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57960" w14:textId="77777777" w:rsidR="00365A09" w:rsidRDefault="00365A09" w:rsidP="00365A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D9E5408" w14:textId="77777777" w:rsidR="00365A09" w:rsidRDefault="00365A09" w:rsidP="00365A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7E0A8FEB" w14:textId="77777777" w:rsidR="00365A09" w:rsidRDefault="00365A09" w:rsidP="00365A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14:paraId="7640227A" w14:textId="77777777" w:rsidR="00365A09" w:rsidRDefault="00365A09" w:rsidP="00365A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(Администрация г. Фокино)</w:t>
      </w:r>
    </w:p>
    <w:p w14:paraId="7E4A0639" w14:textId="78DDA37A" w:rsidR="00365A09" w:rsidRDefault="00365A09" w:rsidP="00365A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74098E" w14:textId="77777777" w:rsidR="00365A09" w:rsidRDefault="00365A09" w:rsidP="00B83D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4F749A0B" w14:textId="04120803" w:rsidR="003B41DB" w:rsidRDefault="00365A09" w:rsidP="00B83D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83DDD">
        <w:rPr>
          <w:rFonts w:ascii="Times New Roman" w:hAnsi="Times New Roman" w:cs="Times New Roman"/>
          <w:sz w:val="24"/>
          <w:szCs w:val="24"/>
        </w:rPr>
        <w:t xml:space="preserve"> </w:t>
      </w:r>
      <w:r w:rsidR="00FD64D5">
        <w:rPr>
          <w:rFonts w:ascii="Times New Roman" w:hAnsi="Times New Roman" w:cs="Times New Roman"/>
          <w:sz w:val="24"/>
          <w:szCs w:val="24"/>
        </w:rPr>
        <w:t>Г</w:t>
      </w:r>
      <w:r w:rsidR="00B83DDD" w:rsidRPr="00B83DDD">
        <w:rPr>
          <w:rFonts w:ascii="Times New Roman" w:hAnsi="Times New Roman" w:cs="Times New Roman"/>
          <w:sz w:val="24"/>
          <w:szCs w:val="24"/>
        </w:rPr>
        <w:t>лав</w:t>
      </w:r>
      <w:r w:rsidR="00FD64D5">
        <w:rPr>
          <w:rFonts w:ascii="Times New Roman" w:hAnsi="Times New Roman" w:cs="Times New Roman"/>
          <w:sz w:val="24"/>
          <w:szCs w:val="24"/>
        </w:rPr>
        <w:t>е</w:t>
      </w:r>
      <w:r w:rsidR="00B83DDD" w:rsidRPr="00B83DD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51E2CC58" w14:textId="65519C60" w:rsidR="00AB030C" w:rsidRDefault="003B41DB" w:rsidP="003B41DB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83DDD" w:rsidRPr="00B83DD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орода</w:t>
      </w:r>
      <w:r w:rsidR="00B83DDD" w:rsidRPr="00B83DDD">
        <w:rPr>
          <w:rFonts w:ascii="Times New Roman" w:hAnsi="Times New Roman" w:cs="Times New Roman"/>
          <w:sz w:val="24"/>
          <w:szCs w:val="24"/>
        </w:rPr>
        <w:t xml:space="preserve"> Фокино </w:t>
      </w:r>
    </w:p>
    <w:p w14:paraId="04C636BF" w14:textId="135DDD42" w:rsidR="00B83DDD" w:rsidRDefault="00B83DDD" w:rsidP="00B83D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864B4">
        <w:rPr>
          <w:rFonts w:ascii="Times New Roman" w:hAnsi="Times New Roman" w:cs="Times New Roman"/>
          <w:sz w:val="24"/>
          <w:szCs w:val="24"/>
        </w:rPr>
        <w:t>В.В. Степину</w:t>
      </w:r>
    </w:p>
    <w:p w14:paraId="71E5C23B" w14:textId="396C59CE" w:rsidR="002B082F" w:rsidRDefault="00B83DDD" w:rsidP="00B8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B77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9EC8AB0" w14:textId="00BA0A7B" w:rsidR="00B83DDD" w:rsidRDefault="002B082F" w:rsidP="00B8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83DDD">
        <w:rPr>
          <w:rFonts w:ascii="Times New Roman" w:hAnsi="Times New Roman" w:cs="Times New Roman"/>
          <w:sz w:val="24"/>
          <w:szCs w:val="24"/>
        </w:rPr>
        <w:t xml:space="preserve">  Пояснительная записка</w:t>
      </w:r>
    </w:p>
    <w:p w14:paraId="35254D40" w14:textId="63C41CD2" w:rsidR="003B41DB" w:rsidRDefault="00B83DDD" w:rsidP="003B4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отчету о р</w:t>
      </w:r>
      <w:r w:rsidR="006120EC">
        <w:rPr>
          <w:rFonts w:ascii="Times New Roman" w:hAnsi="Times New Roman" w:cs="Times New Roman"/>
          <w:sz w:val="24"/>
          <w:szCs w:val="24"/>
        </w:rPr>
        <w:t>езультатах контрольной деятельн</w:t>
      </w:r>
      <w:r>
        <w:rPr>
          <w:rFonts w:ascii="Times New Roman" w:hAnsi="Times New Roman" w:cs="Times New Roman"/>
          <w:sz w:val="24"/>
          <w:szCs w:val="24"/>
        </w:rPr>
        <w:t>ости</w:t>
      </w:r>
      <w:r w:rsidR="006120EC">
        <w:rPr>
          <w:rFonts w:ascii="Times New Roman" w:hAnsi="Times New Roman" w:cs="Times New Roman"/>
          <w:sz w:val="24"/>
          <w:szCs w:val="24"/>
        </w:rPr>
        <w:t xml:space="preserve">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0EC">
        <w:rPr>
          <w:rFonts w:ascii="Times New Roman" w:hAnsi="Times New Roman" w:cs="Times New Roman"/>
          <w:sz w:val="24"/>
          <w:szCs w:val="24"/>
        </w:rPr>
        <w:t>внутреннего</w:t>
      </w:r>
    </w:p>
    <w:p w14:paraId="22AD973D" w14:textId="6BE19298" w:rsidR="00877D9F" w:rsidRDefault="006120EC" w:rsidP="003B4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финансового контроля за 202</w:t>
      </w:r>
      <w:r w:rsidR="004656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88FCA3D" w14:textId="77777777" w:rsidR="00877D9F" w:rsidRDefault="00877D9F" w:rsidP="00B8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722FD" w14:textId="56FD6F24" w:rsidR="004B0E55" w:rsidRPr="00552209" w:rsidRDefault="00424723" w:rsidP="004B0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6948">
        <w:rPr>
          <w:rFonts w:ascii="Times New Roman" w:hAnsi="Times New Roman" w:cs="Times New Roman"/>
          <w:sz w:val="24"/>
          <w:szCs w:val="24"/>
        </w:rPr>
        <w:tab/>
      </w:r>
      <w:r w:rsidR="004B0E55" w:rsidRPr="004B0E55">
        <w:rPr>
          <w:rFonts w:ascii="Times New Roman" w:hAnsi="Times New Roman" w:cs="Times New Roman"/>
          <w:sz w:val="24"/>
          <w:szCs w:val="24"/>
        </w:rPr>
        <w:t>Отчёт о результатах контрольной деятельности органа внутреннего муниципального финансового контроля за 202</w:t>
      </w:r>
      <w:r w:rsidR="0046565A">
        <w:rPr>
          <w:rFonts w:ascii="Times New Roman" w:hAnsi="Times New Roman" w:cs="Times New Roman"/>
          <w:sz w:val="24"/>
          <w:szCs w:val="24"/>
        </w:rPr>
        <w:t>4</w:t>
      </w:r>
      <w:r w:rsidR="004B0E55" w:rsidRPr="004B0E55">
        <w:rPr>
          <w:rFonts w:ascii="Times New Roman" w:hAnsi="Times New Roman" w:cs="Times New Roman"/>
          <w:sz w:val="24"/>
          <w:szCs w:val="24"/>
        </w:rPr>
        <w:t xml:space="preserve"> год и пояснительная записка к</w:t>
      </w:r>
      <w:r w:rsidR="004B0E55">
        <w:rPr>
          <w:rFonts w:ascii="Times New Roman" w:hAnsi="Times New Roman" w:cs="Times New Roman"/>
          <w:sz w:val="24"/>
          <w:szCs w:val="24"/>
        </w:rPr>
        <w:t xml:space="preserve"> </w:t>
      </w:r>
      <w:r w:rsidR="004B0E55" w:rsidRPr="004B0E55">
        <w:rPr>
          <w:rFonts w:ascii="Times New Roman" w:hAnsi="Times New Roman" w:cs="Times New Roman"/>
          <w:sz w:val="24"/>
          <w:szCs w:val="24"/>
        </w:rPr>
        <w:t>нему подготовлены в соответствии с требованиями федерального стандарта внутреннего государственного (муниципального) финансового контроля «Правила составления отчётности о результатах</w:t>
      </w:r>
      <w:r w:rsidR="00552209">
        <w:rPr>
          <w:rFonts w:ascii="Times New Roman" w:hAnsi="Times New Roman" w:cs="Times New Roman"/>
          <w:sz w:val="24"/>
          <w:szCs w:val="24"/>
        </w:rPr>
        <w:t xml:space="preserve"> </w:t>
      </w:r>
      <w:r w:rsidR="004B0E55" w:rsidRPr="004B0E55">
        <w:rPr>
          <w:rFonts w:ascii="Times New Roman" w:hAnsi="Times New Roman" w:cs="Times New Roman"/>
          <w:sz w:val="24"/>
          <w:szCs w:val="24"/>
        </w:rPr>
        <w:t>контрольной деятельности»,</w:t>
      </w:r>
      <w:r w:rsidR="004B0E55">
        <w:rPr>
          <w:rFonts w:ascii="Times New Roman" w:hAnsi="Times New Roman" w:cs="Times New Roman"/>
          <w:sz w:val="24"/>
          <w:szCs w:val="24"/>
        </w:rPr>
        <w:t xml:space="preserve"> </w:t>
      </w:r>
      <w:r w:rsidR="004B0E55" w:rsidRPr="004B0E55">
        <w:rPr>
          <w:rFonts w:ascii="Times New Roman" w:hAnsi="Times New Roman" w:cs="Times New Roman"/>
          <w:sz w:val="24"/>
          <w:szCs w:val="24"/>
        </w:rPr>
        <w:t>утверждённого Постановлением Правительства Российской Федерации от 16.09.2020г. № 1478</w:t>
      </w:r>
      <w:r w:rsidR="00552209">
        <w:rPr>
          <w:rFonts w:ascii="Times New Roman" w:hAnsi="Times New Roman" w:cs="Times New Roman"/>
          <w:sz w:val="24"/>
          <w:szCs w:val="24"/>
        </w:rPr>
        <w:t xml:space="preserve">, </w:t>
      </w:r>
      <w:r w:rsidR="00552209" w:rsidRPr="00552209">
        <w:rPr>
          <w:rFonts w:ascii="Times New Roman" w:hAnsi="Times New Roman" w:cs="Times New Roman"/>
          <w:sz w:val="24"/>
          <w:szCs w:val="24"/>
        </w:rPr>
        <w:t>с целью</w:t>
      </w:r>
      <w:r w:rsidR="00552209" w:rsidRPr="00552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209" w:rsidRPr="00552209">
        <w:rPr>
          <w:rFonts w:ascii="Times New Roman" w:eastAsia="Times New Roman" w:hAnsi="Times New Roman" w:cs="Times New Roman"/>
          <w:sz w:val="24"/>
          <w:szCs w:val="24"/>
        </w:rPr>
        <w:t>раскрытия информации о полноте и своевременности выполнения плана контрольных мероприятий за 202</w:t>
      </w:r>
      <w:r w:rsidR="0046565A">
        <w:rPr>
          <w:rFonts w:ascii="Times New Roman" w:eastAsia="Times New Roman" w:hAnsi="Times New Roman" w:cs="Times New Roman"/>
          <w:sz w:val="24"/>
          <w:szCs w:val="24"/>
        </w:rPr>
        <w:t>4</w:t>
      </w:r>
      <w:r w:rsidR="00552209" w:rsidRPr="00552209">
        <w:rPr>
          <w:rFonts w:ascii="Times New Roman" w:eastAsia="Times New Roman" w:hAnsi="Times New Roman" w:cs="Times New Roman"/>
          <w:sz w:val="24"/>
          <w:szCs w:val="24"/>
        </w:rPr>
        <w:t xml:space="preserve"> год, обеспечения эффективности контрольной деятельности, а также анализа информации о результатах проведения контрольных мероприятий. </w:t>
      </w:r>
    </w:p>
    <w:p w14:paraId="0A7F77D7" w14:textId="246AB01C" w:rsidR="00424723" w:rsidRDefault="00BF31E2" w:rsidP="00BF31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09">
        <w:rPr>
          <w:rFonts w:ascii="Times New Roman" w:hAnsi="Times New Roman" w:cs="Times New Roman"/>
          <w:sz w:val="24"/>
          <w:szCs w:val="24"/>
        </w:rPr>
        <w:tab/>
      </w:r>
      <w:r w:rsidR="00263FFF" w:rsidRPr="00552209">
        <w:rPr>
          <w:rFonts w:ascii="Times New Roman" w:hAnsi="Times New Roman" w:cs="Times New Roman"/>
          <w:sz w:val="24"/>
          <w:szCs w:val="24"/>
        </w:rPr>
        <w:t xml:space="preserve">Сектор контрольно – ревизионной работы администрации города Фокино </w:t>
      </w:r>
      <w:r w:rsidR="00721C46" w:rsidRPr="00552209">
        <w:rPr>
          <w:rFonts w:ascii="Times New Roman" w:hAnsi="Times New Roman" w:cs="Times New Roman"/>
          <w:sz w:val="24"/>
          <w:szCs w:val="24"/>
        </w:rPr>
        <w:t xml:space="preserve"> </w:t>
      </w:r>
      <w:r w:rsidR="00263FFF" w:rsidRPr="00552209">
        <w:rPr>
          <w:rFonts w:ascii="Times New Roman" w:hAnsi="Times New Roman" w:cs="Times New Roman"/>
          <w:sz w:val="24"/>
          <w:szCs w:val="24"/>
        </w:rPr>
        <w:t>является органом</w:t>
      </w:r>
      <w:r w:rsidR="00721C46" w:rsidRPr="00552209">
        <w:rPr>
          <w:rFonts w:ascii="Times New Roman" w:hAnsi="Times New Roman" w:cs="Times New Roman"/>
          <w:sz w:val="24"/>
          <w:szCs w:val="24"/>
        </w:rPr>
        <w:t xml:space="preserve"> </w:t>
      </w:r>
      <w:r w:rsidR="00263FFF" w:rsidRPr="00552209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контроля и осуществляет </w:t>
      </w:r>
      <w:bookmarkStart w:id="0" w:name="_Hlk95916920"/>
      <w:r w:rsidR="00263FFF" w:rsidRPr="00552209">
        <w:rPr>
          <w:rFonts w:ascii="Times New Roman" w:hAnsi="Times New Roman" w:cs="Times New Roman"/>
          <w:sz w:val="24"/>
          <w:szCs w:val="24"/>
        </w:rPr>
        <w:t xml:space="preserve">последующий </w:t>
      </w:r>
      <w:r w:rsidR="00025911">
        <w:rPr>
          <w:rFonts w:ascii="Times New Roman" w:hAnsi="Times New Roman" w:cs="Times New Roman"/>
          <w:sz w:val="24"/>
          <w:szCs w:val="24"/>
        </w:rPr>
        <w:t xml:space="preserve">внутренний </w:t>
      </w:r>
      <w:r w:rsidR="00263FFF" w:rsidRPr="00552209">
        <w:rPr>
          <w:rFonts w:ascii="Times New Roman" w:hAnsi="Times New Roman" w:cs="Times New Roman"/>
          <w:sz w:val="24"/>
          <w:szCs w:val="24"/>
        </w:rPr>
        <w:t xml:space="preserve">муниципальный финансовый контроль </w:t>
      </w:r>
      <w:bookmarkEnd w:id="0"/>
      <w:r w:rsidR="00263FFF" w:rsidRPr="00552209">
        <w:rPr>
          <w:rFonts w:ascii="Times New Roman" w:hAnsi="Times New Roman" w:cs="Times New Roman"/>
          <w:sz w:val="24"/>
          <w:szCs w:val="24"/>
        </w:rPr>
        <w:t>за соблюдением</w:t>
      </w:r>
      <w:r w:rsidR="00263FFF">
        <w:rPr>
          <w:rFonts w:ascii="Times New Roman" w:hAnsi="Times New Roman" w:cs="Times New Roman"/>
          <w:sz w:val="24"/>
          <w:szCs w:val="24"/>
        </w:rPr>
        <w:t xml:space="preserve"> бюджетного законодательства Российской Федерации и иных нормативных правовых актов, регулирующих бюджетные правоотношения</w:t>
      </w:r>
      <w:r w:rsidR="00424723" w:rsidRPr="00424723">
        <w:rPr>
          <w:rFonts w:ascii="Times New Roman" w:hAnsi="Times New Roman" w:cs="Times New Roman"/>
          <w:sz w:val="24"/>
          <w:szCs w:val="24"/>
        </w:rPr>
        <w:t xml:space="preserve"> </w:t>
      </w:r>
      <w:r w:rsidR="00424723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секторе контрольно – ревизионной работы администрации города Фокино, утвержденным Распоряжением администрации г. Фокино от 31.08.2020г. </w:t>
      </w:r>
      <w:r w:rsidR="00A4019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24723">
        <w:rPr>
          <w:rFonts w:ascii="Times New Roman" w:hAnsi="Times New Roman" w:cs="Times New Roman"/>
          <w:sz w:val="24"/>
          <w:szCs w:val="24"/>
        </w:rPr>
        <w:t xml:space="preserve"> 188-Р. </w:t>
      </w:r>
    </w:p>
    <w:p w14:paraId="17E7DE7A" w14:textId="6669A008" w:rsidR="00BF31E2" w:rsidRPr="00BF31E2" w:rsidRDefault="00B3151D" w:rsidP="00BF31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6948">
        <w:rPr>
          <w:rFonts w:ascii="Times New Roman" w:hAnsi="Times New Roman" w:cs="Times New Roman"/>
          <w:sz w:val="24"/>
          <w:szCs w:val="24"/>
        </w:rPr>
        <w:tab/>
      </w:r>
      <w:r w:rsidR="00721C46">
        <w:rPr>
          <w:rFonts w:ascii="Times New Roman" w:hAnsi="Times New Roman" w:cs="Times New Roman"/>
          <w:sz w:val="24"/>
          <w:szCs w:val="24"/>
        </w:rPr>
        <w:t xml:space="preserve">В состав сектора включена 1 штатная единица – специалист </w:t>
      </w:r>
      <w:r w:rsidR="00BB7A32">
        <w:rPr>
          <w:rFonts w:ascii="Times New Roman" w:hAnsi="Times New Roman" w:cs="Times New Roman"/>
          <w:sz w:val="24"/>
          <w:szCs w:val="24"/>
        </w:rPr>
        <w:t xml:space="preserve">сектора </w:t>
      </w:r>
      <w:r w:rsidR="00721C46">
        <w:rPr>
          <w:rFonts w:ascii="Times New Roman" w:hAnsi="Times New Roman" w:cs="Times New Roman"/>
          <w:sz w:val="24"/>
          <w:szCs w:val="24"/>
        </w:rPr>
        <w:t>контрольно</w:t>
      </w:r>
      <w:r w:rsidR="00E46DCF">
        <w:rPr>
          <w:rFonts w:ascii="Times New Roman" w:hAnsi="Times New Roman" w:cs="Times New Roman"/>
          <w:sz w:val="24"/>
          <w:szCs w:val="24"/>
        </w:rPr>
        <w:t xml:space="preserve"> – ревизионно</w:t>
      </w:r>
      <w:r w:rsidR="00BB7A32">
        <w:rPr>
          <w:rFonts w:ascii="Times New Roman" w:hAnsi="Times New Roman" w:cs="Times New Roman"/>
          <w:sz w:val="24"/>
          <w:szCs w:val="24"/>
        </w:rPr>
        <w:t>й</w:t>
      </w:r>
      <w:r w:rsidR="00E46DCF">
        <w:rPr>
          <w:rFonts w:ascii="Times New Roman" w:hAnsi="Times New Roman" w:cs="Times New Roman"/>
          <w:sz w:val="24"/>
          <w:szCs w:val="24"/>
        </w:rPr>
        <w:t xml:space="preserve"> </w:t>
      </w:r>
      <w:r w:rsidR="00BB7A32">
        <w:rPr>
          <w:rFonts w:ascii="Times New Roman" w:hAnsi="Times New Roman" w:cs="Times New Roman"/>
          <w:sz w:val="24"/>
          <w:szCs w:val="24"/>
        </w:rPr>
        <w:t>работы</w:t>
      </w:r>
      <w:r w:rsidR="00BF31E2">
        <w:rPr>
          <w:rFonts w:ascii="Times New Roman" w:hAnsi="Times New Roman" w:cs="Times New Roman"/>
          <w:sz w:val="24"/>
          <w:szCs w:val="24"/>
        </w:rPr>
        <w:t xml:space="preserve"> (далее- СКРР</w:t>
      </w:r>
      <w:r w:rsidR="00BF31E2" w:rsidRPr="00D725CB">
        <w:rPr>
          <w:rFonts w:ascii="Times New Roman" w:hAnsi="Times New Roman" w:cs="Times New Roman"/>
          <w:sz w:val="24"/>
          <w:szCs w:val="24"/>
        </w:rPr>
        <w:t>)</w:t>
      </w:r>
      <w:r w:rsidR="00BB7A32" w:rsidRPr="00D725CB">
        <w:rPr>
          <w:rFonts w:ascii="Times New Roman" w:hAnsi="Times New Roman" w:cs="Times New Roman"/>
          <w:sz w:val="24"/>
          <w:szCs w:val="24"/>
        </w:rPr>
        <w:t>.</w:t>
      </w:r>
      <w:r w:rsidR="009B2137" w:rsidRPr="00D725CB">
        <w:rPr>
          <w:rFonts w:ascii="Times New Roman" w:hAnsi="Times New Roman" w:cs="Times New Roman"/>
          <w:sz w:val="24"/>
          <w:szCs w:val="24"/>
        </w:rPr>
        <w:t xml:space="preserve"> </w:t>
      </w:r>
      <w:r w:rsidR="00D725CB" w:rsidRPr="00D725CB">
        <w:rPr>
          <w:rFonts w:ascii="Times New Roman" w:hAnsi="Times New Roman" w:cs="Times New Roman"/>
          <w:sz w:val="24"/>
          <w:szCs w:val="24"/>
        </w:rPr>
        <w:t>С</w:t>
      </w:r>
      <w:r w:rsidR="00BF31E2" w:rsidRPr="00D725CB">
        <w:rPr>
          <w:rFonts w:ascii="Times New Roman" w:hAnsi="Times New Roman" w:cs="Times New Roman"/>
          <w:sz w:val="24"/>
          <w:szCs w:val="24"/>
        </w:rPr>
        <w:t xml:space="preserve">пециалист СКРР </w:t>
      </w:r>
      <w:r w:rsidR="001E2DBF" w:rsidRPr="00D725CB">
        <w:rPr>
          <w:rFonts w:ascii="Times New Roman" w:hAnsi="Times New Roman" w:cs="Times New Roman"/>
          <w:sz w:val="24"/>
          <w:szCs w:val="24"/>
        </w:rPr>
        <w:t>проходил</w:t>
      </w:r>
      <w:r w:rsidR="00BF31E2" w:rsidRPr="00D725CB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1E2DBF" w:rsidRPr="00D725CB">
        <w:rPr>
          <w:rFonts w:ascii="Times New Roman" w:hAnsi="Times New Roman" w:cs="Times New Roman"/>
          <w:sz w:val="24"/>
          <w:szCs w:val="24"/>
        </w:rPr>
        <w:t>е</w:t>
      </w:r>
      <w:r w:rsidR="00BF31E2" w:rsidRPr="00D725CB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 w:rsidR="001E2DBF" w:rsidRPr="00D725CB">
        <w:rPr>
          <w:rFonts w:ascii="Times New Roman" w:hAnsi="Times New Roman" w:cs="Times New Roman"/>
          <w:sz w:val="24"/>
          <w:szCs w:val="24"/>
        </w:rPr>
        <w:t>в сфере закупок</w:t>
      </w:r>
      <w:r w:rsidR="00D725CB" w:rsidRPr="00D725CB">
        <w:rPr>
          <w:rFonts w:ascii="Times New Roman" w:hAnsi="Times New Roman" w:cs="Times New Roman"/>
          <w:sz w:val="24"/>
          <w:szCs w:val="24"/>
        </w:rPr>
        <w:t xml:space="preserve"> в 2023 году</w:t>
      </w:r>
      <w:r w:rsidR="00BF31E2" w:rsidRPr="00D725CB">
        <w:rPr>
          <w:rFonts w:ascii="Times New Roman" w:hAnsi="Times New Roman" w:cs="Times New Roman"/>
          <w:sz w:val="24"/>
          <w:szCs w:val="24"/>
        </w:rPr>
        <w:t>.</w:t>
      </w:r>
      <w:r w:rsidR="000331B9">
        <w:rPr>
          <w:rFonts w:ascii="Times New Roman" w:hAnsi="Times New Roman" w:cs="Times New Roman"/>
          <w:sz w:val="24"/>
          <w:szCs w:val="24"/>
        </w:rPr>
        <w:t xml:space="preserve"> Принимала участие как слушатель </w:t>
      </w:r>
      <w:r w:rsidR="000331B9" w:rsidRPr="00F31494">
        <w:rPr>
          <w:rFonts w:ascii="Times New Roman" w:hAnsi="Times New Roman" w:cs="Times New Roman"/>
          <w:sz w:val="24"/>
          <w:szCs w:val="24"/>
        </w:rPr>
        <w:t>в</w:t>
      </w:r>
      <w:r w:rsidR="00F31494" w:rsidRPr="00F31494">
        <w:rPr>
          <w:rFonts w:ascii="Times New Roman" w:hAnsi="Times New Roman" w:cs="Times New Roman"/>
          <w:sz w:val="24"/>
          <w:szCs w:val="24"/>
        </w:rPr>
        <w:t xml:space="preserve"> 4-х</w:t>
      </w:r>
      <w:r w:rsidR="000331B9" w:rsidRPr="00F31494">
        <w:rPr>
          <w:rFonts w:ascii="Times New Roman" w:hAnsi="Times New Roman" w:cs="Times New Roman"/>
          <w:sz w:val="24"/>
          <w:szCs w:val="24"/>
        </w:rPr>
        <w:t xml:space="preserve"> вебинарах по темам,</w:t>
      </w:r>
      <w:r w:rsidR="000331B9">
        <w:rPr>
          <w:rFonts w:ascii="Times New Roman" w:hAnsi="Times New Roman" w:cs="Times New Roman"/>
          <w:sz w:val="24"/>
          <w:szCs w:val="24"/>
        </w:rPr>
        <w:t xml:space="preserve"> связанным с изменениями российского законодательства в сфере закупок товаров, работ услуг для обеспечения государственных и муниципальных нужд в 2024-2025 годах, и иным темам необходимых при проведении контрольных мероприятий внутреннего финансового контроля и ведомственного контроля. </w:t>
      </w:r>
    </w:p>
    <w:p w14:paraId="672A64B1" w14:textId="5918AFC3" w:rsidR="001E2DBF" w:rsidRDefault="00BF31E2" w:rsidP="001E2D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2137">
        <w:rPr>
          <w:rFonts w:ascii="Times New Roman" w:hAnsi="Times New Roman" w:cs="Times New Roman"/>
          <w:sz w:val="24"/>
          <w:szCs w:val="24"/>
        </w:rPr>
        <w:t>Расходы бюджета городского округа город Фокино на реализацию</w:t>
      </w:r>
      <w:r w:rsidR="00F33AC5">
        <w:rPr>
          <w:rFonts w:ascii="Times New Roman" w:hAnsi="Times New Roman" w:cs="Times New Roman"/>
          <w:sz w:val="24"/>
          <w:szCs w:val="24"/>
        </w:rPr>
        <w:t xml:space="preserve"> органом контроля </w:t>
      </w:r>
      <w:r w:rsidR="009B2137">
        <w:rPr>
          <w:rFonts w:ascii="Times New Roman" w:hAnsi="Times New Roman" w:cs="Times New Roman"/>
          <w:sz w:val="24"/>
          <w:szCs w:val="24"/>
        </w:rPr>
        <w:t xml:space="preserve">полномочий по осуществлению внутреннего муниципального финансового контроля </w:t>
      </w:r>
      <w:r w:rsidR="00F33AC5">
        <w:rPr>
          <w:rFonts w:ascii="Times New Roman" w:hAnsi="Times New Roman" w:cs="Times New Roman"/>
          <w:sz w:val="24"/>
          <w:szCs w:val="24"/>
        </w:rPr>
        <w:t>в 202</w:t>
      </w:r>
      <w:r w:rsidR="005F2750">
        <w:rPr>
          <w:rFonts w:ascii="Times New Roman" w:hAnsi="Times New Roman" w:cs="Times New Roman"/>
          <w:sz w:val="24"/>
          <w:szCs w:val="24"/>
        </w:rPr>
        <w:t>4</w:t>
      </w:r>
      <w:r w:rsidR="00F33AC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B2137">
        <w:rPr>
          <w:rFonts w:ascii="Times New Roman" w:hAnsi="Times New Roman" w:cs="Times New Roman"/>
          <w:sz w:val="24"/>
          <w:szCs w:val="24"/>
        </w:rPr>
        <w:t>составили</w:t>
      </w:r>
      <w:r w:rsidR="005B5BE3">
        <w:rPr>
          <w:rFonts w:ascii="Times New Roman" w:hAnsi="Times New Roman" w:cs="Times New Roman"/>
          <w:sz w:val="24"/>
          <w:szCs w:val="24"/>
        </w:rPr>
        <w:t xml:space="preserve"> </w:t>
      </w:r>
      <w:r w:rsidR="005F2750">
        <w:rPr>
          <w:rFonts w:ascii="Times New Roman" w:hAnsi="Times New Roman" w:cs="Times New Roman"/>
          <w:sz w:val="24"/>
          <w:szCs w:val="24"/>
        </w:rPr>
        <w:t xml:space="preserve">494 644,43 </w:t>
      </w:r>
      <w:r w:rsidR="009B2137" w:rsidRPr="005F2750">
        <w:rPr>
          <w:rFonts w:ascii="Times New Roman" w:hAnsi="Times New Roman" w:cs="Times New Roman"/>
          <w:sz w:val="24"/>
          <w:szCs w:val="24"/>
        </w:rPr>
        <w:t>руб</w:t>
      </w:r>
      <w:r w:rsidR="005F2750" w:rsidRPr="005F2750">
        <w:rPr>
          <w:rFonts w:ascii="Times New Roman" w:hAnsi="Times New Roman" w:cs="Times New Roman"/>
          <w:sz w:val="24"/>
          <w:szCs w:val="24"/>
        </w:rPr>
        <w:t>лей</w:t>
      </w:r>
      <w:r w:rsidR="009B2137" w:rsidRPr="005F2750">
        <w:rPr>
          <w:rFonts w:ascii="Times New Roman" w:hAnsi="Times New Roman" w:cs="Times New Roman"/>
          <w:sz w:val="24"/>
          <w:szCs w:val="24"/>
        </w:rPr>
        <w:t>, в том числе заработная плата специалиста сектора контрольно -</w:t>
      </w:r>
      <w:r w:rsidR="002864B4" w:rsidRPr="005F2750">
        <w:rPr>
          <w:rFonts w:ascii="Times New Roman" w:hAnsi="Times New Roman" w:cs="Times New Roman"/>
          <w:sz w:val="24"/>
          <w:szCs w:val="24"/>
        </w:rPr>
        <w:t xml:space="preserve"> </w:t>
      </w:r>
      <w:r w:rsidR="009B2137" w:rsidRPr="005F2750">
        <w:rPr>
          <w:rFonts w:ascii="Times New Roman" w:hAnsi="Times New Roman" w:cs="Times New Roman"/>
          <w:sz w:val="24"/>
          <w:szCs w:val="24"/>
        </w:rPr>
        <w:t>ревизионной работ</w:t>
      </w:r>
      <w:r w:rsidR="002864B4" w:rsidRPr="005F2750">
        <w:rPr>
          <w:rFonts w:ascii="Times New Roman" w:hAnsi="Times New Roman" w:cs="Times New Roman"/>
          <w:sz w:val="24"/>
          <w:szCs w:val="24"/>
        </w:rPr>
        <w:t>ы</w:t>
      </w:r>
      <w:r w:rsidR="009B2137" w:rsidRPr="005F2750">
        <w:rPr>
          <w:rFonts w:ascii="Times New Roman" w:hAnsi="Times New Roman" w:cs="Times New Roman"/>
          <w:sz w:val="24"/>
          <w:szCs w:val="24"/>
        </w:rPr>
        <w:t xml:space="preserve"> </w:t>
      </w:r>
      <w:r w:rsidR="002864B4" w:rsidRPr="005F2750">
        <w:rPr>
          <w:rFonts w:ascii="Times New Roman" w:hAnsi="Times New Roman" w:cs="Times New Roman"/>
          <w:sz w:val="24"/>
          <w:szCs w:val="24"/>
        </w:rPr>
        <w:t xml:space="preserve"> </w:t>
      </w:r>
      <w:r w:rsidR="005F2750" w:rsidRPr="005F2750">
        <w:rPr>
          <w:rFonts w:ascii="Times New Roman" w:hAnsi="Times New Roman" w:cs="Times New Roman"/>
          <w:sz w:val="24"/>
          <w:szCs w:val="24"/>
        </w:rPr>
        <w:t>380839,04</w:t>
      </w:r>
      <w:r w:rsidR="009B2137" w:rsidRPr="005F2750">
        <w:rPr>
          <w:rFonts w:ascii="Times New Roman" w:hAnsi="Times New Roman" w:cs="Times New Roman"/>
          <w:sz w:val="24"/>
          <w:szCs w:val="24"/>
        </w:rPr>
        <w:t xml:space="preserve"> руб</w:t>
      </w:r>
      <w:r w:rsidR="005F2750" w:rsidRPr="005F2750">
        <w:rPr>
          <w:rFonts w:ascii="Times New Roman" w:hAnsi="Times New Roman" w:cs="Times New Roman"/>
          <w:sz w:val="24"/>
          <w:szCs w:val="24"/>
        </w:rPr>
        <w:t>лей</w:t>
      </w:r>
      <w:r w:rsidR="00F33AC5" w:rsidRPr="005F2750">
        <w:rPr>
          <w:rFonts w:ascii="Times New Roman" w:hAnsi="Times New Roman" w:cs="Times New Roman"/>
          <w:sz w:val="24"/>
          <w:szCs w:val="24"/>
        </w:rPr>
        <w:t>, начисления страховых взносов  на заработную плату</w:t>
      </w:r>
      <w:r w:rsidR="0016741C" w:rsidRPr="005F2750">
        <w:rPr>
          <w:rFonts w:ascii="Times New Roman" w:hAnsi="Times New Roman" w:cs="Times New Roman"/>
          <w:sz w:val="24"/>
          <w:szCs w:val="24"/>
        </w:rPr>
        <w:t xml:space="preserve"> </w:t>
      </w:r>
      <w:r w:rsidR="005F2750" w:rsidRPr="005F2750">
        <w:rPr>
          <w:rFonts w:ascii="Times New Roman" w:hAnsi="Times New Roman" w:cs="Times New Roman"/>
          <w:sz w:val="24"/>
          <w:szCs w:val="24"/>
        </w:rPr>
        <w:t xml:space="preserve">113 805,39 рублей </w:t>
      </w:r>
      <w:r w:rsidR="005A1AA7" w:rsidRPr="005F2750">
        <w:rPr>
          <w:rFonts w:ascii="Times New Roman" w:hAnsi="Times New Roman" w:cs="Times New Roman"/>
          <w:sz w:val="24"/>
          <w:szCs w:val="24"/>
        </w:rPr>
        <w:t>(</w:t>
      </w:r>
      <w:r w:rsidR="00C5589D" w:rsidRPr="005F2750">
        <w:rPr>
          <w:rFonts w:ascii="Times New Roman" w:hAnsi="Times New Roman" w:cs="Times New Roman"/>
          <w:sz w:val="24"/>
          <w:szCs w:val="24"/>
        </w:rPr>
        <w:t xml:space="preserve">(в 2023г. </w:t>
      </w:r>
      <w:r w:rsidR="00C5589D">
        <w:rPr>
          <w:rFonts w:ascii="Times New Roman" w:hAnsi="Times New Roman" w:cs="Times New Roman"/>
          <w:sz w:val="24"/>
          <w:szCs w:val="24"/>
        </w:rPr>
        <w:t>затраты составили</w:t>
      </w:r>
      <w:r w:rsidR="00C5589D" w:rsidRPr="005F2750">
        <w:rPr>
          <w:rFonts w:ascii="Times New Roman" w:hAnsi="Times New Roman" w:cs="Times New Roman"/>
          <w:sz w:val="24"/>
          <w:szCs w:val="24"/>
        </w:rPr>
        <w:t xml:space="preserve"> </w:t>
      </w:r>
      <w:r w:rsidR="00C5589D">
        <w:rPr>
          <w:rFonts w:ascii="Times New Roman" w:hAnsi="Times New Roman" w:cs="Times New Roman"/>
          <w:sz w:val="24"/>
          <w:szCs w:val="24"/>
        </w:rPr>
        <w:t>321, 23 тыс. руб.</w:t>
      </w:r>
      <w:r w:rsidR="00C5589D">
        <w:rPr>
          <w:rFonts w:ascii="Times New Roman" w:hAnsi="Times New Roman" w:cs="Times New Roman"/>
          <w:sz w:val="24"/>
          <w:szCs w:val="24"/>
        </w:rPr>
        <w:t>, в том числе</w:t>
      </w:r>
      <w:r w:rsidR="00C5589D" w:rsidRPr="005F2750">
        <w:rPr>
          <w:rFonts w:ascii="Times New Roman" w:hAnsi="Times New Roman" w:cs="Times New Roman"/>
          <w:sz w:val="24"/>
          <w:szCs w:val="24"/>
        </w:rPr>
        <w:t xml:space="preserve"> заработная плата специалиста сектора контрольно-ревизионной работы  245,82 тыс. руб.</w:t>
      </w:r>
      <w:r w:rsidR="00C5589D">
        <w:rPr>
          <w:rFonts w:ascii="Times New Roman" w:hAnsi="Times New Roman" w:cs="Times New Roman"/>
          <w:sz w:val="24"/>
          <w:szCs w:val="24"/>
        </w:rPr>
        <w:t>, начисления</w:t>
      </w:r>
      <w:r w:rsidR="005A1AA7" w:rsidRPr="005F2750">
        <w:rPr>
          <w:rFonts w:ascii="Times New Roman" w:hAnsi="Times New Roman" w:cs="Times New Roman"/>
          <w:sz w:val="24"/>
          <w:szCs w:val="24"/>
        </w:rPr>
        <w:t xml:space="preserve">- </w:t>
      </w:r>
      <w:r w:rsidR="005F2750" w:rsidRPr="005F2750">
        <w:rPr>
          <w:rFonts w:ascii="Times New Roman" w:hAnsi="Times New Roman" w:cs="Times New Roman"/>
          <w:sz w:val="24"/>
          <w:szCs w:val="24"/>
        </w:rPr>
        <w:t>72,41 тыс. руб.</w:t>
      </w:r>
      <w:r w:rsidR="00C5589D">
        <w:rPr>
          <w:rFonts w:ascii="Times New Roman" w:hAnsi="Times New Roman" w:cs="Times New Roman"/>
          <w:sz w:val="24"/>
          <w:szCs w:val="24"/>
        </w:rPr>
        <w:t xml:space="preserve">, обучение специалиста- 3,00 </w:t>
      </w:r>
      <w:proofErr w:type="spellStart"/>
      <w:r w:rsidR="00C5589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C5589D">
        <w:rPr>
          <w:rFonts w:ascii="Times New Roman" w:hAnsi="Times New Roman" w:cs="Times New Roman"/>
          <w:sz w:val="24"/>
          <w:szCs w:val="24"/>
        </w:rPr>
        <w:t>.</w:t>
      </w:r>
      <w:r w:rsidR="005A1AA7" w:rsidRPr="005F2750">
        <w:rPr>
          <w:rFonts w:ascii="Times New Roman" w:hAnsi="Times New Roman" w:cs="Times New Roman"/>
          <w:sz w:val="24"/>
          <w:szCs w:val="24"/>
        </w:rPr>
        <w:t>)</w:t>
      </w:r>
      <w:r w:rsidR="005B5BE3" w:rsidRPr="005F2750">
        <w:rPr>
          <w:rFonts w:ascii="Times New Roman" w:hAnsi="Times New Roman" w:cs="Times New Roman"/>
          <w:sz w:val="24"/>
          <w:szCs w:val="24"/>
        </w:rPr>
        <w:t>, материально-техническое обеспечение – 0</w:t>
      </w:r>
      <w:r w:rsidR="0016741C" w:rsidRPr="005F2750">
        <w:rPr>
          <w:rFonts w:ascii="Times New Roman" w:hAnsi="Times New Roman" w:cs="Times New Roman"/>
          <w:sz w:val="24"/>
          <w:szCs w:val="24"/>
        </w:rPr>
        <w:t xml:space="preserve">,00 тыс. </w:t>
      </w:r>
      <w:r w:rsidR="005B5BE3" w:rsidRPr="005F2750">
        <w:rPr>
          <w:rFonts w:ascii="Times New Roman" w:hAnsi="Times New Roman" w:cs="Times New Roman"/>
          <w:sz w:val="24"/>
          <w:szCs w:val="24"/>
        </w:rPr>
        <w:t>руб., обучение-</w:t>
      </w:r>
      <w:r w:rsidR="005A1AA7" w:rsidRPr="005F2750">
        <w:rPr>
          <w:rFonts w:ascii="Times New Roman" w:hAnsi="Times New Roman" w:cs="Times New Roman"/>
          <w:sz w:val="24"/>
          <w:szCs w:val="24"/>
        </w:rPr>
        <w:t xml:space="preserve"> </w:t>
      </w:r>
      <w:r w:rsidR="005F2750" w:rsidRPr="005F2750">
        <w:rPr>
          <w:rFonts w:ascii="Times New Roman" w:hAnsi="Times New Roman" w:cs="Times New Roman"/>
          <w:sz w:val="24"/>
          <w:szCs w:val="24"/>
        </w:rPr>
        <w:t>0</w:t>
      </w:r>
      <w:r w:rsidR="005B5BE3" w:rsidRPr="005F2750">
        <w:rPr>
          <w:rFonts w:ascii="Times New Roman" w:hAnsi="Times New Roman" w:cs="Times New Roman"/>
          <w:sz w:val="24"/>
          <w:szCs w:val="24"/>
        </w:rPr>
        <w:t>,</w:t>
      </w:r>
      <w:r w:rsidR="0016741C" w:rsidRPr="005F2750">
        <w:rPr>
          <w:rFonts w:ascii="Times New Roman" w:hAnsi="Times New Roman" w:cs="Times New Roman"/>
          <w:sz w:val="24"/>
          <w:szCs w:val="24"/>
        </w:rPr>
        <w:t>0</w:t>
      </w:r>
      <w:r w:rsidR="005B5BE3" w:rsidRPr="005F2750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5B5BE3" w:rsidRPr="005F275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16741C" w:rsidRPr="005F2750">
        <w:rPr>
          <w:rFonts w:ascii="Times New Roman" w:hAnsi="Times New Roman" w:cs="Times New Roman"/>
          <w:sz w:val="24"/>
          <w:szCs w:val="24"/>
        </w:rPr>
        <w:t>.</w:t>
      </w:r>
    </w:p>
    <w:p w14:paraId="082766CC" w14:textId="17C055ED" w:rsidR="0046565A" w:rsidRPr="00F31494" w:rsidRDefault="001E2DBF" w:rsidP="001E2D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565A" w:rsidRPr="00F31494">
        <w:rPr>
          <w:rFonts w:ascii="Times New Roman" w:hAnsi="Times New Roman" w:cs="Times New Roman"/>
          <w:sz w:val="24"/>
          <w:szCs w:val="24"/>
        </w:rPr>
        <w:t>Кроме контрольных мероприятий</w:t>
      </w:r>
      <w:r w:rsidR="00581098">
        <w:rPr>
          <w:rFonts w:ascii="Times New Roman" w:hAnsi="Times New Roman" w:cs="Times New Roman"/>
          <w:sz w:val="24"/>
          <w:szCs w:val="24"/>
        </w:rPr>
        <w:t>,</w:t>
      </w:r>
      <w:r w:rsidR="0046565A" w:rsidRPr="00F31494">
        <w:rPr>
          <w:rFonts w:ascii="Times New Roman" w:hAnsi="Times New Roman" w:cs="Times New Roman"/>
          <w:sz w:val="24"/>
          <w:szCs w:val="24"/>
        </w:rPr>
        <w:t xml:space="preserve"> специалистом СКРР было подготовлено </w:t>
      </w:r>
      <w:r w:rsidR="00581098" w:rsidRPr="00F31494">
        <w:rPr>
          <w:rFonts w:ascii="Times New Roman" w:hAnsi="Times New Roman" w:cs="Times New Roman"/>
          <w:sz w:val="24"/>
          <w:szCs w:val="24"/>
        </w:rPr>
        <w:t>по запросам госорганов (госучреждений)</w:t>
      </w:r>
      <w:r w:rsidR="00581098">
        <w:rPr>
          <w:rFonts w:ascii="Times New Roman" w:hAnsi="Times New Roman" w:cs="Times New Roman"/>
          <w:sz w:val="24"/>
          <w:szCs w:val="24"/>
        </w:rPr>
        <w:t xml:space="preserve"> </w:t>
      </w:r>
      <w:r w:rsidR="00F31494" w:rsidRPr="00F31494">
        <w:rPr>
          <w:rFonts w:ascii="Times New Roman" w:hAnsi="Times New Roman" w:cs="Times New Roman"/>
          <w:sz w:val="24"/>
          <w:szCs w:val="24"/>
        </w:rPr>
        <w:t>5</w:t>
      </w:r>
      <w:r w:rsidR="0046565A" w:rsidRPr="00F31494">
        <w:rPr>
          <w:rFonts w:ascii="Times New Roman" w:hAnsi="Times New Roman" w:cs="Times New Roman"/>
          <w:sz w:val="24"/>
          <w:szCs w:val="24"/>
        </w:rPr>
        <w:t xml:space="preserve"> ответов, из них </w:t>
      </w:r>
      <w:r w:rsidR="00F31494" w:rsidRPr="00F31494">
        <w:rPr>
          <w:rFonts w:ascii="Times New Roman" w:hAnsi="Times New Roman" w:cs="Times New Roman"/>
          <w:sz w:val="24"/>
          <w:szCs w:val="24"/>
        </w:rPr>
        <w:t>2</w:t>
      </w:r>
      <w:r w:rsidR="0046565A" w:rsidRPr="00F31494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F31494" w:rsidRPr="00F31494">
        <w:rPr>
          <w:rFonts w:ascii="Times New Roman" w:hAnsi="Times New Roman" w:cs="Times New Roman"/>
          <w:sz w:val="24"/>
          <w:szCs w:val="24"/>
        </w:rPr>
        <w:t>а</w:t>
      </w:r>
      <w:r w:rsidR="0046565A" w:rsidRPr="00F31494">
        <w:rPr>
          <w:rFonts w:ascii="Times New Roman" w:hAnsi="Times New Roman" w:cs="Times New Roman"/>
          <w:sz w:val="24"/>
          <w:szCs w:val="24"/>
        </w:rPr>
        <w:t xml:space="preserve"> в прокуратуру</w:t>
      </w:r>
      <w:r w:rsidR="00F31494" w:rsidRPr="00F31494">
        <w:rPr>
          <w:rFonts w:ascii="Times New Roman" w:hAnsi="Times New Roman" w:cs="Times New Roman"/>
          <w:sz w:val="24"/>
          <w:szCs w:val="24"/>
        </w:rPr>
        <w:t xml:space="preserve">, </w:t>
      </w:r>
      <w:r w:rsidR="00581098">
        <w:rPr>
          <w:rFonts w:ascii="Times New Roman" w:hAnsi="Times New Roman" w:cs="Times New Roman"/>
          <w:sz w:val="24"/>
          <w:szCs w:val="24"/>
        </w:rPr>
        <w:t>по одному</w:t>
      </w:r>
      <w:r w:rsidR="00F31494" w:rsidRPr="00F31494">
        <w:rPr>
          <w:rFonts w:ascii="Times New Roman" w:hAnsi="Times New Roman" w:cs="Times New Roman"/>
          <w:sz w:val="24"/>
          <w:szCs w:val="24"/>
        </w:rPr>
        <w:t xml:space="preserve"> в Управление </w:t>
      </w:r>
      <w:proofErr w:type="spellStart"/>
      <w:r w:rsidR="00F31494" w:rsidRPr="00F31494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F31494" w:rsidRPr="00F31494">
        <w:rPr>
          <w:rFonts w:ascii="Times New Roman" w:hAnsi="Times New Roman" w:cs="Times New Roman"/>
          <w:sz w:val="24"/>
          <w:szCs w:val="24"/>
        </w:rPr>
        <w:t xml:space="preserve"> Брянской области, </w:t>
      </w:r>
      <w:proofErr w:type="spellStart"/>
      <w:r w:rsidR="00F31494" w:rsidRPr="00F31494">
        <w:rPr>
          <w:rFonts w:ascii="Times New Roman" w:hAnsi="Times New Roman" w:cs="Times New Roman"/>
          <w:sz w:val="24"/>
          <w:szCs w:val="24"/>
        </w:rPr>
        <w:t>Росгвардию</w:t>
      </w:r>
      <w:proofErr w:type="spellEnd"/>
      <w:r w:rsidR="00F31494" w:rsidRPr="00F31494">
        <w:rPr>
          <w:rFonts w:ascii="Times New Roman" w:hAnsi="Times New Roman" w:cs="Times New Roman"/>
          <w:sz w:val="24"/>
          <w:szCs w:val="24"/>
        </w:rPr>
        <w:t>, ФАС</w:t>
      </w:r>
      <w:r w:rsidR="0046565A" w:rsidRPr="00F31494">
        <w:rPr>
          <w:rFonts w:ascii="Times New Roman" w:hAnsi="Times New Roman" w:cs="Times New Roman"/>
          <w:sz w:val="24"/>
          <w:szCs w:val="24"/>
        </w:rPr>
        <w:t>.</w:t>
      </w:r>
    </w:p>
    <w:p w14:paraId="618B6A05" w14:textId="3B104E38" w:rsidR="0046565A" w:rsidRPr="00F31494" w:rsidRDefault="0046565A" w:rsidP="001E2D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94">
        <w:rPr>
          <w:rFonts w:ascii="Times New Roman" w:hAnsi="Times New Roman" w:cs="Times New Roman"/>
          <w:sz w:val="24"/>
          <w:szCs w:val="24"/>
        </w:rPr>
        <w:t xml:space="preserve">            Представлений</w:t>
      </w:r>
      <w:r w:rsidR="00F31494" w:rsidRPr="00F31494">
        <w:rPr>
          <w:rFonts w:ascii="Times New Roman" w:hAnsi="Times New Roman" w:cs="Times New Roman"/>
          <w:sz w:val="24"/>
          <w:szCs w:val="24"/>
        </w:rPr>
        <w:t>, жалоб</w:t>
      </w:r>
      <w:r w:rsidRPr="00F31494">
        <w:rPr>
          <w:rFonts w:ascii="Times New Roman" w:hAnsi="Times New Roman" w:cs="Times New Roman"/>
          <w:sz w:val="24"/>
          <w:szCs w:val="24"/>
        </w:rPr>
        <w:t xml:space="preserve"> по результатам деятельности СКРР </w:t>
      </w:r>
      <w:r w:rsidR="00F31494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Pr="00F31494">
        <w:rPr>
          <w:rFonts w:ascii="Times New Roman" w:hAnsi="Times New Roman" w:cs="Times New Roman"/>
          <w:sz w:val="24"/>
          <w:szCs w:val="24"/>
        </w:rPr>
        <w:t>не поступало</w:t>
      </w:r>
      <w:r w:rsidR="00F31494" w:rsidRPr="00F31494">
        <w:rPr>
          <w:rFonts w:ascii="Times New Roman" w:hAnsi="Times New Roman" w:cs="Times New Roman"/>
          <w:sz w:val="24"/>
          <w:szCs w:val="24"/>
        </w:rPr>
        <w:t>.</w:t>
      </w:r>
    </w:p>
    <w:p w14:paraId="4F6E5138" w14:textId="6A9F5F7F" w:rsidR="001E2DBF" w:rsidRPr="00BF31E2" w:rsidRDefault="0046565A" w:rsidP="001E2D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94">
        <w:rPr>
          <w:rFonts w:ascii="Times New Roman" w:hAnsi="Times New Roman" w:cs="Times New Roman"/>
          <w:sz w:val="24"/>
          <w:szCs w:val="24"/>
        </w:rPr>
        <w:tab/>
      </w:r>
      <w:r w:rsidR="001E2DBF" w:rsidRPr="00F31494">
        <w:rPr>
          <w:rFonts w:ascii="Times New Roman" w:hAnsi="Times New Roman" w:cs="Times New Roman"/>
          <w:sz w:val="24"/>
          <w:szCs w:val="24"/>
        </w:rPr>
        <w:t>Расходы, связанные с привлечением для проведения контрольных мероприятий специалистов иных организа</w:t>
      </w:r>
      <w:r w:rsidR="004554CD" w:rsidRPr="00F31494">
        <w:rPr>
          <w:rFonts w:ascii="Times New Roman" w:hAnsi="Times New Roman" w:cs="Times New Roman"/>
          <w:sz w:val="24"/>
          <w:szCs w:val="24"/>
        </w:rPr>
        <w:t>ций, независимых экспертов, не производились</w:t>
      </w:r>
      <w:r w:rsidR="001E2DBF" w:rsidRPr="00F31494">
        <w:rPr>
          <w:rFonts w:ascii="Times New Roman" w:hAnsi="Times New Roman" w:cs="Times New Roman"/>
          <w:sz w:val="24"/>
          <w:szCs w:val="24"/>
        </w:rPr>
        <w:t>.</w:t>
      </w:r>
    </w:p>
    <w:p w14:paraId="6A068816" w14:textId="68E699FA" w:rsidR="00B83F09" w:rsidRDefault="00552209" w:rsidP="00B83F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4">
        <w:rPr>
          <w:rFonts w:ascii="Times New Roman" w:eastAsia="Times New Roman" w:hAnsi="Times New Roman" w:cs="Times New Roman"/>
          <w:sz w:val="24"/>
          <w:szCs w:val="24"/>
        </w:rPr>
        <w:lastRenderedPageBreak/>
        <w:t>Внутренний муниципальный финансовый контроль в сфере бюджетных правоотношений, контроль в сфере закупок для обеспечения муниципальных нужд осуществляется во исполнение статьи 269.2 Бюджетного кодекса Российской Федерации,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465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33A4" w:rsidRPr="00761C17">
        <w:rPr>
          <w:rFonts w:ascii="Times New Roman" w:hAnsi="Times New Roman" w:cs="Times New Roman"/>
          <w:sz w:val="24"/>
          <w:szCs w:val="24"/>
        </w:rPr>
        <w:t>статьями 6, 6.1</w:t>
      </w:r>
      <w:r w:rsidR="005C33A4">
        <w:rPr>
          <w:rFonts w:ascii="Times New Roman" w:hAnsi="Times New Roman" w:cs="Times New Roman"/>
          <w:sz w:val="24"/>
          <w:szCs w:val="24"/>
        </w:rPr>
        <w:t xml:space="preserve"> </w:t>
      </w:r>
      <w:r w:rsidR="00B83F0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</w:t>
      </w:r>
      <w:r w:rsidR="005C33A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83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</w:t>
      </w:r>
      <w:r w:rsidR="005C33A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3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18.07.2011 года </w:t>
      </w:r>
      <w:r w:rsidR="00B83F09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83F09" w:rsidRPr="0033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</w:t>
      </w:r>
      <w:r w:rsidR="00B83F09">
        <w:rPr>
          <w:rFonts w:ascii="Times New Roman" w:eastAsia="Times New Roman" w:hAnsi="Times New Roman" w:cs="Times New Roman"/>
          <w:color w:val="000000"/>
          <w:sz w:val="24"/>
          <w:szCs w:val="24"/>
        </w:rPr>
        <w:t>3-ФЗ «О закупках товаров, работ, услуг отдельными видами юридических лиц» .</w:t>
      </w:r>
    </w:p>
    <w:p w14:paraId="403DE9B6" w14:textId="7C6F338D" w:rsidR="006120EC" w:rsidRDefault="00BB7A32" w:rsidP="00B83F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мероприятия </w:t>
      </w:r>
      <w:r w:rsidR="008946FC">
        <w:rPr>
          <w:rFonts w:ascii="Times New Roman" w:hAnsi="Times New Roman" w:cs="Times New Roman"/>
          <w:sz w:val="24"/>
          <w:szCs w:val="24"/>
        </w:rPr>
        <w:t>СКРР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DCF">
        <w:rPr>
          <w:rFonts w:ascii="Times New Roman" w:hAnsi="Times New Roman" w:cs="Times New Roman"/>
          <w:sz w:val="24"/>
          <w:szCs w:val="24"/>
        </w:rPr>
        <w:t>осуществляет в соответствии с</w:t>
      </w:r>
      <w:r w:rsidR="00492185">
        <w:rPr>
          <w:rFonts w:ascii="Times New Roman" w:hAnsi="Times New Roman" w:cs="Times New Roman"/>
          <w:sz w:val="24"/>
          <w:szCs w:val="24"/>
        </w:rPr>
        <w:t xml:space="preserve"> утвержденным</w:t>
      </w:r>
      <w:r w:rsidR="00E46DCF">
        <w:rPr>
          <w:rFonts w:ascii="Times New Roman" w:hAnsi="Times New Roman" w:cs="Times New Roman"/>
          <w:sz w:val="24"/>
          <w:szCs w:val="24"/>
        </w:rPr>
        <w:t xml:space="preserve"> планом проведения контрольных мероприятий.</w:t>
      </w:r>
    </w:p>
    <w:p w14:paraId="63CD2ECD" w14:textId="0D976269" w:rsidR="00515B81" w:rsidRPr="00515B81" w:rsidRDefault="00FD6D8D" w:rsidP="001E2D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6948">
        <w:rPr>
          <w:rFonts w:ascii="Times New Roman" w:hAnsi="Times New Roman" w:cs="Times New Roman"/>
          <w:sz w:val="24"/>
          <w:szCs w:val="24"/>
        </w:rPr>
        <w:tab/>
      </w:r>
      <w:r w:rsidR="001E2DBF" w:rsidRPr="00515B81">
        <w:rPr>
          <w:rFonts w:ascii="Times New Roman" w:hAnsi="Times New Roman" w:cs="Times New Roman"/>
          <w:sz w:val="24"/>
          <w:szCs w:val="24"/>
        </w:rPr>
        <w:t xml:space="preserve">План проведения контрольных мероприятий по внутреннему муниципальному финансовому контролю сектором </w:t>
      </w:r>
      <w:proofErr w:type="spellStart"/>
      <w:r w:rsidR="001E2DBF" w:rsidRPr="00515B81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1E2DBF" w:rsidRPr="00515B81">
        <w:rPr>
          <w:rFonts w:ascii="Times New Roman" w:hAnsi="Times New Roman" w:cs="Times New Roman"/>
          <w:sz w:val="24"/>
          <w:szCs w:val="24"/>
        </w:rPr>
        <w:t>–ревизионной работы на 202</w:t>
      </w:r>
      <w:r w:rsidR="005F2750" w:rsidRPr="00515B81">
        <w:rPr>
          <w:rFonts w:ascii="Times New Roman" w:hAnsi="Times New Roman" w:cs="Times New Roman"/>
          <w:sz w:val="24"/>
          <w:szCs w:val="24"/>
        </w:rPr>
        <w:t>4</w:t>
      </w:r>
      <w:r w:rsidR="001E2DBF" w:rsidRPr="00515B81">
        <w:rPr>
          <w:rFonts w:ascii="Times New Roman" w:hAnsi="Times New Roman" w:cs="Times New Roman"/>
          <w:sz w:val="24"/>
          <w:szCs w:val="24"/>
        </w:rPr>
        <w:t xml:space="preserve"> год был утвержден п</w:t>
      </w:r>
      <w:r w:rsidR="00E46DCF" w:rsidRPr="00515B81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г. Фокино от </w:t>
      </w:r>
      <w:r w:rsidR="00515B81" w:rsidRPr="00515B81">
        <w:rPr>
          <w:rFonts w:ascii="Times New Roman" w:hAnsi="Times New Roman" w:cs="Times New Roman"/>
          <w:sz w:val="24"/>
          <w:szCs w:val="24"/>
        </w:rPr>
        <w:t>0</w:t>
      </w:r>
      <w:r w:rsidR="00FD64D5" w:rsidRPr="00515B81">
        <w:rPr>
          <w:rFonts w:ascii="Times New Roman" w:hAnsi="Times New Roman" w:cs="Times New Roman"/>
          <w:sz w:val="24"/>
          <w:szCs w:val="24"/>
        </w:rPr>
        <w:t>7</w:t>
      </w:r>
      <w:r w:rsidRPr="00515B81">
        <w:rPr>
          <w:rFonts w:ascii="Times New Roman" w:hAnsi="Times New Roman" w:cs="Times New Roman"/>
          <w:sz w:val="24"/>
          <w:szCs w:val="24"/>
        </w:rPr>
        <w:t>.12.20</w:t>
      </w:r>
      <w:r w:rsidR="00BB7A32" w:rsidRPr="00515B81">
        <w:rPr>
          <w:rFonts w:ascii="Times New Roman" w:hAnsi="Times New Roman" w:cs="Times New Roman"/>
          <w:sz w:val="24"/>
          <w:szCs w:val="24"/>
        </w:rPr>
        <w:t>2</w:t>
      </w:r>
      <w:r w:rsidR="00515B81" w:rsidRPr="00515B81">
        <w:rPr>
          <w:rFonts w:ascii="Times New Roman" w:hAnsi="Times New Roman" w:cs="Times New Roman"/>
          <w:sz w:val="24"/>
          <w:szCs w:val="24"/>
        </w:rPr>
        <w:t xml:space="preserve">3 </w:t>
      </w:r>
      <w:r w:rsidRPr="00515B81">
        <w:rPr>
          <w:rFonts w:ascii="Times New Roman" w:hAnsi="Times New Roman" w:cs="Times New Roman"/>
          <w:sz w:val="24"/>
          <w:szCs w:val="24"/>
        </w:rPr>
        <w:t>г</w:t>
      </w:r>
      <w:r w:rsidR="00A40194" w:rsidRPr="00515B81">
        <w:rPr>
          <w:rFonts w:ascii="Times New Roman" w:hAnsi="Times New Roman" w:cs="Times New Roman"/>
          <w:sz w:val="24"/>
          <w:szCs w:val="24"/>
        </w:rPr>
        <w:t xml:space="preserve">. </w:t>
      </w:r>
      <w:r w:rsidR="00A40194" w:rsidRPr="00515B8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15B81" w:rsidRPr="00515B81">
        <w:rPr>
          <w:rFonts w:ascii="Times New Roman" w:hAnsi="Times New Roman" w:cs="Times New Roman"/>
          <w:sz w:val="24"/>
          <w:szCs w:val="24"/>
        </w:rPr>
        <w:t xml:space="preserve"> 821</w:t>
      </w:r>
      <w:r w:rsidRPr="00515B81">
        <w:rPr>
          <w:rFonts w:ascii="Times New Roman" w:hAnsi="Times New Roman" w:cs="Times New Roman"/>
          <w:sz w:val="24"/>
          <w:szCs w:val="24"/>
        </w:rPr>
        <w:t>-П</w:t>
      </w:r>
      <w:r w:rsidR="002F2994" w:rsidRPr="00515B81">
        <w:rPr>
          <w:rFonts w:ascii="Times New Roman" w:hAnsi="Times New Roman" w:cs="Times New Roman"/>
          <w:sz w:val="24"/>
          <w:szCs w:val="24"/>
        </w:rPr>
        <w:t>.</w:t>
      </w:r>
      <w:r w:rsidR="00BB7A32" w:rsidRPr="00515B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199F1" w14:textId="638DD508" w:rsidR="001E2DBF" w:rsidRPr="007269F9" w:rsidRDefault="00515B81" w:rsidP="001E2D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F9">
        <w:rPr>
          <w:rFonts w:ascii="Times New Roman" w:hAnsi="Times New Roman" w:cs="Times New Roman"/>
          <w:sz w:val="24"/>
          <w:szCs w:val="24"/>
        </w:rPr>
        <w:tab/>
      </w:r>
      <w:r w:rsidR="008946FC" w:rsidRPr="007269F9">
        <w:rPr>
          <w:rFonts w:ascii="Times New Roman" w:hAnsi="Times New Roman" w:cs="Times New Roman"/>
          <w:sz w:val="24"/>
          <w:szCs w:val="24"/>
        </w:rPr>
        <w:t>В Единой информационной системе в сфере закупок данный план размещен</w:t>
      </w:r>
      <w:r w:rsidR="00235FB8" w:rsidRPr="007269F9">
        <w:rPr>
          <w:rFonts w:ascii="Times New Roman" w:hAnsi="Times New Roman" w:cs="Times New Roman"/>
          <w:sz w:val="24"/>
          <w:szCs w:val="24"/>
        </w:rPr>
        <w:t xml:space="preserve"> </w:t>
      </w:r>
      <w:r w:rsidR="007269F9" w:rsidRPr="007269F9">
        <w:rPr>
          <w:rFonts w:ascii="Times New Roman" w:hAnsi="Times New Roman" w:cs="Times New Roman"/>
          <w:sz w:val="24"/>
          <w:szCs w:val="24"/>
        </w:rPr>
        <w:t>0</w:t>
      </w:r>
      <w:r w:rsidR="00235FB8" w:rsidRPr="007269F9">
        <w:rPr>
          <w:rFonts w:ascii="Times New Roman" w:hAnsi="Times New Roman" w:cs="Times New Roman"/>
          <w:sz w:val="24"/>
          <w:szCs w:val="24"/>
        </w:rPr>
        <w:t>8.12.202</w:t>
      </w:r>
      <w:r w:rsidR="00FE6CF5" w:rsidRPr="007269F9">
        <w:rPr>
          <w:rFonts w:ascii="Times New Roman" w:hAnsi="Times New Roman" w:cs="Times New Roman"/>
          <w:sz w:val="24"/>
          <w:szCs w:val="24"/>
        </w:rPr>
        <w:t>3</w:t>
      </w:r>
      <w:r w:rsidR="00235FB8" w:rsidRPr="007269F9">
        <w:rPr>
          <w:rFonts w:ascii="Times New Roman" w:hAnsi="Times New Roman" w:cs="Times New Roman"/>
          <w:sz w:val="24"/>
          <w:szCs w:val="24"/>
        </w:rPr>
        <w:t xml:space="preserve"> года, своевременно</w:t>
      </w:r>
      <w:r w:rsidR="008946FC" w:rsidRPr="007269F9">
        <w:rPr>
          <w:rFonts w:ascii="Times New Roman" w:hAnsi="Times New Roman" w:cs="Times New Roman"/>
          <w:sz w:val="24"/>
          <w:szCs w:val="24"/>
        </w:rPr>
        <w:t>.</w:t>
      </w:r>
    </w:p>
    <w:p w14:paraId="07216452" w14:textId="03A71144" w:rsidR="00FD64D5" w:rsidRPr="00F84D19" w:rsidRDefault="007703A8" w:rsidP="0018694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F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86948" w:rsidRPr="007269F9">
        <w:rPr>
          <w:rFonts w:ascii="Times New Roman" w:hAnsi="Times New Roman" w:cs="Times New Roman"/>
          <w:sz w:val="24"/>
          <w:szCs w:val="24"/>
        </w:rPr>
        <w:tab/>
      </w:r>
      <w:r w:rsidR="001E2DBF" w:rsidRPr="007269F9">
        <w:rPr>
          <w:rFonts w:ascii="Times New Roman" w:hAnsi="Times New Roman" w:cs="Times New Roman"/>
          <w:sz w:val="24"/>
          <w:szCs w:val="24"/>
        </w:rPr>
        <w:t>В</w:t>
      </w:r>
      <w:r w:rsidRPr="007269F9">
        <w:rPr>
          <w:rFonts w:ascii="Times New Roman" w:hAnsi="Times New Roman" w:cs="Times New Roman"/>
          <w:sz w:val="24"/>
          <w:szCs w:val="24"/>
        </w:rPr>
        <w:t xml:space="preserve"> 202</w:t>
      </w:r>
      <w:r w:rsidR="00402FA5" w:rsidRPr="007269F9">
        <w:rPr>
          <w:rFonts w:ascii="Times New Roman" w:hAnsi="Times New Roman" w:cs="Times New Roman"/>
          <w:sz w:val="24"/>
          <w:szCs w:val="24"/>
        </w:rPr>
        <w:t>4</w:t>
      </w:r>
      <w:r w:rsidRPr="007269F9">
        <w:rPr>
          <w:rFonts w:ascii="Times New Roman" w:hAnsi="Times New Roman" w:cs="Times New Roman"/>
          <w:sz w:val="24"/>
          <w:szCs w:val="24"/>
        </w:rPr>
        <w:t xml:space="preserve"> год</w:t>
      </w:r>
      <w:r w:rsidR="001E2DBF" w:rsidRPr="007269F9">
        <w:rPr>
          <w:rFonts w:ascii="Times New Roman" w:hAnsi="Times New Roman" w:cs="Times New Roman"/>
          <w:sz w:val="24"/>
          <w:szCs w:val="24"/>
        </w:rPr>
        <w:t>у</w:t>
      </w:r>
      <w:r w:rsidRPr="007269F9">
        <w:rPr>
          <w:rFonts w:ascii="Times New Roman" w:hAnsi="Times New Roman" w:cs="Times New Roman"/>
          <w:sz w:val="24"/>
          <w:szCs w:val="24"/>
        </w:rPr>
        <w:t xml:space="preserve"> был</w:t>
      </w:r>
      <w:r w:rsidR="001E2DBF" w:rsidRPr="007269F9">
        <w:rPr>
          <w:rFonts w:ascii="Times New Roman" w:hAnsi="Times New Roman" w:cs="Times New Roman"/>
          <w:sz w:val="24"/>
          <w:szCs w:val="24"/>
        </w:rPr>
        <w:t xml:space="preserve">о </w:t>
      </w:r>
      <w:r w:rsidRPr="007269F9">
        <w:rPr>
          <w:rFonts w:ascii="Times New Roman" w:hAnsi="Times New Roman" w:cs="Times New Roman"/>
          <w:sz w:val="24"/>
          <w:szCs w:val="24"/>
        </w:rPr>
        <w:t>предусмотрен</w:t>
      </w:r>
      <w:r w:rsidR="001E2DBF" w:rsidRPr="007269F9">
        <w:rPr>
          <w:rFonts w:ascii="Times New Roman" w:hAnsi="Times New Roman" w:cs="Times New Roman"/>
          <w:sz w:val="24"/>
          <w:szCs w:val="24"/>
        </w:rPr>
        <w:t xml:space="preserve">о </w:t>
      </w:r>
      <w:r w:rsidR="00402FA5" w:rsidRPr="007269F9">
        <w:rPr>
          <w:rFonts w:ascii="Times New Roman" w:hAnsi="Times New Roman" w:cs="Times New Roman"/>
          <w:sz w:val="24"/>
          <w:szCs w:val="24"/>
        </w:rPr>
        <w:t>три</w:t>
      </w:r>
      <w:r w:rsidR="001E2DBF" w:rsidRPr="007269F9">
        <w:rPr>
          <w:rFonts w:ascii="Times New Roman" w:hAnsi="Times New Roman" w:cs="Times New Roman"/>
          <w:sz w:val="24"/>
          <w:szCs w:val="24"/>
        </w:rPr>
        <w:t xml:space="preserve"> контрольных мероприятий</w:t>
      </w:r>
      <w:r w:rsidR="00FE6CF5" w:rsidRPr="007269F9">
        <w:rPr>
          <w:rFonts w:ascii="Times New Roman" w:hAnsi="Times New Roman" w:cs="Times New Roman"/>
          <w:sz w:val="24"/>
          <w:szCs w:val="24"/>
        </w:rPr>
        <w:t>, проверяемый период 2022-2023</w:t>
      </w:r>
      <w:r w:rsidR="00FE6CF5">
        <w:rPr>
          <w:rFonts w:ascii="Times New Roman" w:hAnsi="Times New Roman" w:cs="Times New Roman"/>
          <w:sz w:val="24"/>
          <w:szCs w:val="24"/>
        </w:rPr>
        <w:t xml:space="preserve"> годы</w:t>
      </w:r>
      <w:r w:rsidR="00FD64D5" w:rsidRPr="00F84D19">
        <w:rPr>
          <w:rFonts w:ascii="Times New Roman" w:hAnsi="Times New Roman" w:cs="Times New Roman"/>
          <w:sz w:val="24"/>
          <w:szCs w:val="24"/>
        </w:rPr>
        <w:t>:</w:t>
      </w:r>
    </w:p>
    <w:p w14:paraId="60884D20" w14:textId="13CA056C" w:rsidR="00F32F88" w:rsidRPr="00F84D19" w:rsidRDefault="00A40194" w:rsidP="00A401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19">
        <w:rPr>
          <w:rFonts w:ascii="Times New Roman" w:hAnsi="Times New Roman" w:cs="Times New Roman"/>
          <w:sz w:val="24"/>
          <w:szCs w:val="24"/>
        </w:rPr>
        <w:tab/>
      </w:r>
      <w:r w:rsidR="00FD64D5" w:rsidRPr="00F84D19">
        <w:rPr>
          <w:rFonts w:ascii="Times New Roman" w:hAnsi="Times New Roman" w:cs="Times New Roman"/>
          <w:sz w:val="24"/>
          <w:szCs w:val="24"/>
        </w:rPr>
        <w:t xml:space="preserve">- МУП </w:t>
      </w:r>
      <w:r w:rsidR="00FD64D5" w:rsidRPr="00F84D19">
        <w:rPr>
          <w:rFonts w:ascii="Times New Roman" w:hAnsi="Times New Roman"/>
          <w:sz w:val="24"/>
          <w:szCs w:val="24"/>
        </w:rPr>
        <w:t>«Многофункциональный комбинат городского округа «город Фокино»» (</w:t>
      </w:r>
      <w:r w:rsidRPr="00F84D19">
        <w:rPr>
          <w:rFonts w:ascii="Times New Roman" w:hAnsi="Times New Roman"/>
          <w:sz w:val="24"/>
          <w:szCs w:val="24"/>
        </w:rPr>
        <w:t>ИНН 3202010092)</w:t>
      </w:r>
      <w:r w:rsidRPr="00F84D19">
        <w:rPr>
          <w:rFonts w:ascii="Times New Roman" w:hAnsi="Times New Roman" w:cs="Times New Roman"/>
          <w:sz w:val="24"/>
          <w:szCs w:val="24"/>
        </w:rPr>
        <w:t xml:space="preserve"> по теме «Соблюдение законодательства в сфере закупок товаров работ, услуг для обеспечения государственных и муниципальных нужд»</w:t>
      </w:r>
      <w:r w:rsidR="007269F9">
        <w:rPr>
          <w:rFonts w:ascii="Times New Roman" w:hAnsi="Times New Roman" w:cs="Times New Roman"/>
          <w:sz w:val="24"/>
          <w:szCs w:val="24"/>
        </w:rPr>
        <w:t xml:space="preserve">, </w:t>
      </w:r>
      <w:r w:rsidR="007269F9" w:rsidRPr="00D81F1E">
        <w:rPr>
          <w:rFonts w:ascii="Times New Roman" w:hAnsi="Times New Roman" w:cs="Times New Roman"/>
          <w:sz w:val="24"/>
          <w:szCs w:val="24"/>
        </w:rPr>
        <w:t xml:space="preserve">запланировано </w:t>
      </w:r>
      <w:r w:rsidR="00E7696E" w:rsidRPr="00D81F1E">
        <w:rPr>
          <w:rFonts w:ascii="Times New Roman" w:hAnsi="Times New Roman" w:cs="Times New Roman"/>
          <w:sz w:val="24"/>
          <w:szCs w:val="24"/>
        </w:rPr>
        <w:t xml:space="preserve">начало проверки в </w:t>
      </w:r>
      <w:r w:rsidR="007269F9" w:rsidRPr="00D81F1E">
        <w:rPr>
          <w:rFonts w:ascii="Times New Roman" w:hAnsi="Times New Roman" w:cs="Times New Roman"/>
          <w:sz w:val="24"/>
          <w:szCs w:val="24"/>
        </w:rPr>
        <w:t>марте</w:t>
      </w:r>
      <w:r w:rsidR="00E7696E" w:rsidRPr="00D81F1E">
        <w:rPr>
          <w:rFonts w:ascii="Times New Roman" w:hAnsi="Times New Roman" w:cs="Times New Roman"/>
          <w:sz w:val="24"/>
          <w:szCs w:val="24"/>
        </w:rPr>
        <w:t xml:space="preserve"> 2024 года, </w:t>
      </w:r>
      <w:r w:rsidR="007269F9" w:rsidRPr="00D81F1E">
        <w:rPr>
          <w:rFonts w:ascii="Times New Roman" w:hAnsi="Times New Roman" w:cs="Times New Roman"/>
          <w:sz w:val="24"/>
          <w:szCs w:val="24"/>
        </w:rPr>
        <w:t>проведен</w:t>
      </w:r>
      <w:r w:rsidR="00E7696E" w:rsidRPr="00D81F1E">
        <w:rPr>
          <w:rFonts w:ascii="Times New Roman" w:hAnsi="Times New Roman" w:cs="Times New Roman"/>
          <w:sz w:val="24"/>
          <w:szCs w:val="24"/>
        </w:rPr>
        <w:t>а</w:t>
      </w:r>
      <w:r w:rsidR="007269F9" w:rsidRPr="00D81F1E">
        <w:rPr>
          <w:rFonts w:ascii="Times New Roman" w:hAnsi="Times New Roman" w:cs="Times New Roman"/>
          <w:sz w:val="24"/>
          <w:szCs w:val="24"/>
        </w:rPr>
        <w:t xml:space="preserve"> с</w:t>
      </w:r>
      <w:r w:rsidR="00E7696E" w:rsidRPr="00D81F1E">
        <w:rPr>
          <w:rFonts w:ascii="Times New Roman" w:hAnsi="Times New Roman" w:cs="Times New Roman"/>
          <w:sz w:val="24"/>
          <w:szCs w:val="24"/>
        </w:rPr>
        <w:t xml:space="preserve"> 26.03.2024 по 08.05.2024 -30 рабочих дней (срок проверки не приостанавливался и не продлевался)</w:t>
      </w:r>
      <w:r w:rsidR="007269F9" w:rsidRPr="00D81F1E">
        <w:rPr>
          <w:rFonts w:ascii="Times New Roman" w:hAnsi="Times New Roman" w:cs="Times New Roman"/>
          <w:sz w:val="24"/>
          <w:szCs w:val="24"/>
        </w:rPr>
        <w:t>, акт №1 составлен</w:t>
      </w:r>
      <w:r w:rsidR="00E7696E" w:rsidRPr="00D81F1E">
        <w:rPr>
          <w:rFonts w:ascii="Times New Roman" w:hAnsi="Times New Roman" w:cs="Times New Roman"/>
          <w:sz w:val="24"/>
          <w:szCs w:val="24"/>
        </w:rPr>
        <w:t xml:space="preserve"> 31.05.2024 года</w:t>
      </w:r>
      <w:r w:rsidR="007269F9" w:rsidRPr="00D81F1E">
        <w:rPr>
          <w:rFonts w:ascii="Times New Roman" w:hAnsi="Times New Roman" w:cs="Times New Roman"/>
          <w:sz w:val="24"/>
          <w:szCs w:val="24"/>
        </w:rPr>
        <w:t>,</w:t>
      </w:r>
      <w:r w:rsidR="00D81F1E" w:rsidRPr="00D81F1E">
        <w:rPr>
          <w:rFonts w:ascii="Times New Roman" w:hAnsi="Times New Roman" w:cs="Times New Roman"/>
          <w:sz w:val="24"/>
          <w:szCs w:val="24"/>
        </w:rPr>
        <w:t xml:space="preserve"> представление №1 от 31.05.2024 вручено 31</w:t>
      </w:r>
      <w:r w:rsidR="004A3151">
        <w:rPr>
          <w:rFonts w:ascii="Times New Roman" w:hAnsi="Times New Roman" w:cs="Times New Roman"/>
          <w:sz w:val="24"/>
          <w:szCs w:val="24"/>
        </w:rPr>
        <w:t>.05.</w:t>
      </w:r>
      <w:r w:rsidR="00D81F1E" w:rsidRPr="00D81F1E">
        <w:rPr>
          <w:rFonts w:ascii="Times New Roman" w:hAnsi="Times New Roman" w:cs="Times New Roman"/>
          <w:sz w:val="24"/>
          <w:szCs w:val="24"/>
        </w:rPr>
        <w:t xml:space="preserve">2024 года. </w:t>
      </w:r>
      <w:r w:rsidR="00D81F1E" w:rsidRPr="004A3151">
        <w:rPr>
          <w:rFonts w:ascii="Times New Roman" w:hAnsi="Times New Roman" w:cs="Times New Roman"/>
          <w:sz w:val="24"/>
          <w:szCs w:val="24"/>
        </w:rPr>
        <w:t>У</w:t>
      </w:r>
      <w:r w:rsidR="007269F9" w:rsidRPr="004A3151">
        <w:rPr>
          <w:rFonts w:ascii="Times New Roman" w:hAnsi="Times New Roman" w:cs="Times New Roman"/>
          <w:sz w:val="24"/>
          <w:szCs w:val="24"/>
        </w:rPr>
        <w:t>ведомление</w:t>
      </w:r>
      <w:r w:rsidR="00D81F1E" w:rsidRPr="004A3151">
        <w:rPr>
          <w:rFonts w:ascii="Times New Roman" w:hAnsi="Times New Roman" w:cs="Times New Roman"/>
          <w:sz w:val="24"/>
          <w:szCs w:val="24"/>
        </w:rPr>
        <w:t xml:space="preserve"> объектом проверки</w:t>
      </w:r>
      <w:r w:rsidR="007269F9" w:rsidRPr="004A3151">
        <w:rPr>
          <w:rFonts w:ascii="Times New Roman" w:hAnsi="Times New Roman" w:cs="Times New Roman"/>
          <w:sz w:val="24"/>
          <w:szCs w:val="24"/>
        </w:rPr>
        <w:t xml:space="preserve"> об устранении ошибок и принятии к сведению </w:t>
      </w:r>
      <w:r w:rsidR="00D81F1E" w:rsidRPr="004A3151">
        <w:rPr>
          <w:rFonts w:ascii="Times New Roman" w:hAnsi="Times New Roman" w:cs="Times New Roman"/>
          <w:sz w:val="24"/>
          <w:szCs w:val="24"/>
        </w:rPr>
        <w:t>рекомендаций направлено в администрацию</w:t>
      </w:r>
      <w:r w:rsidR="004A3151" w:rsidRPr="004A3151">
        <w:rPr>
          <w:rFonts w:ascii="Times New Roman" w:hAnsi="Times New Roman" w:cs="Times New Roman"/>
          <w:sz w:val="24"/>
          <w:szCs w:val="24"/>
        </w:rPr>
        <w:t xml:space="preserve"> 20.06.2024 исх.№32 поступило 20.06.2024 </w:t>
      </w:r>
      <w:proofErr w:type="gramStart"/>
      <w:r w:rsidR="004A3151" w:rsidRPr="004A3151">
        <w:rPr>
          <w:rFonts w:ascii="Times New Roman" w:hAnsi="Times New Roman" w:cs="Times New Roman"/>
          <w:sz w:val="24"/>
          <w:szCs w:val="24"/>
        </w:rPr>
        <w:t>вх.№</w:t>
      </w:r>
      <w:proofErr w:type="gramEnd"/>
      <w:r w:rsidR="004A3151" w:rsidRPr="004A3151">
        <w:rPr>
          <w:rFonts w:ascii="Times New Roman" w:hAnsi="Times New Roman" w:cs="Times New Roman"/>
          <w:sz w:val="24"/>
          <w:szCs w:val="24"/>
        </w:rPr>
        <w:t>847</w:t>
      </w:r>
      <w:r w:rsidR="004A3151">
        <w:rPr>
          <w:rFonts w:ascii="Times New Roman" w:hAnsi="Times New Roman" w:cs="Times New Roman"/>
          <w:sz w:val="24"/>
          <w:szCs w:val="24"/>
        </w:rPr>
        <w:t xml:space="preserve"> (дело)</w:t>
      </w:r>
      <w:r w:rsidR="004A3151" w:rsidRPr="004A3151">
        <w:rPr>
          <w:rFonts w:ascii="Times New Roman" w:hAnsi="Times New Roman" w:cs="Times New Roman"/>
          <w:sz w:val="24"/>
          <w:szCs w:val="24"/>
        </w:rPr>
        <w:t>. Сроки соблюдены</w:t>
      </w:r>
      <w:r w:rsidRPr="004A3151">
        <w:rPr>
          <w:rFonts w:ascii="Times New Roman" w:hAnsi="Times New Roman" w:cs="Times New Roman"/>
          <w:sz w:val="24"/>
          <w:szCs w:val="24"/>
        </w:rPr>
        <w:t>;</w:t>
      </w:r>
    </w:p>
    <w:p w14:paraId="193F0FDE" w14:textId="2714C1C4" w:rsidR="00F84D19" w:rsidRPr="00F84D19" w:rsidRDefault="00A40194" w:rsidP="00A401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1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F0991" w:rsidRPr="00F84D19">
        <w:rPr>
          <w:rFonts w:ascii="Times New Roman" w:hAnsi="Times New Roman" w:cs="Times New Roman"/>
          <w:sz w:val="24"/>
          <w:szCs w:val="24"/>
        </w:rPr>
        <w:t>МКУ «</w:t>
      </w:r>
      <w:r w:rsidR="00F84D19" w:rsidRPr="00F84D19">
        <w:rPr>
          <w:rFonts w:ascii="Times New Roman" w:hAnsi="Times New Roman" w:cs="Times New Roman"/>
          <w:sz w:val="24"/>
          <w:szCs w:val="24"/>
        </w:rPr>
        <w:t>Социально-культурной сферы города Фокино»</w:t>
      </w:r>
      <w:r w:rsidRPr="00F84D19">
        <w:rPr>
          <w:rFonts w:ascii="Times New Roman" w:hAnsi="Times New Roman" w:cs="Times New Roman"/>
          <w:sz w:val="24"/>
          <w:szCs w:val="24"/>
        </w:rPr>
        <w:t xml:space="preserve"> (ИНН 3202</w:t>
      </w:r>
      <w:r w:rsidR="00F84D19" w:rsidRPr="00F84D19">
        <w:rPr>
          <w:rFonts w:ascii="Times New Roman" w:hAnsi="Times New Roman" w:cs="Times New Roman"/>
          <w:sz w:val="24"/>
          <w:szCs w:val="24"/>
        </w:rPr>
        <w:t>5</w:t>
      </w:r>
      <w:r w:rsidRPr="00F84D19">
        <w:rPr>
          <w:rFonts w:ascii="Times New Roman" w:hAnsi="Times New Roman" w:cs="Times New Roman"/>
          <w:sz w:val="24"/>
          <w:szCs w:val="24"/>
        </w:rPr>
        <w:t>0</w:t>
      </w:r>
      <w:r w:rsidR="00F84D19" w:rsidRPr="00F84D19">
        <w:rPr>
          <w:rFonts w:ascii="Times New Roman" w:hAnsi="Times New Roman" w:cs="Times New Roman"/>
          <w:sz w:val="24"/>
          <w:szCs w:val="24"/>
        </w:rPr>
        <w:t>33</w:t>
      </w:r>
      <w:r w:rsidRPr="00F84D19">
        <w:rPr>
          <w:rFonts w:ascii="Times New Roman" w:hAnsi="Times New Roman" w:cs="Times New Roman"/>
          <w:sz w:val="24"/>
          <w:szCs w:val="24"/>
        </w:rPr>
        <w:t>1</w:t>
      </w:r>
      <w:r w:rsidR="00F84D19" w:rsidRPr="00F84D19">
        <w:rPr>
          <w:rFonts w:ascii="Times New Roman" w:hAnsi="Times New Roman" w:cs="Times New Roman"/>
          <w:sz w:val="24"/>
          <w:szCs w:val="24"/>
        </w:rPr>
        <w:t>6</w:t>
      </w:r>
      <w:r w:rsidRPr="00F84D19">
        <w:rPr>
          <w:rFonts w:ascii="Times New Roman" w:hAnsi="Times New Roman" w:cs="Times New Roman"/>
          <w:sz w:val="24"/>
          <w:szCs w:val="24"/>
        </w:rPr>
        <w:t>) по теме «Соблюдение законодательства в сфере закупок товаров работ, услуг для обеспечения государственных и муниципальных нужд»</w:t>
      </w:r>
      <w:r w:rsidR="00D81F1E">
        <w:rPr>
          <w:rFonts w:ascii="Times New Roman" w:hAnsi="Times New Roman" w:cs="Times New Roman"/>
          <w:sz w:val="24"/>
          <w:szCs w:val="24"/>
        </w:rPr>
        <w:t xml:space="preserve">, </w:t>
      </w:r>
      <w:r w:rsidR="00D81F1E" w:rsidRPr="00D81F1E">
        <w:rPr>
          <w:rFonts w:ascii="Times New Roman" w:hAnsi="Times New Roman" w:cs="Times New Roman"/>
          <w:sz w:val="24"/>
          <w:szCs w:val="24"/>
        </w:rPr>
        <w:t xml:space="preserve">запланировано начало проверки в </w:t>
      </w:r>
      <w:r w:rsidR="00D81F1E">
        <w:rPr>
          <w:rFonts w:ascii="Times New Roman" w:hAnsi="Times New Roman" w:cs="Times New Roman"/>
          <w:sz w:val="24"/>
          <w:szCs w:val="24"/>
        </w:rPr>
        <w:t>июле</w:t>
      </w:r>
      <w:r w:rsidR="00D81F1E" w:rsidRPr="00D81F1E">
        <w:rPr>
          <w:rFonts w:ascii="Times New Roman" w:hAnsi="Times New Roman" w:cs="Times New Roman"/>
          <w:sz w:val="24"/>
          <w:szCs w:val="24"/>
        </w:rPr>
        <w:t xml:space="preserve"> 2024 года, проведена с </w:t>
      </w:r>
      <w:r w:rsidR="00D81F1E">
        <w:rPr>
          <w:rFonts w:ascii="Times New Roman" w:hAnsi="Times New Roman" w:cs="Times New Roman"/>
          <w:sz w:val="24"/>
          <w:szCs w:val="24"/>
        </w:rPr>
        <w:t>03</w:t>
      </w:r>
      <w:r w:rsidR="00D81F1E" w:rsidRPr="00D81F1E">
        <w:rPr>
          <w:rFonts w:ascii="Times New Roman" w:hAnsi="Times New Roman" w:cs="Times New Roman"/>
          <w:sz w:val="24"/>
          <w:szCs w:val="24"/>
        </w:rPr>
        <w:t>.0</w:t>
      </w:r>
      <w:r w:rsidR="00D81F1E">
        <w:rPr>
          <w:rFonts w:ascii="Times New Roman" w:hAnsi="Times New Roman" w:cs="Times New Roman"/>
          <w:sz w:val="24"/>
          <w:szCs w:val="24"/>
        </w:rPr>
        <w:t>7</w:t>
      </w:r>
      <w:r w:rsidR="00D81F1E" w:rsidRPr="00D81F1E">
        <w:rPr>
          <w:rFonts w:ascii="Times New Roman" w:hAnsi="Times New Roman" w:cs="Times New Roman"/>
          <w:sz w:val="24"/>
          <w:szCs w:val="24"/>
        </w:rPr>
        <w:t xml:space="preserve">.2024 по </w:t>
      </w:r>
      <w:r w:rsidR="00D81F1E">
        <w:rPr>
          <w:rFonts w:ascii="Times New Roman" w:hAnsi="Times New Roman" w:cs="Times New Roman"/>
          <w:sz w:val="24"/>
          <w:szCs w:val="24"/>
        </w:rPr>
        <w:t>13.</w:t>
      </w:r>
      <w:r w:rsidR="00D81F1E" w:rsidRPr="00D81F1E">
        <w:rPr>
          <w:rFonts w:ascii="Times New Roman" w:hAnsi="Times New Roman" w:cs="Times New Roman"/>
          <w:sz w:val="24"/>
          <w:szCs w:val="24"/>
        </w:rPr>
        <w:t xml:space="preserve">08.2024 -30 рабочих дней (срок проверки не приостанавливался и не продлевался), </w:t>
      </w:r>
      <w:r w:rsidR="00D81F1E" w:rsidRPr="004A3151">
        <w:rPr>
          <w:rFonts w:ascii="Times New Roman" w:hAnsi="Times New Roman" w:cs="Times New Roman"/>
          <w:sz w:val="24"/>
          <w:szCs w:val="24"/>
        </w:rPr>
        <w:t>акт № 2 составлен 29.08.2024 года, представление № 2 от 3</w:t>
      </w:r>
      <w:r w:rsidR="004A3151" w:rsidRPr="004A3151">
        <w:rPr>
          <w:rFonts w:ascii="Times New Roman" w:hAnsi="Times New Roman" w:cs="Times New Roman"/>
          <w:sz w:val="24"/>
          <w:szCs w:val="24"/>
        </w:rPr>
        <w:t>0</w:t>
      </w:r>
      <w:r w:rsidR="00D81F1E" w:rsidRPr="004A3151">
        <w:rPr>
          <w:rFonts w:ascii="Times New Roman" w:hAnsi="Times New Roman" w:cs="Times New Roman"/>
          <w:sz w:val="24"/>
          <w:szCs w:val="24"/>
        </w:rPr>
        <w:t>.0</w:t>
      </w:r>
      <w:r w:rsidR="004A3151" w:rsidRPr="004A3151">
        <w:rPr>
          <w:rFonts w:ascii="Times New Roman" w:hAnsi="Times New Roman" w:cs="Times New Roman"/>
          <w:sz w:val="24"/>
          <w:szCs w:val="24"/>
        </w:rPr>
        <w:t>8</w:t>
      </w:r>
      <w:r w:rsidR="00D81F1E" w:rsidRPr="004A3151">
        <w:rPr>
          <w:rFonts w:ascii="Times New Roman" w:hAnsi="Times New Roman" w:cs="Times New Roman"/>
          <w:sz w:val="24"/>
          <w:szCs w:val="24"/>
        </w:rPr>
        <w:t>.2024 вручено 3</w:t>
      </w:r>
      <w:r w:rsidR="004A3151" w:rsidRPr="004A3151">
        <w:rPr>
          <w:rFonts w:ascii="Times New Roman" w:hAnsi="Times New Roman" w:cs="Times New Roman"/>
          <w:sz w:val="24"/>
          <w:szCs w:val="24"/>
        </w:rPr>
        <w:t>0.08.</w:t>
      </w:r>
      <w:r w:rsidR="00D81F1E" w:rsidRPr="004A3151">
        <w:rPr>
          <w:rFonts w:ascii="Times New Roman" w:hAnsi="Times New Roman" w:cs="Times New Roman"/>
          <w:sz w:val="24"/>
          <w:szCs w:val="24"/>
        </w:rPr>
        <w:t>2024 года. Уведомление объектом проверки об устранении ошибок и принятии к сведению рекомендаций направлено в администрацию</w:t>
      </w:r>
      <w:r w:rsidR="004A3151" w:rsidRPr="004A3151">
        <w:rPr>
          <w:rFonts w:ascii="Times New Roman" w:hAnsi="Times New Roman" w:cs="Times New Roman"/>
          <w:sz w:val="24"/>
          <w:szCs w:val="24"/>
        </w:rPr>
        <w:t xml:space="preserve"> 27.09.2024 исх.№</w:t>
      </w:r>
      <w:r w:rsidR="004A3151">
        <w:rPr>
          <w:rFonts w:ascii="Times New Roman" w:hAnsi="Times New Roman" w:cs="Times New Roman"/>
          <w:sz w:val="24"/>
          <w:szCs w:val="24"/>
        </w:rPr>
        <w:t xml:space="preserve"> 907</w:t>
      </w:r>
      <w:r w:rsidR="004A3151" w:rsidRPr="004A3151">
        <w:rPr>
          <w:rFonts w:ascii="Times New Roman" w:hAnsi="Times New Roman" w:cs="Times New Roman"/>
          <w:sz w:val="24"/>
          <w:szCs w:val="24"/>
        </w:rPr>
        <w:t xml:space="preserve"> поступило 2</w:t>
      </w:r>
      <w:r w:rsidR="004A3151">
        <w:rPr>
          <w:rFonts w:ascii="Times New Roman" w:hAnsi="Times New Roman" w:cs="Times New Roman"/>
          <w:sz w:val="24"/>
          <w:szCs w:val="24"/>
        </w:rPr>
        <w:t>7</w:t>
      </w:r>
      <w:r w:rsidR="004A3151" w:rsidRPr="004A3151">
        <w:rPr>
          <w:rFonts w:ascii="Times New Roman" w:hAnsi="Times New Roman" w:cs="Times New Roman"/>
          <w:sz w:val="24"/>
          <w:szCs w:val="24"/>
        </w:rPr>
        <w:t>.0</w:t>
      </w:r>
      <w:r w:rsidR="004A3151">
        <w:rPr>
          <w:rFonts w:ascii="Times New Roman" w:hAnsi="Times New Roman" w:cs="Times New Roman"/>
          <w:sz w:val="24"/>
          <w:szCs w:val="24"/>
        </w:rPr>
        <w:t xml:space="preserve">9.2024 </w:t>
      </w:r>
      <w:proofErr w:type="spellStart"/>
      <w:proofErr w:type="gramStart"/>
      <w:r w:rsidR="004A3151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4A3151">
        <w:rPr>
          <w:rFonts w:ascii="Times New Roman" w:hAnsi="Times New Roman" w:cs="Times New Roman"/>
          <w:sz w:val="24"/>
          <w:szCs w:val="24"/>
        </w:rPr>
        <w:t>.№</w:t>
      </w:r>
      <w:proofErr w:type="gramEnd"/>
      <w:r w:rsidR="004A3151">
        <w:rPr>
          <w:rFonts w:ascii="Times New Roman" w:hAnsi="Times New Roman" w:cs="Times New Roman"/>
          <w:sz w:val="24"/>
          <w:szCs w:val="24"/>
        </w:rPr>
        <w:t xml:space="preserve"> 396</w:t>
      </w:r>
      <w:r w:rsidR="004A3151" w:rsidRPr="004A3151">
        <w:rPr>
          <w:rFonts w:ascii="Times New Roman" w:hAnsi="Times New Roman" w:cs="Times New Roman"/>
          <w:sz w:val="24"/>
          <w:szCs w:val="24"/>
        </w:rPr>
        <w:t>. Сроки соблюдены</w:t>
      </w:r>
      <w:r w:rsidR="00F84D19" w:rsidRPr="00F84D19">
        <w:rPr>
          <w:rFonts w:ascii="Times New Roman" w:hAnsi="Times New Roman" w:cs="Times New Roman"/>
          <w:sz w:val="24"/>
          <w:szCs w:val="24"/>
        </w:rPr>
        <w:t>;</w:t>
      </w:r>
    </w:p>
    <w:p w14:paraId="63EBB4BD" w14:textId="3B4E1D3E" w:rsidR="00F84D19" w:rsidRPr="00F84D19" w:rsidRDefault="00F84D19" w:rsidP="00F84D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МАУК «Культурно-досуговый центр» (3202011561)</w:t>
      </w:r>
      <w:r w:rsidRPr="00F84D19">
        <w:rPr>
          <w:rFonts w:ascii="Times New Roman" w:hAnsi="Times New Roman" w:cs="Times New Roman"/>
          <w:sz w:val="24"/>
          <w:szCs w:val="24"/>
        </w:rPr>
        <w:t xml:space="preserve"> по теме «Соблюдение законодательства в сфере закупок товаров работ, услуг для обеспечения государственных и муниципальных нужд»</w:t>
      </w:r>
      <w:r w:rsidR="00D81F1E">
        <w:rPr>
          <w:rFonts w:ascii="Times New Roman" w:hAnsi="Times New Roman" w:cs="Times New Roman"/>
          <w:sz w:val="24"/>
          <w:szCs w:val="24"/>
        </w:rPr>
        <w:t xml:space="preserve">, </w:t>
      </w:r>
      <w:r w:rsidR="00D81F1E" w:rsidRPr="00D81F1E">
        <w:rPr>
          <w:rFonts w:ascii="Times New Roman" w:hAnsi="Times New Roman" w:cs="Times New Roman"/>
          <w:sz w:val="24"/>
          <w:szCs w:val="24"/>
        </w:rPr>
        <w:t xml:space="preserve">запланировано начало проверки в </w:t>
      </w:r>
      <w:r w:rsidR="00D81F1E">
        <w:rPr>
          <w:rFonts w:ascii="Times New Roman" w:hAnsi="Times New Roman" w:cs="Times New Roman"/>
          <w:sz w:val="24"/>
          <w:szCs w:val="24"/>
        </w:rPr>
        <w:t>ноябре</w:t>
      </w:r>
      <w:r w:rsidR="00D81F1E" w:rsidRPr="00D81F1E">
        <w:rPr>
          <w:rFonts w:ascii="Times New Roman" w:hAnsi="Times New Roman" w:cs="Times New Roman"/>
          <w:sz w:val="24"/>
          <w:szCs w:val="24"/>
        </w:rPr>
        <w:t xml:space="preserve"> 2024 года, проведена с </w:t>
      </w:r>
      <w:r w:rsidR="00D81F1E">
        <w:rPr>
          <w:rFonts w:ascii="Times New Roman" w:hAnsi="Times New Roman" w:cs="Times New Roman"/>
          <w:sz w:val="24"/>
          <w:szCs w:val="24"/>
        </w:rPr>
        <w:t>02.11</w:t>
      </w:r>
      <w:r w:rsidR="00D81F1E" w:rsidRPr="00D81F1E">
        <w:rPr>
          <w:rFonts w:ascii="Times New Roman" w:hAnsi="Times New Roman" w:cs="Times New Roman"/>
          <w:sz w:val="24"/>
          <w:szCs w:val="24"/>
        </w:rPr>
        <w:t xml:space="preserve">.2024 по </w:t>
      </w:r>
      <w:r w:rsidR="00D81F1E">
        <w:rPr>
          <w:rFonts w:ascii="Times New Roman" w:hAnsi="Times New Roman" w:cs="Times New Roman"/>
          <w:sz w:val="24"/>
          <w:szCs w:val="24"/>
        </w:rPr>
        <w:t>13.12.</w:t>
      </w:r>
      <w:r w:rsidR="00D81F1E" w:rsidRPr="00D81F1E">
        <w:rPr>
          <w:rFonts w:ascii="Times New Roman" w:hAnsi="Times New Roman" w:cs="Times New Roman"/>
          <w:sz w:val="24"/>
          <w:szCs w:val="24"/>
        </w:rPr>
        <w:t>2024</w:t>
      </w:r>
      <w:r w:rsidR="00D81F1E">
        <w:rPr>
          <w:rFonts w:ascii="Times New Roman" w:hAnsi="Times New Roman" w:cs="Times New Roman"/>
          <w:sz w:val="24"/>
          <w:szCs w:val="24"/>
        </w:rPr>
        <w:t xml:space="preserve"> </w:t>
      </w:r>
      <w:r w:rsidR="00D81F1E" w:rsidRPr="00D81F1E">
        <w:rPr>
          <w:rFonts w:ascii="Times New Roman" w:hAnsi="Times New Roman" w:cs="Times New Roman"/>
          <w:sz w:val="24"/>
          <w:szCs w:val="24"/>
        </w:rPr>
        <w:t>-30 рабочих дней (срок проверки не приостанавливался и не продлевался), акт №</w:t>
      </w:r>
      <w:r w:rsidR="00D81F1E">
        <w:rPr>
          <w:rFonts w:ascii="Times New Roman" w:hAnsi="Times New Roman" w:cs="Times New Roman"/>
          <w:sz w:val="24"/>
          <w:szCs w:val="24"/>
        </w:rPr>
        <w:t xml:space="preserve"> 3</w:t>
      </w:r>
      <w:r w:rsidR="00D81F1E" w:rsidRPr="00D81F1E">
        <w:rPr>
          <w:rFonts w:ascii="Times New Roman" w:hAnsi="Times New Roman" w:cs="Times New Roman"/>
          <w:sz w:val="24"/>
          <w:szCs w:val="24"/>
        </w:rPr>
        <w:t xml:space="preserve"> составлен </w:t>
      </w:r>
      <w:r w:rsidR="00D81F1E">
        <w:rPr>
          <w:rFonts w:ascii="Times New Roman" w:hAnsi="Times New Roman" w:cs="Times New Roman"/>
          <w:sz w:val="24"/>
          <w:szCs w:val="24"/>
        </w:rPr>
        <w:t>25.12</w:t>
      </w:r>
      <w:r w:rsidR="00D81F1E" w:rsidRPr="00D81F1E">
        <w:rPr>
          <w:rFonts w:ascii="Times New Roman" w:hAnsi="Times New Roman" w:cs="Times New Roman"/>
          <w:sz w:val="24"/>
          <w:szCs w:val="24"/>
        </w:rPr>
        <w:t>.2024 года, представление №</w:t>
      </w:r>
      <w:r w:rsidR="00D81F1E">
        <w:rPr>
          <w:rFonts w:ascii="Times New Roman" w:hAnsi="Times New Roman" w:cs="Times New Roman"/>
          <w:sz w:val="24"/>
          <w:szCs w:val="24"/>
        </w:rPr>
        <w:t xml:space="preserve"> 3</w:t>
      </w:r>
      <w:r w:rsidR="00D81F1E" w:rsidRPr="00D81F1E">
        <w:rPr>
          <w:rFonts w:ascii="Times New Roman" w:hAnsi="Times New Roman" w:cs="Times New Roman"/>
          <w:sz w:val="24"/>
          <w:szCs w:val="24"/>
        </w:rPr>
        <w:t xml:space="preserve"> от </w:t>
      </w:r>
      <w:r w:rsidR="00D81F1E">
        <w:rPr>
          <w:rFonts w:ascii="Times New Roman" w:hAnsi="Times New Roman" w:cs="Times New Roman"/>
          <w:sz w:val="24"/>
          <w:szCs w:val="24"/>
        </w:rPr>
        <w:t>25.12</w:t>
      </w:r>
      <w:r w:rsidR="00D81F1E" w:rsidRPr="00D81F1E">
        <w:rPr>
          <w:rFonts w:ascii="Times New Roman" w:hAnsi="Times New Roman" w:cs="Times New Roman"/>
          <w:sz w:val="24"/>
          <w:szCs w:val="24"/>
        </w:rPr>
        <w:t xml:space="preserve">.2024 вручено 31 мая 2024 года. </w:t>
      </w:r>
      <w:r w:rsidR="00D81F1E" w:rsidRPr="004A3151">
        <w:rPr>
          <w:rFonts w:ascii="Times New Roman" w:hAnsi="Times New Roman" w:cs="Times New Roman"/>
          <w:sz w:val="24"/>
          <w:szCs w:val="24"/>
        </w:rPr>
        <w:t>Уведомление объектом проверки об устранении ошибок и принятии к сведению рекомендаций направлено в администрацию</w:t>
      </w:r>
      <w:r w:rsidR="004A3151" w:rsidRPr="004A3151">
        <w:rPr>
          <w:rFonts w:ascii="Times New Roman" w:hAnsi="Times New Roman" w:cs="Times New Roman"/>
          <w:sz w:val="24"/>
          <w:szCs w:val="24"/>
        </w:rPr>
        <w:t xml:space="preserve"> 27.12.2024 исх.№</w:t>
      </w:r>
      <w:r w:rsidR="004A3151">
        <w:rPr>
          <w:rFonts w:ascii="Times New Roman" w:hAnsi="Times New Roman" w:cs="Times New Roman"/>
          <w:sz w:val="24"/>
          <w:szCs w:val="24"/>
        </w:rPr>
        <w:t xml:space="preserve"> 60</w:t>
      </w:r>
      <w:r w:rsidR="004A3151" w:rsidRPr="004A3151">
        <w:rPr>
          <w:rFonts w:ascii="Times New Roman" w:hAnsi="Times New Roman" w:cs="Times New Roman"/>
          <w:sz w:val="24"/>
          <w:szCs w:val="24"/>
        </w:rPr>
        <w:t xml:space="preserve"> поступило 2</w:t>
      </w:r>
      <w:r w:rsidR="004A3151">
        <w:rPr>
          <w:rFonts w:ascii="Times New Roman" w:hAnsi="Times New Roman" w:cs="Times New Roman"/>
          <w:sz w:val="24"/>
          <w:szCs w:val="24"/>
        </w:rPr>
        <w:t>7.12</w:t>
      </w:r>
      <w:r w:rsidR="004A3151" w:rsidRPr="004A3151">
        <w:rPr>
          <w:rFonts w:ascii="Times New Roman" w:hAnsi="Times New Roman" w:cs="Times New Roman"/>
          <w:sz w:val="24"/>
          <w:szCs w:val="24"/>
        </w:rPr>
        <w:t xml:space="preserve">.2024 </w:t>
      </w:r>
      <w:proofErr w:type="spellStart"/>
      <w:r w:rsidR="004A3151" w:rsidRPr="004A3151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4A3151" w:rsidRPr="004A3151">
        <w:rPr>
          <w:rFonts w:ascii="Times New Roman" w:hAnsi="Times New Roman" w:cs="Times New Roman"/>
          <w:sz w:val="24"/>
          <w:szCs w:val="24"/>
        </w:rPr>
        <w:t>.</w:t>
      </w:r>
      <w:r w:rsidR="00C55BB0">
        <w:rPr>
          <w:rFonts w:ascii="Times New Roman" w:hAnsi="Times New Roman" w:cs="Times New Roman"/>
          <w:sz w:val="24"/>
          <w:szCs w:val="24"/>
        </w:rPr>
        <w:t xml:space="preserve"> </w:t>
      </w:r>
      <w:r w:rsidR="004A3151" w:rsidRPr="004A3151">
        <w:rPr>
          <w:rFonts w:ascii="Times New Roman" w:hAnsi="Times New Roman" w:cs="Times New Roman"/>
          <w:sz w:val="24"/>
          <w:szCs w:val="24"/>
        </w:rPr>
        <w:t>№</w:t>
      </w:r>
      <w:r w:rsidR="004A3151">
        <w:rPr>
          <w:rFonts w:ascii="Times New Roman" w:hAnsi="Times New Roman" w:cs="Times New Roman"/>
          <w:sz w:val="24"/>
          <w:szCs w:val="24"/>
        </w:rPr>
        <w:t>563</w:t>
      </w:r>
      <w:r w:rsidR="004A3151" w:rsidRPr="004A3151">
        <w:rPr>
          <w:rFonts w:ascii="Times New Roman" w:hAnsi="Times New Roman" w:cs="Times New Roman"/>
          <w:sz w:val="24"/>
          <w:szCs w:val="24"/>
        </w:rPr>
        <w:t>. Сроки соблюдены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7EC674" w14:textId="7832CA85" w:rsidR="00A40194" w:rsidRPr="00E411CA" w:rsidRDefault="00A40194" w:rsidP="00E411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1CA">
        <w:rPr>
          <w:rFonts w:ascii="Times New Roman" w:hAnsi="Times New Roman" w:cs="Times New Roman"/>
          <w:sz w:val="24"/>
          <w:szCs w:val="24"/>
        </w:rPr>
        <w:tab/>
        <w:t>В течение 202</w:t>
      </w:r>
      <w:r w:rsidR="00E411CA" w:rsidRPr="00E411CA">
        <w:rPr>
          <w:rFonts w:ascii="Times New Roman" w:hAnsi="Times New Roman" w:cs="Times New Roman"/>
          <w:sz w:val="24"/>
          <w:szCs w:val="24"/>
        </w:rPr>
        <w:t>4</w:t>
      </w:r>
      <w:r w:rsidRPr="00E411C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1E2DBF" w:rsidRPr="00E411CA">
        <w:rPr>
          <w:rFonts w:ascii="Times New Roman" w:hAnsi="Times New Roman" w:cs="Times New Roman"/>
          <w:sz w:val="24"/>
          <w:szCs w:val="24"/>
        </w:rPr>
        <w:t>План</w:t>
      </w:r>
      <w:r w:rsidR="00E411CA" w:rsidRPr="00E411CA">
        <w:rPr>
          <w:rFonts w:ascii="Times New Roman" w:hAnsi="Times New Roman" w:cs="Times New Roman"/>
          <w:sz w:val="24"/>
          <w:szCs w:val="24"/>
        </w:rPr>
        <w:t xml:space="preserve"> контрольных мероприятий </w:t>
      </w:r>
      <w:r w:rsidR="00D81F1E" w:rsidRPr="00E411CA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E411CA" w:rsidRPr="00E411CA">
        <w:rPr>
          <w:rFonts w:ascii="Times New Roman" w:hAnsi="Times New Roman" w:cs="Times New Roman"/>
          <w:sz w:val="24"/>
          <w:szCs w:val="24"/>
        </w:rPr>
        <w:t xml:space="preserve">не вносились. </w:t>
      </w:r>
    </w:p>
    <w:p w14:paraId="7829839F" w14:textId="1B8F3283" w:rsidR="00B5680E" w:rsidRPr="00E411CA" w:rsidRDefault="00CD40DA" w:rsidP="008322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1CA">
        <w:rPr>
          <w:rFonts w:ascii="Times New Roman" w:hAnsi="Times New Roman" w:cs="Times New Roman"/>
          <w:sz w:val="24"/>
          <w:szCs w:val="24"/>
        </w:rPr>
        <w:tab/>
      </w:r>
      <w:r w:rsidR="002B7744" w:rsidRPr="00E411CA">
        <w:rPr>
          <w:rFonts w:ascii="Times New Roman" w:hAnsi="Times New Roman" w:cs="Times New Roman"/>
          <w:sz w:val="24"/>
          <w:szCs w:val="24"/>
        </w:rPr>
        <w:t xml:space="preserve">В </w:t>
      </w:r>
      <w:r w:rsidR="00B5680E" w:rsidRPr="00E411CA">
        <w:rPr>
          <w:rFonts w:ascii="Times New Roman" w:hAnsi="Times New Roman" w:cs="Times New Roman"/>
          <w:sz w:val="24"/>
          <w:szCs w:val="24"/>
        </w:rPr>
        <w:t>202</w:t>
      </w:r>
      <w:r w:rsidR="00E411CA" w:rsidRPr="00E411CA">
        <w:rPr>
          <w:rFonts w:ascii="Times New Roman" w:hAnsi="Times New Roman" w:cs="Times New Roman"/>
          <w:sz w:val="24"/>
          <w:szCs w:val="24"/>
        </w:rPr>
        <w:t>4</w:t>
      </w:r>
      <w:r w:rsidR="00B5680E" w:rsidRPr="00E411C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322AB" w:rsidRPr="00E411CA">
        <w:rPr>
          <w:rFonts w:ascii="Times New Roman" w:hAnsi="Times New Roman" w:cs="Times New Roman"/>
          <w:sz w:val="24"/>
          <w:szCs w:val="24"/>
        </w:rPr>
        <w:t>как органом внутреннего муниципального финансового контроля в соответствии с пунктом 3 части 1 статьи 99 Закона № 44-ФЗ и</w:t>
      </w:r>
      <w:r w:rsidR="00B5680E" w:rsidRPr="00E411CA">
        <w:rPr>
          <w:rFonts w:ascii="Times New Roman" w:hAnsi="Times New Roman" w:cs="Times New Roman"/>
          <w:sz w:val="24"/>
          <w:szCs w:val="24"/>
        </w:rPr>
        <w:t xml:space="preserve"> планом проведения контрольных мероприятий было проведено </w:t>
      </w:r>
      <w:r w:rsidRPr="00E411CA">
        <w:rPr>
          <w:rFonts w:ascii="Times New Roman" w:hAnsi="Times New Roman" w:cs="Times New Roman"/>
          <w:sz w:val="24"/>
          <w:szCs w:val="24"/>
        </w:rPr>
        <w:t>три</w:t>
      </w:r>
      <w:r w:rsidR="00B5680E" w:rsidRPr="00E411CA">
        <w:rPr>
          <w:rFonts w:ascii="Times New Roman" w:hAnsi="Times New Roman" w:cs="Times New Roman"/>
          <w:sz w:val="24"/>
          <w:szCs w:val="24"/>
        </w:rPr>
        <w:t xml:space="preserve"> </w:t>
      </w:r>
      <w:r w:rsidR="003255B4" w:rsidRPr="00E411CA">
        <w:rPr>
          <w:rFonts w:ascii="Times New Roman" w:hAnsi="Times New Roman" w:cs="Times New Roman"/>
          <w:sz w:val="24"/>
          <w:szCs w:val="24"/>
        </w:rPr>
        <w:t>контрольных мероприятия</w:t>
      </w:r>
      <w:r w:rsidR="00B5680E" w:rsidRPr="00E411CA">
        <w:rPr>
          <w:rFonts w:ascii="Times New Roman" w:hAnsi="Times New Roman" w:cs="Times New Roman"/>
          <w:sz w:val="24"/>
          <w:szCs w:val="24"/>
        </w:rPr>
        <w:t xml:space="preserve"> в сфере закупок</w:t>
      </w:r>
      <w:r w:rsidR="008322AB" w:rsidRPr="00E411CA">
        <w:rPr>
          <w:rFonts w:ascii="Times New Roman" w:hAnsi="Times New Roman" w:cs="Times New Roman"/>
          <w:sz w:val="24"/>
          <w:szCs w:val="24"/>
        </w:rPr>
        <w:t>.</w:t>
      </w:r>
    </w:p>
    <w:p w14:paraId="44A2C33B" w14:textId="2F9CF778" w:rsidR="00CD40DA" w:rsidRPr="00E411CA" w:rsidRDefault="003255B4" w:rsidP="005B5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1CA">
        <w:rPr>
          <w:rFonts w:ascii="Times New Roman" w:hAnsi="Times New Roman" w:cs="Times New Roman"/>
          <w:sz w:val="24"/>
          <w:szCs w:val="24"/>
        </w:rPr>
        <w:t>Как</w:t>
      </w:r>
      <w:r w:rsidR="005B5BE3" w:rsidRPr="00E411CA">
        <w:rPr>
          <w:rFonts w:ascii="Times New Roman" w:hAnsi="Times New Roman" w:cs="Times New Roman"/>
          <w:sz w:val="24"/>
          <w:szCs w:val="24"/>
        </w:rPr>
        <w:t xml:space="preserve"> органом, уполномоченным на осуществления контроля в сфере закупок в соответствии с пунктом 1 части 1 статьи 99 Федерального закона № 44-ФЗ </w:t>
      </w:r>
      <w:r w:rsidR="00E411CA" w:rsidRPr="00E411CA">
        <w:rPr>
          <w:rFonts w:ascii="Times New Roman" w:hAnsi="Times New Roman" w:cs="Times New Roman"/>
          <w:sz w:val="24"/>
          <w:szCs w:val="24"/>
        </w:rPr>
        <w:t>плановых и внеплановых контрольных мероприятий не проводилось</w:t>
      </w:r>
      <w:r w:rsidR="001E2DBF" w:rsidRPr="00E411CA">
        <w:rPr>
          <w:rFonts w:ascii="Times New Roman" w:hAnsi="Times New Roman" w:cs="Times New Roman"/>
          <w:sz w:val="24"/>
          <w:szCs w:val="24"/>
        </w:rPr>
        <w:t>.</w:t>
      </w:r>
    </w:p>
    <w:p w14:paraId="08CDBB92" w14:textId="226CC2CC" w:rsidR="00E411CA" w:rsidRDefault="005B5BE3" w:rsidP="00E411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411CA">
        <w:rPr>
          <w:rFonts w:ascii="Times New Roman" w:hAnsi="Times New Roman" w:cs="Times New Roman"/>
          <w:sz w:val="24"/>
          <w:szCs w:val="24"/>
        </w:rPr>
        <w:t>Проверок финансово-хозяйственной деятельности учреждений городского округа город Фокино в 202</w:t>
      </w:r>
      <w:r w:rsidR="00E411CA" w:rsidRPr="00E411CA">
        <w:rPr>
          <w:rFonts w:ascii="Times New Roman" w:hAnsi="Times New Roman" w:cs="Times New Roman"/>
          <w:sz w:val="24"/>
          <w:szCs w:val="24"/>
        </w:rPr>
        <w:t>4</w:t>
      </w:r>
      <w:r w:rsidRPr="00E411CA">
        <w:rPr>
          <w:rFonts w:ascii="Times New Roman" w:hAnsi="Times New Roman" w:cs="Times New Roman"/>
          <w:sz w:val="24"/>
          <w:szCs w:val="24"/>
        </w:rPr>
        <w:t xml:space="preserve"> году не осуществлялось.</w:t>
      </w:r>
    </w:p>
    <w:p w14:paraId="6A771DCA" w14:textId="77777777" w:rsidR="00D81F1E" w:rsidRDefault="00D81F1E" w:rsidP="0014488E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7F268" w14:textId="77777777" w:rsidR="00D81F1E" w:rsidRDefault="00D81F1E" w:rsidP="0014488E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B28A2" w14:textId="2C5B1B1B" w:rsidR="0014488E" w:rsidRPr="00E411CA" w:rsidRDefault="0014488E" w:rsidP="0014488E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1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Динамика количества проведенных контрольных мероприятий </w:t>
      </w:r>
    </w:p>
    <w:p w14:paraId="2901976E" w14:textId="78CA4C46" w:rsidR="0014488E" w:rsidRPr="00E411CA" w:rsidRDefault="0014488E" w:rsidP="0014488E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11CA">
        <w:rPr>
          <w:rFonts w:ascii="Times New Roman" w:hAnsi="Times New Roman" w:cs="Times New Roman"/>
          <w:b/>
          <w:sz w:val="28"/>
          <w:szCs w:val="28"/>
        </w:rPr>
        <w:t>в 202</w:t>
      </w:r>
      <w:r w:rsidR="00E411CA" w:rsidRPr="00E411CA">
        <w:rPr>
          <w:rFonts w:ascii="Times New Roman" w:hAnsi="Times New Roman" w:cs="Times New Roman"/>
          <w:b/>
          <w:sz w:val="28"/>
          <w:szCs w:val="28"/>
        </w:rPr>
        <w:t xml:space="preserve">3 и </w:t>
      </w:r>
      <w:r w:rsidRPr="00E411CA">
        <w:rPr>
          <w:rFonts w:ascii="Times New Roman" w:hAnsi="Times New Roman" w:cs="Times New Roman"/>
          <w:b/>
          <w:sz w:val="28"/>
          <w:szCs w:val="28"/>
        </w:rPr>
        <w:t>202</w:t>
      </w:r>
      <w:r w:rsidR="00E411CA" w:rsidRPr="00E411CA">
        <w:rPr>
          <w:rFonts w:ascii="Times New Roman" w:hAnsi="Times New Roman" w:cs="Times New Roman"/>
          <w:b/>
          <w:sz w:val="28"/>
          <w:szCs w:val="28"/>
        </w:rPr>
        <w:t>4</w:t>
      </w:r>
      <w:r w:rsidRPr="00E411CA">
        <w:rPr>
          <w:rFonts w:ascii="Times New Roman" w:hAnsi="Times New Roman" w:cs="Times New Roman"/>
          <w:b/>
          <w:sz w:val="28"/>
          <w:szCs w:val="28"/>
        </w:rPr>
        <w:t xml:space="preserve"> годах представлена на диаграмме</w:t>
      </w:r>
    </w:p>
    <w:p w14:paraId="7946E6F1" w14:textId="3016A011" w:rsidR="005B5BE3" w:rsidRPr="0046565A" w:rsidRDefault="005B5BE3" w:rsidP="005B5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65A">
        <w:rPr>
          <w:rFonts w:eastAsiaTheme="minorHAnsi"/>
          <w:noProof/>
          <w:sz w:val="28"/>
          <w:szCs w:val="28"/>
          <w:highlight w:val="yellow"/>
        </w:rPr>
        <w:drawing>
          <wp:inline distT="0" distB="0" distL="0" distR="0" wp14:anchorId="6F077108" wp14:editId="398327E4">
            <wp:extent cx="5419725" cy="24288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13E834F" w14:textId="1C17C68A" w:rsidR="00F32F88" w:rsidRPr="0046565A" w:rsidRDefault="00F32F88" w:rsidP="00A83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65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967945C" w14:textId="09696AE4" w:rsidR="0041000F" w:rsidRPr="00DB60D3" w:rsidRDefault="00F732C3" w:rsidP="0018694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D3">
        <w:rPr>
          <w:rFonts w:ascii="Times New Roman" w:hAnsi="Times New Roman" w:cs="Times New Roman"/>
          <w:sz w:val="24"/>
          <w:szCs w:val="24"/>
        </w:rPr>
        <w:t xml:space="preserve">   </w:t>
      </w:r>
      <w:r w:rsidR="00186948" w:rsidRPr="00DB60D3">
        <w:rPr>
          <w:rFonts w:ascii="Times New Roman" w:hAnsi="Times New Roman" w:cs="Times New Roman"/>
          <w:sz w:val="24"/>
          <w:szCs w:val="24"/>
        </w:rPr>
        <w:tab/>
      </w:r>
      <w:r w:rsidR="0041000F" w:rsidRPr="00DB60D3">
        <w:rPr>
          <w:rFonts w:ascii="Times New Roman" w:hAnsi="Times New Roman" w:cs="Times New Roman"/>
          <w:sz w:val="24"/>
          <w:szCs w:val="24"/>
        </w:rPr>
        <w:t xml:space="preserve">Объем проверенных средств </w:t>
      </w:r>
      <w:r w:rsidR="005E4F78" w:rsidRPr="00DB60D3">
        <w:rPr>
          <w:rFonts w:ascii="Times New Roman" w:hAnsi="Times New Roman" w:cs="Times New Roman"/>
          <w:sz w:val="24"/>
          <w:szCs w:val="24"/>
        </w:rPr>
        <w:t>в 202</w:t>
      </w:r>
      <w:r w:rsidR="00FE6CF5" w:rsidRPr="00DB60D3">
        <w:rPr>
          <w:rFonts w:ascii="Times New Roman" w:hAnsi="Times New Roman" w:cs="Times New Roman"/>
          <w:sz w:val="24"/>
          <w:szCs w:val="24"/>
        </w:rPr>
        <w:t>4</w:t>
      </w:r>
      <w:r w:rsidR="005E4F78" w:rsidRPr="00DB60D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95EE3" w:rsidRPr="00DB60D3">
        <w:rPr>
          <w:rFonts w:ascii="Times New Roman" w:hAnsi="Times New Roman" w:cs="Times New Roman"/>
          <w:sz w:val="24"/>
          <w:szCs w:val="24"/>
        </w:rPr>
        <w:t xml:space="preserve">(проверяемый период 2022 и 2023 годы) </w:t>
      </w:r>
      <w:r w:rsidR="0041000F" w:rsidRPr="00DB60D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A556E1">
        <w:rPr>
          <w:rFonts w:ascii="Times New Roman" w:hAnsi="Times New Roman" w:cs="Times New Roman"/>
          <w:sz w:val="24"/>
          <w:szCs w:val="24"/>
        </w:rPr>
        <w:t>42 699 904,83</w:t>
      </w:r>
      <w:r w:rsidR="0041000F" w:rsidRPr="00DB60D3">
        <w:rPr>
          <w:rFonts w:ascii="Times New Roman" w:hAnsi="Times New Roman" w:cs="Times New Roman"/>
          <w:sz w:val="24"/>
          <w:szCs w:val="24"/>
        </w:rPr>
        <w:t xml:space="preserve"> руб</w:t>
      </w:r>
      <w:r w:rsidR="00A556E1">
        <w:rPr>
          <w:rFonts w:ascii="Times New Roman" w:hAnsi="Times New Roman" w:cs="Times New Roman"/>
          <w:sz w:val="24"/>
          <w:szCs w:val="24"/>
        </w:rPr>
        <w:t>лей</w:t>
      </w:r>
      <w:r w:rsidR="0041000F" w:rsidRPr="00DB60D3">
        <w:rPr>
          <w:rFonts w:ascii="Times New Roman" w:hAnsi="Times New Roman" w:cs="Times New Roman"/>
          <w:sz w:val="24"/>
          <w:szCs w:val="24"/>
        </w:rPr>
        <w:t xml:space="preserve">, в том числе бюджетных </w:t>
      </w:r>
      <w:r w:rsidR="005E4F78" w:rsidRPr="00DB60D3">
        <w:rPr>
          <w:rFonts w:ascii="Times New Roman" w:hAnsi="Times New Roman" w:cs="Times New Roman"/>
          <w:sz w:val="24"/>
          <w:szCs w:val="24"/>
        </w:rPr>
        <w:t>средств</w:t>
      </w:r>
      <w:r w:rsidR="00A556E1">
        <w:rPr>
          <w:rFonts w:ascii="Times New Roman" w:hAnsi="Times New Roman" w:cs="Times New Roman"/>
          <w:sz w:val="24"/>
          <w:szCs w:val="24"/>
        </w:rPr>
        <w:t xml:space="preserve"> 38 682 315,11</w:t>
      </w:r>
      <w:r w:rsidR="00DB60D3" w:rsidRPr="00DB60D3">
        <w:rPr>
          <w:rFonts w:ascii="Times New Roman" w:hAnsi="Times New Roman" w:cs="Times New Roman"/>
          <w:sz w:val="24"/>
          <w:szCs w:val="24"/>
        </w:rPr>
        <w:t xml:space="preserve"> </w:t>
      </w:r>
      <w:r w:rsidR="0041000F" w:rsidRPr="00DB60D3">
        <w:rPr>
          <w:rFonts w:ascii="Times New Roman" w:hAnsi="Times New Roman" w:cs="Times New Roman"/>
          <w:sz w:val="24"/>
          <w:szCs w:val="24"/>
        </w:rPr>
        <w:t>руб</w:t>
      </w:r>
      <w:r w:rsidR="00A556E1">
        <w:rPr>
          <w:rFonts w:ascii="Times New Roman" w:hAnsi="Times New Roman" w:cs="Times New Roman"/>
          <w:sz w:val="24"/>
          <w:szCs w:val="24"/>
        </w:rPr>
        <w:t>лей</w:t>
      </w:r>
      <w:r w:rsidR="0041000F" w:rsidRPr="00DB60D3">
        <w:rPr>
          <w:rFonts w:ascii="Times New Roman" w:hAnsi="Times New Roman" w:cs="Times New Roman"/>
          <w:sz w:val="24"/>
          <w:szCs w:val="24"/>
        </w:rPr>
        <w:t>.</w:t>
      </w:r>
      <w:r w:rsidR="003A34F8" w:rsidRPr="00DB60D3">
        <w:rPr>
          <w:rFonts w:ascii="Times New Roman" w:hAnsi="Times New Roman" w:cs="Times New Roman"/>
          <w:sz w:val="24"/>
          <w:szCs w:val="24"/>
        </w:rPr>
        <w:t xml:space="preserve"> Проверки проводились</w:t>
      </w:r>
      <w:r w:rsidR="00154A2A" w:rsidRPr="00DB60D3">
        <w:rPr>
          <w:rFonts w:ascii="Times New Roman" w:hAnsi="Times New Roman" w:cs="Times New Roman"/>
          <w:sz w:val="24"/>
          <w:szCs w:val="24"/>
        </w:rPr>
        <w:t xml:space="preserve"> выборочным методом.</w:t>
      </w:r>
    </w:p>
    <w:p w14:paraId="3746A34B" w14:textId="35E1F96C" w:rsidR="00F732C3" w:rsidRPr="00DB60D3" w:rsidRDefault="00B5680E" w:rsidP="0018694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D3">
        <w:rPr>
          <w:rFonts w:ascii="Times New Roman" w:hAnsi="Times New Roman" w:cs="Times New Roman"/>
          <w:sz w:val="24"/>
          <w:szCs w:val="24"/>
        </w:rPr>
        <w:t xml:space="preserve">       </w:t>
      </w:r>
      <w:r w:rsidR="002B7744" w:rsidRPr="00DB60D3">
        <w:rPr>
          <w:rFonts w:ascii="Times New Roman" w:hAnsi="Times New Roman" w:cs="Times New Roman"/>
          <w:sz w:val="24"/>
          <w:szCs w:val="24"/>
        </w:rPr>
        <w:t xml:space="preserve"> </w:t>
      </w:r>
      <w:r w:rsidR="009802B7" w:rsidRPr="00DB60D3">
        <w:rPr>
          <w:rFonts w:ascii="Times New Roman" w:hAnsi="Times New Roman" w:cs="Times New Roman"/>
          <w:sz w:val="24"/>
          <w:szCs w:val="24"/>
        </w:rPr>
        <w:t xml:space="preserve"> </w:t>
      </w:r>
      <w:r w:rsidR="00186948" w:rsidRPr="00DB60D3">
        <w:rPr>
          <w:rFonts w:ascii="Times New Roman" w:hAnsi="Times New Roman" w:cs="Times New Roman"/>
          <w:sz w:val="24"/>
          <w:szCs w:val="24"/>
        </w:rPr>
        <w:tab/>
      </w:r>
      <w:r w:rsidR="00186948" w:rsidRPr="00DB60D3">
        <w:rPr>
          <w:rFonts w:ascii="Times New Roman" w:hAnsi="Times New Roman" w:cs="Times New Roman"/>
          <w:sz w:val="24"/>
          <w:szCs w:val="24"/>
        </w:rPr>
        <w:tab/>
      </w:r>
      <w:r w:rsidRPr="00DB60D3">
        <w:rPr>
          <w:rFonts w:ascii="Times New Roman" w:hAnsi="Times New Roman" w:cs="Times New Roman"/>
          <w:sz w:val="24"/>
          <w:szCs w:val="24"/>
        </w:rPr>
        <w:t xml:space="preserve">В результате проведенных </w:t>
      </w:r>
      <w:r w:rsidR="00F002CC" w:rsidRPr="00DB60D3">
        <w:rPr>
          <w:rFonts w:ascii="Times New Roman" w:hAnsi="Times New Roman" w:cs="Times New Roman"/>
          <w:sz w:val="24"/>
          <w:szCs w:val="24"/>
        </w:rPr>
        <w:t xml:space="preserve">контрольных мероприятий в сфере закупок товаров, </w:t>
      </w:r>
    </w:p>
    <w:p w14:paraId="58160B2C" w14:textId="11D63FC9" w:rsidR="00481226" w:rsidRPr="004C0FC6" w:rsidRDefault="00F002CC" w:rsidP="004D38E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D3">
        <w:rPr>
          <w:rFonts w:ascii="Times New Roman" w:hAnsi="Times New Roman" w:cs="Times New Roman"/>
          <w:sz w:val="24"/>
          <w:szCs w:val="24"/>
        </w:rPr>
        <w:t>работ, услуг для обеспечения</w:t>
      </w:r>
      <w:r w:rsidR="005E11AE" w:rsidRPr="00DB60D3">
        <w:rPr>
          <w:rFonts w:ascii="Times New Roman" w:hAnsi="Times New Roman" w:cs="Times New Roman"/>
          <w:sz w:val="24"/>
          <w:szCs w:val="24"/>
        </w:rPr>
        <w:t xml:space="preserve"> </w:t>
      </w:r>
      <w:r w:rsidRPr="00DB60D3">
        <w:rPr>
          <w:rFonts w:ascii="Times New Roman" w:hAnsi="Times New Roman" w:cs="Times New Roman"/>
          <w:sz w:val="24"/>
          <w:szCs w:val="24"/>
        </w:rPr>
        <w:t xml:space="preserve">муниципальных нужд </w:t>
      </w:r>
      <w:r w:rsidR="00B5680E" w:rsidRPr="00DB60D3">
        <w:rPr>
          <w:rFonts w:ascii="Times New Roman" w:hAnsi="Times New Roman" w:cs="Times New Roman"/>
          <w:sz w:val="24"/>
          <w:szCs w:val="24"/>
        </w:rPr>
        <w:t xml:space="preserve">выявлены нарушения </w:t>
      </w:r>
      <w:r w:rsidR="00A4288D" w:rsidRPr="00DB60D3">
        <w:rPr>
          <w:rFonts w:ascii="Times New Roman" w:hAnsi="Times New Roman" w:cs="Times New Roman"/>
          <w:sz w:val="24"/>
          <w:szCs w:val="24"/>
        </w:rPr>
        <w:t>федерального законодательства в сфере закупок</w:t>
      </w:r>
      <w:r w:rsidR="009813E7" w:rsidRPr="00DB60D3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1515F1">
        <w:rPr>
          <w:rFonts w:ascii="Times New Roman" w:hAnsi="Times New Roman" w:cs="Times New Roman"/>
          <w:sz w:val="24"/>
          <w:szCs w:val="24"/>
        </w:rPr>
        <w:t>2 958 008,</w:t>
      </w:r>
      <w:r w:rsidR="001515F1" w:rsidRPr="001515F1">
        <w:rPr>
          <w:rFonts w:ascii="Times New Roman" w:hAnsi="Times New Roman" w:cs="Times New Roman"/>
          <w:sz w:val="24"/>
          <w:szCs w:val="24"/>
        </w:rPr>
        <w:t>42</w:t>
      </w:r>
      <w:r w:rsidR="009813E7" w:rsidRPr="001515F1">
        <w:rPr>
          <w:rFonts w:ascii="Times New Roman" w:hAnsi="Times New Roman" w:cs="Times New Roman"/>
          <w:sz w:val="24"/>
          <w:szCs w:val="24"/>
        </w:rPr>
        <w:t xml:space="preserve"> руб.</w:t>
      </w:r>
      <w:r w:rsidR="00222253" w:rsidRPr="001515F1">
        <w:rPr>
          <w:rFonts w:ascii="Times New Roman" w:hAnsi="Times New Roman" w:cs="Times New Roman"/>
          <w:sz w:val="24"/>
          <w:szCs w:val="24"/>
        </w:rPr>
        <w:t>, в</w:t>
      </w:r>
      <w:r w:rsidR="009813E7" w:rsidRPr="001515F1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481226" w:rsidRPr="001515F1">
        <w:rPr>
          <w:rFonts w:ascii="Times New Roman" w:hAnsi="Times New Roman" w:cs="Times New Roman"/>
          <w:sz w:val="24"/>
          <w:szCs w:val="24"/>
        </w:rPr>
        <w:t xml:space="preserve">бюджетных средств на сумму </w:t>
      </w:r>
      <w:r w:rsidR="001515F1" w:rsidRPr="001515F1">
        <w:rPr>
          <w:rFonts w:ascii="Times New Roman" w:hAnsi="Times New Roman" w:cs="Times New Roman"/>
          <w:sz w:val="24"/>
          <w:szCs w:val="24"/>
        </w:rPr>
        <w:t xml:space="preserve">2 506 286,50 </w:t>
      </w:r>
      <w:r w:rsidR="00481226" w:rsidRPr="001515F1">
        <w:rPr>
          <w:rFonts w:ascii="Times New Roman" w:hAnsi="Times New Roman" w:cs="Times New Roman"/>
          <w:sz w:val="24"/>
          <w:szCs w:val="24"/>
        </w:rPr>
        <w:t>руб.:</w:t>
      </w:r>
    </w:p>
    <w:p w14:paraId="26BB60A4" w14:textId="4B3A6579" w:rsidR="005644D4" w:rsidRPr="00137AC1" w:rsidRDefault="00AC0AB0" w:rsidP="00AC0A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F34">
        <w:rPr>
          <w:rFonts w:ascii="Times New Roman" w:hAnsi="Times New Roman" w:cs="Times New Roman"/>
          <w:sz w:val="24"/>
          <w:szCs w:val="24"/>
        </w:rPr>
        <w:tab/>
      </w:r>
      <w:r w:rsidR="005E11AE" w:rsidRPr="00575F34">
        <w:rPr>
          <w:rFonts w:ascii="Times New Roman" w:hAnsi="Times New Roman" w:cs="Times New Roman"/>
          <w:sz w:val="24"/>
          <w:szCs w:val="24"/>
        </w:rPr>
        <w:t>МУ</w:t>
      </w:r>
      <w:r w:rsidR="004C0FC6" w:rsidRPr="00575F34">
        <w:rPr>
          <w:rFonts w:ascii="Times New Roman" w:hAnsi="Times New Roman" w:cs="Times New Roman"/>
          <w:sz w:val="24"/>
          <w:szCs w:val="24"/>
        </w:rPr>
        <w:t>П</w:t>
      </w:r>
      <w:r w:rsidR="005E11AE" w:rsidRPr="00575F34">
        <w:rPr>
          <w:rFonts w:ascii="Times New Roman" w:hAnsi="Times New Roman" w:cs="Times New Roman"/>
          <w:sz w:val="24"/>
          <w:szCs w:val="24"/>
        </w:rPr>
        <w:t xml:space="preserve"> "</w:t>
      </w:r>
      <w:r w:rsidR="00480437" w:rsidRPr="00575F34">
        <w:rPr>
          <w:rFonts w:ascii="Times New Roman" w:hAnsi="Times New Roman" w:cs="Times New Roman"/>
          <w:sz w:val="24"/>
          <w:szCs w:val="24"/>
        </w:rPr>
        <w:t xml:space="preserve">Многофункциональный комбинат </w:t>
      </w:r>
      <w:r w:rsidR="00427AED" w:rsidRPr="00575F3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80437" w:rsidRPr="00575F34">
        <w:rPr>
          <w:rFonts w:ascii="Times New Roman" w:hAnsi="Times New Roman" w:cs="Times New Roman"/>
          <w:sz w:val="24"/>
          <w:szCs w:val="24"/>
        </w:rPr>
        <w:t>«город Фоки</w:t>
      </w:r>
      <w:r w:rsidR="00427AED" w:rsidRPr="00575F34">
        <w:rPr>
          <w:rFonts w:ascii="Times New Roman" w:hAnsi="Times New Roman" w:cs="Times New Roman"/>
          <w:sz w:val="24"/>
          <w:szCs w:val="24"/>
        </w:rPr>
        <w:t>но»</w:t>
      </w:r>
      <w:r w:rsidR="005E11AE" w:rsidRPr="00575F34">
        <w:rPr>
          <w:rFonts w:ascii="Times New Roman" w:hAnsi="Times New Roman" w:cs="Times New Roman"/>
          <w:sz w:val="24"/>
          <w:szCs w:val="24"/>
        </w:rPr>
        <w:t xml:space="preserve"> </w:t>
      </w:r>
      <w:r w:rsidR="005644D4" w:rsidRPr="00575F34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137AC1">
        <w:rPr>
          <w:rFonts w:ascii="Times New Roman" w:hAnsi="Times New Roman" w:cs="Times New Roman"/>
          <w:sz w:val="24"/>
          <w:szCs w:val="24"/>
        </w:rPr>
        <w:t>451</w:t>
      </w:r>
      <w:r w:rsidR="001515F1">
        <w:rPr>
          <w:rFonts w:ascii="Times New Roman" w:hAnsi="Times New Roman" w:cs="Times New Roman"/>
          <w:sz w:val="24"/>
          <w:szCs w:val="24"/>
        </w:rPr>
        <w:t xml:space="preserve"> </w:t>
      </w:r>
      <w:r w:rsidR="00137AC1">
        <w:rPr>
          <w:rFonts w:ascii="Times New Roman" w:hAnsi="Times New Roman" w:cs="Times New Roman"/>
          <w:sz w:val="24"/>
          <w:szCs w:val="24"/>
        </w:rPr>
        <w:t>721,</w:t>
      </w:r>
      <w:r w:rsidR="001515F1">
        <w:rPr>
          <w:rFonts w:ascii="Times New Roman" w:hAnsi="Times New Roman" w:cs="Times New Roman"/>
          <w:sz w:val="24"/>
          <w:szCs w:val="24"/>
        </w:rPr>
        <w:t>9</w:t>
      </w:r>
      <w:r w:rsidR="00137AC1">
        <w:rPr>
          <w:rFonts w:ascii="Times New Roman" w:hAnsi="Times New Roman" w:cs="Times New Roman"/>
          <w:sz w:val="24"/>
          <w:szCs w:val="24"/>
        </w:rPr>
        <w:t xml:space="preserve">2 </w:t>
      </w:r>
      <w:r w:rsidR="005644D4" w:rsidRPr="00137AC1">
        <w:rPr>
          <w:rFonts w:ascii="Times New Roman" w:hAnsi="Times New Roman" w:cs="Times New Roman"/>
          <w:sz w:val="24"/>
          <w:szCs w:val="24"/>
        </w:rPr>
        <w:t>руб</w:t>
      </w:r>
      <w:r w:rsidR="00137AC1" w:rsidRPr="00137AC1">
        <w:rPr>
          <w:rFonts w:ascii="Times New Roman" w:hAnsi="Times New Roman" w:cs="Times New Roman"/>
          <w:sz w:val="24"/>
          <w:szCs w:val="24"/>
        </w:rPr>
        <w:t>лей</w:t>
      </w:r>
      <w:r w:rsidR="005644D4" w:rsidRPr="00137AC1">
        <w:rPr>
          <w:rFonts w:ascii="Times New Roman" w:hAnsi="Times New Roman" w:cs="Times New Roman"/>
          <w:sz w:val="24"/>
          <w:szCs w:val="24"/>
        </w:rPr>
        <w:t xml:space="preserve">, </w:t>
      </w:r>
      <w:r w:rsidRPr="00137AC1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5644D4" w:rsidRPr="00137AC1">
        <w:rPr>
          <w:rFonts w:ascii="Times New Roman" w:hAnsi="Times New Roman" w:cs="Times New Roman"/>
          <w:sz w:val="24"/>
          <w:szCs w:val="24"/>
        </w:rPr>
        <w:t xml:space="preserve">бюджетных средств на сумму </w:t>
      </w:r>
      <w:r w:rsidR="00137AC1" w:rsidRPr="00137AC1">
        <w:rPr>
          <w:rFonts w:ascii="Times New Roman" w:hAnsi="Times New Roman" w:cs="Times New Roman"/>
          <w:sz w:val="24"/>
          <w:szCs w:val="24"/>
        </w:rPr>
        <w:t xml:space="preserve">0,00 </w:t>
      </w:r>
      <w:r w:rsidR="005644D4" w:rsidRPr="00137AC1">
        <w:rPr>
          <w:rFonts w:ascii="Times New Roman" w:hAnsi="Times New Roman" w:cs="Times New Roman"/>
          <w:sz w:val="24"/>
          <w:szCs w:val="24"/>
        </w:rPr>
        <w:t>руб</w:t>
      </w:r>
      <w:r w:rsidR="00137AC1" w:rsidRPr="00137AC1">
        <w:rPr>
          <w:rFonts w:ascii="Times New Roman" w:hAnsi="Times New Roman" w:cs="Times New Roman"/>
          <w:sz w:val="24"/>
          <w:szCs w:val="24"/>
        </w:rPr>
        <w:t>лей</w:t>
      </w:r>
      <w:r w:rsidR="005644D4" w:rsidRPr="00137AC1">
        <w:rPr>
          <w:rFonts w:ascii="Times New Roman" w:hAnsi="Times New Roman" w:cs="Times New Roman"/>
          <w:sz w:val="24"/>
          <w:szCs w:val="24"/>
        </w:rPr>
        <w:t>;</w:t>
      </w:r>
    </w:p>
    <w:p w14:paraId="068D6FE3" w14:textId="1B3C17DE" w:rsidR="00AC0AB0" w:rsidRPr="001515F1" w:rsidRDefault="00AC0AB0" w:rsidP="00AC0A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C1">
        <w:rPr>
          <w:rFonts w:ascii="Times New Roman" w:hAnsi="Times New Roman" w:cs="Times New Roman"/>
          <w:sz w:val="24"/>
          <w:szCs w:val="24"/>
        </w:rPr>
        <w:tab/>
      </w:r>
      <w:r w:rsidR="005644D4" w:rsidRPr="00137AC1">
        <w:rPr>
          <w:rFonts w:ascii="Times New Roman" w:hAnsi="Times New Roman" w:cs="Times New Roman"/>
          <w:sz w:val="24"/>
          <w:szCs w:val="24"/>
        </w:rPr>
        <w:t>М</w:t>
      </w:r>
      <w:r w:rsidR="00427AED" w:rsidRPr="00137AC1">
        <w:rPr>
          <w:rFonts w:ascii="Times New Roman" w:hAnsi="Times New Roman" w:cs="Times New Roman"/>
          <w:sz w:val="24"/>
          <w:szCs w:val="24"/>
        </w:rPr>
        <w:t xml:space="preserve">КУ </w:t>
      </w:r>
      <w:r w:rsidR="005644D4" w:rsidRPr="00137AC1">
        <w:rPr>
          <w:rFonts w:ascii="Times New Roman" w:hAnsi="Times New Roman" w:cs="Times New Roman"/>
          <w:sz w:val="24"/>
          <w:szCs w:val="24"/>
        </w:rPr>
        <w:t>"</w:t>
      </w:r>
      <w:r w:rsidR="00427AED" w:rsidRPr="00137AC1">
        <w:rPr>
          <w:rFonts w:ascii="Times New Roman" w:hAnsi="Times New Roman" w:cs="Times New Roman"/>
          <w:sz w:val="24"/>
          <w:szCs w:val="24"/>
        </w:rPr>
        <w:t>Управление социально-культурной сферы</w:t>
      </w:r>
      <w:r w:rsidR="005644D4" w:rsidRPr="00137AC1">
        <w:rPr>
          <w:rFonts w:ascii="Times New Roman" w:hAnsi="Times New Roman" w:cs="Times New Roman"/>
          <w:sz w:val="24"/>
          <w:szCs w:val="24"/>
        </w:rPr>
        <w:t xml:space="preserve"> г. Фокино</w:t>
      </w:r>
      <w:r w:rsidR="00427AED" w:rsidRPr="00137AC1">
        <w:rPr>
          <w:rFonts w:ascii="Times New Roman" w:hAnsi="Times New Roman" w:cs="Times New Roman"/>
          <w:sz w:val="24"/>
          <w:szCs w:val="24"/>
        </w:rPr>
        <w:t>»</w:t>
      </w:r>
      <w:r w:rsidR="005644D4" w:rsidRPr="00137AC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137AC1" w:rsidRPr="00137AC1">
        <w:rPr>
          <w:rFonts w:ascii="Times New Roman" w:hAnsi="Times New Roman" w:cs="Times New Roman"/>
          <w:sz w:val="24"/>
          <w:szCs w:val="24"/>
        </w:rPr>
        <w:t xml:space="preserve">0,00 </w:t>
      </w:r>
      <w:r w:rsidRPr="00137AC1">
        <w:rPr>
          <w:rFonts w:ascii="Times New Roman" w:hAnsi="Times New Roman" w:cs="Times New Roman"/>
          <w:sz w:val="24"/>
          <w:szCs w:val="24"/>
        </w:rPr>
        <w:t>руб</w:t>
      </w:r>
      <w:r w:rsidR="00137AC1" w:rsidRPr="00137AC1">
        <w:rPr>
          <w:rFonts w:ascii="Times New Roman" w:hAnsi="Times New Roman" w:cs="Times New Roman"/>
          <w:sz w:val="24"/>
          <w:szCs w:val="24"/>
        </w:rPr>
        <w:t>лей</w:t>
      </w:r>
      <w:r w:rsidRPr="001515F1">
        <w:rPr>
          <w:rFonts w:ascii="Times New Roman" w:hAnsi="Times New Roman" w:cs="Times New Roman"/>
          <w:sz w:val="24"/>
          <w:szCs w:val="24"/>
        </w:rPr>
        <w:tab/>
      </w:r>
      <w:r w:rsidR="00427AED" w:rsidRPr="001515F1">
        <w:rPr>
          <w:rFonts w:ascii="Times New Roman" w:hAnsi="Times New Roman" w:cs="Times New Roman"/>
          <w:sz w:val="24"/>
          <w:szCs w:val="24"/>
        </w:rPr>
        <w:t>МАУК «</w:t>
      </w:r>
      <w:r w:rsidRPr="001515F1">
        <w:rPr>
          <w:rFonts w:ascii="Times New Roman" w:hAnsi="Times New Roman" w:cs="Times New Roman"/>
          <w:sz w:val="24"/>
          <w:szCs w:val="24"/>
        </w:rPr>
        <w:t>К</w:t>
      </w:r>
      <w:r w:rsidR="00427AED" w:rsidRPr="001515F1">
        <w:rPr>
          <w:rFonts w:ascii="Times New Roman" w:hAnsi="Times New Roman" w:cs="Times New Roman"/>
          <w:sz w:val="24"/>
          <w:szCs w:val="24"/>
        </w:rPr>
        <w:t>ультурно-досуговый центр»</w:t>
      </w:r>
      <w:r w:rsidRPr="001515F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1515F1" w:rsidRPr="001515F1">
        <w:rPr>
          <w:rFonts w:ascii="Times New Roman" w:hAnsi="Times New Roman" w:cs="Times New Roman"/>
          <w:sz w:val="24"/>
          <w:szCs w:val="24"/>
        </w:rPr>
        <w:t xml:space="preserve">2 506 286,50 </w:t>
      </w:r>
      <w:r w:rsidRPr="001515F1">
        <w:rPr>
          <w:rFonts w:ascii="Times New Roman" w:hAnsi="Times New Roman" w:cs="Times New Roman"/>
          <w:sz w:val="24"/>
          <w:szCs w:val="24"/>
        </w:rPr>
        <w:t>руб</w:t>
      </w:r>
      <w:r w:rsidR="001515F1" w:rsidRPr="001515F1">
        <w:rPr>
          <w:rFonts w:ascii="Times New Roman" w:hAnsi="Times New Roman" w:cs="Times New Roman"/>
          <w:sz w:val="24"/>
          <w:szCs w:val="24"/>
        </w:rPr>
        <w:t>лей</w:t>
      </w:r>
      <w:r w:rsidRPr="001515F1">
        <w:rPr>
          <w:rFonts w:ascii="Times New Roman" w:hAnsi="Times New Roman" w:cs="Times New Roman"/>
          <w:sz w:val="24"/>
          <w:szCs w:val="24"/>
        </w:rPr>
        <w:t xml:space="preserve">, в том числе бюджетных средств </w:t>
      </w:r>
      <w:r w:rsidR="001515F1" w:rsidRPr="001515F1">
        <w:rPr>
          <w:rFonts w:ascii="Times New Roman" w:hAnsi="Times New Roman" w:cs="Times New Roman"/>
          <w:sz w:val="24"/>
          <w:szCs w:val="24"/>
        </w:rPr>
        <w:t>2</w:t>
      </w:r>
      <w:r w:rsidR="00784E79">
        <w:rPr>
          <w:rFonts w:ascii="Times New Roman" w:hAnsi="Times New Roman" w:cs="Times New Roman"/>
          <w:sz w:val="24"/>
          <w:szCs w:val="24"/>
        </w:rPr>
        <w:t xml:space="preserve"> </w:t>
      </w:r>
      <w:r w:rsidR="001515F1" w:rsidRPr="001515F1">
        <w:rPr>
          <w:rFonts w:ascii="Times New Roman" w:hAnsi="Times New Roman" w:cs="Times New Roman"/>
          <w:sz w:val="24"/>
          <w:szCs w:val="24"/>
        </w:rPr>
        <w:t xml:space="preserve">506 286,50 </w:t>
      </w:r>
      <w:r w:rsidRPr="001515F1">
        <w:rPr>
          <w:rFonts w:ascii="Times New Roman" w:hAnsi="Times New Roman" w:cs="Times New Roman"/>
          <w:sz w:val="24"/>
          <w:szCs w:val="24"/>
        </w:rPr>
        <w:t>руб.</w:t>
      </w:r>
    </w:p>
    <w:p w14:paraId="47A17442" w14:textId="7B0A0983" w:rsidR="00AC0AB0" w:rsidRPr="0046565A" w:rsidRDefault="00AC0AB0" w:rsidP="00AC0A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A12A0B" w14:textId="77777777" w:rsidR="00F30ACD" w:rsidRPr="00443B57" w:rsidRDefault="000913F6" w:rsidP="00F30AC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B5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Динамика объемов проверенных средств и выявленных нарушений в сфере закупок товаров, работ, услуг </w:t>
      </w:r>
      <w:r w:rsidR="009E1658" w:rsidRPr="00443B5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за период </w:t>
      </w:r>
      <w:r w:rsidR="009E1658" w:rsidRPr="00443B57">
        <w:rPr>
          <w:rFonts w:ascii="Times New Roman" w:hAnsi="Times New Roman" w:cs="Times New Roman"/>
          <w:b/>
          <w:sz w:val="26"/>
          <w:szCs w:val="26"/>
        </w:rPr>
        <w:t>2022 -</w:t>
      </w:r>
      <w:r w:rsidRPr="00443B57">
        <w:rPr>
          <w:rFonts w:ascii="Times New Roman" w:hAnsi="Times New Roman" w:cs="Times New Roman"/>
          <w:b/>
          <w:sz w:val="26"/>
          <w:szCs w:val="26"/>
        </w:rPr>
        <w:t>202</w:t>
      </w:r>
      <w:r w:rsidR="009E1658" w:rsidRPr="00443B57">
        <w:rPr>
          <w:rFonts w:ascii="Times New Roman" w:hAnsi="Times New Roman" w:cs="Times New Roman"/>
          <w:b/>
          <w:sz w:val="26"/>
          <w:szCs w:val="26"/>
        </w:rPr>
        <w:t>3</w:t>
      </w:r>
      <w:r w:rsidRPr="00443B57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9E1658" w:rsidRPr="00443B57">
        <w:rPr>
          <w:rFonts w:ascii="Times New Roman" w:hAnsi="Times New Roman" w:cs="Times New Roman"/>
          <w:b/>
          <w:sz w:val="26"/>
          <w:szCs w:val="26"/>
        </w:rPr>
        <w:t>ов</w:t>
      </w:r>
      <w:r w:rsidRPr="00443B57">
        <w:rPr>
          <w:rFonts w:ascii="Times New Roman" w:hAnsi="Times New Roman" w:cs="Times New Roman"/>
          <w:b/>
          <w:sz w:val="26"/>
          <w:szCs w:val="26"/>
        </w:rPr>
        <w:t xml:space="preserve"> представлена на диаграмме</w:t>
      </w:r>
    </w:p>
    <w:p w14:paraId="0A7EEC30" w14:textId="0BC1E381" w:rsidR="000913F6" w:rsidRPr="00443B57" w:rsidRDefault="00914DA9" w:rsidP="00F30ACD">
      <w:pPr>
        <w:autoSpaceDE w:val="0"/>
        <w:autoSpaceDN w:val="0"/>
        <w:adjustRightInd w:val="0"/>
        <w:spacing w:after="0"/>
        <w:jc w:val="center"/>
        <w:rPr>
          <w:sz w:val="26"/>
          <w:szCs w:val="26"/>
        </w:rPr>
      </w:pPr>
      <w:r w:rsidRPr="00443B57">
        <w:rPr>
          <w:rFonts w:ascii="Times New Roman" w:hAnsi="Times New Roman" w:cs="Times New Roman"/>
          <w:b/>
          <w:sz w:val="26"/>
          <w:szCs w:val="26"/>
        </w:rPr>
        <w:t>(</w:t>
      </w:r>
      <w:r w:rsidR="000433F3" w:rsidRPr="00443B57">
        <w:rPr>
          <w:rFonts w:ascii="Times New Roman" w:hAnsi="Times New Roman" w:cs="Times New Roman"/>
          <w:b/>
          <w:sz w:val="26"/>
          <w:szCs w:val="26"/>
        </w:rPr>
        <w:t xml:space="preserve">без учета </w:t>
      </w:r>
      <w:r w:rsidR="00F30ACD" w:rsidRPr="00443B57">
        <w:rPr>
          <w:rFonts w:ascii="Times New Roman" w:hAnsi="Times New Roman" w:cs="Times New Roman"/>
          <w:b/>
          <w:sz w:val="26"/>
          <w:szCs w:val="26"/>
        </w:rPr>
        <w:t xml:space="preserve">согласования </w:t>
      </w:r>
      <w:r w:rsidR="000433F3" w:rsidRPr="00443B57">
        <w:rPr>
          <w:rFonts w:ascii="Times New Roman" w:hAnsi="Times New Roman" w:cs="Times New Roman"/>
          <w:b/>
          <w:sz w:val="26"/>
          <w:szCs w:val="26"/>
        </w:rPr>
        <w:t xml:space="preserve">закупки </w:t>
      </w:r>
      <w:r w:rsidR="00F30ACD" w:rsidRPr="00443B57">
        <w:rPr>
          <w:rFonts w:ascii="Times New Roman" w:hAnsi="Times New Roman" w:cs="Times New Roman"/>
          <w:b/>
          <w:sz w:val="26"/>
          <w:szCs w:val="26"/>
        </w:rPr>
        <w:t>у единственного поставщика)</w:t>
      </w:r>
    </w:p>
    <w:p w14:paraId="4237AAA7" w14:textId="77777777" w:rsidR="000913F6" w:rsidRPr="00443B57" w:rsidRDefault="000913F6" w:rsidP="000913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3B57">
        <w:rPr>
          <w:sz w:val="28"/>
          <w:szCs w:val="28"/>
        </w:rPr>
        <w:t xml:space="preserve">  </w:t>
      </w:r>
      <w:r w:rsidRPr="00443B57">
        <w:rPr>
          <w:noProof/>
          <w:sz w:val="28"/>
          <w:szCs w:val="28"/>
        </w:rPr>
        <w:drawing>
          <wp:inline distT="0" distB="0" distL="0" distR="0" wp14:anchorId="12B58AEA" wp14:editId="33B73CDB">
            <wp:extent cx="5715000" cy="27432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443B57">
        <w:rPr>
          <w:sz w:val="28"/>
          <w:szCs w:val="28"/>
        </w:rPr>
        <w:t xml:space="preserve">      </w:t>
      </w:r>
    </w:p>
    <w:p w14:paraId="00120712" w14:textId="77777777" w:rsidR="009E1658" w:rsidRPr="009F01CE" w:rsidRDefault="000913F6" w:rsidP="009E16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1CE">
        <w:rPr>
          <w:rFonts w:ascii="Times New Roman" w:hAnsi="Times New Roman" w:cs="Times New Roman"/>
          <w:b/>
          <w:sz w:val="26"/>
          <w:szCs w:val="26"/>
        </w:rPr>
        <w:lastRenderedPageBreak/>
        <w:t>Анализ объемов выявленных нарушений в сфере закупок товаров,</w:t>
      </w:r>
    </w:p>
    <w:p w14:paraId="42085944" w14:textId="08F7D331" w:rsidR="003B41DB" w:rsidRPr="0046565A" w:rsidRDefault="000913F6" w:rsidP="003B41DB">
      <w:pPr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  <w:r w:rsidRPr="009F01CE">
        <w:rPr>
          <w:rFonts w:ascii="Times New Roman" w:hAnsi="Times New Roman" w:cs="Times New Roman"/>
          <w:b/>
          <w:sz w:val="26"/>
          <w:szCs w:val="26"/>
        </w:rPr>
        <w:t xml:space="preserve"> работ, услуг </w:t>
      </w:r>
      <w:r w:rsidR="003B41DB" w:rsidRPr="009F01CE">
        <w:rPr>
          <w:sz w:val="26"/>
          <w:szCs w:val="26"/>
        </w:rPr>
        <w:t xml:space="preserve"> </w:t>
      </w:r>
      <w:r w:rsidR="003B41DB" w:rsidRPr="0046565A">
        <w:rPr>
          <w:b/>
          <w:noProof/>
          <w:sz w:val="28"/>
          <w:szCs w:val="28"/>
          <w:highlight w:val="yellow"/>
        </w:rPr>
        <w:drawing>
          <wp:inline distT="0" distB="0" distL="0" distR="0" wp14:anchorId="498F4E87" wp14:editId="69B6EC9C">
            <wp:extent cx="5982159" cy="3547431"/>
            <wp:effectExtent l="0" t="0" r="0" b="0"/>
            <wp:docPr id="5" name="Диаграмма 5" title="иные нарушения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3114FD0" w14:textId="502B2D81" w:rsidR="00D72279" w:rsidRPr="00F2630D" w:rsidRDefault="002B7F61" w:rsidP="00F2630D">
      <w:pPr>
        <w:widowControl w:val="0"/>
        <w:spacing w:line="299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30D">
        <w:rPr>
          <w:rFonts w:ascii="Times New Roman" w:hAnsi="Times New Roman" w:cs="Times New Roman"/>
          <w:sz w:val="24"/>
          <w:szCs w:val="24"/>
        </w:rPr>
        <w:t>Количество нарушений, допущенных объектами контроля, значительно уменьшилос</w:t>
      </w:r>
      <w:r w:rsidR="00B767FE" w:rsidRPr="00F2630D">
        <w:rPr>
          <w:rFonts w:ascii="Times New Roman" w:hAnsi="Times New Roman" w:cs="Times New Roman"/>
          <w:sz w:val="24"/>
          <w:szCs w:val="24"/>
        </w:rPr>
        <w:t>ь</w:t>
      </w:r>
      <w:r w:rsidRPr="00F2630D">
        <w:rPr>
          <w:rFonts w:ascii="Times New Roman" w:hAnsi="Times New Roman" w:cs="Times New Roman"/>
          <w:sz w:val="24"/>
          <w:szCs w:val="24"/>
        </w:rPr>
        <w:t>, однако всеми</w:t>
      </w:r>
      <w:r w:rsidR="00797FD0" w:rsidRPr="00F2630D">
        <w:rPr>
          <w:rFonts w:ascii="Times New Roman" w:hAnsi="Times New Roman" w:cs="Times New Roman"/>
          <w:sz w:val="24"/>
          <w:szCs w:val="24"/>
        </w:rPr>
        <w:t xml:space="preserve"> </w:t>
      </w:r>
      <w:r w:rsidR="00B767FE" w:rsidRPr="00F2630D">
        <w:rPr>
          <w:rFonts w:ascii="Times New Roman" w:hAnsi="Times New Roman" w:cs="Times New Roman"/>
          <w:sz w:val="24"/>
          <w:szCs w:val="24"/>
        </w:rPr>
        <w:t xml:space="preserve">руководителями </w:t>
      </w:r>
      <w:r w:rsidR="00797FD0" w:rsidRPr="00F2630D">
        <w:rPr>
          <w:rFonts w:ascii="Times New Roman" w:hAnsi="Times New Roman" w:cs="Times New Roman"/>
          <w:sz w:val="24"/>
          <w:szCs w:val="24"/>
        </w:rPr>
        <w:t>учреждени</w:t>
      </w:r>
      <w:r w:rsidR="00B767FE" w:rsidRPr="00F2630D">
        <w:rPr>
          <w:rFonts w:ascii="Times New Roman" w:hAnsi="Times New Roman" w:cs="Times New Roman"/>
          <w:sz w:val="24"/>
          <w:szCs w:val="24"/>
        </w:rPr>
        <w:t>й</w:t>
      </w:r>
      <w:r w:rsidR="00797FD0" w:rsidRPr="00F2630D">
        <w:rPr>
          <w:rFonts w:ascii="Times New Roman" w:hAnsi="Times New Roman" w:cs="Times New Roman"/>
          <w:sz w:val="24"/>
          <w:szCs w:val="24"/>
        </w:rPr>
        <w:t xml:space="preserve"> игнориру</w:t>
      </w:r>
      <w:r w:rsidR="00B767FE" w:rsidRPr="00F2630D">
        <w:rPr>
          <w:rFonts w:ascii="Times New Roman" w:hAnsi="Times New Roman" w:cs="Times New Roman"/>
          <w:sz w:val="24"/>
          <w:szCs w:val="24"/>
        </w:rPr>
        <w:t>е</w:t>
      </w:r>
      <w:r w:rsidR="00797FD0" w:rsidRPr="00F2630D">
        <w:rPr>
          <w:rFonts w:ascii="Times New Roman" w:hAnsi="Times New Roman" w:cs="Times New Roman"/>
          <w:sz w:val="24"/>
          <w:szCs w:val="24"/>
        </w:rPr>
        <w:t>тся</w:t>
      </w:r>
      <w:r w:rsidR="00B767FE" w:rsidRPr="00F2630D">
        <w:rPr>
          <w:rFonts w:ascii="Times New Roman" w:hAnsi="Times New Roman" w:cs="Times New Roman"/>
          <w:sz w:val="24"/>
          <w:szCs w:val="24"/>
        </w:rPr>
        <w:t xml:space="preserve"> поручение</w:t>
      </w:r>
      <w:r w:rsidRPr="00F2630D">
        <w:rPr>
          <w:rFonts w:ascii="Times New Roman" w:hAnsi="Times New Roman" w:cs="Times New Roman"/>
          <w:sz w:val="24"/>
          <w:szCs w:val="24"/>
        </w:rPr>
        <w:t xml:space="preserve"> Губернатора Брянской области Богомаза А.В. от 21.02.2022 года №14-СГ </w:t>
      </w:r>
      <w:r w:rsidR="00B767FE" w:rsidRPr="00F2630D">
        <w:rPr>
          <w:rStyle w:val="10"/>
          <w:rFonts w:ascii="Times New Roman" w:eastAsiaTheme="minorEastAsia" w:hAnsi="Times New Roman"/>
          <w:sz w:val="24"/>
          <w:szCs w:val="24"/>
          <w:u w:val="none"/>
        </w:rPr>
        <w:t>по размещению в электронных магазинах («Электронный магазин Брянской области», «ЭМБО-Закупки 32») до 100% закупок, осуществляемых в соответствии с пунктами 4, 5 части 1 статьи 93 Федерального закона от 05.04.2013 №44-ФЗ.</w:t>
      </w:r>
      <w:r w:rsidR="00B767FE" w:rsidRPr="00F2630D">
        <w:rPr>
          <w:rFonts w:ascii="Times New Roman" w:hAnsi="Times New Roman" w:cs="Times New Roman"/>
          <w:sz w:val="24"/>
          <w:szCs w:val="24"/>
        </w:rPr>
        <w:t xml:space="preserve"> </w:t>
      </w:r>
      <w:r w:rsidR="00A50A68" w:rsidRPr="00F2630D">
        <w:rPr>
          <w:rFonts w:ascii="Times New Roman" w:hAnsi="Times New Roman" w:cs="Times New Roman"/>
          <w:sz w:val="24"/>
          <w:szCs w:val="24"/>
        </w:rPr>
        <w:t>Не соблюдаются сроки прохождения</w:t>
      </w:r>
      <w:r w:rsidR="00B767FE" w:rsidRPr="00F2630D">
        <w:rPr>
          <w:rFonts w:ascii="Times New Roman" w:hAnsi="Times New Roman" w:cs="Times New Roman"/>
          <w:sz w:val="24"/>
          <w:szCs w:val="24"/>
        </w:rPr>
        <w:t xml:space="preserve"> контрактными управляющими и членами закупочных комиссий</w:t>
      </w:r>
      <w:r w:rsidR="00A50A68" w:rsidRPr="00F2630D">
        <w:rPr>
          <w:rFonts w:ascii="Times New Roman" w:hAnsi="Times New Roman" w:cs="Times New Roman"/>
          <w:sz w:val="24"/>
          <w:szCs w:val="24"/>
        </w:rPr>
        <w:t xml:space="preserve"> повышения квалификации образования в сфере закупок (</w:t>
      </w:r>
      <w:r w:rsidR="00F2630D" w:rsidRPr="00F2630D">
        <w:rPr>
          <w:rFonts w:ascii="Times New Roman" w:eastAsia="Times New Roman" w:hAnsi="Times New Roman" w:cs="Times New Roman"/>
          <w:bCs/>
          <w:sz w:val="24"/>
          <w:szCs w:val="24"/>
        </w:rPr>
        <w:t>Обучение в сфере закупок рекомендуется проводить по мере необходимости, но не реже чем каждые три года для всех категорий обучающихся</w:t>
      </w:r>
      <w:r w:rsidR="00A50A68" w:rsidRPr="00F2630D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2708068D" w14:textId="6A7484A3" w:rsidR="0087184E" w:rsidRPr="00797FD0" w:rsidRDefault="00222253" w:rsidP="00091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7FD0">
        <w:rPr>
          <w:rFonts w:ascii="Times New Roman" w:hAnsi="Times New Roman" w:cs="Times New Roman"/>
          <w:sz w:val="24"/>
          <w:szCs w:val="24"/>
        </w:rPr>
        <w:t xml:space="preserve">Выявленные нарушения отражены в актах проверок. </w:t>
      </w:r>
      <w:r w:rsidR="0087184E" w:rsidRPr="00797FD0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реализации результатов контрольных мероприятий объектам контроля выдано 3 представления по фактам выявленных нарушений требований законодательства Российской Федерации.</w:t>
      </w:r>
    </w:p>
    <w:p w14:paraId="12957510" w14:textId="06BE5480" w:rsidR="00D73846" w:rsidRPr="00E25B25" w:rsidRDefault="002B7F61" w:rsidP="0018694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846" w:rsidRPr="00797FD0">
        <w:rPr>
          <w:rFonts w:ascii="Times New Roman" w:hAnsi="Times New Roman" w:cs="Times New Roman"/>
          <w:sz w:val="24"/>
          <w:szCs w:val="24"/>
        </w:rPr>
        <w:t>Предписания не выпис</w:t>
      </w:r>
      <w:r w:rsidR="0087184E" w:rsidRPr="00797FD0">
        <w:rPr>
          <w:rFonts w:ascii="Times New Roman" w:hAnsi="Times New Roman" w:cs="Times New Roman"/>
          <w:sz w:val="24"/>
          <w:szCs w:val="24"/>
        </w:rPr>
        <w:t>ывались.</w:t>
      </w:r>
      <w:r w:rsidR="00ED5C37" w:rsidRPr="00797FD0">
        <w:rPr>
          <w:rFonts w:ascii="Times New Roman" w:hAnsi="Times New Roman" w:cs="Times New Roman"/>
          <w:sz w:val="24"/>
          <w:szCs w:val="24"/>
        </w:rPr>
        <w:t xml:space="preserve"> </w:t>
      </w:r>
      <w:r w:rsidR="00E25B25">
        <w:rPr>
          <w:rFonts w:ascii="Times New Roman" w:hAnsi="Times New Roman" w:cs="Times New Roman"/>
          <w:sz w:val="24"/>
          <w:szCs w:val="24"/>
        </w:rPr>
        <w:t xml:space="preserve">Возражений, </w:t>
      </w:r>
      <w:r w:rsidR="00E25B25" w:rsidRPr="00E25B25">
        <w:rPr>
          <w:rFonts w:ascii="Times New Roman" w:hAnsi="Times New Roman" w:cs="Times New Roman"/>
          <w:sz w:val="24"/>
          <w:szCs w:val="24"/>
        </w:rPr>
        <w:t>ж</w:t>
      </w:r>
      <w:r w:rsidR="00ED5C37" w:rsidRPr="00E25B25">
        <w:rPr>
          <w:rFonts w:ascii="Times New Roman" w:hAnsi="Times New Roman" w:cs="Times New Roman"/>
          <w:sz w:val="24"/>
          <w:szCs w:val="24"/>
        </w:rPr>
        <w:t>алоб</w:t>
      </w:r>
      <w:r w:rsidR="00E25B25" w:rsidRPr="00E25B25">
        <w:rPr>
          <w:rFonts w:ascii="Times New Roman" w:hAnsi="Times New Roman" w:cs="Times New Roman"/>
          <w:sz w:val="24"/>
          <w:szCs w:val="24"/>
        </w:rPr>
        <w:t xml:space="preserve"> на акты проверок и представлени</w:t>
      </w:r>
      <w:r w:rsidR="00E25B25">
        <w:rPr>
          <w:rFonts w:ascii="Times New Roman" w:hAnsi="Times New Roman" w:cs="Times New Roman"/>
          <w:sz w:val="24"/>
          <w:szCs w:val="24"/>
        </w:rPr>
        <w:t>я</w:t>
      </w:r>
      <w:r w:rsidR="00E25B25" w:rsidRPr="00E25B25">
        <w:rPr>
          <w:rFonts w:ascii="Times New Roman" w:hAnsi="Times New Roman" w:cs="Times New Roman"/>
          <w:sz w:val="24"/>
          <w:szCs w:val="24"/>
        </w:rPr>
        <w:t xml:space="preserve"> от объектов контроля не поступало.</w:t>
      </w:r>
    </w:p>
    <w:p w14:paraId="49C12691" w14:textId="351A39DF" w:rsidR="00481226" w:rsidRPr="00854224" w:rsidRDefault="00DD3542" w:rsidP="00F56F5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</w:t>
      </w:r>
      <w:r w:rsidR="000E0735">
        <w:rPr>
          <w:rFonts w:ascii="Times New Roman" w:hAnsi="Times New Roman" w:cs="Times New Roman"/>
          <w:sz w:val="24"/>
          <w:szCs w:val="24"/>
        </w:rPr>
        <w:t xml:space="preserve">ектами </w:t>
      </w:r>
      <w:r w:rsidR="00481226" w:rsidRPr="00854224">
        <w:rPr>
          <w:rFonts w:ascii="Times New Roman" w:hAnsi="Times New Roman" w:cs="Times New Roman"/>
          <w:sz w:val="24"/>
          <w:szCs w:val="24"/>
        </w:rPr>
        <w:t xml:space="preserve">контроля своевременно представлена информация о выполнении требований представлений. </w:t>
      </w:r>
    </w:p>
    <w:p w14:paraId="72BF463F" w14:textId="5512BB6B" w:rsidR="00481226" w:rsidRPr="00854224" w:rsidRDefault="004D38E6" w:rsidP="004D38E6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224">
        <w:rPr>
          <w:rFonts w:ascii="Times New Roman" w:hAnsi="Times New Roman" w:cs="Times New Roman"/>
          <w:sz w:val="24"/>
          <w:szCs w:val="24"/>
        </w:rPr>
        <w:tab/>
      </w:r>
      <w:r w:rsidR="00481226" w:rsidRPr="00854224">
        <w:rPr>
          <w:rFonts w:ascii="Times New Roman" w:hAnsi="Times New Roman" w:cs="Times New Roman"/>
          <w:sz w:val="24"/>
          <w:szCs w:val="24"/>
        </w:rPr>
        <w:t>По итогам проведенных контрольных мероприятий информация</w:t>
      </w:r>
      <w:r w:rsidR="00F56F5D" w:rsidRPr="00854224">
        <w:rPr>
          <w:rFonts w:ascii="Times New Roman" w:hAnsi="Times New Roman" w:cs="Times New Roman"/>
          <w:sz w:val="24"/>
          <w:szCs w:val="24"/>
        </w:rPr>
        <w:t xml:space="preserve"> размещена на официальном сайте администрации города Фокино в сети «Интернет»</w:t>
      </w:r>
      <w:r w:rsidR="00481226" w:rsidRPr="00854224">
        <w:rPr>
          <w:rFonts w:ascii="Times New Roman" w:hAnsi="Times New Roman" w:cs="Times New Roman"/>
          <w:sz w:val="24"/>
          <w:szCs w:val="24"/>
        </w:rPr>
        <w:t>.</w:t>
      </w:r>
    </w:p>
    <w:p w14:paraId="4CBA2B0E" w14:textId="353600B3" w:rsidR="00481226" w:rsidRPr="00854224" w:rsidRDefault="004D38E6" w:rsidP="004D38E6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224">
        <w:rPr>
          <w:rFonts w:ascii="Times New Roman" w:hAnsi="Times New Roman" w:cs="Times New Roman"/>
          <w:sz w:val="24"/>
          <w:szCs w:val="24"/>
        </w:rPr>
        <w:tab/>
      </w:r>
      <w:r w:rsidR="00481226" w:rsidRPr="00854224">
        <w:rPr>
          <w:rFonts w:ascii="Times New Roman" w:hAnsi="Times New Roman" w:cs="Times New Roman"/>
          <w:sz w:val="24"/>
          <w:szCs w:val="24"/>
        </w:rPr>
        <w:t>Со стороны объектов контроля жалобы и исковые заявления на решения, а также на действия (бездействия) должностных лиц осуществляющих внутренний муниципальный финансовый контроль не поступали.</w:t>
      </w:r>
    </w:p>
    <w:p w14:paraId="73C59CAE" w14:textId="5EE139B6" w:rsidR="00F440B4" w:rsidRPr="004E3429" w:rsidRDefault="00854224" w:rsidP="004D38E6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29">
        <w:rPr>
          <w:rFonts w:ascii="Times New Roman" w:hAnsi="Times New Roman" w:cs="Times New Roman"/>
          <w:sz w:val="24"/>
          <w:szCs w:val="24"/>
        </w:rPr>
        <w:t xml:space="preserve">  </w:t>
      </w:r>
      <w:r w:rsidR="00F440B4" w:rsidRPr="004E3429">
        <w:rPr>
          <w:rFonts w:ascii="Times New Roman" w:hAnsi="Times New Roman" w:cs="Times New Roman"/>
          <w:sz w:val="24"/>
          <w:szCs w:val="24"/>
        </w:rPr>
        <w:t xml:space="preserve">На 2025 год </w:t>
      </w:r>
      <w:r w:rsidRPr="004E3429">
        <w:rPr>
          <w:rFonts w:ascii="Times New Roman" w:hAnsi="Times New Roman" w:cs="Times New Roman"/>
          <w:sz w:val="24"/>
          <w:szCs w:val="24"/>
        </w:rPr>
        <w:t>запланированы контрольные мероприятия</w:t>
      </w:r>
      <w:r w:rsidR="00F810D9" w:rsidRPr="004E3429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контроля, утвержденные постановлением администрации города Фокино от 13.12.2024 №</w:t>
      </w:r>
      <w:r w:rsidR="00F06F4D" w:rsidRPr="004E3429">
        <w:rPr>
          <w:rFonts w:ascii="Times New Roman" w:hAnsi="Times New Roman" w:cs="Times New Roman"/>
          <w:sz w:val="24"/>
          <w:szCs w:val="24"/>
        </w:rPr>
        <w:t>6</w:t>
      </w:r>
      <w:r w:rsidR="00F810D9" w:rsidRPr="004E3429">
        <w:rPr>
          <w:rFonts w:ascii="Times New Roman" w:hAnsi="Times New Roman" w:cs="Times New Roman"/>
          <w:sz w:val="24"/>
          <w:szCs w:val="24"/>
        </w:rPr>
        <w:t>81-П и ведомственного муниципального контроля, утвержденные постановлением администрации города Фокино от 13.12.2024 №</w:t>
      </w:r>
      <w:r w:rsidR="00F06F4D" w:rsidRPr="004E3429">
        <w:rPr>
          <w:rFonts w:ascii="Times New Roman" w:hAnsi="Times New Roman" w:cs="Times New Roman"/>
          <w:sz w:val="24"/>
          <w:szCs w:val="24"/>
        </w:rPr>
        <w:t>6</w:t>
      </w:r>
      <w:r w:rsidR="00F810D9" w:rsidRPr="004E3429">
        <w:rPr>
          <w:rFonts w:ascii="Times New Roman" w:hAnsi="Times New Roman" w:cs="Times New Roman"/>
          <w:sz w:val="24"/>
          <w:szCs w:val="24"/>
        </w:rPr>
        <w:t>82-П</w:t>
      </w:r>
      <w:r w:rsidR="004E3429">
        <w:rPr>
          <w:rFonts w:ascii="Times New Roman" w:hAnsi="Times New Roman" w:cs="Times New Roman"/>
          <w:sz w:val="24"/>
          <w:szCs w:val="24"/>
        </w:rPr>
        <w:t>.</w:t>
      </w:r>
    </w:p>
    <w:p w14:paraId="2E1AB341" w14:textId="71975893" w:rsidR="003F61E6" w:rsidRPr="00854224" w:rsidRDefault="003F61E6" w:rsidP="004D38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22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86948" w:rsidRPr="00854224">
        <w:rPr>
          <w:rFonts w:ascii="Times New Roman" w:hAnsi="Times New Roman" w:cs="Times New Roman"/>
          <w:sz w:val="24"/>
          <w:szCs w:val="24"/>
        </w:rPr>
        <w:tab/>
      </w:r>
      <w:r w:rsidRPr="00854224">
        <w:rPr>
          <w:rFonts w:ascii="Times New Roman" w:hAnsi="Times New Roman" w:cs="Times New Roman"/>
          <w:sz w:val="24"/>
          <w:szCs w:val="24"/>
        </w:rPr>
        <w:t xml:space="preserve">Информация о результатах всех проведенных контрольных мероприятиях </w:t>
      </w:r>
      <w:r w:rsidR="000E0735">
        <w:rPr>
          <w:rFonts w:ascii="Times New Roman" w:hAnsi="Times New Roman" w:cs="Times New Roman"/>
          <w:sz w:val="24"/>
          <w:szCs w:val="24"/>
        </w:rPr>
        <w:t xml:space="preserve">за 2024 год </w:t>
      </w:r>
      <w:r w:rsidRPr="00854224">
        <w:rPr>
          <w:rFonts w:ascii="Times New Roman" w:hAnsi="Times New Roman" w:cs="Times New Roman"/>
          <w:sz w:val="24"/>
          <w:szCs w:val="24"/>
        </w:rPr>
        <w:t>направлена Главе администрации г. Фокино</w:t>
      </w:r>
      <w:r w:rsidR="00B90B5C" w:rsidRPr="00854224">
        <w:rPr>
          <w:rFonts w:ascii="Times New Roman" w:hAnsi="Times New Roman" w:cs="Times New Roman"/>
          <w:sz w:val="24"/>
          <w:szCs w:val="24"/>
        </w:rPr>
        <w:t>,</w:t>
      </w:r>
      <w:r w:rsidR="00F30ACD" w:rsidRPr="00854224">
        <w:rPr>
          <w:rFonts w:ascii="Times New Roman" w:hAnsi="Times New Roman"/>
          <w:color w:val="000000"/>
          <w:sz w:val="24"/>
          <w:szCs w:val="24"/>
        </w:rPr>
        <w:t xml:space="preserve"> размещены на официальном сайте администрации города Фокино в сети «Интернет»</w:t>
      </w:r>
      <w:r w:rsidR="006603C4" w:rsidRPr="00854224">
        <w:rPr>
          <w:rFonts w:ascii="Times New Roman" w:hAnsi="Times New Roman"/>
          <w:color w:val="000000"/>
          <w:sz w:val="24"/>
          <w:szCs w:val="24"/>
        </w:rPr>
        <w:t>, в</w:t>
      </w:r>
      <w:r w:rsidR="00F30ACD" w:rsidRPr="00854224">
        <w:rPr>
          <w:rFonts w:ascii="Times New Roman" w:hAnsi="Times New Roman"/>
          <w:color w:val="000000"/>
          <w:sz w:val="24"/>
          <w:szCs w:val="24"/>
        </w:rPr>
        <w:t xml:space="preserve"> «Единой информационной системе</w:t>
      </w:r>
      <w:r w:rsidRPr="00854224">
        <w:rPr>
          <w:rFonts w:ascii="Times New Roman" w:hAnsi="Times New Roman" w:cs="Times New Roman"/>
          <w:sz w:val="24"/>
          <w:szCs w:val="24"/>
        </w:rPr>
        <w:t xml:space="preserve"> </w:t>
      </w:r>
      <w:r w:rsidR="009E1658" w:rsidRPr="00854224">
        <w:rPr>
          <w:rFonts w:ascii="Times New Roman" w:hAnsi="Times New Roman" w:cs="Times New Roman"/>
          <w:sz w:val="24"/>
          <w:szCs w:val="24"/>
        </w:rPr>
        <w:t>в сфере закупок</w:t>
      </w:r>
      <w:r w:rsidR="00F30ACD" w:rsidRPr="00854224">
        <w:rPr>
          <w:rFonts w:ascii="Times New Roman" w:hAnsi="Times New Roman" w:cs="Times New Roman"/>
          <w:sz w:val="24"/>
          <w:szCs w:val="24"/>
        </w:rPr>
        <w:t xml:space="preserve">» </w:t>
      </w:r>
      <w:r w:rsidRPr="00854224">
        <w:rPr>
          <w:rFonts w:ascii="Times New Roman" w:hAnsi="Times New Roman" w:cs="Times New Roman"/>
          <w:sz w:val="24"/>
          <w:szCs w:val="24"/>
        </w:rPr>
        <w:t xml:space="preserve">в установленные сроки. </w:t>
      </w:r>
    </w:p>
    <w:p w14:paraId="556AD8CD" w14:textId="30B3D8DF" w:rsidR="002B7744" w:rsidRPr="0046565A" w:rsidRDefault="00BA388D" w:rsidP="00981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65A">
        <w:rPr>
          <w:rFonts w:ascii="Times New Roman" w:hAnsi="Times New Roman" w:cs="Times New Roman"/>
          <w:sz w:val="24"/>
          <w:szCs w:val="24"/>
          <w:highlight w:val="yellow"/>
        </w:rPr>
        <w:t xml:space="preserve">        </w:t>
      </w:r>
    </w:p>
    <w:p w14:paraId="7F0C1014" w14:textId="7F67CE4E" w:rsidR="002B7744" w:rsidRDefault="002B7744" w:rsidP="00981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34">
        <w:rPr>
          <w:rFonts w:ascii="Times New Roman" w:hAnsi="Times New Roman" w:cs="Times New Roman"/>
          <w:sz w:val="24"/>
          <w:szCs w:val="24"/>
        </w:rPr>
        <w:t xml:space="preserve"> Приложение: Отчет о результатах деятельности органа внутреннего государственного (муниципального) финансового контроля на 01.01.202</w:t>
      </w:r>
      <w:r w:rsidR="00854224" w:rsidRPr="00B56834">
        <w:rPr>
          <w:rFonts w:ascii="Times New Roman" w:hAnsi="Times New Roman" w:cs="Times New Roman"/>
          <w:sz w:val="24"/>
          <w:szCs w:val="24"/>
        </w:rPr>
        <w:t>5</w:t>
      </w:r>
      <w:r w:rsidR="002F18D0" w:rsidRPr="00B56834">
        <w:rPr>
          <w:rFonts w:ascii="Times New Roman" w:hAnsi="Times New Roman" w:cs="Times New Roman"/>
          <w:sz w:val="24"/>
          <w:szCs w:val="24"/>
        </w:rPr>
        <w:t xml:space="preserve"> </w:t>
      </w:r>
      <w:r w:rsidRPr="00B56834">
        <w:rPr>
          <w:rFonts w:ascii="Times New Roman" w:hAnsi="Times New Roman" w:cs="Times New Roman"/>
          <w:sz w:val="24"/>
          <w:szCs w:val="24"/>
        </w:rPr>
        <w:t>г</w:t>
      </w:r>
      <w:r w:rsidR="002F18D0" w:rsidRPr="00B56834">
        <w:rPr>
          <w:rFonts w:ascii="Times New Roman" w:hAnsi="Times New Roman" w:cs="Times New Roman"/>
          <w:sz w:val="24"/>
          <w:szCs w:val="24"/>
        </w:rPr>
        <w:t>ода</w:t>
      </w:r>
      <w:r w:rsidRPr="00B56834">
        <w:rPr>
          <w:rFonts w:ascii="Times New Roman" w:hAnsi="Times New Roman" w:cs="Times New Roman"/>
          <w:sz w:val="24"/>
          <w:szCs w:val="24"/>
        </w:rPr>
        <w:t xml:space="preserve"> в 1 экз.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1C6C8" w14:textId="77777777" w:rsidR="002B7744" w:rsidRDefault="002B7744" w:rsidP="002B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E6C1C" w14:textId="77777777" w:rsidR="00B90B5C" w:rsidRDefault="002B7744" w:rsidP="002B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38F57" w14:textId="712E624F" w:rsidR="002B7744" w:rsidRDefault="002B7744" w:rsidP="002B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сектора контрольно –</w:t>
      </w:r>
    </w:p>
    <w:p w14:paraId="775EEEA5" w14:textId="5C0627F1" w:rsidR="002B7744" w:rsidRDefault="002B7744" w:rsidP="00706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ревизионной работы                                              </w:t>
      </w:r>
      <w:r w:rsidR="0018694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186948">
        <w:rPr>
          <w:rFonts w:ascii="Times New Roman" w:hAnsi="Times New Roman" w:cs="Times New Roman"/>
          <w:sz w:val="24"/>
          <w:szCs w:val="24"/>
        </w:rPr>
        <w:t>Шипуль</w:t>
      </w:r>
      <w:proofErr w:type="spellEnd"/>
      <w:r w:rsidR="00186948">
        <w:rPr>
          <w:rFonts w:ascii="Times New Roman" w:hAnsi="Times New Roman" w:cs="Times New Roman"/>
          <w:sz w:val="24"/>
          <w:szCs w:val="24"/>
        </w:rPr>
        <w:t xml:space="preserve"> И.Ю.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26D071" w14:textId="04176F86" w:rsidR="002B082F" w:rsidRDefault="002B082F" w:rsidP="00706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D1F2D" w14:textId="1FB1FE7B" w:rsidR="002B082F" w:rsidRDefault="002B082F" w:rsidP="00706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C755A" w14:textId="7612A78B" w:rsidR="002B082F" w:rsidRDefault="00072BE0" w:rsidP="00706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bookmarkStart w:id="1" w:name="_GoBack"/>
      <w:bookmarkEnd w:id="1"/>
      <w:r w:rsidR="002B082F" w:rsidRPr="00072BE0">
        <w:rPr>
          <w:rFonts w:ascii="Times New Roman" w:hAnsi="Times New Roman" w:cs="Times New Roman"/>
          <w:sz w:val="24"/>
          <w:szCs w:val="24"/>
        </w:rPr>
        <w:t>.0</w:t>
      </w:r>
      <w:r w:rsidR="00854224" w:rsidRPr="00072BE0">
        <w:rPr>
          <w:rFonts w:ascii="Times New Roman" w:hAnsi="Times New Roman" w:cs="Times New Roman"/>
          <w:sz w:val="24"/>
          <w:szCs w:val="24"/>
        </w:rPr>
        <w:t>3</w:t>
      </w:r>
      <w:r w:rsidR="002B082F" w:rsidRPr="00072BE0">
        <w:rPr>
          <w:rFonts w:ascii="Times New Roman" w:hAnsi="Times New Roman" w:cs="Times New Roman"/>
          <w:sz w:val="24"/>
          <w:szCs w:val="24"/>
        </w:rPr>
        <w:t>.202</w:t>
      </w:r>
      <w:r w:rsidR="00854224" w:rsidRPr="00072BE0">
        <w:rPr>
          <w:rFonts w:ascii="Times New Roman" w:hAnsi="Times New Roman" w:cs="Times New Roman"/>
          <w:sz w:val="24"/>
          <w:szCs w:val="24"/>
        </w:rPr>
        <w:t>5</w:t>
      </w:r>
      <w:r w:rsidR="00186948" w:rsidRPr="00072BE0">
        <w:rPr>
          <w:rFonts w:ascii="Times New Roman" w:hAnsi="Times New Roman" w:cs="Times New Roman"/>
          <w:sz w:val="24"/>
          <w:szCs w:val="24"/>
        </w:rPr>
        <w:t xml:space="preserve"> </w:t>
      </w:r>
      <w:r w:rsidR="002B082F" w:rsidRPr="00072BE0">
        <w:rPr>
          <w:rFonts w:ascii="Times New Roman" w:hAnsi="Times New Roman" w:cs="Times New Roman"/>
          <w:sz w:val="24"/>
          <w:szCs w:val="24"/>
        </w:rPr>
        <w:t>г.</w:t>
      </w:r>
    </w:p>
    <w:sectPr w:rsidR="002B082F" w:rsidSect="00FF4991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DDD"/>
    <w:rsid w:val="00001FF8"/>
    <w:rsid w:val="00025911"/>
    <w:rsid w:val="000331B9"/>
    <w:rsid w:val="000433F3"/>
    <w:rsid w:val="00072BE0"/>
    <w:rsid w:val="000913F6"/>
    <w:rsid w:val="000C0DCF"/>
    <w:rsid w:val="000E0735"/>
    <w:rsid w:val="000E48B2"/>
    <w:rsid w:val="000E5A54"/>
    <w:rsid w:val="00107AFA"/>
    <w:rsid w:val="00137AC1"/>
    <w:rsid w:val="0014488E"/>
    <w:rsid w:val="00147E21"/>
    <w:rsid w:val="001515F1"/>
    <w:rsid w:val="00154A2A"/>
    <w:rsid w:val="001661E2"/>
    <w:rsid w:val="0016741C"/>
    <w:rsid w:val="00186948"/>
    <w:rsid w:val="001E2DBF"/>
    <w:rsid w:val="00211E1F"/>
    <w:rsid w:val="00222253"/>
    <w:rsid w:val="002338E8"/>
    <w:rsid w:val="00235FB8"/>
    <w:rsid w:val="00241B74"/>
    <w:rsid w:val="00263BCA"/>
    <w:rsid w:val="00263FFF"/>
    <w:rsid w:val="002864B4"/>
    <w:rsid w:val="00296664"/>
    <w:rsid w:val="002B082F"/>
    <w:rsid w:val="002B7744"/>
    <w:rsid w:val="002B7F61"/>
    <w:rsid w:val="002C47C9"/>
    <w:rsid w:val="002C79BA"/>
    <w:rsid w:val="002F18D0"/>
    <w:rsid w:val="002F2994"/>
    <w:rsid w:val="0032386B"/>
    <w:rsid w:val="003255B4"/>
    <w:rsid w:val="00365A09"/>
    <w:rsid w:val="00387B29"/>
    <w:rsid w:val="00391FE3"/>
    <w:rsid w:val="003A34F8"/>
    <w:rsid w:val="003B41DB"/>
    <w:rsid w:val="003B7C49"/>
    <w:rsid w:val="003E1093"/>
    <w:rsid w:val="003F61E6"/>
    <w:rsid w:val="00402FA5"/>
    <w:rsid w:val="00404632"/>
    <w:rsid w:val="0041000F"/>
    <w:rsid w:val="00424723"/>
    <w:rsid w:val="00427AED"/>
    <w:rsid w:val="00443B57"/>
    <w:rsid w:val="004554CD"/>
    <w:rsid w:val="0046565A"/>
    <w:rsid w:val="00480437"/>
    <w:rsid w:val="00481226"/>
    <w:rsid w:val="00492185"/>
    <w:rsid w:val="004A3151"/>
    <w:rsid w:val="004A436B"/>
    <w:rsid w:val="004B0E55"/>
    <w:rsid w:val="004C0FC6"/>
    <w:rsid w:val="004D38E6"/>
    <w:rsid w:val="004E3429"/>
    <w:rsid w:val="004F34EB"/>
    <w:rsid w:val="00515B81"/>
    <w:rsid w:val="00552209"/>
    <w:rsid w:val="005644D4"/>
    <w:rsid w:val="005731C5"/>
    <w:rsid w:val="00575F34"/>
    <w:rsid w:val="00581098"/>
    <w:rsid w:val="005A1AA7"/>
    <w:rsid w:val="005B5BE3"/>
    <w:rsid w:val="005C33A4"/>
    <w:rsid w:val="005E11AE"/>
    <w:rsid w:val="005E4F78"/>
    <w:rsid w:val="005F0991"/>
    <w:rsid w:val="005F2750"/>
    <w:rsid w:val="005F69D9"/>
    <w:rsid w:val="005F7007"/>
    <w:rsid w:val="006120EC"/>
    <w:rsid w:val="00623047"/>
    <w:rsid w:val="00625000"/>
    <w:rsid w:val="00643F6D"/>
    <w:rsid w:val="006603C4"/>
    <w:rsid w:val="006844CD"/>
    <w:rsid w:val="00686AE6"/>
    <w:rsid w:val="006B06AD"/>
    <w:rsid w:val="006E1B3E"/>
    <w:rsid w:val="00706650"/>
    <w:rsid w:val="007143D7"/>
    <w:rsid w:val="00721C46"/>
    <w:rsid w:val="007269F9"/>
    <w:rsid w:val="007703A8"/>
    <w:rsid w:val="00783030"/>
    <w:rsid w:val="00784E79"/>
    <w:rsid w:val="00797FD0"/>
    <w:rsid w:val="007A3DEB"/>
    <w:rsid w:val="007D73C7"/>
    <w:rsid w:val="008322AB"/>
    <w:rsid w:val="00851FB9"/>
    <w:rsid w:val="00854224"/>
    <w:rsid w:val="0087184E"/>
    <w:rsid w:val="00877D9F"/>
    <w:rsid w:val="00886A79"/>
    <w:rsid w:val="008946FC"/>
    <w:rsid w:val="008D5BA8"/>
    <w:rsid w:val="00914DA9"/>
    <w:rsid w:val="00924D9E"/>
    <w:rsid w:val="00960301"/>
    <w:rsid w:val="009659AD"/>
    <w:rsid w:val="009802B7"/>
    <w:rsid w:val="009803FE"/>
    <w:rsid w:val="009813E7"/>
    <w:rsid w:val="00982788"/>
    <w:rsid w:val="00984311"/>
    <w:rsid w:val="009852C2"/>
    <w:rsid w:val="009862D4"/>
    <w:rsid w:val="009B2137"/>
    <w:rsid w:val="009D3F11"/>
    <w:rsid w:val="009D572C"/>
    <w:rsid w:val="009E1658"/>
    <w:rsid w:val="009F01CE"/>
    <w:rsid w:val="00A37288"/>
    <w:rsid w:val="00A40194"/>
    <w:rsid w:val="00A4288D"/>
    <w:rsid w:val="00A44744"/>
    <w:rsid w:val="00A50A68"/>
    <w:rsid w:val="00A556E1"/>
    <w:rsid w:val="00A6009C"/>
    <w:rsid w:val="00A740CB"/>
    <w:rsid w:val="00A837A3"/>
    <w:rsid w:val="00AB030C"/>
    <w:rsid w:val="00AC0AB0"/>
    <w:rsid w:val="00AC23A7"/>
    <w:rsid w:val="00B3151D"/>
    <w:rsid w:val="00B51B0A"/>
    <w:rsid w:val="00B5680E"/>
    <w:rsid w:val="00B56834"/>
    <w:rsid w:val="00B767FE"/>
    <w:rsid w:val="00B83DDD"/>
    <w:rsid w:val="00B83F09"/>
    <w:rsid w:val="00B90B5C"/>
    <w:rsid w:val="00B95EE3"/>
    <w:rsid w:val="00BA388D"/>
    <w:rsid w:val="00BB7A32"/>
    <w:rsid w:val="00BC34BC"/>
    <w:rsid w:val="00BD4D25"/>
    <w:rsid w:val="00BE45A7"/>
    <w:rsid w:val="00BF31E2"/>
    <w:rsid w:val="00C0347A"/>
    <w:rsid w:val="00C5589D"/>
    <w:rsid w:val="00C55BB0"/>
    <w:rsid w:val="00CA2308"/>
    <w:rsid w:val="00CB16D5"/>
    <w:rsid w:val="00CD40DA"/>
    <w:rsid w:val="00CF2EBA"/>
    <w:rsid w:val="00D670EB"/>
    <w:rsid w:val="00D72279"/>
    <w:rsid w:val="00D725CB"/>
    <w:rsid w:val="00D73846"/>
    <w:rsid w:val="00D73DBC"/>
    <w:rsid w:val="00D81F1E"/>
    <w:rsid w:val="00D85A10"/>
    <w:rsid w:val="00DB60D3"/>
    <w:rsid w:val="00DD3542"/>
    <w:rsid w:val="00E07327"/>
    <w:rsid w:val="00E25B25"/>
    <w:rsid w:val="00E3107F"/>
    <w:rsid w:val="00E411CA"/>
    <w:rsid w:val="00E46DCF"/>
    <w:rsid w:val="00E64FFD"/>
    <w:rsid w:val="00E7696E"/>
    <w:rsid w:val="00E80B0B"/>
    <w:rsid w:val="00EB07BC"/>
    <w:rsid w:val="00ED5C37"/>
    <w:rsid w:val="00EE3BBB"/>
    <w:rsid w:val="00F002CC"/>
    <w:rsid w:val="00F0605A"/>
    <w:rsid w:val="00F06F4D"/>
    <w:rsid w:val="00F1192F"/>
    <w:rsid w:val="00F17291"/>
    <w:rsid w:val="00F2630D"/>
    <w:rsid w:val="00F27AD5"/>
    <w:rsid w:val="00F30ACD"/>
    <w:rsid w:val="00F31494"/>
    <w:rsid w:val="00F32F88"/>
    <w:rsid w:val="00F33AC5"/>
    <w:rsid w:val="00F440B4"/>
    <w:rsid w:val="00F56F5D"/>
    <w:rsid w:val="00F732C3"/>
    <w:rsid w:val="00F810D9"/>
    <w:rsid w:val="00F84D19"/>
    <w:rsid w:val="00FB757E"/>
    <w:rsid w:val="00FC07BD"/>
    <w:rsid w:val="00FC7EC3"/>
    <w:rsid w:val="00FD64D5"/>
    <w:rsid w:val="00FD6D8D"/>
    <w:rsid w:val="00FE6CF5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B123"/>
  <w15:docId w15:val="{17420B8D-0B6D-4AD0-A6B6-16102ACA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0C"/>
  </w:style>
  <w:style w:type="paragraph" w:styleId="1">
    <w:name w:val="heading 1"/>
    <w:basedOn w:val="a"/>
    <w:next w:val="a"/>
    <w:link w:val="10"/>
    <w:qFormat/>
    <w:rsid w:val="00B767FE"/>
    <w:pPr>
      <w:keepNext/>
      <w:widowControl w:val="0"/>
      <w:shd w:val="clear" w:color="auto" w:fill="FFFFFF"/>
      <w:autoSpaceDE w:val="0"/>
      <w:autoSpaceDN w:val="0"/>
      <w:spacing w:after="0" w:line="240" w:lineRule="auto"/>
      <w:ind w:left="634"/>
      <w:jc w:val="center"/>
      <w:outlineLvl w:val="0"/>
    </w:pPr>
    <w:rPr>
      <w:rFonts w:ascii="Calibri" w:eastAsia="Times New Roman" w:hAnsi="Calibri" w:cs="Times New Roman"/>
      <w:color w:val="000000"/>
      <w:spacing w:val="-3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13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767FE"/>
    <w:rPr>
      <w:rFonts w:ascii="Calibri" w:eastAsia="Times New Roman" w:hAnsi="Calibri" w:cs="Times New Roman"/>
      <w:color w:val="000000"/>
      <w:spacing w:val="-3"/>
      <w:sz w:val="26"/>
      <w:szCs w:val="26"/>
      <w:u w:val="single"/>
      <w:shd w:val="clear" w:color="auto" w:fill="FFFFFF"/>
    </w:rPr>
  </w:style>
  <w:style w:type="paragraph" w:customStyle="1" w:styleId="ConsPlusNonformat">
    <w:name w:val="ConsPlusNonformat"/>
    <w:rsid w:val="00365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Проверки финансово-хозяйственной деятельности учреждений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1"/>
              <c:layout>
                <c:manualLayout>
                  <c:x val="-2.3148148148148151E-3"/>
                  <c:y val="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C1-4FA3-A5B0-DFB25922624F}"/>
                </c:ext>
              </c:extLst>
            </c:dLbl>
            <c:dLbl>
              <c:idx val="2"/>
              <c:layout>
                <c:manualLayout>
                  <c:x val="8.4521922873745711E-3"/>
                  <c:y val="-7.9365079365079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C1-4FA3-A5B0-DFB2592262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C1-4FA3-A5B0-DFB2592262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Проверки в сфере закупок товаров, работ, услуг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1"/>
              <c:layout>
                <c:manualLayout>
                  <c:x val="4.6296296296296545E-3"/>
                  <c:y val="2.38095238095238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6C1-4FA3-A5B0-DFB2592262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6C1-4FA3-A5B0-DFB2592262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Внеплановые проверки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9.2592592592593403E-3"/>
                  <c:y val="-3.9685664291963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6C1-4FA3-A5B0-DFB25922624F}"/>
                </c:ext>
              </c:extLst>
            </c:dLbl>
            <c:dLbl>
              <c:idx val="1"/>
              <c:layout>
                <c:manualLayout>
                  <c:x val="8.2503712392527802E-3"/>
                  <c:y val="-3.96825396825397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6C1-4FA3-A5B0-DFB25922624F}"/>
                </c:ext>
              </c:extLst>
            </c:dLbl>
            <c:dLbl>
              <c:idx val="2"/>
              <c:layout>
                <c:manualLayout>
                  <c:x val="8.452192287374571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6C1-4FA3-A5B0-DFB2592262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6C1-4FA3-A5B0-DFB25922624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Согласование контрактов с ед. поставщиком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8.4521922873745711E-3"/>
                  <c:y val="-7.9365079365079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6C1-4FA3-A5B0-DFB25922624F}"/>
                </c:ext>
              </c:extLst>
            </c:dLbl>
            <c:dLbl>
              <c:idx val="1"/>
              <c:layout>
                <c:manualLayout>
                  <c:x val="1.2678288431061804E-2"/>
                  <c:y val="-1.9841269841269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6C1-4FA3-A5B0-DFB25922624F}"/>
                </c:ext>
              </c:extLst>
            </c:dLbl>
            <c:dLbl>
              <c:idx val="2"/>
              <c:layout>
                <c:manualLayout>
                  <c:x val="8.4521922873745711E-3"/>
                  <c:y val="-1.1904761904761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6C1-4FA3-A5B0-DFB2592262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6C1-4FA3-A5B0-DFB2592262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pyramid"/>
        <c:axId val="65921024"/>
        <c:axId val="65922560"/>
        <c:axId val="0"/>
      </c:bar3DChart>
      <c:catAx>
        <c:axId val="659210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922560"/>
        <c:crosses val="autoZero"/>
        <c:auto val="1"/>
        <c:lblAlgn val="ctr"/>
        <c:lblOffset val="100"/>
        <c:noMultiLvlLbl val="0"/>
      </c:catAx>
      <c:valAx>
        <c:axId val="65922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921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967774861475528"/>
          <c:y val="2.5587084633288737E-2"/>
          <c:w val="0.4906926217556154"/>
          <c:h val="0.9042409462596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проверенных средств в сфере закупок товаров, работ, услуг  (тыс.руб.)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378941742383798E-3"/>
                  <c:y val="-2.0363920904607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AB-4340-BC00-09464578514C}"/>
                </c:ext>
              </c:extLst>
            </c:dLbl>
            <c:dLbl>
              <c:idx val="1"/>
              <c:layout>
                <c:manualLayout>
                  <c:x val="2.9930518439337254E-2"/>
                  <c:y val="-4.4800625990135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AB-4340-BC00-0946457851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#\ ##0.0</c:formatCode>
                <c:ptCount val="2"/>
                <c:pt idx="0">
                  <c:v>42699.9</c:v>
                </c:pt>
                <c:pt idx="1">
                  <c:v>8034.2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AB-4340-BC00-0946457851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нарушений в сфере закупок товаров, работ, услуг (тыс.руб.)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613707165109025E-2"/>
                  <c:y val="-1.73163581824999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2958,0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AB-4340-BC00-09464578514C}"/>
                </c:ext>
              </c:extLst>
            </c:dLbl>
            <c:dLbl>
              <c:idx val="1"/>
              <c:layout>
                <c:manualLayout>
                  <c:x val="4.1536927071716405E-2"/>
                  <c:y val="-5.4483590207359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AB-4340-BC00-0946457851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#\ ##0.0</c:formatCode>
                <c:ptCount val="2"/>
                <c:pt idx="0">
                  <c:v>0</c:v>
                </c:pt>
                <c:pt idx="1">
                  <c:v>6703.6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3AB-4340-BC00-0946457851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8036224"/>
        <c:axId val="58037760"/>
        <c:axId val="0"/>
      </c:bar3DChart>
      <c:catAx>
        <c:axId val="5803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8037760"/>
        <c:crosses val="autoZero"/>
        <c:auto val="1"/>
        <c:lblAlgn val="ctr"/>
        <c:lblOffset val="100"/>
        <c:noMultiLvlLbl val="0"/>
      </c:catAx>
      <c:valAx>
        <c:axId val="58037760"/>
        <c:scaling>
          <c:orientation val="minMax"/>
        </c:scaling>
        <c:delete val="0"/>
        <c:axPos val="l"/>
        <c:numFmt formatCode="#\ ##0.0" sourceLinked="1"/>
        <c:majorTickMark val="out"/>
        <c:minorTickMark val="none"/>
        <c:tickLblPos val="nextTo"/>
        <c:crossAx val="58036224"/>
        <c:crosses val="autoZero"/>
        <c:crossBetween val="between"/>
      </c:valAx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6452268343708E-2"/>
          <c:y val="0.1012878289349278"/>
          <c:w val="0.54498961067366791"/>
          <c:h val="0.801587301587299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3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97-4837-B1B8-91EACF21346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97-4837-B1B8-91EACF213467}"/>
                </c:ext>
              </c:extLst>
            </c:dLbl>
            <c:dLbl>
              <c:idx val="2"/>
              <c:layout>
                <c:manualLayout>
                  <c:x val="0.21614413452555717"/>
                  <c:y val="0.3253889459469740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2 495,3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16497175141243"/>
                      <c:h val="9.760888584579102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F297-4837-B1B8-91EACF213467}"/>
                </c:ext>
              </c:extLst>
            </c:dLbl>
            <c:dLbl>
              <c:idx val="3"/>
              <c:layout>
                <c:manualLayout>
                  <c:x val="4.0023884084865822E-3"/>
                  <c:y val="-3.0262542830561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97-4837-B1B8-91EACF213467}"/>
                </c:ext>
              </c:extLst>
            </c:dLbl>
            <c:dLbl>
              <c:idx val="4"/>
              <c:layout>
                <c:manualLayout>
                  <c:x val="4.8450553850260203E-2"/>
                  <c:y val="2.2257598235003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97-4837-B1B8-91EACF2134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Нарушение условий контракта в части исполнения (заказчиком или исполнителем)</c:v>
                </c:pt>
                <c:pt idx="1">
                  <c:v>Нарушение сроков оплаты по заключенным контрактам</c:v>
                </c:pt>
                <c:pt idx="2">
                  <c:v>Необоснованная закупка у единственного поставщика (дробление закупок) </c:v>
                </c:pt>
                <c:pt idx="3">
                  <c:v>Нарушение правил нормирования</c:v>
                </c:pt>
                <c:pt idx="4">
                  <c:v>Иные нарушения (нарушение сроков опубликования в ЕИС отчетности, планов и др.)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2495.3000000000002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451.7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297-4837-B1B8-91EACF2134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 kern="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dcterms:created xsi:type="dcterms:W3CDTF">2021-04-13T08:01:00Z</dcterms:created>
  <dcterms:modified xsi:type="dcterms:W3CDTF">2025-03-14T05:51:00Z</dcterms:modified>
</cp:coreProperties>
</file>