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853" w:type="dxa"/>
        <w:jc w:val="center"/>
        <w:tblLook w:val="04A0" w:firstRow="1" w:lastRow="0" w:firstColumn="1" w:lastColumn="0" w:noHBand="0" w:noVBand="1"/>
      </w:tblPr>
      <w:tblGrid>
        <w:gridCol w:w="4786"/>
        <w:gridCol w:w="5067"/>
      </w:tblGrid>
      <w:tr w:rsidR="004F23FA" w:rsidRPr="00EA24F1" w14:paraId="5DD2F58B" w14:textId="77777777" w:rsidTr="00B9176A">
        <w:trPr>
          <w:trHeight w:val="2259"/>
          <w:jc w:val="center"/>
        </w:trPr>
        <w:tc>
          <w:tcPr>
            <w:tcW w:w="4786" w:type="dxa"/>
          </w:tcPr>
          <w:p w14:paraId="71092B8A" w14:textId="77777777" w:rsidR="004F23FA" w:rsidRPr="00EA24F1" w:rsidRDefault="00D10B34" w:rsidP="00D10B34">
            <w:pPr>
              <w:rPr>
                <w:rFonts w:ascii="Times New Roman" w:eastAsia="Calibri" w:hAnsi="Times New Roman"/>
              </w:rPr>
            </w:pPr>
            <w:r w:rsidRPr="00EA24F1">
              <w:rPr>
                <w:rFonts w:ascii="Times New Roman" w:eastAsia="Calibri" w:hAnsi="Times New Roman"/>
              </w:rPr>
              <w:t>Разработчик:</w:t>
            </w:r>
          </w:p>
          <w:p w14:paraId="07D82E3E" w14:textId="77777777" w:rsidR="00D10B34" w:rsidRPr="00EA24F1" w:rsidRDefault="00D10B34" w:rsidP="00D10B34">
            <w:pPr>
              <w:rPr>
                <w:rFonts w:ascii="Times New Roman" w:eastAsia="Calibri" w:hAnsi="Times New Roman"/>
              </w:rPr>
            </w:pPr>
            <w:r w:rsidRPr="00EA24F1">
              <w:rPr>
                <w:rFonts w:ascii="Times New Roman" w:eastAsia="Calibri" w:hAnsi="Times New Roman"/>
              </w:rPr>
              <w:t>Брянского ЦНТИ-филиала ФГБУ «РЭА» Минэнерго России</w:t>
            </w:r>
          </w:p>
          <w:p w14:paraId="0B72C396" w14:textId="77777777" w:rsidR="00065A4A" w:rsidRPr="00EA24F1" w:rsidRDefault="00065A4A" w:rsidP="00B9347C">
            <w:pPr>
              <w:rPr>
                <w:rFonts w:ascii="Times New Roman" w:eastAsia="Calibri" w:hAnsi="Times New Roman"/>
              </w:rPr>
            </w:pPr>
          </w:p>
          <w:p w14:paraId="4CC61AC6" w14:textId="77777777" w:rsidR="00D10B34" w:rsidRPr="00EA24F1" w:rsidRDefault="00D10B34" w:rsidP="00D10B34">
            <w:pPr>
              <w:spacing w:line="360" w:lineRule="auto"/>
              <w:rPr>
                <w:rFonts w:ascii="Times New Roman" w:eastAsia="Calibri" w:hAnsi="Times New Roman"/>
              </w:rPr>
            </w:pPr>
            <w:r w:rsidRPr="00EA24F1">
              <w:rPr>
                <w:rFonts w:ascii="Times New Roman" w:eastAsia="Calibri" w:hAnsi="Times New Roman"/>
              </w:rPr>
              <w:t>Директор_____________</w:t>
            </w:r>
            <w:proofErr w:type="spellStart"/>
            <w:r w:rsidRPr="00EA24F1">
              <w:rPr>
                <w:rFonts w:ascii="Times New Roman" w:eastAsia="Calibri" w:hAnsi="Times New Roman"/>
              </w:rPr>
              <w:t>В.А.Чепцов</w:t>
            </w:r>
            <w:proofErr w:type="spellEnd"/>
          </w:p>
        </w:tc>
        <w:tc>
          <w:tcPr>
            <w:tcW w:w="5067" w:type="dxa"/>
          </w:tcPr>
          <w:p w14:paraId="66FDEA21" w14:textId="77777777" w:rsidR="00166F65" w:rsidRPr="00EA24F1" w:rsidRDefault="00166F65" w:rsidP="00166F65">
            <w:pPr>
              <w:shd w:val="clear" w:color="auto" w:fill="FFFFFF"/>
              <w:jc w:val="right"/>
              <w:rPr>
                <w:rFonts w:ascii="Times New Roman" w:eastAsia="Times New Roman" w:hAnsi="Times New Roman"/>
                <w:color w:val="333333"/>
                <w:lang w:eastAsia="ru-RU"/>
              </w:rPr>
            </w:pPr>
            <w:r w:rsidRPr="00EA24F1">
              <w:rPr>
                <w:rFonts w:ascii="Times New Roman" w:eastAsia="Times New Roman" w:hAnsi="Times New Roman"/>
                <w:color w:val="333333"/>
                <w:lang w:eastAsia="ru-RU"/>
              </w:rPr>
              <w:t>Утверждено</w:t>
            </w:r>
          </w:p>
          <w:p w14:paraId="360BE9C7" w14:textId="77777777" w:rsidR="00166F65" w:rsidRPr="00EA24F1" w:rsidRDefault="00166F65" w:rsidP="00166F65">
            <w:pPr>
              <w:shd w:val="clear" w:color="auto" w:fill="FFFFFF"/>
              <w:jc w:val="right"/>
              <w:rPr>
                <w:rFonts w:ascii="Times New Roman" w:eastAsia="Times New Roman" w:hAnsi="Times New Roman"/>
                <w:color w:val="333333"/>
                <w:lang w:eastAsia="ru-RU"/>
              </w:rPr>
            </w:pPr>
            <w:r w:rsidRPr="00EA24F1">
              <w:rPr>
                <w:rFonts w:ascii="Times New Roman" w:eastAsia="Times New Roman" w:hAnsi="Times New Roman"/>
                <w:color w:val="333333"/>
                <w:lang w:eastAsia="ru-RU"/>
              </w:rPr>
              <w:t>Постановлением Администрации</w:t>
            </w:r>
            <w:r w:rsidR="00D60816">
              <w:rPr>
                <w:rFonts w:ascii="Times New Roman" w:eastAsia="Times New Roman" w:hAnsi="Times New Roman"/>
                <w:color w:val="333333"/>
                <w:lang w:eastAsia="ru-RU"/>
              </w:rPr>
              <w:t xml:space="preserve">                         города Фокино</w:t>
            </w:r>
            <w:r w:rsidRPr="00EA24F1">
              <w:rPr>
                <w:rFonts w:ascii="Times New Roman" w:eastAsia="Times New Roman" w:hAnsi="Times New Roman"/>
                <w:color w:val="333333"/>
                <w:lang w:eastAsia="ru-RU"/>
              </w:rPr>
              <w:t xml:space="preserve"> </w:t>
            </w:r>
          </w:p>
          <w:p w14:paraId="02143F74" w14:textId="44FE0538" w:rsidR="004F23FA" w:rsidRPr="00EA24F1" w:rsidRDefault="00A96851" w:rsidP="00166F65">
            <w:pPr>
              <w:spacing w:after="160" w:line="360" w:lineRule="auto"/>
              <w:ind w:left="317"/>
              <w:jc w:val="right"/>
              <w:rPr>
                <w:rFonts w:ascii="Times New Roman" w:eastAsia="Calibri" w:hAnsi="Times New Roman"/>
              </w:rPr>
            </w:pPr>
            <w:r>
              <w:rPr>
                <w:rFonts w:ascii="Times New Roman" w:eastAsia="Times New Roman" w:hAnsi="Times New Roman"/>
                <w:color w:val="333333"/>
                <w:lang w:eastAsia="ru-RU"/>
              </w:rPr>
              <w:t xml:space="preserve">«11» декабря </w:t>
            </w:r>
            <w:r w:rsidR="00166F65" w:rsidRPr="00EA24F1">
              <w:rPr>
                <w:rFonts w:ascii="Times New Roman" w:eastAsia="Times New Roman" w:hAnsi="Times New Roman"/>
                <w:color w:val="333333"/>
                <w:lang w:eastAsia="ru-RU"/>
              </w:rPr>
              <w:t>2024 г. №</w:t>
            </w:r>
            <w:r>
              <w:rPr>
                <w:rFonts w:ascii="Times New Roman" w:eastAsia="Times New Roman" w:hAnsi="Times New Roman"/>
                <w:color w:val="333333"/>
                <w:lang w:eastAsia="ru-RU"/>
              </w:rPr>
              <w:t>672-П</w:t>
            </w:r>
          </w:p>
        </w:tc>
      </w:tr>
    </w:tbl>
    <w:p w14:paraId="0122BC61" w14:textId="77777777" w:rsidR="001B385C" w:rsidRDefault="001B385C" w:rsidP="001B385C">
      <w:pPr>
        <w:pStyle w:val="a3"/>
        <w:jc w:val="center"/>
        <w:rPr>
          <w:sz w:val="26"/>
          <w:lang w:val="ru-RU"/>
        </w:rPr>
      </w:pPr>
    </w:p>
    <w:p w14:paraId="2CA1886A" w14:textId="77777777" w:rsidR="001B385C" w:rsidRDefault="00EA24F1" w:rsidP="00EA24F1">
      <w:pPr>
        <w:pStyle w:val="a3"/>
        <w:jc w:val="center"/>
        <w:rPr>
          <w:sz w:val="26"/>
          <w:lang w:val="ru-RU"/>
        </w:rPr>
      </w:pPr>
      <w:r>
        <w:rPr>
          <w:noProof/>
          <w:sz w:val="20"/>
          <w:lang w:val="ru-RU" w:eastAsia="ru-RU"/>
        </w:rPr>
        <w:drawing>
          <wp:inline distT="0" distB="0" distL="0" distR="0" wp14:anchorId="24E7CD36" wp14:editId="6BB8668F">
            <wp:extent cx="1341120" cy="18288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41120" cy="1828800"/>
                    </a:xfrm>
                    <a:prstGeom prst="rect">
                      <a:avLst/>
                    </a:prstGeom>
                    <a:noFill/>
                  </pic:spPr>
                </pic:pic>
              </a:graphicData>
            </a:graphic>
          </wp:inline>
        </w:drawing>
      </w:r>
    </w:p>
    <w:p w14:paraId="4BFB26AC" w14:textId="77777777" w:rsidR="001B385C" w:rsidRDefault="001B385C" w:rsidP="00C86DA0">
      <w:pPr>
        <w:pStyle w:val="aa"/>
        <w:ind w:firstLine="0"/>
        <w:jc w:val="center"/>
        <w:rPr>
          <w:rFonts w:eastAsiaTheme="minorHAnsi" w:cstheme="minorBidi"/>
          <w:b/>
          <w:sz w:val="32"/>
          <w:szCs w:val="32"/>
        </w:rPr>
      </w:pPr>
      <w:bookmarkStart w:id="0" w:name="_Toc114731098"/>
      <w:bookmarkStart w:id="1" w:name="_Toc32305879"/>
      <w:bookmarkStart w:id="2" w:name="_Toc32306864"/>
    </w:p>
    <w:p w14:paraId="7D07637E" w14:textId="77777777" w:rsidR="004F23FA" w:rsidRPr="00EA24F1" w:rsidRDefault="004F23FA" w:rsidP="00C86DA0">
      <w:pPr>
        <w:pStyle w:val="aa"/>
        <w:ind w:firstLine="0"/>
        <w:jc w:val="center"/>
        <w:rPr>
          <w:rFonts w:ascii="Times New Roman" w:eastAsiaTheme="minorHAnsi" w:hAnsi="Times New Roman"/>
          <w:b/>
          <w:sz w:val="32"/>
          <w:szCs w:val="32"/>
        </w:rPr>
      </w:pPr>
      <w:r w:rsidRPr="00EA24F1">
        <w:rPr>
          <w:rFonts w:ascii="Times New Roman" w:eastAsiaTheme="minorHAnsi" w:hAnsi="Times New Roman"/>
          <w:b/>
          <w:sz w:val="32"/>
          <w:szCs w:val="32"/>
        </w:rPr>
        <w:t>СХЕМ</w:t>
      </w:r>
      <w:r w:rsidR="00D451CD" w:rsidRPr="00EA24F1">
        <w:rPr>
          <w:rFonts w:ascii="Times New Roman" w:eastAsiaTheme="minorHAnsi" w:hAnsi="Times New Roman"/>
          <w:b/>
          <w:sz w:val="32"/>
          <w:szCs w:val="32"/>
        </w:rPr>
        <w:t>А</w:t>
      </w:r>
      <w:r w:rsidRPr="00EA24F1">
        <w:rPr>
          <w:rFonts w:ascii="Times New Roman" w:eastAsiaTheme="minorHAnsi" w:hAnsi="Times New Roman"/>
          <w:b/>
          <w:sz w:val="32"/>
          <w:szCs w:val="32"/>
        </w:rPr>
        <w:t xml:space="preserve"> ТЕПЛОСНАБЖЕНИЯ</w:t>
      </w:r>
      <w:bookmarkEnd w:id="0"/>
      <w:bookmarkEnd w:id="1"/>
      <w:bookmarkEnd w:id="2"/>
    </w:p>
    <w:p w14:paraId="1F80DA8D" w14:textId="77777777" w:rsidR="00E9256A" w:rsidRPr="00EA24F1" w:rsidRDefault="00E9256A" w:rsidP="00E9256A">
      <w:pPr>
        <w:spacing w:after="120"/>
        <w:jc w:val="center"/>
        <w:rPr>
          <w:rFonts w:ascii="Times New Roman" w:hAnsi="Times New Roman"/>
          <w:b/>
          <w:sz w:val="32"/>
          <w:szCs w:val="32"/>
        </w:rPr>
      </w:pPr>
      <w:r w:rsidRPr="00EA24F1">
        <w:rPr>
          <w:rFonts w:ascii="Times New Roman" w:hAnsi="Times New Roman"/>
          <w:b/>
          <w:sz w:val="32"/>
          <w:szCs w:val="32"/>
        </w:rPr>
        <w:t xml:space="preserve">муниципального образования </w:t>
      </w:r>
      <w:r w:rsidR="00D60816">
        <w:rPr>
          <w:rFonts w:ascii="Times New Roman" w:hAnsi="Times New Roman"/>
          <w:b/>
          <w:sz w:val="32"/>
          <w:szCs w:val="32"/>
        </w:rPr>
        <w:t>городской округ</w:t>
      </w:r>
      <w:r w:rsidRPr="00EA24F1">
        <w:rPr>
          <w:rFonts w:ascii="Times New Roman" w:hAnsi="Times New Roman"/>
          <w:b/>
          <w:sz w:val="32"/>
          <w:szCs w:val="32"/>
        </w:rPr>
        <w:t xml:space="preserve"> </w:t>
      </w:r>
    </w:p>
    <w:p w14:paraId="2D4D1DC7" w14:textId="77777777" w:rsidR="00E9256A" w:rsidRPr="00EA24F1" w:rsidRDefault="00E9256A" w:rsidP="00E9256A">
      <w:pPr>
        <w:spacing w:after="120"/>
        <w:jc w:val="center"/>
        <w:rPr>
          <w:rFonts w:ascii="Times New Roman" w:hAnsi="Times New Roman"/>
          <w:b/>
          <w:sz w:val="32"/>
          <w:szCs w:val="32"/>
        </w:rPr>
      </w:pPr>
      <w:r w:rsidRPr="00EA24F1">
        <w:rPr>
          <w:rFonts w:ascii="Times New Roman" w:hAnsi="Times New Roman"/>
          <w:b/>
          <w:sz w:val="32"/>
          <w:szCs w:val="32"/>
        </w:rPr>
        <w:t>«</w:t>
      </w:r>
      <w:r w:rsidR="00D60816">
        <w:rPr>
          <w:rFonts w:ascii="Times New Roman" w:hAnsi="Times New Roman"/>
          <w:b/>
          <w:sz w:val="32"/>
          <w:szCs w:val="32"/>
        </w:rPr>
        <w:t>г</w:t>
      </w:r>
      <w:r w:rsidRPr="00EA24F1">
        <w:rPr>
          <w:rFonts w:ascii="Times New Roman" w:hAnsi="Times New Roman"/>
          <w:b/>
          <w:sz w:val="32"/>
          <w:szCs w:val="32"/>
        </w:rPr>
        <w:t xml:space="preserve">ород Фокино» </w:t>
      </w:r>
      <w:r w:rsidR="00D60816">
        <w:rPr>
          <w:rFonts w:ascii="Times New Roman" w:hAnsi="Times New Roman"/>
          <w:b/>
          <w:sz w:val="32"/>
          <w:szCs w:val="32"/>
        </w:rPr>
        <w:t>на период до 2028 года</w:t>
      </w:r>
    </w:p>
    <w:p w14:paraId="027C2ADF" w14:textId="77777777" w:rsidR="00E9256A" w:rsidRPr="00EA24F1" w:rsidRDefault="00E9256A" w:rsidP="00E9256A">
      <w:pPr>
        <w:spacing w:after="120"/>
        <w:jc w:val="center"/>
        <w:rPr>
          <w:rFonts w:ascii="Times New Roman" w:hAnsi="Times New Roman"/>
          <w:b/>
          <w:sz w:val="32"/>
          <w:szCs w:val="32"/>
        </w:rPr>
      </w:pPr>
    </w:p>
    <w:p w14:paraId="70855CBD" w14:textId="77777777" w:rsidR="00D451CD" w:rsidRPr="00EA24F1" w:rsidRDefault="00D60816" w:rsidP="00E9256A">
      <w:pPr>
        <w:spacing w:after="120"/>
        <w:jc w:val="center"/>
        <w:rPr>
          <w:rFonts w:ascii="Times New Roman" w:hAnsi="Times New Roman"/>
          <w:b/>
          <w:sz w:val="32"/>
          <w:szCs w:val="32"/>
        </w:rPr>
      </w:pPr>
      <w:r>
        <w:rPr>
          <w:rFonts w:ascii="Times New Roman" w:hAnsi="Times New Roman"/>
          <w:b/>
          <w:sz w:val="32"/>
          <w:szCs w:val="32"/>
        </w:rPr>
        <w:t>(Актуализация н</w:t>
      </w:r>
      <w:r w:rsidR="00E9256A" w:rsidRPr="00EA24F1">
        <w:rPr>
          <w:rFonts w:ascii="Times New Roman" w:hAnsi="Times New Roman"/>
          <w:b/>
          <w:sz w:val="32"/>
          <w:szCs w:val="32"/>
        </w:rPr>
        <w:t>а 202</w:t>
      </w:r>
      <w:r>
        <w:rPr>
          <w:rFonts w:ascii="Times New Roman" w:hAnsi="Times New Roman"/>
          <w:b/>
          <w:sz w:val="32"/>
          <w:szCs w:val="32"/>
        </w:rPr>
        <w:t xml:space="preserve">5 </w:t>
      </w:r>
      <w:r w:rsidR="00E9256A" w:rsidRPr="00EA24F1">
        <w:rPr>
          <w:rFonts w:ascii="Times New Roman" w:hAnsi="Times New Roman"/>
          <w:b/>
          <w:sz w:val="32"/>
          <w:szCs w:val="32"/>
        </w:rPr>
        <w:t>год</w:t>
      </w:r>
      <w:r>
        <w:rPr>
          <w:rFonts w:ascii="Times New Roman" w:hAnsi="Times New Roman"/>
          <w:b/>
          <w:sz w:val="32"/>
          <w:szCs w:val="32"/>
        </w:rPr>
        <w:t>)</w:t>
      </w:r>
    </w:p>
    <w:p w14:paraId="4743B38D" w14:textId="77777777" w:rsidR="00D451CD" w:rsidRPr="00EA24F1" w:rsidRDefault="00D451CD" w:rsidP="004F23FA">
      <w:pPr>
        <w:spacing w:after="120"/>
        <w:jc w:val="center"/>
        <w:rPr>
          <w:rFonts w:ascii="Times New Roman" w:hAnsi="Times New Roman"/>
          <w:b/>
          <w:sz w:val="32"/>
          <w:szCs w:val="32"/>
        </w:rPr>
      </w:pPr>
    </w:p>
    <w:p w14:paraId="0B4C0091" w14:textId="77777777" w:rsidR="00D451CD" w:rsidRPr="00EA24F1" w:rsidRDefault="00D451CD" w:rsidP="004F23FA">
      <w:pPr>
        <w:spacing w:after="120"/>
        <w:jc w:val="center"/>
        <w:rPr>
          <w:rFonts w:ascii="Times New Roman" w:hAnsi="Times New Roman"/>
          <w:b/>
          <w:sz w:val="32"/>
          <w:szCs w:val="32"/>
        </w:rPr>
      </w:pPr>
    </w:p>
    <w:p w14:paraId="7DBE7411" w14:textId="77777777" w:rsidR="004F23FA" w:rsidRPr="00EA24F1" w:rsidRDefault="009807EF" w:rsidP="004F23FA">
      <w:pPr>
        <w:spacing w:before="279"/>
        <w:ind w:left="113"/>
        <w:jc w:val="center"/>
        <w:rPr>
          <w:rFonts w:ascii="Times New Roman" w:hAnsi="Times New Roman"/>
          <w:b/>
          <w:sz w:val="28"/>
          <w:szCs w:val="28"/>
          <w:u w:val="single"/>
        </w:rPr>
      </w:pPr>
      <w:r w:rsidRPr="00EA24F1">
        <w:rPr>
          <w:rFonts w:ascii="Times New Roman" w:hAnsi="Times New Roman"/>
          <w:b/>
          <w:sz w:val="28"/>
          <w:szCs w:val="28"/>
          <w:u w:val="single"/>
        </w:rPr>
        <w:t>Том 1</w:t>
      </w:r>
      <w:r w:rsidR="009C0336" w:rsidRPr="00EA24F1">
        <w:rPr>
          <w:rFonts w:ascii="Times New Roman" w:hAnsi="Times New Roman"/>
          <w:b/>
          <w:sz w:val="28"/>
          <w:szCs w:val="28"/>
          <w:u w:val="single"/>
        </w:rPr>
        <w:t>.</w:t>
      </w:r>
      <w:r w:rsidRPr="00EA24F1">
        <w:rPr>
          <w:rFonts w:ascii="Times New Roman" w:hAnsi="Times New Roman"/>
          <w:b/>
          <w:sz w:val="28"/>
          <w:szCs w:val="28"/>
          <w:u w:val="single"/>
        </w:rPr>
        <w:t xml:space="preserve"> Утверждаемая часть</w:t>
      </w:r>
    </w:p>
    <w:p w14:paraId="0E77B5A0" w14:textId="77777777" w:rsidR="004F23FA" w:rsidRPr="00EA24F1" w:rsidRDefault="004F23FA" w:rsidP="004F23FA">
      <w:pPr>
        <w:spacing w:before="279"/>
        <w:ind w:left="113"/>
        <w:jc w:val="center"/>
        <w:rPr>
          <w:rFonts w:ascii="Times New Roman" w:hAnsi="Times New Roman"/>
          <w:b/>
          <w:u w:val="single"/>
        </w:rPr>
      </w:pPr>
    </w:p>
    <w:p w14:paraId="217F81EF" w14:textId="77777777" w:rsidR="004F23FA" w:rsidRPr="00EA24F1" w:rsidRDefault="004F23FA" w:rsidP="004F23FA">
      <w:pPr>
        <w:spacing w:before="279"/>
        <w:ind w:left="113"/>
        <w:jc w:val="center"/>
        <w:rPr>
          <w:rFonts w:ascii="Times New Roman" w:hAnsi="Times New Roman"/>
          <w:b/>
        </w:rPr>
      </w:pPr>
    </w:p>
    <w:p w14:paraId="33A87A41" w14:textId="77777777" w:rsidR="004F23FA" w:rsidRPr="00EA24F1" w:rsidRDefault="004F23FA" w:rsidP="004F23FA">
      <w:pPr>
        <w:spacing w:before="240"/>
        <w:ind w:left="113"/>
        <w:jc w:val="center"/>
        <w:rPr>
          <w:rFonts w:ascii="Times New Roman" w:hAnsi="Times New Roman"/>
          <w:b/>
          <w:sz w:val="16"/>
          <w:szCs w:val="16"/>
        </w:rPr>
      </w:pPr>
    </w:p>
    <w:p w14:paraId="6166CD94" w14:textId="77777777" w:rsidR="004F23FA" w:rsidRPr="00EA24F1" w:rsidRDefault="004F23FA" w:rsidP="004F23FA">
      <w:pPr>
        <w:spacing w:before="240"/>
        <w:ind w:left="113"/>
        <w:jc w:val="center"/>
        <w:rPr>
          <w:rFonts w:ascii="Times New Roman" w:hAnsi="Times New Roman"/>
          <w:b/>
          <w:sz w:val="16"/>
          <w:szCs w:val="16"/>
        </w:rPr>
      </w:pPr>
    </w:p>
    <w:p w14:paraId="3FE988EC" w14:textId="77777777" w:rsidR="004F23FA" w:rsidRPr="00EA24F1" w:rsidRDefault="004F23FA" w:rsidP="004F23FA">
      <w:pPr>
        <w:pStyle w:val="a3"/>
        <w:rPr>
          <w:rFonts w:ascii="Times New Roman" w:hAnsi="Times New Roman"/>
          <w:sz w:val="30"/>
          <w:lang w:val="ru-RU"/>
        </w:rPr>
      </w:pPr>
    </w:p>
    <w:p w14:paraId="7D369D9F" w14:textId="77777777" w:rsidR="004F23FA" w:rsidRPr="00EA24F1" w:rsidRDefault="004F23FA" w:rsidP="004F23FA">
      <w:pPr>
        <w:pStyle w:val="a3"/>
        <w:rPr>
          <w:rFonts w:ascii="Times New Roman" w:hAnsi="Times New Roman"/>
          <w:sz w:val="30"/>
          <w:lang w:val="ru-RU"/>
        </w:rPr>
      </w:pPr>
    </w:p>
    <w:p w14:paraId="3349DF70" w14:textId="77777777" w:rsidR="004F23FA" w:rsidRPr="00EA24F1" w:rsidRDefault="004F23FA" w:rsidP="004F23FA">
      <w:pPr>
        <w:pStyle w:val="a3"/>
        <w:rPr>
          <w:rFonts w:ascii="Times New Roman" w:hAnsi="Times New Roman"/>
          <w:sz w:val="30"/>
          <w:lang w:val="ru-RU"/>
        </w:rPr>
      </w:pPr>
    </w:p>
    <w:p w14:paraId="340D9D23" w14:textId="77777777" w:rsidR="004F23FA" w:rsidRPr="00EA24F1" w:rsidRDefault="004F23FA" w:rsidP="004F23FA">
      <w:pPr>
        <w:pStyle w:val="a3"/>
        <w:rPr>
          <w:rFonts w:ascii="Times New Roman" w:hAnsi="Times New Roman"/>
          <w:sz w:val="30"/>
          <w:lang w:val="ru-RU"/>
        </w:rPr>
      </w:pPr>
    </w:p>
    <w:p w14:paraId="09520C34" w14:textId="77777777" w:rsidR="004F23FA" w:rsidRPr="00EA24F1" w:rsidRDefault="004F23FA" w:rsidP="004F23FA">
      <w:pPr>
        <w:pStyle w:val="a3"/>
        <w:spacing w:before="1"/>
        <w:ind w:left="4109" w:right="4309"/>
        <w:jc w:val="center"/>
        <w:rPr>
          <w:rFonts w:ascii="Times New Roman" w:hAnsi="Times New Roman"/>
          <w:b/>
          <w:sz w:val="28"/>
          <w:szCs w:val="28"/>
          <w:lang w:val="ru-RU"/>
        </w:rPr>
      </w:pPr>
      <w:r w:rsidRPr="00EA24F1">
        <w:rPr>
          <w:rFonts w:ascii="Times New Roman" w:hAnsi="Times New Roman"/>
          <w:b/>
          <w:sz w:val="28"/>
          <w:szCs w:val="28"/>
          <w:lang w:val="ru-RU"/>
        </w:rPr>
        <w:t>202</w:t>
      </w:r>
      <w:r w:rsidR="00AC3E36" w:rsidRPr="00EA24F1">
        <w:rPr>
          <w:rFonts w:ascii="Times New Roman" w:hAnsi="Times New Roman"/>
          <w:b/>
          <w:sz w:val="28"/>
          <w:szCs w:val="28"/>
          <w:lang w:val="ru-RU"/>
        </w:rPr>
        <w:t>4</w:t>
      </w:r>
      <w:r w:rsidRPr="00EA24F1">
        <w:rPr>
          <w:rFonts w:ascii="Times New Roman" w:hAnsi="Times New Roman"/>
          <w:b/>
          <w:sz w:val="28"/>
          <w:szCs w:val="28"/>
          <w:lang w:val="ru-RU"/>
        </w:rPr>
        <w:t xml:space="preserve"> г.</w:t>
      </w:r>
    </w:p>
    <w:p w14:paraId="2BAADB1E" w14:textId="77777777" w:rsidR="004F23FA" w:rsidRPr="006C0806" w:rsidRDefault="004F23FA" w:rsidP="004F23FA">
      <w:pPr>
        <w:jc w:val="center"/>
        <w:sectPr w:rsidR="004F23FA" w:rsidRPr="006C0806" w:rsidSect="00B9176A">
          <w:headerReference w:type="default" r:id="rId9"/>
          <w:footerReference w:type="default" r:id="rId10"/>
          <w:pgSz w:w="11910" w:h="16850"/>
          <w:pgMar w:top="1280" w:right="540" w:bottom="280" w:left="1020" w:header="720" w:footer="720" w:gutter="0"/>
          <w:pgBorders w:offsetFrom="page">
            <w:top w:val="single" w:sz="4" w:space="24" w:color="000000"/>
            <w:left w:val="single" w:sz="4" w:space="24" w:color="000000"/>
            <w:bottom w:val="single" w:sz="4" w:space="24" w:color="000000"/>
            <w:right w:val="single" w:sz="4" w:space="24" w:color="000000"/>
          </w:pgBorders>
          <w:cols w:space="720"/>
          <w:titlePg/>
          <w:docGrid w:linePitch="381"/>
        </w:sectPr>
      </w:pPr>
    </w:p>
    <w:sdt>
      <w:sdtPr>
        <w:rPr>
          <w:rFonts w:ascii="Times New Roman" w:eastAsiaTheme="minorHAnsi" w:hAnsi="Times New Roman" w:cs="Times New Roman"/>
          <w:b w:val="0"/>
          <w:bCs w:val="0"/>
          <w:kern w:val="0"/>
          <w:sz w:val="28"/>
          <w:szCs w:val="22"/>
        </w:rPr>
        <w:id w:val="947428172"/>
        <w:docPartObj>
          <w:docPartGallery w:val="Table of Contents"/>
          <w:docPartUnique/>
        </w:docPartObj>
      </w:sdtPr>
      <w:sdtEndPr>
        <w:rPr>
          <w:rFonts w:eastAsiaTheme="minorEastAsia"/>
          <w:sz w:val="20"/>
          <w:szCs w:val="20"/>
        </w:rPr>
      </w:sdtEndPr>
      <w:sdtContent>
        <w:p w14:paraId="54A4D887" w14:textId="77777777" w:rsidR="00407773" w:rsidRPr="00E15EC5" w:rsidRDefault="00407773" w:rsidP="00E15EC5">
          <w:pPr>
            <w:pStyle w:val="af0"/>
            <w:spacing w:before="0"/>
            <w:rPr>
              <w:rFonts w:ascii="Times New Roman" w:hAnsi="Times New Roman" w:cs="Times New Roman"/>
              <w:sz w:val="20"/>
              <w:szCs w:val="20"/>
            </w:rPr>
          </w:pPr>
          <w:r w:rsidRPr="00E15EC5">
            <w:rPr>
              <w:rFonts w:ascii="Times New Roman" w:hAnsi="Times New Roman" w:cs="Times New Roman"/>
              <w:sz w:val="20"/>
              <w:szCs w:val="20"/>
            </w:rPr>
            <w:t>Оглавление</w:t>
          </w:r>
        </w:p>
        <w:p w14:paraId="53138996" w14:textId="77777777" w:rsidR="002A2FBD" w:rsidRPr="00E15EC5" w:rsidRDefault="00407773">
          <w:pPr>
            <w:pStyle w:val="11"/>
            <w:tabs>
              <w:tab w:val="right" w:leader="dot" w:pos="9345"/>
            </w:tabs>
            <w:rPr>
              <w:rFonts w:ascii="Times New Roman" w:hAnsi="Times New Roman"/>
              <w:noProof/>
              <w:sz w:val="20"/>
              <w:szCs w:val="20"/>
              <w:lang w:eastAsia="ru-RU"/>
            </w:rPr>
          </w:pPr>
          <w:r w:rsidRPr="00E15EC5">
            <w:rPr>
              <w:rFonts w:ascii="Times New Roman" w:hAnsi="Times New Roman"/>
              <w:sz w:val="20"/>
              <w:szCs w:val="20"/>
            </w:rPr>
            <w:fldChar w:fldCharType="begin"/>
          </w:r>
          <w:r w:rsidRPr="00E15EC5">
            <w:rPr>
              <w:rFonts w:ascii="Times New Roman" w:hAnsi="Times New Roman"/>
              <w:sz w:val="20"/>
              <w:szCs w:val="20"/>
            </w:rPr>
            <w:instrText xml:space="preserve"> TOC \o "1-3" \h \z \u </w:instrText>
          </w:r>
          <w:r w:rsidRPr="00E15EC5">
            <w:rPr>
              <w:rFonts w:ascii="Times New Roman" w:hAnsi="Times New Roman"/>
              <w:sz w:val="20"/>
              <w:szCs w:val="20"/>
            </w:rPr>
            <w:fldChar w:fldCharType="separate"/>
          </w:r>
          <w:hyperlink w:anchor="_Toc129536552" w:history="1">
            <w:r w:rsidR="002F65BA" w:rsidRPr="00E15EC5">
              <w:rPr>
                <w:rStyle w:val="a9"/>
                <w:rFonts w:ascii="Times New Roman" w:hAnsi="Times New Roman"/>
                <w:noProof/>
                <w:sz w:val="20"/>
                <w:szCs w:val="20"/>
              </w:rPr>
              <w:t xml:space="preserve">Паспорт </w:t>
            </w:r>
            <w:r w:rsidR="002A2FBD" w:rsidRPr="00E15EC5">
              <w:rPr>
                <w:rStyle w:val="a9"/>
                <w:rFonts w:ascii="Times New Roman" w:hAnsi="Times New Roman"/>
                <w:noProof/>
                <w:sz w:val="20"/>
                <w:szCs w:val="20"/>
              </w:rPr>
              <w:t>схемы теплоснабжения</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_Toc129536552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4</w:t>
            </w:r>
            <w:r w:rsidR="002A2FBD" w:rsidRPr="00E15EC5">
              <w:rPr>
                <w:rFonts w:ascii="Times New Roman" w:hAnsi="Times New Roman"/>
                <w:noProof/>
                <w:webHidden/>
                <w:sz w:val="20"/>
                <w:szCs w:val="20"/>
              </w:rPr>
              <w:fldChar w:fldCharType="end"/>
            </w:r>
          </w:hyperlink>
        </w:p>
        <w:p w14:paraId="2F921177"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53" w:history="1">
            <w:r w:rsidR="002A2FBD" w:rsidRPr="00E15EC5">
              <w:rPr>
                <w:rStyle w:val="a9"/>
                <w:rFonts w:ascii="Times New Roman" w:hAnsi="Times New Roman"/>
                <w:noProof/>
                <w:sz w:val="20"/>
                <w:szCs w:val="20"/>
              </w:rPr>
              <w:t>Общие сведения о муниципальном образовании</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_Toc129536553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8</w:t>
            </w:r>
            <w:r w:rsidR="002A2FBD" w:rsidRPr="00E15EC5">
              <w:rPr>
                <w:rFonts w:ascii="Times New Roman" w:hAnsi="Times New Roman"/>
                <w:noProof/>
                <w:webHidden/>
                <w:sz w:val="20"/>
                <w:szCs w:val="20"/>
              </w:rPr>
              <w:fldChar w:fldCharType="end"/>
            </w:r>
          </w:hyperlink>
        </w:p>
        <w:p w14:paraId="11B4D122"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54" w:history="1">
            <w:r w:rsidR="002A2FBD" w:rsidRPr="00E15EC5">
              <w:rPr>
                <w:rStyle w:val="a9"/>
                <w:rFonts w:ascii="Times New Roman" w:hAnsi="Times New Roman"/>
                <w:noProof/>
                <w:sz w:val="20"/>
                <w:szCs w:val="20"/>
              </w:rPr>
              <w:t>Раздел 1. Показатели существующего и перспективного спроса на тепловую энергию (мощность) и теплоноситель в установленных границах территории поселения;</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_Toc129536554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14</w:t>
            </w:r>
            <w:r w:rsidR="002A2FBD" w:rsidRPr="00E15EC5">
              <w:rPr>
                <w:rFonts w:ascii="Times New Roman" w:hAnsi="Times New Roman"/>
                <w:noProof/>
                <w:webHidden/>
                <w:sz w:val="20"/>
                <w:szCs w:val="20"/>
              </w:rPr>
              <w:fldChar w:fldCharType="end"/>
            </w:r>
          </w:hyperlink>
        </w:p>
        <w:p w14:paraId="60C7C317"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55" w:history="1">
            <w:r w:rsidR="002A2FBD" w:rsidRPr="00E15EC5">
              <w:rPr>
                <w:rStyle w:val="a9"/>
                <w:rFonts w:ascii="Times New Roman" w:hAnsi="Times New Roman"/>
                <w:i/>
                <w:noProof/>
                <w:sz w:val="20"/>
                <w:szCs w:val="20"/>
              </w:rPr>
              <w:t>а) 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_Toc129536555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14</w:t>
            </w:r>
            <w:r w:rsidR="002A2FBD" w:rsidRPr="00E15EC5">
              <w:rPr>
                <w:rFonts w:ascii="Times New Roman" w:hAnsi="Times New Roman"/>
                <w:noProof/>
                <w:webHidden/>
                <w:sz w:val="20"/>
                <w:szCs w:val="20"/>
              </w:rPr>
              <w:fldChar w:fldCharType="end"/>
            </w:r>
          </w:hyperlink>
        </w:p>
        <w:p w14:paraId="6A943CF8"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56" w:history="1">
            <w:r w:rsidR="002A2FBD" w:rsidRPr="00E15EC5">
              <w:rPr>
                <w:rStyle w:val="a9"/>
                <w:rFonts w:ascii="Times New Roman" w:hAnsi="Times New Roman"/>
                <w:i/>
                <w:noProof/>
                <w:sz w:val="20"/>
                <w:szCs w:val="20"/>
              </w:rPr>
              <w:t>б)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_Toc129536556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14</w:t>
            </w:r>
            <w:r w:rsidR="002A2FBD" w:rsidRPr="00E15EC5">
              <w:rPr>
                <w:rFonts w:ascii="Times New Roman" w:hAnsi="Times New Roman"/>
                <w:noProof/>
                <w:webHidden/>
                <w:sz w:val="20"/>
                <w:szCs w:val="20"/>
              </w:rPr>
              <w:fldChar w:fldCharType="end"/>
            </w:r>
          </w:hyperlink>
        </w:p>
        <w:p w14:paraId="53F3DA59"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57" w:history="1">
            <w:r w:rsidR="002A2FBD" w:rsidRPr="00E15EC5">
              <w:rPr>
                <w:rStyle w:val="a9"/>
                <w:rFonts w:ascii="Times New Roman" w:hAnsi="Times New Roman"/>
                <w:i/>
                <w:noProof/>
                <w:sz w:val="20"/>
                <w:szCs w:val="20"/>
              </w:rPr>
              <w:t>в)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_Toc129536557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14</w:t>
            </w:r>
            <w:r w:rsidR="002A2FBD" w:rsidRPr="00E15EC5">
              <w:rPr>
                <w:rFonts w:ascii="Times New Roman" w:hAnsi="Times New Roman"/>
                <w:noProof/>
                <w:webHidden/>
                <w:sz w:val="20"/>
                <w:szCs w:val="20"/>
              </w:rPr>
              <w:fldChar w:fldCharType="end"/>
            </w:r>
          </w:hyperlink>
        </w:p>
        <w:p w14:paraId="4D0C6385"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58" w:history="1">
            <w:r w:rsidR="002A2FBD" w:rsidRPr="00E15EC5">
              <w:rPr>
                <w:rStyle w:val="a9"/>
                <w:rFonts w:ascii="Times New Roman" w:hAnsi="Times New Roman"/>
                <w:noProof/>
                <w:sz w:val="20"/>
                <w:szCs w:val="20"/>
              </w:rPr>
              <w:t>Раздел 2. Существующие и перспективные балансы тепловой мощности источников тепловой энергии и тепловой нагрузки потребителей;</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_Toc129536558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16</w:t>
            </w:r>
            <w:r w:rsidR="002A2FBD" w:rsidRPr="00E15EC5">
              <w:rPr>
                <w:rFonts w:ascii="Times New Roman" w:hAnsi="Times New Roman"/>
                <w:noProof/>
                <w:webHidden/>
                <w:sz w:val="20"/>
                <w:szCs w:val="20"/>
              </w:rPr>
              <w:fldChar w:fldCharType="end"/>
            </w:r>
          </w:hyperlink>
        </w:p>
        <w:p w14:paraId="6F52C153"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59" w:history="1">
            <w:r w:rsidR="002A2FBD" w:rsidRPr="00E15EC5">
              <w:rPr>
                <w:rStyle w:val="a9"/>
                <w:rFonts w:ascii="Times New Roman" w:hAnsi="Times New Roman"/>
                <w:i/>
                <w:noProof/>
                <w:sz w:val="20"/>
                <w:szCs w:val="20"/>
              </w:rPr>
              <w:t>а) описание существующих и перспективных зон действия систем теплоснабжения и источников тепловой энергии;</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_Toc129536559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16</w:t>
            </w:r>
            <w:r w:rsidR="002A2FBD" w:rsidRPr="00E15EC5">
              <w:rPr>
                <w:rFonts w:ascii="Times New Roman" w:hAnsi="Times New Roman"/>
                <w:noProof/>
                <w:webHidden/>
                <w:sz w:val="20"/>
                <w:szCs w:val="20"/>
              </w:rPr>
              <w:fldChar w:fldCharType="end"/>
            </w:r>
          </w:hyperlink>
        </w:p>
        <w:p w14:paraId="54CF8F74"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60" w:history="1">
            <w:r w:rsidR="002A2FBD" w:rsidRPr="00E15EC5">
              <w:rPr>
                <w:rStyle w:val="a9"/>
                <w:rFonts w:ascii="Times New Roman" w:hAnsi="Times New Roman"/>
                <w:i/>
                <w:noProof/>
                <w:sz w:val="20"/>
                <w:szCs w:val="20"/>
              </w:rPr>
              <w:t>б) описание существующих и перспективных зон действия индивидуальных источников тепловой энергии;</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_Toc129536560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16</w:t>
            </w:r>
            <w:r w:rsidR="002A2FBD" w:rsidRPr="00E15EC5">
              <w:rPr>
                <w:rFonts w:ascii="Times New Roman" w:hAnsi="Times New Roman"/>
                <w:noProof/>
                <w:webHidden/>
                <w:sz w:val="20"/>
                <w:szCs w:val="20"/>
              </w:rPr>
              <w:fldChar w:fldCharType="end"/>
            </w:r>
          </w:hyperlink>
        </w:p>
        <w:p w14:paraId="39BF2A2F"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61" w:history="1">
            <w:r w:rsidR="002A2FBD" w:rsidRPr="00E15EC5">
              <w:rPr>
                <w:rStyle w:val="a9"/>
                <w:rFonts w:ascii="Times New Roman" w:hAnsi="Times New Roman"/>
                <w:i/>
                <w:noProof/>
                <w:sz w:val="20"/>
                <w:szCs w:val="20"/>
              </w:rPr>
              <w:t>в)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_Toc129536561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18</w:t>
            </w:r>
            <w:r w:rsidR="002A2FBD" w:rsidRPr="00E15EC5">
              <w:rPr>
                <w:rFonts w:ascii="Times New Roman" w:hAnsi="Times New Roman"/>
                <w:noProof/>
                <w:webHidden/>
                <w:sz w:val="20"/>
                <w:szCs w:val="20"/>
              </w:rPr>
              <w:fldChar w:fldCharType="end"/>
            </w:r>
          </w:hyperlink>
        </w:p>
        <w:p w14:paraId="75C22D21"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62" w:history="1">
            <w:r w:rsidR="002A2FBD" w:rsidRPr="00E15EC5">
              <w:rPr>
                <w:rStyle w:val="a9"/>
                <w:rFonts w:ascii="Times New Roman" w:hAnsi="Times New Roman"/>
                <w:i/>
                <w:noProof/>
                <w:sz w:val="20"/>
                <w:szCs w:val="20"/>
              </w:rPr>
              <w:t>г) радиус эффективного теплоснабжения, определяемый в соответствии с методическими указаниями по разработке схем теплоснабжения.</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_Toc129536562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19</w:t>
            </w:r>
            <w:r w:rsidR="002A2FBD" w:rsidRPr="00E15EC5">
              <w:rPr>
                <w:rFonts w:ascii="Times New Roman" w:hAnsi="Times New Roman"/>
                <w:noProof/>
                <w:webHidden/>
                <w:sz w:val="20"/>
                <w:szCs w:val="20"/>
              </w:rPr>
              <w:fldChar w:fldCharType="end"/>
            </w:r>
          </w:hyperlink>
        </w:p>
        <w:p w14:paraId="354A45F2"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63" w:history="1">
            <w:r w:rsidR="002A2FBD" w:rsidRPr="00E15EC5">
              <w:rPr>
                <w:rStyle w:val="a9"/>
                <w:rFonts w:ascii="Times New Roman" w:hAnsi="Times New Roman"/>
                <w:noProof/>
                <w:sz w:val="20"/>
                <w:szCs w:val="20"/>
              </w:rPr>
              <w:t>Раздел 3. Существующие и перспективные балансы теплоносителя;</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_Toc129536563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22</w:t>
            </w:r>
            <w:r w:rsidR="002A2FBD" w:rsidRPr="00E15EC5">
              <w:rPr>
                <w:rFonts w:ascii="Times New Roman" w:hAnsi="Times New Roman"/>
                <w:noProof/>
                <w:webHidden/>
                <w:sz w:val="20"/>
                <w:szCs w:val="20"/>
              </w:rPr>
              <w:fldChar w:fldCharType="end"/>
            </w:r>
          </w:hyperlink>
        </w:p>
        <w:p w14:paraId="7D6A3199"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64" w:history="1">
            <w:r w:rsidR="002A2FBD" w:rsidRPr="00E15EC5">
              <w:rPr>
                <w:rStyle w:val="a9"/>
                <w:rFonts w:ascii="Times New Roman" w:hAnsi="Times New Roman"/>
                <w:noProof/>
                <w:sz w:val="20"/>
                <w:szCs w:val="20"/>
              </w:rPr>
              <w:t>Раздел 4. Основные положения мастер-плана развития систем теплоснабжения поселения;</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_Toc129536564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23</w:t>
            </w:r>
            <w:r w:rsidR="002A2FBD" w:rsidRPr="00E15EC5">
              <w:rPr>
                <w:rFonts w:ascii="Times New Roman" w:hAnsi="Times New Roman"/>
                <w:noProof/>
                <w:webHidden/>
                <w:sz w:val="20"/>
                <w:szCs w:val="20"/>
              </w:rPr>
              <w:fldChar w:fldCharType="end"/>
            </w:r>
          </w:hyperlink>
        </w:p>
        <w:p w14:paraId="6DFDAEDE"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65" w:history="1">
            <w:r w:rsidR="002A2FBD" w:rsidRPr="00E15EC5">
              <w:rPr>
                <w:rStyle w:val="a9"/>
                <w:rFonts w:ascii="Times New Roman" w:hAnsi="Times New Roman"/>
                <w:i/>
                <w:noProof/>
                <w:sz w:val="20"/>
                <w:szCs w:val="20"/>
              </w:rPr>
              <w:t>а) описание сценариев развития теплоснабжения поселения, городского округа, города федерального значения;</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_Toc129536565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24</w:t>
            </w:r>
            <w:r w:rsidR="002A2FBD" w:rsidRPr="00E15EC5">
              <w:rPr>
                <w:rFonts w:ascii="Times New Roman" w:hAnsi="Times New Roman"/>
                <w:noProof/>
                <w:webHidden/>
                <w:sz w:val="20"/>
                <w:szCs w:val="20"/>
              </w:rPr>
              <w:fldChar w:fldCharType="end"/>
            </w:r>
          </w:hyperlink>
        </w:p>
        <w:p w14:paraId="382A7741"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66" w:history="1">
            <w:r w:rsidR="002A2FBD" w:rsidRPr="00E15EC5">
              <w:rPr>
                <w:rStyle w:val="a9"/>
                <w:rFonts w:ascii="Times New Roman" w:hAnsi="Times New Roman"/>
                <w:i/>
                <w:noProof/>
                <w:sz w:val="20"/>
                <w:szCs w:val="20"/>
              </w:rPr>
              <w:t>б) обоснование выбора приоритетного сценария развития теплоснабжения поселения, городского округа, города федерального значения.</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_Toc129536566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24</w:t>
            </w:r>
            <w:r w:rsidR="002A2FBD" w:rsidRPr="00E15EC5">
              <w:rPr>
                <w:rFonts w:ascii="Times New Roman" w:hAnsi="Times New Roman"/>
                <w:noProof/>
                <w:webHidden/>
                <w:sz w:val="20"/>
                <w:szCs w:val="20"/>
              </w:rPr>
              <w:fldChar w:fldCharType="end"/>
            </w:r>
          </w:hyperlink>
        </w:p>
        <w:p w14:paraId="502DD526"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67" w:history="1">
            <w:r w:rsidR="002A2FBD" w:rsidRPr="00E15EC5">
              <w:rPr>
                <w:rStyle w:val="a9"/>
                <w:rFonts w:ascii="Times New Roman" w:hAnsi="Times New Roman"/>
                <w:noProof/>
                <w:sz w:val="20"/>
                <w:szCs w:val="20"/>
              </w:rPr>
              <w:t>Раздел 5. Предложения по строительству, реконструкции, техническому перевооружению и (или) модернизации источников тепловой энергии;</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_Toc129536567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24</w:t>
            </w:r>
            <w:r w:rsidR="002A2FBD" w:rsidRPr="00E15EC5">
              <w:rPr>
                <w:rFonts w:ascii="Times New Roman" w:hAnsi="Times New Roman"/>
                <w:noProof/>
                <w:webHidden/>
                <w:sz w:val="20"/>
                <w:szCs w:val="20"/>
              </w:rPr>
              <w:fldChar w:fldCharType="end"/>
            </w:r>
          </w:hyperlink>
        </w:p>
        <w:p w14:paraId="0956F929"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68" w:history="1">
            <w:r w:rsidR="002A2FBD" w:rsidRPr="00E15EC5">
              <w:rPr>
                <w:rStyle w:val="a9"/>
                <w:rFonts w:ascii="Times New Roman" w:hAnsi="Times New Roman"/>
                <w:i/>
                <w:noProof/>
                <w:sz w:val="20"/>
                <w:szCs w:val="20"/>
              </w:rPr>
              <w:t>а)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_Toc129536568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24</w:t>
            </w:r>
            <w:r w:rsidR="002A2FBD" w:rsidRPr="00E15EC5">
              <w:rPr>
                <w:rFonts w:ascii="Times New Roman" w:hAnsi="Times New Roman"/>
                <w:noProof/>
                <w:webHidden/>
                <w:sz w:val="20"/>
                <w:szCs w:val="20"/>
              </w:rPr>
              <w:fldChar w:fldCharType="end"/>
            </w:r>
          </w:hyperlink>
        </w:p>
        <w:p w14:paraId="68A15203"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69" w:history="1">
            <w:r w:rsidR="002A2FBD" w:rsidRPr="00E15EC5">
              <w:rPr>
                <w:rStyle w:val="a9"/>
                <w:rFonts w:ascii="Times New Roman" w:hAnsi="Times New Roman"/>
                <w:i/>
                <w:noProof/>
                <w:sz w:val="20"/>
                <w:szCs w:val="20"/>
              </w:rPr>
              <w:t>б)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_Toc129536569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25</w:t>
            </w:r>
            <w:r w:rsidR="002A2FBD" w:rsidRPr="00E15EC5">
              <w:rPr>
                <w:rFonts w:ascii="Times New Roman" w:hAnsi="Times New Roman"/>
                <w:noProof/>
                <w:webHidden/>
                <w:sz w:val="20"/>
                <w:szCs w:val="20"/>
              </w:rPr>
              <w:fldChar w:fldCharType="end"/>
            </w:r>
          </w:hyperlink>
        </w:p>
        <w:p w14:paraId="0FD43F2B"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70" w:history="1">
            <w:r w:rsidR="002A2FBD" w:rsidRPr="00E15EC5">
              <w:rPr>
                <w:rStyle w:val="a9"/>
                <w:rFonts w:ascii="Times New Roman" w:hAnsi="Times New Roman"/>
                <w:i/>
                <w:noProof/>
                <w:sz w:val="20"/>
                <w:szCs w:val="20"/>
              </w:rPr>
              <w:t>в) 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_Toc129536570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25</w:t>
            </w:r>
            <w:r w:rsidR="002A2FBD" w:rsidRPr="00E15EC5">
              <w:rPr>
                <w:rFonts w:ascii="Times New Roman" w:hAnsi="Times New Roman"/>
                <w:noProof/>
                <w:webHidden/>
                <w:sz w:val="20"/>
                <w:szCs w:val="20"/>
              </w:rPr>
              <w:fldChar w:fldCharType="end"/>
            </w:r>
          </w:hyperlink>
        </w:p>
        <w:p w14:paraId="5C8814AF" w14:textId="77777777" w:rsidR="00B32467" w:rsidRPr="00E15EC5" w:rsidRDefault="00C94FB3">
          <w:pPr>
            <w:pStyle w:val="11"/>
            <w:tabs>
              <w:tab w:val="right" w:leader="dot" w:pos="9345"/>
            </w:tabs>
            <w:rPr>
              <w:rFonts w:ascii="Times New Roman" w:hAnsi="Times New Roman"/>
              <w:noProof/>
              <w:sz w:val="20"/>
              <w:szCs w:val="20"/>
              <w:lang w:eastAsia="ru-RU"/>
            </w:rPr>
          </w:pPr>
          <w:hyperlink w:anchor="_Toc129536571" w:history="1">
            <w:r w:rsidR="002A2FBD" w:rsidRPr="00E15EC5">
              <w:rPr>
                <w:rStyle w:val="a9"/>
                <w:rFonts w:ascii="Times New Roman" w:hAnsi="Times New Roman"/>
                <w:i/>
                <w:noProof/>
                <w:sz w:val="20"/>
                <w:szCs w:val="20"/>
              </w:rPr>
              <w:t>г)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_Toc129536571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25</w:t>
            </w:r>
            <w:r w:rsidR="002A2FBD" w:rsidRPr="00E15EC5">
              <w:rPr>
                <w:rFonts w:ascii="Times New Roman" w:hAnsi="Times New Roman"/>
                <w:noProof/>
                <w:webHidden/>
                <w:sz w:val="20"/>
                <w:szCs w:val="20"/>
              </w:rPr>
              <w:fldChar w:fldCharType="end"/>
            </w:r>
          </w:hyperlink>
        </w:p>
        <w:p w14:paraId="6B8E6306"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72" w:history="1">
            <w:r w:rsidR="002A2FBD" w:rsidRPr="00E15EC5">
              <w:rPr>
                <w:rStyle w:val="a9"/>
                <w:rFonts w:ascii="Times New Roman" w:hAnsi="Times New Roman"/>
                <w:i/>
                <w:noProof/>
                <w:sz w:val="20"/>
                <w:szCs w:val="20"/>
              </w:rPr>
              <w:t>д)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_Toc129536572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26</w:t>
            </w:r>
            <w:r w:rsidR="002A2FBD" w:rsidRPr="00E15EC5">
              <w:rPr>
                <w:rFonts w:ascii="Times New Roman" w:hAnsi="Times New Roman"/>
                <w:noProof/>
                <w:webHidden/>
                <w:sz w:val="20"/>
                <w:szCs w:val="20"/>
              </w:rPr>
              <w:fldChar w:fldCharType="end"/>
            </w:r>
          </w:hyperlink>
        </w:p>
        <w:p w14:paraId="5079DB22"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73" w:history="1">
            <w:r w:rsidR="002A2FBD" w:rsidRPr="00E15EC5">
              <w:rPr>
                <w:rStyle w:val="a9"/>
                <w:rFonts w:ascii="Times New Roman" w:hAnsi="Times New Roman"/>
                <w:i/>
                <w:noProof/>
                <w:sz w:val="20"/>
                <w:szCs w:val="20"/>
              </w:rPr>
              <w:t>е)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_Toc129536573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26</w:t>
            </w:r>
            <w:r w:rsidR="002A2FBD" w:rsidRPr="00E15EC5">
              <w:rPr>
                <w:rFonts w:ascii="Times New Roman" w:hAnsi="Times New Roman"/>
                <w:noProof/>
                <w:webHidden/>
                <w:sz w:val="20"/>
                <w:szCs w:val="20"/>
              </w:rPr>
              <w:fldChar w:fldCharType="end"/>
            </w:r>
          </w:hyperlink>
        </w:p>
        <w:p w14:paraId="6DD88E3A"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74" w:history="1">
            <w:r w:rsidR="002A2FBD" w:rsidRPr="00E15EC5">
              <w:rPr>
                <w:rStyle w:val="a9"/>
                <w:rFonts w:ascii="Times New Roman" w:hAnsi="Times New Roman"/>
                <w:i/>
                <w:noProof/>
                <w:sz w:val="20"/>
                <w:szCs w:val="20"/>
              </w:rPr>
              <w:t>ж)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_Toc129536574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26</w:t>
            </w:r>
            <w:r w:rsidR="002A2FBD" w:rsidRPr="00E15EC5">
              <w:rPr>
                <w:rFonts w:ascii="Times New Roman" w:hAnsi="Times New Roman"/>
                <w:noProof/>
                <w:webHidden/>
                <w:sz w:val="20"/>
                <w:szCs w:val="20"/>
              </w:rPr>
              <w:fldChar w:fldCharType="end"/>
            </w:r>
          </w:hyperlink>
        </w:p>
        <w:p w14:paraId="27D52FF9"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75" w:history="1">
            <w:r w:rsidR="002A2FBD" w:rsidRPr="00E15EC5">
              <w:rPr>
                <w:rStyle w:val="a9"/>
                <w:rFonts w:ascii="Times New Roman" w:hAnsi="Times New Roman"/>
                <w:i/>
                <w:noProof/>
                <w:sz w:val="20"/>
                <w:szCs w:val="20"/>
              </w:rPr>
              <w:t>з)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_Toc129536575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26</w:t>
            </w:r>
            <w:r w:rsidR="002A2FBD" w:rsidRPr="00E15EC5">
              <w:rPr>
                <w:rFonts w:ascii="Times New Roman" w:hAnsi="Times New Roman"/>
                <w:noProof/>
                <w:webHidden/>
                <w:sz w:val="20"/>
                <w:szCs w:val="20"/>
              </w:rPr>
              <w:fldChar w:fldCharType="end"/>
            </w:r>
          </w:hyperlink>
        </w:p>
        <w:p w14:paraId="389E2253"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76" w:history="1">
            <w:r w:rsidR="002A2FBD" w:rsidRPr="00E15EC5">
              <w:rPr>
                <w:rStyle w:val="a9"/>
                <w:rFonts w:ascii="Times New Roman" w:hAnsi="Times New Roman"/>
                <w:i/>
                <w:noProof/>
                <w:sz w:val="20"/>
                <w:szCs w:val="20"/>
              </w:rPr>
              <w:t>и)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_Toc129536576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26</w:t>
            </w:r>
            <w:r w:rsidR="002A2FBD" w:rsidRPr="00E15EC5">
              <w:rPr>
                <w:rFonts w:ascii="Times New Roman" w:hAnsi="Times New Roman"/>
                <w:noProof/>
                <w:webHidden/>
                <w:sz w:val="20"/>
                <w:szCs w:val="20"/>
              </w:rPr>
              <w:fldChar w:fldCharType="end"/>
            </w:r>
          </w:hyperlink>
        </w:p>
        <w:p w14:paraId="25978CD7"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77" w:history="1">
            <w:r w:rsidR="002A2FBD" w:rsidRPr="00E15EC5">
              <w:rPr>
                <w:rStyle w:val="a9"/>
                <w:rFonts w:ascii="Times New Roman" w:hAnsi="Times New Roman"/>
                <w:i/>
                <w:noProof/>
                <w:sz w:val="20"/>
                <w:szCs w:val="20"/>
              </w:rPr>
              <w:t>к)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_Toc129536577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26</w:t>
            </w:r>
            <w:r w:rsidR="002A2FBD" w:rsidRPr="00E15EC5">
              <w:rPr>
                <w:rFonts w:ascii="Times New Roman" w:hAnsi="Times New Roman"/>
                <w:noProof/>
                <w:webHidden/>
                <w:sz w:val="20"/>
                <w:szCs w:val="20"/>
              </w:rPr>
              <w:fldChar w:fldCharType="end"/>
            </w:r>
          </w:hyperlink>
        </w:p>
        <w:p w14:paraId="4202E0E8"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78" w:history="1">
            <w:r w:rsidR="002A2FBD" w:rsidRPr="00E15EC5">
              <w:rPr>
                <w:rStyle w:val="a9"/>
                <w:rFonts w:ascii="Times New Roman" w:hAnsi="Times New Roman"/>
                <w:noProof/>
                <w:sz w:val="20"/>
                <w:szCs w:val="20"/>
              </w:rPr>
              <w:t>Раздел 6. Предложения по строительству, реконструкции и (или) модернизации тепловых сетей.</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_Toc129536578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27</w:t>
            </w:r>
            <w:r w:rsidR="002A2FBD" w:rsidRPr="00E15EC5">
              <w:rPr>
                <w:rFonts w:ascii="Times New Roman" w:hAnsi="Times New Roman"/>
                <w:noProof/>
                <w:webHidden/>
                <w:sz w:val="20"/>
                <w:szCs w:val="20"/>
              </w:rPr>
              <w:fldChar w:fldCharType="end"/>
            </w:r>
          </w:hyperlink>
        </w:p>
        <w:p w14:paraId="037B0518"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79" w:history="1">
            <w:r w:rsidR="002A2FBD" w:rsidRPr="00E15EC5">
              <w:rPr>
                <w:rStyle w:val="a9"/>
                <w:rFonts w:ascii="Times New Roman" w:hAnsi="Times New Roman"/>
                <w:i/>
                <w:noProof/>
                <w:sz w:val="20"/>
                <w:szCs w:val="20"/>
              </w:rPr>
              <w:t>а)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_Toc129536579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27</w:t>
            </w:r>
            <w:r w:rsidR="002A2FBD" w:rsidRPr="00E15EC5">
              <w:rPr>
                <w:rFonts w:ascii="Times New Roman" w:hAnsi="Times New Roman"/>
                <w:noProof/>
                <w:webHidden/>
                <w:sz w:val="20"/>
                <w:szCs w:val="20"/>
              </w:rPr>
              <w:fldChar w:fldCharType="end"/>
            </w:r>
          </w:hyperlink>
        </w:p>
        <w:p w14:paraId="217F10E9"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80" w:history="1">
            <w:r w:rsidR="002A2FBD" w:rsidRPr="00E15EC5">
              <w:rPr>
                <w:rStyle w:val="a9"/>
                <w:rFonts w:ascii="Times New Roman" w:hAnsi="Times New Roman"/>
                <w:i/>
                <w:noProof/>
                <w:sz w:val="20"/>
                <w:szCs w:val="20"/>
              </w:rPr>
              <w:t>б) 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_Toc129536580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27</w:t>
            </w:r>
            <w:r w:rsidR="002A2FBD" w:rsidRPr="00E15EC5">
              <w:rPr>
                <w:rFonts w:ascii="Times New Roman" w:hAnsi="Times New Roman"/>
                <w:noProof/>
                <w:webHidden/>
                <w:sz w:val="20"/>
                <w:szCs w:val="20"/>
              </w:rPr>
              <w:fldChar w:fldCharType="end"/>
            </w:r>
          </w:hyperlink>
        </w:p>
        <w:p w14:paraId="22B86E0C"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81" w:history="1">
            <w:r w:rsidR="002A2FBD" w:rsidRPr="00E15EC5">
              <w:rPr>
                <w:rStyle w:val="a9"/>
                <w:rFonts w:ascii="Times New Roman" w:hAnsi="Times New Roman"/>
                <w:i/>
                <w:noProof/>
                <w:sz w:val="20"/>
                <w:szCs w:val="20"/>
              </w:rPr>
              <w:t>в)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_Toc129536581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27</w:t>
            </w:r>
            <w:r w:rsidR="002A2FBD" w:rsidRPr="00E15EC5">
              <w:rPr>
                <w:rFonts w:ascii="Times New Roman" w:hAnsi="Times New Roman"/>
                <w:noProof/>
                <w:webHidden/>
                <w:sz w:val="20"/>
                <w:szCs w:val="20"/>
              </w:rPr>
              <w:fldChar w:fldCharType="end"/>
            </w:r>
          </w:hyperlink>
        </w:p>
        <w:p w14:paraId="18628D11"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82" w:history="1">
            <w:r w:rsidR="002A2FBD" w:rsidRPr="00E15EC5">
              <w:rPr>
                <w:rStyle w:val="a9"/>
                <w:rFonts w:ascii="Times New Roman" w:hAnsi="Times New Roman"/>
                <w:noProof/>
                <w:sz w:val="20"/>
                <w:szCs w:val="20"/>
              </w:rPr>
              <w:t>Раздел 7. Предложения по переводу открытых систем теплоснабжения (горячего водоснабжения) в закрытые системы горячего водоснабжения.</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_Toc129536582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28</w:t>
            </w:r>
            <w:r w:rsidR="002A2FBD" w:rsidRPr="00E15EC5">
              <w:rPr>
                <w:rFonts w:ascii="Times New Roman" w:hAnsi="Times New Roman"/>
                <w:noProof/>
                <w:webHidden/>
                <w:sz w:val="20"/>
                <w:szCs w:val="20"/>
              </w:rPr>
              <w:fldChar w:fldCharType="end"/>
            </w:r>
          </w:hyperlink>
        </w:p>
        <w:p w14:paraId="17CA7C53"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83" w:history="1">
            <w:r w:rsidR="002A2FBD" w:rsidRPr="00E15EC5">
              <w:rPr>
                <w:rStyle w:val="a9"/>
                <w:rFonts w:ascii="Times New Roman" w:hAnsi="Times New Roman"/>
                <w:noProof/>
                <w:sz w:val="20"/>
                <w:szCs w:val="20"/>
              </w:rPr>
              <w:t>Раздел 8. Перспективные топливные балансы;</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_Toc129536583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29</w:t>
            </w:r>
            <w:r w:rsidR="002A2FBD" w:rsidRPr="00E15EC5">
              <w:rPr>
                <w:rFonts w:ascii="Times New Roman" w:hAnsi="Times New Roman"/>
                <w:noProof/>
                <w:webHidden/>
                <w:sz w:val="20"/>
                <w:szCs w:val="20"/>
              </w:rPr>
              <w:fldChar w:fldCharType="end"/>
            </w:r>
          </w:hyperlink>
        </w:p>
        <w:p w14:paraId="4E104A01"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84" w:history="1">
            <w:r w:rsidR="002A2FBD" w:rsidRPr="00E15EC5">
              <w:rPr>
                <w:rStyle w:val="a9"/>
                <w:rFonts w:ascii="Times New Roman" w:hAnsi="Times New Roman"/>
                <w:i/>
                <w:noProof/>
                <w:sz w:val="20"/>
                <w:szCs w:val="20"/>
              </w:rPr>
              <w:t>а) перспективные топливные балансы для каждого источника тепловой энергии по видам основного, резервного и аварийного топлива на каждом этапе;</w:t>
            </w:r>
            <w:r w:rsidR="002A2FBD" w:rsidRPr="00E15EC5">
              <w:rPr>
                <w:rFonts w:ascii="Times New Roman" w:hAnsi="Times New Roman"/>
                <w:noProof/>
                <w:webHidden/>
                <w:sz w:val="20"/>
                <w:szCs w:val="20"/>
              </w:rPr>
              <w:tab/>
            </w:r>
            <w:r w:rsidR="002A2FBD" w:rsidRPr="00E15EC5">
              <w:rPr>
                <w:rFonts w:ascii="Times New Roman" w:hAnsi="Times New Roman"/>
                <w:noProof/>
                <w:webHidden/>
                <w:sz w:val="20"/>
                <w:szCs w:val="20"/>
              </w:rPr>
              <w:fldChar w:fldCharType="begin"/>
            </w:r>
            <w:r w:rsidR="002A2FBD" w:rsidRPr="00E15EC5">
              <w:rPr>
                <w:rFonts w:ascii="Times New Roman" w:hAnsi="Times New Roman"/>
                <w:noProof/>
                <w:webHidden/>
                <w:sz w:val="20"/>
                <w:szCs w:val="20"/>
              </w:rPr>
              <w:instrText xml:space="preserve"> PAGEREF _Toc129536584 \h </w:instrText>
            </w:r>
            <w:r w:rsidR="002A2FBD" w:rsidRPr="00E15EC5">
              <w:rPr>
                <w:rFonts w:ascii="Times New Roman" w:hAnsi="Times New Roman"/>
                <w:noProof/>
                <w:webHidden/>
                <w:sz w:val="20"/>
                <w:szCs w:val="20"/>
              </w:rPr>
            </w:r>
            <w:r w:rsidR="002A2FBD" w:rsidRPr="00E15EC5">
              <w:rPr>
                <w:rFonts w:ascii="Times New Roman" w:hAnsi="Times New Roman"/>
                <w:noProof/>
                <w:webHidden/>
                <w:sz w:val="20"/>
                <w:szCs w:val="20"/>
              </w:rPr>
              <w:fldChar w:fldCharType="separate"/>
            </w:r>
            <w:r w:rsidR="00123D91">
              <w:rPr>
                <w:rFonts w:ascii="Times New Roman" w:hAnsi="Times New Roman"/>
                <w:noProof/>
                <w:webHidden/>
                <w:sz w:val="20"/>
                <w:szCs w:val="20"/>
              </w:rPr>
              <w:t>29</w:t>
            </w:r>
            <w:r w:rsidR="002A2FBD" w:rsidRPr="00E15EC5">
              <w:rPr>
                <w:rFonts w:ascii="Times New Roman" w:hAnsi="Times New Roman"/>
                <w:noProof/>
                <w:webHidden/>
                <w:sz w:val="20"/>
                <w:szCs w:val="20"/>
              </w:rPr>
              <w:fldChar w:fldCharType="end"/>
            </w:r>
          </w:hyperlink>
        </w:p>
        <w:p w14:paraId="61F3D7A3"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85" w:history="1">
            <w:r w:rsidR="002A2FBD" w:rsidRPr="00E15EC5">
              <w:rPr>
                <w:rStyle w:val="a9"/>
                <w:rFonts w:ascii="Times New Roman" w:hAnsi="Times New Roman"/>
                <w:i/>
                <w:noProof/>
                <w:sz w:val="20"/>
                <w:szCs w:val="20"/>
              </w:rPr>
              <w:t>б) потребляемые источником тепловой энергии виды топлива, включая местные виды топлива, а также используемые возобновляемые источники энергии;</w:t>
            </w:r>
            <w:r w:rsidR="002A2FBD" w:rsidRPr="00E15EC5">
              <w:rPr>
                <w:rFonts w:ascii="Times New Roman" w:hAnsi="Times New Roman"/>
                <w:noProof/>
                <w:webHidden/>
                <w:sz w:val="20"/>
                <w:szCs w:val="20"/>
              </w:rPr>
              <w:tab/>
            </w:r>
            <w:r w:rsidR="00BC0DD3">
              <w:rPr>
                <w:rFonts w:ascii="Times New Roman" w:hAnsi="Times New Roman"/>
                <w:noProof/>
                <w:webHidden/>
                <w:sz w:val="20"/>
                <w:szCs w:val="20"/>
              </w:rPr>
              <w:t>30</w:t>
            </w:r>
          </w:hyperlink>
        </w:p>
        <w:p w14:paraId="62A468CC"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86" w:history="1">
            <w:r w:rsidR="002A2FBD" w:rsidRPr="00E15EC5">
              <w:rPr>
                <w:rStyle w:val="a9"/>
                <w:rFonts w:ascii="Times New Roman" w:hAnsi="Times New Roman"/>
                <w:noProof/>
                <w:sz w:val="20"/>
                <w:szCs w:val="20"/>
              </w:rPr>
              <w:t>Раздел 9. Инвестиции в строительство, реконструкцию, техническое перевооружение и (или) модернизацию;</w:t>
            </w:r>
            <w:r w:rsidR="002A2FBD" w:rsidRPr="00E15EC5">
              <w:rPr>
                <w:rFonts w:ascii="Times New Roman" w:hAnsi="Times New Roman"/>
                <w:noProof/>
                <w:webHidden/>
                <w:sz w:val="20"/>
                <w:szCs w:val="20"/>
              </w:rPr>
              <w:tab/>
            </w:r>
            <w:r w:rsidR="00BC0DD3">
              <w:rPr>
                <w:rFonts w:ascii="Times New Roman" w:hAnsi="Times New Roman"/>
                <w:noProof/>
                <w:webHidden/>
                <w:sz w:val="20"/>
                <w:szCs w:val="20"/>
              </w:rPr>
              <w:t>34</w:t>
            </w:r>
          </w:hyperlink>
        </w:p>
        <w:p w14:paraId="5855391E"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87" w:history="1">
            <w:r w:rsidR="002A2FBD" w:rsidRPr="00E15EC5">
              <w:rPr>
                <w:rStyle w:val="a9"/>
                <w:rFonts w:ascii="Times New Roman" w:hAnsi="Times New Roman"/>
                <w:i/>
                <w:noProof/>
                <w:sz w:val="20"/>
                <w:szCs w:val="20"/>
              </w:rPr>
              <w:t>а)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r w:rsidR="002A2FBD" w:rsidRPr="00E15EC5">
              <w:rPr>
                <w:rFonts w:ascii="Times New Roman" w:hAnsi="Times New Roman"/>
                <w:noProof/>
                <w:webHidden/>
                <w:sz w:val="20"/>
                <w:szCs w:val="20"/>
              </w:rPr>
              <w:tab/>
            </w:r>
            <w:r w:rsidR="00BC0DD3">
              <w:rPr>
                <w:rFonts w:ascii="Times New Roman" w:hAnsi="Times New Roman"/>
                <w:noProof/>
                <w:webHidden/>
                <w:sz w:val="20"/>
                <w:szCs w:val="20"/>
              </w:rPr>
              <w:t>34</w:t>
            </w:r>
          </w:hyperlink>
        </w:p>
        <w:p w14:paraId="587D1A06"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88" w:history="1">
            <w:r w:rsidR="002A2FBD" w:rsidRPr="00E15EC5">
              <w:rPr>
                <w:rStyle w:val="a9"/>
                <w:rFonts w:ascii="Times New Roman" w:hAnsi="Times New Roman"/>
                <w:i/>
                <w:noProof/>
                <w:sz w:val="20"/>
                <w:szCs w:val="20"/>
              </w:rPr>
              <w:t>б)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r w:rsidR="002A2FBD" w:rsidRPr="00E15EC5">
              <w:rPr>
                <w:rFonts w:ascii="Times New Roman" w:hAnsi="Times New Roman"/>
                <w:noProof/>
                <w:webHidden/>
                <w:sz w:val="20"/>
                <w:szCs w:val="20"/>
              </w:rPr>
              <w:tab/>
            </w:r>
            <w:r w:rsidR="00BC0DD3">
              <w:rPr>
                <w:rFonts w:ascii="Times New Roman" w:hAnsi="Times New Roman"/>
                <w:noProof/>
                <w:webHidden/>
                <w:sz w:val="20"/>
                <w:szCs w:val="20"/>
              </w:rPr>
              <w:t>34</w:t>
            </w:r>
          </w:hyperlink>
        </w:p>
        <w:p w14:paraId="525C481F"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89" w:history="1">
            <w:r w:rsidR="002A2FBD" w:rsidRPr="00E15EC5">
              <w:rPr>
                <w:rStyle w:val="a9"/>
                <w:rFonts w:ascii="Times New Roman" w:hAnsi="Times New Roman"/>
                <w:i/>
                <w:noProof/>
                <w:sz w:val="20"/>
                <w:szCs w:val="20"/>
              </w:rPr>
              <w:t>в) 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r w:rsidR="002A2FBD" w:rsidRPr="00E15EC5">
              <w:rPr>
                <w:rFonts w:ascii="Times New Roman" w:hAnsi="Times New Roman"/>
                <w:noProof/>
                <w:webHidden/>
                <w:sz w:val="20"/>
                <w:szCs w:val="20"/>
              </w:rPr>
              <w:tab/>
            </w:r>
            <w:r w:rsidR="00BC0DD3">
              <w:rPr>
                <w:rFonts w:ascii="Times New Roman" w:hAnsi="Times New Roman"/>
                <w:noProof/>
                <w:webHidden/>
                <w:sz w:val="20"/>
                <w:szCs w:val="20"/>
              </w:rPr>
              <w:t>34</w:t>
            </w:r>
          </w:hyperlink>
        </w:p>
        <w:p w14:paraId="3947B556"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90" w:history="1">
            <w:r w:rsidR="002A2FBD" w:rsidRPr="00E15EC5">
              <w:rPr>
                <w:rStyle w:val="a9"/>
                <w:rFonts w:ascii="Times New Roman" w:hAnsi="Times New Roman"/>
                <w:noProof/>
                <w:sz w:val="20"/>
                <w:szCs w:val="20"/>
              </w:rPr>
              <w:t>Раздел 10. Решение о присвоении статуса единой теплоснабжающей организации (организациям);</w:t>
            </w:r>
            <w:r w:rsidR="002A2FBD" w:rsidRPr="00E15EC5">
              <w:rPr>
                <w:rFonts w:ascii="Times New Roman" w:hAnsi="Times New Roman"/>
                <w:noProof/>
                <w:webHidden/>
                <w:sz w:val="20"/>
                <w:szCs w:val="20"/>
              </w:rPr>
              <w:tab/>
            </w:r>
            <w:r w:rsidR="00BC0DD3">
              <w:rPr>
                <w:rFonts w:ascii="Times New Roman" w:hAnsi="Times New Roman"/>
                <w:noProof/>
                <w:webHidden/>
                <w:sz w:val="20"/>
                <w:szCs w:val="20"/>
              </w:rPr>
              <w:t>34</w:t>
            </w:r>
          </w:hyperlink>
        </w:p>
        <w:p w14:paraId="0F04898C"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91" w:history="1">
            <w:r w:rsidR="002A2FBD" w:rsidRPr="00E15EC5">
              <w:rPr>
                <w:rStyle w:val="a9"/>
                <w:rFonts w:ascii="Times New Roman" w:eastAsia="Times New Roman" w:hAnsi="Times New Roman"/>
                <w:bCs/>
                <w:i/>
                <w:noProof/>
                <w:sz w:val="20"/>
                <w:szCs w:val="20"/>
              </w:rPr>
              <w:t>а)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sidR="002A2FBD" w:rsidRPr="00E15EC5">
              <w:rPr>
                <w:rFonts w:ascii="Times New Roman" w:hAnsi="Times New Roman"/>
                <w:noProof/>
                <w:webHidden/>
                <w:sz w:val="20"/>
                <w:szCs w:val="20"/>
              </w:rPr>
              <w:tab/>
            </w:r>
            <w:r w:rsidR="00BC0DD3">
              <w:rPr>
                <w:rFonts w:ascii="Times New Roman" w:hAnsi="Times New Roman"/>
                <w:noProof/>
                <w:webHidden/>
                <w:sz w:val="20"/>
                <w:szCs w:val="20"/>
              </w:rPr>
              <w:t>34</w:t>
            </w:r>
          </w:hyperlink>
        </w:p>
        <w:p w14:paraId="3C1D8984"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92" w:history="1">
            <w:r w:rsidR="002A2FBD" w:rsidRPr="00E15EC5">
              <w:rPr>
                <w:rStyle w:val="a9"/>
                <w:rFonts w:ascii="Times New Roman" w:eastAsia="Times New Roman" w:hAnsi="Times New Roman"/>
                <w:bCs/>
                <w:i/>
                <w:noProof/>
                <w:sz w:val="20"/>
                <w:szCs w:val="20"/>
              </w:rPr>
              <w:t>б) основания, в том числе критерии, в соответствии с которыми теплоснабжающей организации присвоен статус единой теплоснабжающей организации;</w:t>
            </w:r>
            <w:r w:rsidR="002A2FBD" w:rsidRPr="00E15EC5">
              <w:rPr>
                <w:rFonts w:ascii="Times New Roman" w:hAnsi="Times New Roman"/>
                <w:noProof/>
                <w:webHidden/>
                <w:sz w:val="20"/>
                <w:szCs w:val="20"/>
              </w:rPr>
              <w:tab/>
            </w:r>
            <w:r w:rsidR="00BC0DD3">
              <w:rPr>
                <w:rFonts w:ascii="Times New Roman" w:hAnsi="Times New Roman"/>
                <w:noProof/>
                <w:webHidden/>
                <w:sz w:val="20"/>
                <w:szCs w:val="20"/>
              </w:rPr>
              <w:t>37</w:t>
            </w:r>
          </w:hyperlink>
        </w:p>
        <w:p w14:paraId="543155A2"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93" w:history="1">
            <w:r w:rsidR="002A2FBD" w:rsidRPr="00E15EC5">
              <w:rPr>
                <w:rStyle w:val="a9"/>
                <w:rFonts w:ascii="Times New Roman" w:hAnsi="Times New Roman"/>
                <w:noProof/>
                <w:sz w:val="20"/>
                <w:szCs w:val="20"/>
              </w:rPr>
              <w:t>Раздел 11. Решения о распределении тепловой нагрузки между источниками тепловой энергии;</w:t>
            </w:r>
            <w:r w:rsidR="002A2FBD" w:rsidRPr="00E15EC5">
              <w:rPr>
                <w:rFonts w:ascii="Times New Roman" w:hAnsi="Times New Roman"/>
                <w:noProof/>
                <w:webHidden/>
                <w:sz w:val="20"/>
                <w:szCs w:val="20"/>
              </w:rPr>
              <w:tab/>
            </w:r>
            <w:r w:rsidR="00BC0DD3">
              <w:rPr>
                <w:rFonts w:ascii="Times New Roman" w:hAnsi="Times New Roman"/>
                <w:noProof/>
                <w:webHidden/>
                <w:sz w:val="20"/>
                <w:szCs w:val="20"/>
              </w:rPr>
              <w:t>38</w:t>
            </w:r>
          </w:hyperlink>
        </w:p>
        <w:p w14:paraId="03AF090A"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94" w:history="1">
            <w:r w:rsidR="002A2FBD" w:rsidRPr="00E15EC5">
              <w:rPr>
                <w:rStyle w:val="a9"/>
                <w:rFonts w:ascii="Times New Roman" w:hAnsi="Times New Roman"/>
                <w:noProof/>
                <w:sz w:val="20"/>
                <w:szCs w:val="20"/>
              </w:rPr>
              <w:t>Раздел 12. Решения по бесхозяйным тепловым сетям.</w:t>
            </w:r>
            <w:r w:rsidR="002A2FBD" w:rsidRPr="00E15EC5">
              <w:rPr>
                <w:rFonts w:ascii="Times New Roman" w:hAnsi="Times New Roman"/>
                <w:noProof/>
                <w:webHidden/>
                <w:sz w:val="20"/>
                <w:szCs w:val="20"/>
              </w:rPr>
              <w:tab/>
            </w:r>
            <w:r w:rsidR="00BC0DD3">
              <w:rPr>
                <w:rFonts w:ascii="Times New Roman" w:hAnsi="Times New Roman"/>
                <w:noProof/>
                <w:webHidden/>
                <w:sz w:val="20"/>
                <w:szCs w:val="20"/>
              </w:rPr>
              <w:t>67</w:t>
            </w:r>
          </w:hyperlink>
        </w:p>
        <w:p w14:paraId="6CFA684C"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95" w:history="1">
            <w:r w:rsidR="002A2FBD" w:rsidRPr="00E15EC5">
              <w:rPr>
                <w:rStyle w:val="a9"/>
                <w:rFonts w:ascii="Times New Roman" w:hAnsi="Times New Roman"/>
                <w:noProof/>
                <w:sz w:val="20"/>
                <w:szCs w:val="20"/>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r w:rsidR="002A2FBD" w:rsidRPr="00E15EC5">
              <w:rPr>
                <w:rFonts w:ascii="Times New Roman" w:hAnsi="Times New Roman"/>
                <w:noProof/>
                <w:webHidden/>
                <w:sz w:val="20"/>
                <w:szCs w:val="20"/>
              </w:rPr>
              <w:tab/>
            </w:r>
            <w:r w:rsidR="00BC0DD3">
              <w:rPr>
                <w:rFonts w:ascii="Times New Roman" w:hAnsi="Times New Roman"/>
                <w:noProof/>
                <w:webHidden/>
                <w:sz w:val="20"/>
                <w:szCs w:val="20"/>
              </w:rPr>
              <w:t>76</w:t>
            </w:r>
          </w:hyperlink>
        </w:p>
        <w:p w14:paraId="5D801721" w14:textId="77777777" w:rsidR="002A2FBD" w:rsidRPr="00E15EC5" w:rsidRDefault="00C94FB3">
          <w:pPr>
            <w:pStyle w:val="11"/>
            <w:tabs>
              <w:tab w:val="right" w:leader="dot" w:pos="9345"/>
            </w:tabs>
            <w:rPr>
              <w:rFonts w:ascii="Times New Roman" w:hAnsi="Times New Roman"/>
              <w:noProof/>
              <w:sz w:val="20"/>
              <w:szCs w:val="20"/>
              <w:lang w:eastAsia="ru-RU"/>
            </w:rPr>
          </w:pPr>
          <w:hyperlink w:anchor="_Toc129536596" w:history="1">
            <w:r w:rsidR="002A2FBD" w:rsidRPr="00E15EC5">
              <w:rPr>
                <w:rStyle w:val="a9"/>
                <w:rFonts w:ascii="Times New Roman" w:hAnsi="Times New Roman"/>
                <w:noProof/>
                <w:sz w:val="20"/>
                <w:szCs w:val="20"/>
              </w:rPr>
              <w:t>Раздел 14   Индикаторы развития систем теплоснабжения поселения.</w:t>
            </w:r>
            <w:r w:rsidR="002A2FBD" w:rsidRPr="00E15EC5">
              <w:rPr>
                <w:rFonts w:ascii="Times New Roman" w:hAnsi="Times New Roman"/>
                <w:noProof/>
                <w:webHidden/>
                <w:sz w:val="20"/>
                <w:szCs w:val="20"/>
              </w:rPr>
              <w:tab/>
            </w:r>
            <w:r w:rsidR="00BC0DD3">
              <w:rPr>
                <w:rFonts w:ascii="Times New Roman" w:hAnsi="Times New Roman"/>
                <w:noProof/>
                <w:webHidden/>
                <w:sz w:val="20"/>
                <w:szCs w:val="20"/>
              </w:rPr>
              <w:t>76</w:t>
            </w:r>
          </w:hyperlink>
        </w:p>
        <w:p w14:paraId="16044002" w14:textId="77777777" w:rsidR="002A2FBD" w:rsidRPr="00E15EC5" w:rsidRDefault="00C94FB3">
          <w:pPr>
            <w:pStyle w:val="11"/>
            <w:tabs>
              <w:tab w:val="right" w:leader="dot" w:pos="9345"/>
            </w:tabs>
            <w:rPr>
              <w:rFonts w:ascii="Times New Roman" w:hAnsi="Times New Roman"/>
              <w:noProof/>
              <w:sz w:val="22"/>
              <w:lang w:eastAsia="ru-RU"/>
            </w:rPr>
          </w:pPr>
          <w:hyperlink w:anchor="_Toc129536597" w:history="1">
            <w:r w:rsidR="002A2FBD" w:rsidRPr="00E15EC5">
              <w:rPr>
                <w:rStyle w:val="a9"/>
                <w:rFonts w:ascii="Times New Roman" w:hAnsi="Times New Roman"/>
                <w:noProof/>
                <w:sz w:val="20"/>
                <w:szCs w:val="20"/>
              </w:rPr>
              <w:t>Раздел 15  Ценовые (тарифные) последствия</w:t>
            </w:r>
            <w:r w:rsidR="002A2FBD" w:rsidRPr="00E15EC5">
              <w:rPr>
                <w:rFonts w:ascii="Times New Roman" w:hAnsi="Times New Roman"/>
                <w:noProof/>
                <w:webHidden/>
                <w:sz w:val="20"/>
                <w:szCs w:val="20"/>
              </w:rPr>
              <w:tab/>
            </w:r>
            <w:r w:rsidR="00BC0DD3">
              <w:rPr>
                <w:rFonts w:ascii="Times New Roman" w:hAnsi="Times New Roman"/>
                <w:noProof/>
                <w:webHidden/>
                <w:sz w:val="20"/>
                <w:szCs w:val="20"/>
              </w:rPr>
              <w:t>78</w:t>
            </w:r>
          </w:hyperlink>
        </w:p>
        <w:p w14:paraId="3C18393C" w14:textId="77777777" w:rsidR="00407773" w:rsidRPr="00E15EC5" w:rsidRDefault="00C94FB3" w:rsidP="002F65BA">
          <w:pPr>
            <w:pStyle w:val="11"/>
            <w:tabs>
              <w:tab w:val="right" w:leader="dot" w:pos="9345"/>
            </w:tabs>
            <w:rPr>
              <w:rFonts w:ascii="Times New Roman" w:hAnsi="Times New Roman"/>
              <w:sz w:val="20"/>
              <w:szCs w:val="20"/>
            </w:rPr>
          </w:pPr>
          <w:hyperlink w:anchor="_Toc129536598" w:history="1">
            <w:r w:rsidR="002A2FBD" w:rsidRPr="00E15EC5">
              <w:rPr>
                <w:rStyle w:val="a9"/>
                <w:rFonts w:ascii="Times New Roman" w:eastAsia="Times New Roman" w:hAnsi="Times New Roman"/>
                <w:b/>
                <w:bCs/>
                <w:caps/>
                <w:noProof/>
                <w:sz w:val="20"/>
                <w:szCs w:val="20"/>
                <w:lang w:val="x-none"/>
              </w:rPr>
              <w:t>ВЫВОДЫ И РЕКОМЕНДАЦИИ</w:t>
            </w:r>
            <w:r w:rsidR="002A2FBD" w:rsidRPr="00E15EC5">
              <w:rPr>
                <w:rFonts w:ascii="Times New Roman" w:hAnsi="Times New Roman"/>
                <w:noProof/>
                <w:webHidden/>
                <w:sz w:val="20"/>
                <w:szCs w:val="20"/>
              </w:rPr>
              <w:tab/>
            </w:r>
            <w:r w:rsidR="00BC0DD3">
              <w:rPr>
                <w:rFonts w:ascii="Times New Roman" w:hAnsi="Times New Roman"/>
                <w:noProof/>
                <w:webHidden/>
                <w:sz w:val="20"/>
                <w:szCs w:val="20"/>
              </w:rPr>
              <w:t>89</w:t>
            </w:r>
          </w:hyperlink>
          <w:r w:rsidR="00407773" w:rsidRPr="00E15EC5">
            <w:rPr>
              <w:rFonts w:ascii="Times New Roman" w:hAnsi="Times New Roman"/>
              <w:b/>
              <w:bCs/>
              <w:sz w:val="20"/>
              <w:szCs w:val="20"/>
            </w:rPr>
            <w:fldChar w:fldCharType="end"/>
          </w:r>
        </w:p>
      </w:sdtContent>
    </w:sdt>
    <w:p w14:paraId="08588898" w14:textId="77777777" w:rsidR="00A52D62" w:rsidRPr="00E15EC5" w:rsidRDefault="00A52D62">
      <w:pPr>
        <w:rPr>
          <w:rFonts w:ascii="Times New Roman" w:hAnsi="Times New Roman"/>
        </w:rPr>
      </w:pPr>
    </w:p>
    <w:p w14:paraId="477CE1DF" w14:textId="77777777" w:rsidR="00A52D62" w:rsidRPr="007002EC" w:rsidRDefault="002F65BA" w:rsidP="007002EC">
      <w:pPr>
        <w:pStyle w:val="1"/>
        <w:tabs>
          <w:tab w:val="left" w:pos="2552"/>
        </w:tabs>
        <w:ind w:right="-1"/>
        <w:jc w:val="center"/>
        <w:rPr>
          <w:rFonts w:ascii="Times New Roman" w:hAnsi="Times New Roman"/>
          <w:sz w:val="24"/>
          <w:szCs w:val="24"/>
        </w:rPr>
      </w:pPr>
      <w:bookmarkStart w:id="3" w:name="_Toc114731099"/>
      <w:bookmarkStart w:id="4" w:name="_Toc129536552"/>
      <w:r w:rsidRPr="007002EC">
        <w:rPr>
          <w:rFonts w:ascii="Times New Roman" w:hAnsi="Times New Roman"/>
          <w:sz w:val="24"/>
          <w:szCs w:val="24"/>
        </w:rPr>
        <w:lastRenderedPageBreak/>
        <w:t>Паспорт схемы теплоснабжения</w:t>
      </w:r>
      <w:bookmarkEnd w:id="3"/>
      <w:bookmarkEnd w:id="4"/>
    </w:p>
    <w:tbl>
      <w:tblPr>
        <w:tblW w:w="10017" w:type="dxa"/>
        <w:tblLayout w:type="fixed"/>
        <w:tblCellMar>
          <w:left w:w="40" w:type="dxa"/>
          <w:right w:w="40" w:type="dxa"/>
        </w:tblCellMar>
        <w:tblLook w:val="0000" w:firstRow="0" w:lastRow="0" w:firstColumn="0" w:lastColumn="0" w:noHBand="0" w:noVBand="0"/>
      </w:tblPr>
      <w:tblGrid>
        <w:gridCol w:w="2891"/>
        <w:gridCol w:w="7126"/>
      </w:tblGrid>
      <w:tr w:rsidR="00933123" w:rsidRPr="004E68DE" w14:paraId="592746D8" w14:textId="77777777" w:rsidTr="004E68DE">
        <w:trPr>
          <w:trHeight w:val="766"/>
        </w:trPr>
        <w:tc>
          <w:tcPr>
            <w:tcW w:w="2891" w:type="dxa"/>
            <w:tcBorders>
              <w:top w:val="single" w:sz="6" w:space="0" w:color="auto"/>
              <w:left w:val="single" w:sz="6" w:space="0" w:color="auto"/>
              <w:bottom w:val="single" w:sz="6" w:space="0" w:color="auto"/>
              <w:right w:val="single" w:sz="6" w:space="0" w:color="auto"/>
            </w:tcBorders>
            <w:shd w:val="clear" w:color="auto" w:fill="FFFFFF"/>
            <w:vAlign w:val="center"/>
          </w:tcPr>
          <w:p w14:paraId="1CF1F9C3" w14:textId="77777777" w:rsidR="00933123" w:rsidRPr="004E68DE" w:rsidRDefault="00933123" w:rsidP="00B63800">
            <w:pPr>
              <w:shd w:val="clear" w:color="auto" w:fill="FFFFFF"/>
              <w:autoSpaceDE w:val="0"/>
              <w:autoSpaceDN w:val="0"/>
              <w:adjustRightInd w:val="0"/>
              <w:jc w:val="center"/>
              <w:rPr>
                <w:rFonts w:ascii="Times New Roman" w:hAnsi="Times New Roman"/>
              </w:rPr>
            </w:pPr>
            <w:r w:rsidRPr="004E68DE">
              <w:rPr>
                <w:rFonts w:ascii="Times New Roman" w:eastAsia="Times New Roman" w:hAnsi="Times New Roman"/>
                <w:color w:val="000000"/>
              </w:rPr>
              <w:t>Наименование схемы</w:t>
            </w:r>
          </w:p>
        </w:tc>
        <w:tc>
          <w:tcPr>
            <w:tcW w:w="7126" w:type="dxa"/>
            <w:tcBorders>
              <w:top w:val="single" w:sz="6" w:space="0" w:color="auto"/>
              <w:left w:val="single" w:sz="6" w:space="0" w:color="auto"/>
              <w:bottom w:val="single" w:sz="6" w:space="0" w:color="auto"/>
              <w:right w:val="single" w:sz="6" w:space="0" w:color="auto"/>
            </w:tcBorders>
            <w:shd w:val="clear" w:color="auto" w:fill="FFFFFF"/>
          </w:tcPr>
          <w:p w14:paraId="0A0767D7" w14:textId="77777777" w:rsidR="00933123" w:rsidRPr="004E68DE" w:rsidRDefault="00933123" w:rsidP="007A7784">
            <w:pPr>
              <w:shd w:val="clear" w:color="auto" w:fill="FFFFFF"/>
              <w:autoSpaceDE w:val="0"/>
              <w:autoSpaceDN w:val="0"/>
              <w:adjustRightInd w:val="0"/>
              <w:jc w:val="both"/>
              <w:rPr>
                <w:rFonts w:ascii="Times New Roman" w:hAnsi="Times New Roman"/>
              </w:rPr>
            </w:pPr>
            <w:r w:rsidRPr="004E68DE">
              <w:rPr>
                <w:rFonts w:ascii="Times New Roman" w:eastAsia="Times New Roman" w:hAnsi="Times New Roman"/>
                <w:color w:val="000000"/>
              </w:rPr>
              <w:t xml:space="preserve">Схема теплоснабжения муниципального образования </w:t>
            </w:r>
            <w:r w:rsidR="007A7784">
              <w:rPr>
                <w:rFonts w:ascii="Times New Roman" w:eastAsia="Times New Roman" w:hAnsi="Times New Roman"/>
                <w:color w:val="000000"/>
              </w:rPr>
              <w:t xml:space="preserve">городской округ </w:t>
            </w:r>
            <w:r w:rsidR="00F37FBF" w:rsidRPr="004E68DE">
              <w:rPr>
                <w:rFonts w:ascii="Times New Roman" w:eastAsia="Times New Roman" w:hAnsi="Times New Roman"/>
                <w:color w:val="000000"/>
              </w:rPr>
              <w:t>«</w:t>
            </w:r>
            <w:r w:rsidR="007A7784">
              <w:rPr>
                <w:rFonts w:ascii="Times New Roman" w:eastAsia="Times New Roman" w:hAnsi="Times New Roman"/>
                <w:color w:val="000000"/>
              </w:rPr>
              <w:t>г</w:t>
            </w:r>
            <w:r w:rsidR="00F37FBF" w:rsidRPr="004E68DE">
              <w:rPr>
                <w:rFonts w:ascii="Times New Roman" w:eastAsia="Times New Roman" w:hAnsi="Times New Roman"/>
                <w:color w:val="000000"/>
              </w:rPr>
              <w:t>ород Фокино»</w:t>
            </w:r>
            <w:r w:rsidR="007A7784">
              <w:rPr>
                <w:rFonts w:ascii="Times New Roman" w:eastAsia="Times New Roman" w:hAnsi="Times New Roman"/>
                <w:color w:val="000000"/>
              </w:rPr>
              <w:t xml:space="preserve"> </w:t>
            </w:r>
            <w:r w:rsidRPr="004E68DE">
              <w:rPr>
                <w:rFonts w:ascii="Times New Roman" w:eastAsia="Times New Roman" w:hAnsi="Times New Roman"/>
                <w:color w:val="000000"/>
              </w:rPr>
              <w:t>на период до 20</w:t>
            </w:r>
            <w:r w:rsidR="001C4E91" w:rsidRPr="004E68DE">
              <w:rPr>
                <w:rFonts w:ascii="Times New Roman" w:eastAsia="Times New Roman" w:hAnsi="Times New Roman"/>
                <w:color w:val="000000"/>
              </w:rPr>
              <w:t>2</w:t>
            </w:r>
            <w:r w:rsidR="007A7784">
              <w:rPr>
                <w:rFonts w:ascii="Times New Roman" w:eastAsia="Times New Roman" w:hAnsi="Times New Roman"/>
                <w:color w:val="000000"/>
              </w:rPr>
              <w:t>8 год (Актуализация на 2025 год).</w:t>
            </w:r>
          </w:p>
        </w:tc>
      </w:tr>
      <w:tr w:rsidR="00933123" w:rsidRPr="004E68DE" w14:paraId="7166DB09" w14:textId="77777777" w:rsidTr="004E68DE">
        <w:trPr>
          <w:trHeight w:val="4605"/>
        </w:trPr>
        <w:tc>
          <w:tcPr>
            <w:tcW w:w="2891" w:type="dxa"/>
            <w:tcBorders>
              <w:top w:val="single" w:sz="6" w:space="0" w:color="auto"/>
              <w:left w:val="single" w:sz="6" w:space="0" w:color="auto"/>
              <w:bottom w:val="single" w:sz="6" w:space="0" w:color="auto"/>
              <w:right w:val="single" w:sz="6" w:space="0" w:color="auto"/>
            </w:tcBorders>
            <w:shd w:val="clear" w:color="auto" w:fill="FFFFFF"/>
            <w:vAlign w:val="center"/>
          </w:tcPr>
          <w:p w14:paraId="52D5BEF5" w14:textId="77777777" w:rsidR="00933123" w:rsidRPr="004E68DE" w:rsidRDefault="00933123" w:rsidP="00B63800">
            <w:pPr>
              <w:shd w:val="clear" w:color="auto" w:fill="FFFFFF"/>
              <w:autoSpaceDE w:val="0"/>
              <w:autoSpaceDN w:val="0"/>
              <w:adjustRightInd w:val="0"/>
              <w:rPr>
                <w:rFonts w:ascii="Times New Roman" w:hAnsi="Times New Roman"/>
              </w:rPr>
            </w:pPr>
            <w:r w:rsidRPr="004E68DE">
              <w:rPr>
                <w:rFonts w:ascii="Times New Roman" w:eastAsia="Times New Roman" w:hAnsi="Times New Roman"/>
                <w:color w:val="000000"/>
              </w:rPr>
              <w:t>Основание для разработки схемы теплоснабжения</w:t>
            </w:r>
          </w:p>
        </w:tc>
        <w:tc>
          <w:tcPr>
            <w:tcW w:w="7126" w:type="dxa"/>
            <w:tcBorders>
              <w:top w:val="single" w:sz="6" w:space="0" w:color="auto"/>
              <w:left w:val="single" w:sz="6" w:space="0" w:color="auto"/>
              <w:bottom w:val="single" w:sz="6" w:space="0" w:color="auto"/>
              <w:right w:val="single" w:sz="6" w:space="0" w:color="auto"/>
            </w:tcBorders>
            <w:shd w:val="clear" w:color="auto" w:fill="FFFFFF"/>
          </w:tcPr>
          <w:p w14:paraId="6D0BABD2" w14:textId="77777777" w:rsidR="00933123" w:rsidRPr="004E68DE" w:rsidRDefault="00933123" w:rsidP="00F00463">
            <w:pPr>
              <w:pStyle w:val="ac"/>
              <w:numPr>
                <w:ilvl w:val="0"/>
                <w:numId w:val="4"/>
              </w:numPr>
              <w:tabs>
                <w:tab w:val="left" w:pos="326"/>
              </w:tabs>
              <w:suppressAutoHyphens/>
              <w:ind w:left="37" w:firstLine="0"/>
              <w:jc w:val="both"/>
              <w:rPr>
                <w:rFonts w:ascii="Times New Roman" w:eastAsia="Calibri Light" w:hAnsi="Times New Roman"/>
              </w:rPr>
            </w:pPr>
            <w:r w:rsidRPr="004E68DE">
              <w:rPr>
                <w:rFonts w:ascii="Times New Roman" w:eastAsia="Calibri Light" w:hAnsi="Times New Roman"/>
              </w:rPr>
              <w:t>Постановление Правительства Российской Федерации от 22.02.2012 №154 «Требования к схемам теплоснабжения, порядку их разработки и утверждения» (с изменениями и дополнениями).</w:t>
            </w:r>
          </w:p>
          <w:p w14:paraId="73CB89ED" w14:textId="77777777" w:rsidR="00933123" w:rsidRPr="004E68DE" w:rsidRDefault="00933123" w:rsidP="00F00463">
            <w:pPr>
              <w:pStyle w:val="ac"/>
              <w:numPr>
                <w:ilvl w:val="0"/>
                <w:numId w:val="4"/>
              </w:numPr>
              <w:tabs>
                <w:tab w:val="left" w:pos="326"/>
              </w:tabs>
              <w:suppressAutoHyphens/>
              <w:ind w:left="37" w:firstLine="0"/>
              <w:jc w:val="both"/>
              <w:rPr>
                <w:rFonts w:ascii="Times New Roman" w:eastAsia="Calibri Light" w:hAnsi="Times New Roman"/>
              </w:rPr>
            </w:pPr>
            <w:r w:rsidRPr="004E68DE">
              <w:rPr>
                <w:rFonts w:ascii="Times New Roman" w:eastAsia="Calibri Light" w:hAnsi="Times New Roman"/>
              </w:rPr>
              <w:t>Приказ Минэнерго России от 05.03.2019 №212 «Об утверждении Методических указаний по разработке схем теплоснабжения» (Зарегистрировано в Минюсте России 15.08.2019 №55629).</w:t>
            </w:r>
          </w:p>
          <w:p w14:paraId="62774600" w14:textId="77777777" w:rsidR="00933123" w:rsidRPr="004E68DE" w:rsidRDefault="00933123" w:rsidP="00F00463">
            <w:pPr>
              <w:pStyle w:val="ac"/>
              <w:numPr>
                <w:ilvl w:val="0"/>
                <w:numId w:val="4"/>
              </w:numPr>
              <w:tabs>
                <w:tab w:val="left" w:pos="326"/>
              </w:tabs>
              <w:suppressAutoHyphens/>
              <w:ind w:left="37" w:firstLine="0"/>
              <w:jc w:val="both"/>
              <w:rPr>
                <w:rFonts w:ascii="Times New Roman" w:eastAsia="Calibri Light" w:hAnsi="Times New Roman"/>
              </w:rPr>
            </w:pPr>
            <w:r w:rsidRPr="004E68DE">
              <w:rPr>
                <w:rFonts w:ascii="Times New Roman" w:eastAsia="Calibri Light" w:hAnsi="Times New Roman"/>
              </w:rPr>
              <w:t>Фе</w:t>
            </w:r>
            <w:r w:rsidR="00DB24D6" w:rsidRPr="004E68DE">
              <w:rPr>
                <w:rFonts w:ascii="Times New Roman" w:eastAsia="Calibri Light" w:hAnsi="Times New Roman"/>
              </w:rPr>
              <w:t>деральный закон от 06.10.2003 №</w:t>
            </w:r>
            <w:r w:rsidRPr="004E68DE">
              <w:rPr>
                <w:rFonts w:ascii="Times New Roman" w:eastAsia="Calibri Light" w:hAnsi="Times New Roman"/>
              </w:rPr>
              <w:t>131 «Об общих принципах организации местного самоуправления в Российской Федерации».</w:t>
            </w:r>
          </w:p>
          <w:p w14:paraId="14C5666A" w14:textId="77777777" w:rsidR="00933123" w:rsidRPr="004E68DE" w:rsidRDefault="00933123" w:rsidP="00F00463">
            <w:pPr>
              <w:pStyle w:val="ac"/>
              <w:numPr>
                <w:ilvl w:val="0"/>
                <w:numId w:val="4"/>
              </w:numPr>
              <w:tabs>
                <w:tab w:val="left" w:pos="326"/>
              </w:tabs>
              <w:suppressAutoHyphens/>
              <w:ind w:left="37" w:firstLine="0"/>
              <w:jc w:val="both"/>
              <w:rPr>
                <w:rFonts w:ascii="Times New Roman" w:eastAsia="Calibri Light" w:hAnsi="Times New Roman"/>
              </w:rPr>
            </w:pPr>
            <w:r w:rsidRPr="004E68DE">
              <w:rPr>
                <w:rFonts w:ascii="Times New Roman" w:eastAsia="Calibri Light" w:hAnsi="Times New Roman"/>
              </w:rPr>
              <w:t>Федеральный закон от 27.07.2010 №190-ФЗ «О теплоснабжении».</w:t>
            </w:r>
          </w:p>
          <w:p w14:paraId="73F6A002" w14:textId="77777777" w:rsidR="00933123" w:rsidRPr="004E68DE" w:rsidRDefault="00933123" w:rsidP="00F00463">
            <w:pPr>
              <w:pStyle w:val="ac"/>
              <w:numPr>
                <w:ilvl w:val="0"/>
                <w:numId w:val="4"/>
              </w:numPr>
              <w:tabs>
                <w:tab w:val="left" w:pos="326"/>
              </w:tabs>
              <w:suppressAutoHyphens/>
              <w:ind w:left="37" w:firstLine="0"/>
              <w:jc w:val="both"/>
              <w:rPr>
                <w:rFonts w:ascii="Times New Roman" w:eastAsia="Calibri Light" w:hAnsi="Times New Roman"/>
              </w:rPr>
            </w:pPr>
            <w:r w:rsidRPr="004E68DE">
              <w:rPr>
                <w:rFonts w:ascii="Times New Roman" w:eastAsia="Calibri Light" w:hAnsi="Times New Roman"/>
              </w:rPr>
              <w:t>Федеральный закон от 07.12.2011 №417-ФЗ «О внесении изменений в законодательные акты Российской Федерации в связи с принятием федерального закона «О водоснабжении и водоотведении» в части внесения изменений в закон «О теплоснабжении».</w:t>
            </w:r>
          </w:p>
          <w:p w14:paraId="57657312" w14:textId="77777777" w:rsidR="00933123" w:rsidRPr="004E68DE" w:rsidRDefault="00933123" w:rsidP="00F00463">
            <w:pPr>
              <w:pStyle w:val="ac"/>
              <w:numPr>
                <w:ilvl w:val="0"/>
                <w:numId w:val="4"/>
              </w:numPr>
              <w:tabs>
                <w:tab w:val="left" w:pos="326"/>
              </w:tabs>
              <w:suppressAutoHyphens/>
              <w:ind w:left="37" w:firstLine="0"/>
              <w:jc w:val="both"/>
              <w:rPr>
                <w:rFonts w:ascii="Times New Roman" w:eastAsia="Calibri Light" w:hAnsi="Times New Roman"/>
              </w:rPr>
            </w:pPr>
            <w:r w:rsidRPr="004E68DE">
              <w:rPr>
                <w:rFonts w:ascii="Times New Roman" w:eastAsia="Calibri Light" w:hAnsi="Times New Roman"/>
              </w:rPr>
              <w:t>Федеральный закон от 23.11.2009 №261-ФЗ «Об энергосбережении и повышении энергетической эффективности, и о внесении изменений в отдельные законодательные акты Российской Федерации» (с изменениями и дополнениями).</w:t>
            </w:r>
          </w:p>
          <w:p w14:paraId="69FC6D9A" w14:textId="77777777" w:rsidR="00933123" w:rsidRPr="004E68DE" w:rsidRDefault="00933123" w:rsidP="00F00463">
            <w:pPr>
              <w:pStyle w:val="ac"/>
              <w:numPr>
                <w:ilvl w:val="0"/>
                <w:numId w:val="4"/>
              </w:numPr>
              <w:tabs>
                <w:tab w:val="left" w:pos="326"/>
              </w:tabs>
              <w:suppressAutoHyphens/>
              <w:ind w:left="37" w:firstLine="0"/>
              <w:jc w:val="both"/>
              <w:rPr>
                <w:rFonts w:ascii="Times New Roman" w:eastAsia="Calibri Light" w:hAnsi="Times New Roman"/>
              </w:rPr>
            </w:pPr>
            <w:r w:rsidRPr="004E68DE">
              <w:rPr>
                <w:rFonts w:ascii="Times New Roman" w:eastAsia="Calibri Light" w:hAnsi="Times New Roman"/>
              </w:rPr>
              <w:t>«СП 124.13330.2012. Свод правил. Тепловые сети. Актуализированная редакция СНиП 41-02-2003» (утв. приказом Минрегиона России от 30.06.2012 №280).</w:t>
            </w:r>
          </w:p>
          <w:p w14:paraId="140594A6" w14:textId="77777777" w:rsidR="00933123" w:rsidRPr="004E68DE" w:rsidRDefault="00933123" w:rsidP="00F00463">
            <w:pPr>
              <w:pStyle w:val="ac"/>
              <w:numPr>
                <w:ilvl w:val="0"/>
                <w:numId w:val="4"/>
              </w:numPr>
              <w:tabs>
                <w:tab w:val="left" w:pos="326"/>
              </w:tabs>
              <w:suppressAutoHyphens/>
              <w:ind w:left="37" w:firstLine="0"/>
              <w:jc w:val="both"/>
              <w:rPr>
                <w:rFonts w:ascii="Times New Roman" w:eastAsia="Calibri Light" w:hAnsi="Times New Roman"/>
              </w:rPr>
            </w:pPr>
            <w:r w:rsidRPr="004E68DE">
              <w:rPr>
                <w:rFonts w:ascii="Times New Roman" w:eastAsia="Calibri Light" w:hAnsi="Times New Roman"/>
              </w:rPr>
              <w:t>Постановление Правительства Российской Федерации №452 от 16.05.2014 «Правила определения плановых и расчета фактических значений показателей надежности и энергетической эффективности объектов теплоснабжения, а также определения достижения организацией, осуществляющей регулируемые виды деятельности в сфере теплоснабжения, указанных плановых значений».</w:t>
            </w:r>
          </w:p>
          <w:p w14:paraId="352466C4" w14:textId="77777777" w:rsidR="00A10B19" w:rsidRPr="004E68DE" w:rsidRDefault="00933123" w:rsidP="00F00463">
            <w:pPr>
              <w:pStyle w:val="ac"/>
              <w:numPr>
                <w:ilvl w:val="0"/>
                <w:numId w:val="4"/>
              </w:numPr>
              <w:shd w:val="clear" w:color="auto" w:fill="FFFFFF"/>
              <w:tabs>
                <w:tab w:val="left" w:pos="326"/>
              </w:tabs>
              <w:suppressAutoHyphens/>
              <w:ind w:left="37" w:firstLine="0"/>
              <w:jc w:val="both"/>
              <w:rPr>
                <w:rFonts w:ascii="Times New Roman" w:hAnsi="Times New Roman"/>
              </w:rPr>
            </w:pPr>
            <w:r w:rsidRPr="004E68DE">
              <w:rPr>
                <w:rFonts w:ascii="Times New Roman" w:hAnsi="Times New Roman"/>
              </w:rPr>
              <w:t xml:space="preserve">Генеральный план </w:t>
            </w:r>
            <w:bookmarkStart w:id="5" w:name="_Hlk112709170"/>
            <w:r w:rsidRPr="004E68DE">
              <w:rPr>
                <w:rFonts w:ascii="Times New Roman" w:hAnsi="Times New Roman"/>
              </w:rPr>
              <w:t>м</w:t>
            </w:r>
            <w:r w:rsidRPr="004E68DE">
              <w:rPr>
                <w:rFonts w:ascii="Times New Roman" w:eastAsia="Calibri Light" w:hAnsi="Times New Roman"/>
              </w:rPr>
              <w:t>униципального образования</w:t>
            </w:r>
            <w:bookmarkEnd w:id="5"/>
            <w:r w:rsidR="00A10B19" w:rsidRPr="004E68DE">
              <w:rPr>
                <w:rFonts w:ascii="Times New Roman" w:eastAsia="Calibri Light" w:hAnsi="Times New Roman"/>
              </w:rPr>
              <w:t xml:space="preserve"> </w:t>
            </w:r>
            <w:r w:rsidR="007A7784">
              <w:rPr>
                <w:rFonts w:ascii="Times New Roman" w:eastAsia="Calibri Light" w:hAnsi="Times New Roman"/>
              </w:rPr>
              <w:t xml:space="preserve">городской округ </w:t>
            </w:r>
            <w:r w:rsidR="00554C50" w:rsidRPr="004E68DE">
              <w:rPr>
                <w:rFonts w:ascii="Times New Roman" w:eastAsia="Calibri Light" w:hAnsi="Times New Roman"/>
              </w:rPr>
              <w:t>«</w:t>
            </w:r>
            <w:r w:rsidR="007A7784">
              <w:rPr>
                <w:rFonts w:ascii="Times New Roman" w:eastAsia="Calibri Light" w:hAnsi="Times New Roman"/>
              </w:rPr>
              <w:t>г</w:t>
            </w:r>
            <w:r w:rsidR="00554C50" w:rsidRPr="004E68DE">
              <w:rPr>
                <w:rFonts w:ascii="Times New Roman" w:eastAsia="Calibri Light" w:hAnsi="Times New Roman"/>
              </w:rPr>
              <w:t>ород Фокино»</w:t>
            </w:r>
            <w:r w:rsidR="00A10B19" w:rsidRPr="004E68DE">
              <w:rPr>
                <w:rFonts w:ascii="Times New Roman" w:eastAsia="Calibri Light" w:hAnsi="Times New Roman"/>
              </w:rPr>
              <w:t>.</w:t>
            </w:r>
            <w:r w:rsidRPr="004E68DE">
              <w:rPr>
                <w:rFonts w:ascii="Times New Roman" w:eastAsia="Calibri Light" w:hAnsi="Times New Roman"/>
              </w:rPr>
              <w:t xml:space="preserve"> </w:t>
            </w:r>
          </w:p>
          <w:p w14:paraId="50874B76" w14:textId="77777777" w:rsidR="00933123" w:rsidRPr="004E68DE" w:rsidRDefault="00933123" w:rsidP="00F00463">
            <w:pPr>
              <w:pStyle w:val="ac"/>
              <w:numPr>
                <w:ilvl w:val="0"/>
                <w:numId w:val="4"/>
              </w:numPr>
              <w:shd w:val="clear" w:color="auto" w:fill="FFFFFF"/>
              <w:tabs>
                <w:tab w:val="left" w:pos="326"/>
                <w:tab w:val="left" w:pos="383"/>
              </w:tabs>
              <w:suppressAutoHyphens/>
              <w:ind w:left="37" w:firstLine="0"/>
              <w:jc w:val="both"/>
              <w:rPr>
                <w:rFonts w:ascii="Times New Roman" w:eastAsia="Times New Roman" w:hAnsi="Times New Roman"/>
                <w:color w:val="000000"/>
              </w:rPr>
            </w:pPr>
            <w:r w:rsidRPr="004E68DE">
              <w:rPr>
                <w:rFonts w:ascii="Times New Roman" w:eastAsia="Calibri Light" w:hAnsi="Times New Roman"/>
              </w:rPr>
              <w:t>Другие нормативно-правовые и нормативно-методические документы.</w:t>
            </w:r>
          </w:p>
        </w:tc>
      </w:tr>
      <w:tr w:rsidR="00933123" w:rsidRPr="004E68DE" w14:paraId="424C5E73" w14:textId="77777777" w:rsidTr="004E68DE">
        <w:trPr>
          <w:trHeight w:val="245"/>
        </w:trPr>
        <w:tc>
          <w:tcPr>
            <w:tcW w:w="2891" w:type="dxa"/>
            <w:tcBorders>
              <w:top w:val="single" w:sz="6" w:space="0" w:color="auto"/>
              <w:left w:val="single" w:sz="6" w:space="0" w:color="auto"/>
              <w:bottom w:val="single" w:sz="6" w:space="0" w:color="auto"/>
              <w:right w:val="single" w:sz="6" w:space="0" w:color="auto"/>
            </w:tcBorders>
            <w:shd w:val="clear" w:color="auto" w:fill="FFFFFF"/>
            <w:vAlign w:val="center"/>
          </w:tcPr>
          <w:p w14:paraId="11EDDB10" w14:textId="77777777" w:rsidR="00933123" w:rsidRPr="004E68DE" w:rsidRDefault="00933123" w:rsidP="00B63800">
            <w:pPr>
              <w:shd w:val="clear" w:color="auto" w:fill="FFFFFF"/>
              <w:autoSpaceDE w:val="0"/>
              <w:autoSpaceDN w:val="0"/>
              <w:adjustRightInd w:val="0"/>
              <w:rPr>
                <w:rFonts w:ascii="Times New Roman" w:hAnsi="Times New Roman"/>
              </w:rPr>
            </w:pPr>
            <w:r w:rsidRPr="004E68DE">
              <w:rPr>
                <w:rFonts w:ascii="Times New Roman" w:eastAsia="Times New Roman" w:hAnsi="Times New Roman"/>
                <w:color w:val="000000"/>
              </w:rPr>
              <w:t>Заказчики схемы</w:t>
            </w:r>
          </w:p>
        </w:tc>
        <w:tc>
          <w:tcPr>
            <w:tcW w:w="7126" w:type="dxa"/>
            <w:tcBorders>
              <w:top w:val="single" w:sz="6" w:space="0" w:color="auto"/>
              <w:left w:val="single" w:sz="6" w:space="0" w:color="auto"/>
              <w:bottom w:val="single" w:sz="6" w:space="0" w:color="auto"/>
              <w:right w:val="single" w:sz="6" w:space="0" w:color="auto"/>
            </w:tcBorders>
            <w:shd w:val="clear" w:color="auto" w:fill="FFFFFF"/>
          </w:tcPr>
          <w:p w14:paraId="6CF9B2C7" w14:textId="77777777" w:rsidR="00933123" w:rsidRPr="004E68DE" w:rsidRDefault="00933123" w:rsidP="00EE26EE">
            <w:pPr>
              <w:jc w:val="both"/>
              <w:rPr>
                <w:rFonts w:ascii="Times New Roman" w:eastAsia="Times New Roman" w:hAnsi="Times New Roman"/>
                <w:color w:val="000000"/>
              </w:rPr>
            </w:pPr>
            <w:r w:rsidRPr="004E68DE">
              <w:rPr>
                <w:rFonts w:ascii="Times New Roman" w:eastAsia="Calibri Light" w:hAnsi="Times New Roman"/>
              </w:rPr>
              <w:t xml:space="preserve">Администрация </w:t>
            </w:r>
            <w:r w:rsidR="00EE26EE">
              <w:rPr>
                <w:rFonts w:ascii="Times New Roman" w:eastAsia="Calibri Light" w:hAnsi="Times New Roman"/>
              </w:rPr>
              <w:t>города Фокино</w:t>
            </w:r>
          </w:p>
        </w:tc>
      </w:tr>
      <w:tr w:rsidR="00933123" w:rsidRPr="004E68DE" w14:paraId="259F148E" w14:textId="77777777" w:rsidTr="004E68DE">
        <w:trPr>
          <w:trHeight w:val="562"/>
        </w:trPr>
        <w:tc>
          <w:tcPr>
            <w:tcW w:w="2891" w:type="dxa"/>
            <w:tcBorders>
              <w:top w:val="single" w:sz="6" w:space="0" w:color="auto"/>
              <w:left w:val="single" w:sz="6" w:space="0" w:color="auto"/>
              <w:bottom w:val="single" w:sz="6" w:space="0" w:color="auto"/>
              <w:right w:val="single" w:sz="6" w:space="0" w:color="auto"/>
            </w:tcBorders>
            <w:shd w:val="clear" w:color="auto" w:fill="FFFFFF"/>
            <w:vAlign w:val="center"/>
          </w:tcPr>
          <w:p w14:paraId="06D039D2" w14:textId="77777777" w:rsidR="00933123" w:rsidRPr="004E68DE" w:rsidRDefault="00933123" w:rsidP="00B63800">
            <w:pPr>
              <w:shd w:val="clear" w:color="auto" w:fill="FFFFFF"/>
              <w:autoSpaceDE w:val="0"/>
              <w:autoSpaceDN w:val="0"/>
              <w:adjustRightInd w:val="0"/>
              <w:rPr>
                <w:rFonts w:ascii="Times New Roman" w:hAnsi="Times New Roman"/>
                <w:lang w:val="en-US"/>
              </w:rPr>
            </w:pPr>
            <w:r w:rsidRPr="004E68DE">
              <w:rPr>
                <w:rFonts w:ascii="Times New Roman" w:eastAsia="Times New Roman" w:hAnsi="Times New Roman"/>
                <w:color w:val="000000"/>
              </w:rPr>
              <w:t>Основные разработчики схемы теплоснабжения</w:t>
            </w:r>
          </w:p>
        </w:tc>
        <w:tc>
          <w:tcPr>
            <w:tcW w:w="7126" w:type="dxa"/>
            <w:tcBorders>
              <w:top w:val="single" w:sz="6" w:space="0" w:color="auto"/>
              <w:left w:val="single" w:sz="6" w:space="0" w:color="auto"/>
              <w:bottom w:val="single" w:sz="6" w:space="0" w:color="auto"/>
              <w:right w:val="single" w:sz="6" w:space="0" w:color="auto"/>
            </w:tcBorders>
            <w:shd w:val="clear" w:color="auto" w:fill="FFFFFF"/>
            <w:vAlign w:val="center"/>
          </w:tcPr>
          <w:p w14:paraId="7D46F12C" w14:textId="77777777" w:rsidR="00933123" w:rsidRPr="004E68DE" w:rsidRDefault="007513FE" w:rsidP="004E68DE">
            <w:pPr>
              <w:shd w:val="clear" w:color="auto" w:fill="FFFFFF"/>
              <w:autoSpaceDE w:val="0"/>
              <w:autoSpaceDN w:val="0"/>
              <w:adjustRightInd w:val="0"/>
              <w:jc w:val="both"/>
              <w:rPr>
                <w:rFonts w:ascii="Times New Roman" w:eastAsia="Times New Roman" w:hAnsi="Times New Roman"/>
                <w:color w:val="000000"/>
              </w:rPr>
            </w:pPr>
            <w:r w:rsidRPr="004E68DE">
              <w:rPr>
                <w:rFonts w:ascii="Times New Roman" w:eastAsia="Times New Roman" w:hAnsi="Times New Roman"/>
                <w:color w:val="000000"/>
              </w:rPr>
              <w:t>Брянского ЦНТИ-филиала ФГБУ «РЭА» Минэнерго России</w:t>
            </w:r>
          </w:p>
        </w:tc>
      </w:tr>
      <w:tr w:rsidR="00933123" w:rsidRPr="004E68DE" w14:paraId="601F78CA" w14:textId="77777777" w:rsidTr="004E68DE">
        <w:trPr>
          <w:trHeight w:val="2537"/>
        </w:trPr>
        <w:tc>
          <w:tcPr>
            <w:tcW w:w="2891" w:type="dxa"/>
            <w:tcBorders>
              <w:top w:val="single" w:sz="6" w:space="0" w:color="auto"/>
              <w:left w:val="single" w:sz="6" w:space="0" w:color="auto"/>
              <w:bottom w:val="single" w:sz="6" w:space="0" w:color="auto"/>
              <w:right w:val="single" w:sz="6" w:space="0" w:color="auto"/>
            </w:tcBorders>
            <w:shd w:val="clear" w:color="auto" w:fill="FFFFFF"/>
            <w:vAlign w:val="center"/>
          </w:tcPr>
          <w:p w14:paraId="62E450E5" w14:textId="77777777" w:rsidR="00933123" w:rsidRPr="004E68DE" w:rsidRDefault="00933123" w:rsidP="00B63800">
            <w:pPr>
              <w:shd w:val="clear" w:color="auto" w:fill="FFFFFF"/>
              <w:autoSpaceDE w:val="0"/>
              <w:autoSpaceDN w:val="0"/>
              <w:adjustRightInd w:val="0"/>
              <w:rPr>
                <w:rFonts w:ascii="Times New Roman" w:hAnsi="Times New Roman"/>
                <w:lang w:val="en-US"/>
              </w:rPr>
            </w:pPr>
            <w:r w:rsidRPr="004E68DE">
              <w:rPr>
                <w:rFonts w:ascii="Times New Roman" w:eastAsia="Times New Roman" w:hAnsi="Times New Roman"/>
                <w:color w:val="000000"/>
              </w:rPr>
              <w:t>Цели разработки схемы теплоснабжения</w:t>
            </w:r>
          </w:p>
        </w:tc>
        <w:tc>
          <w:tcPr>
            <w:tcW w:w="7126" w:type="dxa"/>
            <w:tcBorders>
              <w:top w:val="single" w:sz="6" w:space="0" w:color="auto"/>
              <w:left w:val="single" w:sz="6" w:space="0" w:color="auto"/>
              <w:bottom w:val="single" w:sz="6" w:space="0" w:color="auto"/>
              <w:right w:val="single" w:sz="6" w:space="0" w:color="auto"/>
            </w:tcBorders>
            <w:shd w:val="clear" w:color="auto" w:fill="FFFFFF"/>
          </w:tcPr>
          <w:p w14:paraId="6C003BB4" w14:textId="77777777" w:rsidR="00933123" w:rsidRPr="004E68DE" w:rsidRDefault="00933123" w:rsidP="004E68DE">
            <w:pPr>
              <w:shd w:val="clear" w:color="auto" w:fill="FFFFFF"/>
              <w:tabs>
                <w:tab w:val="left" w:pos="326"/>
              </w:tabs>
              <w:autoSpaceDE w:val="0"/>
              <w:autoSpaceDN w:val="0"/>
              <w:adjustRightInd w:val="0"/>
              <w:jc w:val="both"/>
              <w:rPr>
                <w:rFonts w:ascii="Times New Roman" w:eastAsia="Times New Roman" w:hAnsi="Times New Roman"/>
                <w:color w:val="000000"/>
              </w:rPr>
            </w:pPr>
            <w:r w:rsidRPr="004E68DE">
              <w:rPr>
                <w:rFonts w:ascii="Times New Roman" w:eastAsia="Times New Roman" w:hAnsi="Times New Roman"/>
                <w:color w:val="000000"/>
              </w:rPr>
              <w:t>Разработка схемы теплоснабжения будет осуществлена в целях:</w:t>
            </w:r>
          </w:p>
          <w:p w14:paraId="5FFF526A" w14:textId="77777777" w:rsidR="00933123" w:rsidRPr="004E68DE" w:rsidRDefault="00933123" w:rsidP="00F00463">
            <w:pPr>
              <w:pStyle w:val="ac"/>
              <w:numPr>
                <w:ilvl w:val="0"/>
                <w:numId w:val="6"/>
              </w:numPr>
              <w:shd w:val="clear" w:color="auto" w:fill="FFFFFF"/>
              <w:tabs>
                <w:tab w:val="left" w:pos="326"/>
              </w:tabs>
              <w:autoSpaceDE w:val="0"/>
              <w:autoSpaceDN w:val="0"/>
              <w:adjustRightInd w:val="0"/>
              <w:ind w:left="0" w:firstLine="0"/>
              <w:jc w:val="both"/>
              <w:rPr>
                <w:rFonts w:ascii="Times New Roman" w:eastAsia="Times New Roman" w:hAnsi="Times New Roman"/>
                <w:color w:val="000000"/>
              </w:rPr>
            </w:pPr>
            <w:r w:rsidRPr="004E68DE">
              <w:rPr>
                <w:rFonts w:ascii="Times New Roman" w:eastAsia="Times New Roman" w:hAnsi="Times New Roman"/>
                <w:color w:val="000000"/>
              </w:rPr>
              <w:t>выполнения требований Постановления Правительства Российской Федерации от 22.02.2012 №154 «Требования к схемам теплоснабжения, порядку их разработки и утверждения»;</w:t>
            </w:r>
          </w:p>
          <w:p w14:paraId="6109873F" w14:textId="77777777" w:rsidR="00933123" w:rsidRPr="004E68DE" w:rsidRDefault="00933123" w:rsidP="00F00463">
            <w:pPr>
              <w:pStyle w:val="ac"/>
              <w:numPr>
                <w:ilvl w:val="0"/>
                <w:numId w:val="6"/>
              </w:numPr>
              <w:shd w:val="clear" w:color="auto" w:fill="FFFFFF"/>
              <w:tabs>
                <w:tab w:val="left" w:pos="326"/>
              </w:tabs>
              <w:autoSpaceDE w:val="0"/>
              <w:autoSpaceDN w:val="0"/>
              <w:adjustRightInd w:val="0"/>
              <w:ind w:left="0" w:firstLine="0"/>
              <w:jc w:val="both"/>
              <w:rPr>
                <w:rFonts w:ascii="Times New Roman" w:eastAsia="Times New Roman" w:hAnsi="Times New Roman"/>
                <w:color w:val="000000"/>
              </w:rPr>
            </w:pPr>
            <w:r w:rsidRPr="004E68DE">
              <w:rPr>
                <w:rFonts w:ascii="Times New Roman" w:eastAsia="Times New Roman" w:hAnsi="Times New Roman"/>
                <w:color w:val="000000"/>
              </w:rPr>
              <w:t>охраны здоровья населения и улучшения качества жизни населения путём обеспечения бесперебойного и качественного теплоснабжения наиболее экономичным способом;</w:t>
            </w:r>
          </w:p>
          <w:p w14:paraId="45965474" w14:textId="77777777" w:rsidR="00933123" w:rsidRPr="004E68DE" w:rsidRDefault="00933123" w:rsidP="00F00463">
            <w:pPr>
              <w:pStyle w:val="ac"/>
              <w:numPr>
                <w:ilvl w:val="0"/>
                <w:numId w:val="6"/>
              </w:numPr>
              <w:shd w:val="clear" w:color="auto" w:fill="FFFFFF"/>
              <w:tabs>
                <w:tab w:val="left" w:pos="326"/>
              </w:tabs>
              <w:autoSpaceDE w:val="0"/>
              <w:autoSpaceDN w:val="0"/>
              <w:adjustRightInd w:val="0"/>
              <w:ind w:left="0" w:firstLine="0"/>
              <w:jc w:val="both"/>
              <w:rPr>
                <w:rFonts w:ascii="Times New Roman" w:eastAsia="Times New Roman" w:hAnsi="Times New Roman"/>
                <w:color w:val="000000"/>
              </w:rPr>
            </w:pPr>
            <w:r w:rsidRPr="004E68DE">
              <w:rPr>
                <w:rFonts w:ascii="Times New Roman" w:eastAsia="Times New Roman" w:hAnsi="Times New Roman"/>
                <w:color w:val="000000"/>
              </w:rPr>
              <w:t>повышения энергетической эффективности путём оптимизации процессов производства, транспорта и распределения;</w:t>
            </w:r>
          </w:p>
          <w:p w14:paraId="3332B471" w14:textId="77777777" w:rsidR="00933123" w:rsidRPr="004E68DE" w:rsidRDefault="00933123" w:rsidP="00F00463">
            <w:pPr>
              <w:pStyle w:val="ac"/>
              <w:numPr>
                <w:ilvl w:val="0"/>
                <w:numId w:val="6"/>
              </w:numPr>
              <w:shd w:val="clear" w:color="auto" w:fill="FFFFFF"/>
              <w:tabs>
                <w:tab w:val="left" w:pos="326"/>
              </w:tabs>
              <w:autoSpaceDE w:val="0"/>
              <w:autoSpaceDN w:val="0"/>
              <w:adjustRightInd w:val="0"/>
              <w:ind w:left="0" w:firstLine="0"/>
              <w:jc w:val="both"/>
              <w:rPr>
                <w:rFonts w:ascii="Times New Roman" w:eastAsia="Times New Roman" w:hAnsi="Times New Roman"/>
                <w:color w:val="000000"/>
              </w:rPr>
            </w:pPr>
            <w:r w:rsidRPr="004E68DE">
              <w:rPr>
                <w:rFonts w:ascii="Times New Roman" w:eastAsia="Times New Roman" w:hAnsi="Times New Roman"/>
                <w:color w:val="000000"/>
              </w:rPr>
              <w:t>снижения негативного воздействия на окружающую среду;</w:t>
            </w:r>
          </w:p>
          <w:p w14:paraId="3B4125C6" w14:textId="77777777" w:rsidR="00933123" w:rsidRPr="004E68DE" w:rsidRDefault="00933123" w:rsidP="00F00463">
            <w:pPr>
              <w:pStyle w:val="ac"/>
              <w:numPr>
                <w:ilvl w:val="0"/>
                <w:numId w:val="6"/>
              </w:numPr>
              <w:shd w:val="clear" w:color="auto" w:fill="FFFFFF"/>
              <w:tabs>
                <w:tab w:val="left" w:pos="326"/>
              </w:tabs>
              <w:autoSpaceDE w:val="0"/>
              <w:autoSpaceDN w:val="0"/>
              <w:adjustRightInd w:val="0"/>
              <w:ind w:left="0" w:firstLine="0"/>
              <w:jc w:val="both"/>
              <w:rPr>
                <w:rFonts w:ascii="Times New Roman" w:eastAsia="Times New Roman" w:hAnsi="Times New Roman"/>
                <w:color w:val="000000"/>
              </w:rPr>
            </w:pPr>
            <w:r w:rsidRPr="004E68DE">
              <w:rPr>
                <w:rFonts w:ascii="Times New Roman" w:eastAsia="Times New Roman" w:hAnsi="Times New Roman"/>
                <w:color w:val="000000"/>
              </w:rPr>
              <w:t xml:space="preserve">обеспечения доступности теплоснабжения для потребителей за </w:t>
            </w:r>
            <w:r w:rsidRPr="004E68DE">
              <w:rPr>
                <w:rFonts w:ascii="Times New Roman" w:eastAsia="Times New Roman" w:hAnsi="Times New Roman"/>
                <w:color w:val="000000"/>
              </w:rPr>
              <w:lastRenderedPageBreak/>
              <w:t>счёт повышения эффективности деятельности организаций, осуществляющих производство, транспорт и распределение тепла;</w:t>
            </w:r>
          </w:p>
          <w:p w14:paraId="4D52E4C9" w14:textId="77777777" w:rsidR="00933123" w:rsidRPr="004E68DE" w:rsidRDefault="00933123" w:rsidP="00F00463">
            <w:pPr>
              <w:pStyle w:val="ac"/>
              <w:numPr>
                <w:ilvl w:val="0"/>
                <w:numId w:val="6"/>
              </w:numPr>
              <w:shd w:val="clear" w:color="auto" w:fill="FFFFFF"/>
              <w:tabs>
                <w:tab w:val="left" w:pos="326"/>
              </w:tabs>
              <w:autoSpaceDE w:val="0"/>
              <w:autoSpaceDN w:val="0"/>
              <w:adjustRightInd w:val="0"/>
              <w:ind w:left="0" w:firstLine="0"/>
              <w:jc w:val="both"/>
              <w:rPr>
                <w:rFonts w:ascii="Times New Roman" w:eastAsia="Times New Roman" w:hAnsi="Times New Roman"/>
                <w:color w:val="000000"/>
              </w:rPr>
            </w:pPr>
            <w:r w:rsidRPr="004E68DE">
              <w:rPr>
                <w:rFonts w:ascii="Times New Roman" w:eastAsia="Times New Roman" w:hAnsi="Times New Roman"/>
                <w:color w:val="000000"/>
              </w:rPr>
              <w:t>обеспечения развития централизованных систем теплоснабжения путём развития эффективных форм управления этими системами, привлечения инвестиций и развития кадрового потенциала организаций, осуществляющих производство, транспорт и сбыт тепла;</w:t>
            </w:r>
          </w:p>
          <w:p w14:paraId="001FD448" w14:textId="77777777" w:rsidR="00933123" w:rsidRPr="004E68DE" w:rsidRDefault="00933123" w:rsidP="00F00463">
            <w:pPr>
              <w:pStyle w:val="ac"/>
              <w:numPr>
                <w:ilvl w:val="0"/>
                <w:numId w:val="6"/>
              </w:numPr>
              <w:shd w:val="clear" w:color="auto" w:fill="FFFFFF"/>
              <w:tabs>
                <w:tab w:val="left" w:pos="326"/>
              </w:tabs>
              <w:autoSpaceDE w:val="0"/>
              <w:autoSpaceDN w:val="0"/>
              <w:adjustRightInd w:val="0"/>
              <w:ind w:left="0" w:firstLine="0"/>
              <w:jc w:val="both"/>
              <w:rPr>
                <w:rFonts w:ascii="Times New Roman" w:eastAsia="Times New Roman" w:hAnsi="Times New Roman"/>
                <w:color w:val="000000"/>
              </w:rPr>
            </w:pPr>
            <w:r w:rsidRPr="004E68DE">
              <w:rPr>
                <w:rFonts w:ascii="Times New Roman" w:eastAsia="Times New Roman" w:hAnsi="Times New Roman"/>
                <w:color w:val="000000"/>
              </w:rPr>
              <w:t>создания актуальной геоинформационной системы – электронной модели схемы теплоснабжения.</w:t>
            </w:r>
          </w:p>
        </w:tc>
      </w:tr>
      <w:tr w:rsidR="00933123" w:rsidRPr="004E68DE" w14:paraId="41924302" w14:textId="77777777" w:rsidTr="004E68DE">
        <w:trPr>
          <w:trHeight w:val="562"/>
        </w:trPr>
        <w:tc>
          <w:tcPr>
            <w:tcW w:w="2891" w:type="dxa"/>
            <w:tcBorders>
              <w:top w:val="single" w:sz="6" w:space="0" w:color="auto"/>
              <w:left w:val="single" w:sz="6" w:space="0" w:color="auto"/>
              <w:bottom w:val="single" w:sz="6" w:space="0" w:color="auto"/>
              <w:right w:val="single" w:sz="6" w:space="0" w:color="auto"/>
            </w:tcBorders>
            <w:shd w:val="clear" w:color="auto" w:fill="FFFFFF"/>
            <w:vAlign w:val="center"/>
          </w:tcPr>
          <w:p w14:paraId="3269C4C9" w14:textId="77777777" w:rsidR="00933123" w:rsidRPr="004E68DE" w:rsidRDefault="00933123" w:rsidP="00B63800">
            <w:pPr>
              <w:shd w:val="clear" w:color="auto" w:fill="FFFFFF"/>
              <w:autoSpaceDE w:val="0"/>
              <w:autoSpaceDN w:val="0"/>
              <w:adjustRightInd w:val="0"/>
              <w:rPr>
                <w:rFonts w:ascii="Times New Roman" w:hAnsi="Times New Roman"/>
              </w:rPr>
            </w:pPr>
            <w:r w:rsidRPr="004E68DE">
              <w:rPr>
                <w:rFonts w:ascii="Times New Roman" w:eastAsia="Times New Roman" w:hAnsi="Times New Roman"/>
                <w:color w:val="000000"/>
              </w:rPr>
              <w:lastRenderedPageBreak/>
              <w:t>Сроки и этапы реализации схемы теплоснабжения</w:t>
            </w:r>
          </w:p>
        </w:tc>
        <w:tc>
          <w:tcPr>
            <w:tcW w:w="7126" w:type="dxa"/>
            <w:tcBorders>
              <w:top w:val="single" w:sz="6" w:space="0" w:color="auto"/>
              <w:left w:val="single" w:sz="6" w:space="0" w:color="auto"/>
              <w:bottom w:val="single" w:sz="6" w:space="0" w:color="auto"/>
              <w:right w:val="single" w:sz="6" w:space="0" w:color="auto"/>
            </w:tcBorders>
            <w:shd w:val="clear" w:color="auto" w:fill="FFFFFF"/>
            <w:vAlign w:val="center"/>
          </w:tcPr>
          <w:p w14:paraId="1EAF2E5C" w14:textId="77777777" w:rsidR="00933123" w:rsidRPr="004E68DE" w:rsidRDefault="00933123" w:rsidP="00EE26EE">
            <w:pPr>
              <w:shd w:val="clear" w:color="auto" w:fill="FFFFFF"/>
              <w:autoSpaceDE w:val="0"/>
              <w:autoSpaceDN w:val="0"/>
              <w:adjustRightInd w:val="0"/>
              <w:jc w:val="both"/>
              <w:rPr>
                <w:rFonts w:ascii="Times New Roman" w:hAnsi="Times New Roman"/>
              </w:rPr>
            </w:pPr>
            <w:r w:rsidRPr="004E68DE">
              <w:rPr>
                <w:rFonts w:ascii="Times New Roman" w:hAnsi="Times New Roman"/>
                <w:color w:val="000000"/>
              </w:rPr>
              <w:t>Расчетный срок: до 20</w:t>
            </w:r>
            <w:r w:rsidR="00883533" w:rsidRPr="004E68DE">
              <w:rPr>
                <w:rFonts w:ascii="Times New Roman" w:hAnsi="Times New Roman"/>
                <w:color w:val="000000"/>
              </w:rPr>
              <w:t>2</w:t>
            </w:r>
            <w:r w:rsidR="00EE26EE">
              <w:rPr>
                <w:rFonts w:ascii="Times New Roman" w:hAnsi="Times New Roman"/>
                <w:color w:val="000000"/>
              </w:rPr>
              <w:t>8</w:t>
            </w:r>
            <w:r w:rsidR="00883533" w:rsidRPr="004E68DE">
              <w:rPr>
                <w:rFonts w:ascii="Times New Roman" w:hAnsi="Times New Roman"/>
                <w:color w:val="000000"/>
              </w:rPr>
              <w:t xml:space="preserve"> </w:t>
            </w:r>
            <w:r w:rsidRPr="004E68DE">
              <w:rPr>
                <w:rFonts w:ascii="Times New Roman" w:hAnsi="Times New Roman"/>
                <w:color w:val="000000"/>
              </w:rPr>
              <w:t>г.</w:t>
            </w:r>
          </w:p>
        </w:tc>
      </w:tr>
      <w:tr w:rsidR="00933123" w:rsidRPr="004E68DE" w14:paraId="76303F7E" w14:textId="77777777" w:rsidTr="004E68DE">
        <w:trPr>
          <w:trHeight w:val="562"/>
        </w:trPr>
        <w:tc>
          <w:tcPr>
            <w:tcW w:w="2891" w:type="dxa"/>
            <w:tcBorders>
              <w:top w:val="single" w:sz="6" w:space="0" w:color="auto"/>
              <w:left w:val="single" w:sz="6" w:space="0" w:color="auto"/>
              <w:bottom w:val="single" w:sz="6" w:space="0" w:color="auto"/>
              <w:right w:val="single" w:sz="6" w:space="0" w:color="auto"/>
            </w:tcBorders>
            <w:shd w:val="clear" w:color="auto" w:fill="FFFFFF"/>
            <w:vAlign w:val="center"/>
          </w:tcPr>
          <w:p w14:paraId="2321776C" w14:textId="77777777" w:rsidR="00933123" w:rsidRPr="004E68DE" w:rsidRDefault="00933123" w:rsidP="00B63800">
            <w:pPr>
              <w:shd w:val="clear" w:color="auto" w:fill="FFFFFF"/>
              <w:autoSpaceDE w:val="0"/>
              <w:autoSpaceDN w:val="0"/>
              <w:adjustRightInd w:val="0"/>
              <w:rPr>
                <w:rFonts w:ascii="Times New Roman" w:hAnsi="Times New Roman"/>
              </w:rPr>
            </w:pPr>
            <w:r w:rsidRPr="004E68DE">
              <w:rPr>
                <w:rFonts w:ascii="Times New Roman" w:hAnsi="Times New Roman"/>
              </w:rPr>
              <w:t>Основные индикаторы и</w:t>
            </w:r>
          </w:p>
          <w:p w14:paraId="55EF3FF4" w14:textId="77777777" w:rsidR="00933123" w:rsidRPr="004E68DE" w:rsidRDefault="00933123" w:rsidP="00B63800">
            <w:pPr>
              <w:shd w:val="clear" w:color="auto" w:fill="FFFFFF"/>
              <w:autoSpaceDE w:val="0"/>
              <w:autoSpaceDN w:val="0"/>
              <w:adjustRightInd w:val="0"/>
              <w:rPr>
                <w:rFonts w:ascii="Times New Roman" w:eastAsia="Times New Roman" w:hAnsi="Times New Roman"/>
                <w:color w:val="000000"/>
              </w:rPr>
            </w:pPr>
            <w:r w:rsidRPr="004E68DE">
              <w:rPr>
                <w:rFonts w:ascii="Times New Roman" w:hAnsi="Times New Roman"/>
              </w:rPr>
              <w:t>показатели, позволяющие оценить ход реализации мероприятий схемы и ожидаемые результаты реализации мероприятий из схемы</w:t>
            </w:r>
            <w:r w:rsidRPr="004E68DE">
              <w:rPr>
                <w:rFonts w:ascii="Times New Roman" w:eastAsia="Times New Roman" w:hAnsi="Times New Roman"/>
                <w:color w:val="000000"/>
              </w:rPr>
              <w:t xml:space="preserve"> теплоснабжения</w:t>
            </w:r>
          </w:p>
        </w:tc>
        <w:tc>
          <w:tcPr>
            <w:tcW w:w="7126" w:type="dxa"/>
            <w:tcBorders>
              <w:top w:val="single" w:sz="6" w:space="0" w:color="auto"/>
              <w:left w:val="single" w:sz="6" w:space="0" w:color="auto"/>
              <w:bottom w:val="single" w:sz="6" w:space="0" w:color="auto"/>
              <w:right w:val="single" w:sz="6" w:space="0" w:color="auto"/>
            </w:tcBorders>
            <w:shd w:val="clear" w:color="auto" w:fill="FFFFFF"/>
          </w:tcPr>
          <w:p w14:paraId="567545B0" w14:textId="77777777" w:rsidR="00933123" w:rsidRPr="004E68DE" w:rsidRDefault="00933123" w:rsidP="00F00463">
            <w:pPr>
              <w:pStyle w:val="ac"/>
              <w:numPr>
                <w:ilvl w:val="0"/>
                <w:numId w:val="5"/>
              </w:numPr>
              <w:shd w:val="clear" w:color="auto" w:fill="FFFFFF"/>
              <w:tabs>
                <w:tab w:val="left" w:pos="326"/>
              </w:tabs>
              <w:autoSpaceDE w:val="0"/>
              <w:autoSpaceDN w:val="0"/>
              <w:adjustRightInd w:val="0"/>
              <w:ind w:left="0" w:firstLine="0"/>
              <w:jc w:val="both"/>
              <w:rPr>
                <w:rFonts w:ascii="Times New Roman" w:hAnsi="Times New Roman"/>
              </w:rPr>
            </w:pPr>
            <w:r w:rsidRPr="004E68DE">
              <w:rPr>
                <w:rFonts w:ascii="Times New Roman" w:hAnsi="Times New Roman"/>
              </w:rPr>
              <w:t>обеспечение безопасности и надежности теплоснабжения потребителей в соответствии с требованиями технических регламентов;</w:t>
            </w:r>
          </w:p>
          <w:p w14:paraId="6BFF46CE" w14:textId="77777777" w:rsidR="00933123" w:rsidRPr="004E68DE" w:rsidRDefault="00933123" w:rsidP="00F00463">
            <w:pPr>
              <w:pStyle w:val="ac"/>
              <w:numPr>
                <w:ilvl w:val="0"/>
                <w:numId w:val="5"/>
              </w:numPr>
              <w:shd w:val="clear" w:color="auto" w:fill="FFFFFF"/>
              <w:tabs>
                <w:tab w:val="left" w:pos="326"/>
              </w:tabs>
              <w:autoSpaceDE w:val="0"/>
              <w:autoSpaceDN w:val="0"/>
              <w:adjustRightInd w:val="0"/>
              <w:ind w:left="0" w:firstLine="0"/>
              <w:jc w:val="both"/>
              <w:rPr>
                <w:rFonts w:ascii="Times New Roman" w:hAnsi="Times New Roman"/>
              </w:rPr>
            </w:pPr>
            <w:r w:rsidRPr="004E68DE">
              <w:rPr>
                <w:rFonts w:ascii="Times New Roman" w:hAnsi="Times New Roman"/>
              </w:rPr>
              <w:t>обеспечение энергетической эффективности теплоснабжения и потребления тепловой энергии с учетом требований, установленных федеральными законами;</w:t>
            </w:r>
          </w:p>
          <w:p w14:paraId="3B4C2CD2" w14:textId="77777777" w:rsidR="00933123" w:rsidRPr="004E68DE" w:rsidRDefault="00933123" w:rsidP="00F00463">
            <w:pPr>
              <w:pStyle w:val="ac"/>
              <w:numPr>
                <w:ilvl w:val="0"/>
                <w:numId w:val="5"/>
              </w:numPr>
              <w:shd w:val="clear" w:color="auto" w:fill="FFFFFF"/>
              <w:tabs>
                <w:tab w:val="left" w:pos="326"/>
              </w:tabs>
              <w:autoSpaceDE w:val="0"/>
              <w:autoSpaceDN w:val="0"/>
              <w:adjustRightInd w:val="0"/>
              <w:ind w:left="0" w:firstLine="0"/>
              <w:jc w:val="both"/>
              <w:rPr>
                <w:rFonts w:ascii="Times New Roman" w:hAnsi="Times New Roman"/>
              </w:rPr>
            </w:pPr>
            <w:r w:rsidRPr="004E68DE">
              <w:rPr>
                <w:rFonts w:ascii="Times New Roman" w:hAnsi="Times New Roman"/>
              </w:rPr>
              <w:t>снижение потерь воды и тепловой энергии в сетях централизованного отопления и горячего водоснабжения в установленные сроки;</w:t>
            </w:r>
          </w:p>
          <w:p w14:paraId="746041FD" w14:textId="77777777" w:rsidR="00933123" w:rsidRPr="004E68DE" w:rsidRDefault="00933123" w:rsidP="00F00463">
            <w:pPr>
              <w:pStyle w:val="ac"/>
              <w:numPr>
                <w:ilvl w:val="0"/>
                <w:numId w:val="5"/>
              </w:numPr>
              <w:shd w:val="clear" w:color="auto" w:fill="FFFFFF"/>
              <w:tabs>
                <w:tab w:val="left" w:pos="326"/>
              </w:tabs>
              <w:autoSpaceDE w:val="0"/>
              <w:autoSpaceDN w:val="0"/>
              <w:adjustRightInd w:val="0"/>
              <w:ind w:left="0" w:firstLine="0"/>
              <w:jc w:val="both"/>
              <w:rPr>
                <w:rFonts w:ascii="Times New Roman" w:hAnsi="Times New Roman"/>
              </w:rPr>
            </w:pPr>
            <w:r w:rsidRPr="004E68DE">
              <w:rPr>
                <w:rFonts w:ascii="Times New Roman" w:hAnsi="Times New Roman"/>
              </w:rPr>
              <w:t>соблюдение баланса экономических интересов теплоснабжающих организаций и интересов потребителей;</w:t>
            </w:r>
          </w:p>
          <w:p w14:paraId="2BD06E9D" w14:textId="77777777" w:rsidR="00933123" w:rsidRPr="004E68DE" w:rsidRDefault="00933123" w:rsidP="00F00463">
            <w:pPr>
              <w:pStyle w:val="ac"/>
              <w:numPr>
                <w:ilvl w:val="0"/>
                <w:numId w:val="5"/>
              </w:numPr>
              <w:shd w:val="clear" w:color="auto" w:fill="FFFFFF"/>
              <w:tabs>
                <w:tab w:val="left" w:pos="326"/>
              </w:tabs>
              <w:autoSpaceDE w:val="0"/>
              <w:autoSpaceDN w:val="0"/>
              <w:adjustRightInd w:val="0"/>
              <w:ind w:left="0" w:firstLine="0"/>
              <w:jc w:val="both"/>
              <w:rPr>
                <w:rFonts w:ascii="Times New Roman" w:hAnsi="Times New Roman"/>
                <w:color w:val="000000"/>
              </w:rPr>
            </w:pPr>
            <w:r w:rsidRPr="004E68DE">
              <w:rPr>
                <w:rFonts w:ascii="Times New Roman" w:hAnsi="Times New Roman"/>
              </w:rPr>
              <w:t>оценку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в порядке, установленном Правительством Российской Федерации.</w:t>
            </w:r>
          </w:p>
        </w:tc>
      </w:tr>
    </w:tbl>
    <w:p w14:paraId="3400C966" w14:textId="77777777" w:rsidR="00933123" w:rsidRPr="00A44133" w:rsidRDefault="00933123" w:rsidP="00933123">
      <w:pPr>
        <w:jc w:val="center"/>
        <w:rPr>
          <w:rFonts w:eastAsia="ArialMT"/>
          <w:u w:val="single"/>
        </w:rPr>
      </w:pPr>
    </w:p>
    <w:p w14:paraId="1D3B1504" w14:textId="77777777" w:rsidR="00933123" w:rsidRPr="00A44133" w:rsidRDefault="00933123" w:rsidP="00933123">
      <w:pPr>
        <w:jc w:val="center"/>
        <w:rPr>
          <w:rFonts w:eastAsia="ArialMT"/>
          <w:u w:val="single"/>
        </w:rPr>
      </w:pPr>
    </w:p>
    <w:p w14:paraId="7EA1EE73" w14:textId="77777777" w:rsidR="00933123" w:rsidRPr="00A44133" w:rsidRDefault="00933123" w:rsidP="00933123">
      <w:pPr>
        <w:jc w:val="center"/>
        <w:rPr>
          <w:rFonts w:eastAsia="ArialMT"/>
          <w:u w:val="single"/>
        </w:rPr>
      </w:pPr>
    </w:p>
    <w:p w14:paraId="2545B43B" w14:textId="77777777" w:rsidR="00933123" w:rsidRPr="00A44133" w:rsidRDefault="00933123" w:rsidP="00933123">
      <w:pPr>
        <w:rPr>
          <w:rFonts w:eastAsia="ArialMT"/>
          <w:u w:val="single"/>
        </w:rPr>
      </w:pPr>
      <w:r w:rsidRPr="00A44133">
        <w:rPr>
          <w:rFonts w:eastAsia="ArialMT"/>
          <w:u w:val="single"/>
        </w:rPr>
        <w:br w:type="page"/>
      </w:r>
    </w:p>
    <w:p w14:paraId="7E1FF80C" w14:textId="77777777" w:rsidR="00816927" w:rsidRPr="004C7147" w:rsidRDefault="00816927" w:rsidP="00816927">
      <w:pPr>
        <w:jc w:val="center"/>
        <w:rPr>
          <w:rFonts w:ascii="Times New Roman" w:eastAsia="ArialMT" w:hAnsi="Times New Roman"/>
          <w:b/>
          <w:bCs/>
        </w:rPr>
      </w:pPr>
      <w:bookmarkStart w:id="6" w:name="_Hlk110004936"/>
      <w:r w:rsidRPr="004C7147">
        <w:rPr>
          <w:rFonts w:ascii="Times New Roman" w:eastAsia="ArialMT" w:hAnsi="Times New Roman"/>
          <w:b/>
          <w:bCs/>
        </w:rPr>
        <w:lastRenderedPageBreak/>
        <w:t xml:space="preserve">Основные понятия и терминология, используемые при разработке схемы теплоснабжения </w:t>
      </w:r>
      <w:bookmarkStart w:id="7" w:name="_Toc50639366"/>
      <w:bookmarkEnd w:id="6"/>
      <w:r w:rsidR="00DF3ADE" w:rsidRPr="004C7147">
        <w:rPr>
          <w:rFonts w:ascii="Times New Roman" w:eastAsia="ArialMT" w:hAnsi="Times New Roman"/>
          <w:b/>
          <w:bCs/>
        </w:rPr>
        <w:t>м</w:t>
      </w:r>
      <w:r w:rsidRPr="004C7147">
        <w:rPr>
          <w:rFonts w:ascii="Times New Roman" w:eastAsia="ArialMT" w:hAnsi="Times New Roman"/>
          <w:b/>
          <w:bCs/>
        </w:rPr>
        <w:t xml:space="preserve">униципального образования </w:t>
      </w:r>
      <w:r w:rsidR="009070D8">
        <w:rPr>
          <w:rFonts w:ascii="Times New Roman" w:eastAsia="ArialMT" w:hAnsi="Times New Roman"/>
          <w:b/>
          <w:bCs/>
        </w:rPr>
        <w:t xml:space="preserve">городской округ </w:t>
      </w:r>
      <w:r w:rsidR="00DF3ADE" w:rsidRPr="004C7147">
        <w:rPr>
          <w:rFonts w:ascii="Times New Roman" w:eastAsia="ArialMT" w:hAnsi="Times New Roman"/>
          <w:b/>
          <w:bCs/>
        </w:rPr>
        <w:t>«</w:t>
      </w:r>
      <w:r w:rsidR="009070D8">
        <w:rPr>
          <w:rFonts w:ascii="Times New Roman" w:eastAsia="ArialMT" w:hAnsi="Times New Roman"/>
          <w:b/>
          <w:bCs/>
        </w:rPr>
        <w:t>г</w:t>
      </w:r>
      <w:r w:rsidR="00DF3ADE" w:rsidRPr="004C7147">
        <w:rPr>
          <w:rFonts w:ascii="Times New Roman" w:eastAsia="ArialMT" w:hAnsi="Times New Roman"/>
          <w:b/>
          <w:bCs/>
        </w:rPr>
        <w:t>ород Фокино»</w:t>
      </w:r>
      <w:r w:rsidRPr="004C7147">
        <w:rPr>
          <w:rFonts w:ascii="Times New Roman" w:eastAsia="ArialMT" w:hAnsi="Times New Roman"/>
          <w:b/>
          <w:bCs/>
        </w:rPr>
        <w:t xml:space="preserve"> </w:t>
      </w:r>
    </w:p>
    <w:p w14:paraId="2B7BE28A" w14:textId="77777777" w:rsidR="00816927" w:rsidRPr="004C7147" w:rsidRDefault="00816927" w:rsidP="00732FDB">
      <w:pPr>
        <w:spacing w:line="360" w:lineRule="auto"/>
        <w:ind w:firstLine="567"/>
        <w:jc w:val="both"/>
        <w:rPr>
          <w:rFonts w:ascii="Times New Roman" w:hAnsi="Times New Roman"/>
        </w:rPr>
      </w:pPr>
      <w:r w:rsidRPr="004C7147">
        <w:rPr>
          <w:rFonts w:ascii="Times New Roman" w:hAnsi="Times New Roman"/>
          <w:b/>
          <w:u w:val="single"/>
        </w:rPr>
        <w:t>Тепловая энергия</w:t>
      </w:r>
      <w:r w:rsidRPr="004C7147">
        <w:rPr>
          <w:rFonts w:ascii="Times New Roman" w:hAnsi="Times New Roman"/>
        </w:rPr>
        <w:t xml:space="preserve"> – энергетический ресурс, при потреблении которого изменяются термодинамические параметры теплоносителей (температура, давление);</w:t>
      </w:r>
      <w:bookmarkEnd w:id="7"/>
    </w:p>
    <w:p w14:paraId="4AAE9D7A" w14:textId="77777777" w:rsidR="00816927" w:rsidRPr="004C7147" w:rsidRDefault="00816927" w:rsidP="00732FDB">
      <w:pPr>
        <w:spacing w:line="360" w:lineRule="auto"/>
        <w:ind w:firstLine="567"/>
        <w:jc w:val="both"/>
        <w:rPr>
          <w:rFonts w:ascii="Times New Roman" w:hAnsi="Times New Roman"/>
        </w:rPr>
      </w:pPr>
      <w:bookmarkStart w:id="8" w:name="_Toc50639367"/>
      <w:r w:rsidRPr="004C7147">
        <w:rPr>
          <w:rFonts w:ascii="Times New Roman" w:hAnsi="Times New Roman"/>
          <w:b/>
          <w:u w:val="single"/>
        </w:rPr>
        <w:t>Источник тепловой энергии</w:t>
      </w:r>
      <w:r w:rsidRPr="004C7147">
        <w:rPr>
          <w:rFonts w:ascii="Times New Roman" w:hAnsi="Times New Roman"/>
        </w:rPr>
        <w:t xml:space="preserve"> – устройство, предназначенное для производства тепловой энергии;</w:t>
      </w:r>
      <w:bookmarkEnd w:id="8"/>
    </w:p>
    <w:p w14:paraId="27DC26E4" w14:textId="77777777" w:rsidR="00816927" w:rsidRPr="004C7147" w:rsidRDefault="00816927" w:rsidP="00732FDB">
      <w:pPr>
        <w:spacing w:line="360" w:lineRule="auto"/>
        <w:ind w:firstLine="567"/>
        <w:jc w:val="both"/>
        <w:rPr>
          <w:rFonts w:ascii="Times New Roman" w:hAnsi="Times New Roman"/>
        </w:rPr>
      </w:pPr>
      <w:bookmarkStart w:id="9" w:name="_Toc50639368"/>
      <w:proofErr w:type="spellStart"/>
      <w:r w:rsidRPr="004C7147">
        <w:rPr>
          <w:rFonts w:ascii="Times New Roman" w:hAnsi="Times New Roman"/>
          <w:b/>
          <w:u w:val="single"/>
        </w:rPr>
        <w:t>Теплопотребляющая</w:t>
      </w:r>
      <w:proofErr w:type="spellEnd"/>
      <w:r w:rsidRPr="004C7147">
        <w:rPr>
          <w:rFonts w:ascii="Times New Roman" w:hAnsi="Times New Roman"/>
          <w:b/>
          <w:u w:val="single"/>
        </w:rPr>
        <w:t xml:space="preserve"> установка</w:t>
      </w:r>
      <w:r w:rsidRPr="004C7147">
        <w:rPr>
          <w:rFonts w:ascii="Times New Roman" w:hAnsi="Times New Roman"/>
        </w:rPr>
        <w:t xml:space="preserve"> – устройство, предназначенное для использования тепловой энергии, теплоносителя для нужд потребителя тепловой энергии;</w:t>
      </w:r>
      <w:bookmarkEnd w:id="9"/>
    </w:p>
    <w:p w14:paraId="43CCBCF0" w14:textId="77777777" w:rsidR="00816927" w:rsidRPr="004C7147" w:rsidRDefault="00816927" w:rsidP="00732FDB">
      <w:pPr>
        <w:spacing w:line="360" w:lineRule="auto"/>
        <w:ind w:firstLine="567"/>
        <w:jc w:val="both"/>
        <w:rPr>
          <w:rFonts w:ascii="Times New Roman" w:hAnsi="Times New Roman"/>
        </w:rPr>
      </w:pPr>
      <w:bookmarkStart w:id="10" w:name="_Toc50639369"/>
      <w:r w:rsidRPr="004C7147">
        <w:rPr>
          <w:rFonts w:ascii="Times New Roman" w:hAnsi="Times New Roman"/>
          <w:b/>
          <w:u w:val="single"/>
        </w:rPr>
        <w:t>Тепловая сеть</w:t>
      </w:r>
      <w:r w:rsidRPr="004C7147">
        <w:rPr>
          <w:rFonts w:ascii="Times New Roman" w:hAnsi="Times New Roman"/>
        </w:rPr>
        <w:t xml:space="preserve"> – совокупность устройств (включая центральные тепло</w:t>
      </w:r>
      <w:bookmarkStart w:id="11" w:name="_Toc50639370"/>
      <w:bookmarkEnd w:id="10"/>
      <w:r w:rsidRPr="004C7147">
        <w:rPr>
          <w:rFonts w:ascii="Times New Roman" w:hAnsi="Times New Roman"/>
        </w:rPr>
        <w:t>вые пункты, насосные станции), предназначенных для передачи тепловой энергии, теплоносителя от источников тепловой энергии до теплопотребляющих установок;</w:t>
      </w:r>
      <w:bookmarkEnd w:id="11"/>
    </w:p>
    <w:p w14:paraId="2079214D" w14:textId="77777777" w:rsidR="00816927" w:rsidRPr="004C7147" w:rsidRDefault="00816927" w:rsidP="00732FDB">
      <w:pPr>
        <w:spacing w:line="360" w:lineRule="auto"/>
        <w:ind w:firstLine="567"/>
        <w:jc w:val="both"/>
        <w:rPr>
          <w:rFonts w:ascii="Times New Roman" w:hAnsi="Times New Roman"/>
        </w:rPr>
      </w:pPr>
      <w:bookmarkStart w:id="12" w:name="_Toc50639371"/>
      <w:r w:rsidRPr="004C7147">
        <w:rPr>
          <w:rFonts w:ascii="Times New Roman" w:hAnsi="Times New Roman"/>
          <w:b/>
          <w:u w:val="single"/>
        </w:rPr>
        <w:t>Тепловая нагрузка</w:t>
      </w:r>
      <w:r w:rsidRPr="004C7147">
        <w:rPr>
          <w:rFonts w:ascii="Times New Roman" w:hAnsi="Times New Roman"/>
        </w:rPr>
        <w:t xml:space="preserve"> – количество тепловой энергии, которое может быть принято потребителем тепловой энергии за единицу времени;</w:t>
      </w:r>
      <w:bookmarkEnd w:id="12"/>
    </w:p>
    <w:p w14:paraId="61FF3FD7" w14:textId="77777777" w:rsidR="00816927" w:rsidRPr="004C7147" w:rsidRDefault="00816927" w:rsidP="00732FDB">
      <w:pPr>
        <w:spacing w:line="360" w:lineRule="auto"/>
        <w:ind w:firstLine="567"/>
        <w:jc w:val="both"/>
        <w:rPr>
          <w:rFonts w:ascii="Times New Roman" w:hAnsi="Times New Roman"/>
        </w:rPr>
      </w:pPr>
      <w:bookmarkStart w:id="13" w:name="_Toc50639372"/>
      <w:r w:rsidRPr="004C7147">
        <w:rPr>
          <w:rFonts w:ascii="Times New Roman" w:hAnsi="Times New Roman"/>
          <w:b/>
          <w:u w:val="single"/>
        </w:rPr>
        <w:t>Теплоснабжение</w:t>
      </w:r>
      <w:r w:rsidRPr="004C7147">
        <w:rPr>
          <w:rFonts w:ascii="Times New Roman" w:hAnsi="Times New Roman"/>
        </w:rPr>
        <w:t xml:space="preserve"> – обеспечение потребителей тепловой энергии тепловой энергией, теплоносителем, в том числе поддержание мощности;</w:t>
      </w:r>
      <w:bookmarkEnd w:id="13"/>
    </w:p>
    <w:p w14:paraId="18411624" w14:textId="77777777" w:rsidR="00816927" w:rsidRPr="004C7147" w:rsidRDefault="00816927" w:rsidP="00732FDB">
      <w:pPr>
        <w:spacing w:line="360" w:lineRule="auto"/>
        <w:ind w:firstLine="567"/>
        <w:jc w:val="both"/>
        <w:rPr>
          <w:rFonts w:ascii="Times New Roman" w:hAnsi="Times New Roman"/>
        </w:rPr>
      </w:pPr>
      <w:bookmarkStart w:id="14" w:name="_Toc50639373"/>
      <w:r w:rsidRPr="004C7147">
        <w:rPr>
          <w:rFonts w:ascii="Times New Roman" w:hAnsi="Times New Roman"/>
          <w:b/>
          <w:u w:val="single"/>
        </w:rPr>
        <w:t>Теплоснабжающая организация</w:t>
      </w:r>
      <w:r w:rsidRPr="004C7147">
        <w:rPr>
          <w:rFonts w:ascii="Times New Roman" w:hAnsi="Times New Roman"/>
        </w:rPr>
        <w:t xml:space="preserve"> – 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bookmarkEnd w:id="14"/>
    </w:p>
    <w:p w14:paraId="13FB204C" w14:textId="77777777" w:rsidR="00816927" w:rsidRPr="004C7147" w:rsidRDefault="00816927" w:rsidP="00732FDB">
      <w:pPr>
        <w:spacing w:line="360" w:lineRule="auto"/>
        <w:ind w:firstLine="567"/>
        <w:jc w:val="both"/>
        <w:rPr>
          <w:rFonts w:ascii="Times New Roman" w:hAnsi="Times New Roman"/>
        </w:rPr>
      </w:pPr>
      <w:bookmarkStart w:id="15" w:name="_Toc50639374"/>
      <w:r w:rsidRPr="004C7147">
        <w:rPr>
          <w:rFonts w:ascii="Times New Roman" w:hAnsi="Times New Roman"/>
          <w:b/>
          <w:u w:val="single"/>
        </w:rPr>
        <w:t>Передача тепловой энергии, теплоносителя</w:t>
      </w:r>
      <w:r w:rsidRPr="004C7147">
        <w:rPr>
          <w:rFonts w:ascii="Times New Roman" w:hAnsi="Times New Roman"/>
        </w:rPr>
        <w:t xml:space="preserve"> – совокупность организационно и технологически связанных действий, обеспечивающих поддержание тепловых сетей в состоянии, соответствующем установленным техническими регламентами требованиям, прием, преобразование и доставку тепловой энергии, теплоносителя;</w:t>
      </w:r>
      <w:bookmarkEnd w:id="15"/>
    </w:p>
    <w:p w14:paraId="2412C673" w14:textId="77777777" w:rsidR="00816927" w:rsidRPr="004C7147" w:rsidRDefault="00816927" w:rsidP="00732FDB">
      <w:pPr>
        <w:spacing w:line="360" w:lineRule="auto"/>
        <w:ind w:firstLine="567"/>
        <w:jc w:val="both"/>
        <w:rPr>
          <w:rFonts w:ascii="Times New Roman" w:hAnsi="Times New Roman"/>
        </w:rPr>
      </w:pPr>
      <w:bookmarkStart w:id="16" w:name="_Toc50639375"/>
      <w:r w:rsidRPr="004C7147">
        <w:rPr>
          <w:rFonts w:ascii="Times New Roman" w:hAnsi="Times New Roman"/>
          <w:b/>
          <w:u w:val="single"/>
        </w:rPr>
        <w:t>Теплосетевая</w:t>
      </w:r>
      <w:r w:rsidR="001363C8" w:rsidRPr="004C7147">
        <w:rPr>
          <w:rFonts w:ascii="Times New Roman" w:hAnsi="Times New Roman"/>
          <w:b/>
          <w:u w:val="single"/>
        </w:rPr>
        <w:t xml:space="preserve"> </w:t>
      </w:r>
      <w:r w:rsidRPr="004C7147">
        <w:rPr>
          <w:rFonts w:ascii="Times New Roman" w:hAnsi="Times New Roman"/>
          <w:b/>
          <w:u w:val="single"/>
        </w:rPr>
        <w:t>организация</w:t>
      </w:r>
      <w:r w:rsidRPr="004C7147">
        <w:rPr>
          <w:rFonts w:ascii="Times New Roman" w:hAnsi="Times New Roman"/>
        </w:rPr>
        <w:t xml:space="preserve"> – организация, оказывающая услуги по передаче тепловой энергии (данное положение применяется к регулированию сходных отношений с участием индивидуальных предпринимателей);</w:t>
      </w:r>
      <w:bookmarkEnd w:id="16"/>
    </w:p>
    <w:p w14:paraId="7F53DE26" w14:textId="77777777" w:rsidR="00816927" w:rsidRPr="004C7147" w:rsidRDefault="00816927" w:rsidP="00732FDB">
      <w:pPr>
        <w:spacing w:line="360" w:lineRule="auto"/>
        <w:ind w:firstLine="567"/>
        <w:jc w:val="both"/>
        <w:rPr>
          <w:rFonts w:ascii="Times New Roman" w:hAnsi="Times New Roman"/>
        </w:rPr>
      </w:pPr>
      <w:bookmarkStart w:id="17" w:name="_Toc50639376"/>
      <w:r w:rsidRPr="004C7147">
        <w:rPr>
          <w:rFonts w:ascii="Times New Roman" w:hAnsi="Times New Roman"/>
          <w:b/>
          <w:u w:val="single"/>
        </w:rPr>
        <w:t>Схема теплоснабжения</w:t>
      </w:r>
      <w:r w:rsidRPr="004C7147">
        <w:rPr>
          <w:rFonts w:ascii="Times New Roman" w:hAnsi="Times New Roman"/>
        </w:rPr>
        <w:t xml:space="preserve"> – документ, содержащий предпроектные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w:t>
      </w:r>
      <w:bookmarkEnd w:id="17"/>
    </w:p>
    <w:p w14:paraId="4F7E56BC" w14:textId="77777777" w:rsidR="00816927" w:rsidRPr="004C7147" w:rsidRDefault="00816927" w:rsidP="00732FDB">
      <w:pPr>
        <w:spacing w:line="360" w:lineRule="auto"/>
        <w:ind w:firstLine="567"/>
        <w:jc w:val="both"/>
        <w:rPr>
          <w:rFonts w:ascii="Times New Roman" w:hAnsi="Times New Roman"/>
        </w:rPr>
      </w:pPr>
      <w:bookmarkStart w:id="18" w:name="_Toc50639377"/>
      <w:r w:rsidRPr="004C7147">
        <w:rPr>
          <w:rFonts w:ascii="Times New Roman" w:hAnsi="Times New Roman"/>
          <w:b/>
          <w:u w:val="single"/>
        </w:rPr>
        <w:lastRenderedPageBreak/>
        <w:t>Резервная тепловая мощность</w:t>
      </w:r>
      <w:r w:rsidRPr="004C7147">
        <w:rPr>
          <w:rFonts w:ascii="Times New Roman" w:hAnsi="Times New Roman"/>
        </w:rPr>
        <w:t xml:space="preserve"> – тепловая мощность источников тепловой энергии и тепловых сетей, необходимая для обеспечения тепловой нагрузки теплопотребляющих установок, входящих в систему теплоснабжения;</w:t>
      </w:r>
      <w:bookmarkEnd w:id="18"/>
    </w:p>
    <w:p w14:paraId="3CD238BF" w14:textId="77777777" w:rsidR="00816927" w:rsidRPr="004C7147" w:rsidRDefault="00816927" w:rsidP="00732FDB">
      <w:pPr>
        <w:spacing w:line="360" w:lineRule="auto"/>
        <w:ind w:firstLine="567"/>
        <w:jc w:val="both"/>
        <w:rPr>
          <w:rFonts w:ascii="Times New Roman" w:hAnsi="Times New Roman"/>
        </w:rPr>
      </w:pPr>
      <w:bookmarkStart w:id="19" w:name="_Toc50639378"/>
      <w:r w:rsidRPr="004C7147">
        <w:rPr>
          <w:rFonts w:ascii="Times New Roman" w:hAnsi="Times New Roman"/>
          <w:b/>
          <w:u w:val="single"/>
        </w:rPr>
        <w:t>Единая теплоснабжающая организация в системе теплоснабжения</w:t>
      </w:r>
      <w:r w:rsidRPr="004C7147">
        <w:rPr>
          <w:rFonts w:ascii="Times New Roman" w:hAnsi="Times New Roman"/>
        </w:rPr>
        <w:t xml:space="preserve"> </w:t>
      </w:r>
      <w:r w:rsidRPr="004C7147">
        <w:rPr>
          <w:rFonts w:ascii="Times New Roman" w:hAnsi="Times New Roman"/>
          <w:u w:val="single"/>
        </w:rPr>
        <w:t>(</w:t>
      </w:r>
      <w:r w:rsidRPr="004C7147">
        <w:rPr>
          <w:rFonts w:ascii="Times New Roman" w:hAnsi="Times New Roman"/>
        </w:rPr>
        <w:t xml:space="preserve">далее – единая теплоснабжающая организация) – теплоснабжающая организация, которая определяется в схеме теплоснабжения органом местного самоуправления на основании </w:t>
      </w:r>
      <w:hyperlink r:id="rId11" w:history="1">
        <w:r w:rsidRPr="004C7147">
          <w:rPr>
            <w:rFonts w:ascii="Times New Roman" w:hAnsi="Times New Roman"/>
          </w:rPr>
          <w:t>требований</w:t>
        </w:r>
      </w:hyperlink>
      <w:r w:rsidRPr="004C7147">
        <w:rPr>
          <w:rFonts w:ascii="Times New Roman" w:hAnsi="Times New Roman"/>
        </w:rPr>
        <w:t>, которые установлены правилами организации теплоснабжения, утвержденными Правительством Российской Федерации;</w:t>
      </w:r>
      <w:bookmarkEnd w:id="19"/>
    </w:p>
    <w:p w14:paraId="67D7D80B" w14:textId="77777777" w:rsidR="00816927" w:rsidRPr="004C7147" w:rsidRDefault="00816927" w:rsidP="00732FDB">
      <w:pPr>
        <w:spacing w:line="360" w:lineRule="auto"/>
        <w:ind w:firstLine="567"/>
        <w:jc w:val="both"/>
        <w:rPr>
          <w:rFonts w:ascii="Times New Roman" w:hAnsi="Times New Roman"/>
        </w:rPr>
      </w:pPr>
      <w:bookmarkStart w:id="20" w:name="_Toc50639379"/>
      <w:r w:rsidRPr="004C7147">
        <w:rPr>
          <w:rFonts w:ascii="Times New Roman" w:hAnsi="Times New Roman"/>
          <w:b/>
          <w:u w:val="single"/>
        </w:rPr>
        <w:t>Радиус эффективного теплоснабжения</w:t>
      </w:r>
      <w:r w:rsidRPr="004C7147">
        <w:rPr>
          <w:rFonts w:ascii="Times New Roman" w:hAnsi="Times New Roman"/>
        </w:rPr>
        <w:t xml:space="preserve"> – максимальное расстояние от </w:t>
      </w:r>
      <w:proofErr w:type="spellStart"/>
      <w:r w:rsidRPr="004C7147">
        <w:rPr>
          <w:rFonts w:ascii="Times New Roman" w:hAnsi="Times New Roman"/>
        </w:rPr>
        <w:t>теплопотребляющей</w:t>
      </w:r>
      <w:proofErr w:type="spellEnd"/>
      <w:r w:rsidRPr="004C7147">
        <w:rPr>
          <w:rFonts w:ascii="Times New Roman" w:hAnsi="Times New Roman"/>
        </w:rPr>
        <w:t xml:space="preserve"> установки до ближайшего источника тепловой энергии в системе теплоснабжения, при превышении которого подключение (технологическое присоединение) </w:t>
      </w:r>
      <w:proofErr w:type="spellStart"/>
      <w:r w:rsidRPr="004C7147">
        <w:rPr>
          <w:rFonts w:ascii="Times New Roman" w:hAnsi="Times New Roman"/>
        </w:rPr>
        <w:t>теплопотребляющей</w:t>
      </w:r>
      <w:proofErr w:type="spellEnd"/>
      <w:r w:rsidRPr="004C7147">
        <w:rPr>
          <w:rFonts w:ascii="Times New Roman" w:hAnsi="Times New Roman"/>
        </w:rPr>
        <w:t xml:space="preserve"> установки к данной системе теплоснабжения нецелесообразно по причине увеличения совокупных расходов в системе теплоснабжения</w:t>
      </w:r>
      <w:bookmarkEnd w:id="20"/>
      <w:r w:rsidR="004E7CCE" w:rsidRPr="004C7147">
        <w:rPr>
          <w:rFonts w:ascii="Times New Roman" w:hAnsi="Times New Roman"/>
        </w:rPr>
        <w:t>.</w:t>
      </w:r>
    </w:p>
    <w:p w14:paraId="5E8803F9" w14:textId="77777777" w:rsidR="00816927" w:rsidRPr="004C7147" w:rsidRDefault="00816927" w:rsidP="009B25A4">
      <w:pPr>
        <w:spacing w:line="360" w:lineRule="auto"/>
        <w:jc w:val="center"/>
        <w:rPr>
          <w:rFonts w:ascii="Times New Roman" w:hAnsi="Times New Roman"/>
          <w:b/>
        </w:rPr>
      </w:pPr>
      <w:r w:rsidRPr="004C7147">
        <w:rPr>
          <w:rFonts w:ascii="Times New Roman" w:hAnsi="Times New Roman"/>
          <w:b/>
        </w:rPr>
        <w:t>Основные цели и задачи схемы теплоснабжения</w:t>
      </w:r>
    </w:p>
    <w:p w14:paraId="230D4977" w14:textId="77777777" w:rsidR="00816927" w:rsidRPr="004C7147" w:rsidRDefault="00816927" w:rsidP="00732FDB">
      <w:pPr>
        <w:pStyle w:val="ac"/>
        <w:numPr>
          <w:ilvl w:val="0"/>
          <w:numId w:val="7"/>
        </w:numPr>
        <w:tabs>
          <w:tab w:val="left" w:pos="284"/>
          <w:tab w:val="left" w:pos="851"/>
        </w:tabs>
        <w:spacing w:line="360" w:lineRule="auto"/>
        <w:ind w:left="0" w:firstLine="567"/>
        <w:jc w:val="both"/>
        <w:rPr>
          <w:rFonts w:ascii="Times New Roman" w:hAnsi="Times New Roman"/>
        </w:rPr>
      </w:pPr>
      <w:r w:rsidRPr="004C7147">
        <w:rPr>
          <w:rFonts w:ascii="Times New Roman" w:hAnsi="Times New Roman"/>
        </w:rPr>
        <w:t xml:space="preserve">обследование системы теплоснабжения и анализ существующей ситуации в теплоснабжении </w:t>
      </w:r>
      <w:r w:rsidR="005E7287" w:rsidRPr="004C7147">
        <w:rPr>
          <w:rFonts w:ascii="Times New Roman" w:hAnsi="Times New Roman"/>
        </w:rPr>
        <w:t>городского</w:t>
      </w:r>
      <w:r w:rsidRPr="004C7147">
        <w:rPr>
          <w:rFonts w:ascii="Times New Roman" w:hAnsi="Times New Roman"/>
        </w:rPr>
        <w:t xml:space="preserve"> поселения;</w:t>
      </w:r>
    </w:p>
    <w:p w14:paraId="4FC8242F" w14:textId="77777777" w:rsidR="00816927" w:rsidRPr="004C7147" w:rsidRDefault="00816927" w:rsidP="00732FDB">
      <w:pPr>
        <w:pStyle w:val="ac"/>
        <w:numPr>
          <w:ilvl w:val="0"/>
          <w:numId w:val="7"/>
        </w:numPr>
        <w:tabs>
          <w:tab w:val="left" w:pos="284"/>
          <w:tab w:val="left" w:pos="851"/>
        </w:tabs>
        <w:spacing w:line="360" w:lineRule="auto"/>
        <w:ind w:left="0" w:firstLine="567"/>
        <w:jc w:val="both"/>
        <w:rPr>
          <w:rFonts w:ascii="Times New Roman" w:hAnsi="Times New Roman"/>
        </w:rPr>
      </w:pPr>
      <w:r w:rsidRPr="004C7147">
        <w:rPr>
          <w:rFonts w:ascii="Times New Roman" w:hAnsi="Times New Roman"/>
        </w:rPr>
        <w:t>выявление дефицита и резерва тепловой мощности, формирование вариантов развития системы теплоснабжения для ликвидации данного дефицита;</w:t>
      </w:r>
    </w:p>
    <w:p w14:paraId="4C2103A1" w14:textId="77777777" w:rsidR="00816927" w:rsidRPr="004C7147" w:rsidRDefault="00816927" w:rsidP="00732FDB">
      <w:pPr>
        <w:pStyle w:val="ac"/>
        <w:numPr>
          <w:ilvl w:val="0"/>
          <w:numId w:val="7"/>
        </w:numPr>
        <w:tabs>
          <w:tab w:val="left" w:pos="284"/>
          <w:tab w:val="left" w:pos="851"/>
        </w:tabs>
        <w:spacing w:line="360" w:lineRule="auto"/>
        <w:ind w:left="0" w:firstLine="567"/>
        <w:jc w:val="both"/>
        <w:rPr>
          <w:rFonts w:ascii="Times New Roman" w:hAnsi="Times New Roman"/>
        </w:rPr>
      </w:pPr>
      <w:r w:rsidRPr="004C7147">
        <w:rPr>
          <w:rFonts w:ascii="Times New Roman" w:hAnsi="Times New Roman"/>
        </w:rPr>
        <w:t xml:space="preserve">выбор оптимального варианта развития теплоснабжения и основные рекомендации по развитию системы теплоснабжения </w:t>
      </w:r>
      <w:r w:rsidR="005E7287" w:rsidRPr="004C7147">
        <w:rPr>
          <w:rFonts w:ascii="Times New Roman" w:hAnsi="Times New Roman"/>
        </w:rPr>
        <w:t>городского</w:t>
      </w:r>
      <w:r w:rsidRPr="004C7147">
        <w:rPr>
          <w:rFonts w:ascii="Times New Roman" w:hAnsi="Times New Roman"/>
        </w:rPr>
        <w:t xml:space="preserve"> поселения до 20</w:t>
      </w:r>
      <w:r w:rsidR="00732FDB">
        <w:rPr>
          <w:rFonts w:ascii="Times New Roman" w:hAnsi="Times New Roman"/>
        </w:rPr>
        <w:t>2</w:t>
      </w:r>
      <w:r w:rsidR="00036AC5">
        <w:rPr>
          <w:rFonts w:ascii="Times New Roman" w:hAnsi="Times New Roman"/>
        </w:rPr>
        <w:t xml:space="preserve">8 </w:t>
      </w:r>
      <w:r w:rsidRPr="004C7147">
        <w:rPr>
          <w:rFonts w:ascii="Times New Roman" w:hAnsi="Times New Roman"/>
        </w:rPr>
        <w:t>года;</w:t>
      </w:r>
    </w:p>
    <w:p w14:paraId="29950830" w14:textId="77777777" w:rsidR="00816927" w:rsidRPr="004C7147" w:rsidRDefault="00816927" w:rsidP="00732FDB">
      <w:pPr>
        <w:pStyle w:val="ac"/>
        <w:numPr>
          <w:ilvl w:val="0"/>
          <w:numId w:val="7"/>
        </w:numPr>
        <w:tabs>
          <w:tab w:val="left" w:pos="284"/>
          <w:tab w:val="left" w:pos="851"/>
        </w:tabs>
        <w:spacing w:line="360" w:lineRule="auto"/>
        <w:ind w:left="0" w:firstLine="567"/>
        <w:jc w:val="both"/>
        <w:rPr>
          <w:rFonts w:ascii="Times New Roman" w:hAnsi="Times New Roman"/>
        </w:rPr>
      </w:pPr>
      <w:r w:rsidRPr="004C7147">
        <w:rPr>
          <w:rFonts w:ascii="Times New Roman" w:hAnsi="Times New Roman"/>
        </w:rPr>
        <w:t>разработка технических решений, направленных на обеспечение наиболее качественного, надежного и оптимального теплоснабжения потребителей;</w:t>
      </w:r>
    </w:p>
    <w:p w14:paraId="5567E4F7" w14:textId="77777777" w:rsidR="00816927" w:rsidRPr="004C7147" w:rsidRDefault="00816927" w:rsidP="00732FDB">
      <w:pPr>
        <w:pStyle w:val="ac"/>
        <w:numPr>
          <w:ilvl w:val="0"/>
          <w:numId w:val="7"/>
        </w:numPr>
        <w:tabs>
          <w:tab w:val="left" w:pos="284"/>
          <w:tab w:val="left" w:pos="851"/>
        </w:tabs>
        <w:spacing w:line="360" w:lineRule="auto"/>
        <w:ind w:left="0" w:firstLine="567"/>
        <w:jc w:val="both"/>
        <w:rPr>
          <w:rFonts w:ascii="Times New Roman" w:hAnsi="Times New Roman"/>
        </w:rPr>
      </w:pPr>
      <w:r w:rsidRPr="004C7147">
        <w:rPr>
          <w:rFonts w:ascii="Times New Roman" w:hAnsi="Times New Roman"/>
        </w:rPr>
        <w:t>определение возможности подключения к сетям теплоснабжения объекта капитального строительства.</w:t>
      </w:r>
    </w:p>
    <w:p w14:paraId="0DC7B52B" w14:textId="77777777" w:rsidR="00816927" w:rsidRPr="004C7147" w:rsidRDefault="00816927" w:rsidP="00732FDB">
      <w:pPr>
        <w:tabs>
          <w:tab w:val="left" w:pos="851"/>
        </w:tabs>
        <w:spacing w:line="360" w:lineRule="auto"/>
        <w:ind w:firstLine="567"/>
        <w:jc w:val="both"/>
        <w:rPr>
          <w:rFonts w:ascii="Times New Roman" w:hAnsi="Times New Roman"/>
          <w:i/>
          <w:iCs/>
          <w:color w:val="000000"/>
        </w:rPr>
      </w:pPr>
    </w:p>
    <w:p w14:paraId="417DF981" w14:textId="77777777" w:rsidR="00933123" w:rsidRPr="004C7147" w:rsidRDefault="00933123" w:rsidP="00463E87">
      <w:pPr>
        <w:tabs>
          <w:tab w:val="left" w:pos="851"/>
        </w:tabs>
        <w:autoSpaceDE w:val="0"/>
        <w:autoSpaceDN w:val="0"/>
        <w:adjustRightInd w:val="0"/>
        <w:ind w:firstLine="567"/>
        <w:jc w:val="center"/>
        <w:rPr>
          <w:rFonts w:ascii="Times New Roman" w:hAnsi="Times New Roman"/>
          <w:b/>
          <w:bCs/>
        </w:rPr>
      </w:pPr>
    </w:p>
    <w:p w14:paraId="18D99D43" w14:textId="77777777" w:rsidR="00933123" w:rsidRDefault="00933123" w:rsidP="00A52D62">
      <w:pPr>
        <w:autoSpaceDE w:val="0"/>
        <w:autoSpaceDN w:val="0"/>
        <w:adjustRightInd w:val="0"/>
        <w:jc w:val="center"/>
        <w:rPr>
          <w:rFonts w:ascii="Times New Roman" w:hAnsi="Times New Roman"/>
          <w:b/>
          <w:bCs/>
        </w:rPr>
      </w:pPr>
    </w:p>
    <w:p w14:paraId="6F72CD2F" w14:textId="77777777" w:rsidR="004C7147" w:rsidRPr="004C7147" w:rsidRDefault="004C7147" w:rsidP="00A52D62">
      <w:pPr>
        <w:autoSpaceDE w:val="0"/>
        <w:autoSpaceDN w:val="0"/>
        <w:adjustRightInd w:val="0"/>
        <w:jc w:val="center"/>
        <w:rPr>
          <w:rFonts w:ascii="Times New Roman" w:hAnsi="Times New Roman"/>
          <w:b/>
          <w:bCs/>
        </w:rPr>
      </w:pPr>
    </w:p>
    <w:p w14:paraId="2236669B" w14:textId="77777777" w:rsidR="00933123" w:rsidRPr="004C7147" w:rsidRDefault="00933123" w:rsidP="00A52D62">
      <w:pPr>
        <w:autoSpaceDE w:val="0"/>
        <w:autoSpaceDN w:val="0"/>
        <w:adjustRightInd w:val="0"/>
        <w:jc w:val="center"/>
        <w:rPr>
          <w:rFonts w:ascii="Times New Roman" w:hAnsi="Times New Roman"/>
          <w:b/>
          <w:bCs/>
        </w:rPr>
      </w:pPr>
    </w:p>
    <w:p w14:paraId="1C0B1CC1" w14:textId="77777777" w:rsidR="00933123" w:rsidRPr="004C7147" w:rsidRDefault="00933123" w:rsidP="00A52D62">
      <w:pPr>
        <w:autoSpaceDE w:val="0"/>
        <w:autoSpaceDN w:val="0"/>
        <w:adjustRightInd w:val="0"/>
        <w:jc w:val="center"/>
        <w:rPr>
          <w:rFonts w:ascii="Times New Roman" w:hAnsi="Times New Roman"/>
          <w:b/>
          <w:bCs/>
        </w:rPr>
      </w:pPr>
    </w:p>
    <w:p w14:paraId="715AE6C9" w14:textId="77777777" w:rsidR="00933123" w:rsidRDefault="00933123" w:rsidP="00A52D62">
      <w:pPr>
        <w:autoSpaceDE w:val="0"/>
        <w:autoSpaceDN w:val="0"/>
        <w:adjustRightInd w:val="0"/>
        <w:jc w:val="center"/>
        <w:rPr>
          <w:rFonts w:ascii="Times New Roman" w:hAnsi="Times New Roman"/>
          <w:b/>
          <w:bCs/>
        </w:rPr>
      </w:pPr>
    </w:p>
    <w:p w14:paraId="4754A295" w14:textId="77777777" w:rsidR="00732FDB" w:rsidRDefault="00732FDB" w:rsidP="00A52D62">
      <w:pPr>
        <w:autoSpaceDE w:val="0"/>
        <w:autoSpaceDN w:val="0"/>
        <w:adjustRightInd w:val="0"/>
        <w:jc w:val="center"/>
        <w:rPr>
          <w:rFonts w:ascii="Times New Roman" w:hAnsi="Times New Roman"/>
          <w:b/>
          <w:bCs/>
        </w:rPr>
      </w:pPr>
    </w:p>
    <w:p w14:paraId="14EE07D2" w14:textId="77777777" w:rsidR="00B60205" w:rsidRPr="004C7147" w:rsidRDefault="00B60205" w:rsidP="00A52D62">
      <w:pPr>
        <w:autoSpaceDE w:val="0"/>
        <w:autoSpaceDN w:val="0"/>
        <w:adjustRightInd w:val="0"/>
        <w:jc w:val="center"/>
        <w:rPr>
          <w:rFonts w:ascii="Times New Roman" w:hAnsi="Times New Roman"/>
          <w:b/>
          <w:bCs/>
        </w:rPr>
      </w:pPr>
    </w:p>
    <w:p w14:paraId="0AAEC707" w14:textId="77777777" w:rsidR="00A2448C" w:rsidRPr="004C7147" w:rsidRDefault="00A2448C" w:rsidP="00A52D62">
      <w:pPr>
        <w:autoSpaceDE w:val="0"/>
        <w:autoSpaceDN w:val="0"/>
        <w:adjustRightInd w:val="0"/>
        <w:jc w:val="center"/>
        <w:rPr>
          <w:rFonts w:ascii="Times New Roman" w:hAnsi="Times New Roman"/>
          <w:b/>
          <w:bCs/>
        </w:rPr>
      </w:pPr>
    </w:p>
    <w:p w14:paraId="6E1612CF" w14:textId="77777777" w:rsidR="00933123" w:rsidRPr="004C7147" w:rsidRDefault="00933123" w:rsidP="00A52D62">
      <w:pPr>
        <w:autoSpaceDE w:val="0"/>
        <w:autoSpaceDN w:val="0"/>
        <w:adjustRightInd w:val="0"/>
        <w:jc w:val="center"/>
        <w:rPr>
          <w:rFonts w:ascii="Times New Roman" w:hAnsi="Times New Roman"/>
          <w:b/>
          <w:bCs/>
        </w:rPr>
      </w:pPr>
    </w:p>
    <w:p w14:paraId="5FDC8309" w14:textId="77777777" w:rsidR="00A52D62" w:rsidRPr="00732FDB" w:rsidRDefault="00407773" w:rsidP="00732FDB">
      <w:pPr>
        <w:pStyle w:val="1"/>
        <w:spacing w:before="0" w:after="0" w:line="360" w:lineRule="auto"/>
        <w:ind w:right="-1"/>
        <w:jc w:val="center"/>
        <w:rPr>
          <w:rFonts w:ascii="Times New Roman" w:hAnsi="Times New Roman"/>
          <w:sz w:val="24"/>
          <w:szCs w:val="24"/>
        </w:rPr>
      </w:pPr>
      <w:bookmarkStart w:id="21" w:name="_Toc129536553"/>
      <w:r w:rsidRPr="00732FDB">
        <w:rPr>
          <w:rFonts w:ascii="Times New Roman" w:hAnsi="Times New Roman"/>
          <w:sz w:val="24"/>
          <w:szCs w:val="24"/>
        </w:rPr>
        <w:lastRenderedPageBreak/>
        <w:t>Общие сведения о муниципальном образовании</w:t>
      </w:r>
      <w:bookmarkEnd w:id="21"/>
    </w:p>
    <w:p w14:paraId="299BE995" w14:textId="77777777" w:rsidR="00B60205" w:rsidRDefault="00AC705C" w:rsidP="001616DF">
      <w:pPr>
        <w:spacing w:line="360" w:lineRule="auto"/>
        <w:ind w:firstLine="567"/>
        <w:jc w:val="both"/>
        <w:rPr>
          <w:rFonts w:ascii="Times New Roman" w:hAnsi="Times New Roman"/>
        </w:rPr>
      </w:pPr>
      <w:r w:rsidRPr="00732FDB">
        <w:rPr>
          <w:rFonts w:ascii="Times New Roman" w:hAnsi="Times New Roman"/>
        </w:rPr>
        <w:t xml:space="preserve">Официальное наименование муниципального образования в соответствии с Уставом </w:t>
      </w:r>
      <w:proofErr w:type="gramStart"/>
      <w:r w:rsidRPr="00732FDB">
        <w:rPr>
          <w:rFonts w:ascii="Times New Roman" w:hAnsi="Times New Roman"/>
        </w:rPr>
        <w:t>–  муниципальное</w:t>
      </w:r>
      <w:proofErr w:type="gramEnd"/>
      <w:r w:rsidRPr="00732FDB">
        <w:rPr>
          <w:rFonts w:ascii="Times New Roman" w:hAnsi="Times New Roman"/>
        </w:rPr>
        <w:t xml:space="preserve"> образование </w:t>
      </w:r>
      <w:r w:rsidR="00B60205">
        <w:rPr>
          <w:rFonts w:ascii="Times New Roman" w:hAnsi="Times New Roman"/>
        </w:rPr>
        <w:t xml:space="preserve">городской округ </w:t>
      </w:r>
      <w:r w:rsidR="000F702E" w:rsidRPr="00732FDB">
        <w:rPr>
          <w:rFonts w:ascii="Times New Roman" w:hAnsi="Times New Roman"/>
        </w:rPr>
        <w:t>«</w:t>
      </w:r>
      <w:r w:rsidR="00B60205">
        <w:rPr>
          <w:rFonts w:ascii="Times New Roman" w:hAnsi="Times New Roman"/>
        </w:rPr>
        <w:t>г</w:t>
      </w:r>
      <w:r w:rsidR="000F702E" w:rsidRPr="00732FDB">
        <w:rPr>
          <w:rFonts w:ascii="Times New Roman" w:hAnsi="Times New Roman"/>
        </w:rPr>
        <w:t xml:space="preserve">ород Фокино». </w:t>
      </w:r>
    </w:p>
    <w:p w14:paraId="5D5CAF86" w14:textId="77777777" w:rsidR="001B152E" w:rsidRPr="00732FDB" w:rsidRDefault="00AC705C" w:rsidP="001616DF">
      <w:pPr>
        <w:spacing w:line="360" w:lineRule="auto"/>
        <w:ind w:firstLine="567"/>
        <w:jc w:val="both"/>
        <w:rPr>
          <w:rFonts w:ascii="Times New Roman" w:hAnsi="Times New Roman"/>
        </w:rPr>
      </w:pPr>
      <w:r w:rsidRPr="00732FDB">
        <w:rPr>
          <w:rFonts w:ascii="Times New Roman" w:hAnsi="Times New Roman"/>
        </w:rPr>
        <w:t xml:space="preserve">Сокращенное наименование – МО </w:t>
      </w:r>
      <w:r w:rsidR="006B0172">
        <w:rPr>
          <w:rFonts w:ascii="Times New Roman" w:hAnsi="Times New Roman"/>
        </w:rPr>
        <w:t xml:space="preserve">городской округ </w:t>
      </w:r>
      <w:r w:rsidR="000F702E" w:rsidRPr="00732FDB">
        <w:rPr>
          <w:rFonts w:ascii="Times New Roman" w:hAnsi="Times New Roman"/>
        </w:rPr>
        <w:t>«</w:t>
      </w:r>
      <w:r w:rsidR="006B0172">
        <w:rPr>
          <w:rFonts w:ascii="Times New Roman" w:hAnsi="Times New Roman"/>
        </w:rPr>
        <w:t>г</w:t>
      </w:r>
      <w:r w:rsidR="000F702E" w:rsidRPr="00732FDB">
        <w:rPr>
          <w:rFonts w:ascii="Times New Roman" w:hAnsi="Times New Roman"/>
        </w:rPr>
        <w:t>ород Фокино»</w:t>
      </w:r>
      <w:r w:rsidRPr="00732FDB">
        <w:rPr>
          <w:rFonts w:ascii="Times New Roman" w:hAnsi="Times New Roman"/>
        </w:rPr>
        <w:t>.</w:t>
      </w:r>
    </w:p>
    <w:p w14:paraId="47C6A2F0" w14:textId="77777777" w:rsidR="000F702E" w:rsidRPr="00732FDB" w:rsidRDefault="000F702E" w:rsidP="000F702E">
      <w:pPr>
        <w:spacing w:line="360" w:lineRule="auto"/>
        <w:ind w:firstLine="567"/>
        <w:jc w:val="both"/>
        <w:rPr>
          <w:rFonts w:ascii="Times New Roman" w:hAnsi="Times New Roman"/>
        </w:rPr>
      </w:pPr>
      <w:r w:rsidRPr="00732FDB">
        <w:rPr>
          <w:rFonts w:ascii="Times New Roman" w:hAnsi="Times New Roman"/>
        </w:rPr>
        <w:t>Город Фокино расположен в Брянской области в 16-ти километрах к северу от г. Брянска. Город раскинулся по обоим берегам реки Болва, которая является притоком Десны. Городом является с 1964 года. Назван в честь Игната Ивановича Фокина, участника революционных событий в Брянске (до 1964 имел название посёлок Цементный). Фокино обладает статусом самостоятельного муниципального образования</w:t>
      </w:r>
      <w:r w:rsidR="009B25A4">
        <w:rPr>
          <w:rFonts w:ascii="Times New Roman" w:hAnsi="Times New Roman"/>
        </w:rPr>
        <w:t xml:space="preserve"> </w:t>
      </w:r>
      <w:r w:rsidRPr="00732FDB">
        <w:rPr>
          <w:rFonts w:ascii="Times New Roman" w:hAnsi="Times New Roman"/>
        </w:rPr>
        <w:t xml:space="preserve">– городского округа в составе Брянской области. Расположен на границе Дятьковского и Брянского районов; до 2002 года находился в подчинении Дятьковскому району. В 5 км от основной части города расположен микрорайон Шибенец </w:t>
      </w:r>
      <w:r w:rsidR="005753D9" w:rsidRPr="00732FDB">
        <w:rPr>
          <w:rFonts w:ascii="Times New Roman" w:hAnsi="Times New Roman"/>
        </w:rPr>
        <w:t xml:space="preserve">– </w:t>
      </w:r>
      <w:r w:rsidRPr="00732FDB">
        <w:rPr>
          <w:rFonts w:ascii="Times New Roman" w:hAnsi="Times New Roman"/>
        </w:rPr>
        <w:t>«спальный район» города Фокино. Он застроен в 1970-1990-х годах современными многоэтажными домами с соответствующей инфраструктурой.</w:t>
      </w:r>
    </w:p>
    <w:p w14:paraId="2A65A350" w14:textId="77777777" w:rsidR="00431FF8" w:rsidRPr="00732FDB" w:rsidRDefault="00F9606D" w:rsidP="006B0172">
      <w:pPr>
        <w:pStyle w:val="ac"/>
        <w:spacing w:line="360" w:lineRule="auto"/>
        <w:ind w:left="0" w:firstLine="567"/>
        <w:jc w:val="both"/>
        <w:rPr>
          <w:rFonts w:ascii="Times New Roman" w:hAnsi="Times New Roman"/>
        </w:rPr>
      </w:pPr>
      <w:r w:rsidRPr="00732FDB">
        <w:rPr>
          <w:rFonts w:ascii="Times New Roman" w:hAnsi="Times New Roman"/>
        </w:rPr>
        <w:t xml:space="preserve">Общая площадь зоны обслуживания тепловых сетей составляет более </w:t>
      </w:r>
      <w:r w:rsidR="00431FF8" w:rsidRPr="00732FDB">
        <w:rPr>
          <w:rFonts w:ascii="Times New Roman" w:hAnsi="Times New Roman"/>
        </w:rPr>
        <w:t xml:space="preserve">24 </w:t>
      </w:r>
      <w:r w:rsidRPr="00732FDB">
        <w:rPr>
          <w:rFonts w:ascii="Times New Roman" w:hAnsi="Times New Roman"/>
        </w:rPr>
        <w:t xml:space="preserve">квадратных километров. </w:t>
      </w:r>
      <w:r w:rsidR="00431FF8" w:rsidRPr="00732FDB">
        <w:rPr>
          <w:rFonts w:ascii="Times New Roman" w:hAnsi="Times New Roman"/>
        </w:rPr>
        <w:t xml:space="preserve">По данным на 2024 год, численность населения городского округа </w:t>
      </w:r>
      <w:r w:rsidR="00F46BEC" w:rsidRPr="00732FDB">
        <w:rPr>
          <w:rFonts w:ascii="Times New Roman" w:hAnsi="Times New Roman"/>
        </w:rPr>
        <w:t xml:space="preserve">город </w:t>
      </w:r>
      <w:r w:rsidR="00431FF8" w:rsidRPr="00732FDB">
        <w:rPr>
          <w:rFonts w:ascii="Times New Roman" w:hAnsi="Times New Roman"/>
        </w:rPr>
        <w:t>Фокино составляет 27 038 человек.</w:t>
      </w:r>
    </w:p>
    <w:p w14:paraId="1836EA8A" w14:textId="77777777" w:rsidR="00A45F2C" w:rsidRPr="00732FDB" w:rsidRDefault="00A45F2C" w:rsidP="00A45F2C">
      <w:pPr>
        <w:shd w:val="clear" w:color="auto" w:fill="FFFFFF"/>
        <w:suppressAutoHyphens/>
        <w:jc w:val="center"/>
        <w:rPr>
          <w:rFonts w:ascii="Times New Roman" w:hAnsi="Times New Roman"/>
          <w:b/>
          <w:szCs w:val="20"/>
        </w:rPr>
      </w:pPr>
      <w:r w:rsidRPr="00732FDB">
        <w:rPr>
          <w:rFonts w:ascii="Times New Roman" w:hAnsi="Times New Roman"/>
          <w:b/>
          <w:szCs w:val="20"/>
        </w:rPr>
        <w:t>Климат территории</w:t>
      </w:r>
    </w:p>
    <w:p w14:paraId="0DD065A3" w14:textId="77777777" w:rsidR="00A45F2C" w:rsidRPr="00732FDB" w:rsidRDefault="00A45F2C" w:rsidP="00A45F2C">
      <w:pPr>
        <w:shd w:val="clear" w:color="auto" w:fill="FFFFFF"/>
        <w:suppressAutoHyphens/>
        <w:spacing w:line="360" w:lineRule="auto"/>
        <w:ind w:firstLine="567"/>
        <w:jc w:val="both"/>
        <w:rPr>
          <w:rFonts w:ascii="Times New Roman" w:eastAsia="Times New Roman" w:hAnsi="Times New Roman"/>
          <w:color w:val="000000"/>
          <w:szCs w:val="28"/>
          <w:lang w:eastAsia="ru-RU"/>
        </w:rPr>
      </w:pPr>
      <w:r w:rsidRPr="00732FDB">
        <w:rPr>
          <w:rFonts w:ascii="Times New Roman" w:eastAsia="Times New Roman" w:hAnsi="Times New Roman"/>
          <w:color w:val="000000"/>
          <w:szCs w:val="28"/>
          <w:lang w:eastAsia="ru-RU"/>
        </w:rPr>
        <w:t>Характеристика элементов климата приводится на основании СП 131.13330.2020 Строительная климатология. Актуализированная редакция СНиП 23-01-99* (с Изменениями №1, 2), дата введения 24.12.2020 г. и отражены в таблице 1.1, таблице 1.2, таблице 1.3.</w:t>
      </w:r>
    </w:p>
    <w:p w14:paraId="0ED7C5DB" w14:textId="77777777" w:rsidR="00A45F2C" w:rsidRPr="00732FDB" w:rsidRDefault="00A45F2C" w:rsidP="00A45F2C">
      <w:pPr>
        <w:widowControl w:val="0"/>
        <w:jc w:val="center"/>
        <w:rPr>
          <w:rFonts w:ascii="Times New Roman" w:hAnsi="Times New Roman"/>
          <w:b/>
          <w:bCs/>
          <w:color w:val="00000A"/>
        </w:rPr>
      </w:pPr>
      <w:r w:rsidRPr="00732FDB">
        <w:rPr>
          <w:rFonts w:ascii="Times New Roman" w:hAnsi="Times New Roman"/>
          <w:b/>
          <w:bCs/>
          <w:color w:val="00000A"/>
        </w:rPr>
        <w:t xml:space="preserve">Таблица 1.1. Средняя месячная и годовая температура воздуха, </w:t>
      </w:r>
      <w:proofErr w:type="spellStart"/>
      <w:r w:rsidRPr="00732FDB">
        <w:rPr>
          <w:rFonts w:ascii="Times New Roman" w:eastAsia="Symbol" w:hAnsi="Times New Roman"/>
          <w:b/>
          <w:bCs/>
          <w:color w:val="00000A"/>
          <w:vertAlign w:val="superscript"/>
        </w:rPr>
        <w:t>о</w:t>
      </w:r>
      <w:r w:rsidRPr="00732FDB">
        <w:rPr>
          <w:rFonts w:ascii="Times New Roman" w:hAnsi="Times New Roman"/>
          <w:b/>
          <w:bCs/>
          <w:color w:val="00000A"/>
        </w:rPr>
        <w:t>С</w:t>
      </w:r>
      <w:proofErr w:type="spellEnd"/>
    </w:p>
    <w:tbl>
      <w:tblPr>
        <w:tblW w:w="8861"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3" w:type="dxa"/>
        </w:tblCellMar>
        <w:tblLook w:val="04A0" w:firstRow="1" w:lastRow="0" w:firstColumn="1" w:lastColumn="0" w:noHBand="0" w:noVBand="1"/>
      </w:tblPr>
      <w:tblGrid>
        <w:gridCol w:w="846"/>
        <w:gridCol w:w="850"/>
        <w:gridCol w:w="709"/>
        <w:gridCol w:w="581"/>
        <w:gridCol w:w="637"/>
        <w:gridCol w:w="606"/>
        <w:gridCol w:w="581"/>
        <w:gridCol w:w="581"/>
        <w:gridCol w:w="581"/>
        <w:gridCol w:w="581"/>
        <w:gridCol w:w="672"/>
        <w:gridCol w:w="850"/>
        <w:gridCol w:w="786"/>
      </w:tblGrid>
      <w:tr w:rsidR="00A45F2C" w:rsidRPr="00732FDB" w14:paraId="7FD023C6" w14:textId="77777777" w:rsidTr="002C7097">
        <w:trPr>
          <w:jc w:val="center"/>
        </w:trPr>
        <w:tc>
          <w:tcPr>
            <w:tcW w:w="84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6CE1969" w14:textId="77777777" w:rsidR="00A45F2C" w:rsidRPr="00732FDB" w:rsidRDefault="00A45F2C" w:rsidP="002C7097">
            <w:pPr>
              <w:jc w:val="center"/>
              <w:rPr>
                <w:rFonts w:ascii="Times New Roman" w:hAnsi="Times New Roman"/>
                <w:color w:val="00000A"/>
                <w:lang w:val="en-US"/>
              </w:rPr>
            </w:pPr>
            <w:r w:rsidRPr="00732FDB">
              <w:rPr>
                <w:rFonts w:ascii="Times New Roman" w:hAnsi="Times New Roman"/>
                <w:color w:val="00000A"/>
                <w:lang w:val="en-US"/>
              </w:rPr>
              <w:t>I</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BB18320" w14:textId="77777777" w:rsidR="00A45F2C" w:rsidRPr="00732FDB" w:rsidRDefault="00A45F2C" w:rsidP="002C7097">
            <w:pPr>
              <w:jc w:val="center"/>
              <w:rPr>
                <w:rFonts w:ascii="Times New Roman" w:hAnsi="Times New Roman"/>
                <w:color w:val="00000A"/>
                <w:lang w:val="en-US"/>
              </w:rPr>
            </w:pPr>
            <w:r w:rsidRPr="00732FDB">
              <w:rPr>
                <w:rFonts w:ascii="Times New Roman" w:hAnsi="Times New Roman"/>
                <w:color w:val="00000A"/>
                <w:lang w:val="en-US"/>
              </w:rPr>
              <w:t>II</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4001C05" w14:textId="77777777" w:rsidR="00A45F2C" w:rsidRPr="00732FDB" w:rsidRDefault="00A45F2C" w:rsidP="002C7097">
            <w:pPr>
              <w:jc w:val="center"/>
              <w:rPr>
                <w:rFonts w:ascii="Times New Roman" w:hAnsi="Times New Roman"/>
                <w:color w:val="00000A"/>
                <w:lang w:val="en-US"/>
              </w:rPr>
            </w:pPr>
            <w:r w:rsidRPr="00732FDB">
              <w:rPr>
                <w:rFonts w:ascii="Times New Roman" w:hAnsi="Times New Roman"/>
                <w:color w:val="00000A"/>
                <w:lang w:val="en-US"/>
              </w:rPr>
              <w:t>III</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33FCAE7" w14:textId="77777777" w:rsidR="00A45F2C" w:rsidRPr="00732FDB" w:rsidRDefault="00A45F2C" w:rsidP="002C7097">
            <w:pPr>
              <w:jc w:val="center"/>
              <w:rPr>
                <w:rFonts w:ascii="Times New Roman" w:hAnsi="Times New Roman"/>
                <w:color w:val="00000A"/>
                <w:lang w:val="en-US"/>
              </w:rPr>
            </w:pPr>
            <w:r w:rsidRPr="00732FDB">
              <w:rPr>
                <w:rFonts w:ascii="Times New Roman" w:hAnsi="Times New Roman"/>
                <w:color w:val="00000A"/>
                <w:lang w:val="en-US"/>
              </w:rPr>
              <w:t>IV</w:t>
            </w: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6157C6A6" w14:textId="77777777" w:rsidR="00A45F2C" w:rsidRPr="00732FDB" w:rsidRDefault="00A45F2C" w:rsidP="002C7097">
            <w:pPr>
              <w:jc w:val="center"/>
              <w:rPr>
                <w:rFonts w:ascii="Times New Roman" w:hAnsi="Times New Roman"/>
                <w:color w:val="00000A"/>
                <w:lang w:val="en-US"/>
              </w:rPr>
            </w:pPr>
            <w:r w:rsidRPr="00732FDB">
              <w:rPr>
                <w:rFonts w:ascii="Times New Roman" w:hAnsi="Times New Roman"/>
                <w:color w:val="00000A"/>
                <w:lang w:val="en-US"/>
              </w:rPr>
              <w:t>V</w:t>
            </w:r>
          </w:p>
        </w:tc>
        <w:tc>
          <w:tcPr>
            <w:tcW w:w="60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7F6CBA1F" w14:textId="77777777" w:rsidR="00A45F2C" w:rsidRPr="00732FDB" w:rsidRDefault="00A45F2C" w:rsidP="002C7097">
            <w:pPr>
              <w:jc w:val="center"/>
              <w:rPr>
                <w:rFonts w:ascii="Times New Roman" w:hAnsi="Times New Roman"/>
                <w:color w:val="00000A"/>
                <w:lang w:val="en-US"/>
              </w:rPr>
            </w:pPr>
            <w:r w:rsidRPr="00732FDB">
              <w:rPr>
                <w:rFonts w:ascii="Times New Roman" w:hAnsi="Times New Roman"/>
                <w:color w:val="00000A"/>
                <w:lang w:val="en-US"/>
              </w:rPr>
              <w:t>VI</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92D4614" w14:textId="77777777" w:rsidR="00A45F2C" w:rsidRPr="00732FDB" w:rsidRDefault="00A45F2C" w:rsidP="002C7097">
            <w:pPr>
              <w:jc w:val="center"/>
              <w:rPr>
                <w:rFonts w:ascii="Times New Roman" w:hAnsi="Times New Roman"/>
                <w:color w:val="00000A"/>
                <w:lang w:val="en-US"/>
              </w:rPr>
            </w:pPr>
            <w:r w:rsidRPr="00732FDB">
              <w:rPr>
                <w:rFonts w:ascii="Times New Roman" w:hAnsi="Times New Roman"/>
                <w:color w:val="00000A"/>
                <w:lang w:val="en-US"/>
              </w:rPr>
              <w:t>VII</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8E628D6" w14:textId="77777777" w:rsidR="00A45F2C" w:rsidRPr="00732FDB" w:rsidRDefault="00A45F2C" w:rsidP="002C7097">
            <w:pPr>
              <w:jc w:val="center"/>
              <w:rPr>
                <w:rFonts w:ascii="Times New Roman" w:hAnsi="Times New Roman"/>
                <w:color w:val="00000A"/>
                <w:lang w:val="en-US"/>
              </w:rPr>
            </w:pPr>
            <w:r w:rsidRPr="00732FDB">
              <w:rPr>
                <w:rFonts w:ascii="Times New Roman" w:hAnsi="Times New Roman"/>
                <w:color w:val="00000A"/>
                <w:lang w:val="en-US"/>
              </w:rPr>
              <w:t>VIII</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0B95CBB" w14:textId="77777777" w:rsidR="00A45F2C" w:rsidRPr="00732FDB" w:rsidRDefault="00A45F2C" w:rsidP="002C7097">
            <w:pPr>
              <w:jc w:val="center"/>
              <w:rPr>
                <w:rFonts w:ascii="Times New Roman" w:hAnsi="Times New Roman"/>
                <w:color w:val="00000A"/>
                <w:lang w:val="en-US"/>
              </w:rPr>
            </w:pPr>
            <w:r w:rsidRPr="00732FDB">
              <w:rPr>
                <w:rFonts w:ascii="Times New Roman" w:hAnsi="Times New Roman"/>
                <w:color w:val="00000A"/>
                <w:lang w:val="en-US"/>
              </w:rPr>
              <w:t>IX</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2273440" w14:textId="77777777" w:rsidR="00A45F2C" w:rsidRPr="00732FDB" w:rsidRDefault="00A45F2C" w:rsidP="002C7097">
            <w:pPr>
              <w:jc w:val="center"/>
              <w:rPr>
                <w:rFonts w:ascii="Times New Roman" w:hAnsi="Times New Roman"/>
                <w:color w:val="00000A"/>
                <w:lang w:val="en-US"/>
              </w:rPr>
            </w:pPr>
            <w:r w:rsidRPr="00732FDB">
              <w:rPr>
                <w:rFonts w:ascii="Times New Roman" w:hAnsi="Times New Roman"/>
                <w:color w:val="00000A"/>
                <w:lang w:val="en-US"/>
              </w:rPr>
              <w:t>X</w:t>
            </w:r>
          </w:p>
        </w:tc>
        <w:tc>
          <w:tcPr>
            <w:tcW w:w="672"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50C2536" w14:textId="77777777" w:rsidR="00A45F2C" w:rsidRPr="00732FDB" w:rsidRDefault="00A45F2C" w:rsidP="002C7097">
            <w:pPr>
              <w:jc w:val="center"/>
              <w:rPr>
                <w:rFonts w:ascii="Times New Roman" w:hAnsi="Times New Roman"/>
                <w:color w:val="00000A"/>
                <w:lang w:val="en-US"/>
              </w:rPr>
            </w:pPr>
            <w:r w:rsidRPr="00732FDB">
              <w:rPr>
                <w:rFonts w:ascii="Times New Roman" w:hAnsi="Times New Roman"/>
                <w:color w:val="00000A"/>
                <w:lang w:val="en-US"/>
              </w:rPr>
              <w:t>XI</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DFC57AC" w14:textId="77777777" w:rsidR="00A45F2C" w:rsidRPr="00732FDB" w:rsidRDefault="00A45F2C" w:rsidP="002C7097">
            <w:pPr>
              <w:jc w:val="center"/>
              <w:rPr>
                <w:rFonts w:ascii="Times New Roman" w:hAnsi="Times New Roman"/>
                <w:color w:val="00000A"/>
                <w:lang w:val="en-US"/>
              </w:rPr>
            </w:pPr>
            <w:r w:rsidRPr="00732FDB">
              <w:rPr>
                <w:rFonts w:ascii="Times New Roman" w:hAnsi="Times New Roman"/>
                <w:color w:val="00000A"/>
                <w:lang w:val="en-US"/>
              </w:rPr>
              <w:t>XII</w:t>
            </w:r>
          </w:p>
        </w:tc>
        <w:tc>
          <w:tcPr>
            <w:tcW w:w="78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4BC1DCD" w14:textId="77777777" w:rsidR="00A45F2C" w:rsidRPr="00732FDB" w:rsidRDefault="00A45F2C" w:rsidP="002C7097">
            <w:pPr>
              <w:jc w:val="center"/>
              <w:rPr>
                <w:rFonts w:ascii="Times New Roman" w:hAnsi="Times New Roman"/>
                <w:color w:val="00000A"/>
              </w:rPr>
            </w:pPr>
            <w:r w:rsidRPr="00732FDB">
              <w:rPr>
                <w:rFonts w:ascii="Times New Roman" w:hAnsi="Times New Roman"/>
                <w:color w:val="00000A"/>
              </w:rPr>
              <w:t>Год</w:t>
            </w:r>
          </w:p>
        </w:tc>
      </w:tr>
      <w:tr w:rsidR="0074703A" w:rsidRPr="00732FDB" w14:paraId="4AABEC24" w14:textId="77777777" w:rsidTr="00F37FBF">
        <w:trPr>
          <w:jc w:val="center"/>
        </w:trPr>
        <w:tc>
          <w:tcPr>
            <w:tcW w:w="846" w:type="dxa"/>
            <w:tcMar>
              <w:left w:w="53" w:type="dxa"/>
            </w:tcMar>
          </w:tcPr>
          <w:p w14:paraId="6EF96F1E" w14:textId="77777777" w:rsidR="0074703A" w:rsidRPr="00732FDB" w:rsidRDefault="0074703A" w:rsidP="009713DE">
            <w:pPr>
              <w:tabs>
                <w:tab w:val="left" w:pos="851"/>
              </w:tabs>
              <w:jc w:val="center"/>
              <w:rPr>
                <w:rFonts w:ascii="Times New Roman" w:hAnsi="Times New Roman"/>
              </w:rPr>
            </w:pPr>
            <w:r w:rsidRPr="00732FDB">
              <w:rPr>
                <w:rFonts w:ascii="Times New Roman" w:hAnsi="Times New Roman"/>
              </w:rPr>
              <w:t>-7,3</w:t>
            </w:r>
          </w:p>
        </w:tc>
        <w:tc>
          <w:tcPr>
            <w:tcW w:w="850" w:type="dxa"/>
            <w:tcMar>
              <w:left w:w="53" w:type="dxa"/>
            </w:tcMar>
          </w:tcPr>
          <w:p w14:paraId="7228CC67" w14:textId="77777777" w:rsidR="0074703A" w:rsidRPr="00732FDB" w:rsidRDefault="0074703A" w:rsidP="009713DE">
            <w:pPr>
              <w:tabs>
                <w:tab w:val="left" w:pos="851"/>
              </w:tabs>
              <w:jc w:val="center"/>
              <w:rPr>
                <w:rFonts w:ascii="Times New Roman" w:hAnsi="Times New Roman"/>
              </w:rPr>
            </w:pPr>
            <w:r w:rsidRPr="00732FDB">
              <w:rPr>
                <w:rFonts w:ascii="Times New Roman" w:hAnsi="Times New Roman"/>
              </w:rPr>
              <w:t>-6,4</w:t>
            </w:r>
          </w:p>
        </w:tc>
        <w:tc>
          <w:tcPr>
            <w:tcW w:w="709" w:type="dxa"/>
            <w:tcMar>
              <w:left w:w="53" w:type="dxa"/>
            </w:tcMar>
          </w:tcPr>
          <w:p w14:paraId="22368B06" w14:textId="77777777" w:rsidR="0074703A" w:rsidRPr="00732FDB" w:rsidRDefault="0074703A" w:rsidP="009713DE">
            <w:pPr>
              <w:tabs>
                <w:tab w:val="left" w:pos="851"/>
              </w:tabs>
              <w:jc w:val="center"/>
              <w:rPr>
                <w:rFonts w:ascii="Times New Roman" w:hAnsi="Times New Roman"/>
              </w:rPr>
            </w:pPr>
            <w:r w:rsidRPr="00732FDB">
              <w:rPr>
                <w:rFonts w:ascii="Times New Roman" w:hAnsi="Times New Roman"/>
              </w:rPr>
              <w:t>-1,1</w:t>
            </w:r>
          </w:p>
        </w:tc>
        <w:tc>
          <w:tcPr>
            <w:tcW w:w="581" w:type="dxa"/>
            <w:tcMar>
              <w:left w:w="53" w:type="dxa"/>
            </w:tcMar>
          </w:tcPr>
          <w:p w14:paraId="2180258C" w14:textId="77777777" w:rsidR="0074703A" w:rsidRPr="00732FDB" w:rsidRDefault="0074703A" w:rsidP="009713DE">
            <w:pPr>
              <w:tabs>
                <w:tab w:val="left" w:pos="851"/>
              </w:tabs>
              <w:jc w:val="center"/>
              <w:rPr>
                <w:rFonts w:ascii="Times New Roman" w:hAnsi="Times New Roman"/>
              </w:rPr>
            </w:pPr>
            <w:r w:rsidRPr="00732FDB">
              <w:rPr>
                <w:rFonts w:ascii="Times New Roman" w:hAnsi="Times New Roman"/>
              </w:rPr>
              <w:t>7,2</w:t>
            </w:r>
          </w:p>
        </w:tc>
        <w:tc>
          <w:tcPr>
            <w:tcW w:w="637" w:type="dxa"/>
            <w:tcMar>
              <w:left w:w="53" w:type="dxa"/>
            </w:tcMar>
          </w:tcPr>
          <w:p w14:paraId="4C2D2075" w14:textId="77777777" w:rsidR="0074703A" w:rsidRPr="00732FDB" w:rsidRDefault="0074703A" w:rsidP="009713DE">
            <w:pPr>
              <w:tabs>
                <w:tab w:val="left" w:pos="851"/>
              </w:tabs>
              <w:jc w:val="center"/>
              <w:rPr>
                <w:rFonts w:ascii="Times New Roman" w:hAnsi="Times New Roman"/>
              </w:rPr>
            </w:pPr>
            <w:r w:rsidRPr="00732FDB">
              <w:rPr>
                <w:rFonts w:ascii="Times New Roman" w:hAnsi="Times New Roman"/>
              </w:rPr>
              <w:t>13,9</w:t>
            </w:r>
          </w:p>
        </w:tc>
        <w:tc>
          <w:tcPr>
            <w:tcW w:w="606" w:type="dxa"/>
            <w:tcMar>
              <w:left w:w="53" w:type="dxa"/>
            </w:tcMar>
          </w:tcPr>
          <w:p w14:paraId="7A4315F9" w14:textId="77777777" w:rsidR="0074703A" w:rsidRPr="00732FDB" w:rsidRDefault="0074703A" w:rsidP="009713DE">
            <w:pPr>
              <w:tabs>
                <w:tab w:val="left" w:pos="851"/>
              </w:tabs>
              <w:jc w:val="center"/>
              <w:rPr>
                <w:rFonts w:ascii="Times New Roman" w:hAnsi="Times New Roman"/>
              </w:rPr>
            </w:pPr>
            <w:r w:rsidRPr="00732FDB">
              <w:rPr>
                <w:rFonts w:ascii="Times New Roman" w:hAnsi="Times New Roman"/>
              </w:rPr>
              <w:t>17,0</w:t>
            </w:r>
          </w:p>
        </w:tc>
        <w:tc>
          <w:tcPr>
            <w:tcW w:w="581" w:type="dxa"/>
            <w:tcMar>
              <w:left w:w="53" w:type="dxa"/>
            </w:tcMar>
          </w:tcPr>
          <w:p w14:paraId="7AAED9C1" w14:textId="77777777" w:rsidR="0074703A" w:rsidRPr="00732FDB" w:rsidRDefault="0074703A" w:rsidP="009713DE">
            <w:pPr>
              <w:tabs>
                <w:tab w:val="left" w:pos="851"/>
              </w:tabs>
              <w:jc w:val="center"/>
              <w:rPr>
                <w:rFonts w:ascii="Times New Roman" w:hAnsi="Times New Roman"/>
              </w:rPr>
            </w:pPr>
            <w:r w:rsidRPr="00732FDB">
              <w:rPr>
                <w:rFonts w:ascii="Times New Roman" w:hAnsi="Times New Roman"/>
              </w:rPr>
              <w:t>18,6</w:t>
            </w:r>
          </w:p>
        </w:tc>
        <w:tc>
          <w:tcPr>
            <w:tcW w:w="581" w:type="dxa"/>
            <w:tcMar>
              <w:left w:w="53" w:type="dxa"/>
            </w:tcMar>
          </w:tcPr>
          <w:p w14:paraId="20E4BB53" w14:textId="77777777" w:rsidR="0074703A" w:rsidRPr="00732FDB" w:rsidRDefault="0074703A" w:rsidP="009713DE">
            <w:pPr>
              <w:tabs>
                <w:tab w:val="left" w:pos="851"/>
              </w:tabs>
              <w:jc w:val="center"/>
              <w:rPr>
                <w:rFonts w:ascii="Times New Roman" w:hAnsi="Times New Roman"/>
              </w:rPr>
            </w:pPr>
            <w:r w:rsidRPr="00732FDB">
              <w:rPr>
                <w:rFonts w:ascii="Times New Roman" w:hAnsi="Times New Roman"/>
              </w:rPr>
              <w:t>17,4</w:t>
            </w:r>
          </w:p>
        </w:tc>
        <w:tc>
          <w:tcPr>
            <w:tcW w:w="581" w:type="dxa"/>
            <w:tcMar>
              <w:left w:w="53" w:type="dxa"/>
            </w:tcMar>
          </w:tcPr>
          <w:p w14:paraId="01F31C86" w14:textId="77777777" w:rsidR="0074703A" w:rsidRPr="00732FDB" w:rsidRDefault="0074703A" w:rsidP="009713DE">
            <w:pPr>
              <w:tabs>
                <w:tab w:val="left" w:pos="851"/>
              </w:tabs>
              <w:jc w:val="center"/>
              <w:rPr>
                <w:rFonts w:ascii="Times New Roman" w:hAnsi="Times New Roman"/>
              </w:rPr>
            </w:pPr>
            <w:r w:rsidRPr="00732FDB">
              <w:rPr>
                <w:rFonts w:ascii="Times New Roman" w:hAnsi="Times New Roman"/>
              </w:rPr>
              <w:t>11,9</w:t>
            </w:r>
          </w:p>
        </w:tc>
        <w:tc>
          <w:tcPr>
            <w:tcW w:w="581" w:type="dxa"/>
            <w:tcMar>
              <w:left w:w="53" w:type="dxa"/>
            </w:tcMar>
          </w:tcPr>
          <w:p w14:paraId="6699EB16" w14:textId="77777777" w:rsidR="0074703A" w:rsidRPr="00732FDB" w:rsidRDefault="0074703A" w:rsidP="009713DE">
            <w:pPr>
              <w:tabs>
                <w:tab w:val="left" w:pos="851"/>
              </w:tabs>
              <w:jc w:val="center"/>
              <w:rPr>
                <w:rFonts w:ascii="Times New Roman" w:hAnsi="Times New Roman"/>
              </w:rPr>
            </w:pPr>
            <w:r w:rsidRPr="00732FDB">
              <w:rPr>
                <w:rFonts w:ascii="Times New Roman" w:hAnsi="Times New Roman"/>
              </w:rPr>
              <w:t>5,6</w:t>
            </w:r>
          </w:p>
        </w:tc>
        <w:tc>
          <w:tcPr>
            <w:tcW w:w="672" w:type="dxa"/>
            <w:tcMar>
              <w:left w:w="53" w:type="dxa"/>
            </w:tcMar>
          </w:tcPr>
          <w:p w14:paraId="39DCA3DB" w14:textId="77777777" w:rsidR="0074703A" w:rsidRPr="00732FDB" w:rsidRDefault="0074703A" w:rsidP="009713DE">
            <w:pPr>
              <w:tabs>
                <w:tab w:val="left" w:pos="851"/>
              </w:tabs>
              <w:jc w:val="center"/>
              <w:rPr>
                <w:rFonts w:ascii="Times New Roman" w:hAnsi="Times New Roman"/>
              </w:rPr>
            </w:pPr>
            <w:r w:rsidRPr="00732FDB">
              <w:rPr>
                <w:rFonts w:ascii="Times New Roman" w:hAnsi="Times New Roman"/>
              </w:rPr>
              <w:t>-0,3</w:t>
            </w:r>
          </w:p>
        </w:tc>
        <w:tc>
          <w:tcPr>
            <w:tcW w:w="850" w:type="dxa"/>
            <w:tcMar>
              <w:left w:w="53" w:type="dxa"/>
            </w:tcMar>
          </w:tcPr>
          <w:p w14:paraId="6086D283" w14:textId="77777777" w:rsidR="0074703A" w:rsidRPr="00732FDB" w:rsidRDefault="0074703A" w:rsidP="009713DE">
            <w:pPr>
              <w:tabs>
                <w:tab w:val="left" w:pos="851"/>
              </w:tabs>
              <w:jc w:val="center"/>
              <w:rPr>
                <w:rFonts w:ascii="Times New Roman" w:hAnsi="Times New Roman"/>
              </w:rPr>
            </w:pPr>
            <w:r w:rsidRPr="00732FDB">
              <w:rPr>
                <w:rFonts w:ascii="Times New Roman" w:hAnsi="Times New Roman"/>
              </w:rPr>
              <w:t>-4,7</w:t>
            </w:r>
          </w:p>
        </w:tc>
        <w:tc>
          <w:tcPr>
            <w:tcW w:w="786" w:type="dxa"/>
            <w:tcMar>
              <w:left w:w="53" w:type="dxa"/>
            </w:tcMar>
          </w:tcPr>
          <w:p w14:paraId="2F46D025" w14:textId="77777777" w:rsidR="0074703A" w:rsidRPr="00732FDB" w:rsidRDefault="0074703A" w:rsidP="009713DE">
            <w:pPr>
              <w:tabs>
                <w:tab w:val="left" w:pos="851"/>
              </w:tabs>
              <w:jc w:val="center"/>
              <w:rPr>
                <w:rFonts w:ascii="Times New Roman" w:hAnsi="Times New Roman"/>
              </w:rPr>
            </w:pPr>
            <w:r w:rsidRPr="00732FDB">
              <w:rPr>
                <w:rFonts w:ascii="Times New Roman" w:hAnsi="Times New Roman"/>
              </w:rPr>
              <w:t>6,0</w:t>
            </w:r>
          </w:p>
        </w:tc>
      </w:tr>
    </w:tbl>
    <w:p w14:paraId="408EEC9B" w14:textId="77777777" w:rsidR="00A45F2C" w:rsidRPr="00732FDB" w:rsidRDefault="00A45F2C" w:rsidP="00A45F2C">
      <w:pPr>
        <w:widowControl w:val="0"/>
        <w:jc w:val="center"/>
        <w:rPr>
          <w:rFonts w:ascii="Times New Roman" w:hAnsi="Times New Roman"/>
          <w:b/>
          <w:bCs/>
          <w:color w:val="00000A"/>
        </w:rPr>
      </w:pPr>
    </w:p>
    <w:p w14:paraId="4617D3BE" w14:textId="77777777" w:rsidR="00A45F2C" w:rsidRPr="00732FDB" w:rsidRDefault="00A45F2C" w:rsidP="00A45F2C">
      <w:pPr>
        <w:widowControl w:val="0"/>
        <w:jc w:val="center"/>
        <w:rPr>
          <w:rFonts w:ascii="Times New Roman" w:hAnsi="Times New Roman"/>
          <w:b/>
          <w:bCs/>
          <w:color w:val="00000A"/>
        </w:rPr>
      </w:pPr>
      <w:r w:rsidRPr="00732FDB">
        <w:rPr>
          <w:rFonts w:ascii="Times New Roman" w:hAnsi="Times New Roman"/>
          <w:b/>
          <w:bCs/>
          <w:color w:val="00000A"/>
        </w:rPr>
        <w:t>Таблица 1.2. Средняя месячная и годовая скорость ветра, м/с</w:t>
      </w:r>
    </w:p>
    <w:tbl>
      <w:tblPr>
        <w:tblW w:w="7343"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3" w:type="dxa"/>
        </w:tblCellMar>
        <w:tblLook w:val="04A0" w:firstRow="1" w:lastRow="0" w:firstColumn="1" w:lastColumn="0" w:noHBand="0" w:noVBand="1"/>
      </w:tblPr>
      <w:tblGrid>
        <w:gridCol w:w="553"/>
        <w:gridCol w:w="560"/>
        <w:gridCol w:w="560"/>
        <w:gridCol w:w="461"/>
        <w:gridCol w:w="530"/>
        <w:gridCol w:w="561"/>
        <w:gridCol w:w="599"/>
        <w:gridCol w:w="662"/>
        <w:gridCol w:w="461"/>
        <w:gridCol w:w="461"/>
        <w:gridCol w:w="541"/>
        <w:gridCol w:w="568"/>
        <w:gridCol w:w="826"/>
      </w:tblGrid>
      <w:tr w:rsidR="00A45F2C" w:rsidRPr="00732FDB" w14:paraId="27C3D467" w14:textId="77777777" w:rsidTr="002C7097">
        <w:trPr>
          <w:jc w:val="center"/>
        </w:trPr>
        <w:tc>
          <w:tcPr>
            <w:tcW w:w="553"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1B230D45" w14:textId="77777777" w:rsidR="00A45F2C" w:rsidRPr="00732FDB" w:rsidRDefault="00A45F2C" w:rsidP="002C7097">
            <w:pPr>
              <w:jc w:val="center"/>
              <w:rPr>
                <w:rFonts w:ascii="Times New Roman" w:hAnsi="Times New Roman"/>
                <w:color w:val="00000A"/>
              </w:rPr>
            </w:pPr>
            <w:r w:rsidRPr="00732FDB">
              <w:rPr>
                <w:rFonts w:ascii="Times New Roman" w:hAnsi="Times New Roman"/>
                <w:color w:val="00000A"/>
                <w:lang w:val="en-US"/>
              </w:rPr>
              <w:t>I</w:t>
            </w:r>
          </w:p>
        </w:tc>
        <w:tc>
          <w:tcPr>
            <w:tcW w:w="56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AC0E377" w14:textId="77777777" w:rsidR="00A45F2C" w:rsidRPr="00732FDB" w:rsidRDefault="00A45F2C" w:rsidP="002C7097">
            <w:pPr>
              <w:jc w:val="center"/>
              <w:rPr>
                <w:rFonts w:ascii="Times New Roman" w:hAnsi="Times New Roman"/>
                <w:color w:val="00000A"/>
              </w:rPr>
            </w:pPr>
            <w:r w:rsidRPr="00732FDB">
              <w:rPr>
                <w:rFonts w:ascii="Times New Roman" w:hAnsi="Times New Roman"/>
                <w:color w:val="00000A"/>
                <w:lang w:val="en-US"/>
              </w:rPr>
              <w:t>II</w:t>
            </w:r>
          </w:p>
        </w:tc>
        <w:tc>
          <w:tcPr>
            <w:tcW w:w="56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4E30613" w14:textId="77777777" w:rsidR="00A45F2C" w:rsidRPr="00732FDB" w:rsidRDefault="00A45F2C" w:rsidP="002C7097">
            <w:pPr>
              <w:jc w:val="center"/>
              <w:rPr>
                <w:rFonts w:ascii="Times New Roman" w:hAnsi="Times New Roman"/>
                <w:color w:val="00000A"/>
              </w:rPr>
            </w:pPr>
            <w:r w:rsidRPr="00732FDB">
              <w:rPr>
                <w:rFonts w:ascii="Times New Roman" w:hAnsi="Times New Roman"/>
                <w:color w:val="00000A"/>
                <w:lang w:val="en-US"/>
              </w:rPr>
              <w:t>III</w:t>
            </w:r>
          </w:p>
        </w:tc>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46CE96F" w14:textId="77777777" w:rsidR="00A45F2C" w:rsidRPr="00732FDB" w:rsidRDefault="00A45F2C" w:rsidP="002C7097">
            <w:pPr>
              <w:jc w:val="center"/>
              <w:rPr>
                <w:rFonts w:ascii="Times New Roman" w:hAnsi="Times New Roman"/>
                <w:color w:val="00000A"/>
              </w:rPr>
            </w:pPr>
            <w:r w:rsidRPr="00732FDB">
              <w:rPr>
                <w:rFonts w:ascii="Times New Roman" w:hAnsi="Times New Roman"/>
                <w:color w:val="00000A"/>
                <w:lang w:val="en-US"/>
              </w:rPr>
              <w:t>IV</w:t>
            </w:r>
          </w:p>
        </w:tc>
        <w:tc>
          <w:tcPr>
            <w:tcW w:w="53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71441BB1" w14:textId="77777777" w:rsidR="00A45F2C" w:rsidRPr="00732FDB" w:rsidRDefault="00A45F2C" w:rsidP="002C7097">
            <w:pPr>
              <w:jc w:val="center"/>
              <w:rPr>
                <w:rFonts w:ascii="Times New Roman" w:hAnsi="Times New Roman"/>
                <w:color w:val="00000A"/>
              </w:rPr>
            </w:pPr>
            <w:r w:rsidRPr="00732FDB">
              <w:rPr>
                <w:rFonts w:ascii="Times New Roman" w:hAnsi="Times New Roman"/>
                <w:color w:val="00000A"/>
                <w:lang w:val="en-US"/>
              </w:rPr>
              <w:t>V</w:t>
            </w:r>
          </w:p>
        </w:tc>
        <w:tc>
          <w:tcPr>
            <w:tcW w:w="56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CE7435E" w14:textId="77777777" w:rsidR="00A45F2C" w:rsidRPr="00732FDB" w:rsidRDefault="00A45F2C" w:rsidP="002C7097">
            <w:pPr>
              <w:jc w:val="center"/>
              <w:rPr>
                <w:rFonts w:ascii="Times New Roman" w:hAnsi="Times New Roman"/>
                <w:color w:val="00000A"/>
              </w:rPr>
            </w:pPr>
            <w:r w:rsidRPr="00732FDB">
              <w:rPr>
                <w:rFonts w:ascii="Times New Roman" w:hAnsi="Times New Roman"/>
                <w:color w:val="00000A"/>
                <w:lang w:val="en-US"/>
              </w:rPr>
              <w:t>VI</w:t>
            </w:r>
          </w:p>
        </w:tc>
        <w:tc>
          <w:tcPr>
            <w:tcW w:w="599"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F1066E9" w14:textId="77777777" w:rsidR="00A45F2C" w:rsidRPr="00732FDB" w:rsidRDefault="00A45F2C" w:rsidP="002C7097">
            <w:pPr>
              <w:jc w:val="center"/>
              <w:rPr>
                <w:rFonts w:ascii="Times New Roman" w:hAnsi="Times New Roman"/>
                <w:color w:val="00000A"/>
              </w:rPr>
            </w:pPr>
            <w:r w:rsidRPr="00732FDB">
              <w:rPr>
                <w:rFonts w:ascii="Times New Roman" w:hAnsi="Times New Roman"/>
                <w:color w:val="00000A"/>
                <w:lang w:val="en-US"/>
              </w:rPr>
              <w:t>VII</w:t>
            </w:r>
          </w:p>
        </w:tc>
        <w:tc>
          <w:tcPr>
            <w:tcW w:w="662"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348B27E" w14:textId="77777777" w:rsidR="00A45F2C" w:rsidRPr="00732FDB" w:rsidRDefault="00A45F2C" w:rsidP="002C7097">
            <w:pPr>
              <w:jc w:val="center"/>
              <w:rPr>
                <w:rFonts w:ascii="Times New Roman" w:hAnsi="Times New Roman"/>
                <w:color w:val="00000A"/>
              </w:rPr>
            </w:pPr>
            <w:r w:rsidRPr="00732FDB">
              <w:rPr>
                <w:rFonts w:ascii="Times New Roman" w:hAnsi="Times New Roman"/>
                <w:color w:val="00000A"/>
                <w:lang w:val="en-US"/>
              </w:rPr>
              <w:t>VIII</w:t>
            </w:r>
          </w:p>
        </w:tc>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6F447F1" w14:textId="77777777" w:rsidR="00A45F2C" w:rsidRPr="00732FDB" w:rsidRDefault="00A45F2C" w:rsidP="002C7097">
            <w:pPr>
              <w:jc w:val="center"/>
              <w:rPr>
                <w:rFonts w:ascii="Times New Roman" w:hAnsi="Times New Roman"/>
                <w:color w:val="00000A"/>
              </w:rPr>
            </w:pPr>
            <w:r w:rsidRPr="00732FDB">
              <w:rPr>
                <w:rFonts w:ascii="Times New Roman" w:hAnsi="Times New Roman"/>
                <w:color w:val="00000A"/>
                <w:lang w:val="en-US"/>
              </w:rPr>
              <w:t>IX</w:t>
            </w:r>
          </w:p>
        </w:tc>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478BCEB" w14:textId="77777777" w:rsidR="00A45F2C" w:rsidRPr="00732FDB" w:rsidRDefault="00A45F2C" w:rsidP="002C7097">
            <w:pPr>
              <w:jc w:val="center"/>
              <w:rPr>
                <w:rFonts w:ascii="Times New Roman" w:hAnsi="Times New Roman"/>
                <w:color w:val="00000A"/>
              </w:rPr>
            </w:pPr>
            <w:r w:rsidRPr="00732FDB">
              <w:rPr>
                <w:rFonts w:ascii="Times New Roman" w:hAnsi="Times New Roman"/>
                <w:color w:val="00000A"/>
                <w:lang w:val="en-US"/>
              </w:rPr>
              <w:t>X</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6F47171" w14:textId="77777777" w:rsidR="00A45F2C" w:rsidRPr="00732FDB" w:rsidRDefault="00A45F2C" w:rsidP="002C7097">
            <w:pPr>
              <w:jc w:val="center"/>
              <w:rPr>
                <w:rFonts w:ascii="Times New Roman" w:hAnsi="Times New Roman"/>
                <w:color w:val="00000A"/>
              </w:rPr>
            </w:pPr>
            <w:r w:rsidRPr="00732FDB">
              <w:rPr>
                <w:rFonts w:ascii="Times New Roman" w:hAnsi="Times New Roman"/>
                <w:color w:val="00000A"/>
                <w:lang w:val="en-US"/>
              </w:rPr>
              <w:t>XI</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AB0CF5F" w14:textId="77777777" w:rsidR="00A45F2C" w:rsidRPr="00732FDB" w:rsidRDefault="00A45F2C" w:rsidP="002C7097">
            <w:pPr>
              <w:jc w:val="center"/>
              <w:rPr>
                <w:rFonts w:ascii="Times New Roman" w:hAnsi="Times New Roman"/>
                <w:color w:val="00000A"/>
              </w:rPr>
            </w:pPr>
            <w:r w:rsidRPr="00732FDB">
              <w:rPr>
                <w:rFonts w:ascii="Times New Roman" w:hAnsi="Times New Roman"/>
                <w:color w:val="00000A"/>
                <w:lang w:val="en-US"/>
              </w:rPr>
              <w:t>XII</w:t>
            </w:r>
          </w:p>
        </w:tc>
        <w:tc>
          <w:tcPr>
            <w:tcW w:w="82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C1048C0" w14:textId="77777777" w:rsidR="00A45F2C" w:rsidRPr="00732FDB" w:rsidRDefault="00A45F2C" w:rsidP="002C7097">
            <w:pPr>
              <w:jc w:val="center"/>
              <w:rPr>
                <w:rFonts w:ascii="Times New Roman" w:hAnsi="Times New Roman"/>
                <w:color w:val="00000A"/>
              </w:rPr>
            </w:pPr>
            <w:r w:rsidRPr="00732FDB">
              <w:rPr>
                <w:rFonts w:ascii="Times New Roman" w:hAnsi="Times New Roman"/>
                <w:color w:val="00000A"/>
              </w:rPr>
              <w:t>Год</w:t>
            </w:r>
          </w:p>
        </w:tc>
      </w:tr>
      <w:tr w:rsidR="00A45F2C" w:rsidRPr="00732FDB" w14:paraId="3DC4E60F" w14:textId="77777777" w:rsidTr="002C7097">
        <w:trPr>
          <w:jc w:val="center"/>
        </w:trPr>
        <w:tc>
          <w:tcPr>
            <w:tcW w:w="553"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1EB8476A" w14:textId="77777777" w:rsidR="00A45F2C" w:rsidRPr="00732FDB" w:rsidRDefault="00A45F2C" w:rsidP="009713DE">
            <w:pPr>
              <w:jc w:val="center"/>
              <w:rPr>
                <w:rFonts w:ascii="Times New Roman" w:hAnsi="Times New Roman"/>
                <w:color w:val="000000"/>
              </w:rPr>
            </w:pPr>
            <w:r w:rsidRPr="00732FDB">
              <w:rPr>
                <w:rFonts w:ascii="Times New Roman" w:hAnsi="Times New Roman"/>
                <w:color w:val="000000"/>
              </w:rPr>
              <w:t>2,3</w:t>
            </w:r>
          </w:p>
        </w:tc>
        <w:tc>
          <w:tcPr>
            <w:tcW w:w="56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1E9878BD" w14:textId="77777777" w:rsidR="00A45F2C" w:rsidRPr="00732FDB" w:rsidRDefault="00A45F2C" w:rsidP="009713DE">
            <w:pPr>
              <w:jc w:val="center"/>
              <w:rPr>
                <w:rFonts w:ascii="Times New Roman" w:hAnsi="Times New Roman"/>
                <w:color w:val="000000"/>
              </w:rPr>
            </w:pPr>
            <w:r w:rsidRPr="00732FDB">
              <w:rPr>
                <w:rFonts w:ascii="Times New Roman" w:hAnsi="Times New Roman"/>
                <w:color w:val="000000"/>
              </w:rPr>
              <w:t>2,3</w:t>
            </w:r>
          </w:p>
        </w:tc>
        <w:tc>
          <w:tcPr>
            <w:tcW w:w="56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5A5CAC39" w14:textId="77777777" w:rsidR="00A45F2C" w:rsidRPr="00732FDB" w:rsidRDefault="00A45F2C" w:rsidP="009713DE">
            <w:pPr>
              <w:jc w:val="center"/>
              <w:rPr>
                <w:rFonts w:ascii="Times New Roman" w:hAnsi="Times New Roman"/>
                <w:color w:val="000000"/>
              </w:rPr>
            </w:pPr>
            <w:r w:rsidRPr="00732FDB">
              <w:rPr>
                <w:rFonts w:ascii="Times New Roman" w:hAnsi="Times New Roman"/>
                <w:color w:val="000000"/>
              </w:rPr>
              <w:t>2,2</w:t>
            </w:r>
          </w:p>
        </w:tc>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3047DE13" w14:textId="77777777" w:rsidR="00A45F2C" w:rsidRPr="00732FDB" w:rsidRDefault="00A45F2C" w:rsidP="009713DE">
            <w:pPr>
              <w:jc w:val="center"/>
              <w:rPr>
                <w:rFonts w:ascii="Times New Roman" w:hAnsi="Times New Roman"/>
                <w:color w:val="000000"/>
              </w:rPr>
            </w:pPr>
            <w:r w:rsidRPr="00732FDB">
              <w:rPr>
                <w:rFonts w:ascii="Times New Roman" w:hAnsi="Times New Roman"/>
                <w:color w:val="000000"/>
              </w:rPr>
              <w:t>2,2</w:t>
            </w:r>
          </w:p>
        </w:tc>
        <w:tc>
          <w:tcPr>
            <w:tcW w:w="53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501F50CC" w14:textId="77777777" w:rsidR="00A45F2C" w:rsidRPr="00732FDB" w:rsidRDefault="00A45F2C" w:rsidP="009713DE">
            <w:pPr>
              <w:jc w:val="center"/>
              <w:rPr>
                <w:rFonts w:ascii="Times New Roman" w:hAnsi="Times New Roman"/>
                <w:color w:val="000000"/>
              </w:rPr>
            </w:pPr>
            <w:r w:rsidRPr="00732FDB">
              <w:rPr>
                <w:rFonts w:ascii="Times New Roman" w:hAnsi="Times New Roman"/>
                <w:color w:val="000000"/>
              </w:rPr>
              <w:t>2,2</w:t>
            </w:r>
          </w:p>
        </w:tc>
        <w:tc>
          <w:tcPr>
            <w:tcW w:w="5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5C6B9067" w14:textId="77777777" w:rsidR="00A45F2C" w:rsidRPr="00732FDB" w:rsidRDefault="00A45F2C" w:rsidP="009713DE">
            <w:pPr>
              <w:jc w:val="center"/>
              <w:rPr>
                <w:rFonts w:ascii="Times New Roman" w:hAnsi="Times New Roman"/>
                <w:color w:val="000000"/>
              </w:rPr>
            </w:pPr>
            <w:r w:rsidRPr="00732FDB">
              <w:rPr>
                <w:rFonts w:ascii="Times New Roman" w:hAnsi="Times New Roman"/>
                <w:color w:val="000000"/>
              </w:rPr>
              <w:t>1,8</w:t>
            </w:r>
          </w:p>
        </w:tc>
        <w:tc>
          <w:tcPr>
            <w:tcW w:w="599"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258FA7A5" w14:textId="77777777" w:rsidR="00A45F2C" w:rsidRPr="00732FDB" w:rsidRDefault="00A45F2C" w:rsidP="009713DE">
            <w:pPr>
              <w:jc w:val="center"/>
              <w:rPr>
                <w:rFonts w:ascii="Times New Roman" w:hAnsi="Times New Roman"/>
                <w:color w:val="000000"/>
              </w:rPr>
            </w:pPr>
            <w:r w:rsidRPr="00732FDB">
              <w:rPr>
                <w:rFonts w:ascii="Times New Roman" w:hAnsi="Times New Roman"/>
                <w:color w:val="000000"/>
              </w:rPr>
              <w:t>1,8</w:t>
            </w:r>
          </w:p>
        </w:tc>
        <w:tc>
          <w:tcPr>
            <w:tcW w:w="662"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131F31D2" w14:textId="77777777" w:rsidR="00A45F2C" w:rsidRPr="00732FDB" w:rsidRDefault="00A45F2C" w:rsidP="009713DE">
            <w:pPr>
              <w:jc w:val="center"/>
              <w:rPr>
                <w:rFonts w:ascii="Times New Roman" w:hAnsi="Times New Roman"/>
                <w:color w:val="000000"/>
              </w:rPr>
            </w:pPr>
            <w:r w:rsidRPr="00732FDB">
              <w:rPr>
                <w:rFonts w:ascii="Times New Roman" w:hAnsi="Times New Roman"/>
                <w:color w:val="000000"/>
              </w:rPr>
              <w:t>1,8</w:t>
            </w:r>
          </w:p>
        </w:tc>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2EC706B4" w14:textId="77777777" w:rsidR="00A45F2C" w:rsidRPr="00732FDB" w:rsidRDefault="00A45F2C" w:rsidP="009713DE">
            <w:pPr>
              <w:jc w:val="center"/>
              <w:rPr>
                <w:rFonts w:ascii="Times New Roman" w:hAnsi="Times New Roman"/>
                <w:color w:val="000000"/>
              </w:rPr>
            </w:pPr>
            <w:r w:rsidRPr="00732FDB">
              <w:rPr>
                <w:rFonts w:ascii="Times New Roman" w:hAnsi="Times New Roman"/>
                <w:color w:val="000000"/>
              </w:rPr>
              <w:t>1,9</w:t>
            </w:r>
          </w:p>
        </w:tc>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2458F0D3" w14:textId="77777777" w:rsidR="00A45F2C" w:rsidRPr="00732FDB" w:rsidRDefault="00A45F2C" w:rsidP="009713DE">
            <w:pPr>
              <w:jc w:val="center"/>
              <w:rPr>
                <w:rFonts w:ascii="Times New Roman" w:hAnsi="Times New Roman"/>
                <w:color w:val="000000"/>
              </w:rPr>
            </w:pPr>
            <w:r w:rsidRPr="00732FDB">
              <w:rPr>
                <w:rFonts w:ascii="Times New Roman" w:hAnsi="Times New Roman"/>
                <w:color w:val="000000"/>
              </w:rPr>
              <w:t>1,9</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031B826F" w14:textId="77777777" w:rsidR="00A45F2C" w:rsidRPr="00732FDB" w:rsidRDefault="00A45F2C" w:rsidP="009713DE">
            <w:pPr>
              <w:jc w:val="center"/>
              <w:rPr>
                <w:rFonts w:ascii="Times New Roman" w:hAnsi="Times New Roman"/>
                <w:color w:val="000000"/>
              </w:rPr>
            </w:pPr>
            <w:r w:rsidRPr="00732FDB">
              <w:rPr>
                <w:rFonts w:ascii="Times New Roman" w:hAnsi="Times New Roman"/>
                <w:color w:val="000000"/>
              </w:rPr>
              <w:t>1,9</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51677D24" w14:textId="77777777" w:rsidR="00A45F2C" w:rsidRPr="00732FDB" w:rsidRDefault="00A45F2C" w:rsidP="009713DE">
            <w:pPr>
              <w:jc w:val="center"/>
              <w:rPr>
                <w:rFonts w:ascii="Times New Roman" w:hAnsi="Times New Roman"/>
                <w:color w:val="000000"/>
              </w:rPr>
            </w:pPr>
            <w:r w:rsidRPr="00732FDB">
              <w:rPr>
                <w:rFonts w:ascii="Times New Roman" w:hAnsi="Times New Roman"/>
                <w:color w:val="000000"/>
              </w:rPr>
              <w:t>2,3</w:t>
            </w:r>
          </w:p>
        </w:tc>
        <w:tc>
          <w:tcPr>
            <w:tcW w:w="82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A38BD5A" w14:textId="77777777" w:rsidR="00A45F2C" w:rsidRPr="00732FDB" w:rsidRDefault="00A45F2C" w:rsidP="009713DE">
            <w:pPr>
              <w:jc w:val="center"/>
              <w:rPr>
                <w:rFonts w:ascii="Times New Roman" w:hAnsi="Times New Roman"/>
                <w:color w:val="00000A"/>
              </w:rPr>
            </w:pPr>
            <w:r w:rsidRPr="00732FDB">
              <w:rPr>
                <w:rFonts w:ascii="Times New Roman" w:hAnsi="Times New Roman"/>
                <w:color w:val="00000A"/>
              </w:rPr>
              <w:t>2,1</w:t>
            </w:r>
          </w:p>
        </w:tc>
      </w:tr>
    </w:tbl>
    <w:p w14:paraId="45BAA86A" w14:textId="77777777" w:rsidR="002F6C2A" w:rsidRPr="00732FDB" w:rsidRDefault="002F6C2A" w:rsidP="00D6404F">
      <w:pPr>
        <w:tabs>
          <w:tab w:val="left" w:pos="1134"/>
        </w:tabs>
        <w:ind w:right="-6"/>
        <w:contextualSpacing/>
        <w:jc w:val="center"/>
        <w:rPr>
          <w:rFonts w:ascii="Times New Roman" w:eastAsia="Times New Roman" w:hAnsi="Times New Roman"/>
          <w:bCs/>
          <w:color w:val="252525"/>
          <w:shd w:val="clear" w:color="auto" w:fill="FFFFFF"/>
          <w:lang w:bidi="en-US"/>
        </w:rPr>
      </w:pPr>
    </w:p>
    <w:p w14:paraId="24DBB19E" w14:textId="77777777" w:rsidR="00FA4603" w:rsidRPr="00732FDB" w:rsidRDefault="00FA4603" w:rsidP="00FA4603">
      <w:pPr>
        <w:widowControl w:val="0"/>
        <w:jc w:val="center"/>
        <w:rPr>
          <w:rFonts w:ascii="Times New Roman" w:hAnsi="Times New Roman"/>
          <w:b/>
          <w:bCs/>
          <w:color w:val="00000A"/>
        </w:rPr>
      </w:pPr>
      <w:r w:rsidRPr="00732FDB">
        <w:rPr>
          <w:rFonts w:ascii="Times New Roman" w:hAnsi="Times New Roman"/>
          <w:b/>
          <w:bCs/>
          <w:color w:val="00000A"/>
        </w:rPr>
        <w:t>Таблица 1.3. Климатические характеристики территории</w:t>
      </w:r>
      <w:r w:rsidR="004B0710" w:rsidRPr="00732FDB">
        <w:rPr>
          <w:rFonts w:ascii="Times New Roman" w:hAnsi="Times New Roman"/>
          <w:b/>
          <w:bCs/>
          <w:color w:val="00000A"/>
        </w:rPr>
        <w:t xml:space="preserve"> </w:t>
      </w:r>
      <w:r w:rsidR="00801D57" w:rsidRPr="00732FDB">
        <w:rPr>
          <w:rFonts w:ascii="Times New Roman" w:hAnsi="Times New Roman"/>
          <w:b/>
          <w:bCs/>
          <w:color w:val="00000A"/>
        </w:rPr>
        <w:t xml:space="preserve">                                                      </w:t>
      </w:r>
      <w:r w:rsidRPr="00732FDB">
        <w:rPr>
          <w:rFonts w:ascii="Times New Roman" w:hAnsi="Times New Roman"/>
          <w:b/>
          <w:bCs/>
          <w:color w:val="00000A"/>
        </w:rPr>
        <w:t xml:space="preserve">МО </w:t>
      </w:r>
      <w:r w:rsidR="002D0015">
        <w:rPr>
          <w:rFonts w:ascii="Times New Roman" w:hAnsi="Times New Roman"/>
          <w:b/>
          <w:bCs/>
          <w:color w:val="00000A"/>
        </w:rPr>
        <w:t xml:space="preserve">городской округ </w:t>
      </w:r>
      <w:r w:rsidR="005F06C0" w:rsidRPr="00732FDB">
        <w:rPr>
          <w:rFonts w:ascii="Times New Roman" w:hAnsi="Times New Roman"/>
          <w:b/>
          <w:bCs/>
          <w:color w:val="00000A"/>
        </w:rPr>
        <w:t>«</w:t>
      </w:r>
      <w:r w:rsidR="002D0015">
        <w:rPr>
          <w:rFonts w:ascii="Times New Roman" w:hAnsi="Times New Roman"/>
          <w:b/>
          <w:bCs/>
          <w:color w:val="00000A"/>
        </w:rPr>
        <w:t>г</w:t>
      </w:r>
      <w:r w:rsidR="005F06C0" w:rsidRPr="00732FDB">
        <w:rPr>
          <w:rFonts w:ascii="Times New Roman" w:hAnsi="Times New Roman"/>
          <w:b/>
          <w:bCs/>
          <w:color w:val="00000A"/>
        </w:rPr>
        <w:t>ород Фокино»</w:t>
      </w:r>
    </w:p>
    <w:tbl>
      <w:tblPr>
        <w:tblW w:w="9994" w:type="dxa"/>
        <w:jc w:val="right"/>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3" w:type="dxa"/>
        </w:tblCellMar>
        <w:tblLook w:val="04A0" w:firstRow="1" w:lastRow="0" w:firstColumn="1" w:lastColumn="0" w:noHBand="0" w:noVBand="1"/>
      </w:tblPr>
      <w:tblGrid>
        <w:gridCol w:w="557"/>
        <w:gridCol w:w="8187"/>
        <w:gridCol w:w="1241"/>
        <w:gridCol w:w="9"/>
      </w:tblGrid>
      <w:tr w:rsidR="00801D57" w:rsidRPr="00732FDB" w14:paraId="3A4D181C" w14:textId="77777777" w:rsidTr="002D0015">
        <w:trPr>
          <w:gridAfter w:val="1"/>
          <w:wAfter w:w="9" w:type="dxa"/>
          <w:trHeight w:val="383"/>
          <w:tblHeader/>
          <w:jc w:val="right"/>
        </w:trPr>
        <w:tc>
          <w:tcPr>
            <w:tcW w:w="557" w:type="dxa"/>
            <w:tcBorders>
              <w:top w:val="single" w:sz="4" w:space="0" w:color="00000A"/>
              <w:left w:val="single" w:sz="4" w:space="0" w:color="00000A"/>
              <w:bottom w:val="single" w:sz="4" w:space="0" w:color="00000A"/>
              <w:right w:val="single" w:sz="4" w:space="0" w:color="00000A"/>
            </w:tcBorders>
            <w:vAlign w:val="center"/>
            <w:hideMark/>
          </w:tcPr>
          <w:p w14:paraId="1B39BC57" w14:textId="77777777" w:rsidR="00801D57" w:rsidRPr="00732FDB" w:rsidRDefault="00801D57" w:rsidP="0074408E">
            <w:pPr>
              <w:keepNext/>
              <w:keepLines/>
              <w:jc w:val="center"/>
              <w:rPr>
                <w:rFonts w:ascii="Times New Roman" w:hAnsi="Times New Roman"/>
                <w:color w:val="00000A"/>
                <w:sz w:val="22"/>
              </w:rPr>
            </w:pPr>
            <w:r w:rsidRPr="00732FDB">
              <w:rPr>
                <w:rFonts w:ascii="Times New Roman" w:hAnsi="Times New Roman"/>
                <w:color w:val="00000A"/>
                <w:sz w:val="22"/>
              </w:rPr>
              <w:t>№ п/п</w:t>
            </w:r>
          </w:p>
        </w:tc>
        <w:tc>
          <w:tcPr>
            <w:tcW w:w="8187" w:type="dxa"/>
            <w:tcBorders>
              <w:top w:val="single" w:sz="4" w:space="0" w:color="00000A"/>
              <w:left w:val="single" w:sz="4" w:space="0" w:color="00000A"/>
              <w:bottom w:val="single" w:sz="4" w:space="0" w:color="00000A"/>
              <w:right w:val="single" w:sz="4" w:space="0" w:color="00000A"/>
            </w:tcBorders>
            <w:vAlign w:val="center"/>
            <w:hideMark/>
          </w:tcPr>
          <w:p w14:paraId="10FB0317" w14:textId="77777777" w:rsidR="00801D57" w:rsidRPr="00732FDB" w:rsidRDefault="00801D57" w:rsidP="0074408E">
            <w:pPr>
              <w:keepNext/>
              <w:keepLines/>
              <w:jc w:val="center"/>
              <w:rPr>
                <w:rFonts w:ascii="Times New Roman" w:hAnsi="Times New Roman"/>
                <w:color w:val="00000A"/>
                <w:sz w:val="22"/>
              </w:rPr>
            </w:pPr>
            <w:r w:rsidRPr="00732FDB">
              <w:rPr>
                <w:rFonts w:ascii="Times New Roman" w:hAnsi="Times New Roman"/>
                <w:color w:val="00000A"/>
                <w:sz w:val="22"/>
              </w:rPr>
              <w:t>Параметры</w:t>
            </w:r>
          </w:p>
        </w:tc>
        <w:tc>
          <w:tcPr>
            <w:tcW w:w="1241" w:type="dxa"/>
            <w:tcBorders>
              <w:top w:val="single" w:sz="4" w:space="0" w:color="00000A"/>
              <w:left w:val="single" w:sz="4" w:space="0" w:color="00000A"/>
              <w:bottom w:val="single" w:sz="4" w:space="0" w:color="00000A"/>
              <w:right w:val="single" w:sz="4" w:space="0" w:color="00000A"/>
            </w:tcBorders>
            <w:vAlign w:val="center"/>
            <w:hideMark/>
          </w:tcPr>
          <w:p w14:paraId="08B246A7" w14:textId="77777777" w:rsidR="00801D57" w:rsidRPr="00732FDB" w:rsidRDefault="00801D57" w:rsidP="0074408E">
            <w:pPr>
              <w:keepNext/>
              <w:keepLines/>
              <w:jc w:val="center"/>
              <w:rPr>
                <w:rFonts w:ascii="Times New Roman" w:hAnsi="Times New Roman"/>
                <w:color w:val="00000A"/>
                <w:sz w:val="22"/>
              </w:rPr>
            </w:pPr>
            <w:r w:rsidRPr="00732FDB">
              <w:rPr>
                <w:rFonts w:ascii="Times New Roman" w:hAnsi="Times New Roman"/>
                <w:color w:val="00000A"/>
                <w:sz w:val="22"/>
              </w:rPr>
              <w:t>Показатели</w:t>
            </w:r>
          </w:p>
        </w:tc>
      </w:tr>
      <w:tr w:rsidR="00801D57" w:rsidRPr="00732FDB" w14:paraId="10CADE53" w14:textId="77777777" w:rsidTr="00316657">
        <w:trPr>
          <w:jc w:val="right"/>
        </w:trPr>
        <w:tc>
          <w:tcPr>
            <w:tcW w:w="9994" w:type="dxa"/>
            <w:gridSpan w:val="4"/>
            <w:tcBorders>
              <w:top w:val="single" w:sz="4" w:space="0" w:color="00000A"/>
              <w:left w:val="single" w:sz="4" w:space="0" w:color="00000A"/>
              <w:bottom w:val="single" w:sz="4" w:space="0" w:color="00000A"/>
              <w:right w:val="single" w:sz="4" w:space="0" w:color="00000A"/>
            </w:tcBorders>
            <w:hideMark/>
          </w:tcPr>
          <w:p w14:paraId="3AA2C0CA" w14:textId="77777777" w:rsidR="00801D57" w:rsidRPr="00732FDB" w:rsidRDefault="00801D57" w:rsidP="0074408E">
            <w:pPr>
              <w:jc w:val="both"/>
              <w:rPr>
                <w:rFonts w:ascii="Times New Roman" w:hAnsi="Times New Roman"/>
                <w:i/>
                <w:color w:val="00000A"/>
                <w:sz w:val="22"/>
              </w:rPr>
            </w:pPr>
            <w:r w:rsidRPr="00732FDB">
              <w:rPr>
                <w:rFonts w:ascii="Times New Roman" w:hAnsi="Times New Roman"/>
                <w:i/>
                <w:color w:val="00000A"/>
                <w:sz w:val="22"/>
              </w:rPr>
              <w:t xml:space="preserve"> Климатические параметры холодного периода года</w:t>
            </w:r>
          </w:p>
        </w:tc>
      </w:tr>
      <w:tr w:rsidR="00801D57" w:rsidRPr="00732FDB" w14:paraId="01DA62CF" w14:textId="77777777" w:rsidTr="00316657">
        <w:trPr>
          <w:gridAfter w:val="1"/>
          <w:wAfter w:w="9" w:type="dxa"/>
          <w:jc w:val="right"/>
        </w:trPr>
        <w:tc>
          <w:tcPr>
            <w:tcW w:w="557" w:type="dxa"/>
            <w:tcBorders>
              <w:top w:val="single" w:sz="4" w:space="0" w:color="00000A"/>
              <w:left w:val="single" w:sz="4" w:space="0" w:color="00000A"/>
              <w:bottom w:val="single" w:sz="4" w:space="0" w:color="00000A"/>
              <w:right w:val="single" w:sz="4" w:space="0" w:color="00000A"/>
            </w:tcBorders>
            <w:hideMark/>
          </w:tcPr>
          <w:p w14:paraId="51BFE0EE" w14:textId="77777777" w:rsidR="00801D57" w:rsidRPr="00732FDB" w:rsidRDefault="00801D57" w:rsidP="0074408E">
            <w:pPr>
              <w:jc w:val="both"/>
              <w:rPr>
                <w:rFonts w:ascii="Times New Roman" w:hAnsi="Times New Roman"/>
                <w:color w:val="00000A"/>
                <w:sz w:val="22"/>
              </w:rPr>
            </w:pPr>
            <w:r w:rsidRPr="00732FDB">
              <w:rPr>
                <w:rFonts w:ascii="Times New Roman" w:hAnsi="Times New Roman"/>
                <w:color w:val="00000A"/>
                <w:sz w:val="22"/>
              </w:rPr>
              <w:t>1.1</w:t>
            </w:r>
          </w:p>
        </w:tc>
        <w:tc>
          <w:tcPr>
            <w:tcW w:w="8187" w:type="dxa"/>
            <w:tcBorders>
              <w:top w:val="single" w:sz="4" w:space="0" w:color="00000A"/>
              <w:left w:val="single" w:sz="4" w:space="0" w:color="00000A"/>
              <w:bottom w:val="single" w:sz="4" w:space="0" w:color="00000A"/>
              <w:right w:val="single" w:sz="4" w:space="0" w:color="00000A"/>
            </w:tcBorders>
            <w:hideMark/>
          </w:tcPr>
          <w:p w14:paraId="4924EEF1" w14:textId="77777777" w:rsidR="00801D57" w:rsidRPr="00732FDB" w:rsidRDefault="00801D57" w:rsidP="0074408E">
            <w:pPr>
              <w:rPr>
                <w:rFonts w:ascii="Times New Roman" w:hAnsi="Times New Roman"/>
                <w:color w:val="00000A"/>
                <w:sz w:val="22"/>
              </w:rPr>
            </w:pPr>
            <w:r w:rsidRPr="00732FDB">
              <w:rPr>
                <w:rFonts w:ascii="Times New Roman" w:hAnsi="Times New Roman"/>
                <w:color w:val="00000A"/>
                <w:sz w:val="22"/>
              </w:rPr>
              <w:t xml:space="preserve">Температура воздуха наиболее холодных суток, </w:t>
            </w:r>
            <w:proofErr w:type="spellStart"/>
            <w:r w:rsidRPr="00732FDB">
              <w:rPr>
                <w:rFonts w:ascii="Times New Roman" w:eastAsia="Symbol" w:hAnsi="Times New Roman"/>
                <w:color w:val="00000A"/>
                <w:sz w:val="22"/>
                <w:vertAlign w:val="superscript"/>
              </w:rPr>
              <w:t>о</w:t>
            </w:r>
            <w:r w:rsidRPr="00732FDB">
              <w:rPr>
                <w:rFonts w:ascii="Times New Roman" w:hAnsi="Times New Roman"/>
                <w:color w:val="00000A"/>
                <w:sz w:val="22"/>
              </w:rPr>
              <w:t>С</w:t>
            </w:r>
            <w:proofErr w:type="spellEnd"/>
            <w:r w:rsidRPr="00732FDB">
              <w:rPr>
                <w:rFonts w:ascii="Times New Roman" w:hAnsi="Times New Roman"/>
                <w:color w:val="00000A"/>
                <w:sz w:val="22"/>
              </w:rPr>
              <w:t>, обеспеченностью 0,98</w:t>
            </w:r>
          </w:p>
        </w:tc>
        <w:tc>
          <w:tcPr>
            <w:tcW w:w="1241" w:type="dxa"/>
            <w:tcBorders>
              <w:top w:val="single" w:sz="4" w:space="0" w:color="00000A"/>
              <w:left w:val="single" w:sz="4" w:space="0" w:color="00000A"/>
              <w:bottom w:val="single" w:sz="4" w:space="0" w:color="00000A"/>
              <w:right w:val="single" w:sz="4" w:space="0" w:color="00000A"/>
            </w:tcBorders>
            <w:hideMark/>
          </w:tcPr>
          <w:p w14:paraId="28EF5D48" w14:textId="77777777" w:rsidR="00801D57" w:rsidRPr="00732FDB" w:rsidRDefault="00801D57" w:rsidP="0074408E">
            <w:pPr>
              <w:jc w:val="center"/>
              <w:rPr>
                <w:rFonts w:ascii="Times New Roman" w:hAnsi="Times New Roman"/>
                <w:color w:val="00000A"/>
                <w:sz w:val="22"/>
              </w:rPr>
            </w:pPr>
            <w:r w:rsidRPr="00732FDB">
              <w:rPr>
                <w:rFonts w:ascii="Times New Roman" w:hAnsi="Times New Roman"/>
                <w:color w:val="00000A"/>
                <w:sz w:val="22"/>
              </w:rPr>
              <w:t>- 30</w:t>
            </w:r>
          </w:p>
        </w:tc>
      </w:tr>
      <w:tr w:rsidR="00801D57" w:rsidRPr="00732FDB" w14:paraId="0AE1F200" w14:textId="77777777" w:rsidTr="00316657">
        <w:trPr>
          <w:gridAfter w:val="1"/>
          <w:wAfter w:w="9" w:type="dxa"/>
          <w:trHeight w:val="262"/>
          <w:jc w:val="right"/>
        </w:trPr>
        <w:tc>
          <w:tcPr>
            <w:tcW w:w="557" w:type="dxa"/>
            <w:tcBorders>
              <w:top w:val="single" w:sz="4" w:space="0" w:color="00000A"/>
              <w:left w:val="single" w:sz="4" w:space="0" w:color="00000A"/>
              <w:bottom w:val="single" w:sz="4" w:space="0" w:color="00000A"/>
              <w:right w:val="single" w:sz="4" w:space="0" w:color="00000A"/>
            </w:tcBorders>
            <w:hideMark/>
          </w:tcPr>
          <w:p w14:paraId="320D55E6" w14:textId="77777777" w:rsidR="00801D57" w:rsidRPr="00732FDB" w:rsidRDefault="00801D57" w:rsidP="0074408E">
            <w:pPr>
              <w:jc w:val="both"/>
              <w:rPr>
                <w:rFonts w:ascii="Times New Roman" w:hAnsi="Times New Roman"/>
                <w:color w:val="00000A"/>
                <w:sz w:val="22"/>
              </w:rPr>
            </w:pPr>
            <w:r w:rsidRPr="00732FDB">
              <w:rPr>
                <w:rFonts w:ascii="Times New Roman" w:hAnsi="Times New Roman"/>
                <w:color w:val="00000A"/>
                <w:sz w:val="22"/>
              </w:rPr>
              <w:t>1.2</w:t>
            </w:r>
          </w:p>
        </w:tc>
        <w:tc>
          <w:tcPr>
            <w:tcW w:w="8187" w:type="dxa"/>
            <w:tcBorders>
              <w:top w:val="single" w:sz="4" w:space="0" w:color="00000A"/>
              <w:left w:val="single" w:sz="4" w:space="0" w:color="00000A"/>
              <w:bottom w:val="single" w:sz="4" w:space="0" w:color="00000A"/>
              <w:right w:val="single" w:sz="4" w:space="0" w:color="00000A"/>
            </w:tcBorders>
            <w:hideMark/>
          </w:tcPr>
          <w:p w14:paraId="44A522F6" w14:textId="77777777" w:rsidR="00801D57" w:rsidRPr="00732FDB" w:rsidRDefault="00801D57" w:rsidP="0074408E">
            <w:pPr>
              <w:rPr>
                <w:rFonts w:ascii="Times New Roman" w:hAnsi="Times New Roman"/>
                <w:color w:val="00000A"/>
                <w:sz w:val="22"/>
              </w:rPr>
            </w:pPr>
            <w:r w:rsidRPr="00732FDB">
              <w:rPr>
                <w:rFonts w:ascii="Times New Roman" w:hAnsi="Times New Roman"/>
                <w:color w:val="00000A"/>
                <w:sz w:val="22"/>
              </w:rPr>
              <w:t xml:space="preserve">Температура воздуха наиболее холодных суток, </w:t>
            </w:r>
            <w:proofErr w:type="spellStart"/>
            <w:r w:rsidRPr="00732FDB">
              <w:rPr>
                <w:rFonts w:ascii="Times New Roman" w:eastAsia="Symbol" w:hAnsi="Times New Roman"/>
                <w:color w:val="00000A"/>
                <w:sz w:val="22"/>
                <w:vertAlign w:val="superscript"/>
              </w:rPr>
              <w:t>о</w:t>
            </w:r>
            <w:r w:rsidRPr="00732FDB">
              <w:rPr>
                <w:rFonts w:ascii="Times New Roman" w:hAnsi="Times New Roman"/>
                <w:color w:val="00000A"/>
                <w:sz w:val="22"/>
              </w:rPr>
              <w:t>С</w:t>
            </w:r>
            <w:proofErr w:type="spellEnd"/>
            <w:r w:rsidRPr="00732FDB">
              <w:rPr>
                <w:rFonts w:ascii="Times New Roman" w:hAnsi="Times New Roman"/>
                <w:color w:val="00000A"/>
                <w:sz w:val="22"/>
              </w:rPr>
              <w:t>, обеспеченностью 0,92</w:t>
            </w:r>
          </w:p>
        </w:tc>
        <w:tc>
          <w:tcPr>
            <w:tcW w:w="1241" w:type="dxa"/>
            <w:tcBorders>
              <w:top w:val="single" w:sz="4" w:space="0" w:color="00000A"/>
              <w:left w:val="single" w:sz="4" w:space="0" w:color="00000A"/>
              <w:bottom w:val="single" w:sz="4" w:space="0" w:color="00000A"/>
              <w:right w:val="single" w:sz="4" w:space="0" w:color="00000A"/>
            </w:tcBorders>
            <w:hideMark/>
          </w:tcPr>
          <w:p w14:paraId="0E3B1003" w14:textId="77777777" w:rsidR="00801D57" w:rsidRPr="00732FDB" w:rsidRDefault="00801D57" w:rsidP="0074408E">
            <w:pPr>
              <w:jc w:val="center"/>
              <w:rPr>
                <w:rFonts w:ascii="Times New Roman" w:hAnsi="Times New Roman"/>
                <w:color w:val="00000A"/>
                <w:sz w:val="22"/>
              </w:rPr>
            </w:pPr>
            <w:r w:rsidRPr="00732FDB">
              <w:rPr>
                <w:rFonts w:ascii="Times New Roman" w:hAnsi="Times New Roman"/>
                <w:color w:val="00000A"/>
                <w:sz w:val="22"/>
              </w:rPr>
              <w:t>- 27</w:t>
            </w:r>
          </w:p>
        </w:tc>
      </w:tr>
      <w:tr w:rsidR="00801D57" w:rsidRPr="00732FDB" w14:paraId="0B4FA092" w14:textId="77777777" w:rsidTr="00316657">
        <w:trPr>
          <w:gridAfter w:val="1"/>
          <w:wAfter w:w="9" w:type="dxa"/>
          <w:jc w:val="right"/>
        </w:trPr>
        <w:tc>
          <w:tcPr>
            <w:tcW w:w="557" w:type="dxa"/>
            <w:tcBorders>
              <w:top w:val="single" w:sz="4" w:space="0" w:color="00000A"/>
              <w:left w:val="single" w:sz="4" w:space="0" w:color="00000A"/>
              <w:bottom w:val="single" w:sz="4" w:space="0" w:color="00000A"/>
              <w:right w:val="single" w:sz="4" w:space="0" w:color="00000A"/>
            </w:tcBorders>
            <w:hideMark/>
          </w:tcPr>
          <w:p w14:paraId="190D923D" w14:textId="77777777" w:rsidR="00801D57" w:rsidRPr="00732FDB" w:rsidRDefault="00801D57" w:rsidP="0074408E">
            <w:pPr>
              <w:jc w:val="both"/>
              <w:rPr>
                <w:rFonts w:ascii="Times New Roman" w:hAnsi="Times New Roman"/>
                <w:color w:val="00000A"/>
                <w:sz w:val="22"/>
              </w:rPr>
            </w:pPr>
            <w:r w:rsidRPr="00732FDB">
              <w:rPr>
                <w:rFonts w:ascii="Times New Roman" w:hAnsi="Times New Roman"/>
                <w:color w:val="00000A"/>
                <w:sz w:val="22"/>
              </w:rPr>
              <w:t>2.1</w:t>
            </w:r>
          </w:p>
        </w:tc>
        <w:tc>
          <w:tcPr>
            <w:tcW w:w="8187" w:type="dxa"/>
            <w:tcBorders>
              <w:top w:val="single" w:sz="4" w:space="0" w:color="00000A"/>
              <w:left w:val="single" w:sz="4" w:space="0" w:color="00000A"/>
              <w:bottom w:val="single" w:sz="4" w:space="0" w:color="00000A"/>
              <w:right w:val="single" w:sz="4" w:space="0" w:color="00000A"/>
            </w:tcBorders>
            <w:hideMark/>
          </w:tcPr>
          <w:p w14:paraId="38AFF664" w14:textId="77777777" w:rsidR="00801D57" w:rsidRPr="00732FDB" w:rsidRDefault="00801D57" w:rsidP="0074408E">
            <w:pPr>
              <w:rPr>
                <w:rFonts w:ascii="Times New Roman" w:hAnsi="Times New Roman"/>
                <w:color w:val="00000A"/>
                <w:sz w:val="22"/>
              </w:rPr>
            </w:pPr>
            <w:r w:rsidRPr="00732FDB">
              <w:rPr>
                <w:rFonts w:ascii="Times New Roman" w:hAnsi="Times New Roman"/>
                <w:color w:val="00000A"/>
                <w:sz w:val="22"/>
              </w:rPr>
              <w:t xml:space="preserve">Температура воздуха наиболее холодной пятидневки, </w:t>
            </w:r>
            <w:proofErr w:type="spellStart"/>
            <w:r w:rsidRPr="00732FDB">
              <w:rPr>
                <w:rFonts w:ascii="Times New Roman" w:eastAsia="Symbol" w:hAnsi="Times New Roman"/>
                <w:color w:val="00000A"/>
                <w:sz w:val="22"/>
                <w:vertAlign w:val="superscript"/>
              </w:rPr>
              <w:t>о</w:t>
            </w:r>
            <w:r w:rsidRPr="00732FDB">
              <w:rPr>
                <w:rFonts w:ascii="Times New Roman" w:hAnsi="Times New Roman"/>
                <w:color w:val="00000A"/>
                <w:sz w:val="22"/>
              </w:rPr>
              <w:t>С</w:t>
            </w:r>
            <w:proofErr w:type="spellEnd"/>
            <w:r w:rsidRPr="00732FDB">
              <w:rPr>
                <w:rFonts w:ascii="Times New Roman" w:hAnsi="Times New Roman"/>
                <w:color w:val="00000A"/>
                <w:sz w:val="22"/>
              </w:rPr>
              <w:t>, обеспеченностью 0,98</w:t>
            </w:r>
          </w:p>
        </w:tc>
        <w:tc>
          <w:tcPr>
            <w:tcW w:w="1241" w:type="dxa"/>
            <w:tcBorders>
              <w:top w:val="single" w:sz="4" w:space="0" w:color="00000A"/>
              <w:left w:val="single" w:sz="4" w:space="0" w:color="00000A"/>
              <w:bottom w:val="single" w:sz="4" w:space="0" w:color="00000A"/>
              <w:right w:val="single" w:sz="4" w:space="0" w:color="00000A"/>
            </w:tcBorders>
            <w:hideMark/>
          </w:tcPr>
          <w:p w14:paraId="518C3810" w14:textId="77777777" w:rsidR="00801D57" w:rsidRPr="00732FDB" w:rsidRDefault="00801D57" w:rsidP="0074408E">
            <w:pPr>
              <w:jc w:val="center"/>
              <w:rPr>
                <w:rFonts w:ascii="Times New Roman" w:hAnsi="Times New Roman"/>
                <w:color w:val="00000A"/>
                <w:sz w:val="22"/>
              </w:rPr>
            </w:pPr>
            <w:r w:rsidRPr="00732FDB">
              <w:rPr>
                <w:rFonts w:ascii="Times New Roman" w:hAnsi="Times New Roman"/>
                <w:color w:val="00000A"/>
                <w:sz w:val="22"/>
              </w:rPr>
              <w:t>- 25</w:t>
            </w:r>
          </w:p>
        </w:tc>
      </w:tr>
      <w:tr w:rsidR="00801D57" w:rsidRPr="00732FDB" w14:paraId="67776BF2" w14:textId="77777777" w:rsidTr="00316657">
        <w:trPr>
          <w:gridAfter w:val="1"/>
          <w:wAfter w:w="9" w:type="dxa"/>
          <w:trHeight w:val="246"/>
          <w:jc w:val="right"/>
        </w:trPr>
        <w:tc>
          <w:tcPr>
            <w:tcW w:w="557" w:type="dxa"/>
            <w:tcBorders>
              <w:top w:val="single" w:sz="4" w:space="0" w:color="00000A"/>
              <w:left w:val="single" w:sz="4" w:space="0" w:color="00000A"/>
              <w:bottom w:val="single" w:sz="4" w:space="0" w:color="00000A"/>
              <w:right w:val="single" w:sz="4" w:space="0" w:color="00000A"/>
            </w:tcBorders>
            <w:hideMark/>
          </w:tcPr>
          <w:p w14:paraId="08CFC3F4" w14:textId="77777777" w:rsidR="00801D57" w:rsidRPr="00732FDB" w:rsidRDefault="00801D57" w:rsidP="0074408E">
            <w:pPr>
              <w:jc w:val="both"/>
              <w:rPr>
                <w:rFonts w:ascii="Times New Roman" w:hAnsi="Times New Roman"/>
                <w:color w:val="00000A"/>
                <w:sz w:val="22"/>
              </w:rPr>
            </w:pPr>
            <w:r w:rsidRPr="00732FDB">
              <w:rPr>
                <w:rFonts w:ascii="Times New Roman" w:hAnsi="Times New Roman"/>
                <w:color w:val="00000A"/>
                <w:sz w:val="22"/>
              </w:rPr>
              <w:t>2.2</w:t>
            </w:r>
          </w:p>
        </w:tc>
        <w:tc>
          <w:tcPr>
            <w:tcW w:w="8187" w:type="dxa"/>
            <w:tcBorders>
              <w:top w:val="single" w:sz="4" w:space="0" w:color="00000A"/>
              <w:left w:val="single" w:sz="4" w:space="0" w:color="00000A"/>
              <w:bottom w:val="single" w:sz="4" w:space="0" w:color="00000A"/>
              <w:right w:val="single" w:sz="4" w:space="0" w:color="00000A"/>
            </w:tcBorders>
            <w:hideMark/>
          </w:tcPr>
          <w:p w14:paraId="259D22FC" w14:textId="77777777" w:rsidR="00801D57" w:rsidRPr="00732FDB" w:rsidRDefault="00801D57" w:rsidP="0074408E">
            <w:pPr>
              <w:rPr>
                <w:rFonts w:ascii="Times New Roman" w:hAnsi="Times New Roman"/>
                <w:color w:val="00000A"/>
                <w:sz w:val="22"/>
              </w:rPr>
            </w:pPr>
            <w:r w:rsidRPr="00732FDB">
              <w:rPr>
                <w:rFonts w:ascii="Times New Roman" w:hAnsi="Times New Roman"/>
                <w:color w:val="00000A"/>
                <w:sz w:val="22"/>
              </w:rPr>
              <w:t xml:space="preserve">Температура воздуха наиболее холодной пятидневки, </w:t>
            </w:r>
            <w:proofErr w:type="spellStart"/>
            <w:r w:rsidRPr="00732FDB">
              <w:rPr>
                <w:rFonts w:ascii="Times New Roman" w:eastAsia="Symbol" w:hAnsi="Times New Roman"/>
                <w:color w:val="00000A"/>
                <w:sz w:val="22"/>
                <w:vertAlign w:val="superscript"/>
              </w:rPr>
              <w:t>о</w:t>
            </w:r>
            <w:r w:rsidRPr="00732FDB">
              <w:rPr>
                <w:rFonts w:ascii="Times New Roman" w:hAnsi="Times New Roman"/>
                <w:color w:val="00000A"/>
                <w:sz w:val="22"/>
              </w:rPr>
              <w:t>С</w:t>
            </w:r>
            <w:proofErr w:type="spellEnd"/>
            <w:r w:rsidRPr="00732FDB">
              <w:rPr>
                <w:rFonts w:ascii="Times New Roman" w:hAnsi="Times New Roman"/>
                <w:color w:val="00000A"/>
                <w:sz w:val="22"/>
              </w:rPr>
              <w:t>, обеспеченностью 0,92</w:t>
            </w:r>
          </w:p>
        </w:tc>
        <w:tc>
          <w:tcPr>
            <w:tcW w:w="1241" w:type="dxa"/>
            <w:tcBorders>
              <w:top w:val="single" w:sz="4" w:space="0" w:color="00000A"/>
              <w:left w:val="single" w:sz="4" w:space="0" w:color="00000A"/>
              <w:bottom w:val="single" w:sz="4" w:space="0" w:color="00000A"/>
              <w:right w:val="single" w:sz="4" w:space="0" w:color="00000A"/>
            </w:tcBorders>
            <w:hideMark/>
          </w:tcPr>
          <w:p w14:paraId="1853F1FE" w14:textId="77777777" w:rsidR="00801D57" w:rsidRPr="00732FDB" w:rsidRDefault="00801D57" w:rsidP="0074408E">
            <w:pPr>
              <w:jc w:val="center"/>
              <w:rPr>
                <w:rFonts w:ascii="Times New Roman" w:hAnsi="Times New Roman"/>
                <w:color w:val="00000A"/>
                <w:sz w:val="22"/>
              </w:rPr>
            </w:pPr>
            <w:r w:rsidRPr="00732FDB">
              <w:rPr>
                <w:rFonts w:ascii="Times New Roman" w:hAnsi="Times New Roman"/>
                <w:color w:val="00000A"/>
                <w:sz w:val="22"/>
              </w:rPr>
              <w:t>- 23</w:t>
            </w:r>
          </w:p>
        </w:tc>
      </w:tr>
      <w:tr w:rsidR="00801D57" w:rsidRPr="00732FDB" w14:paraId="784BDE64" w14:textId="77777777" w:rsidTr="00316657">
        <w:trPr>
          <w:gridAfter w:val="1"/>
          <w:wAfter w:w="9" w:type="dxa"/>
          <w:jc w:val="right"/>
        </w:trPr>
        <w:tc>
          <w:tcPr>
            <w:tcW w:w="557" w:type="dxa"/>
            <w:tcBorders>
              <w:top w:val="single" w:sz="4" w:space="0" w:color="00000A"/>
              <w:left w:val="single" w:sz="4" w:space="0" w:color="00000A"/>
              <w:bottom w:val="single" w:sz="4" w:space="0" w:color="00000A"/>
              <w:right w:val="single" w:sz="4" w:space="0" w:color="00000A"/>
            </w:tcBorders>
            <w:hideMark/>
          </w:tcPr>
          <w:p w14:paraId="6B751879" w14:textId="77777777" w:rsidR="00801D57" w:rsidRPr="00732FDB" w:rsidRDefault="00801D57" w:rsidP="0074408E">
            <w:pPr>
              <w:jc w:val="both"/>
              <w:rPr>
                <w:rFonts w:ascii="Times New Roman" w:hAnsi="Times New Roman"/>
                <w:color w:val="00000A"/>
                <w:sz w:val="22"/>
              </w:rPr>
            </w:pPr>
            <w:r w:rsidRPr="00732FDB">
              <w:rPr>
                <w:rFonts w:ascii="Times New Roman" w:hAnsi="Times New Roman"/>
                <w:color w:val="00000A"/>
                <w:sz w:val="22"/>
              </w:rPr>
              <w:t>3</w:t>
            </w:r>
          </w:p>
        </w:tc>
        <w:tc>
          <w:tcPr>
            <w:tcW w:w="8187" w:type="dxa"/>
            <w:tcBorders>
              <w:top w:val="single" w:sz="4" w:space="0" w:color="00000A"/>
              <w:left w:val="single" w:sz="4" w:space="0" w:color="00000A"/>
              <w:bottom w:val="single" w:sz="4" w:space="0" w:color="00000A"/>
              <w:right w:val="single" w:sz="4" w:space="0" w:color="00000A"/>
            </w:tcBorders>
            <w:hideMark/>
          </w:tcPr>
          <w:p w14:paraId="0638D9F0" w14:textId="77777777" w:rsidR="00801D57" w:rsidRPr="00732FDB" w:rsidRDefault="00801D57" w:rsidP="0074408E">
            <w:pPr>
              <w:rPr>
                <w:rFonts w:ascii="Times New Roman" w:hAnsi="Times New Roman"/>
                <w:color w:val="00000A"/>
                <w:sz w:val="22"/>
              </w:rPr>
            </w:pPr>
            <w:r w:rsidRPr="00732FDB">
              <w:rPr>
                <w:rFonts w:ascii="Times New Roman" w:hAnsi="Times New Roman"/>
                <w:color w:val="00000A"/>
                <w:sz w:val="22"/>
              </w:rPr>
              <w:t xml:space="preserve">Температура воздуха, </w:t>
            </w:r>
            <w:proofErr w:type="spellStart"/>
            <w:r w:rsidRPr="00732FDB">
              <w:rPr>
                <w:rFonts w:ascii="Times New Roman" w:eastAsia="Symbol" w:hAnsi="Times New Roman"/>
                <w:color w:val="00000A"/>
                <w:sz w:val="22"/>
                <w:vertAlign w:val="superscript"/>
              </w:rPr>
              <w:t>о</w:t>
            </w:r>
            <w:r w:rsidRPr="00732FDB">
              <w:rPr>
                <w:rFonts w:ascii="Times New Roman" w:hAnsi="Times New Roman"/>
                <w:color w:val="00000A"/>
                <w:sz w:val="22"/>
              </w:rPr>
              <w:t>С</w:t>
            </w:r>
            <w:proofErr w:type="spellEnd"/>
            <w:r w:rsidRPr="00732FDB">
              <w:rPr>
                <w:rFonts w:ascii="Times New Roman" w:hAnsi="Times New Roman"/>
                <w:color w:val="00000A"/>
                <w:sz w:val="22"/>
              </w:rPr>
              <w:t>, обеспеченностью 0,94</w:t>
            </w:r>
          </w:p>
        </w:tc>
        <w:tc>
          <w:tcPr>
            <w:tcW w:w="1241" w:type="dxa"/>
            <w:tcBorders>
              <w:top w:val="single" w:sz="4" w:space="0" w:color="00000A"/>
              <w:left w:val="single" w:sz="4" w:space="0" w:color="00000A"/>
              <w:bottom w:val="single" w:sz="4" w:space="0" w:color="00000A"/>
              <w:right w:val="single" w:sz="4" w:space="0" w:color="00000A"/>
            </w:tcBorders>
            <w:hideMark/>
          </w:tcPr>
          <w:p w14:paraId="4E0D88F4" w14:textId="77777777" w:rsidR="00801D57" w:rsidRPr="00732FDB" w:rsidRDefault="00801D57" w:rsidP="0074408E">
            <w:pPr>
              <w:jc w:val="center"/>
              <w:rPr>
                <w:rFonts w:ascii="Times New Roman" w:hAnsi="Times New Roman"/>
                <w:color w:val="00000A"/>
                <w:sz w:val="22"/>
              </w:rPr>
            </w:pPr>
            <w:r w:rsidRPr="00732FDB">
              <w:rPr>
                <w:rFonts w:ascii="Times New Roman" w:hAnsi="Times New Roman"/>
                <w:color w:val="00000A"/>
                <w:sz w:val="22"/>
              </w:rPr>
              <w:t>- 12</w:t>
            </w:r>
          </w:p>
        </w:tc>
      </w:tr>
      <w:tr w:rsidR="00801D57" w:rsidRPr="00732FDB" w14:paraId="78F6CFAC" w14:textId="77777777" w:rsidTr="00316657">
        <w:trPr>
          <w:gridAfter w:val="1"/>
          <w:wAfter w:w="9" w:type="dxa"/>
          <w:jc w:val="right"/>
        </w:trPr>
        <w:tc>
          <w:tcPr>
            <w:tcW w:w="557" w:type="dxa"/>
            <w:tcBorders>
              <w:top w:val="single" w:sz="4" w:space="0" w:color="00000A"/>
              <w:left w:val="single" w:sz="4" w:space="0" w:color="00000A"/>
              <w:bottom w:val="single" w:sz="4" w:space="0" w:color="00000A"/>
              <w:right w:val="single" w:sz="4" w:space="0" w:color="00000A"/>
            </w:tcBorders>
            <w:hideMark/>
          </w:tcPr>
          <w:p w14:paraId="119F95CC" w14:textId="77777777" w:rsidR="00801D57" w:rsidRPr="00732FDB" w:rsidRDefault="00801D57" w:rsidP="0074408E">
            <w:pPr>
              <w:jc w:val="both"/>
              <w:rPr>
                <w:rFonts w:ascii="Times New Roman" w:hAnsi="Times New Roman"/>
                <w:color w:val="00000A"/>
                <w:sz w:val="22"/>
              </w:rPr>
            </w:pPr>
            <w:r w:rsidRPr="00732FDB">
              <w:rPr>
                <w:rFonts w:ascii="Times New Roman" w:hAnsi="Times New Roman"/>
                <w:color w:val="00000A"/>
                <w:sz w:val="22"/>
              </w:rPr>
              <w:t>4</w:t>
            </w:r>
          </w:p>
        </w:tc>
        <w:tc>
          <w:tcPr>
            <w:tcW w:w="8187" w:type="dxa"/>
            <w:tcBorders>
              <w:top w:val="single" w:sz="4" w:space="0" w:color="00000A"/>
              <w:left w:val="single" w:sz="4" w:space="0" w:color="00000A"/>
              <w:bottom w:val="single" w:sz="4" w:space="0" w:color="00000A"/>
              <w:right w:val="single" w:sz="4" w:space="0" w:color="00000A"/>
            </w:tcBorders>
            <w:hideMark/>
          </w:tcPr>
          <w:p w14:paraId="32426324" w14:textId="77777777" w:rsidR="00801D57" w:rsidRPr="00732FDB" w:rsidRDefault="00801D57" w:rsidP="0074408E">
            <w:pPr>
              <w:rPr>
                <w:rFonts w:ascii="Times New Roman" w:hAnsi="Times New Roman"/>
                <w:color w:val="00000A"/>
                <w:sz w:val="22"/>
              </w:rPr>
            </w:pPr>
            <w:r w:rsidRPr="00732FDB">
              <w:rPr>
                <w:rFonts w:ascii="Times New Roman" w:hAnsi="Times New Roman"/>
                <w:color w:val="00000A"/>
                <w:sz w:val="22"/>
              </w:rPr>
              <w:t xml:space="preserve">Абсолютная минимальная температура воздуха, </w:t>
            </w:r>
            <w:proofErr w:type="spellStart"/>
            <w:r w:rsidRPr="00732FDB">
              <w:rPr>
                <w:rFonts w:ascii="Times New Roman" w:eastAsia="Symbol" w:hAnsi="Times New Roman"/>
                <w:color w:val="00000A"/>
                <w:sz w:val="22"/>
                <w:vertAlign w:val="superscript"/>
              </w:rPr>
              <w:t>о</w:t>
            </w:r>
            <w:r w:rsidRPr="00732FDB">
              <w:rPr>
                <w:rFonts w:ascii="Times New Roman" w:hAnsi="Times New Roman"/>
                <w:color w:val="00000A"/>
                <w:sz w:val="22"/>
              </w:rPr>
              <w:t>С</w:t>
            </w:r>
            <w:proofErr w:type="spellEnd"/>
          </w:p>
        </w:tc>
        <w:tc>
          <w:tcPr>
            <w:tcW w:w="1241" w:type="dxa"/>
            <w:tcBorders>
              <w:top w:val="single" w:sz="4" w:space="0" w:color="00000A"/>
              <w:left w:val="single" w:sz="4" w:space="0" w:color="00000A"/>
              <w:bottom w:val="single" w:sz="4" w:space="0" w:color="00000A"/>
              <w:right w:val="single" w:sz="4" w:space="0" w:color="00000A"/>
            </w:tcBorders>
            <w:hideMark/>
          </w:tcPr>
          <w:p w14:paraId="37E2201D" w14:textId="77777777" w:rsidR="00801D57" w:rsidRPr="00732FDB" w:rsidRDefault="00801D57" w:rsidP="0074408E">
            <w:pPr>
              <w:jc w:val="center"/>
              <w:rPr>
                <w:rFonts w:ascii="Times New Roman" w:hAnsi="Times New Roman"/>
                <w:color w:val="00000A"/>
                <w:sz w:val="22"/>
              </w:rPr>
            </w:pPr>
            <w:r w:rsidRPr="00732FDB">
              <w:rPr>
                <w:rFonts w:ascii="Times New Roman" w:hAnsi="Times New Roman"/>
                <w:color w:val="00000A"/>
                <w:sz w:val="22"/>
              </w:rPr>
              <w:t>- 42</w:t>
            </w:r>
          </w:p>
        </w:tc>
      </w:tr>
      <w:tr w:rsidR="00801D57" w:rsidRPr="00732FDB" w14:paraId="1A693993" w14:textId="77777777" w:rsidTr="00316657">
        <w:trPr>
          <w:gridAfter w:val="1"/>
          <w:wAfter w:w="9" w:type="dxa"/>
          <w:jc w:val="right"/>
        </w:trPr>
        <w:tc>
          <w:tcPr>
            <w:tcW w:w="557" w:type="dxa"/>
            <w:tcBorders>
              <w:top w:val="single" w:sz="4" w:space="0" w:color="00000A"/>
              <w:left w:val="single" w:sz="4" w:space="0" w:color="00000A"/>
              <w:bottom w:val="single" w:sz="4" w:space="0" w:color="00000A"/>
              <w:right w:val="single" w:sz="4" w:space="0" w:color="00000A"/>
            </w:tcBorders>
            <w:hideMark/>
          </w:tcPr>
          <w:p w14:paraId="2F8A0334" w14:textId="77777777" w:rsidR="00801D57" w:rsidRPr="00732FDB" w:rsidRDefault="00801D57" w:rsidP="0074408E">
            <w:pPr>
              <w:jc w:val="both"/>
              <w:rPr>
                <w:rFonts w:ascii="Times New Roman" w:hAnsi="Times New Roman"/>
                <w:color w:val="00000A"/>
                <w:sz w:val="22"/>
              </w:rPr>
            </w:pPr>
            <w:r w:rsidRPr="00732FDB">
              <w:rPr>
                <w:rFonts w:ascii="Times New Roman" w:hAnsi="Times New Roman"/>
                <w:color w:val="00000A"/>
                <w:sz w:val="22"/>
              </w:rPr>
              <w:lastRenderedPageBreak/>
              <w:t>5</w:t>
            </w:r>
          </w:p>
        </w:tc>
        <w:tc>
          <w:tcPr>
            <w:tcW w:w="8187" w:type="dxa"/>
            <w:tcBorders>
              <w:top w:val="single" w:sz="4" w:space="0" w:color="00000A"/>
              <w:left w:val="single" w:sz="4" w:space="0" w:color="00000A"/>
              <w:bottom w:val="single" w:sz="4" w:space="0" w:color="00000A"/>
              <w:right w:val="single" w:sz="4" w:space="0" w:color="00000A"/>
            </w:tcBorders>
            <w:hideMark/>
          </w:tcPr>
          <w:p w14:paraId="5CA9B655" w14:textId="77777777" w:rsidR="00801D57" w:rsidRPr="00732FDB" w:rsidRDefault="00801D57" w:rsidP="0074408E">
            <w:pPr>
              <w:rPr>
                <w:rFonts w:ascii="Times New Roman" w:hAnsi="Times New Roman"/>
                <w:color w:val="00000A"/>
                <w:sz w:val="22"/>
              </w:rPr>
            </w:pPr>
            <w:proofErr w:type="gramStart"/>
            <w:r w:rsidRPr="00732FDB">
              <w:rPr>
                <w:rFonts w:ascii="Times New Roman" w:hAnsi="Times New Roman"/>
                <w:color w:val="00000A"/>
                <w:sz w:val="22"/>
              </w:rPr>
              <w:t>Средне суточная</w:t>
            </w:r>
            <w:proofErr w:type="gramEnd"/>
            <w:r w:rsidRPr="00732FDB">
              <w:rPr>
                <w:rFonts w:ascii="Times New Roman" w:hAnsi="Times New Roman"/>
                <w:color w:val="00000A"/>
                <w:sz w:val="22"/>
              </w:rPr>
              <w:t xml:space="preserve"> амплитуда температуры воздуха наиболее холодного месяца, </w:t>
            </w:r>
            <w:proofErr w:type="spellStart"/>
            <w:r w:rsidRPr="00732FDB">
              <w:rPr>
                <w:rFonts w:ascii="Times New Roman" w:eastAsia="Symbol" w:hAnsi="Times New Roman"/>
                <w:color w:val="00000A"/>
                <w:sz w:val="22"/>
                <w:vertAlign w:val="superscript"/>
              </w:rPr>
              <w:t>о</w:t>
            </w:r>
            <w:r w:rsidRPr="00732FDB">
              <w:rPr>
                <w:rFonts w:ascii="Times New Roman" w:hAnsi="Times New Roman"/>
                <w:color w:val="00000A"/>
                <w:sz w:val="22"/>
              </w:rPr>
              <w:t>С</w:t>
            </w:r>
            <w:proofErr w:type="spellEnd"/>
          </w:p>
        </w:tc>
        <w:tc>
          <w:tcPr>
            <w:tcW w:w="1241" w:type="dxa"/>
            <w:tcBorders>
              <w:top w:val="single" w:sz="4" w:space="0" w:color="00000A"/>
              <w:left w:val="single" w:sz="4" w:space="0" w:color="00000A"/>
              <w:bottom w:val="single" w:sz="4" w:space="0" w:color="00000A"/>
              <w:right w:val="single" w:sz="4" w:space="0" w:color="00000A"/>
            </w:tcBorders>
            <w:hideMark/>
          </w:tcPr>
          <w:p w14:paraId="75C4CFEA" w14:textId="77777777" w:rsidR="00801D57" w:rsidRPr="00732FDB" w:rsidRDefault="00801D57" w:rsidP="0074408E">
            <w:pPr>
              <w:jc w:val="center"/>
              <w:rPr>
                <w:rFonts w:ascii="Times New Roman" w:hAnsi="Times New Roman"/>
                <w:color w:val="00000A"/>
                <w:sz w:val="22"/>
              </w:rPr>
            </w:pPr>
            <w:r w:rsidRPr="00732FDB">
              <w:rPr>
                <w:rFonts w:ascii="Times New Roman" w:hAnsi="Times New Roman"/>
                <w:color w:val="00000A"/>
                <w:sz w:val="22"/>
              </w:rPr>
              <w:t>6,4</w:t>
            </w:r>
          </w:p>
        </w:tc>
      </w:tr>
      <w:tr w:rsidR="00801D57" w:rsidRPr="00732FDB" w14:paraId="0F837DCE" w14:textId="77777777" w:rsidTr="00316657">
        <w:trPr>
          <w:gridAfter w:val="1"/>
          <w:wAfter w:w="9" w:type="dxa"/>
          <w:jc w:val="right"/>
        </w:trPr>
        <w:tc>
          <w:tcPr>
            <w:tcW w:w="557" w:type="dxa"/>
            <w:tcBorders>
              <w:top w:val="single" w:sz="4" w:space="0" w:color="00000A"/>
              <w:left w:val="single" w:sz="4" w:space="0" w:color="00000A"/>
              <w:bottom w:val="single" w:sz="4" w:space="0" w:color="00000A"/>
              <w:right w:val="single" w:sz="4" w:space="0" w:color="00000A"/>
            </w:tcBorders>
            <w:hideMark/>
          </w:tcPr>
          <w:p w14:paraId="51D26FBA" w14:textId="77777777" w:rsidR="00801D57" w:rsidRPr="00732FDB" w:rsidRDefault="00801D57" w:rsidP="0074408E">
            <w:pPr>
              <w:jc w:val="both"/>
              <w:rPr>
                <w:rFonts w:ascii="Times New Roman" w:hAnsi="Times New Roman"/>
                <w:color w:val="00000A"/>
                <w:sz w:val="22"/>
              </w:rPr>
            </w:pPr>
            <w:r w:rsidRPr="00732FDB">
              <w:rPr>
                <w:rFonts w:ascii="Times New Roman" w:hAnsi="Times New Roman"/>
                <w:color w:val="00000A"/>
                <w:sz w:val="22"/>
              </w:rPr>
              <w:t>6</w:t>
            </w:r>
          </w:p>
        </w:tc>
        <w:tc>
          <w:tcPr>
            <w:tcW w:w="8187" w:type="dxa"/>
            <w:tcBorders>
              <w:top w:val="single" w:sz="4" w:space="0" w:color="00000A"/>
              <w:left w:val="single" w:sz="4" w:space="0" w:color="00000A"/>
              <w:bottom w:val="single" w:sz="4" w:space="0" w:color="00000A"/>
              <w:right w:val="single" w:sz="4" w:space="0" w:color="00000A"/>
            </w:tcBorders>
            <w:hideMark/>
          </w:tcPr>
          <w:p w14:paraId="11151CAC" w14:textId="77777777" w:rsidR="00801D57" w:rsidRPr="00732FDB" w:rsidRDefault="00801D57" w:rsidP="0074408E">
            <w:pPr>
              <w:jc w:val="both"/>
              <w:rPr>
                <w:rFonts w:ascii="Times New Roman" w:hAnsi="Times New Roman"/>
                <w:color w:val="00000A"/>
                <w:sz w:val="22"/>
              </w:rPr>
            </w:pPr>
            <w:r w:rsidRPr="00732FDB">
              <w:rPr>
                <w:rFonts w:ascii="Times New Roman" w:hAnsi="Times New Roman"/>
                <w:color w:val="00000A"/>
                <w:sz w:val="22"/>
              </w:rPr>
              <w:t>Продолжительность и средняя температура воздуха периода со средней суточной температурой воздуха ≤ 8</w:t>
            </w:r>
            <w:r w:rsidRPr="00732FDB">
              <w:rPr>
                <w:rFonts w:ascii="Times New Roman" w:eastAsia="Symbol" w:hAnsi="Times New Roman"/>
                <w:color w:val="00000A"/>
                <w:sz w:val="22"/>
                <w:vertAlign w:val="superscript"/>
              </w:rPr>
              <w:t>о</w:t>
            </w:r>
            <w:r w:rsidRPr="00732FDB">
              <w:rPr>
                <w:rFonts w:ascii="Times New Roman" w:hAnsi="Times New Roman"/>
                <w:color w:val="00000A"/>
                <w:sz w:val="22"/>
              </w:rPr>
              <w:t>С</w:t>
            </w:r>
          </w:p>
        </w:tc>
        <w:tc>
          <w:tcPr>
            <w:tcW w:w="1241" w:type="dxa"/>
            <w:tcBorders>
              <w:top w:val="single" w:sz="4" w:space="0" w:color="00000A"/>
              <w:left w:val="single" w:sz="4" w:space="0" w:color="00000A"/>
              <w:bottom w:val="single" w:sz="4" w:space="0" w:color="00000A"/>
              <w:right w:val="single" w:sz="4" w:space="0" w:color="00000A"/>
            </w:tcBorders>
            <w:hideMark/>
          </w:tcPr>
          <w:p w14:paraId="71F9ADC0" w14:textId="77777777" w:rsidR="00801D57" w:rsidRPr="00732FDB" w:rsidRDefault="00801D57" w:rsidP="0074408E">
            <w:pPr>
              <w:jc w:val="center"/>
              <w:rPr>
                <w:rFonts w:ascii="Times New Roman" w:hAnsi="Times New Roman"/>
                <w:color w:val="00000A"/>
                <w:sz w:val="22"/>
              </w:rPr>
            </w:pPr>
            <w:r w:rsidRPr="00732FDB">
              <w:rPr>
                <w:rFonts w:ascii="Times New Roman" w:hAnsi="Times New Roman"/>
                <w:color w:val="00000A"/>
                <w:sz w:val="22"/>
              </w:rPr>
              <w:t>199 сут.</w:t>
            </w:r>
          </w:p>
          <w:p w14:paraId="128B9298" w14:textId="77777777" w:rsidR="00801D57" w:rsidRPr="00732FDB" w:rsidRDefault="00801D57" w:rsidP="0074408E">
            <w:pPr>
              <w:jc w:val="center"/>
              <w:rPr>
                <w:rFonts w:ascii="Times New Roman" w:hAnsi="Times New Roman"/>
                <w:color w:val="00000A"/>
                <w:sz w:val="22"/>
              </w:rPr>
            </w:pPr>
            <w:r w:rsidRPr="00732FDB">
              <w:rPr>
                <w:rFonts w:ascii="Times New Roman" w:hAnsi="Times New Roman"/>
                <w:color w:val="00000A"/>
                <w:sz w:val="22"/>
              </w:rPr>
              <w:t>-2,0</w:t>
            </w:r>
          </w:p>
        </w:tc>
      </w:tr>
      <w:tr w:rsidR="00801D57" w:rsidRPr="00732FDB" w14:paraId="7289DC11" w14:textId="77777777" w:rsidTr="00316657">
        <w:trPr>
          <w:gridAfter w:val="1"/>
          <w:wAfter w:w="9" w:type="dxa"/>
          <w:jc w:val="right"/>
        </w:trPr>
        <w:tc>
          <w:tcPr>
            <w:tcW w:w="557" w:type="dxa"/>
            <w:tcBorders>
              <w:top w:val="single" w:sz="4" w:space="0" w:color="00000A"/>
              <w:left w:val="single" w:sz="4" w:space="0" w:color="00000A"/>
              <w:bottom w:val="single" w:sz="4" w:space="0" w:color="00000A"/>
              <w:right w:val="single" w:sz="4" w:space="0" w:color="00000A"/>
            </w:tcBorders>
            <w:hideMark/>
          </w:tcPr>
          <w:p w14:paraId="427DFE3C" w14:textId="77777777" w:rsidR="00801D57" w:rsidRPr="00732FDB" w:rsidRDefault="00801D57" w:rsidP="0074408E">
            <w:pPr>
              <w:jc w:val="both"/>
              <w:rPr>
                <w:rFonts w:ascii="Times New Roman" w:hAnsi="Times New Roman"/>
                <w:color w:val="00000A"/>
                <w:sz w:val="22"/>
              </w:rPr>
            </w:pPr>
            <w:r w:rsidRPr="00732FDB">
              <w:rPr>
                <w:rFonts w:ascii="Times New Roman" w:hAnsi="Times New Roman"/>
                <w:color w:val="00000A"/>
                <w:sz w:val="22"/>
              </w:rPr>
              <w:t>7</w:t>
            </w:r>
          </w:p>
        </w:tc>
        <w:tc>
          <w:tcPr>
            <w:tcW w:w="8187" w:type="dxa"/>
            <w:tcBorders>
              <w:top w:val="single" w:sz="4" w:space="0" w:color="00000A"/>
              <w:left w:val="single" w:sz="4" w:space="0" w:color="00000A"/>
              <w:bottom w:val="single" w:sz="4" w:space="0" w:color="00000A"/>
              <w:right w:val="single" w:sz="4" w:space="0" w:color="00000A"/>
            </w:tcBorders>
            <w:hideMark/>
          </w:tcPr>
          <w:p w14:paraId="768F18B0" w14:textId="77777777" w:rsidR="00801D57" w:rsidRPr="00732FDB" w:rsidRDefault="00801D57" w:rsidP="0074408E">
            <w:pPr>
              <w:rPr>
                <w:rFonts w:ascii="Times New Roman" w:hAnsi="Times New Roman"/>
                <w:color w:val="00000A"/>
                <w:sz w:val="22"/>
              </w:rPr>
            </w:pPr>
            <w:r w:rsidRPr="00732FDB">
              <w:rPr>
                <w:rFonts w:ascii="Times New Roman" w:hAnsi="Times New Roman"/>
                <w:color w:val="00000A"/>
                <w:sz w:val="22"/>
              </w:rPr>
              <w:t>Средняя месячная относительная влажность воздуха наиболее холодного месяца, %</w:t>
            </w:r>
          </w:p>
        </w:tc>
        <w:tc>
          <w:tcPr>
            <w:tcW w:w="1241" w:type="dxa"/>
            <w:tcBorders>
              <w:top w:val="single" w:sz="4" w:space="0" w:color="00000A"/>
              <w:left w:val="single" w:sz="4" w:space="0" w:color="00000A"/>
              <w:bottom w:val="single" w:sz="4" w:space="0" w:color="00000A"/>
              <w:right w:val="single" w:sz="4" w:space="0" w:color="00000A"/>
            </w:tcBorders>
            <w:hideMark/>
          </w:tcPr>
          <w:p w14:paraId="6AB3106B" w14:textId="77777777" w:rsidR="00801D57" w:rsidRPr="00732FDB" w:rsidRDefault="00801D57" w:rsidP="0074408E">
            <w:pPr>
              <w:jc w:val="center"/>
              <w:rPr>
                <w:rFonts w:ascii="Times New Roman" w:hAnsi="Times New Roman"/>
                <w:color w:val="00000A"/>
                <w:sz w:val="22"/>
              </w:rPr>
            </w:pPr>
            <w:r w:rsidRPr="00732FDB">
              <w:rPr>
                <w:rFonts w:ascii="Times New Roman" w:hAnsi="Times New Roman"/>
                <w:color w:val="00000A"/>
                <w:sz w:val="22"/>
              </w:rPr>
              <w:t>85</w:t>
            </w:r>
          </w:p>
        </w:tc>
      </w:tr>
      <w:tr w:rsidR="00801D57" w:rsidRPr="00732FDB" w14:paraId="72C3A6BF" w14:textId="77777777" w:rsidTr="00316657">
        <w:trPr>
          <w:gridAfter w:val="1"/>
          <w:wAfter w:w="9" w:type="dxa"/>
          <w:jc w:val="right"/>
        </w:trPr>
        <w:tc>
          <w:tcPr>
            <w:tcW w:w="557" w:type="dxa"/>
            <w:tcBorders>
              <w:top w:val="single" w:sz="4" w:space="0" w:color="00000A"/>
              <w:left w:val="single" w:sz="4" w:space="0" w:color="00000A"/>
              <w:bottom w:val="single" w:sz="4" w:space="0" w:color="00000A"/>
              <w:right w:val="single" w:sz="4" w:space="0" w:color="00000A"/>
            </w:tcBorders>
            <w:hideMark/>
          </w:tcPr>
          <w:p w14:paraId="2DCC7A67" w14:textId="77777777" w:rsidR="00801D57" w:rsidRPr="00732FDB" w:rsidRDefault="00801D57" w:rsidP="0074408E">
            <w:pPr>
              <w:jc w:val="both"/>
              <w:rPr>
                <w:rFonts w:ascii="Times New Roman" w:hAnsi="Times New Roman"/>
                <w:color w:val="00000A"/>
                <w:sz w:val="22"/>
              </w:rPr>
            </w:pPr>
            <w:r w:rsidRPr="00732FDB">
              <w:rPr>
                <w:rFonts w:ascii="Times New Roman" w:hAnsi="Times New Roman"/>
                <w:color w:val="00000A"/>
                <w:sz w:val="22"/>
              </w:rPr>
              <w:t>8</w:t>
            </w:r>
          </w:p>
        </w:tc>
        <w:tc>
          <w:tcPr>
            <w:tcW w:w="8187" w:type="dxa"/>
            <w:tcBorders>
              <w:top w:val="single" w:sz="4" w:space="0" w:color="00000A"/>
              <w:left w:val="single" w:sz="4" w:space="0" w:color="00000A"/>
              <w:bottom w:val="single" w:sz="4" w:space="0" w:color="00000A"/>
              <w:right w:val="single" w:sz="4" w:space="0" w:color="00000A"/>
            </w:tcBorders>
            <w:hideMark/>
          </w:tcPr>
          <w:p w14:paraId="18808F92" w14:textId="77777777" w:rsidR="00801D57" w:rsidRPr="00732FDB" w:rsidRDefault="00801D57" w:rsidP="0074408E">
            <w:pPr>
              <w:rPr>
                <w:rFonts w:ascii="Times New Roman" w:hAnsi="Times New Roman"/>
                <w:color w:val="00000A"/>
                <w:sz w:val="22"/>
              </w:rPr>
            </w:pPr>
            <w:r w:rsidRPr="00732FDB">
              <w:rPr>
                <w:rFonts w:ascii="Times New Roman" w:hAnsi="Times New Roman"/>
                <w:color w:val="00000A"/>
                <w:sz w:val="22"/>
              </w:rPr>
              <w:t>Количество осадков за ноябрь-март, мм</w:t>
            </w:r>
          </w:p>
        </w:tc>
        <w:tc>
          <w:tcPr>
            <w:tcW w:w="1241" w:type="dxa"/>
            <w:tcBorders>
              <w:top w:val="single" w:sz="4" w:space="0" w:color="00000A"/>
              <w:left w:val="single" w:sz="4" w:space="0" w:color="00000A"/>
              <w:bottom w:val="single" w:sz="4" w:space="0" w:color="00000A"/>
              <w:right w:val="single" w:sz="4" w:space="0" w:color="00000A"/>
            </w:tcBorders>
            <w:hideMark/>
          </w:tcPr>
          <w:p w14:paraId="171098D3" w14:textId="77777777" w:rsidR="00801D57" w:rsidRPr="00732FDB" w:rsidRDefault="00801D57" w:rsidP="0074408E">
            <w:pPr>
              <w:jc w:val="center"/>
              <w:rPr>
                <w:rFonts w:ascii="Times New Roman" w:hAnsi="Times New Roman"/>
                <w:color w:val="00000A"/>
                <w:sz w:val="22"/>
              </w:rPr>
            </w:pPr>
            <w:r w:rsidRPr="00732FDB">
              <w:rPr>
                <w:rFonts w:ascii="Times New Roman" w:hAnsi="Times New Roman"/>
                <w:color w:val="00000A"/>
                <w:sz w:val="22"/>
              </w:rPr>
              <w:t>220</w:t>
            </w:r>
          </w:p>
        </w:tc>
      </w:tr>
      <w:tr w:rsidR="00801D57" w:rsidRPr="00732FDB" w14:paraId="4F2CB998" w14:textId="77777777" w:rsidTr="00316657">
        <w:trPr>
          <w:gridAfter w:val="1"/>
          <w:wAfter w:w="9" w:type="dxa"/>
          <w:jc w:val="right"/>
        </w:trPr>
        <w:tc>
          <w:tcPr>
            <w:tcW w:w="557" w:type="dxa"/>
            <w:tcBorders>
              <w:top w:val="single" w:sz="4" w:space="0" w:color="00000A"/>
              <w:left w:val="single" w:sz="4" w:space="0" w:color="00000A"/>
              <w:bottom w:val="single" w:sz="4" w:space="0" w:color="00000A"/>
              <w:right w:val="single" w:sz="4" w:space="0" w:color="00000A"/>
            </w:tcBorders>
            <w:hideMark/>
          </w:tcPr>
          <w:p w14:paraId="56E0F442" w14:textId="77777777" w:rsidR="00801D57" w:rsidRPr="00732FDB" w:rsidRDefault="00801D57" w:rsidP="0074408E">
            <w:pPr>
              <w:jc w:val="both"/>
              <w:rPr>
                <w:rFonts w:ascii="Times New Roman" w:hAnsi="Times New Roman"/>
                <w:color w:val="00000A"/>
                <w:sz w:val="22"/>
              </w:rPr>
            </w:pPr>
            <w:r w:rsidRPr="00732FDB">
              <w:rPr>
                <w:rFonts w:ascii="Times New Roman" w:hAnsi="Times New Roman"/>
                <w:color w:val="00000A"/>
                <w:sz w:val="22"/>
              </w:rPr>
              <w:t>9</w:t>
            </w:r>
          </w:p>
        </w:tc>
        <w:tc>
          <w:tcPr>
            <w:tcW w:w="8187" w:type="dxa"/>
            <w:tcBorders>
              <w:top w:val="single" w:sz="4" w:space="0" w:color="00000A"/>
              <w:left w:val="single" w:sz="4" w:space="0" w:color="00000A"/>
              <w:bottom w:val="single" w:sz="4" w:space="0" w:color="00000A"/>
              <w:right w:val="single" w:sz="4" w:space="0" w:color="00000A"/>
            </w:tcBorders>
            <w:hideMark/>
          </w:tcPr>
          <w:p w14:paraId="0F076005" w14:textId="77777777" w:rsidR="00801D57" w:rsidRPr="00732FDB" w:rsidRDefault="00801D57" w:rsidP="0074408E">
            <w:pPr>
              <w:rPr>
                <w:rFonts w:ascii="Times New Roman" w:hAnsi="Times New Roman"/>
                <w:color w:val="00000A"/>
                <w:sz w:val="22"/>
              </w:rPr>
            </w:pPr>
            <w:r w:rsidRPr="00732FDB">
              <w:rPr>
                <w:rFonts w:ascii="Times New Roman" w:hAnsi="Times New Roman"/>
                <w:color w:val="00000A"/>
                <w:sz w:val="22"/>
              </w:rPr>
              <w:t>Преобладающее направление ветра за декабрь-февраль</w:t>
            </w:r>
          </w:p>
        </w:tc>
        <w:tc>
          <w:tcPr>
            <w:tcW w:w="1241" w:type="dxa"/>
            <w:tcBorders>
              <w:top w:val="single" w:sz="4" w:space="0" w:color="00000A"/>
              <w:left w:val="single" w:sz="4" w:space="0" w:color="00000A"/>
              <w:bottom w:val="single" w:sz="4" w:space="0" w:color="00000A"/>
              <w:right w:val="single" w:sz="4" w:space="0" w:color="00000A"/>
            </w:tcBorders>
            <w:hideMark/>
          </w:tcPr>
          <w:p w14:paraId="28FB63B4" w14:textId="77777777" w:rsidR="00801D57" w:rsidRPr="00732FDB" w:rsidRDefault="00801D57" w:rsidP="0074408E">
            <w:pPr>
              <w:jc w:val="center"/>
              <w:rPr>
                <w:rFonts w:ascii="Times New Roman" w:hAnsi="Times New Roman"/>
                <w:color w:val="00000A"/>
                <w:sz w:val="22"/>
              </w:rPr>
            </w:pPr>
            <w:r w:rsidRPr="00732FDB">
              <w:rPr>
                <w:rFonts w:ascii="Times New Roman" w:hAnsi="Times New Roman"/>
                <w:color w:val="00000A"/>
                <w:sz w:val="22"/>
              </w:rPr>
              <w:t>Ю</w:t>
            </w:r>
          </w:p>
        </w:tc>
      </w:tr>
      <w:tr w:rsidR="00801D57" w:rsidRPr="00732FDB" w14:paraId="79421078" w14:textId="77777777" w:rsidTr="00316657">
        <w:trPr>
          <w:jc w:val="right"/>
        </w:trPr>
        <w:tc>
          <w:tcPr>
            <w:tcW w:w="9994" w:type="dxa"/>
            <w:gridSpan w:val="4"/>
            <w:tcBorders>
              <w:top w:val="single" w:sz="4" w:space="0" w:color="00000A"/>
              <w:left w:val="single" w:sz="4" w:space="0" w:color="00000A"/>
              <w:bottom w:val="single" w:sz="4" w:space="0" w:color="00000A"/>
              <w:right w:val="single" w:sz="4" w:space="0" w:color="00000A"/>
            </w:tcBorders>
            <w:hideMark/>
          </w:tcPr>
          <w:p w14:paraId="01D8E7D2" w14:textId="77777777" w:rsidR="00801D57" w:rsidRPr="00732FDB" w:rsidRDefault="00801D57" w:rsidP="0074408E">
            <w:pPr>
              <w:rPr>
                <w:rFonts w:ascii="Times New Roman" w:hAnsi="Times New Roman"/>
                <w:i/>
                <w:color w:val="00000A"/>
                <w:sz w:val="22"/>
              </w:rPr>
            </w:pPr>
            <w:r w:rsidRPr="00732FDB">
              <w:rPr>
                <w:rFonts w:ascii="Times New Roman" w:hAnsi="Times New Roman"/>
                <w:i/>
                <w:color w:val="00000A"/>
                <w:sz w:val="22"/>
              </w:rPr>
              <w:t>Климатические параметры теплого периода года</w:t>
            </w:r>
          </w:p>
        </w:tc>
      </w:tr>
      <w:tr w:rsidR="00801D57" w:rsidRPr="00732FDB" w14:paraId="50E55BFD" w14:textId="77777777" w:rsidTr="00316657">
        <w:trPr>
          <w:gridAfter w:val="1"/>
          <w:wAfter w:w="9" w:type="dxa"/>
          <w:jc w:val="right"/>
        </w:trPr>
        <w:tc>
          <w:tcPr>
            <w:tcW w:w="557" w:type="dxa"/>
            <w:tcBorders>
              <w:top w:val="single" w:sz="4" w:space="0" w:color="00000A"/>
              <w:left w:val="single" w:sz="4" w:space="0" w:color="00000A"/>
              <w:bottom w:val="single" w:sz="4" w:space="0" w:color="00000A"/>
              <w:right w:val="single" w:sz="4" w:space="0" w:color="00000A"/>
            </w:tcBorders>
            <w:hideMark/>
          </w:tcPr>
          <w:p w14:paraId="767EB9BD" w14:textId="77777777" w:rsidR="00801D57" w:rsidRPr="00732FDB" w:rsidRDefault="00801D57" w:rsidP="0074408E">
            <w:pPr>
              <w:jc w:val="both"/>
              <w:rPr>
                <w:rFonts w:ascii="Times New Roman" w:hAnsi="Times New Roman"/>
                <w:color w:val="00000A"/>
                <w:sz w:val="22"/>
              </w:rPr>
            </w:pPr>
            <w:r w:rsidRPr="00732FDB">
              <w:rPr>
                <w:rFonts w:ascii="Times New Roman" w:hAnsi="Times New Roman"/>
                <w:color w:val="00000A"/>
                <w:sz w:val="22"/>
              </w:rPr>
              <w:t>10</w:t>
            </w:r>
          </w:p>
        </w:tc>
        <w:tc>
          <w:tcPr>
            <w:tcW w:w="8187" w:type="dxa"/>
            <w:tcBorders>
              <w:top w:val="single" w:sz="4" w:space="0" w:color="00000A"/>
              <w:left w:val="single" w:sz="4" w:space="0" w:color="00000A"/>
              <w:bottom w:val="single" w:sz="4" w:space="0" w:color="00000A"/>
              <w:right w:val="single" w:sz="4" w:space="0" w:color="00000A"/>
            </w:tcBorders>
            <w:hideMark/>
          </w:tcPr>
          <w:p w14:paraId="76A87906" w14:textId="77777777" w:rsidR="00801D57" w:rsidRPr="00732FDB" w:rsidRDefault="00801D57" w:rsidP="0074408E">
            <w:pPr>
              <w:rPr>
                <w:rFonts w:ascii="Times New Roman" w:hAnsi="Times New Roman"/>
                <w:color w:val="00000A"/>
                <w:sz w:val="22"/>
              </w:rPr>
            </w:pPr>
            <w:r w:rsidRPr="00732FDB">
              <w:rPr>
                <w:rFonts w:ascii="Times New Roman" w:hAnsi="Times New Roman"/>
                <w:color w:val="00000A"/>
                <w:sz w:val="22"/>
              </w:rPr>
              <w:t xml:space="preserve">Барометрическое давление, </w:t>
            </w:r>
            <w:proofErr w:type="spellStart"/>
            <w:r w:rsidRPr="00732FDB">
              <w:rPr>
                <w:rFonts w:ascii="Times New Roman" w:hAnsi="Times New Roman"/>
                <w:color w:val="00000A"/>
                <w:sz w:val="22"/>
              </w:rPr>
              <w:t>гПа</w:t>
            </w:r>
            <w:proofErr w:type="spellEnd"/>
          </w:p>
        </w:tc>
        <w:tc>
          <w:tcPr>
            <w:tcW w:w="1241" w:type="dxa"/>
            <w:tcBorders>
              <w:top w:val="single" w:sz="4" w:space="0" w:color="00000A"/>
              <w:left w:val="single" w:sz="4" w:space="0" w:color="00000A"/>
              <w:bottom w:val="single" w:sz="4" w:space="0" w:color="00000A"/>
              <w:right w:val="single" w:sz="4" w:space="0" w:color="00000A"/>
            </w:tcBorders>
            <w:hideMark/>
          </w:tcPr>
          <w:p w14:paraId="3837D4A4" w14:textId="77777777" w:rsidR="00801D57" w:rsidRPr="00732FDB" w:rsidRDefault="00801D57" w:rsidP="0074408E">
            <w:pPr>
              <w:jc w:val="center"/>
              <w:rPr>
                <w:rFonts w:ascii="Times New Roman" w:hAnsi="Times New Roman"/>
                <w:color w:val="00000A"/>
                <w:sz w:val="22"/>
              </w:rPr>
            </w:pPr>
            <w:r w:rsidRPr="00732FDB">
              <w:rPr>
                <w:rFonts w:ascii="Times New Roman" w:hAnsi="Times New Roman"/>
                <w:color w:val="00000A"/>
                <w:sz w:val="22"/>
              </w:rPr>
              <w:t>990</w:t>
            </w:r>
          </w:p>
        </w:tc>
      </w:tr>
      <w:tr w:rsidR="00801D57" w:rsidRPr="00732FDB" w14:paraId="7F775884" w14:textId="77777777" w:rsidTr="00316657">
        <w:trPr>
          <w:gridAfter w:val="1"/>
          <w:wAfter w:w="9" w:type="dxa"/>
          <w:trHeight w:val="244"/>
          <w:jc w:val="right"/>
        </w:trPr>
        <w:tc>
          <w:tcPr>
            <w:tcW w:w="557" w:type="dxa"/>
            <w:vMerge w:val="restart"/>
            <w:tcBorders>
              <w:top w:val="single" w:sz="4" w:space="0" w:color="00000A"/>
              <w:left w:val="single" w:sz="4" w:space="0" w:color="00000A"/>
              <w:bottom w:val="single" w:sz="4" w:space="0" w:color="00000A"/>
              <w:right w:val="single" w:sz="4" w:space="0" w:color="00000A"/>
            </w:tcBorders>
            <w:hideMark/>
          </w:tcPr>
          <w:p w14:paraId="0A06CC89" w14:textId="77777777" w:rsidR="00801D57" w:rsidRPr="00732FDB" w:rsidRDefault="00801D57" w:rsidP="0074408E">
            <w:pPr>
              <w:jc w:val="both"/>
              <w:rPr>
                <w:rFonts w:ascii="Times New Roman" w:hAnsi="Times New Roman"/>
                <w:color w:val="00000A"/>
                <w:sz w:val="22"/>
              </w:rPr>
            </w:pPr>
            <w:r w:rsidRPr="00732FDB">
              <w:rPr>
                <w:rFonts w:ascii="Times New Roman" w:hAnsi="Times New Roman"/>
                <w:color w:val="00000A"/>
                <w:sz w:val="22"/>
              </w:rPr>
              <w:t>11</w:t>
            </w:r>
          </w:p>
        </w:tc>
        <w:tc>
          <w:tcPr>
            <w:tcW w:w="8187" w:type="dxa"/>
            <w:tcBorders>
              <w:top w:val="single" w:sz="4" w:space="0" w:color="00000A"/>
              <w:left w:val="single" w:sz="4" w:space="0" w:color="00000A"/>
              <w:bottom w:val="single" w:sz="4" w:space="0" w:color="00000A"/>
              <w:right w:val="single" w:sz="4" w:space="0" w:color="00000A"/>
            </w:tcBorders>
            <w:hideMark/>
          </w:tcPr>
          <w:p w14:paraId="41E14C28" w14:textId="77777777" w:rsidR="00801D57" w:rsidRPr="00732FDB" w:rsidRDefault="00801D57" w:rsidP="0074408E">
            <w:pPr>
              <w:rPr>
                <w:rFonts w:ascii="Times New Roman" w:hAnsi="Times New Roman"/>
                <w:color w:val="00000A"/>
                <w:sz w:val="22"/>
              </w:rPr>
            </w:pPr>
            <w:r w:rsidRPr="00732FDB">
              <w:rPr>
                <w:rFonts w:ascii="Times New Roman" w:hAnsi="Times New Roman"/>
                <w:color w:val="00000A"/>
                <w:sz w:val="22"/>
              </w:rPr>
              <w:t xml:space="preserve">Температура воздуха, </w:t>
            </w:r>
            <w:proofErr w:type="spellStart"/>
            <w:r w:rsidRPr="00732FDB">
              <w:rPr>
                <w:rFonts w:ascii="Times New Roman" w:eastAsia="Symbol" w:hAnsi="Times New Roman"/>
                <w:color w:val="00000A"/>
                <w:sz w:val="22"/>
                <w:vertAlign w:val="superscript"/>
              </w:rPr>
              <w:t>о</w:t>
            </w:r>
            <w:r w:rsidRPr="00732FDB">
              <w:rPr>
                <w:rFonts w:ascii="Times New Roman" w:hAnsi="Times New Roman"/>
                <w:color w:val="00000A"/>
                <w:sz w:val="22"/>
              </w:rPr>
              <w:t>С</w:t>
            </w:r>
            <w:proofErr w:type="spellEnd"/>
            <w:r w:rsidRPr="00732FDB">
              <w:rPr>
                <w:rFonts w:ascii="Times New Roman" w:hAnsi="Times New Roman"/>
                <w:color w:val="00000A"/>
                <w:sz w:val="22"/>
              </w:rPr>
              <w:t>, обеспеченностью 0,95</w:t>
            </w:r>
          </w:p>
        </w:tc>
        <w:tc>
          <w:tcPr>
            <w:tcW w:w="1241" w:type="dxa"/>
            <w:tcBorders>
              <w:top w:val="single" w:sz="4" w:space="0" w:color="00000A"/>
              <w:left w:val="single" w:sz="4" w:space="0" w:color="00000A"/>
              <w:bottom w:val="single" w:sz="4" w:space="0" w:color="00000A"/>
              <w:right w:val="single" w:sz="4" w:space="0" w:color="00000A"/>
            </w:tcBorders>
            <w:hideMark/>
          </w:tcPr>
          <w:p w14:paraId="7B3370B2" w14:textId="77777777" w:rsidR="00801D57" w:rsidRPr="00732FDB" w:rsidRDefault="00801D57" w:rsidP="0074408E">
            <w:pPr>
              <w:jc w:val="center"/>
              <w:rPr>
                <w:rFonts w:ascii="Times New Roman" w:hAnsi="Times New Roman"/>
                <w:color w:val="00000A"/>
                <w:sz w:val="22"/>
              </w:rPr>
            </w:pPr>
            <w:r w:rsidRPr="00732FDB">
              <w:rPr>
                <w:rFonts w:ascii="Times New Roman" w:hAnsi="Times New Roman"/>
                <w:color w:val="00000A"/>
                <w:sz w:val="22"/>
              </w:rPr>
              <w:t>23</w:t>
            </w:r>
          </w:p>
        </w:tc>
      </w:tr>
      <w:tr w:rsidR="00801D57" w:rsidRPr="00732FDB" w14:paraId="030660A3" w14:textId="77777777" w:rsidTr="00316657">
        <w:trPr>
          <w:gridAfter w:val="1"/>
          <w:wAfter w:w="9" w:type="dxa"/>
          <w:jc w:val="right"/>
        </w:trPr>
        <w:tc>
          <w:tcPr>
            <w:tcW w:w="0" w:type="auto"/>
            <w:vMerge/>
            <w:tcBorders>
              <w:top w:val="single" w:sz="4" w:space="0" w:color="00000A"/>
              <w:left w:val="single" w:sz="4" w:space="0" w:color="00000A"/>
              <w:bottom w:val="single" w:sz="4" w:space="0" w:color="00000A"/>
              <w:right w:val="single" w:sz="4" w:space="0" w:color="00000A"/>
            </w:tcBorders>
            <w:vAlign w:val="center"/>
            <w:hideMark/>
          </w:tcPr>
          <w:p w14:paraId="208BC9E6" w14:textId="77777777" w:rsidR="00801D57" w:rsidRPr="00732FDB" w:rsidRDefault="00801D57" w:rsidP="0074408E">
            <w:pPr>
              <w:rPr>
                <w:rFonts w:ascii="Times New Roman" w:hAnsi="Times New Roman"/>
                <w:color w:val="00000A"/>
                <w:sz w:val="22"/>
              </w:rPr>
            </w:pPr>
          </w:p>
        </w:tc>
        <w:tc>
          <w:tcPr>
            <w:tcW w:w="8187" w:type="dxa"/>
            <w:tcBorders>
              <w:top w:val="single" w:sz="4" w:space="0" w:color="00000A"/>
              <w:left w:val="single" w:sz="4" w:space="0" w:color="00000A"/>
              <w:bottom w:val="single" w:sz="4" w:space="0" w:color="00000A"/>
              <w:right w:val="single" w:sz="4" w:space="0" w:color="00000A"/>
            </w:tcBorders>
            <w:hideMark/>
          </w:tcPr>
          <w:p w14:paraId="2DCD3F78" w14:textId="77777777" w:rsidR="00801D57" w:rsidRPr="00732FDB" w:rsidRDefault="00801D57" w:rsidP="0074408E">
            <w:pPr>
              <w:rPr>
                <w:rFonts w:ascii="Times New Roman" w:hAnsi="Times New Roman"/>
                <w:color w:val="00000A"/>
                <w:sz w:val="22"/>
              </w:rPr>
            </w:pPr>
            <w:r w:rsidRPr="00732FDB">
              <w:rPr>
                <w:rFonts w:ascii="Times New Roman" w:hAnsi="Times New Roman"/>
                <w:color w:val="00000A"/>
                <w:sz w:val="22"/>
              </w:rPr>
              <w:t xml:space="preserve"> Температура воздуха, </w:t>
            </w:r>
            <w:proofErr w:type="spellStart"/>
            <w:r w:rsidRPr="00732FDB">
              <w:rPr>
                <w:rFonts w:ascii="Times New Roman" w:hAnsi="Times New Roman"/>
                <w:color w:val="00000A"/>
                <w:sz w:val="22"/>
                <w:vertAlign w:val="superscript"/>
              </w:rPr>
              <w:t>о</w:t>
            </w:r>
            <w:r w:rsidRPr="00732FDB">
              <w:rPr>
                <w:rFonts w:ascii="Times New Roman" w:hAnsi="Times New Roman"/>
                <w:color w:val="00000A"/>
                <w:sz w:val="22"/>
              </w:rPr>
              <w:t>С</w:t>
            </w:r>
            <w:proofErr w:type="spellEnd"/>
            <w:r w:rsidRPr="00732FDB">
              <w:rPr>
                <w:rFonts w:ascii="Times New Roman" w:hAnsi="Times New Roman"/>
                <w:color w:val="00000A"/>
                <w:sz w:val="22"/>
              </w:rPr>
              <w:t>, обеспеченностью 0,98</w:t>
            </w:r>
          </w:p>
        </w:tc>
        <w:tc>
          <w:tcPr>
            <w:tcW w:w="1241" w:type="dxa"/>
            <w:tcBorders>
              <w:top w:val="single" w:sz="4" w:space="0" w:color="00000A"/>
              <w:left w:val="single" w:sz="4" w:space="0" w:color="00000A"/>
              <w:bottom w:val="single" w:sz="4" w:space="0" w:color="00000A"/>
              <w:right w:val="single" w:sz="4" w:space="0" w:color="00000A"/>
            </w:tcBorders>
            <w:hideMark/>
          </w:tcPr>
          <w:p w14:paraId="360899F0" w14:textId="77777777" w:rsidR="00801D57" w:rsidRPr="00732FDB" w:rsidRDefault="00801D57" w:rsidP="0074408E">
            <w:pPr>
              <w:jc w:val="center"/>
              <w:rPr>
                <w:rFonts w:ascii="Times New Roman" w:hAnsi="Times New Roman"/>
                <w:color w:val="00000A"/>
                <w:sz w:val="22"/>
              </w:rPr>
            </w:pPr>
            <w:r w:rsidRPr="00732FDB">
              <w:rPr>
                <w:rFonts w:ascii="Times New Roman" w:hAnsi="Times New Roman"/>
                <w:color w:val="00000A"/>
                <w:sz w:val="22"/>
              </w:rPr>
              <w:t>26</w:t>
            </w:r>
          </w:p>
        </w:tc>
      </w:tr>
      <w:tr w:rsidR="00801D57" w:rsidRPr="00732FDB" w14:paraId="3E305124" w14:textId="77777777" w:rsidTr="00316657">
        <w:trPr>
          <w:gridAfter w:val="1"/>
          <w:wAfter w:w="9" w:type="dxa"/>
          <w:jc w:val="right"/>
        </w:trPr>
        <w:tc>
          <w:tcPr>
            <w:tcW w:w="557" w:type="dxa"/>
            <w:tcBorders>
              <w:top w:val="single" w:sz="4" w:space="0" w:color="00000A"/>
              <w:left w:val="single" w:sz="4" w:space="0" w:color="00000A"/>
              <w:bottom w:val="single" w:sz="4" w:space="0" w:color="00000A"/>
              <w:right w:val="single" w:sz="4" w:space="0" w:color="00000A"/>
            </w:tcBorders>
            <w:hideMark/>
          </w:tcPr>
          <w:p w14:paraId="26B5F587" w14:textId="77777777" w:rsidR="00801D57" w:rsidRPr="00732FDB" w:rsidRDefault="00801D57" w:rsidP="0074408E">
            <w:pPr>
              <w:jc w:val="both"/>
              <w:rPr>
                <w:rFonts w:ascii="Times New Roman" w:hAnsi="Times New Roman"/>
                <w:color w:val="00000A"/>
                <w:sz w:val="22"/>
              </w:rPr>
            </w:pPr>
            <w:r w:rsidRPr="00732FDB">
              <w:rPr>
                <w:rFonts w:ascii="Times New Roman" w:hAnsi="Times New Roman"/>
                <w:color w:val="00000A"/>
                <w:sz w:val="22"/>
              </w:rPr>
              <w:t>12</w:t>
            </w:r>
          </w:p>
        </w:tc>
        <w:tc>
          <w:tcPr>
            <w:tcW w:w="8187" w:type="dxa"/>
            <w:tcBorders>
              <w:top w:val="single" w:sz="4" w:space="0" w:color="00000A"/>
              <w:left w:val="single" w:sz="4" w:space="0" w:color="00000A"/>
              <w:bottom w:val="single" w:sz="4" w:space="0" w:color="00000A"/>
              <w:right w:val="single" w:sz="4" w:space="0" w:color="00000A"/>
            </w:tcBorders>
            <w:hideMark/>
          </w:tcPr>
          <w:p w14:paraId="2D990B3F" w14:textId="77777777" w:rsidR="00801D57" w:rsidRPr="00732FDB" w:rsidRDefault="00801D57" w:rsidP="0074408E">
            <w:pPr>
              <w:rPr>
                <w:rFonts w:ascii="Times New Roman" w:hAnsi="Times New Roman"/>
                <w:color w:val="00000A"/>
                <w:sz w:val="22"/>
              </w:rPr>
            </w:pPr>
            <w:r w:rsidRPr="00732FDB">
              <w:rPr>
                <w:rFonts w:ascii="Times New Roman" w:hAnsi="Times New Roman"/>
                <w:color w:val="00000A"/>
                <w:sz w:val="22"/>
              </w:rPr>
              <w:t xml:space="preserve">Средняя максимальная температура воздуха наиболее теплого месяца, </w:t>
            </w:r>
            <w:proofErr w:type="spellStart"/>
            <w:r w:rsidRPr="00732FDB">
              <w:rPr>
                <w:rFonts w:ascii="Times New Roman" w:hAnsi="Times New Roman"/>
                <w:color w:val="00000A"/>
                <w:sz w:val="22"/>
                <w:vertAlign w:val="superscript"/>
              </w:rPr>
              <w:t>о</w:t>
            </w:r>
            <w:r w:rsidRPr="00732FDB">
              <w:rPr>
                <w:rFonts w:ascii="Times New Roman" w:hAnsi="Times New Roman"/>
                <w:color w:val="00000A"/>
                <w:sz w:val="22"/>
              </w:rPr>
              <w:t>С</w:t>
            </w:r>
            <w:proofErr w:type="spellEnd"/>
          </w:p>
        </w:tc>
        <w:tc>
          <w:tcPr>
            <w:tcW w:w="1241" w:type="dxa"/>
            <w:tcBorders>
              <w:top w:val="single" w:sz="4" w:space="0" w:color="00000A"/>
              <w:left w:val="single" w:sz="4" w:space="0" w:color="00000A"/>
              <w:bottom w:val="single" w:sz="4" w:space="0" w:color="00000A"/>
              <w:right w:val="single" w:sz="4" w:space="0" w:color="00000A"/>
            </w:tcBorders>
            <w:hideMark/>
          </w:tcPr>
          <w:p w14:paraId="63513A24" w14:textId="77777777" w:rsidR="00801D57" w:rsidRPr="00732FDB" w:rsidRDefault="00801D57" w:rsidP="0074408E">
            <w:pPr>
              <w:jc w:val="center"/>
              <w:rPr>
                <w:rFonts w:ascii="Times New Roman" w:hAnsi="Times New Roman"/>
                <w:color w:val="00000A"/>
                <w:sz w:val="22"/>
              </w:rPr>
            </w:pPr>
            <w:r w:rsidRPr="00732FDB">
              <w:rPr>
                <w:rFonts w:ascii="Times New Roman" w:hAnsi="Times New Roman"/>
                <w:color w:val="00000A"/>
                <w:sz w:val="22"/>
              </w:rPr>
              <w:t>24,3</w:t>
            </w:r>
          </w:p>
        </w:tc>
      </w:tr>
      <w:tr w:rsidR="00801D57" w:rsidRPr="00732FDB" w14:paraId="051771AA" w14:textId="77777777" w:rsidTr="00316657">
        <w:trPr>
          <w:gridAfter w:val="1"/>
          <w:wAfter w:w="9" w:type="dxa"/>
          <w:jc w:val="right"/>
        </w:trPr>
        <w:tc>
          <w:tcPr>
            <w:tcW w:w="557" w:type="dxa"/>
            <w:tcBorders>
              <w:top w:val="single" w:sz="4" w:space="0" w:color="00000A"/>
              <w:left w:val="single" w:sz="4" w:space="0" w:color="00000A"/>
              <w:bottom w:val="single" w:sz="4" w:space="0" w:color="00000A"/>
              <w:right w:val="single" w:sz="4" w:space="0" w:color="00000A"/>
            </w:tcBorders>
            <w:hideMark/>
          </w:tcPr>
          <w:p w14:paraId="5EA5B8A7" w14:textId="77777777" w:rsidR="00801D57" w:rsidRPr="00732FDB" w:rsidRDefault="00801D57" w:rsidP="0074408E">
            <w:pPr>
              <w:jc w:val="both"/>
              <w:rPr>
                <w:rFonts w:ascii="Times New Roman" w:hAnsi="Times New Roman"/>
                <w:color w:val="00000A"/>
                <w:sz w:val="22"/>
              </w:rPr>
            </w:pPr>
            <w:r w:rsidRPr="00732FDB">
              <w:rPr>
                <w:rFonts w:ascii="Times New Roman" w:hAnsi="Times New Roman"/>
                <w:color w:val="00000A"/>
                <w:sz w:val="22"/>
              </w:rPr>
              <w:t>13</w:t>
            </w:r>
          </w:p>
        </w:tc>
        <w:tc>
          <w:tcPr>
            <w:tcW w:w="8187" w:type="dxa"/>
            <w:tcBorders>
              <w:top w:val="single" w:sz="4" w:space="0" w:color="00000A"/>
              <w:left w:val="single" w:sz="4" w:space="0" w:color="00000A"/>
              <w:bottom w:val="single" w:sz="4" w:space="0" w:color="00000A"/>
              <w:right w:val="single" w:sz="4" w:space="0" w:color="00000A"/>
            </w:tcBorders>
            <w:hideMark/>
          </w:tcPr>
          <w:p w14:paraId="16A9D20F" w14:textId="77777777" w:rsidR="00801D57" w:rsidRPr="00732FDB" w:rsidRDefault="00801D57" w:rsidP="0074408E">
            <w:pPr>
              <w:rPr>
                <w:rFonts w:ascii="Times New Roman" w:hAnsi="Times New Roman"/>
                <w:color w:val="00000A"/>
                <w:sz w:val="22"/>
              </w:rPr>
            </w:pPr>
            <w:r w:rsidRPr="00732FDB">
              <w:rPr>
                <w:rFonts w:ascii="Times New Roman" w:hAnsi="Times New Roman"/>
                <w:color w:val="00000A"/>
                <w:sz w:val="22"/>
              </w:rPr>
              <w:t xml:space="preserve">Абсолютная максимальная температура воздуха, </w:t>
            </w:r>
            <w:proofErr w:type="spellStart"/>
            <w:r w:rsidRPr="00732FDB">
              <w:rPr>
                <w:rFonts w:ascii="Times New Roman" w:hAnsi="Times New Roman"/>
                <w:color w:val="00000A"/>
                <w:sz w:val="22"/>
                <w:vertAlign w:val="superscript"/>
              </w:rPr>
              <w:t>о</w:t>
            </w:r>
            <w:r w:rsidRPr="00732FDB">
              <w:rPr>
                <w:rFonts w:ascii="Times New Roman" w:hAnsi="Times New Roman"/>
                <w:color w:val="00000A"/>
                <w:sz w:val="22"/>
              </w:rPr>
              <w:t>С</w:t>
            </w:r>
            <w:proofErr w:type="spellEnd"/>
          </w:p>
        </w:tc>
        <w:tc>
          <w:tcPr>
            <w:tcW w:w="1241" w:type="dxa"/>
            <w:tcBorders>
              <w:top w:val="single" w:sz="4" w:space="0" w:color="00000A"/>
              <w:left w:val="single" w:sz="4" w:space="0" w:color="00000A"/>
              <w:bottom w:val="single" w:sz="4" w:space="0" w:color="00000A"/>
              <w:right w:val="single" w:sz="4" w:space="0" w:color="00000A"/>
            </w:tcBorders>
            <w:hideMark/>
          </w:tcPr>
          <w:p w14:paraId="0BEC58CD" w14:textId="77777777" w:rsidR="00801D57" w:rsidRPr="00732FDB" w:rsidRDefault="00801D57" w:rsidP="0074408E">
            <w:pPr>
              <w:jc w:val="center"/>
              <w:rPr>
                <w:rFonts w:ascii="Times New Roman" w:hAnsi="Times New Roman"/>
                <w:color w:val="00000A"/>
                <w:sz w:val="22"/>
              </w:rPr>
            </w:pPr>
            <w:r w:rsidRPr="00732FDB">
              <w:rPr>
                <w:rFonts w:ascii="Times New Roman" w:hAnsi="Times New Roman"/>
                <w:color w:val="00000A"/>
                <w:sz w:val="22"/>
              </w:rPr>
              <w:t>38,0</w:t>
            </w:r>
          </w:p>
        </w:tc>
      </w:tr>
      <w:tr w:rsidR="00801D57" w:rsidRPr="00732FDB" w14:paraId="2E7DA19D" w14:textId="77777777" w:rsidTr="00316657">
        <w:trPr>
          <w:gridAfter w:val="1"/>
          <w:wAfter w:w="9" w:type="dxa"/>
          <w:jc w:val="right"/>
        </w:trPr>
        <w:tc>
          <w:tcPr>
            <w:tcW w:w="557" w:type="dxa"/>
            <w:tcBorders>
              <w:top w:val="single" w:sz="4" w:space="0" w:color="00000A"/>
              <w:left w:val="single" w:sz="4" w:space="0" w:color="00000A"/>
              <w:bottom w:val="single" w:sz="4" w:space="0" w:color="00000A"/>
              <w:right w:val="single" w:sz="4" w:space="0" w:color="00000A"/>
            </w:tcBorders>
            <w:hideMark/>
          </w:tcPr>
          <w:p w14:paraId="6F703B48" w14:textId="77777777" w:rsidR="00801D57" w:rsidRPr="00732FDB" w:rsidRDefault="00801D57" w:rsidP="0074408E">
            <w:pPr>
              <w:jc w:val="both"/>
              <w:rPr>
                <w:rFonts w:ascii="Times New Roman" w:hAnsi="Times New Roman"/>
                <w:color w:val="00000A"/>
                <w:sz w:val="22"/>
              </w:rPr>
            </w:pPr>
            <w:r w:rsidRPr="00732FDB">
              <w:rPr>
                <w:rFonts w:ascii="Times New Roman" w:hAnsi="Times New Roman"/>
                <w:color w:val="00000A"/>
                <w:sz w:val="22"/>
              </w:rPr>
              <w:t>14</w:t>
            </w:r>
          </w:p>
        </w:tc>
        <w:tc>
          <w:tcPr>
            <w:tcW w:w="8187" w:type="dxa"/>
            <w:tcBorders>
              <w:top w:val="single" w:sz="4" w:space="0" w:color="00000A"/>
              <w:left w:val="single" w:sz="4" w:space="0" w:color="00000A"/>
              <w:bottom w:val="single" w:sz="4" w:space="0" w:color="00000A"/>
              <w:right w:val="single" w:sz="4" w:space="0" w:color="00000A"/>
            </w:tcBorders>
            <w:hideMark/>
          </w:tcPr>
          <w:p w14:paraId="3F9F1FA9" w14:textId="77777777" w:rsidR="00801D57" w:rsidRPr="00732FDB" w:rsidRDefault="00801D57" w:rsidP="0074408E">
            <w:pPr>
              <w:rPr>
                <w:rFonts w:ascii="Times New Roman" w:hAnsi="Times New Roman"/>
                <w:color w:val="00000A"/>
                <w:sz w:val="22"/>
              </w:rPr>
            </w:pPr>
            <w:r w:rsidRPr="00732FDB">
              <w:rPr>
                <w:rFonts w:ascii="Times New Roman" w:hAnsi="Times New Roman"/>
                <w:color w:val="00000A"/>
                <w:sz w:val="22"/>
              </w:rPr>
              <w:t xml:space="preserve">Средняя суточная амплитуда температуры воздуха наиболее теплого месяца, </w:t>
            </w:r>
            <w:proofErr w:type="spellStart"/>
            <w:r w:rsidRPr="00732FDB">
              <w:rPr>
                <w:rFonts w:ascii="Times New Roman" w:hAnsi="Times New Roman"/>
                <w:color w:val="00000A"/>
                <w:sz w:val="22"/>
                <w:vertAlign w:val="superscript"/>
              </w:rPr>
              <w:t>о</w:t>
            </w:r>
            <w:r w:rsidRPr="00732FDB">
              <w:rPr>
                <w:rFonts w:ascii="Times New Roman" w:hAnsi="Times New Roman"/>
                <w:color w:val="00000A"/>
                <w:sz w:val="22"/>
              </w:rPr>
              <w:t>С</w:t>
            </w:r>
            <w:proofErr w:type="spellEnd"/>
          </w:p>
        </w:tc>
        <w:tc>
          <w:tcPr>
            <w:tcW w:w="1241" w:type="dxa"/>
            <w:tcBorders>
              <w:top w:val="single" w:sz="4" w:space="0" w:color="00000A"/>
              <w:left w:val="single" w:sz="4" w:space="0" w:color="00000A"/>
              <w:bottom w:val="single" w:sz="4" w:space="0" w:color="00000A"/>
              <w:right w:val="single" w:sz="4" w:space="0" w:color="00000A"/>
            </w:tcBorders>
            <w:hideMark/>
          </w:tcPr>
          <w:p w14:paraId="568E5C74" w14:textId="77777777" w:rsidR="00801D57" w:rsidRPr="00732FDB" w:rsidRDefault="00801D57" w:rsidP="0074408E">
            <w:pPr>
              <w:jc w:val="center"/>
              <w:rPr>
                <w:rFonts w:ascii="Times New Roman" w:hAnsi="Times New Roman"/>
                <w:color w:val="00000A"/>
                <w:sz w:val="22"/>
              </w:rPr>
            </w:pPr>
            <w:r w:rsidRPr="00732FDB">
              <w:rPr>
                <w:rFonts w:ascii="Times New Roman" w:hAnsi="Times New Roman"/>
                <w:color w:val="00000A"/>
                <w:sz w:val="22"/>
              </w:rPr>
              <w:t>10,1</w:t>
            </w:r>
          </w:p>
        </w:tc>
      </w:tr>
      <w:tr w:rsidR="00801D57" w:rsidRPr="00732FDB" w14:paraId="74F8ED40" w14:textId="77777777" w:rsidTr="00316657">
        <w:trPr>
          <w:gridAfter w:val="1"/>
          <w:wAfter w:w="9" w:type="dxa"/>
          <w:jc w:val="right"/>
        </w:trPr>
        <w:tc>
          <w:tcPr>
            <w:tcW w:w="557" w:type="dxa"/>
            <w:tcBorders>
              <w:top w:val="single" w:sz="4" w:space="0" w:color="00000A"/>
              <w:left w:val="single" w:sz="4" w:space="0" w:color="00000A"/>
              <w:bottom w:val="single" w:sz="4" w:space="0" w:color="00000A"/>
              <w:right w:val="single" w:sz="4" w:space="0" w:color="00000A"/>
            </w:tcBorders>
            <w:hideMark/>
          </w:tcPr>
          <w:p w14:paraId="24ADC4DA" w14:textId="77777777" w:rsidR="00801D57" w:rsidRPr="00732FDB" w:rsidRDefault="00801D57" w:rsidP="0074408E">
            <w:pPr>
              <w:jc w:val="both"/>
              <w:rPr>
                <w:rFonts w:ascii="Times New Roman" w:hAnsi="Times New Roman"/>
                <w:color w:val="00000A"/>
                <w:sz w:val="22"/>
              </w:rPr>
            </w:pPr>
            <w:r w:rsidRPr="00732FDB">
              <w:rPr>
                <w:rFonts w:ascii="Times New Roman" w:hAnsi="Times New Roman"/>
                <w:color w:val="00000A"/>
                <w:sz w:val="22"/>
              </w:rPr>
              <w:t>15</w:t>
            </w:r>
          </w:p>
        </w:tc>
        <w:tc>
          <w:tcPr>
            <w:tcW w:w="8187" w:type="dxa"/>
            <w:tcBorders>
              <w:top w:val="single" w:sz="4" w:space="0" w:color="00000A"/>
              <w:left w:val="single" w:sz="4" w:space="0" w:color="00000A"/>
              <w:bottom w:val="single" w:sz="4" w:space="0" w:color="00000A"/>
              <w:right w:val="single" w:sz="4" w:space="0" w:color="00000A"/>
            </w:tcBorders>
            <w:hideMark/>
          </w:tcPr>
          <w:p w14:paraId="3965973E" w14:textId="77777777" w:rsidR="00801D57" w:rsidRPr="00732FDB" w:rsidRDefault="00801D57" w:rsidP="0074408E">
            <w:pPr>
              <w:rPr>
                <w:rFonts w:ascii="Times New Roman" w:hAnsi="Times New Roman"/>
                <w:color w:val="00000A"/>
                <w:sz w:val="22"/>
              </w:rPr>
            </w:pPr>
            <w:r w:rsidRPr="00732FDB">
              <w:rPr>
                <w:rFonts w:ascii="Times New Roman" w:hAnsi="Times New Roman"/>
                <w:color w:val="00000A"/>
                <w:sz w:val="22"/>
              </w:rPr>
              <w:t xml:space="preserve">Средняя месячная относительная влажность воздуха наиболее теплого </w:t>
            </w:r>
            <w:proofErr w:type="gramStart"/>
            <w:r w:rsidRPr="00732FDB">
              <w:rPr>
                <w:rFonts w:ascii="Times New Roman" w:hAnsi="Times New Roman"/>
                <w:color w:val="00000A"/>
                <w:sz w:val="22"/>
              </w:rPr>
              <w:t>месяца,%</w:t>
            </w:r>
            <w:proofErr w:type="gramEnd"/>
          </w:p>
        </w:tc>
        <w:tc>
          <w:tcPr>
            <w:tcW w:w="1241" w:type="dxa"/>
            <w:tcBorders>
              <w:top w:val="single" w:sz="4" w:space="0" w:color="00000A"/>
              <w:left w:val="single" w:sz="4" w:space="0" w:color="00000A"/>
              <w:bottom w:val="single" w:sz="4" w:space="0" w:color="00000A"/>
              <w:right w:val="single" w:sz="4" w:space="0" w:color="00000A"/>
            </w:tcBorders>
            <w:hideMark/>
          </w:tcPr>
          <w:p w14:paraId="0967FA45" w14:textId="77777777" w:rsidR="00801D57" w:rsidRPr="00732FDB" w:rsidRDefault="00801D57" w:rsidP="0074408E">
            <w:pPr>
              <w:jc w:val="center"/>
              <w:rPr>
                <w:rFonts w:ascii="Times New Roman" w:hAnsi="Times New Roman"/>
                <w:color w:val="00000A"/>
                <w:sz w:val="22"/>
              </w:rPr>
            </w:pPr>
            <w:r w:rsidRPr="00732FDB">
              <w:rPr>
                <w:rFonts w:ascii="Times New Roman" w:hAnsi="Times New Roman"/>
                <w:color w:val="00000A"/>
                <w:sz w:val="22"/>
              </w:rPr>
              <w:t>72</w:t>
            </w:r>
          </w:p>
        </w:tc>
      </w:tr>
      <w:tr w:rsidR="00801D57" w:rsidRPr="00732FDB" w14:paraId="537E4E5B" w14:textId="77777777" w:rsidTr="00316657">
        <w:trPr>
          <w:gridAfter w:val="1"/>
          <w:wAfter w:w="9" w:type="dxa"/>
          <w:jc w:val="right"/>
        </w:trPr>
        <w:tc>
          <w:tcPr>
            <w:tcW w:w="557" w:type="dxa"/>
            <w:tcBorders>
              <w:top w:val="single" w:sz="4" w:space="0" w:color="00000A"/>
              <w:left w:val="single" w:sz="4" w:space="0" w:color="00000A"/>
              <w:bottom w:val="single" w:sz="4" w:space="0" w:color="00000A"/>
              <w:right w:val="single" w:sz="4" w:space="0" w:color="00000A"/>
            </w:tcBorders>
            <w:hideMark/>
          </w:tcPr>
          <w:p w14:paraId="0CB29555" w14:textId="77777777" w:rsidR="00801D57" w:rsidRPr="00732FDB" w:rsidRDefault="00801D57" w:rsidP="0074408E">
            <w:pPr>
              <w:jc w:val="both"/>
              <w:rPr>
                <w:rFonts w:ascii="Times New Roman" w:hAnsi="Times New Roman"/>
                <w:color w:val="00000A"/>
                <w:sz w:val="22"/>
              </w:rPr>
            </w:pPr>
            <w:r w:rsidRPr="00732FDB">
              <w:rPr>
                <w:rFonts w:ascii="Times New Roman" w:hAnsi="Times New Roman"/>
                <w:color w:val="00000A"/>
                <w:sz w:val="22"/>
              </w:rPr>
              <w:t>16</w:t>
            </w:r>
          </w:p>
        </w:tc>
        <w:tc>
          <w:tcPr>
            <w:tcW w:w="8187" w:type="dxa"/>
            <w:tcBorders>
              <w:top w:val="single" w:sz="4" w:space="0" w:color="00000A"/>
              <w:left w:val="single" w:sz="4" w:space="0" w:color="00000A"/>
              <w:bottom w:val="single" w:sz="4" w:space="0" w:color="00000A"/>
              <w:right w:val="single" w:sz="4" w:space="0" w:color="00000A"/>
            </w:tcBorders>
            <w:hideMark/>
          </w:tcPr>
          <w:p w14:paraId="3A1792B4" w14:textId="77777777" w:rsidR="00801D57" w:rsidRPr="00732FDB" w:rsidRDefault="00801D57" w:rsidP="0074408E">
            <w:pPr>
              <w:rPr>
                <w:rFonts w:ascii="Times New Roman" w:hAnsi="Times New Roman"/>
                <w:color w:val="00000A"/>
                <w:sz w:val="22"/>
              </w:rPr>
            </w:pPr>
            <w:r w:rsidRPr="00732FDB">
              <w:rPr>
                <w:rFonts w:ascii="Times New Roman" w:hAnsi="Times New Roman"/>
                <w:color w:val="00000A"/>
                <w:sz w:val="22"/>
              </w:rPr>
              <w:t>Средняя месячная относительная влажность воздуха в 15 час. наиболее теплого месяца, %</w:t>
            </w:r>
          </w:p>
        </w:tc>
        <w:tc>
          <w:tcPr>
            <w:tcW w:w="1241" w:type="dxa"/>
            <w:tcBorders>
              <w:top w:val="single" w:sz="4" w:space="0" w:color="00000A"/>
              <w:left w:val="single" w:sz="4" w:space="0" w:color="00000A"/>
              <w:bottom w:val="single" w:sz="4" w:space="0" w:color="00000A"/>
              <w:right w:val="single" w:sz="4" w:space="0" w:color="00000A"/>
            </w:tcBorders>
            <w:hideMark/>
          </w:tcPr>
          <w:p w14:paraId="3563DF67" w14:textId="77777777" w:rsidR="00801D57" w:rsidRPr="00732FDB" w:rsidRDefault="00801D57" w:rsidP="0074408E">
            <w:pPr>
              <w:jc w:val="center"/>
              <w:rPr>
                <w:rFonts w:ascii="Times New Roman" w:hAnsi="Times New Roman"/>
                <w:color w:val="00000A"/>
                <w:sz w:val="22"/>
              </w:rPr>
            </w:pPr>
            <w:r w:rsidRPr="00732FDB">
              <w:rPr>
                <w:rFonts w:ascii="Times New Roman" w:hAnsi="Times New Roman"/>
                <w:color w:val="00000A"/>
                <w:sz w:val="22"/>
              </w:rPr>
              <w:t>57</w:t>
            </w:r>
          </w:p>
        </w:tc>
      </w:tr>
      <w:tr w:rsidR="00801D57" w:rsidRPr="00732FDB" w14:paraId="2DF6ACEA" w14:textId="77777777" w:rsidTr="00316657">
        <w:trPr>
          <w:gridAfter w:val="1"/>
          <w:wAfter w:w="9" w:type="dxa"/>
          <w:jc w:val="right"/>
        </w:trPr>
        <w:tc>
          <w:tcPr>
            <w:tcW w:w="557" w:type="dxa"/>
            <w:tcBorders>
              <w:top w:val="single" w:sz="4" w:space="0" w:color="00000A"/>
              <w:left w:val="single" w:sz="4" w:space="0" w:color="00000A"/>
              <w:bottom w:val="single" w:sz="4" w:space="0" w:color="00000A"/>
              <w:right w:val="single" w:sz="4" w:space="0" w:color="00000A"/>
            </w:tcBorders>
            <w:hideMark/>
          </w:tcPr>
          <w:p w14:paraId="2F90CE07" w14:textId="77777777" w:rsidR="00801D57" w:rsidRPr="00732FDB" w:rsidRDefault="00801D57" w:rsidP="0074408E">
            <w:pPr>
              <w:jc w:val="both"/>
              <w:rPr>
                <w:rFonts w:ascii="Times New Roman" w:hAnsi="Times New Roman"/>
                <w:color w:val="00000A"/>
                <w:sz w:val="22"/>
              </w:rPr>
            </w:pPr>
            <w:r w:rsidRPr="00732FDB">
              <w:rPr>
                <w:rFonts w:ascii="Times New Roman" w:hAnsi="Times New Roman"/>
                <w:color w:val="00000A"/>
                <w:sz w:val="22"/>
              </w:rPr>
              <w:t>17</w:t>
            </w:r>
          </w:p>
        </w:tc>
        <w:tc>
          <w:tcPr>
            <w:tcW w:w="8187" w:type="dxa"/>
            <w:tcBorders>
              <w:top w:val="single" w:sz="4" w:space="0" w:color="00000A"/>
              <w:left w:val="single" w:sz="4" w:space="0" w:color="00000A"/>
              <w:bottom w:val="single" w:sz="4" w:space="0" w:color="00000A"/>
              <w:right w:val="single" w:sz="4" w:space="0" w:color="00000A"/>
            </w:tcBorders>
            <w:hideMark/>
          </w:tcPr>
          <w:p w14:paraId="613CBBA2" w14:textId="77777777" w:rsidR="00801D57" w:rsidRPr="00732FDB" w:rsidRDefault="00801D57" w:rsidP="0074408E">
            <w:pPr>
              <w:rPr>
                <w:rFonts w:ascii="Times New Roman" w:hAnsi="Times New Roman"/>
                <w:color w:val="00000A"/>
                <w:sz w:val="22"/>
              </w:rPr>
            </w:pPr>
            <w:r w:rsidRPr="00732FDB">
              <w:rPr>
                <w:rFonts w:ascii="Times New Roman" w:hAnsi="Times New Roman"/>
                <w:color w:val="00000A"/>
                <w:sz w:val="22"/>
              </w:rPr>
              <w:t>Количество осадков за апрель-октябрь, мм</w:t>
            </w:r>
          </w:p>
        </w:tc>
        <w:tc>
          <w:tcPr>
            <w:tcW w:w="1241" w:type="dxa"/>
            <w:tcBorders>
              <w:top w:val="single" w:sz="4" w:space="0" w:color="00000A"/>
              <w:left w:val="single" w:sz="4" w:space="0" w:color="00000A"/>
              <w:bottom w:val="single" w:sz="4" w:space="0" w:color="00000A"/>
              <w:right w:val="single" w:sz="4" w:space="0" w:color="00000A"/>
            </w:tcBorders>
            <w:hideMark/>
          </w:tcPr>
          <w:p w14:paraId="71F70E90" w14:textId="77777777" w:rsidR="00801D57" w:rsidRPr="00732FDB" w:rsidRDefault="00801D57" w:rsidP="0074408E">
            <w:pPr>
              <w:jc w:val="center"/>
              <w:rPr>
                <w:rFonts w:ascii="Times New Roman" w:hAnsi="Times New Roman"/>
                <w:color w:val="00000A"/>
                <w:sz w:val="22"/>
              </w:rPr>
            </w:pPr>
            <w:r w:rsidRPr="00732FDB">
              <w:rPr>
                <w:rFonts w:ascii="Times New Roman" w:hAnsi="Times New Roman"/>
                <w:color w:val="00000A"/>
                <w:sz w:val="22"/>
              </w:rPr>
              <w:t>438</w:t>
            </w:r>
          </w:p>
        </w:tc>
      </w:tr>
      <w:tr w:rsidR="00801D57" w:rsidRPr="00732FDB" w14:paraId="2F3D9C37" w14:textId="77777777" w:rsidTr="00316657">
        <w:trPr>
          <w:gridAfter w:val="1"/>
          <w:wAfter w:w="9" w:type="dxa"/>
          <w:jc w:val="right"/>
        </w:trPr>
        <w:tc>
          <w:tcPr>
            <w:tcW w:w="557" w:type="dxa"/>
            <w:tcBorders>
              <w:top w:val="single" w:sz="4" w:space="0" w:color="00000A"/>
              <w:left w:val="single" w:sz="4" w:space="0" w:color="00000A"/>
              <w:bottom w:val="single" w:sz="4" w:space="0" w:color="00000A"/>
              <w:right w:val="single" w:sz="4" w:space="0" w:color="00000A"/>
            </w:tcBorders>
            <w:hideMark/>
          </w:tcPr>
          <w:p w14:paraId="6B54578F" w14:textId="77777777" w:rsidR="00801D57" w:rsidRPr="00732FDB" w:rsidRDefault="00801D57" w:rsidP="0074408E">
            <w:pPr>
              <w:jc w:val="both"/>
              <w:rPr>
                <w:rFonts w:ascii="Times New Roman" w:hAnsi="Times New Roman"/>
                <w:color w:val="00000A"/>
                <w:sz w:val="22"/>
              </w:rPr>
            </w:pPr>
            <w:r w:rsidRPr="00732FDB">
              <w:rPr>
                <w:rFonts w:ascii="Times New Roman" w:hAnsi="Times New Roman"/>
                <w:color w:val="00000A"/>
                <w:sz w:val="22"/>
              </w:rPr>
              <w:t>18</w:t>
            </w:r>
          </w:p>
        </w:tc>
        <w:tc>
          <w:tcPr>
            <w:tcW w:w="8187" w:type="dxa"/>
            <w:tcBorders>
              <w:top w:val="single" w:sz="4" w:space="0" w:color="00000A"/>
              <w:left w:val="single" w:sz="4" w:space="0" w:color="00000A"/>
              <w:bottom w:val="single" w:sz="4" w:space="0" w:color="00000A"/>
              <w:right w:val="single" w:sz="4" w:space="0" w:color="00000A"/>
            </w:tcBorders>
            <w:hideMark/>
          </w:tcPr>
          <w:p w14:paraId="1DAFFEE4" w14:textId="77777777" w:rsidR="00801D57" w:rsidRPr="00732FDB" w:rsidRDefault="00801D57" w:rsidP="0074408E">
            <w:pPr>
              <w:rPr>
                <w:rFonts w:ascii="Times New Roman" w:hAnsi="Times New Roman"/>
                <w:color w:val="00000A"/>
                <w:sz w:val="22"/>
              </w:rPr>
            </w:pPr>
            <w:r w:rsidRPr="00732FDB">
              <w:rPr>
                <w:rFonts w:ascii="Times New Roman" w:hAnsi="Times New Roman"/>
                <w:color w:val="00000A"/>
                <w:sz w:val="22"/>
              </w:rPr>
              <w:t>Преобладающее направление ветра за июнь-август</w:t>
            </w:r>
          </w:p>
        </w:tc>
        <w:tc>
          <w:tcPr>
            <w:tcW w:w="1241" w:type="dxa"/>
            <w:tcBorders>
              <w:top w:val="single" w:sz="4" w:space="0" w:color="00000A"/>
              <w:left w:val="single" w:sz="4" w:space="0" w:color="00000A"/>
              <w:bottom w:val="single" w:sz="4" w:space="0" w:color="00000A"/>
              <w:right w:val="single" w:sz="4" w:space="0" w:color="00000A"/>
            </w:tcBorders>
            <w:hideMark/>
          </w:tcPr>
          <w:p w14:paraId="03D220B6" w14:textId="77777777" w:rsidR="00801D57" w:rsidRPr="00732FDB" w:rsidRDefault="00801D57" w:rsidP="0074408E">
            <w:pPr>
              <w:jc w:val="center"/>
              <w:rPr>
                <w:rFonts w:ascii="Times New Roman" w:hAnsi="Times New Roman"/>
                <w:color w:val="00000A"/>
                <w:sz w:val="22"/>
              </w:rPr>
            </w:pPr>
            <w:r w:rsidRPr="00732FDB">
              <w:rPr>
                <w:rFonts w:ascii="Times New Roman" w:hAnsi="Times New Roman"/>
                <w:color w:val="00000A"/>
                <w:sz w:val="22"/>
              </w:rPr>
              <w:t>З</w:t>
            </w:r>
          </w:p>
        </w:tc>
      </w:tr>
    </w:tbl>
    <w:p w14:paraId="699EC95D" w14:textId="77777777" w:rsidR="00801D57" w:rsidRPr="00732FDB" w:rsidRDefault="00801D57" w:rsidP="00FA4603">
      <w:pPr>
        <w:widowControl w:val="0"/>
        <w:jc w:val="center"/>
        <w:rPr>
          <w:rFonts w:ascii="Times New Roman" w:hAnsi="Times New Roman"/>
          <w:b/>
          <w:bCs/>
          <w:color w:val="00000A"/>
        </w:rPr>
      </w:pPr>
    </w:p>
    <w:p w14:paraId="0B9FD765" w14:textId="77777777" w:rsidR="00A94262" w:rsidRPr="00732FDB" w:rsidRDefault="00A94262" w:rsidP="009B25A4">
      <w:pPr>
        <w:widowControl w:val="0"/>
        <w:shd w:val="clear" w:color="auto" w:fill="FFFFFF"/>
        <w:autoSpaceDE w:val="0"/>
        <w:autoSpaceDN w:val="0"/>
        <w:adjustRightInd w:val="0"/>
        <w:spacing w:line="360" w:lineRule="auto"/>
        <w:ind w:firstLine="567"/>
        <w:jc w:val="both"/>
        <w:rPr>
          <w:rFonts w:ascii="Times New Roman" w:eastAsia="Times New Roman" w:hAnsi="Times New Roman"/>
          <w:lang w:eastAsia="ru-RU"/>
        </w:rPr>
      </w:pPr>
      <w:r w:rsidRPr="00732FDB">
        <w:rPr>
          <w:rFonts w:ascii="Times New Roman" w:eastAsia="Times New Roman" w:hAnsi="Times New Roman"/>
          <w:spacing w:val="-2"/>
          <w:lang w:eastAsia="ru-RU"/>
        </w:rPr>
        <w:t xml:space="preserve">Расчётная внутренняя температура воздуха (усреднённая) </w:t>
      </w:r>
      <w:proofErr w:type="spellStart"/>
      <w:r w:rsidRPr="00732FDB">
        <w:rPr>
          <w:rFonts w:ascii="Times New Roman" w:eastAsia="Times New Roman" w:hAnsi="Times New Roman"/>
          <w:spacing w:val="-2"/>
          <w:lang w:val="en-US" w:eastAsia="ru-RU"/>
        </w:rPr>
        <w:t>t</w:t>
      </w:r>
      <w:r w:rsidRPr="00732FDB">
        <w:rPr>
          <w:rFonts w:ascii="Times New Roman" w:eastAsia="Times New Roman" w:hAnsi="Times New Roman"/>
          <w:b/>
          <w:bCs/>
          <w:spacing w:val="-2"/>
          <w:vertAlign w:val="subscript"/>
          <w:lang w:val="en-US" w:eastAsia="ru-RU"/>
        </w:rPr>
        <w:t>BP</w:t>
      </w:r>
      <w:proofErr w:type="spellEnd"/>
      <w:r w:rsidRPr="00732FDB">
        <w:rPr>
          <w:rFonts w:ascii="Times New Roman" w:eastAsia="Times New Roman" w:hAnsi="Times New Roman"/>
          <w:b/>
          <w:bCs/>
          <w:spacing w:val="-2"/>
          <w:lang w:eastAsia="ru-RU"/>
        </w:rPr>
        <w:t xml:space="preserve"> </w:t>
      </w:r>
      <w:r w:rsidRPr="00732FDB">
        <w:rPr>
          <w:rFonts w:ascii="Times New Roman" w:eastAsia="Times New Roman" w:hAnsi="Times New Roman"/>
          <w:spacing w:val="-2"/>
          <w:lang w:eastAsia="ru-RU"/>
        </w:rPr>
        <w:t xml:space="preserve">для административных и </w:t>
      </w:r>
      <w:r w:rsidRPr="00732FDB">
        <w:rPr>
          <w:rFonts w:ascii="Times New Roman" w:eastAsia="Times New Roman" w:hAnsi="Times New Roman"/>
          <w:lang w:eastAsia="ru-RU"/>
        </w:rPr>
        <w:t>общественных зданий принимается равной +18°С. Расчётная внутренняя температура воздуха (усреднённая) для жилых зданий прини</w:t>
      </w:r>
      <w:r w:rsidRPr="00732FDB">
        <w:rPr>
          <w:rFonts w:ascii="Times New Roman" w:eastAsia="Times New Roman" w:hAnsi="Times New Roman"/>
          <w:lang w:eastAsia="ru-RU"/>
        </w:rPr>
        <w:softHyphen/>
        <w:t>мается равной +20°С.</w:t>
      </w:r>
    </w:p>
    <w:p w14:paraId="0E16F2AB" w14:textId="77777777" w:rsidR="00A94262" w:rsidRPr="00732FDB" w:rsidRDefault="00A94262" w:rsidP="009B25A4">
      <w:pPr>
        <w:shd w:val="clear" w:color="auto" w:fill="FFFFFF"/>
        <w:suppressAutoHyphens/>
        <w:spacing w:line="360" w:lineRule="auto"/>
        <w:ind w:firstLine="567"/>
        <w:jc w:val="both"/>
        <w:rPr>
          <w:rFonts w:ascii="Times New Roman" w:eastAsia="Times New Roman" w:hAnsi="Times New Roman"/>
          <w:color w:val="000000"/>
          <w:szCs w:val="28"/>
          <w:lang w:eastAsia="ru-RU"/>
        </w:rPr>
      </w:pPr>
      <w:r w:rsidRPr="00732FDB">
        <w:rPr>
          <w:rFonts w:ascii="Times New Roman" w:eastAsia="Times New Roman" w:hAnsi="Times New Roman"/>
          <w:color w:val="000000"/>
          <w:szCs w:val="28"/>
          <w:lang w:eastAsia="ru-RU"/>
        </w:rPr>
        <w:t>Схема теплоснабжения разрабатывается в соответствии с требованиями следующих нормативных документов:</w:t>
      </w:r>
    </w:p>
    <w:p w14:paraId="21684DB5" w14:textId="77777777" w:rsidR="00A94262" w:rsidRPr="00732FDB" w:rsidRDefault="00A94262" w:rsidP="009B25A4">
      <w:pPr>
        <w:pStyle w:val="ac"/>
        <w:numPr>
          <w:ilvl w:val="0"/>
          <w:numId w:val="8"/>
        </w:numPr>
        <w:shd w:val="clear" w:color="auto" w:fill="FFFFFF"/>
        <w:tabs>
          <w:tab w:val="left" w:pos="851"/>
        </w:tabs>
        <w:suppressAutoHyphens/>
        <w:spacing w:line="360" w:lineRule="auto"/>
        <w:ind w:left="0" w:firstLine="567"/>
        <w:jc w:val="both"/>
        <w:rPr>
          <w:rFonts w:ascii="Times New Roman" w:eastAsia="Times New Roman" w:hAnsi="Times New Roman"/>
          <w:color w:val="000000"/>
          <w:szCs w:val="28"/>
          <w:lang w:eastAsia="ru-RU"/>
        </w:rPr>
      </w:pPr>
      <w:r w:rsidRPr="00732FDB">
        <w:rPr>
          <w:rFonts w:ascii="Times New Roman" w:eastAsia="Times New Roman" w:hAnsi="Times New Roman"/>
          <w:color w:val="000000"/>
          <w:szCs w:val="28"/>
          <w:lang w:eastAsia="ru-RU"/>
        </w:rPr>
        <w:t>Федеральный закон от 27.07.2010 г. №190 «О теплоснабжении»;</w:t>
      </w:r>
    </w:p>
    <w:p w14:paraId="3979EC73" w14:textId="77777777" w:rsidR="00A94262" w:rsidRPr="00732FDB" w:rsidRDefault="00A94262" w:rsidP="009B25A4">
      <w:pPr>
        <w:pStyle w:val="ac"/>
        <w:numPr>
          <w:ilvl w:val="0"/>
          <w:numId w:val="8"/>
        </w:numPr>
        <w:shd w:val="clear" w:color="auto" w:fill="FFFFFF"/>
        <w:tabs>
          <w:tab w:val="left" w:pos="851"/>
        </w:tabs>
        <w:suppressAutoHyphens/>
        <w:spacing w:line="360" w:lineRule="auto"/>
        <w:ind w:left="0" w:firstLine="567"/>
        <w:jc w:val="both"/>
        <w:rPr>
          <w:rFonts w:ascii="Times New Roman" w:eastAsia="Times New Roman" w:hAnsi="Times New Roman"/>
          <w:color w:val="000000"/>
          <w:szCs w:val="28"/>
          <w:lang w:eastAsia="ru-RU"/>
        </w:rPr>
      </w:pPr>
      <w:r w:rsidRPr="00732FDB">
        <w:rPr>
          <w:rFonts w:ascii="Times New Roman" w:eastAsia="Times New Roman" w:hAnsi="Times New Roman"/>
          <w:color w:val="000000"/>
          <w:szCs w:val="28"/>
          <w:lang w:eastAsia="ru-RU"/>
        </w:rPr>
        <w:t>Федеральный закон от 06.10.2003 г. №131-ФЗ (ред. от 02.08.2019) «Об общих принципах организации местного самоуправления в Российской Федерации» (с изм. и доп., вступ. в силу с 10.01.2022);</w:t>
      </w:r>
    </w:p>
    <w:p w14:paraId="1570CD80" w14:textId="77777777" w:rsidR="00A94262" w:rsidRPr="00732FDB" w:rsidRDefault="00A94262" w:rsidP="009B25A4">
      <w:pPr>
        <w:pStyle w:val="ac"/>
        <w:numPr>
          <w:ilvl w:val="0"/>
          <w:numId w:val="8"/>
        </w:numPr>
        <w:shd w:val="clear" w:color="auto" w:fill="FFFFFF"/>
        <w:tabs>
          <w:tab w:val="left" w:pos="851"/>
        </w:tabs>
        <w:suppressAutoHyphens/>
        <w:spacing w:line="360" w:lineRule="auto"/>
        <w:ind w:left="0" w:firstLine="567"/>
        <w:jc w:val="both"/>
        <w:rPr>
          <w:rFonts w:ascii="Times New Roman" w:eastAsia="Times New Roman" w:hAnsi="Times New Roman"/>
          <w:color w:val="000000"/>
          <w:szCs w:val="28"/>
          <w:lang w:eastAsia="ru-RU"/>
        </w:rPr>
      </w:pPr>
      <w:r w:rsidRPr="00732FDB">
        <w:rPr>
          <w:rFonts w:ascii="Times New Roman" w:eastAsia="Times New Roman" w:hAnsi="Times New Roman"/>
          <w:color w:val="000000"/>
          <w:szCs w:val="28"/>
          <w:lang w:eastAsia="ru-RU"/>
        </w:rPr>
        <w:t>Федеральному закону от 07.12.2011 г. №416-ФЗ «О водоснабжении и водоотведении» в части требований к эксплуатации открытых систем теплоснабжения;</w:t>
      </w:r>
    </w:p>
    <w:p w14:paraId="2388532F" w14:textId="77777777" w:rsidR="00A94262" w:rsidRPr="00732FDB" w:rsidRDefault="00A94262" w:rsidP="009B25A4">
      <w:pPr>
        <w:pStyle w:val="ac"/>
        <w:numPr>
          <w:ilvl w:val="0"/>
          <w:numId w:val="8"/>
        </w:numPr>
        <w:shd w:val="clear" w:color="auto" w:fill="FFFFFF"/>
        <w:tabs>
          <w:tab w:val="left" w:pos="851"/>
        </w:tabs>
        <w:suppressAutoHyphens/>
        <w:spacing w:line="360" w:lineRule="auto"/>
        <w:ind w:left="0" w:firstLine="567"/>
        <w:jc w:val="both"/>
        <w:rPr>
          <w:rFonts w:ascii="Times New Roman" w:eastAsia="Times New Roman" w:hAnsi="Times New Roman"/>
          <w:color w:val="000000"/>
          <w:szCs w:val="28"/>
          <w:lang w:eastAsia="ru-RU"/>
        </w:rPr>
      </w:pPr>
      <w:r w:rsidRPr="00732FDB">
        <w:rPr>
          <w:rFonts w:ascii="Times New Roman" w:eastAsia="Times New Roman" w:hAnsi="Times New Roman"/>
          <w:color w:val="000000"/>
          <w:szCs w:val="28"/>
          <w:lang w:eastAsia="ru-RU"/>
        </w:rPr>
        <w:t>Федеральный закон от 07.12.2011 г. №417-ФЗ «О внесении изменений в законодательные акты Российской Федерации в связи с принятием федерального закона «О водоснабжении и водоотведении» в части внесения изменений в закон «О теплоснабжении»;</w:t>
      </w:r>
    </w:p>
    <w:p w14:paraId="3FEC07F1" w14:textId="77777777" w:rsidR="00A94262" w:rsidRPr="00732FDB" w:rsidRDefault="00A94262" w:rsidP="009B25A4">
      <w:pPr>
        <w:pStyle w:val="ac"/>
        <w:numPr>
          <w:ilvl w:val="0"/>
          <w:numId w:val="8"/>
        </w:numPr>
        <w:shd w:val="clear" w:color="auto" w:fill="FFFFFF"/>
        <w:tabs>
          <w:tab w:val="left" w:pos="851"/>
        </w:tabs>
        <w:suppressAutoHyphens/>
        <w:spacing w:line="360" w:lineRule="auto"/>
        <w:ind w:left="0" w:firstLine="567"/>
        <w:jc w:val="both"/>
        <w:rPr>
          <w:rFonts w:ascii="Times New Roman" w:eastAsia="Times New Roman" w:hAnsi="Times New Roman"/>
          <w:color w:val="000000"/>
          <w:szCs w:val="28"/>
          <w:lang w:eastAsia="ru-RU"/>
        </w:rPr>
      </w:pPr>
      <w:r w:rsidRPr="00732FDB">
        <w:rPr>
          <w:rFonts w:ascii="Times New Roman" w:eastAsia="Times New Roman" w:hAnsi="Times New Roman"/>
          <w:color w:val="000000"/>
          <w:szCs w:val="28"/>
          <w:lang w:eastAsia="ru-RU"/>
        </w:rPr>
        <w:t>Федеральный закон от 23.11.2009 г.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14:paraId="5CF98888" w14:textId="77777777" w:rsidR="00A94262" w:rsidRDefault="00A94262" w:rsidP="00FA4603">
      <w:pPr>
        <w:widowControl w:val="0"/>
        <w:jc w:val="center"/>
        <w:rPr>
          <w:b/>
          <w:bCs/>
          <w:color w:val="00000A"/>
        </w:rPr>
      </w:pPr>
    </w:p>
    <w:p w14:paraId="6BF7BD65" w14:textId="77777777" w:rsidR="00D6404F" w:rsidRDefault="00D6404F" w:rsidP="00D6404F">
      <w:pPr>
        <w:spacing w:line="360" w:lineRule="auto"/>
        <w:jc w:val="center"/>
        <w:rPr>
          <w:b/>
          <w:noProof/>
          <w:lang w:eastAsia="ru-RU"/>
        </w:rPr>
      </w:pPr>
    </w:p>
    <w:p w14:paraId="1A29AC6D" w14:textId="77777777" w:rsidR="003D2654" w:rsidRDefault="00CF6C44" w:rsidP="00D6404F">
      <w:pPr>
        <w:spacing w:line="360" w:lineRule="auto"/>
        <w:jc w:val="center"/>
        <w:rPr>
          <w:b/>
        </w:rPr>
      </w:pPr>
      <w:r>
        <w:rPr>
          <w:b/>
          <w:noProof/>
          <w:lang w:eastAsia="ru-RU"/>
        </w:rPr>
        <w:lastRenderedPageBreak/>
        <w:drawing>
          <wp:inline distT="0" distB="0" distL="0" distR="0" wp14:anchorId="1C4362E7" wp14:editId="60360192">
            <wp:extent cx="5813947" cy="77944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Чертеж общей границы города Фокино и МО Городской округ Город Фокино  Брянской области.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17777" cy="7799585"/>
                    </a:xfrm>
                    <a:prstGeom prst="rect">
                      <a:avLst/>
                    </a:prstGeom>
                  </pic:spPr>
                </pic:pic>
              </a:graphicData>
            </a:graphic>
          </wp:inline>
        </w:drawing>
      </w:r>
    </w:p>
    <w:p w14:paraId="4BC89841" w14:textId="77777777" w:rsidR="003D2654" w:rsidRDefault="003D2654" w:rsidP="00D6404F">
      <w:pPr>
        <w:spacing w:line="360" w:lineRule="auto"/>
        <w:jc w:val="center"/>
        <w:rPr>
          <w:b/>
        </w:rPr>
      </w:pPr>
    </w:p>
    <w:p w14:paraId="6985DA77" w14:textId="77777777" w:rsidR="003D2654" w:rsidRDefault="003D2654" w:rsidP="00D6404F">
      <w:pPr>
        <w:spacing w:line="360" w:lineRule="auto"/>
        <w:jc w:val="center"/>
        <w:rPr>
          <w:b/>
        </w:rPr>
      </w:pPr>
    </w:p>
    <w:p w14:paraId="4F1AF3CD" w14:textId="77777777" w:rsidR="003D2654" w:rsidRDefault="003D2654" w:rsidP="00D6404F">
      <w:pPr>
        <w:spacing w:line="360" w:lineRule="auto"/>
        <w:jc w:val="center"/>
        <w:rPr>
          <w:b/>
        </w:rPr>
      </w:pPr>
    </w:p>
    <w:p w14:paraId="5807E0E1" w14:textId="77777777" w:rsidR="003D2654" w:rsidRDefault="003D2654" w:rsidP="00D6404F">
      <w:pPr>
        <w:spacing w:line="360" w:lineRule="auto"/>
        <w:jc w:val="center"/>
        <w:rPr>
          <w:b/>
        </w:rPr>
      </w:pPr>
    </w:p>
    <w:p w14:paraId="414AF6AC" w14:textId="77777777" w:rsidR="003D2654" w:rsidRDefault="00CF6C44" w:rsidP="00B12D22">
      <w:pPr>
        <w:jc w:val="center"/>
        <w:rPr>
          <w:b/>
        </w:rPr>
      </w:pPr>
      <w:r>
        <w:rPr>
          <w:b/>
          <w:noProof/>
          <w:lang w:eastAsia="ru-RU"/>
        </w:rPr>
        <w:lastRenderedPageBreak/>
        <w:drawing>
          <wp:inline distT="0" distB="0" distL="0" distR="0" wp14:anchorId="12E72D16" wp14:editId="49B95FD0">
            <wp:extent cx="5445457" cy="8407021"/>
            <wp:effectExtent l="0" t="0" r="0" b="0"/>
            <wp:docPr id="23" name="Схема генерального плана (основной чертеж).jpg"/>
            <wp:cNvGraphicFramePr/>
            <a:graphic xmlns:a="http://schemas.openxmlformats.org/drawingml/2006/main">
              <a:graphicData uri="http://schemas.openxmlformats.org/drawingml/2006/picture">
                <pic:pic xmlns:pic="http://schemas.openxmlformats.org/drawingml/2006/picture">
                  <pic:nvPicPr>
                    <pic:cNvPr id="23" name="Схема генерального плана (основной чертеж).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953282" cy="21541908"/>
                    </a:xfrm>
                    <a:prstGeom prst="rect">
                      <a:avLst/>
                    </a:prstGeom>
                  </pic:spPr>
                </pic:pic>
              </a:graphicData>
            </a:graphic>
          </wp:inline>
        </w:drawing>
      </w:r>
    </w:p>
    <w:p w14:paraId="73E603A4" w14:textId="77777777" w:rsidR="00D6404F" w:rsidRPr="009B25A4" w:rsidRDefault="00CF6C44" w:rsidP="00B12D22">
      <w:pPr>
        <w:jc w:val="center"/>
        <w:rPr>
          <w:rFonts w:ascii="Times New Roman" w:hAnsi="Times New Roman"/>
          <w:b/>
        </w:rPr>
      </w:pPr>
      <w:r w:rsidRPr="009B25A4">
        <w:rPr>
          <w:rFonts w:ascii="Times New Roman" w:hAnsi="Times New Roman"/>
          <w:b/>
        </w:rPr>
        <w:t>Р</w:t>
      </w:r>
      <w:r w:rsidR="00D6404F" w:rsidRPr="009B25A4">
        <w:rPr>
          <w:rFonts w:ascii="Times New Roman" w:hAnsi="Times New Roman"/>
          <w:b/>
        </w:rPr>
        <w:t xml:space="preserve">исунок 1. </w:t>
      </w:r>
      <w:r w:rsidRPr="009B25A4">
        <w:rPr>
          <w:rFonts w:ascii="Times New Roman" w:hAnsi="Times New Roman"/>
          <w:b/>
        </w:rPr>
        <w:t xml:space="preserve">Схема расположения </w:t>
      </w:r>
      <w:proofErr w:type="gramStart"/>
      <w:r w:rsidRPr="009B25A4">
        <w:rPr>
          <w:rFonts w:ascii="Times New Roman" w:hAnsi="Times New Roman"/>
          <w:b/>
        </w:rPr>
        <w:t xml:space="preserve">согласно </w:t>
      </w:r>
      <w:r w:rsidR="00F85B64">
        <w:rPr>
          <w:rFonts w:ascii="Times New Roman" w:hAnsi="Times New Roman"/>
          <w:b/>
        </w:rPr>
        <w:t>муниципального образования</w:t>
      </w:r>
      <w:proofErr w:type="gramEnd"/>
      <w:r w:rsidR="00F85B64">
        <w:rPr>
          <w:rFonts w:ascii="Times New Roman" w:hAnsi="Times New Roman"/>
          <w:b/>
        </w:rPr>
        <w:t xml:space="preserve">                     городской округ </w:t>
      </w:r>
      <w:r w:rsidRPr="009B25A4">
        <w:rPr>
          <w:rFonts w:ascii="Times New Roman" w:hAnsi="Times New Roman"/>
          <w:b/>
        </w:rPr>
        <w:t>«</w:t>
      </w:r>
      <w:r w:rsidR="00F85B64">
        <w:rPr>
          <w:rFonts w:ascii="Times New Roman" w:hAnsi="Times New Roman"/>
          <w:b/>
        </w:rPr>
        <w:t>г</w:t>
      </w:r>
      <w:r w:rsidRPr="009B25A4">
        <w:rPr>
          <w:rFonts w:ascii="Times New Roman" w:hAnsi="Times New Roman"/>
          <w:b/>
        </w:rPr>
        <w:t>ород Фокино»</w:t>
      </w:r>
    </w:p>
    <w:p w14:paraId="5A269EA4" w14:textId="77777777" w:rsidR="00FA4603" w:rsidRPr="009B25A4" w:rsidRDefault="00FA4603" w:rsidP="009B25A4">
      <w:pPr>
        <w:pStyle w:val="ac"/>
        <w:numPr>
          <w:ilvl w:val="0"/>
          <w:numId w:val="8"/>
        </w:numPr>
        <w:shd w:val="clear" w:color="auto" w:fill="FFFFFF"/>
        <w:tabs>
          <w:tab w:val="left" w:pos="851"/>
        </w:tabs>
        <w:suppressAutoHyphens/>
        <w:spacing w:line="360" w:lineRule="auto"/>
        <w:ind w:left="0" w:firstLine="567"/>
        <w:jc w:val="both"/>
        <w:rPr>
          <w:rFonts w:ascii="Times New Roman" w:eastAsia="Times New Roman" w:hAnsi="Times New Roman"/>
          <w:color w:val="000000"/>
          <w:szCs w:val="28"/>
          <w:lang w:eastAsia="ru-RU"/>
        </w:rPr>
      </w:pPr>
      <w:r w:rsidRPr="009B25A4">
        <w:rPr>
          <w:rFonts w:ascii="Times New Roman" w:eastAsia="Times New Roman" w:hAnsi="Times New Roman"/>
          <w:color w:val="000000"/>
          <w:szCs w:val="28"/>
          <w:lang w:eastAsia="ru-RU"/>
        </w:rPr>
        <w:lastRenderedPageBreak/>
        <w:t>Постановление Правительства Российской Федерации от 22.02.2012 г. №154 «О требованиях к схемам теплоснабжения, порядку их разработки и утверждения (с изменениями)»;</w:t>
      </w:r>
    </w:p>
    <w:p w14:paraId="16A0E15B" w14:textId="77777777" w:rsidR="00FA4603" w:rsidRPr="009B25A4" w:rsidRDefault="00FA4603" w:rsidP="009B25A4">
      <w:pPr>
        <w:pStyle w:val="ac"/>
        <w:numPr>
          <w:ilvl w:val="0"/>
          <w:numId w:val="8"/>
        </w:numPr>
        <w:shd w:val="clear" w:color="auto" w:fill="FFFFFF"/>
        <w:tabs>
          <w:tab w:val="left" w:pos="851"/>
        </w:tabs>
        <w:suppressAutoHyphens/>
        <w:spacing w:line="360" w:lineRule="auto"/>
        <w:ind w:left="0" w:firstLine="567"/>
        <w:jc w:val="both"/>
        <w:rPr>
          <w:rFonts w:ascii="Times New Roman" w:eastAsia="Times New Roman" w:hAnsi="Times New Roman"/>
          <w:color w:val="000000"/>
          <w:szCs w:val="28"/>
          <w:lang w:eastAsia="ru-RU"/>
        </w:rPr>
      </w:pPr>
      <w:r w:rsidRPr="009B25A4">
        <w:rPr>
          <w:rFonts w:ascii="Times New Roman" w:eastAsia="Times New Roman" w:hAnsi="Times New Roman"/>
          <w:color w:val="000000"/>
          <w:szCs w:val="28"/>
          <w:lang w:eastAsia="ru-RU"/>
        </w:rPr>
        <w:t>Приказ Министерства энергетики Российской Федерации от 05.03.2012 г. №212 «Об утверждении методических указаний по разработке схем теплоснабжения»;</w:t>
      </w:r>
    </w:p>
    <w:p w14:paraId="34F2297D" w14:textId="77777777" w:rsidR="00FA4603" w:rsidRPr="009B25A4" w:rsidRDefault="00FA4603" w:rsidP="009B25A4">
      <w:pPr>
        <w:pStyle w:val="ac"/>
        <w:numPr>
          <w:ilvl w:val="0"/>
          <w:numId w:val="8"/>
        </w:numPr>
        <w:shd w:val="clear" w:color="auto" w:fill="FFFFFF"/>
        <w:tabs>
          <w:tab w:val="left" w:pos="851"/>
        </w:tabs>
        <w:suppressAutoHyphens/>
        <w:spacing w:line="360" w:lineRule="auto"/>
        <w:ind w:left="0" w:firstLine="567"/>
        <w:jc w:val="both"/>
        <w:rPr>
          <w:rFonts w:ascii="Times New Roman" w:eastAsia="Times New Roman" w:hAnsi="Times New Roman"/>
          <w:color w:val="000000"/>
          <w:szCs w:val="28"/>
          <w:lang w:eastAsia="ru-RU"/>
        </w:rPr>
      </w:pPr>
      <w:r w:rsidRPr="009B25A4">
        <w:rPr>
          <w:rFonts w:ascii="Times New Roman" w:eastAsia="Times New Roman" w:hAnsi="Times New Roman"/>
          <w:color w:val="000000"/>
          <w:szCs w:val="28"/>
          <w:lang w:eastAsia="ru-RU"/>
        </w:rPr>
        <w:t>Постановление Правительства Российской Федерации №452 от 16.05.2014 г. «Правила определения плановых и расчета фактических значений показателей надежности и энергетической эффективности объектов теплоснабжения, а также определения достижения организацией, осуществляющей регулируемые виды деятельности в сфере теплоснабжения, указанных плановых значений»;</w:t>
      </w:r>
    </w:p>
    <w:p w14:paraId="492E7A8C" w14:textId="77777777" w:rsidR="00FA4603" w:rsidRPr="009B25A4" w:rsidRDefault="00FA4603" w:rsidP="009B25A4">
      <w:pPr>
        <w:pStyle w:val="ac"/>
        <w:numPr>
          <w:ilvl w:val="0"/>
          <w:numId w:val="8"/>
        </w:numPr>
        <w:shd w:val="clear" w:color="auto" w:fill="FFFFFF"/>
        <w:tabs>
          <w:tab w:val="left" w:pos="851"/>
        </w:tabs>
        <w:suppressAutoHyphens/>
        <w:spacing w:line="360" w:lineRule="auto"/>
        <w:ind w:left="0" w:firstLine="567"/>
        <w:jc w:val="both"/>
        <w:rPr>
          <w:rFonts w:ascii="Times New Roman" w:eastAsia="Times New Roman" w:hAnsi="Times New Roman"/>
          <w:color w:val="000000"/>
          <w:szCs w:val="28"/>
          <w:lang w:eastAsia="ru-RU"/>
        </w:rPr>
      </w:pPr>
      <w:r w:rsidRPr="009B25A4">
        <w:rPr>
          <w:rFonts w:ascii="Times New Roman" w:eastAsia="Times New Roman" w:hAnsi="Times New Roman"/>
          <w:color w:val="000000"/>
          <w:szCs w:val="28"/>
          <w:lang w:eastAsia="ru-RU"/>
        </w:rPr>
        <w:t>Приказ Министерства энергетики Российской Федерации №399 от 30.06.2014 г. «Методика расчета значений целевых показателей в области энергосбережения и повышения энергетической эффективности, в том числе в сопоставимых условиях»;</w:t>
      </w:r>
    </w:p>
    <w:p w14:paraId="17203A68" w14:textId="77777777" w:rsidR="00FA4603" w:rsidRPr="009B25A4" w:rsidRDefault="00FA4603" w:rsidP="009B25A4">
      <w:pPr>
        <w:pStyle w:val="ac"/>
        <w:numPr>
          <w:ilvl w:val="0"/>
          <w:numId w:val="8"/>
        </w:numPr>
        <w:shd w:val="clear" w:color="auto" w:fill="FFFFFF"/>
        <w:tabs>
          <w:tab w:val="left" w:pos="851"/>
        </w:tabs>
        <w:suppressAutoHyphens/>
        <w:spacing w:line="360" w:lineRule="auto"/>
        <w:ind w:left="0" w:firstLine="567"/>
        <w:jc w:val="both"/>
        <w:rPr>
          <w:rFonts w:ascii="Times New Roman" w:eastAsia="Times New Roman" w:hAnsi="Times New Roman"/>
          <w:color w:val="000000"/>
          <w:szCs w:val="28"/>
          <w:lang w:eastAsia="ru-RU"/>
        </w:rPr>
      </w:pPr>
      <w:r w:rsidRPr="009B25A4">
        <w:rPr>
          <w:rFonts w:ascii="Times New Roman" w:eastAsia="Times New Roman" w:hAnsi="Times New Roman"/>
          <w:color w:val="000000"/>
          <w:szCs w:val="28"/>
          <w:lang w:eastAsia="ru-RU"/>
        </w:rPr>
        <w:t>Постановление Правительства Российской Федерации от 08.08.2012 г. №808 «Об организации теплоснабжения в Российской Федерации» и о внесении изменений в некоторые акты»;</w:t>
      </w:r>
    </w:p>
    <w:p w14:paraId="4A6D70B0" w14:textId="77777777" w:rsidR="00FA4603" w:rsidRPr="009B25A4" w:rsidRDefault="00FA4603" w:rsidP="009B25A4">
      <w:pPr>
        <w:pStyle w:val="ac"/>
        <w:numPr>
          <w:ilvl w:val="0"/>
          <w:numId w:val="8"/>
        </w:numPr>
        <w:shd w:val="clear" w:color="auto" w:fill="FFFFFF"/>
        <w:tabs>
          <w:tab w:val="left" w:pos="851"/>
        </w:tabs>
        <w:suppressAutoHyphens/>
        <w:spacing w:line="360" w:lineRule="auto"/>
        <w:ind w:left="0" w:firstLine="567"/>
        <w:jc w:val="both"/>
        <w:rPr>
          <w:rFonts w:ascii="Times New Roman" w:eastAsia="Times New Roman" w:hAnsi="Times New Roman"/>
          <w:color w:val="000000"/>
          <w:szCs w:val="28"/>
          <w:lang w:eastAsia="ru-RU"/>
        </w:rPr>
      </w:pPr>
      <w:r w:rsidRPr="009B25A4">
        <w:rPr>
          <w:rFonts w:ascii="Times New Roman" w:eastAsia="Times New Roman" w:hAnsi="Times New Roman"/>
          <w:color w:val="000000"/>
          <w:szCs w:val="28"/>
          <w:lang w:eastAsia="ru-RU"/>
        </w:rPr>
        <w:t>Постановление Правительства Российск</w:t>
      </w:r>
      <w:r w:rsidR="0067284A" w:rsidRPr="009B25A4">
        <w:rPr>
          <w:rFonts w:ascii="Times New Roman" w:eastAsia="Times New Roman" w:hAnsi="Times New Roman"/>
          <w:color w:val="000000"/>
          <w:szCs w:val="28"/>
          <w:lang w:eastAsia="ru-RU"/>
        </w:rPr>
        <w:t>ой Федерации от 06.09.2012 г. №</w:t>
      </w:r>
      <w:r w:rsidRPr="009B25A4">
        <w:rPr>
          <w:rFonts w:ascii="Times New Roman" w:eastAsia="Times New Roman" w:hAnsi="Times New Roman"/>
          <w:color w:val="000000"/>
          <w:szCs w:val="28"/>
          <w:lang w:eastAsia="ru-RU"/>
        </w:rPr>
        <w:t>889 (ред. от 31.01.2021) «О выводе в ремонт и из эксплуатации источников тепловой энергии и тепловых сетей»;</w:t>
      </w:r>
    </w:p>
    <w:p w14:paraId="6388DFA9" w14:textId="77777777" w:rsidR="00FA4603" w:rsidRPr="009B25A4" w:rsidRDefault="00FA4603" w:rsidP="009B25A4">
      <w:pPr>
        <w:pStyle w:val="ac"/>
        <w:numPr>
          <w:ilvl w:val="0"/>
          <w:numId w:val="8"/>
        </w:numPr>
        <w:shd w:val="clear" w:color="auto" w:fill="FFFFFF"/>
        <w:tabs>
          <w:tab w:val="left" w:pos="851"/>
        </w:tabs>
        <w:suppressAutoHyphens/>
        <w:spacing w:line="360" w:lineRule="auto"/>
        <w:ind w:left="0" w:firstLine="567"/>
        <w:jc w:val="both"/>
        <w:rPr>
          <w:rFonts w:ascii="Times New Roman" w:eastAsia="Times New Roman" w:hAnsi="Times New Roman"/>
          <w:color w:val="000000"/>
          <w:szCs w:val="28"/>
          <w:lang w:eastAsia="ru-RU"/>
        </w:rPr>
      </w:pPr>
      <w:r w:rsidRPr="009B25A4">
        <w:rPr>
          <w:rFonts w:ascii="Times New Roman" w:eastAsia="Times New Roman" w:hAnsi="Times New Roman"/>
          <w:color w:val="000000"/>
          <w:szCs w:val="28"/>
          <w:lang w:eastAsia="ru-RU"/>
        </w:rPr>
        <w:t>Постановление Правительства Российской Федерации от 05.07.2018 г. №787 (ред. от 01.03.2022) «О подключении (технологическом присоединении) к системам теплоснабжения, не дискриминационном доступе к услугам в сфере теплоснабжения, изменение и признание утратившими силу некоторых актов Правительства Российской Федерации»;</w:t>
      </w:r>
    </w:p>
    <w:p w14:paraId="14F93A6D" w14:textId="77777777" w:rsidR="00FA4603" w:rsidRPr="009B25A4" w:rsidRDefault="00FA4603" w:rsidP="009B25A4">
      <w:pPr>
        <w:pStyle w:val="ac"/>
        <w:numPr>
          <w:ilvl w:val="0"/>
          <w:numId w:val="8"/>
        </w:numPr>
        <w:shd w:val="clear" w:color="auto" w:fill="FFFFFF"/>
        <w:tabs>
          <w:tab w:val="left" w:pos="851"/>
        </w:tabs>
        <w:suppressAutoHyphens/>
        <w:spacing w:line="360" w:lineRule="auto"/>
        <w:ind w:left="0" w:firstLine="567"/>
        <w:jc w:val="both"/>
        <w:rPr>
          <w:rFonts w:ascii="Times New Roman" w:eastAsia="Times New Roman" w:hAnsi="Times New Roman"/>
          <w:color w:val="000000"/>
          <w:szCs w:val="28"/>
          <w:lang w:eastAsia="ru-RU"/>
        </w:rPr>
      </w:pPr>
      <w:r w:rsidRPr="009B25A4">
        <w:rPr>
          <w:rFonts w:ascii="Times New Roman" w:eastAsia="Times New Roman" w:hAnsi="Times New Roman"/>
          <w:color w:val="000000"/>
          <w:szCs w:val="28"/>
          <w:lang w:eastAsia="ru-RU"/>
        </w:rPr>
        <w:t>Постановление Правительства Российской Федерации от 06.05.2011 г. №354 (ред. от 29.04.2022) «О предоставлении коммунальных услуг собственникам и пользователям помещений в многоквартирных домах и жилых домов»;</w:t>
      </w:r>
    </w:p>
    <w:p w14:paraId="38432DE2" w14:textId="77777777" w:rsidR="00FA4603" w:rsidRPr="009B25A4" w:rsidRDefault="00FA4603" w:rsidP="009B25A4">
      <w:pPr>
        <w:pStyle w:val="ac"/>
        <w:numPr>
          <w:ilvl w:val="0"/>
          <w:numId w:val="8"/>
        </w:numPr>
        <w:shd w:val="clear" w:color="auto" w:fill="FFFFFF"/>
        <w:tabs>
          <w:tab w:val="left" w:pos="851"/>
        </w:tabs>
        <w:suppressAutoHyphens/>
        <w:spacing w:line="360" w:lineRule="auto"/>
        <w:ind w:left="0" w:firstLine="567"/>
        <w:jc w:val="both"/>
        <w:rPr>
          <w:rFonts w:ascii="Times New Roman" w:eastAsia="Times New Roman" w:hAnsi="Times New Roman"/>
          <w:color w:val="000000"/>
          <w:szCs w:val="28"/>
          <w:lang w:eastAsia="ru-RU"/>
        </w:rPr>
      </w:pPr>
      <w:r w:rsidRPr="009B25A4">
        <w:rPr>
          <w:rFonts w:ascii="Times New Roman" w:eastAsia="Times New Roman" w:hAnsi="Times New Roman"/>
          <w:color w:val="000000"/>
          <w:szCs w:val="28"/>
          <w:lang w:eastAsia="ru-RU"/>
        </w:rPr>
        <w:t>Распоряжение Правительства Российск</w:t>
      </w:r>
      <w:r w:rsidR="0067284A" w:rsidRPr="009B25A4">
        <w:rPr>
          <w:rFonts w:ascii="Times New Roman" w:eastAsia="Times New Roman" w:hAnsi="Times New Roman"/>
          <w:color w:val="000000"/>
          <w:szCs w:val="28"/>
          <w:lang w:eastAsia="ru-RU"/>
        </w:rPr>
        <w:t>ой Федерации от 09.06.2020 г. №</w:t>
      </w:r>
      <w:r w:rsidRPr="009B25A4">
        <w:rPr>
          <w:rFonts w:ascii="Times New Roman" w:eastAsia="Times New Roman" w:hAnsi="Times New Roman"/>
          <w:color w:val="000000"/>
          <w:szCs w:val="28"/>
          <w:lang w:eastAsia="ru-RU"/>
        </w:rPr>
        <w:t>1523-р «Об Энергетической стратегии России на период до 2035 года»;</w:t>
      </w:r>
    </w:p>
    <w:p w14:paraId="0443F91E" w14:textId="77777777" w:rsidR="00FA4603" w:rsidRPr="009B25A4" w:rsidRDefault="00FA4603" w:rsidP="009B25A4">
      <w:pPr>
        <w:pStyle w:val="ac"/>
        <w:numPr>
          <w:ilvl w:val="0"/>
          <w:numId w:val="8"/>
        </w:numPr>
        <w:shd w:val="clear" w:color="auto" w:fill="FFFFFF"/>
        <w:tabs>
          <w:tab w:val="left" w:pos="851"/>
        </w:tabs>
        <w:suppressAutoHyphens/>
        <w:spacing w:line="360" w:lineRule="auto"/>
        <w:ind w:left="0" w:firstLine="567"/>
        <w:jc w:val="both"/>
        <w:rPr>
          <w:rFonts w:ascii="Times New Roman" w:eastAsia="Times New Roman" w:hAnsi="Times New Roman"/>
          <w:color w:val="000000"/>
          <w:szCs w:val="28"/>
          <w:lang w:eastAsia="ru-RU"/>
        </w:rPr>
      </w:pPr>
      <w:r w:rsidRPr="009B25A4">
        <w:rPr>
          <w:rFonts w:ascii="Times New Roman" w:eastAsia="Times New Roman" w:hAnsi="Times New Roman"/>
          <w:color w:val="000000"/>
          <w:szCs w:val="28"/>
          <w:lang w:eastAsia="ru-RU"/>
        </w:rPr>
        <w:t>Приказ Минэнерго России от 30.12.2008 г. №325 «Об утверждении порядка определения нормативов технологических потерь при передаче тепловой энергии, теплоносителя» (вместе с «Порядком определения нормативов технологических потерь при передаче тепловой энергии, теплоносителя»);</w:t>
      </w:r>
    </w:p>
    <w:p w14:paraId="3EB8A859" w14:textId="77777777" w:rsidR="00FA4603" w:rsidRPr="009B25A4" w:rsidRDefault="00FA4603" w:rsidP="009B25A4">
      <w:pPr>
        <w:pStyle w:val="ac"/>
        <w:numPr>
          <w:ilvl w:val="0"/>
          <w:numId w:val="8"/>
        </w:numPr>
        <w:shd w:val="clear" w:color="auto" w:fill="FFFFFF"/>
        <w:tabs>
          <w:tab w:val="left" w:pos="851"/>
        </w:tabs>
        <w:suppressAutoHyphens/>
        <w:spacing w:line="360" w:lineRule="auto"/>
        <w:ind w:left="0" w:firstLine="567"/>
        <w:jc w:val="both"/>
        <w:rPr>
          <w:rFonts w:ascii="Times New Roman" w:eastAsia="Times New Roman" w:hAnsi="Times New Roman"/>
          <w:color w:val="000000"/>
          <w:szCs w:val="28"/>
          <w:lang w:eastAsia="ru-RU"/>
        </w:rPr>
      </w:pPr>
      <w:r w:rsidRPr="009B25A4">
        <w:rPr>
          <w:rFonts w:ascii="Times New Roman" w:eastAsia="Times New Roman" w:hAnsi="Times New Roman"/>
          <w:color w:val="000000"/>
          <w:szCs w:val="28"/>
          <w:lang w:eastAsia="ru-RU"/>
        </w:rPr>
        <w:lastRenderedPageBreak/>
        <w:t>Постановление Правительства Российской Федерации от 22.10.2012 г. №1075 «О ценообразовании в сфере теплоснабжения» с изменениями и дополнениями на 01.07.2022г.;</w:t>
      </w:r>
    </w:p>
    <w:p w14:paraId="4D1F3DDD" w14:textId="77777777" w:rsidR="00FA4603" w:rsidRPr="009B25A4" w:rsidRDefault="00FA4603" w:rsidP="009B25A4">
      <w:pPr>
        <w:pStyle w:val="ac"/>
        <w:numPr>
          <w:ilvl w:val="0"/>
          <w:numId w:val="8"/>
        </w:numPr>
        <w:shd w:val="clear" w:color="auto" w:fill="FFFFFF"/>
        <w:tabs>
          <w:tab w:val="left" w:pos="851"/>
        </w:tabs>
        <w:suppressAutoHyphens/>
        <w:spacing w:line="360" w:lineRule="auto"/>
        <w:ind w:left="0" w:firstLine="567"/>
        <w:jc w:val="both"/>
        <w:rPr>
          <w:rFonts w:ascii="Times New Roman" w:eastAsia="Times New Roman" w:hAnsi="Times New Roman"/>
          <w:color w:val="000000"/>
          <w:szCs w:val="28"/>
          <w:lang w:eastAsia="ru-RU"/>
        </w:rPr>
      </w:pPr>
      <w:r w:rsidRPr="009B25A4">
        <w:rPr>
          <w:rFonts w:ascii="Times New Roman" w:eastAsia="Times New Roman" w:hAnsi="Times New Roman"/>
          <w:color w:val="000000"/>
          <w:szCs w:val="28"/>
          <w:lang w:eastAsia="ru-RU"/>
        </w:rPr>
        <w:t>«Методических основ разработки схем теплоснабжения поселений и промышленных узлов Российской Федерации» РД-10-ВЭП, разработанных ОАО «Объединение ВНИПИ ЭНЕРГОПРОМ» и введенных в действие с 22.05.2006 г.;</w:t>
      </w:r>
    </w:p>
    <w:p w14:paraId="429537D4" w14:textId="77777777" w:rsidR="00FA4603" w:rsidRPr="009B25A4" w:rsidRDefault="00FA4603" w:rsidP="009B25A4">
      <w:pPr>
        <w:pStyle w:val="ac"/>
        <w:numPr>
          <w:ilvl w:val="0"/>
          <w:numId w:val="8"/>
        </w:numPr>
        <w:shd w:val="clear" w:color="auto" w:fill="FFFFFF"/>
        <w:tabs>
          <w:tab w:val="left" w:pos="851"/>
        </w:tabs>
        <w:suppressAutoHyphens/>
        <w:spacing w:line="360" w:lineRule="auto"/>
        <w:ind w:left="0" w:firstLine="567"/>
        <w:jc w:val="both"/>
        <w:rPr>
          <w:rFonts w:ascii="Times New Roman" w:eastAsia="Times New Roman" w:hAnsi="Times New Roman"/>
          <w:color w:val="000000"/>
          <w:szCs w:val="28"/>
          <w:lang w:eastAsia="ru-RU"/>
        </w:rPr>
      </w:pPr>
      <w:r w:rsidRPr="009B25A4">
        <w:rPr>
          <w:rFonts w:ascii="Times New Roman" w:eastAsia="Times New Roman" w:hAnsi="Times New Roman"/>
          <w:color w:val="000000"/>
          <w:szCs w:val="28"/>
          <w:lang w:eastAsia="ru-RU"/>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(с изменениями на 14.02.2022 года);</w:t>
      </w:r>
    </w:p>
    <w:p w14:paraId="718B931C" w14:textId="77777777" w:rsidR="00FA4603" w:rsidRPr="009B25A4" w:rsidRDefault="00FA4603" w:rsidP="009B25A4">
      <w:pPr>
        <w:pStyle w:val="ac"/>
        <w:numPr>
          <w:ilvl w:val="0"/>
          <w:numId w:val="8"/>
        </w:numPr>
        <w:shd w:val="clear" w:color="auto" w:fill="FFFFFF"/>
        <w:tabs>
          <w:tab w:val="left" w:pos="851"/>
        </w:tabs>
        <w:suppressAutoHyphens/>
        <w:spacing w:line="360" w:lineRule="auto"/>
        <w:ind w:left="0" w:firstLine="567"/>
        <w:jc w:val="both"/>
        <w:rPr>
          <w:rFonts w:ascii="Times New Roman" w:eastAsia="Times New Roman" w:hAnsi="Times New Roman"/>
          <w:color w:val="000000"/>
          <w:szCs w:val="28"/>
          <w:lang w:eastAsia="ru-RU"/>
        </w:rPr>
      </w:pPr>
      <w:r w:rsidRPr="009B25A4">
        <w:rPr>
          <w:rFonts w:ascii="Times New Roman" w:eastAsia="Times New Roman" w:hAnsi="Times New Roman"/>
          <w:color w:val="000000"/>
          <w:szCs w:val="28"/>
          <w:lang w:eastAsia="ru-RU"/>
        </w:rPr>
        <w:t>Свод правил СП 124.13330.2012 «СНиП 41-02-2003 Тепловые сети»;</w:t>
      </w:r>
    </w:p>
    <w:p w14:paraId="129783DF" w14:textId="77777777" w:rsidR="00FA4603" w:rsidRPr="009B25A4" w:rsidRDefault="00FA4603" w:rsidP="009B25A4">
      <w:pPr>
        <w:pStyle w:val="ac"/>
        <w:numPr>
          <w:ilvl w:val="0"/>
          <w:numId w:val="8"/>
        </w:numPr>
        <w:shd w:val="clear" w:color="auto" w:fill="FFFFFF"/>
        <w:tabs>
          <w:tab w:val="left" w:pos="851"/>
        </w:tabs>
        <w:suppressAutoHyphens/>
        <w:spacing w:line="360" w:lineRule="auto"/>
        <w:ind w:left="0" w:firstLine="567"/>
        <w:jc w:val="both"/>
        <w:rPr>
          <w:rFonts w:ascii="Times New Roman" w:eastAsia="Times New Roman" w:hAnsi="Times New Roman"/>
          <w:color w:val="000000"/>
          <w:szCs w:val="28"/>
          <w:lang w:eastAsia="ru-RU"/>
        </w:rPr>
      </w:pPr>
      <w:r w:rsidRPr="009B25A4">
        <w:rPr>
          <w:rFonts w:ascii="Times New Roman" w:eastAsia="Times New Roman" w:hAnsi="Times New Roman"/>
          <w:color w:val="000000"/>
          <w:szCs w:val="28"/>
          <w:lang w:eastAsia="ru-RU"/>
        </w:rPr>
        <w:t>Свод правил СП 131.13330.2020 «СНиП 23-01-99* Строительная климатология»;</w:t>
      </w:r>
    </w:p>
    <w:p w14:paraId="59AACEAA" w14:textId="77777777" w:rsidR="00FA4603" w:rsidRPr="009B25A4" w:rsidRDefault="00FA4603" w:rsidP="009B25A4">
      <w:pPr>
        <w:pStyle w:val="ac"/>
        <w:numPr>
          <w:ilvl w:val="0"/>
          <w:numId w:val="8"/>
        </w:numPr>
        <w:shd w:val="clear" w:color="auto" w:fill="FFFFFF"/>
        <w:tabs>
          <w:tab w:val="left" w:pos="851"/>
        </w:tabs>
        <w:suppressAutoHyphens/>
        <w:spacing w:line="360" w:lineRule="auto"/>
        <w:ind w:left="0" w:firstLine="567"/>
        <w:jc w:val="both"/>
        <w:rPr>
          <w:rFonts w:ascii="Times New Roman" w:eastAsia="Times New Roman" w:hAnsi="Times New Roman"/>
          <w:color w:val="000000"/>
          <w:szCs w:val="28"/>
          <w:lang w:eastAsia="ru-RU"/>
        </w:rPr>
      </w:pPr>
      <w:r w:rsidRPr="009B25A4">
        <w:rPr>
          <w:rFonts w:ascii="Times New Roman" w:eastAsia="Times New Roman" w:hAnsi="Times New Roman"/>
          <w:color w:val="000000"/>
          <w:szCs w:val="28"/>
          <w:lang w:eastAsia="ru-RU"/>
        </w:rPr>
        <w:t xml:space="preserve">Свод правил СП 61.13330.2012 «СНиП 41-03-2003 Тепловая изоляция оборудования и трубопроводов»; </w:t>
      </w:r>
    </w:p>
    <w:p w14:paraId="08C722A2" w14:textId="77777777" w:rsidR="00FA4603" w:rsidRPr="009B25A4" w:rsidRDefault="00FA4603" w:rsidP="009B25A4">
      <w:pPr>
        <w:pStyle w:val="ac"/>
        <w:numPr>
          <w:ilvl w:val="0"/>
          <w:numId w:val="8"/>
        </w:numPr>
        <w:shd w:val="clear" w:color="auto" w:fill="FFFFFF"/>
        <w:tabs>
          <w:tab w:val="left" w:pos="851"/>
        </w:tabs>
        <w:suppressAutoHyphens/>
        <w:spacing w:line="360" w:lineRule="auto"/>
        <w:ind w:left="0" w:firstLine="567"/>
        <w:jc w:val="both"/>
        <w:rPr>
          <w:rFonts w:ascii="Times New Roman" w:eastAsia="Times New Roman" w:hAnsi="Times New Roman"/>
          <w:color w:val="000000"/>
          <w:szCs w:val="28"/>
          <w:lang w:eastAsia="ru-RU"/>
        </w:rPr>
      </w:pPr>
      <w:r w:rsidRPr="009B25A4">
        <w:rPr>
          <w:rFonts w:ascii="Times New Roman" w:eastAsia="Times New Roman" w:hAnsi="Times New Roman"/>
          <w:color w:val="000000"/>
          <w:szCs w:val="28"/>
          <w:lang w:eastAsia="ru-RU"/>
        </w:rPr>
        <w:t>Свод правил СП 89.13330.2016 «СНиП II-35-76 Котельные установки»;</w:t>
      </w:r>
    </w:p>
    <w:p w14:paraId="5A885048" w14:textId="77777777" w:rsidR="00FA4603" w:rsidRPr="009B25A4" w:rsidRDefault="00FA4603" w:rsidP="009B25A4">
      <w:pPr>
        <w:pStyle w:val="ac"/>
        <w:numPr>
          <w:ilvl w:val="0"/>
          <w:numId w:val="8"/>
        </w:numPr>
        <w:shd w:val="clear" w:color="auto" w:fill="FFFFFF"/>
        <w:tabs>
          <w:tab w:val="left" w:pos="851"/>
        </w:tabs>
        <w:suppressAutoHyphens/>
        <w:spacing w:line="360" w:lineRule="auto"/>
        <w:ind w:left="0" w:firstLine="567"/>
        <w:jc w:val="both"/>
        <w:rPr>
          <w:rFonts w:ascii="Times New Roman" w:eastAsia="Times New Roman" w:hAnsi="Times New Roman"/>
          <w:color w:val="000000"/>
          <w:szCs w:val="28"/>
          <w:lang w:eastAsia="ru-RU"/>
        </w:rPr>
      </w:pPr>
      <w:r w:rsidRPr="009B25A4">
        <w:rPr>
          <w:rFonts w:ascii="Times New Roman" w:eastAsia="Times New Roman" w:hAnsi="Times New Roman"/>
          <w:color w:val="000000"/>
          <w:szCs w:val="28"/>
          <w:lang w:eastAsia="ru-RU"/>
        </w:rPr>
        <w:t>МДС 81-35.2004 «Методика определения стоимости строительной продукции на территории Российской Федерации»;</w:t>
      </w:r>
    </w:p>
    <w:p w14:paraId="3A7CB32C" w14:textId="77777777" w:rsidR="00FA4603" w:rsidRPr="009B25A4" w:rsidRDefault="00FA4603" w:rsidP="009B25A4">
      <w:pPr>
        <w:pStyle w:val="ac"/>
        <w:numPr>
          <w:ilvl w:val="0"/>
          <w:numId w:val="8"/>
        </w:numPr>
        <w:shd w:val="clear" w:color="auto" w:fill="FFFFFF"/>
        <w:tabs>
          <w:tab w:val="left" w:pos="851"/>
        </w:tabs>
        <w:suppressAutoHyphens/>
        <w:spacing w:line="360" w:lineRule="auto"/>
        <w:ind w:left="0" w:firstLine="567"/>
        <w:jc w:val="both"/>
        <w:rPr>
          <w:rFonts w:ascii="Times New Roman" w:eastAsia="Times New Roman" w:hAnsi="Times New Roman"/>
          <w:color w:val="000000"/>
          <w:szCs w:val="28"/>
          <w:lang w:eastAsia="ru-RU"/>
        </w:rPr>
      </w:pPr>
      <w:r w:rsidRPr="009B25A4">
        <w:rPr>
          <w:rFonts w:ascii="Times New Roman" w:eastAsia="Times New Roman" w:hAnsi="Times New Roman"/>
          <w:color w:val="000000"/>
          <w:szCs w:val="28"/>
          <w:lang w:eastAsia="ru-RU"/>
        </w:rPr>
        <w:t>Приказ Мин</w:t>
      </w:r>
      <w:r w:rsidR="00D963E1" w:rsidRPr="009B25A4">
        <w:rPr>
          <w:rFonts w:ascii="Times New Roman" w:eastAsia="Times New Roman" w:hAnsi="Times New Roman"/>
          <w:color w:val="000000"/>
          <w:szCs w:val="28"/>
          <w:lang w:eastAsia="ru-RU"/>
        </w:rPr>
        <w:t>строя России от 04.08.2020 г. №</w:t>
      </w:r>
      <w:r w:rsidRPr="009B25A4">
        <w:rPr>
          <w:rFonts w:ascii="Times New Roman" w:eastAsia="Times New Roman" w:hAnsi="Times New Roman"/>
          <w:color w:val="000000"/>
          <w:szCs w:val="28"/>
          <w:lang w:eastAsia="ru-RU"/>
        </w:rPr>
        <w:t>421/пр</w:t>
      </w:r>
      <w:r w:rsidR="0067284A" w:rsidRPr="009B25A4">
        <w:rPr>
          <w:rFonts w:ascii="Times New Roman" w:eastAsia="Times New Roman" w:hAnsi="Times New Roman"/>
          <w:color w:val="000000"/>
          <w:szCs w:val="28"/>
          <w:lang w:eastAsia="ru-RU"/>
        </w:rPr>
        <w:t>.</w:t>
      </w:r>
      <w:r w:rsidRPr="009B25A4">
        <w:rPr>
          <w:rFonts w:ascii="Times New Roman" w:eastAsia="Times New Roman" w:hAnsi="Times New Roman"/>
          <w:color w:val="000000"/>
          <w:szCs w:val="28"/>
          <w:lang w:eastAsia="ru-RU"/>
        </w:rPr>
        <w:t xml:space="preserve"> «Методики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и культуры) народов Российской Федерации на территории Российской Федерации»;</w:t>
      </w:r>
    </w:p>
    <w:p w14:paraId="5CF270BB" w14:textId="77777777" w:rsidR="00FA4603" w:rsidRPr="009B25A4" w:rsidRDefault="00FA4603" w:rsidP="009B25A4">
      <w:pPr>
        <w:pStyle w:val="ac"/>
        <w:numPr>
          <w:ilvl w:val="0"/>
          <w:numId w:val="8"/>
        </w:numPr>
        <w:shd w:val="clear" w:color="auto" w:fill="FFFFFF"/>
        <w:tabs>
          <w:tab w:val="left" w:pos="851"/>
        </w:tabs>
        <w:suppressAutoHyphens/>
        <w:spacing w:line="360" w:lineRule="auto"/>
        <w:ind w:left="0" w:firstLine="567"/>
        <w:jc w:val="both"/>
        <w:rPr>
          <w:rFonts w:ascii="Times New Roman" w:eastAsia="Times New Roman" w:hAnsi="Times New Roman"/>
          <w:color w:val="000000"/>
          <w:szCs w:val="28"/>
          <w:lang w:eastAsia="ru-RU"/>
        </w:rPr>
      </w:pPr>
      <w:r w:rsidRPr="009B25A4">
        <w:rPr>
          <w:rFonts w:ascii="Times New Roman" w:eastAsia="Times New Roman" w:hAnsi="Times New Roman"/>
          <w:color w:val="000000"/>
          <w:szCs w:val="28"/>
          <w:lang w:eastAsia="ru-RU"/>
        </w:rPr>
        <w:t>Приказ Мин</w:t>
      </w:r>
      <w:r w:rsidR="00D963E1" w:rsidRPr="009B25A4">
        <w:rPr>
          <w:rFonts w:ascii="Times New Roman" w:eastAsia="Times New Roman" w:hAnsi="Times New Roman"/>
          <w:color w:val="000000"/>
          <w:szCs w:val="28"/>
          <w:lang w:eastAsia="ru-RU"/>
        </w:rPr>
        <w:t>строя России от 21.12.2020 г. №</w:t>
      </w:r>
      <w:r w:rsidRPr="009B25A4">
        <w:rPr>
          <w:rFonts w:ascii="Times New Roman" w:eastAsia="Times New Roman" w:hAnsi="Times New Roman"/>
          <w:color w:val="000000"/>
          <w:szCs w:val="28"/>
          <w:lang w:eastAsia="ru-RU"/>
        </w:rPr>
        <w:t>812/пр</w:t>
      </w:r>
      <w:r w:rsidR="0067284A" w:rsidRPr="009B25A4">
        <w:rPr>
          <w:rFonts w:ascii="Times New Roman" w:eastAsia="Times New Roman" w:hAnsi="Times New Roman"/>
          <w:color w:val="000000"/>
          <w:szCs w:val="28"/>
          <w:lang w:eastAsia="ru-RU"/>
        </w:rPr>
        <w:t>.</w:t>
      </w:r>
      <w:r w:rsidRPr="009B25A4">
        <w:rPr>
          <w:rFonts w:ascii="Times New Roman" w:eastAsia="Times New Roman" w:hAnsi="Times New Roman"/>
          <w:color w:val="000000"/>
          <w:szCs w:val="28"/>
          <w:lang w:eastAsia="ru-RU"/>
        </w:rPr>
        <w:t xml:space="preserve"> «Методики по разработке и применению нормативов накладных расходов при определении сметной стоимости строительства, реконструкции, капитального ремонта, сноса объектов капитального строительства»;</w:t>
      </w:r>
    </w:p>
    <w:p w14:paraId="5BDB964A" w14:textId="77777777" w:rsidR="00FA4603" w:rsidRPr="009B25A4" w:rsidRDefault="00FA4603" w:rsidP="009B25A4">
      <w:pPr>
        <w:pStyle w:val="ac"/>
        <w:numPr>
          <w:ilvl w:val="0"/>
          <w:numId w:val="8"/>
        </w:numPr>
        <w:shd w:val="clear" w:color="auto" w:fill="FFFFFF"/>
        <w:tabs>
          <w:tab w:val="left" w:pos="851"/>
        </w:tabs>
        <w:suppressAutoHyphens/>
        <w:spacing w:line="360" w:lineRule="auto"/>
        <w:ind w:left="0" w:firstLine="567"/>
        <w:jc w:val="both"/>
        <w:rPr>
          <w:rFonts w:ascii="Times New Roman" w:hAnsi="Times New Roman"/>
        </w:rPr>
      </w:pPr>
      <w:r w:rsidRPr="009B25A4">
        <w:rPr>
          <w:rFonts w:ascii="Times New Roman" w:eastAsia="Times New Roman" w:hAnsi="Times New Roman"/>
          <w:color w:val="000000"/>
          <w:szCs w:val="28"/>
          <w:lang w:eastAsia="ru-RU"/>
        </w:rPr>
        <w:t>Приказ Мин</w:t>
      </w:r>
      <w:r w:rsidR="00D963E1" w:rsidRPr="009B25A4">
        <w:rPr>
          <w:rFonts w:ascii="Times New Roman" w:eastAsia="Times New Roman" w:hAnsi="Times New Roman"/>
          <w:color w:val="000000"/>
          <w:szCs w:val="28"/>
          <w:lang w:eastAsia="ru-RU"/>
        </w:rPr>
        <w:t>строя России от 21.04.2021 г. №</w:t>
      </w:r>
      <w:r w:rsidRPr="009B25A4">
        <w:rPr>
          <w:rFonts w:ascii="Times New Roman" w:eastAsia="Times New Roman" w:hAnsi="Times New Roman"/>
          <w:color w:val="000000"/>
          <w:szCs w:val="28"/>
          <w:lang w:eastAsia="ru-RU"/>
        </w:rPr>
        <w:t>245/пр</w:t>
      </w:r>
      <w:r w:rsidR="0067284A" w:rsidRPr="009B25A4">
        <w:rPr>
          <w:rFonts w:ascii="Times New Roman" w:eastAsia="Times New Roman" w:hAnsi="Times New Roman"/>
          <w:color w:val="000000"/>
          <w:szCs w:val="28"/>
          <w:lang w:eastAsia="ru-RU"/>
        </w:rPr>
        <w:t>.</w:t>
      </w:r>
      <w:r w:rsidRPr="009B25A4">
        <w:rPr>
          <w:rFonts w:ascii="Times New Roman" w:eastAsia="Times New Roman" w:hAnsi="Times New Roman"/>
          <w:color w:val="000000"/>
          <w:szCs w:val="28"/>
          <w:lang w:eastAsia="ru-RU"/>
        </w:rPr>
        <w:t xml:space="preserve"> «О внесении изменений в Методику составления сметы контракта, предметом которого являются строительство, реконструкция объектов капитального строительства»;</w:t>
      </w:r>
    </w:p>
    <w:p w14:paraId="1221855A" w14:textId="77777777" w:rsidR="00FD625C" w:rsidRPr="009B25A4" w:rsidRDefault="00FA4603" w:rsidP="009B25A4">
      <w:pPr>
        <w:pStyle w:val="ac"/>
        <w:numPr>
          <w:ilvl w:val="0"/>
          <w:numId w:val="8"/>
        </w:numPr>
        <w:shd w:val="clear" w:color="auto" w:fill="FFFFFF"/>
        <w:tabs>
          <w:tab w:val="left" w:pos="851"/>
        </w:tabs>
        <w:suppressAutoHyphens/>
        <w:spacing w:line="360" w:lineRule="auto"/>
        <w:ind w:left="0" w:firstLine="567"/>
        <w:jc w:val="both"/>
        <w:rPr>
          <w:rFonts w:ascii="Times New Roman" w:hAnsi="Times New Roman"/>
        </w:rPr>
      </w:pPr>
      <w:r w:rsidRPr="009B25A4">
        <w:rPr>
          <w:rFonts w:ascii="Times New Roman" w:hAnsi="Times New Roman"/>
        </w:rPr>
        <w:t xml:space="preserve">Генеральный план </w:t>
      </w:r>
      <w:r w:rsidR="00ED3951" w:rsidRPr="009B25A4">
        <w:rPr>
          <w:rFonts w:ascii="Times New Roman" w:hAnsi="Times New Roman"/>
        </w:rPr>
        <w:t>муниципального образования</w:t>
      </w:r>
      <w:r w:rsidR="0023507D">
        <w:rPr>
          <w:rFonts w:ascii="Times New Roman" w:hAnsi="Times New Roman"/>
        </w:rPr>
        <w:t xml:space="preserve"> городской округ </w:t>
      </w:r>
      <w:r w:rsidR="00ED3951" w:rsidRPr="009B25A4">
        <w:rPr>
          <w:rFonts w:ascii="Times New Roman" w:hAnsi="Times New Roman"/>
        </w:rPr>
        <w:t>«</w:t>
      </w:r>
      <w:r w:rsidR="004D1634">
        <w:rPr>
          <w:rFonts w:ascii="Times New Roman" w:hAnsi="Times New Roman"/>
        </w:rPr>
        <w:t>г</w:t>
      </w:r>
      <w:r w:rsidR="00ED3951" w:rsidRPr="009B25A4">
        <w:rPr>
          <w:rFonts w:ascii="Times New Roman" w:hAnsi="Times New Roman"/>
        </w:rPr>
        <w:t>ород Фокино»</w:t>
      </w:r>
      <w:r w:rsidR="00F46BEC" w:rsidRPr="009B25A4">
        <w:rPr>
          <w:rFonts w:ascii="Times New Roman" w:hAnsi="Times New Roman"/>
        </w:rPr>
        <w:t>.</w:t>
      </w:r>
    </w:p>
    <w:p w14:paraId="2B0599D3" w14:textId="77777777" w:rsidR="00D963E1" w:rsidRPr="009B25A4" w:rsidRDefault="00D963E1" w:rsidP="009B25A4">
      <w:pPr>
        <w:spacing w:line="360" w:lineRule="auto"/>
        <w:ind w:firstLine="567"/>
        <w:jc w:val="both"/>
        <w:rPr>
          <w:rFonts w:ascii="Times New Roman" w:hAnsi="Times New Roman"/>
        </w:rPr>
      </w:pPr>
    </w:p>
    <w:p w14:paraId="10EAFC1C" w14:textId="77777777" w:rsidR="00D963E1" w:rsidRPr="009B25A4" w:rsidRDefault="00D963E1" w:rsidP="009B25A4">
      <w:pPr>
        <w:tabs>
          <w:tab w:val="center" w:pos="4677"/>
          <w:tab w:val="right" w:pos="9355"/>
        </w:tabs>
        <w:spacing w:line="360" w:lineRule="auto"/>
        <w:ind w:firstLine="567"/>
        <w:jc w:val="both"/>
        <w:rPr>
          <w:rFonts w:ascii="Times New Roman" w:hAnsi="Times New Roman"/>
          <w:bCs/>
        </w:rPr>
      </w:pPr>
      <w:r w:rsidRPr="009B25A4">
        <w:rPr>
          <w:rFonts w:ascii="Times New Roman" w:hAnsi="Times New Roman"/>
          <w:bCs/>
        </w:rPr>
        <w:lastRenderedPageBreak/>
        <w:t xml:space="preserve">Жилищная проблема является одной из самых существенных проблем </w:t>
      </w:r>
      <w:r w:rsidR="00A82C0D">
        <w:rPr>
          <w:rFonts w:ascii="Times New Roman" w:hAnsi="Times New Roman"/>
          <w:bCs/>
        </w:rPr>
        <w:t xml:space="preserve">на территории муниципального образования городской округ «город </w:t>
      </w:r>
      <w:r w:rsidRPr="009B25A4">
        <w:rPr>
          <w:rFonts w:ascii="Times New Roman" w:hAnsi="Times New Roman"/>
          <w:bCs/>
        </w:rPr>
        <w:t>Фокино</w:t>
      </w:r>
      <w:r w:rsidR="00A82C0D">
        <w:rPr>
          <w:rFonts w:ascii="Times New Roman" w:hAnsi="Times New Roman"/>
          <w:bCs/>
        </w:rPr>
        <w:t>»</w:t>
      </w:r>
      <w:r w:rsidRPr="009B25A4">
        <w:rPr>
          <w:rFonts w:ascii="Times New Roman" w:hAnsi="Times New Roman"/>
          <w:bCs/>
        </w:rPr>
        <w:t xml:space="preserve"> и одним из приоритетных вопросов Генерального плана. Жилые зоны представляют собой основную «ткань» городской среды и являются наиболее крупной по площади функционально-пространственной составляющей города (24,0% от всей территории).</w:t>
      </w:r>
    </w:p>
    <w:p w14:paraId="21D68A73" w14:textId="77777777" w:rsidR="00D963E1" w:rsidRPr="009B25A4" w:rsidRDefault="00D963E1" w:rsidP="009B25A4">
      <w:pPr>
        <w:tabs>
          <w:tab w:val="center" w:pos="4677"/>
          <w:tab w:val="right" w:pos="9355"/>
        </w:tabs>
        <w:spacing w:line="360" w:lineRule="auto"/>
        <w:ind w:firstLine="567"/>
        <w:jc w:val="both"/>
        <w:rPr>
          <w:rFonts w:ascii="Times New Roman" w:hAnsi="Times New Roman"/>
          <w:bCs/>
        </w:rPr>
      </w:pPr>
      <w:r w:rsidRPr="009B25A4">
        <w:rPr>
          <w:rFonts w:ascii="Times New Roman" w:hAnsi="Times New Roman"/>
        </w:rPr>
        <w:t>Новый жилищный фонд на расчетный срок к 202</w:t>
      </w:r>
      <w:r w:rsidR="00A82C0D">
        <w:rPr>
          <w:rFonts w:ascii="Times New Roman" w:hAnsi="Times New Roman"/>
        </w:rPr>
        <w:t xml:space="preserve">8 </w:t>
      </w:r>
      <w:r w:rsidRPr="009B25A4">
        <w:rPr>
          <w:rFonts w:ascii="Times New Roman" w:hAnsi="Times New Roman"/>
        </w:rPr>
        <w:t xml:space="preserve">году – 549,2 </w:t>
      </w:r>
      <w:proofErr w:type="gramStart"/>
      <w:r w:rsidRPr="009B25A4">
        <w:rPr>
          <w:rFonts w:ascii="Times New Roman" w:hAnsi="Times New Roman"/>
        </w:rPr>
        <w:t>тыс.м</w:t>
      </w:r>
      <w:proofErr w:type="gramEnd"/>
      <w:r w:rsidRPr="009B25A4">
        <w:rPr>
          <w:rFonts w:ascii="Times New Roman" w:hAnsi="Times New Roman"/>
          <w:vertAlign w:val="superscript"/>
        </w:rPr>
        <w:t>2</w:t>
      </w:r>
      <w:r w:rsidRPr="009B25A4">
        <w:rPr>
          <w:rFonts w:ascii="Times New Roman" w:hAnsi="Times New Roman"/>
        </w:rPr>
        <w:t xml:space="preserve"> общей площади, при условии обеспечения населения общей площадью – 35,0 м</w:t>
      </w:r>
      <w:r w:rsidRPr="009B25A4">
        <w:rPr>
          <w:rFonts w:ascii="Times New Roman" w:hAnsi="Times New Roman"/>
          <w:vertAlign w:val="superscript"/>
        </w:rPr>
        <w:t>2</w:t>
      </w:r>
      <w:r w:rsidRPr="009B25A4">
        <w:rPr>
          <w:rFonts w:ascii="Times New Roman" w:hAnsi="Times New Roman"/>
        </w:rPr>
        <w:t xml:space="preserve"> на 1 человека.</w:t>
      </w:r>
    </w:p>
    <w:p w14:paraId="3E8A342C" w14:textId="77777777" w:rsidR="00FA4603" w:rsidRPr="009B25A4" w:rsidRDefault="00FA4603" w:rsidP="009B25A4">
      <w:pPr>
        <w:spacing w:line="360" w:lineRule="auto"/>
        <w:ind w:firstLine="567"/>
        <w:jc w:val="both"/>
        <w:rPr>
          <w:rFonts w:ascii="Times New Roman" w:hAnsi="Times New Roman"/>
        </w:rPr>
      </w:pPr>
      <w:r w:rsidRPr="009B25A4">
        <w:rPr>
          <w:rFonts w:ascii="Times New Roman" w:hAnsi="Times New Roman"/>
        </w:rPr>
        <w:t>Обеспечение жителей качественными жилищно-коммунальными услугами на сегодня является одной из главных задач для ад</w:t>
      </w:r>
      <w:r w:rsidR="00D5047D" w:rsidRPr="009B25A4">
        <w:rPr>
          <w:rFonts w:ascii="Times New Roman" w:hAnsi="Times New Roman"/>
        </w:rPr>
        <w:t xml:space="preserve">министрации </w:t>
      </w:r>
      <w:r w:rsidR="005E7287" w:rsidRPr="009B25A4">
        <w:rPr>
          <w:rFonts w:ascii="Times New Roman" w:hAnsi="Times New Roman"/>
        </w:rPr>
        <w:t>городского</w:t>
      </w:r>
      <w:r w:rsidR="00D5047D" w:rsidRPr="009B25A4">
        <w:rPr>
          <w:rFonts w:ascii="Times New Roman" w:hAnsi="Times New Roman"/>
        </w:rPr>
        <w:t xml:space="preserve"> поселения и района.</w:t>
      </w:r>
    </w:p>
    <w:p w14:paraId="57004005" w14:textId="77777777" w:rsidR="00D1006F" w:rsidRDefault="00D1006F" w:rsidP="00D1006F">
      <w:pPr>
        <w:pStyle w:val="1"/>
        <w:spacing w:before="0" w:after="0"/>
        <w:ind w:right="-1" w:firstLine="567"/>
        <w:jc w:val="both"/>
        <w:rPr>
          <w:rFonts w:ascii="Times New Roman" w:hAnsi="Times New Roman"/>
          <w:sz w:val="24"/>
          <w:szCs w:val="24"/>
        </w:rPr>
      </w:pPr>
      <w:bookmarkStart w:id="22" w:name="_Toc129536554"/>
    </w:p>
    <w:p w14:paraId="3FA4D6F5" w14:textId="77777777" w:rsidR="009807EF" w:rsidRPr="00D1006F" w:rsidRDefault="009807EF" w:rsidP="00D1006F">
      <w:pPr>
        <w:pStyle w:val="1"/>
        <w:spacing w:before="0" w:after="0" w:line="276" w:lineRule="auto"/>
        <w:ind w:right="-1" w:firstLine="567"/>
        <w:jc w:val="both"/>
        <w:rPr>
          <w:rFonts w:ascii="Times New Roman" w:hAnsi="Times New Roman"/>
          <w:sz w:val="24"/>
          <w:szCs w:val="24"/>
        </w:rPr>
      </w:pPr>
      <w:r w:rsidRPr="00D1006F">
        <w:rPr>
          <w:rFonts w:ascii="Times New Roman" w:hAnsi="Times New Roman"/>
          <w:sz w:val="24"/>
          <w:szCs w:val="24"/>
        </w:rPr>
        <w:t>Раздел 1. Показатели существующего и перспективного спроса на тепловую энергию (мощность) и теплоноситель в установленных границах территории поселения;</w:t>
      </w:r>
      <w:bookmarkEnd w:id="22"/>
    </w:p>
    <w:p w14:paraId="31D7585C" w14:textId="77777777" w:rsidR="00F94F2F" w:rsidRPr="00D1006F" w:rsidRDefault="00F94F2F" w:rsidP="00D1006F">
      <w:pPr>
        <w:pStyle w:val="1"/>
        <w:spacing w:before="0" w:after="0" w:line="276" w:lineRule="auto"/>
        <w:ind w:right="-1" w:firstLine="567"/>
        <w:jc w:val="both"/>
        <w:rPr>
          <w:rFonts w:ascii="Times New Roman" w:hAnsi="Times New Roman"/>
          <w:b w:val="0"/>
          <w:i/>
          <w:sz w:val="24"/>
          <w:szCs w:val="24"/>
        </w:rPr>
      </w:pPr>
      <w:bookmarkStart w:id="23" w:name="_Toc129536555"/>
      <w:r w:rsidRPr="00D1006F">
        <w:rPr>
          <w:rFonts w:ascii="Times New Roman" w:hAnsi="Times New Roman"/>
          <w:b w:val="0"/>
          <w:i/>
          <w:sz w:val="24"/>
          <w:szCs w:val="24"/>
        </w:rPr>
        <w:t xml:space="preserve">а) 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w:t>
      </w:r>
      <w:r w:rsidR="007C3FC6">
        <w:rPr>
          <w:rFonts w:ascii="Times New Roman" w:hAnsi="Times New Roman"/>
          <w:b w:val="0"/>
          <w:i/>
          <w:sz w:val="24"/>
          <w:szCs w:val="24"/>
        </w:rPr>
        <w:t xml:space="preserve">– </w:t>
      </w:r>
      <w:r w:rsidRPr="00D1006F">
        <w:rPr>
          <w:rFonts w:ascii="Times New Roman" w:hAnsi="Times New Roman"/>
          <w:b w:val="0"/>
          <w:i/>
          <w:sz w:val="24"/>
          <w:szCs w:val="24"/>
        </w:rPr>
        <w:t xml:space="preserve">на каждый год первого 5-летнего периода и на последующие 5-летние периоды (далее </w:t>
      </w:r>
      <w:r w:rsidR="007C3FC6">
        <w:rPr>
          <w:rFonts w:ascii="Times New Roman" w:hAnsi="Times New Roman"/>
          <w:b w:val="0"/>
          <w:i/>
          <w:sz w:val="24"/>
          <w:szCs w:val="24"/>
        </w:rPr>
        <w:t xml:space="preserve">– </w:t>
      </w:r>
      <w:r w:rsidRPr="00D1006F">
        <w:rPr>
          <w:rFonts w:ascii="Times New Roman" w:hAnsi="Times New Roman"/>
          <w:b w:val="0"/>
          <w:i/>
          <w:sz w:val="24"/>
          <w:szCs w:val="24"/>
        </w:rPr>
        <w:t>этапы);</w:t>
      </w:r>
      <w:bookmarkEnd w:id="23"/>
    </w:p>
    <w:p w14:paraId="2D6595B8" w14:textId="77777777" w:rsidR="00625FE8" w:rsidRPr="00D1006F" w:rsidRDefault="00625FE8" w:rsidP="00D1006F">
      <w:pPr>
        <w:spacing w:line="360" w:lineRule="auto"/>
        <w:ind w:firstLine="567"/>
        <w:jc w:val="both"/>
        <w:rPr>
          <w:rFonts w:ascii="Times New Roman" w:hAnsi="Times New Roman"/>
        </w:rPr>
      </w:pPr>
      <w:r w:rsidRPr="00D1006F">
        <w:rPr>
          <w:rFonts w:ascii="Times New Roman" w:hAnsi="Times New Roman"/>
        </w:rPr>
        <w:t xml:space="preserve">Существующий фонд застройки </w:t>
      </w:r>
      <w:r w:rsidR="00B90EA0" w:rsidRPr="00D1006F">
        <w:rPr>
          <w:rFonts w:ascii="Times New Roman" w:hAnsi="Times New Roman"/>
        </w:rPr>
        <w:t xml:space="preserve">округа </w:t>
      </w:r>
      <w:r w:rsidRPr="00D1006F">
        <w:rPr>
          <w:rFonts w:ascii="Times New Roman" w:hAnsi="Times New Roman"/>
        </w:rPr>
        <w:t>представлен жилыми и общественными зданиями.</w:t>
      </w:r>
    </w:p>
    <w:p w14:paraId="2D2D7495" w14:textId="77777777" w:rsidR="00F94F2F" w:rsidRPr="00D1006F" w:rsidRDefault="00F94F2F" w:rsidP="00D1006F">
      <w:pPr>
        <w:pStyle w:val="1"/>
        <w:spacing w:before="0" w:after="0" w:line="276" w:lineRule="auto"/>
        <w:ind w:right="-1" w:firstLine="567"/>
        <w:jc w:val="both"/>
        <w:rPr>
          <w:rFonts w:ascii="Times New Roman" w:hAnsi="Times New Roman"/>
          <w:b w:val="0"/>
          <w:i/>
          <w:sz w:val="24"/>
          <w:szCs w:val="24"/>
        </w:rPr>
      </w:pPr>
      <w:bookmarkStart w:id="24" w:name="_Toc129536556"/>
      <w:r w:rsidRPr="00D1006F">
        <w:rPr>
          <w:rFonts w:ascii="Times New Roman" w:hAnsi="Times New Roman"/>
          <w:b w:val="0"/>
          <w:i/>
          <w:sz w:val="24"/>
          <w:szCs w:val="24"/>
        </w:rPr>
        <w:t>б)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bookmarkEnd w:id="24"/>
    </w:p>
    <w:p w14:paraId="43DE4F92" w14:textId="77777777" w:rsidR="00B90EA0" w:rsidRPr="00D1006F" w:rsidRDefault="00B90EA0" w:rsidP="00D1006F">
      <w:pPr>
        <w:tabs>
          <w:tab w:val="center" w:pos="4677"/>
          <w:tab w:val="right" w:pos="9355"/>
        </w:tabs>
        <w:spacing w:line="360" w:lineRule="auto"/>
        <w:ind w:firstLine="567"/>
        <w:jc w:val="both"/>
        <w:rPr>
          <w:rFonts w:ascii="Times New Roman" w:hAnsi="Times New Roman"/>
          <w:bCs/>
        </w:rPr>
      </w:pPr>
      <w:r w:rsidRPr="00D1006F">
        <w:rPr>
          <w:rFonts w:ascii="Times New Roman" w:hAnsi="Times New Roman"/>
        </w:rPr>
        <w:t>Новый жилищный фонд на расчетный срок к 202</w:t>
      </w:r>
      <w:r w:rsidR="00A82C0D">
        <w:rPr>
          <w:rFonts w:ascii="Times New Roman" w:hAnsi="Times New Roman"/>
        </w:rPr>
        <w:t xml:space="preserve">8 </w:t>
      </w:r>
      <w:r w:rsidRPr="00D1006F">
        <w:rPr>
          <w:rFonts w:ascii="Times New Roman" w:hAnsi="Times New Roman"/>
        </w:rPr>
        <w:t xml:space="preserve">году – 549,2 </w:t>
      </w:r>
      <w:proofErr w:type="gramStart"/>
      <w:r w:rsidRPr="00D1006F">
        <w:rPr>
          <w:rFonts w:ascii="Times New Roman" w:hAnsi="Times New Roman"/>
        </w:rPr>
        <w:t>тыс.м</w:t>
      </w:r>
      <w:proofErr w:type="gramEnd"/>
      <w:r w:rsidRPr="00D1006F">
        <w:rPr>
          <w:rFonts w:ascii="Times New Roman" w:hAnsi="Times New Roman"/>
          <w:vertAlign w:val="superscript"/>
        </w:rPr>
        <w:t>2</w:t>
      </w:r>
      <w:r w:rsidRPr="00D1006F">
        <w:rPr>
          <w:rFonts w:ascii="Times New Roman" w:hAnsi="Times New Roman"/>
        </w:rPr>
        <w:t xml:space="preserve"> общей площади, при условии обеспечения населения общей площадью – 35,0 м</w:t>
      </w:r>
      <w:r w:rsidRPr="00D1006F">
        <w:rPr>
          <w:rFonts w:ascii="Times New Roman" w:hAnsi="Times New Roman"/>
          <w:vertAlign w:val="superscript"/>
        </w:rPr>
        <w:t>2</w:t>
      </w:r>
      <w:r w:rsidRPr="00D1006F">
        <w:rPr>
          <w:rFonts w:ascii="Times New Roman" w:hAnsi="Times New Roman"/>
        </w:rPr>
        <w:t xml:space="preserve"> на 1 человека.</w:t>
      </w:r>
    </w:p>
    <w:p w14:paraId="429F6CE7" w14:textId="77777777" w:rsidR="00F94F2F" w:rsidRPr="00D1006F" w:rsidRDefault="00F94F2F" w:rsidP="00D1006F">
      <w:pPr>
        <w:pStyle w:val="1"/>
        <w:spacing w:before="0" w:after="0" w:line="276" w:lineRule="auto"/>
        <w:ind w:right="-1" w:firstLine="567"/>
        <w:jc w:val="both"/>
        <w:rPr>
          <w:rFonts w:ascii="Times New Roman" w:hAnsi="Times New Roman"/>
          <w:b w:val="0"/>
          <w:i/>
          <w:sz w:val="24"/>
          <w:szCs w:val="24"/>
        </w:rPr>
      </w:pPr>
      <w:bookmarkStart w:id="25" w:name="_Toc129536557"/>
      <w:r w:rsidRPr="00D1006F">
        <w:rPr>
          <w:rFonts w:ascii="Times New Roman" w:hAnsi="Times New Roman"/>
          <w:b w:val="0"/>
          <w:i/>
          <w:sz w:val="24"/>
          <w:szCs w:val="24"/>
        </w:rPr>
        <w:t>в)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25"/>
    </w:p>
    <w:p w14:paraId="7921C417" w14:textId="77777777" w:rsidR="00B91D6A" w:rsidRDefault="00B91D6A" w:rsidP="00D1006F">
      <w:pPr>
        <w:suppressAutoHyphens/>
        <w:spacing w:line="360" w:lineRule="auto"/>
        <w:ind w:firstLine="567"/>
        <w:jc w:val="both"/>
        <w:rPr>
          <w:rFonts w:ascii="Times New Roman" w:eastAsia="Calibri" w:hAnsi="Times New Roman"/>
          <w:lang w:eastAsia="ar-SA"/>
        </w:rPr>
      </w:pPr>
      <w:r w:rsidRPr="00D1006F">
        <w:rPr>
          <w:rFonts w:ascii="Times New Roman" w:eastAsia="Calibri" w:hAnsi="Times New Roman"/>
          <w:lang w:eastAsia="ar-SA"/>
        </w:rPr>
        <w:t xml:space="preserve">Объемы потребления тепловой энергии и приросты потребления тепловой энергии </w:t>
      </w:r>
      <w:r w:rsidRPr="00D1006F">
        <w:rPr>
          <w:rFonts w:ascii="Times New Roman" w:eastAsia="Times New Roman" w:hAnsi="Times New Roman"/>
          <w:color w:val="000000"/>
          <w:lang w:eastAsia="ar-SA"/>
        </w:rPr>
        <w:t>жилых и общественных зданий</w:t>
      </w:r>
      <w:r w:rsidRPr="00D1006F">
        <w:rPr>
          <w:rFonts w:ascii="Times New Roman" w:eastAsia="Calibri" w:hAnsi="Times New Roman"/>
          <w:lang w:eastAsia="ar-SA"/>
        </w:rPr>
        <w:t>, подключенных к системе теплоснабжения поселения приведены в таблице 1.</w:t>
      </w:r>
      <w:r w:rsidR="00686BDB" w:rsidRPr="00D1006F">
        <w:rPr>
          <w:rFonts w:ascii="Times New Roman" w:eastAsia="Calibri" w:hAnsi="Times New Roman"/>
          <w:lang w:eastAsia="ar-SA"/>
        </w:rPr>
        <w:t>4</w:t>
      </w:r>
      <w:r w:rsidRPr="00D1006F">
        <w:rPr>
          <w:rFonts w:ascii="Times New Roman" w:eastAsia="Calibri" w:hAnsi="Times New Roman"/>
          <w:lang w:eastAsia="ar-SA"/>
        </w:rPr>
        <w:t>.</w:t>
      </w:r>
    </w:p>
    <w:p w14:paraId="1F6C8EF5" w14:textId="77777777" w:rsidR="00A82C0D" w:rsidRDefault="00A82C0D" w:rsidP="00D1006F">
      <w:pPr>
        <w:suppressAutoHyphens/>
        <w:spacing w:line="360" w:lineRule="auto"/>
        <w:ind w:firstLine="567"/>
        <w:jc w:val="both"/>
        <w:rPr>
          <w:rFonts w:ascii="Times New Roman" w:eastAsia="Calibri" w:hAnsi="Times New Roman"/>
          <w:lang w:eastAsia="ar-SA"/>
        </w:rPr>
      </w:pPr>
    </w:p>
    <w:p w14:paraId="22B5165C" w14:textId="77777777" w:rsidR="00A82C0D" w:rsidRDefault="00A82C0D" w:rsidP="00D1006F">
      <w:pPr>
        <w:suppressAutoHyphens/>
        <w:spacing w:line="360" w:lineRule="auto"/>
        <w:ind w:firstLine="567"/>
        <w:jc w:val="both"/>
        <w:rPr>
          <w:rFonts w:ascii="Times New Roman" w:eastAsia="Calibri" w:hAnsi="Times New Roman"/>
          <w:lang w:eastAsia="ar-SA"/>
        </w:rPr>
      </w:pPr>
    </w:p>
    <w:p w14:paraId="18279A98" w14:textId="77777777" w:rsidR="00A82C0D" w:rsidRDefault="00A82C0D" w:rsidP="00D1006F">
      <w:pPr>
        <w:suppressAutoHyphens/>
        <w:spacing w:line="360" w:lineRule="auto"/>
        <w:ind w:firstLine="567"/>
        <w:jc w:val="both"/>
        <w:rPr>
          <w:rFonts w:ascii="Times New Roman" w:eastAsia="Calibri" w:hAnsi="Times New Roman"/>
          <w:lang w:eastAsia="ar-SA"/>
        </w:rPr>
      </w:pPr>
    </w:p>
    <w:p w14:paraId="42628486" w14:textId="77777777" w:rsidR="00A82C0D" w:rsidRDefault="00A82C0D" w:rsidP="00D1006F">
      <w:pPr>
        <w:suppressAutoHyphens/>
        <w:spacing w:line="360" w:lineRule="auto"/>
        <w:ind w:firstLine="567"/>
        <w:jc w:val="both"/>
        <w:rPr>
          <w:rFonts w:ascii="Times New Roman" w:eastAsia="Calibri" w:hAnsi="Times New Roman"/>
          <w:lang w:eastAsia="ar-SA"/>
        </w:rPr>
      </w:pPr>
    </w:p>
    <w:p w14:paraId="5882D136" w14:textId="77777777" w:rsidR="00A82C0D" w:rsidRPr="00D1006F" w:rsidRDefault="00A82C0D" w:rsidP="00D1006F">
      <w:pPr>
        <w:suppressAutoHyphens/>
        <w:spacing w:line="360" w:lineRule="auto"/>
        <w:ind w:firstLine="567"/>
        <w:jc w:val="both"/>
        <w:rPr>
          <w:rFonts w:ascii="Times New Roman" w:eastAsia="Calibri" w:hAnsi="Times New Roman"/>
          <w:lang w:eastAsia="ar-SA"/>
        </w:rPr>
      </w:pPr>
    </w:p>
    <w:p w14:paraId="2DA0D7DD" w14:textId="77777777" w:rsidR="00B91D6A" w:rsidRPr="00D1006F" w:rsidRDefault="00B91D6A" w:rsidP="000C2089">
      <w:pPr>
        <w:widowControl w:val="0"/>
        <w:adjustRightInd w:val="0"/>
        <w:ind w:firstLine="567"/>
        <w:jc w:val="both"/>
        <w:textAlignment w:val="baseline"/>
        <w:rPr>
          <w:rFonts w:ascii="Times New Roman" w:eastAsia="Microsoft YaHei" w:hAnsi="Times New Roman"/>
          <w:b/>
          <w:bCs/>
          <w:spacing w:val="-5"/>
          <w:szCs w:val="18"/>
        </w:rPr>
      </w:pPr>
      <w:r w:rsidRPr="00D1006F">
        <w:rPr>
          <w:rFonts w:ascii="Times New Roman" w:eastAsia="Microsoft YaHei" w:hAnsi="Times New Roman"/>
          <w:b/>
          <w:bCs/>
          <w:spacing w:val="-5"/>
          <w:szCs w:val="18"/>
        </w:rPr>
        <w:lastRenderedPageBreak/>
        <w:t xml:space="preserve">Таблица </w:t>
      </w:r>
      <w:r w:rsidRPr="00D1006F">
        <w:rPr>
          <w:rFonts w:ascii="Times New Roman" w:eastAsia="Microsoft YaHei" w:hAnsi="Times New Roman"/>
          <w:b/>
          <w:bCs/>
          <w:spacing w:val="-5"/>
          <w:szCs w:val="18"/>
        </w:rPr>
        <w:fldChar w:fldCharType="begin"/>
      </w:r>
      <w:r w:rsidRPr="00D1006F">
        <w:rPr>
          <w:rFonts w:ascii="Times New Roman" w:eastAsia="Microsoft YaHei" w:hAnsi="Times New Roman"/>
          <w:b/>
          <w:bCs/>
          <w:spacing w:val="-5"/>
          <w:szCs w:val="18"/>
        </w:rPr>
        <w:instrText xml:space="preserve"> SEQ Таблица \* ARABIC </w:instrText>
      </w:r>
      <w:r w:rsidRPr="00D1006F">
        <w:rPr>
          <w:rFonts w:ascii="Times New Roman" w:eastAsia="Microsoft YaHei" w:hAnsi="Times New Roman"/>
          <w:b/>
          <w:bCs/>
          <w:spacing w:val="-5"/>
          <w:szCs w:val="18"/>
        </w:rPr>
        <w:fldChar w:fldCharType="separate"/>
      </w:r>
      <w:r w:rsidR="00123D91">
        <w:rPr>
          <w:rFonts w:ascii="Times New Roman" w:eastAsia="Microsoft YaHei" w:hAnsi="Times New Roman"/>
          <w:b/>
          <w:bCs/>
          <w:noProof/>
          <w:spacing w:val="-5"/>
          <w:szCs w:val="18"/>
        </w:rPr>
        <w:t>1</w:t>
      </w:r>
      <w:r w:rsidRPr="00D1006F">
        <w:rPr>
          <w:rFonts w:ascii="Times New Roman" w:eastAsia="Microsoft YaHei" w:hAnsi="Times New Roman"/>
          <w:b/>
          <w:bCs/>
          <w:spacing w:val="-5"/>
          <w:szCs w:val="18"/>
        </w:rPr>
        <w:fldChar w:fldCharType="end"/>
      </w:r>
      <w:r w:rsidRPr="00D1006F">
        <w:rPr>
          <w:rFonts w:ascii="Times New Roman" w:eastAsia="Microsoft YaHei" w:hAnsi="Times New Roman"/>
          <w:b/>
          <w:bCs/>
          <w:spacing w:val="-5"/>
          <w:szCs w:val="18"/>
        </w:rPr>
        <w:t>.</w:t>
      </w:r>
      <w:r w:rsidR="00686BDB" w:rsidRPr="00D1006F">
        <w:rPr>
          <w:rFonts w:ascii="Times New Roman" w:eastAsia="Microsoft YaHei" w:hAnsi="Times New Roman"/>
          <w:b/>
          <w:bCs/>
          <w:spacing w:val="-5"/>
          <w:szCs w:val="18"/>
        </w:rPr>
        <w:t>4</w:t>
      </w:r>
      <w:r w:rsidRPr="00D1006F">
        <w:rPr>
          <w:rFonts w:ascii="Times New Roman" w:eastAsia="Microsoft YaHei" w:hAnsi="Times New Roman"/>
          <w:b/>
          <w:bCs/>
          <w:spacing w:val="-5"/>
          <w:szCs w:val="18"/>
        </w:rPr>
        <w:t>.</w:t>
      </w:r>
      <w:r w:rsidR="00686BDB" w:rsidRPr="00D1006F">
        <w:rPr>
          <w:rFonts w:ascii="Times New Roman" w:eastAsia="Microsoft YaHei" w:hAnsi="Times New Roman"/>
          <w:b/>
          <w:bCs/>
          <w:spacing w:val="-5"/>
          <w:szCs w:val="18"/>
        </w:rPr>
        <w:t xml:space="preserve"> </w:t>
      </w:r>
      <w:r w:rsidRPr="00D1006F">
        <w:rPr>
          <w:rFonts w:ascii="Times New Roman" w:eastAsia="Microsoft YaHei" w:hAnsi="Times New Roman"/>
          <w:b/>
          <w:bCs/>
          <w:spacing w:val="-5"/>
          <w:szCs w:val="18"/>
        </w:rPr>
        <w:t xml:space="preserve">Объемы потребления тепловой энергии и приросты потребления тепловой энергии </w:t>
      </w:r>
      <w:r w:rsidRPr="00D1006F">
        <w:rPr>
          <w:rFonts w:ascii="Times New Roman" w:eastAsia="Times New Roman" w:hAnsi="Times New Roman"/>
          <w:b/>
          <w:bCs/>
          <w:color w:val="000000"/>
          <w:spacing w:val="-5"/>
          <w:szCs w:val="18"/>
        </w:rPr>
        <w:t>жилых</w:t>
      </w:r>
      <w:r w:rsidR="00BB4EEE" w:rsidRPr="00D1006F">
        <w:rPr>
          <w:rFonts w:ascii="Times New Roman" w:eastAsia="Times New Roman" w:hAnsi="Times New Roman"/>
          <w:b/>
          <w:bCs/>
          <w:color w:val="000000"/>
          <w:spacing w:val="-5"/>
          <w:szCs w:val="18"/>
        </w:rPr>
        <w:t xml:space="preserve"> и общественных зданий, Гкал/год</w:t>
      </w:r>
      <w:r w:rsidRPr="00D1006F">
        <w:rPr>
          <w:rFonts w:ascii="Times New Roman" w:eastAsia="Microsoft YaHei" w:hAnsi="Times New Roman"/>
          <w:b/>
          <w:bCs/>
          <w:spacing w:val="-5"/>
          <w:szCs w:val="18"/>
        </w:rPr>
        <w:t>.</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1211"/>
        <w:gridCol w:w="1562"/>
        <w:gridCol w:w="1905"/>
      </w:tblGrid>
      <w:tr w:rsidR="00893985" w:rsidRPr="00D1006F" w14:paraId="4776315C" w14:textId="77777777" w:rsidTr="004A4EB3">
        <w:trPr>
          <w:trHeight w:val="330"/>
          <w:tblHeader/>
          <w:jc w:val="center"/>
        </w:trPr>
        <w:tc>
          <w:tcPr>
            <w:tcW w:w="9493" w:type="dxa"/>
            <w:gridSpan w:val="4"/>
            <w:vMerge w:val="restart"/>
            <w:shd w:val="clear" w:color="auto" w:fill="auto"/>
            <w:vAlign w:val="center"/>
            <w:hideMark/>
          </w:tcPr>
          <w:p w14:paraId="0E860B8F" w14:textId="77777777" w:rsidR="00893985" w:rsidRPr="00D1006F" w:rsidRDefault="00893985" w:rsidP="00893985">
            <w:pPr>
              <w:jc w:val="center"/>
              <w:rPr>
                <w:rFonts w:ascii="Times New Roman" w:eastAsia="Times New Roman" w:hAnsi="Times New Roman"/>
                <w:b/>
                <w:bCs/>
                <w:sz w:val="22"/>
                <w:lang w:eastAsia="ru-RU"/>
              </w:rPr>
            </w:pPr>
            <w:r w:rsidRPr="00D1006F">
              <w:rPr>
                <w:rFonts w:ascii="Times New Roman" w:eastAsia="Times New Roman" w:hAnsi="Times New Roman"/>
                <w:b/>
                <w:color w:val="000000"/>
                <w:sz w:val="22"/>
                <w:lang w:eastAsia="ru-RU"/>
              </w:rPr>
              <w:t>Базовый и перспективный уровень потребления тепла</w:t>
            </w:r>
            <w:r w:rsidRPr="00D1006F">
              <w:rPr>
                <w:rFonts w:ascii="Times New Roman" w:eastAsia="Times New Roman" w:hAnsi="Times New Roman"/>
                <w:b/>
                <w:bCs/>
                <w:sz w:val="22"/>
                <w:lang w:eastAsia="ru-RU"/>
              </w:rPr>
              <w:t xml:space="preserve"> по котельной                                           ГУП «Брянсккоммунэнерго» г. Фокино, кот. мкр-н Шибенец, ул. Карла Маркса, 36а</w:t>
            </w:r>
          </w:p>
        </w:tc>
      </w:tr>
      <w:tr w:rsidR="00893985" w:rsidRPr="00D1006F" w14:paraId="5400F6BF" w14:textId="77777777" w:rsidTr="004A4EB3">
        <w:trPr>
          <w:trHeight w:val="293"/>
          <w:tblHeader/>
          <w:jc w:val="center"/>
        </w:trPr>
        <w:tc>
          <w:tcPr>
            <w:tcW w:w="9493" w:type="dxa"/>
            <w:gridSpan w:val="4"/>
            <w:vMerge/>
            <w:vAlign w:val="center"/>
            <w:hideMark/>
          </w:tcPr>
          <w:p w14:paraId="1C506A0B" w14:textId="77777777" w:rsidR="00893985" w:rsidRPr="00D1006F" w:rsidRDefault="00893985" w:rsidP="00893985">
            <w:pPr>
              <w:rPr>
                <w:rFonts w:ascii="Times New Roman" w:eastAsia="Times New Roman" w:hAnsi="Times New Roman"/>
                <w:bCs/>
                <w:sz w:val="22"/>
                <w:lang w:eastAsia="ru-RU"/>
              </w:rPr>
            </w:pPr>
          </w:p>
        </w:tc>
      </w:tr>
      <w:tr w:rsidR="00893985" w:rsidRPr="00D1006F" w14:paraId="19F921F9" w14:textId="77777777" w:rsidTr="004A4EB3">
        <w:trPr>
          <w:trHeight w:val="356"/>
          <w:tblHeader/>
          <w:jc w:val="center"/>
        </w:trPr>
        <w:tc>
          <w:tcPr>
            <w:tcW w:w="4815" w:type="dxa"/>
            <w:tcBorders>
              <w:bottom w:val="single" w:sz="4" w:space="0" w:color="auto"/>
            </w:tcBorders>
            <w:shd w:val="clear" w:color="auto" w:fill="auto"/>
            <w:vAlign w:val="center"/>
            <w:hideMark/>
          </w:tcPr>
          <w:p w14:paraId="4406D38E" w14:textId="77777777" w:rsidR="00893985" w:rsidRPr="00D1006F" w:rsidRDefault="00893985" w:rsidP="00893985">
            <w:pPr>
              <w:jc w:val="center"/>
              <w:rPr>
                <w:rFonts w:ascii="Times New Roman" w:eastAsia="Times New Roman" w:hAnsi="Times New Roman"/>
                <w:b/>
                <w:bCs/>
                <w:sz w:val="22"/>
                <w:lang w:eastAsia="ru-RU"/>
              </w:rPr>
            </w:pPr>
            <w:r w:rsidRPr="00D1006F">
              <w:rPr>
                <w:rFonts w:ascii="Times New Roman" w:eastAsia="Times New Roman" w:hAnsi="Times New Roman"/>
                <w:b/>
                <w:bCs/>
                <w:sz w:val="22"/>
                <w:lang w:eastAsia="ru-RU"/>
              </w:rPr>
              <w:t>Показатели</w:t>
            </w:r>
          </w:p>
        </w:tc>
        <w:tc>
          <w:tcPr>
            <w:tcW w:w="1211" w:type="dxa"/>
            <w:tcBorders>
              <w:bottom w:val="single" w:sz="4" w:space="0" w:color="auto"/>
            </w:tcBorders>
            <w:shd w:val="clear" w:color="auto" w:fill="auto"/>
            <w:vAlign w:val="center"/>
            <w:hideMark/>
          </w:tcPr>
          <w:p w14:paraId="54EEC414" w14:textId="77777777" w:rsidR="00893985" w:rsidRPr="00D1006F" w:rsidRDefault="00893985" w:rsidP="00893985">
            <w:pPr>
              <w:jc w:val="center"/>
              <w:rPr>
                <w:rFonts w:ascii="Times New Roman" w:eastAsia="Times New Roman" w:hAnsi="Times New Roman"/>
                <w:b/>
                <w:bCs/>
                <w:sz w:val="22"/>
                <w:lang w:eastAsia="ru-RU"/>
              </w:rPr>
            </w:pPr>
            <w:r w:rsidRPr="00D1006F">
              <w:rPr>
                <w:rFonts w:ascii="Times New Roman" w:eastAsia="Times New Roman" w:hAnsi="Times New Roman"/>
                <w:b/>
                <w:bCs/>
                <w:sz w:val="22"/>
                <w:lang w:eastAsia="ru-RU"/>
              </w:rPr>
              <w:t>Ед.  изм.</w:t>
            </w:r>
          </w:p>
        </w:tc>
        <w:tc>
          <w:tcPr>
            <w:tcW w:w="1562" w:type="dxa"/>
            <w:tcBorders>
              <w:bottom w:val="single" w:sz="4" w:space="0" w:color="auto"/>
            </w:tcBorders>
            <w:shd w:val="clear" w:color="auto" w:fill="auto"/>
            <w:vAlign w:val="center"/>
            <w:hideMark/>
          </w:tcPr>
          <w:p w14:paraId="66E516C5" w14:textId="77777777" w:rsidR="00893985" w:rsidRPr="00D1006F" w:rsidRDefault="00893985" w:rsidP="00893985">
            <w:pPr>
              <w:jc w:val="center"/>
              <w:rPr>
                <w:rFonts w:ascii="Times New Roman" w:eastAsia="Times New Roman" w:hAnsi="Times New Roman"/>
                <w:b/>
                <w:bCs/>
                <w:sz w:val="22"/>
                <w:lang w:eastAsia="ru-RU"/>
              </w:rPr>
            </w:pPr>
            <w:r w:rsidRPr="00D1006F">
              <w:rPr>
                <w:rFonts w:ascii="Times New Roman" w:eastAsia="Times New Roman" w:hAnsi="Times New Roman"/>
                <w:b/>
                <w:bCs/>
                <w:sz w:val="22"/>
                <w:lang w:eastAsia="ru-RU"/>
              </w:rPr>
              <w:t>2023 г.</w:t>
            </w:r>
          </w:p>
        </w:tc>
        <w:tc>
          <w:tcPr>
            <w:tcW w:w="1905" w:type="dxa"/>
            <w:tcBorders>
              <w:bottom w:val="single" w:sz="4" w:space="0" w:color="auto"/>
            </w:tcBorders>
            <w:shd w:val="clear" w:color="auto" w:fill="auto"/>
            <w:vAlign w:val="center"/>
            <w:hideMark/>
          </w:tcPr>
          <w:p w14:paraId="7DA765CB" w14:textId="77777777" w:rsidR="00893985" w:rsidRPr="00D1006F" w:rsidRDefault="00893985" w:rsidP="00893985">
            <w:pPr>
              <w:jc w:val="center"/>
              <w:rPr>
                <w:rFonts w:ascii="Times New Roman" w:eastAsia="Times New Roman" w:hAnsi="Times New Roman"/>
                <w:b/>
                <w:bCs/>
                <w:sz w:val="22"/>
                <w:lang w:eastAsia="ru-RU"/>
              </w:rPr>
            </w:pPr>
            <w:r w:rsidRPr="00D1006F">
              <w:rPr>
                <w:rFonts w:ascii="Times New Roman" w:eastAsia="Times New Roman" w:hAnsi="Times New Roman"/>
                <w:b/>
                <w:bCs/>
                <w:sz w:val="22"/>
                <w:lang w:eastAsia="ru-RU"/>
              </w:rPr>
              <w:t>До 2027 г.</w:t>
            </w:r>
          </w:p>
        </w:tc>
      </w:tr>
      <w:tr w:rsidR="00893985" w:rsidRPr="00D1006F" w14:paraId="3A6D6771"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hideMark/>
          </w:tcPr>
          <w:p w14:paraId="0598FF70" w14:textId="77777777" w:rsidR="00893985" w:rsidRPr="00D1006F" w:rsidRDefault="00893985" w:rsidP="00893985">
            <w:pPr>
              <w:rPr>
                <w:rFonts w:ascii="Times New Roman" w:eastAsia="Times New Roman" w:hAnsi="Times New Roman"/>
                <w:sz w:val="22"/>
                <w:lang w:eastAsia="ru-RU"/>
              </w:rPr>
            </w:pPr>
            <w:r w:rsidRPr="00D1006F">
              <w:rPr>
                <w:rFonts w:ascii="Times New Roman" w:eastAsia="Times New Roman" w:hAnsi="Times New Roman"/>
                <w:sz w:val="22"/>
                <w:lang w:eastAsia="ru-RU"/>
              </w:rPr>
              <w:t>Произведено тепловой энергии (выработка)</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598C2515"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nil"/>
            </w:tcBorders>
            <w:shd w:val="clear" w:color="auto" w:fill="auto"/>
            <w:vAlign w:val="center"/>
          </w:tcPr>
          <w:p w14:paraId="707775B6"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54521,35</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31EBB437"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54521,35</w:t>
            </w:r>
          </w:p>
        </w:tc>
      </w:tr>
      <w:tr w:rsidR="00893985" w:rsidRPr="00D1006F" w14:paraId="69BAB7DD"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hideMark/>
          </w:tcPr>
          <w:p w14:paraId="12261C24" w14:textId="77777777" w:rsidR="00893985" w:rsidRPr="00D1006F" w:rsidRDefault="00893985" w:rsidP="00893985">
            <w:pPr>
              <w:rPr>
                <w:rFonts w:ascii="Times New Roman" w:eastAsia="Times New Roman" w:hAnsi="Times New Roman"/>
                <w:sz w:val="22"/>
                <w:lang w:eastAsia="ru-RU"/>
              </w:rPr>
            </w:pPr>
            <w:r w:rsidRPr="00D1006F">
              <w:rPr>
                <w:rFonts w:ascii="Times New Roman" w:eastAsia="Times New Roman" w:hAnsi="Times New Roman"/>
                <w:sz w:val="22"/>
                <w:lang w:eastAsia="ru-RU"/>
              </w:rPr>
              <w:t>Собственные нужды</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5B124C7F"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nil"/>
            </w:tcBorders>
            <w:shd w:val="clear" w:color="auto" w:fill="auto"/>
            <w:vAlign w:val="center"/>
          </w:tcPr>
          <w:p w14:paraId="680D7F8C"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1264,90</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68E30EC6"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1264,90</w:t>
            </w:r>
          </w:p>
        </w:tc>
      </w:tr>
      <w:tr w:rsidR="00893985" w:rsidRPr="00D1006F" w14:paraId="3C34D84D"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hideMark/>
          </w:tcPr>
          <w:p w14:paraId="3B2C95BE" w14:textId="77777777" w:rsidR="00893985" w:rsidRPr="00D1006F" w:rsidRDefault="00893985" w:rsidP="00893985">
            <w:pPr>
              <w:rPr>
                <w:rFonts w:ascii="Times New Roman" w:eastAsia="Times New Roman" w:hAnsi="Times New Roman"/>
                <w:sz w:val="22"/>
                <w:lang w:eastAsia="ru-RU"/>
              </w:rPr>
            </w:pPr>
            <w:r w:rsidRPr="00D1006F">
              <w:rPr>
                <w:rFonts w:ascii="Times New Roman" w:eastAsia="Times New Roman" w:hAnsi="Times New Roman"/>
                <w:sz w:val="22"/>
                <w:lang w:eastAsia="ru-RU"/>
              </w:rPr>
              <w:t>Отпуск с коллекторов</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3879688D"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nil"/>
            </w:tcBorders>
            <w:shd w:val="clear" w:color="auto" w:fill="auto"/>
            <w:vAlign w:val="center"/>
          </w:tcPr>
          <w:p w14:paraId="24ACAA7D"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53256,46</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0F1538E8"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53256,46</w:t>
            </w:r>
          </w:p>
        </w:tc>
      </w:tr>
      <w:tr w:rsidR="00893985" w:rsidRPr="00D1006F" w14:paraId="183E4EAF"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hideMark/>
          </w:tcPr>
          <w:p w14:paraId="525AC868" w14:textId="77777777" w:rsidR="00893985" w:rsidRPr="00D1006F" w:rsidRDefault="00893985" w:rsidP="00893985">
            <w:pPr>
              <w:rPr>
                <w:rFonts w:ascii="Times New Roman" w:eastAsia="Times New Roman" w:hAnsi="Times New Roman"/>
                <w:sz w:val="22"/>
                <w:lang w:eastAsia="ru-RU"/>
              </w:rPr>
            </w:pPr>
            <w:r w:rsidRPr="00D1006F">
              <w:rPr>
                <w:rFonts w:ascii="Times New Roman" w:eastAsia="Times New Roman" w:hAnsi="Times New Roman"/>
                <w:sz w:val="22"/>
                <w:lang w:eastAsia="ru-RU"/>
              </w:rPr>
              <w:t>Общие потери</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7FC70DBA"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nil"/>
            </w:tcBorders>
            <w:shd w:val="clear" w:color="auto" w:fill="auto"/>
            <w:vAlign w:val="center"/>
          </w:tcPr>
          <w:p w14:paraId="12669182"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9263,02</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03E8E24D"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9263,02</w:t>
            </w:r>
          </w:p>
        </w:tc>
      </w:tr>
      <w:tr w:rsidR="00893985" w:rsidRPr="00D1006F" w14:paraId="23BBAA5D"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hideMark/>
          </w:tcPr>
          <w:p w14:paraId="295D5795" w14:textId="77777777" w:rsidR="00893985" w:rsidRPr="00D1006F" w:rsidRDefault="00893985" w:rsidP="00893985">
            <w:pPr>
              <w:rPr>
                <w:rFonts w:ascii="Times New Roman" w:eastAsia="Times New Roman" w:hAnsi="Times New Roman"/>
                <w:sz w:val="22"/>
                <w:lang w:eastAsia="ru-RU"/>
              </w:rPr>
            </w:pPr>
            <w:r w:rsidRPr="00D1006F">
              <w:rPr>
                <w:rFonts w:ascii="Times New Roman" w:eastAsia="Times New Roman" w:hAnsi="Times New Roman"/>
                <w:sz w:val="22"/>
                <w:lang w:eastAsia="ru-RU"/>
              </w:rPr>
              <w:t>Нормативные потери</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7CF5B7F5"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nil"/>
            </w:tcBorders>
            <w:shd w:val="clear" w:color="auto" w:fill="auto"/>
            <w:vAlign w:val="center"/>
          </w:tcPr>
          <w:p w14:paraId="799F211F"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9427,93</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68C68A7C"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9427,93</w:t>
            </w:r>
          </w:p>
        </w:tc>
      </w:tr>
      <w:tr w:rsidR="00893985" w:rsidRPr="00D1006F" w14:paraId="63C9113D"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hideMark/>
          </w:tcPr>
          <w:p w14:paraId="71837A2A" w14:textId="77777777" w:rsidR="00893985" w:rsidRPr="00D1006F" w:rsidRDefault="00893985" w:rsidP="00893985">
            <w:pPr>
              <w:rPr>
                <w:rFonts w:ascii="Times New Roman" w:eastAsia="Times New Roman" w:hAnsi="Times New Roman"/>
                <w:sz w:val="22"/>
                <w:lang w:eastAsia="ru-RU"/>
              </w:rPr>
            </w:pPr>
            <w:proofErr w:type="spellStart"/>
            <w:r w:rsidRPr="00D1006F">
              <w:rPr>
                <w:rFonts w:ascii="Times New Roman" w:eastAsia="Times New Roman" w:hAnsi="Times New Roman"/>
                <w:sz w:val="22"/>
                <w:lang w:eastAsia="ru-RU"/>
              </w:rPr>
              <w:t>Свернормативные</w:t>
            </w:r>
            <w:proofErr w:type="spellEnd"/>
            <w:r w:rsidRPr="00D1006F">
              <w:rPr>
                <w:rFonts w:ascii="Times New Roman" w:eastAsia="Times New Roman" w:hAnsi="Times New Roman"/>
                <w:sz w:val="22"/>
                <w:lang w:eastAsia="ru-RU"/>
              </w:rPr>
              <w:t xml:space="preserve"> потери</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5BF288EE"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nil"/>
            </w:tcBorders>
            <w:shd w:val="clear" w:color="auto" w:fill="auto"/>
            <w:vAlign w:val="center"/>
          </w:tcPr>
          <w:p w14:paraId="027BED0E"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-164,91</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6741D659"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-164,91</w:t>
            </w:r>
          </w:p>
        </w:tc>
      </w:tr>
      <w:tr w:rsidR="00893985" w:rsidRPr="00D1006F" w14:paraId="29055A3D"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hideMark/>
          </w:tcPr>
          <w:p w14:paraId="33A73A23" w14:textId="77777777" w:rsidR="00893985" w:rsidRPr="00D1006F" w:rsidRDefault="00893985" w:rsidP="00893985">
            <w:pPr>
              <w:rPr>
                <w:rFonts w:ascii="Times New Roman" w:eastAsia="Times New Roman" w:hAnsi="Times New Roman"/>
                <w:sz w:val="22"/>
                <w:lang w:eastAsia="ru-RU"/>
              </w:rPr>
            </w:pPr>
            <w:proofErr w:type="spellStart"/>
            <w:r w:rsidRPr="00D1006F">
              <w:rPr>
                <w:rFonts w:ascii="Times New Roman" w:eastAsia="Times New Roman" w:hAnsi="Times New Roman"/>
                <w:sz w:val="22"/>
                <w:lang w:eastAsia="ru-RU"/>
              </w:rPr>
              <w:t>Хознужды</w:t>
            </w:r>
            <w:proofErr w:type="spellEnd"/>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316E168D"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nil"/>
            </w:tcBorders>
            <w:shd w:val="clear" w:color="auto" w:fill="auto"/>
            <w:vAlign w:val="center"/>
          </w:tcPr>
          <w:p w14:paraId="6763DDC9"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6,21</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7D405B8E"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6,21</w:t>
            </w:r>
          </w:p>
        </w:tc>
      </w:tr>
      <w:tr w:rsidR="00893985" w:rsidRPr="00D1006F" w14:paraId="135962F4"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tcPr>
          <w:p w14:paraId="4D638F2E" w14:textId="77777777" w:rsidR="00893985" w:rsidRPr="00D1006F" w:rsidRDefault="00893985" w:rsidP="00893985">
            <w:pPr>
              <w:rPr>
                <w:rFonts w:ascii="Times New Roman" w:eastAsia="Times New Roman" w:hAnsi="Times New Roman"/>
                <w:sz w:val="22"/>
                <w:lang w:eastAsia="ru-RU"/>
              </w:rPr>
            </w:pPr>
            <w:r w:rsidRPr="00D1006F">
              <w:rPr>
                <w:rFonts w:ascii="Times New Roman" w:eastAsia="Times New Roman" w:hAnsi="Times New Roman"/>
                <w:sz w:val="22"/>
                <w:lang w:eastAsia="ru-RU"/>
              </w:rPr>
              <w:t>Отпуск тепловой энергии потребителям (полезный отпуск)</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7F78BA50"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nil"/>
            </w:tcBorders>
            <w:shd w:val="clear" w:color="auto" w:fill="auto"/>
            <w:vAlign w:val="center"/>
          </w:tcPr>
          <w:p w14:paraId="559090C3"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43987,23</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260E72DE"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43987,23</w:t>
            </w:r>
          </w:p>
        </w:tc>
      </w:tr>
      <w:tr w:rsidR="00893985" w:rsidRPr="00D1006F" w14:paraId="59502C99"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tcPr>
          <w:p w14:paraId="6735D5DF" w14:textId="77777777" w:rsidR="00893985" w:rsidRPr="00D1006F" w:rsidRDefault="00893985" w:rsidP="00893985">
            <w:pPr>
              <w:rPr>
                <w:rFonts w:ascii="Times New Roman" w:eastAsia="Times New Roman" w:hAnsi="Times New Roman"/>
                <w:sz w:val="22"/>
                <w:lang w:eastAsia="ru-RU"/>
              </w:rPr>
            </w:pPr>
            <w:r w:rsidRPr="00D1006F">
              <w:rPr>
                <w:rFonts w:ascii="Times New Roman" w:eastAsia="Times New Roman" w:hAnsi="Times New Roman"/>
                <w:sz w:val="22"/>
                <w:lang w:eastAsia="ru-RU"/>
              </w:rPr>
              <w:t>отопление</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175AC4CD"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nil"/>
            </w:tcBorders>
            <w:shd w:val="clear" w:color="auto" w:fill="auto"/>
            <w:vAlign w:val="center"/>
          </w:tcPr>
          <w:p w14:paraId="103C9875"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35339,35</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7FB18BE1"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35339,35</w:t>
            </w:r>
          </w:p>
        </w:tc>
      </w:tr>
      <w:tr w:rsidR="00893985" w:rsidRPr="00D1006F" w14:paraId="7D497457"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tcPr>
          <w:p w14:paraId="73CBDF24" w14:textId="77777777" w:rsidR="00893985" w:rsidRPr="00D1006F" w:rsidRDefault="00893985" w:rsidP="00893985">
            <w:pPr>
              <w:rPr>
                <w:rFonts w:ascii="Times New Roman" w:eastAsia="Times New Roman" w:hAnsi="Times New Roman"/>
                <w:sz w:val="22"/>
                <w:lang w:eastAsia="ru-RU"/>
              </w:rPr>
            </w:pPr>
            <w:r w:rsidRPr="00D1006F">
              <w:rPr>
                <w:rFonts w:ascii="Times New Roman" w:eastAsia="Times New Roman" w:hAnsi="Times New Roman"/>
                <w:sz w:val="22"/>
                <w:lang w:eastAsia="ru-RU"/>
              </w:rPr>
              <w:t>ГВС</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6F3C680E"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м</w:t>
            </w:r>
            <w:r w:rsidRPr="00D1006F">
              <w:rPr>
                <w:rFonts w:ascii="Times New Roman" w:eastAsia="Times New Roman" w:hAnsi="Times New Roman"/>
                <w:sz w:val="22"/>
                <w:vertAlign w:val="superscript"/>
                <w:lang w:eastAsia="ru-RU"/>
              </w:rPr>
              <w:t>3</w:t>
            </w:r>
          </w:p>
        </w:tc>
        <w:tc>
          <w:tcPr>
            <w:tcW w:w="1562" w:type="dxa"/>
            <w:tcBorders>
              <w:top w:val="single" w:sz="4" w:space="0" w:color="auto"/>
              <w:left w:val="single" w:sz="4" w:space="0" w:color="auto"/>
              <w:bottom w:val="single" w:sz="4" w:space="0" w:color="auto"/>
              <w:right w:val="nil"/>
            </w:tcBorders>
            <w:shd w:val="clear" w:color="auto" w:fill="auto"/>
            <w:vAlign w:val="center"/>
          </w:tcPr>
          <w:p w14:paraId="7B70C436"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133341,39</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302457CF"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133341,39</w:t>
            </w:r>
          </w:p>
        </w:tc>
      </w:tr>
      <w:tr w:rsidR="00893985" w:rsidRPr="00D1006F" w14:paraId="762D512F" w14:textId="77777777" w:rsidTr="004A4EB3">
        <w:trPr>
          <w:trHeight w:val="330"/>
          <w:jc w:val="center"/>
        </w:trPr>
        <w:tc>
          <w:tcPr>
            <w:tcW w:w="9493" w:type="dxa"/>
            <w:gridSpan w:val="4"/>
            <w:vMerge w:val="restart"/>
            <w:shd w:val="clear" w:color="auto" w:fill="auto"/>
            <w:vAlign w:val="center"/>
            <w:hideMark/>
          </w:tcPr>
          <w:p w14:paraId="06012D23" w14:textId="77777777" w:rsidR="00893985" w:rsidRPr="00D1006F" w:rsidRDefault="00893985" w:rsidP="00893985">
            <w:pPr>
              <w:jc w:val="center"/>
              <w:rPr>
                <w:rFonts w:ascii="Times New Roman" w:eastAsia="Times New Roman" w:hAnsi="Times New Roman"/>
                <w:b/>
                <w:bCs/>
                <w:sz w:val="22"/>
                <w:lang w:eastAsia="ru-RU"/>
              </w:rPr>
            </w:pPr>
            <w:r w:rsidRPr="00D1006F">
              <w:rPr>
                <w:rFonts w:ascii="Times New Roman" w:eastAsia="Times New Roman" w:hAnsi="Times New Roman"/>
                <w:b/>
                <w:color w:val="000000"/>
                <w:sz w:val="22"/>
                <w:lang w:eastAsia="ru-RU"/>
              </w:rPr>
              <w:t>Базовый и перспективный уровень потребления тепла</w:t>
            </w:r>
            <w:r w:rsidRPr="00D1006F">
              <w:rPr>
                <w:rFonts w:ascii="Times New Roman" w:eastAsia="Times New Roman" w:hAnsi="Times New Roman"/>
                <w:b/>
                <w:bCs/>
                <w:sz w:val="22"/>
                <w:lang w:eastAsia="ru-RU"/>
              </w:rPr>
              <w:t xml:space="preserve"> по котельной                                              ГУП «Брянсккоммунэнерго» г. Фокино, БМК ул. Мира, 14а</w:t>
            </w:r>
          </w:p>
        </w:tc>
      </w:tr>
      <w:tr w:rsidR="00893985" w:rsidRPr="00D1006F" w14:paraId="1477DAC1" w14:textId="77777777" w:rsidTr="004A4EB3">
        <w:trPr>
          <w:trHeight w:val="293"/>
          <w:jc w:val="center"/>
        </w:trPr>
        <w:tc>
          <w:tcPr>
            <w:tcW w:w="9493" w:type="dxa"/>
            <w:gridSpan w:val="4"/>
            <w:vMerge/>
            <w:vAlign w:val="center"/>
            <w:hideMark/>
          </w:tcPr>
          <w:p w14:paraId="43905E20" w14:textId="77777777" w:rsidR="00893985" w:rsidRPr="00D1006F" w:rsidRDefault="00893985" w:rsidP="00893985">
            <w:pPr>
              <w:rPr>
                <w:rFonts w:ascii="Times New Roman" w:eastAsia="Times New Roman" w:hAnsi="Times New Roman"/>
                <w:bCs/>
                <w:sz w:val="22"/>
                <w:lang w:eastAsia="ru-RU"/>
              </w:rPr>
            </w:pPr>
          </w:p>
        </w:tc>
      </w:tr>
      <w:tr w:rsidR="00893985" w:rsidRPr="00D1006F" w14:paraId="7D0E0715" w14:textId="77777777" w:rsidTr="004A4EB3">
        <w:trPr>
          <w:trHeight w:val="356"/>
          <w:jc w:val="center"/>
        </w:trPr>
        <w:tc>
          <w:tcPr>
            <w:tcW w:w="4815" w:type="dxa"/>
            <w:tcBorders>
              <w:bottom w:val="single" w:sz="4" w:space="0" w:color="auto"/>
            </w:tcBorders>
            <w:shd w:val="clear" w:color="auto" w:fill="auto"/>
            <w:vAlign w:val="center"/>
            <w:hideMark/>
          </w:tcPr>
          <w:p w14:paraId="550FCB85" w14:textId="77777777" w:rsidR="00893985" w:rsidRPr="00D1006F" w:rsidRDefault="00893985" w:rsidP="00893985">
            <w:pPr>
              <w:jc w:val="center"/>
              <w:rPr>
                <w:rFonts w:ascii="Times New Roman" w:eastAsia="Times New Roman" w:hAnsi="Times New Roman"/>
                <w:b/>
                <w:bCs/>
                <w:sz w:val="22"/>
                <w:lang w:eastAsia="ru-RU"/>
              </w:rPr>
            </w:pPr>
            <w:r w:rsidRPr="00D1006F">
              <w:rPr>
                <w:rFonts w:ascii="Times New Roman" w:eastAsia="Times New Roman" w:hAnsi="Times New Roman"/>
                <w:b/>
                <w:bCs/>
                <w:sz w:val="22"/>
                <w:lang w:eastAsia="ru-RU"/>
              </w:rPr>
              <w:t>Показатели</w:t>
            </w:r>
          </w:p>
        </w:tc>
        <w:tc>
          <w:tcPr>
            <w:tcW w:w="1211" w:type="dxa"/>
            <w:tcBorders>
              <w:bottom w:val="single" w:sz="4" w:space="0" w:color="auto"/>
            </w:tcBorders>
            <w:shd w:val="clear" w:color="auto" w:fill="auto"/>
            <w:vAlign w:val="center"/>
            <w:hideMark/>
          </w:tcPr>
          <w:p w14:paraId="59FF8A00" w14:textId="77777777" w:rsidR="00893985" w:rsidRPr="00D1006F" w:rsidRDefault="00893985" w:rsidP="00893985">
            <w:pPr>
              <w:jc w:val="center"/>
              <w:rPr>
                <w:rFonts w:ascii="Times New Roman" w:eastAsia="Times New Roman" w:hAnsi="Times New Roman"/>
                <w:b/>
                <w:bCs/>
                <w:sz w:val="22"/>
                <w:lang w:eastAsia="ru-RU"/>
              </w:rPr>
            </w:pPr>
            <w:r w:rsidRPr="00D1006F">
              <w:rPr>
                <w:rFonts w:ascii="Times New Roman" w:eastAsia="Times New Roman" w:hAnsi="Times New Roman"/>
                <w:b/>
                <w:bCs/>
                <w:sz w:val="22"/>
                <w:lang w:eastAsia="ru-RU"/>
              </w:rPr>
              <w:t>Ед.  изм.</w:t>
            </w:r>
          </w:p>
        </w:tc>
        <w:tc>
          <w:tcPr>
            <w:tcW w:w="1562" w:type="dxa"/>
            <w:tcBorders>
              <w:bottom w:val="single" w:sz="4" w:space="0" w:color="auto"/>
            </w:tcBorders>
            <w:shd w:val="clear" w:color="auto" w:fill="auto"/>
            <w:vAlign w:val="center"/>
            <w:hideMark/>
          </w:tcPr>
          <w:p w14:paraId="3B5E164A" w14:textId="77777777" w:rsidR="00893985" w:rsidRPr="00D1006F" w:rsidRDefault="00893985" w:rsidP="00893985">
            <w:pPr>
              <w:jc w:val="center"/>
              <w:rPr>
                <w:rFonts w:ascii="Times New Roman" w:eastAsia="Times New Roman" w:hAnsi="Times New Roman"/>
                <w:b/>
                <w:bCs/>
                <w:sz w:val="22"/>
                <w:lang w:eastAsia="ru-RU"/>
              </w:rPr>
            </w:pPr>
            <w:r w:rsidRPr="00D1006F">
              <w:rPr>
                <w:rFonts w:ascii="Times New Roman" w:eastAsia="Times New Roman" w:hAnsi="Times New Roman"/>
                <w:b/>
                <w:bCs/>
                <w:sz w:val="22"/>
                <w:lang w:eastAsia="ru-RU"/>
              </w:rPr>
              <w:t>2023 г.</w:t>
            </w:r>
          </w:p>
        </w:tc>
        <w:tc>
          <w:tcPr>
            <w:tcW w:w="1905" w:type="dxa"/>
            <w:tcBorders>
              <w:bottom w:val="single" w:sz="4" w:space="0" w:color="auto"/>
            </w:tcBorders>
            <w:shd w:val="clear" w:color="auto" w:fill="auto"/>
            <w:vAlign w:val="center"/>
            <w:hideMark/>
          </w:tcPr>
          <w:p w14:paraId="2389EB21" w14:textId="77777777" w:rsidR="00893985" w:rsidRPr="00D1006F" w:rsidRDefault="00893985" w:rsidP="00893985">
            <w:pPr>
              <w:jc w:val="center"/>
              <w:rPr>
                <w:rFonts w:ascii="Times New Roman" w:eastAsia="Times New Roman" w:hAnsi="Times New Roman"/>
                <w:b/>
                <w:bCs/>
                <w:sz w:val="22"/>
                <w:lang w:eastAsia="ru-RU"/>
              </w:rPr>
            </w:pPr>
            <w:r w:rsidRPr="00D1006F">
              <w:rPr>
                <w:rFonts w:ascii="Times New Roman" w:eastAsia="Times New Roman" w:hAnsi="Times New Roman"/>
                <w:b/>
                <w:bCs/>
                <w:sz w:val="22"/>
                <w:lang w:eastAsia="ru-RU"/>
              </w:rPr>
              <w:t>До 2027 г.</w:t>
            </w:r>
          </w:p>
        </w:tc>
      </w:tr>
      <w:tr w:rsidR="00893985" w:rsidRPr="00D1006F" w14:paraId="17C6F12E"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tcPr>
          <w:p w14:paraId="1E32B661" w14:textId="77777777" w:rsidR="00893985" w:rsidRPr="00D1006F" w:rsidRDefault="00893985" w:rsidP="00893985">
            <w:pPr>
              <w:rPr>
                <w:rFonts w:ascii="Times New Roman" w:eastAsia="Times New Roman" w:hAnsi="Times New Roman"/>
                <w:sz w:val="22"/>
                <w:lang w:eastAsia="ru-RU"/>
              </w:rPr>
            </w:pPr>
            <w:r w:rsidRPr="00D1006F">
              <w:rPr>
                <w:rFonts w:ascii="Times New Roman" w:eastAsia="Times New Roman" w:hAnsi="Times New Roman"/>
                <w:sz w:val="22"/>
                <w:lang w:eastAsia="ru-RU"/>
              </w:rPr>
              <w:t>Произведено тепловой энергии (выработка)</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1A8B638F"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single" w:sz="8" w:space="0" w:color="auto"/>
            </w:tcBorders>
            <w:shd w:val="clear" w:color="auto" w:fill="auto"/>
            <w:vAlign w:val="center"/>
          </w:tcPr>
          <w:p w14:paraId="707720E4"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7527,74</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2535B0A8"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7527,74</w:t>
            </w:r>
          </w:p>
        </w:tc>
      </w:tr>
      <w:tr w:rsidR="00893985" w:rsidRPr="00D1006F" w14:paraId="6A106890"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tcPr>
          <w:p w14:paraId="461F2483" w14:textId="77777777" w:rsidR="00893985" w:rsidRPr="00D1006F" w:rsidRDefault="00893985" w:rsidP="00893985">
            <w:pPr>
              <w:rPr>
                <w:rFonts w:ascii="Times New Roman" w:eastAsia="Times New Roman" w:hAnsi="Times New Roman"/>
                <w:sz w:val="22"/>
                <w:lang w:eastAsia="ru-RU"/>
              </w:rPr>
            </w:pPr>
            <w:r w:rsidRPr="00D1006F">
              <w:rPr>
                <w:rFonts w:ascii="Times New Roman" w:eastAsia="Times New Roman" w:hAnsi="Times New Roman"/>
                <w:sz w:val="22"/>
                <w:lang w:eastAsia="ru-RU"/>
              </w:rPr>
              <w:t>Собственные нужды</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33C89546"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single" w:sz="8" w:space="0" w:color="auto"/>
            </w:tcBorders>
            <w:shd w:val="clear" w:color="auto" w:fill="auto"/>
            <w:vAlign w:val="center"/>
          </w:tcPr>
          <w:p w14:paraId="3113768C"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174,64</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52B7A3B6"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174,64</w:t>
            </w:r>
          </w:p>
        </w:tc>
      </w:tr>
      <w:tr w:rsidR="00893985" w:rsidRPr="00D1006F" w14:paraId="53BDCCD5"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tcPr>
          <w:p w14:paraId="1288484A" w14:textId="77777777" w:rsidR="00893985" w:rsidRPr="00D1006F" w:rsidRDefault="00893985" w:rsidP="00893985">
            <w:pPr>
              <w:rPr>
                <w:rFonts w:ascii="Times New Roman" w:eastAsia="Times New Roman" w:hAnsi="Times New Roman"/>
                <w:sz w:val="22"/>
                <w:lang w:eastAsia="ru-RU"/>
              </w:rPr>
            </w:pPr>
            <w:r w:rsidRPr="00D1006F">
              <w:rPr>
                <w:rFonts w:ascii="Times New Roman" w:eastAsia="Times New Roman" w:hAnsi="Times New Roman"/>
                <w:sz w:val="22"/>
                <w:lang w:eastAsia="ru-RU"/>
              </w:rPr>
              <w:t>Отпуск с коллекторов</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1149E88C"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single" w:sz="8" w:space="0" w:color="auto"/>
            </w:tcBorders>
            <w:shd w:val="clear" w:color="auto" w:fill="auto"/>
            <w:vAlign w:val="center"/>
          </w:tcPr>
          <w:p w14:paraId="5B6AF609"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7353,10</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316D936F"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7353,10</w:t>
            </w:r>
          </w:p>
        </w:tc>
      </w:tr>
      <w:tr w:rsidR="00893985" w:rsidRPr="00D1006F" w14:paraId="207C38C5"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tcPr>
          <w:p w14:paraId="3367FA78" w14:textId="77777777" w:rsidR="00893985" w:rsidRPr="00D1006F" w:rsidRDefault="00893985" w:rsidP="00893985">
            <w:pPr>
              <w:rPr>
                <w:rFonts w:ascii="Times New Roman" w:eastAsia="Times New Roman" w:hAnsi="Times New Roman"/>
                <w:sz w:val="22"/>
                <w:lang w:eastAsia="ru-RU"/>
              </w:rPr>
            </w:pPr>
            <w:r w:rsidRPr="00D1006F">
              <w:rPr>
                <w:rFonts w:ascii="Times New Roman" w:eastAsia="Times New Roman" w:hAnsi="Times New Roman"/>
                <w:sz w:val="22"/>
                <w:lang w:eastAsia="ru-RU"/>
              </w:rPr>
              <w:t>Общие потери</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3700A76F"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single" w:sz="8" w:space="0" w:color="auto"/>
            </w:tcBorders>
            <w:shd w:val="clear" w:color="auto" w:fill="auto"/>
            <w:vAlign w:val="center"/>
          </w:tcPr>
          <w:p w14:paraId="2F241EFF"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1420,78</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17C5F607"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1420,78</w:t>
            </w:r>
          </w:p>
        </w:tc>
      </w:tr>
      <w:tr w:rsidR="00893985" w:rsidRPr="00D1006F" w14:paraId="3950B93C"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tcPr>
          <w:p w14:paraId="589AA951" w14:textId="77777777" w:rsidR="00893985" w:rsidRPr="00D1006F" w:rsidRDefault="00893985" w:rsidP="00893985">
            <w:pPr>
              <w:rPr>
                <w:rFonts w:ascii="Times New Roman" w:eastAsia="Times New Roman" w:hAnsi="Times New Roman"/>
                <w:sz w:val="22"/>
                <w:lang w:eastAsia="ru-RU"/>
              </w:rPr>
            </w:pPr>
            <w:r w:rsidRPr="00D1006F">
              <w:rPr>
                <w:rFonts w:ascii="Times New Roman" w:eastAsia="Times New Roman" w:hAnsi="Times New Roman"/>
                <w:sz w:val="22"/>
                <w:lang w:eastAsia="ru-RU"/>
              </w:rPr>
              <w:t>Нормативные потери</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405E7AC4"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single" w:sz="8" w:space="0" w:color="auto"/>
            </w:tcBorders>
            <w:shd w:val="clear" w:color="auto" w:fill="auto"/>
            <w:vAlign w:val="center"/>
          </w:tcPr>
          <w:p w14:paraId="03989217"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1031,24</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0F292A84"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1031,24</w:t>
            </w:r>
          </w:p>
        </w:tc>
      </w:tr>
      <w:tr w:rsidR="00893985" w:rsidRPr="00D1006F" w14:paraId="109D7915"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tcPr>
          <w:p w14:paraId="68DEFDDF" w14:textId="77777777" w:rsidR="00893985" w:rsidRPr="00D1006F" w:rsidRDefault="00893985" w:rsidP="00893985">
            <w:pPr>
              <w:rPr>
                <w:rFonts w:ascii="Times New Roman" w:eastAsia="Times New Roman" w:hAnsi="Times New Roman"/>
                <w:sz w:val="22"/>
                <w:lang w:eastAsia="ru-RU"/>
              </w:rPr>
            </w:pPr>
            <w:proofErr w:type="spellStart"/>
            <w:r w:rsidRPr="00D1006F">
              <w:rPr>
                <w:rFonts w:ascii="Times New Roman" w:eastAsia="Times New Roman" w:hAnsi="Times New Roman"/>
                <w:sz w:val="22"/>
                <w:lang w:eastAsia="ru-RU"/>
              </w:rPr>
              <w:t>Свернормативные</w:t>
            </w:r>
            <w:proofErr w:type="spellEnd"/>
            <w:r w:rsidRPr="00D1006F">
              <w:rPr>
                <w:rFonts w:ascii="Times New Roman" w:eastAsia="Times New Roman" w:hAnsi="Times New Roman"/>
                <w:sz w:val="22"/>
                <w:lang w:eastAsia="ru-RU"/>
              </w:rPr>
              <w:t xml:space="preserve"> потери</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4DBE545D"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single" w:sz="8" w:space="0" w:color="auto"/>
            </w:tcBorders>
            <w:shd w:val="clear" w:color="auto" w:fill="auto"/>
            <w:vAlign w:val="center"/>
          </w:tcPr>
          <w:p w14:paraId="19B75365"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389,54</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29071AD7"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389,54</w:t>
            </w:r>
          </w:p>
        </w:tc>
      </w:tr>
      <w:tr w:rsidR="00893985" w:rsidRPr="00D1006F" w14:paraId="0AA4EEC3"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tcPr>
          <w:p w14:paraId="043ADF58" w14:textId="77777777" w:rsidR="00893985" w:rsidRPr="00D1006F" w:rsidRDefault="00893985" w:rsidP="00893985">
            <w:pPr>
              <w:rPr>
                <w:rFonts w:ascii="Times New Roman" w:eastAsia="Times New Roman" w:hAnsi="Times New Roman"/>
                <w:sz w:val="22"/>
                <w:lang w:eastAsia="ru-RU"/>
              </w:rPr>
            </w:pPr>
            <w:proofErr w:type="spellStart"/>
            <w:r w:rsidRPr="00D1006F">
              <w:rPr>
                <w:rFonts w:ascii="Times New Roman" w:eastAsia="Times New Roman" w:hAnsi="Times New Roman"/>
                <w:sz w:val="22"/>
                <w:lang w:eastAsia="ru-RU"/>
              </w:rPr>
              <w:t>Хознужды</w:t>
            </w:r>
            <w:proofErr w:type="spellEnd"/>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6196D5BC"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single" w:sz="8" w:space="0" w:color="auto"/>
            </w:tcBorders>
            <w:shd w:val="clear" w:color="auto" w:fill="auto"/>
            <w:vAlign w:val="center"/>
          </w:tcPr>
          <w:p w14:paraId="729271EC"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0,00</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772968C3"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0,00</w:t>
            </w:r>
          </w:p>
        </w:tc>
      </w:tr>
      <w:tr w:rsidR="00893985" w:rsidRPr="00D1006F" w14:paraId="4711E62B"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tcPr>
          <w:p w14:paraId="7468744C" w14:textId="77777777" w:rsidR="00893985" w:rsidRPr="00D1006F" w:rsidRDefault="00893985" w:rsidP="00893985">
            <w:pPr>
              <w:rPr>
                <w:rFonts w:ascii="Times New Roman" w:eastAsia="Times New Roman" w:hAnsi="Times New Roman"/>
                <w:sz w:val="22"/>
                <w:lang w:eastAsia="ru-RU"/>
              </w:rPr>
            </w:pPr>
            <w:r w:rsidRPr="00D1006F">
              <w:rPr>
                <w:rFonts w:ascii="Times New Roman" w:eastAsia="Times New Roman" w:hAnsi="Times New Roman"/>
                <w:sz w:val="22"/>
                <w:lang w:eastAsia="ru-RU"/>
              </w:rPr>
              <w:t>Отпуск тепловой энергии потребителям (полезный отпуск)</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6642700F"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single" w:sz="8" w:space="0" w:color="auto"/>
            </w:tcBorders>
            <w:shd w:val="clear" w:color="auto" w:fill="auto"/>
            <w:vAlign w:val="center"/>
          </w:tcPr>
          <w:p w14:paraId="1DD1D162"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5932,32</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155A5F97"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5932,32</w:t>
            </w:r>
          </w:p>
        </w:tc>
      </w:tr>
      <w:tr w:rsidR="00893985" w:rsidRPr="00D1006F" w14:paraId="32E07A2C"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tcPr>
          <w:p w14:paraId="14B7CFF2" w14:textId="77777777" w:rsidR="00893985" w:rsidRPr="00D1006F" w:rsidRDefault="00893985" w:rsidP="00893985">
            <w:pPr>
              <w:rPr>
                <w:rFonts w:ascii="Times New Roman" w:eastAsia="Times New Roman" w:hAnsi="Times New Roman"/>
                <w:sz w:val="22"/>
                <w:lang w:eastAsia="ru-RU"/>
              </w:rPr>
            </w:pPr>
            <w:r w:rsidRPr="00D1006F">
              <w:rPr>
                <w:rFonts w:ascii="Times New Roman" w:eastAsia="Times New Roman" w:hAnsi="Times New Roman"/>
                <w:sz w:val="22"/>
                <w:lang w:eastAsia="ru-RU"/>
              </w:rPr>
              <w:t>отопление</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6AB145F6"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single" w:sz="8" w:space="0" w:color="auto"/>
            </w:tcBorders>
            <w:shd w:val="clear" w:color="auto" w:fill="auto"/>
            <w:vAlign w:val="center"/>
          </w:tcPr>
          <w:p w14:paraId="2DD5E069"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5932,32</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010EE128"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5932,32</w:t>
            </w:r>
          </w:p>
        </w:tc>
      </w:tr>
      <w:tr w:rsidR="00893985" w:rsidRPr="00D1006F" w14:paraId="64A80518"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tcPr>
          <w:p w14:paraId="68BBBE21" w14:textId="77777777" w:rsidR="00893985" w:rsidRPr="00D1006F" w:rsidRDefault="00893985" w:rsidP="00893985">
            <w:pPr>
              <w:rPr>
                <w:rFonts w:ascii="Times New Roman" w:eastAsia="Times New Roman" w:hAnsi="Times New Roman"/>
                <w:sz w:val="22"/>
                <w:lang w:eastAsia="ru-RU"/>
              </w:rPr>
            </w:pPr>
            <w:r w:rsidRPr="00D1006F">
              <w:rPr>
                <w:rFonts w:ascii="Times New Roman" w:eastAsia="Times New Roman" w:hAnsi="Times New Roman"/>
                <w:sz w:val="22"/>
                <w:lang w:eastAsia="ru-RU"/>
              </w:rPr>
              <w:t>ГВС</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0579DCA9"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м</w:t>
            </w:r>
            <w:r w:rsidRPr="00D1006F">
              <w:rPr>
                <w:rFonts w:ascii="Times New Roman" w:eastAsia="Times New Roman" w:hAnsi="Times New Roman"/>
                <w:sz w:val="22"/>
                <w:vertAlign w:val="superscript"/>
                <w:lang w:eastAsia="ru-RU"/>
              </w:rPr>
              <w:t>3</w:t>
            </w:r>
          </w:p>
        </w:tc>
        <w:tc>
          <w:tcPr>
            <w:tcW w:w="1562" w:type="dxa"/>
            <w:tcBorders>
              <w:top w:val="single" w:sz="4" w:space="0" w:color="auto"/>
              <w:left w:val="single" w:sz="4" w:space="0" w:color="auto"/>
              <w:bottom w:val="single" w:sz="4" w:space="0" w:color="auto"/>
              <w:right w:val="single" w:sz="8" w:space="0" w:color="auto"/>
            </w:tcBorders>
            <w:shd w:val="clear" w:color="auto" w:fill="auto"/>
            <w:vAlign w:val="center"/>
          </w:tcPr>
          <w:p w14:paraId="2F12E0F7"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0,00</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024D2599"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0,00</w:t>
            </w:r>
          </w:p>
        </w:tc>
      </w:tr>
      <w:tr w:rsidR="00893985" w:rsidRPr="00D1006F" w14:paraId="31BB5592" w14:textId="77777777" w:rsidTr="004A4EB3">
        <w:trPr>
          <w:trHeight w:val="330"/>
          <w:jc w:val="center"/>
        </w:trPr>
        <w:tc>
          <w:tcPr>
            <w:tcW w:w="9493" w:type="dxa"/>
            <w:gridSpan w:val="4"/>
            <w:vMerge w:val="restart"/>
            <w:shd w:val="clear" w:color="auto" w:fill="auto"/>
            <w:vAlign w:val="center"/>
            <w:hideMark/>
          </w:tcPr>
          <w:p w14:paraId="1CD85180" w14:textId="77777777" w:rsidR="00893985" w:rsidRPr="00D1006F" w:rsidRDefault="00893985" w:rsidP="00893985">
            <w:pPr>
              <w:jc w:val="center"/>
              <w:rPr>
                <w:rFonts w:ascii="Times New Roman" w:eastAsia="Times New Roman" w:hAnsi="Times New Roman"/>
                <w:b/>
                <w:bCs/>
                <w:sz w:val="22"/>
                <w:lang w:eastAsia="ru-RU"/>
              </w:rPr>
            </w:pPr>
            <w:r w:rsidRPr="00D1006F">
              <w:rPr>
                <w:rFonts w:ascii="Times New Roman" w:eastAsia="Times New Roman" w:hAnsi="Times New Roman"/>
                <w:b/>
                <w:color w:val="000000"/>
                <w:sz w:val="22"/>
                <w:lang w:eastAsia="ru-RU"/>
              </w:rPr>
              <w:t>Базовый и перспективный уровень потребления тепла</w:t>
            </w:r>
            <w:r w:rsidRPr="00D1006F">
              <w:rPr>
                <w:rFonts w:ascii="Times New Roman" w:eastAsia="Times New Roman" w:hAnsi="Times New Roman"/>
                <w:b/>
                <w:bCs/>
                <w:sz w:val="22"/>
                <w:lang w:eastAsia="ru-RU"/>
              </w:rPr>
              <w:t xml:space="preserve"> по котельной                                              ГУП «Брянсккоммунэнерго» г. Фокино, БМК ул. Крупской, 1А</w:t>
            </w:r>
          </w:p>
        </w:tc>
      </w:tr>
      <w:tr w:rsidR="00893985" w:rsidRPr="00D1006F" w14:paraId="61EE878A" w14:textId="77777777" w:rsidTr="004A4EB3">
        <w:trPr>
          <w:trHeight w:val="293"/>
          <w:jc w:val="center"/>
        </w:trPr>
        <w:tc>
          <w:tcPr>
            <w:tcW w:w="9493" w:type="dxa"/>
            <w:gridSpan w:val="4"/>
            <w:vMerge/>
            <w:vAlign w:val="center"/>
            <w:hideMark/>
          </w:tcPr>
          <w:p w14:paraId="7ACE931C" w14:textId="77777777" w:rsidR="00893985" w:rsidRPr="00D1006F" w:rsidRDefault="00893985" w:rsidP="00893985">
            <w:pPr>
              <w:rPr>
                <w:rFonts w:ascii="Times New Roman" w:eastAsia="Times New Roman" w:hAnsi="Times New Roman"/>
                <w:bCs/>
                <w:sz w:val="22"/>
                <w:lang w:eastAsia="ru-RU"/>
              </w:rPr>
            </w:pPr>
          </w:p>
        </w:tc>
      </w:tr>
      <w:tr w:rsidR="00893985" w:rsidRPr="00D1006F" w14:paraId="16B116AB" w14:textId="77777777" w:rsidTr="004A4EB3">
        <w:trPr>
          <w:trHeight w:val="356"/>
          <w:jc w:val="center"/>
        </w:trPr>
        <w:tc>
          <w:tcPr>
            <w:tcW w:w="4815" w:type="dxa"/>
            <w:tcBorders>
              <w:bottom w:val="single" w:sz="4" w:space="0" w:color="auto"/>
            </w:tcBorders>
            <w:shd w:val="clear" w:color="auto" w:fill="auto"/>
            <w:vAlign w:val="center"/>
            <w:hideMark/>
          </w:tcPr>
          <w:p w14:paraId="16D2A867" w14:textId="77777777" w:rsidR="00893985" w:rsidRPr="00D1006F" w:rsidRDefault="00893985" w:rsidP="00893985">
            <w:pPr>
              <w:jc w:val="center"/>
              <w:rPr>
                <w:rFonts w:ascii="Times New Roman" w:eastAsia="Times New Roman" w:hAnsi="Times New Roman"/>
                <w:b/>
                <w:bCs/>
                <w:sz w:val="22"/>
                <w:lang w:eastAsia="ru-RU"/>
              </w:rPr>
            </w:pPr>
            <w:r w:rsidRPr="00D1006F">
              <w:rPr>
                <w:rFonts w:ascii="Times New Roman" w:eastAsia="Times New Roman" w:hAnsi="Times New Roman"/>
                <w:b/>
                <w:bCs/>
                <w:sz w:val="22"/>
                <w:lang w:eastAsia="ru-RU"/>
              </w:rPr>
              <w:t>Показатели</w:t>
            </w:r>
          </w:p>
        </w:tc>
        <w:tc>
          <w:tcPr>
            <w:tcW w:w="1211" w:type="dxa"/>
            <w:tcBorders>
              <w:bottom w:val="single" w:sz="4" w:space="0" w:color="auto"/>
            </w:tcBorders>
            <w:shd w:val="clear" w:color="auto" w:fill="auto"/>
            <w:vAlign w:val="center"/>
            <w:hideMark/>
          </w:tcPr>
          <w:p w14:paraId="2A934725" w14:textId="77777777" w:rsidR="00893985" w:rsidRPr="00D1006F" w:rsidRDefault="00893985" w:rsidP="00893985">
            <w:pPr>
              <w:jc w:val="center"/>
              <w:rPr>
                <w:rFonts w:ascii="Times New Roman" w:eastAsia="Times New Roman" w:hAnsi="Times New Roman"/>
                <w:b/>
                <w:bCs/>
                <w:sz w:val="22"/>
                <w:lang w:eastAsia="ru-RU"/>
              </w:rPr>
            </w:pPr>
            <w:r w:rsidRPr="00D1006F">
              <w:rPr>
                <w:rFonts w:ascii="Times New Roman" w:eastAsia="Times New Roman" w:hAnsi="Times New Roman"/>
                <w:b/>
                <w:bCs/>
                <w:sz w:val="22"/>
                <w:lang w:eastAsia="ru-RU"/>
              </w:rPr>
              <w:t>Ед.  изм.</w:t>
            </w:r>
          </w:p>
        </w:tc>
        <w:tc>
          <w:tcPr>
            <w:tcW w:w="1562" w:type="dxa"/>
            <w:tcBorders>
              <w:bottom w:val="single" w:sz="4" w:space="0" w:color="auto"/>
            </w:tcBorders>
            <w:shd w:val="clear" w:color="auto" w:fill="auto"/>
            <w:vAlign w:val="center"/>
            <w:hideMark/>
          </w:tcPr>
          <w:p w14:paraId="6F1D141B" w14:textId="77777777" w:rsidR="00893985" w:rsidRPr="00D1006F" w:rsidRDefault="00893985" w:rsidP="00893985">
            <w:pPr>
              <w:jc w:val="center"/>
              <w:rPr>
                <w:rFonts w:ascii="Times New Roman" w:eastAsia="Times New Roman" w:hAnsi="Times New Roman"/>
                <w:b/>
                <w:bCs/>
                <w:sz w:val="22"/>
                <w:lang w:eastAsia="ru-RU"/>
              </w:rPr>
            </w:pPr>
            <w:r w:rsidRPr="00D1006F">
              <w:rPr>
                <w:rFonts w:ascii="Times New Roman" w:eastAsia="Times New Roman" w:hAnsi="Times New Roman"/>
                <w:b/>
                <w:bCs/>
                <w:sz w:val="22"/>
                <w:lang w:eastAsia="ru-RU"/>
              </w:rPr>
              <w:t>2023 г.</w:t>
            </w:r>
          </w:p>
        </w:tc>
        <w:tc>
          <w:tcPr>
            <w:tcW w:w="1905" w:type="dxa"/>
            <w:tcBorders>
              <w:bottom w:val="single" w:sz="4" w:space="0" w:color="auto"/>
            </w:tcBorders>
            <w:shd w:val="clear" w:color="auto" w:fill="auto"/>
            <w:vAlign w:val="center"/>
            <w:hideMark/>
          </w:tcPr>
          <w:p w14:paraId="49993C74" w14:textId="77777777" w:rsidR="00893985" w:rsidRPr="00D1006F" w:rsidRDefault="00893985" w:rsidP="00893985">
            <w:pPr>
              <w:jc w:val="center"/>
              <w:rPr>
                <w:rFonts w:ascii="Times New Roman" w:eastAsia="Times New Roman" w:hAnsi="Times New Roman"/>
                <w:b/>
                <w:bCs/>
                <w:sz w:val="22"/>
                <w:lang w:eastAsia="ru-RU"/>
              </w:rPr>
            </w:pPr>
            <w:r w:rsidRPr="00D1006F">
              <w:rPr>
                <w:rFonts w:ascii="Times New Roman" w:eastAsia="Times New Roman" w:hAnsi="Times New Roman"/>
                <w:b/>
                <w:bCs/>
                <w:sz w:val="22"/>
                <w:lang w:eastAsia="ru-RU"/>
              </w:rPr>
              <w:t>До 2027 г.</w:t>
            </w:r>
          </w:p>
        </w:tc>
      </w:tr>
      <w:tr w:rsidR="00893985" w:rsidRPr="00D1006F" w14:paraId="7701E61C"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tcPr>
          <w:p w14:paraId="22BF6082" w14:textId="77777777" w:rsidR="00893985" w:rsidRPr="00D1006F" w:rsidRDefault="00893985" w:rsidP="00893985">
            <w:pPr>
              <w:rPr>
                <w:rFonts w:ascii="Times New Roman" w:eastAsia="Times New Roman" w:hAnsi="Times New Roman"/>
                <w:sz w:val="22"/>
                <w:lang w:eastAsia="ru-RU"/>
              </w:rPr>
            </w:pPr>
            <w:r w:rsidRPr="00D1006F">
              <w:rPr>
                <w:rFonts w:ascii="Times New Roman" w:eastAsia="Times New Roman" w:hAnsi="Times New Roman"/>
                <w:sz w:val="22"/>
                <w:lang w:eastAsia="ru-RU"/>
              </w:rPr>
              <w:t>Произведено тепловой энергии (выработка)</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22E63285"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single" w:sz="8" w:space="0" w:color="auto"/>
            </w:tcBorders>
            <w:shd w:val="clear" w:color="auto" w:fill="auto"/>
            <w:vAlign w:val="center"/>
          </w:tcPr>
          <w:p w14:paraId="742CE33E"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5471,39</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7916B3F0"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5471,39</w:t>
            </w:r>
          </w:p>
        </w:tc>
      </w:tr>
      <w:tr w:rsidR="00893985" w:rsidRPr="00D1006F" w14:paraId="35842136"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tcPr>
          <w:p w14:paraId="1EE5BDFB" w14:textId="77777777" w:rsidR="00893985" w:rsidRPr="00D1006F" w:rsidRDefault="00893985" w:rsidP="00893985">
            <w:pPr>
              <w:rPr>
                <w:rFonts w:ascii="Times New Roman" w:eastAsia="Times New Roman" w:hAnsi="Times New Roman"/>
                <w:sz w:val="22"/>
                <w:lang w:eastAsia="ru-RU"/>
              </w:rPr>
            </w:pPr>
            <w:r w:rsidRPr="00D1006F">
              <w:rPr>
                <w:rFonts w:ascii="Times New Roman" w:eastAsia="Times New Roman" w:hAnsi="Times New Roman"/>
                <w:sz w:val="22"/>
                <w:lang w:eastAsia="ru-RU"/>
              </w:rPr>
              <w:t>Собственные нужды</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6EB5F8C2"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single" w:sz="8" w:space="0" w:color="auto"/>
            </w:tcBorders>
            <w:shd w:val="clear" w:color="auto" w:fill="auto"/>
            <w:vAlign w:val="center"/>
          </w:tcPr>
          <w:p w14:paraId="56151B9E"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126,94</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02D16108"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126,94</w:t>
            </w:r>
          </w:p>
        </w:tc>
      </w:tr>
      <w:tr w:rsidR="00893985" w:rsidRPr="00D1006F" w14:paraId="223748B3"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tcPr>
          <w:p w14:paraId="28FADC07" w14:textId="77777777" w:rsidR="00893985" w:rsidRPr="00D1006F" w:rsidRDefault="00893985" w:rsidP="00893985">
            <w:pPr>
              <w:rPr>
                <w:rFonts w:ascii="Times New Roman" w:eastAsia="Times New Roman" w:hAnsi="Times New Roman"/>
                <w:sz w:val="22"/>
                <w:lang w:eastAsia="ru-RU"/>
              </w:rPr>
            </w:pPr>
            <w:r w:rsidRPr="00D1006F">
              <w:rPr>
                <w:rFonts w:ascii="Times New Roman" w:eastAsia="Times New Roman" w:hAnsi="Times New Roman"/>
                <w:sz w:val="22"/>
                <w:lang w:eastAsia="ru-RU"/>
              </w:rPr>
              <w:t>Отпуск с коллекторов</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3AD7C6FE"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single" w:sz="8" w:space="0" w:color="auto"/>
            </w:tcBorders>
            <w:shd w:val="clear" w:color="auto" w:fill="auto"/>
            <w:vAlign w:val="center"/>
          </w:tcPr>
          <w:p w14:paraId="02F9DEEF"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5344,45</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46EA3670"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5344,45</w:t>
            </w:r>
          </w:p>
        </w:tc>
      </w:tr>
      <w:tr w:rsidR="00893985" w:rsidRPr="00D1006F" w14:paraId="07149913"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tcPr>
          <w:p w14:paraId="3DECB59F" w14:textId="77777777" w:rsidR="00893985" w:rsidRPr="00D1006F" w:rsidRDefault="00893985" w:rsidP="00893985">
            <w:pPr>
              <w:rPr>
                <w:rFonts w:ascii="Times New Roman" w:eastAsia="Times New Roman" w:hAnsi="Times New Roman"/>
                <w:sz w:val="22"/>
                <w:lang w:eastAsia="ru-RU"/>
              </w:rPr>
            </w:pPr>
            <w:r w:rsidRPr="00D1006F">
              <w:rPr>
                <w:rFonts w:ascii="Times New Roman" w:eastAsia="Times New Roman" w:hAnsi="Times New Roman"/>
                <w:sz w:val="22"/>
                <w:lang w:eastAsia="ru-RU"/>
              </w:rPr>
              <w:t>Общие потери</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3D007040"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single" w:sz="8" w:space="0" w:color="auto"/>
            </w:tcBorders>
            <w:shd w:val="clear" w:color="auto" w:fill="auto"/>
            <w:vAlign w:val="center"/>
          </w:tcPr>
          <w:p w14:paraId="54DF18C5"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57,54</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0DC62F63"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57,54</w:t>
            </w:r>
          </w:p>
        </w:tc>
      </w:tr>
      <w:tr w:rsidR="00893985" w:rsidRPr="00D1006F" w14:paraId="5A2802D4"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tcPr>
          <w:p w14:paraId="3C41128B" w14:textId="77777777" w:rsidR="00893985" w:rsidRPr="00D1006F" w:rsidRDefault="00893985" w:rsidP="00893985">
            <w:pPr>
              <w:rPr>
                <w:rFonts w:ascii="Times New Roman" w:eastAsia="Times New Roman" w:hAnsi="Times New Roman"/>
                <w:sz w:val="22"/>
                <w:lang w:eastAsia="ru-RU"/>
              </w:rPr>
            </w:pPr>
            <w:r w:rsidRPr="00D1006F">
              <w:rPr>
                <w:rFonts w:ascii="Times New Roman" w:eastAsia="Times New Roman" w:hAnsi="Times New Roman"/>
                <w:sz w:val="22"/>
                <w:lang w:eastAsia="ru-RU"/>
              </w:rPr>
              <w:t>Нормативные потери</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27713185"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single" w:sz="8" w:space="0" w:color="auto"/>
            </w:tcBorders>
            <w:shd w:val="clear" w:color="auto" w:fill="auto"/>
            <w:vAlign w:val="center"/>
          </w:tcPr>
          <w:p w14:paraId="3C8578AF"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645,04</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6773A258"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645,04</w:t>
            </w:r>
          </w:p>
        </w:tc>
      </w:tr>
      <w:tr w:rsidR="00893985" w:rsidRPr="00D1006F" w14:paraId="1AA812E9"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tcPr>
          <w:p w14:paraId="4C015854" w14:textId="77777777" w:rsidR="00893985" w:rsidRPr="00D1006F" w:rsidRDefault="00893985" w:rsidP="00893985">
            <w:pPr>
              <w:rPr>
                <w:rFonts w:ascii="Times New Roman" w:eastAsia="Times New Roman" w:hAnsi="Times New Roman"/>
                <w:sz w:val="22"/>
                <w:lang w:eastAsia="ru-RU"/>
              </w:rPr>
            </w:pPr>
            <w:proofErr w:type="spellStart"/>
            <w:r w:rsidRPr="00D1006F">
              <w:rPr>
                <w:rFonts w:ascii="Times New Roman" w:eastAsia="Times New Roman" w:hAnsi="Times New Roman"/>
                <w:sz w:val="22"/>
                <w:lang w:eastAsia="ru-RU"/>
              </w:rPr>
              <w:t>Свернормативные</w:t>
            </w:r>
            <w:proofErr w:type="spellEnd"/>
            <w:r w:rsidRPr="00D1006F">
              <w:rPr>
                <w:rFonts w:ascii="Times New Roman" w:eastAsia="Times New Roman" w:hAnsi="Times New Roman"/>
                <w:sz w:val="22"/>
                <w:lang w:eastAsia="ru-RU"/>
              </w:rPr>
              <w:t xml:space="preserve"> потери</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6AA67C22"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single" w:sz="8" w:space="0" w:color="auto"/>
            </w:tcBorders>
            <w:shd w:val="clear" w:color="auto" w:fill="auto"/>
            <w:vAlign w:val="center"/>
          </w:tcPr>
          <w:p w14:paraId="0FF51A97"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-587,50</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4909DE75"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-587,50</w:t>
            </w:r>
          </w:p>
        </w:tc>
      </w:tr>
      <w:tr w:rsidR="00893985" w:rsidRPr="00D1006F" w14:paraId="552F36AB"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tcPr>
          <w:p w14:paraId="3CEA3768" w14:textId="77777777" w:rsidR="00893985" w:rsidRPr="00D1006F" w:rsidRDefault="00893985" w:rsidP="00893985">
            <w:pPr>
              <w:rPr>
                <w:rFonts w:ascii="Times New Roman" w:eastAsia="Times New Roman" w:hAnsi="Times New Roman"/>
                <w:sz w:val="22"/>
                <w:lang w:eastAsia="ru-RU"/>
              </w:rPr>
            </w:pPr>
            <w:proofErr w:type="spellStart"/>
            <w:r w:rsidRPr="00D1006F">
              <w:rPr>
                <w:rFonts w:ascii="Times New Roman" w:eastAsia="Times New Roman" w:hAnsi="Times New Roman"/>
                <w:sz w:val="22"/>
                <w:lang w:eastAsia="ru-RU"/>
              </w:rPr>
              <w:t>Хознужды</w:t>
            </w:r>
            <w:proofErr w:type="spellEnd"/>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005C648E"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single" w:sz="8" w:space="0" w:color="auto"/>
            </w:tcBorders>
            <w:shd w:val="clear" w:color="auto" w:fill="auto"/>
            <w:vAlign w:val="center"/>
          </w:tcPr>
          <w:p w14:paraId="738A51E8"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0,00</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1C752593"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0,00</w:t>
            </w:r>
          </w:p>
        </w:tc>
      </w:tr>
      <w:tr w:rsidR="00893985" w:rsidRPr="00D1006F" w14:paraId="0BB472E9"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tcPr>
          <w:p w14:paraId="0F5115CA" w14:textId="77777777" w:rsidR="00893985" w:rsidRPr="00D1006F" w:rsidRDefault="00893985" w:rsidP="00893985">
            <w:pPr>
              <w:rPr>
                <w:rFonts w:ascii="Times New Roman" w:eastAsia="Times New Roman" w:hAnsi="Times New Roman"/>
                <w:sz w:val="22"/>
                <w:lang w:eastAsia="ru-RU"/>
              </w:rPr>
            </w:pPr>
            <w:r w:rsidRPr="00D1006F">
              <w:rPr>
                <w:rFonts w:ascii="Times New Roman" w:eastAsia="Times New Roman" w:hAnsi="Times New Roman"/>
                <w:sz w:val="22"/>
                <w:lang w:eastAsia="ru-RU"/>
              </w:rPr>
              <w:t>Отпуск тепловой энергии потребителям (полезный отпуск)</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34BDADCA"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single" w:sz="8" w:space="0" w:color="auto"/>
            </w:tcBorders>
            <w:shd w:val="clear" w:color="auto" w:fill="auto"/>
            <w:vAlign w:val="center"/>
          </w:tcPr>
          <w:p w14:paraId="6BC0FC31"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5286,91</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6597CD86"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5286,91</w:t>
            </w:r>
          </w:p>
        </w:tc>
      </w:tr>
      <w:tr w:rsidR="00893985" w:rsidRPr="00D1006F" w14:paraId="4D8330E9"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tcPr>
          <w:p w14:paraId="24A91755" w14:textId="77777777" w:rsidR="00893985" w:rsidRPr="00D1006F" w:rsidRDefault="00893985" w:rsidP="00893985">
            <w:pPr>
              <w:rPr>
                <w:rFonts w:ascii="Times New Roman" w:eastAsia="Times New Roman" w:hAnsi="Times New Roman"/>
                <w:sz w:val="22"/>
                <w:lang w:eastAsia="ru-RU"/>
              </w:rPr>
            </w:pPr>
            <w:r w:rsidRPr="00D1006F">
              <w:rPr>
                <w:rFonts w:ascii="Times New Roman" w:eastAsia="Times New Roman" w:hAnsi="Times New Roman"/>
                <w:sz w:val="22"/>
                <w:lang w:eastAsia="ru-RU"/>
              </w:rPr>
              <w:t>отопление</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05F0E4AF"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Гкал</w:t>
            </w:r>
          </w:p>
        </w:tc>
        <w:tc>
          <w:tcPr>
            <w:tcW w:w="1562" w:type="dxa"/>
            <w:tcBorders>
              <w:top w:val="single" w:sz="4" w:space="0" w:color="auto"/>
              <w:left w:val="single" w:sz="4" w:space="0" w:color="auto"/>
              <w:bottom w:val="single" w:sz="4" w:space="0" w:color="auto"/>
              <w:right w:val="single" w:sz="8" w:space="0" w:color="auto"/>
            </w:tcBorders>
            <w:shd w:val="clear" w:color="auto" w:fill="auto"/>
            <w:vAlign w:val="center"/>
          </w:tcPr>
          <w:p w14:paraId="0581C806"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5286,91</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5EE3355E"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5286,91</w:t>
            </w:r>
          </w:p>
        </w:tc>
      </w:tr>
      <w:tr w:rsidR="00893985" w:rsidRPr="00D1006F" w14:paraId="3859D852" w14:textId="77777777" w:rsidTr="004A4EB3">
        <w:trPr>
          <w:trHeight w:val="330"/>
          <w:jc w:val="center"/>
        </w:trPr>
        <w:tc>
          <w:tcPr>
            <w:tcW w:w="4815" w:type="dxa"/>
            <w:tcBorders>
              <w:top w:val="single" w:sz="4" w:space="0" w:color="auto"/>
              <w:left w:val="single" w:sz="4" w:space="0" w:color="auto"/>
              <w:bottom w:val="single" w:sz="4" w:space="0" w:color="auto"/>
              <w:right w:val="nil"/>
            </w:tcBorders>
            <w:shd w:val="clear" w:color="auto" w:fill="auto"/>
            <w:vAlign w:val="center"/>
          </w:tcPr>
          <w:p w14:paraId="3CF84BB6" w14:textId="77777777" w:rsidR="00893985" w:rsidRPr="00D1006F" w:rsidRDefault="00893985" w:rsidP="00893985">
            <w:pPr>
              <w:rPr>
                <w:rFonts w:ascii="Times New Roman" w:eastAsia="Times New Roman" w:hAnsi="Times New Roman"/>
                <w:sz w:val="22"/>
                <w:lang w:eastAsia="ru-RU"/>
              </w:rPr>
            </w:pPr>
            <w:r w:rsidRPr="00D1006F">
              <w:rPr>
                <w:rFonts w:ascii="Times New Roman" w:eastAsia="Times New Roman" w:hAnsi="Times New Roman"/>
                <w:sz w:val="22"/>
                <w:lang w:eastAsia="ru-RU"/>
              </w:rPr>
              <w:lastRenderedPageBreak/>
              <w:t>ГВС</w:t>
            </w:r>
          </w:p>
        </w:tc>
        <w:tc>
          <w:tcPr>
            <w:tcW w:w="1211" w:type="dxa"/>
            <w:tcBorders>
              <w:top w:val="single" w:sz="4" w:space="0" w:color="auto"/>
              <w:left w:val="single" w:sz="8" w:space="0" w:color="auto"/>
              <w:bottom w:val="single" w:sz="4" w:space="0" w:color="auto"/>
              <w:right w:val="single" w:sz="8" w:space="0" w:color="auto"/>
            </w:tcBorders>
            <w:shd w:val="clear" w:color="auto" w:fill="auto"/>
            <w:vAlign w:val="center"/>
          </w:tcPr>
          <w:p w14:paraId="1C7D62A1"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м</w:t>
            </w:r>
            <w:r w:rsidRPr="00D1006F">
              <w:rPr>
                <w:rFonts w:ascii="Times New Roman" w:eastAsia="Times New Roman" w:hAnsi="Times New Roman"/>
                <w:sz w:val="22"/>
                <w:vertAlign w:val="superscript"/>
                <w:lang w:eastAsia="ru-RU"/>
              </w:rPr>
              <w:t>3</w:t>
            </w:r>
          </w:p>
        </w:tc>
        <w:tc>
          <w:tcPr>
            <w:tcW w:w="1562" w:type="dxa"/>
            <w:tcBorders>
              <w:top w:val="single" w:sz="4" w:space="0" w:color="auto"/>
              <w:left w:val="single" w:sz="4" w:space="0" w:color="auto"/>
              <w:bottom w:val="single" w:sz="4" w:space="0" w:color="auto"/>
              <w:right w:val="single" w:sz="8" w:space="0" w:color="auto"/>
            </w:tcBorders>
            <w:shd w:val="clear" w:color="auto" w:fill="auto"/>
            <w:vAlign w:val="center"/>
          </w:tcPr>
          <w:p w14:paraId="113D8858"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0,00</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00A440E2" w14:textId="77777777" w:rsidR="00893985" w:rsidRPr="00D1006F" w:rsidRDefault="00893985" w:rsidP="00893985">
            <w:pPr>
              <w:jc w:val="center"/>
              <w:rPr>
                <w:rFonts w:ascii="Times New Roman" w:eastAsia="Times New Roman" w:hAnsi="Times New Roman"/>
                <w:sz w:val="22"/>
                <w:lang w:eastAsia="ru-RU"/>
              </w:rPr>
            </w:pPr>
            <w:r w:rsidRPr="00D1006F">
              <w:rPr>
                <w:rFonts w:ascii="Times New Roman" w:eastAsia="Times New Roman" w:hAnsi="Times New Roman"/>
                <w:sz w:val="22"/>
                <w:lang w:eastAsia="ru-RU"/>
              </w:rPr>
              <w:t>0,00</w:t>
            </w:r>
          </w:p>
        </w:tc>
      </w:tr>
    </w:tbl>
    <w:p w14:paraId="69CCA0CC" w14:textId="77777777" w:rsidR="009807EF" w:rsidRPr="00E46989" w:rsidRDefault="009807EF" w:rsidP="003C5CB4">
      <w:pPr>
        <w:pStyle w:val="1"/>
        <w:spacing w:before="0" w:line="276" w:lineRule="auto"/>
        <w:ind w:right="-1" w:firstLine="567"/>
        <w:jc w:val="both"/>
        <w:rPr>
          <w:rFonts w:ascii="Times New Roman" w:hAnsi="Times New Roman"/>
          <w:sz w:val="24"/>
          <w:szCs w:val="24"/>
        </w:rPr>
      </w:pPr>
      <w:bookmarkStart w:id="26" w:name="_Toc129536558"/>
      <w:r w:rsidRPr="00E46989">
        <w:rPr>
          <w:rFonts w:ascii="Times New Roman" w:hAnsi="Times New Roman"/>
          <w:sz w:val="24"/>
          <w:szCs w:val="24"/>
        </w:rPr>
        <w:t>Раздел 2. Существующие и перспективные балансы тепловой мощности источников тепловой энергии и тепловой нагрузки потребителей;</w:t>
      </w:r>
      <w:bookmarkEnd w:id="26"/>
    </w:p>
    <w:p w14:paraId="6A41A3B3" w14:textId="77777777" w:rsidR="006A7742" w:rsidRPr="00E46989" w:rsidRDefault="006A7742" w:rsidP="003C5CB4">
      <w:pPr>
        <w:pStyle w:val="1"/>
        <w:spacing w:before="0" w:line="276" w:lineRule="auto"/>
        <w:ind w:right="-1" w:firstLine="567"/>
        <w:jc w:val="both"/>
        <w:rPr>
          <w:rFonts w:ascii="Times New Roman" w:hAnsi="Times New Roman"/>
          <w:b w:val="0"/>
          <w:i/>
          <w:sz w:val="24"/>
          <w:szCs w:val="24"/>
        </w:rPr>
      </w:pPr>
      <w:bookmarkStart w:id="27" w:name="_Toc129536559"/>
      <w:r w:rsidRPr="00E46989">
        <w:rPr>
          <w:rFonts w:ascii="Times New Roman" w:hAnsi="Times New Roman"/>
          <w:b w:val="0"/>
          <w:i/>
          <w:sz w:val="24"/>
          <w:szCs w:val="24"/>
        </w:rPr>
        <w:t>а) описание существующих и перспективных зон действия систем теплоснабжения и источников тепловой энергии;</w:t>
      </w:r>
      <w:bookmarkEnd w:id="27"/>
    </w:p>
    <w:p w14:paraId="7331F1F3" w14:textId="77777777" w:rsidR="008937E3" w:rsidRPr="00E46989" w:rsidRDefault="008937E3" w:rsidP="00E46989">
      <w:pPr>
        <w:tabs>
          <w:tab w:val="left" w:pos="0"/>
        </w:tabs>
        <w:spacing w:line="360" w:lineRule="auto"/>
        <w:ind w:firstLine="567"/>
        <w:contextualSpacing/>
        <w:jc w:val="both"/>
        <w:rPr>
          <w:rFonts w:ascii="Times New Roman" w:eastAsia="Times New Roman" w:hAnsi="Times New Roman"/>
          <w:bCs/>
          <w:lang w:eastAsia="ru-RU"/>
        </w:rPr>
      </w:pPr>
      <w:r w:rsidRPr="00E46989">
        <w:rPr>
          <w:rFonts w:ascii="Times New Roman" w:eastAsia="Times New Roman" w:hAnsi="Times New Roman"/>
          <w:bCs/>
          <w:lang w:eastAsia="ru-RU"/>
        </w:rPr>
        <w:t>По состоянию на 01.01.202</w:t>
      </w:r>
      <w:r w:rsidR="006A45E8" w:rsidRPr="00E46989">
        <w:rPr>
          <w:rFonts w:ascii="Times New Roman" w:eastAsia="Times New Roman" w:hAnsi="Times New Roman"/>
          <w:bCs/>
          <w:lang w:eastAsia="ru-RU"/>
        </w:rPr>
        <w:t xml:space="preserve">4 </w:t>
      </w:r>
      <w:r w:rsidRPr="00E46989">
        <w:rPr>
          <w:rFonts w:ascii="Times New Roman" w:eastAsia="Times New Roman" w:hAnsi="Times New Roman"/>
          <w:bCs/>
          <w:lang w:eastAsia="ru-RU"/>
        </w:rPr>
        <w:t>г. система теплоснабжения</w:t>
      </w:r>
      <w:r w:rsidR="00EB7939" w:rsidRPr="00E46989">
        <w:rPr>
          <w:rFonts w:ascii="Times New Roman" w:eastAsia="Times New Roman" w:hAnsi="Times New Roman"/>
          <w:bCs/>
          <w:lang w:eastAsia="ru-RU"/>
        </w:rPr>
        <w:t xml:space="preserve"> муниципального образования </w:t>
      </w:r>
      <w:r w:rsidR="004C74BB">
        <w:rPr>
          <w:rFonts w:ascii="Times New Roman" w:eastAsia="Times New Roman" w:hAnsi="Times New Roman"/>
          <w:bCs/>
          <w:lang w:eastAsia="ru-RU"/>
        </w:rPr>
        <w:t>г</w:t>
      </w:r>
      <w:r w:rsidR="00EB7939" w:rsidRPr="00E46989">
        <w:rPr>
          <w:rFonts w:ascii="Times New Roman" w:eastAsia="Times New Roman" w:hAnsi="Times New Roman"/>
          <w:bCs/>
          <w:lang w:eastAsia="ru-RU"/>
        </w:rPr>
        <w:t>ородской округ «</w:t>
      </w:r>
      <w:r w:rsidR="004C74BB">
        <w:rPr>
          <w:rFonts w:ascii="Times New Roman" w:eastAsia="Times New Roman" w:hAnsi="Times New Roman"/>
          <w:bCs/>
          <w:lang w:eastAsia="ru-RU"/>
        </w:rPr>
        <w:t>г</w:t>
      </w:r>
      <w:r w:rsidR="00EB7939" w:rsidRPr="00E46989">
        <w:rPr>
          <w:rFonts w:ascii="Times New Roman" w:eastAsia="Times New Roman" w:hAnsi="Times New Roman"/>
          <w:bCs/>
          <w:lang w:eastAsia="ru-RU"/>
        </w:rPr>
        <w:t>ород Фокино»</w:t>
      </w:r>
      <w:r w:rsidR="000D53B0" w:rsidRPr="00E46989">
        <w:rPr>
          <w:rFonts w:ascii="Times New Roman" w:eastAsia="Times New Roman" w:hAnsi="Times New Roman"/>
          <w:bCs/>
          <w:lang w:eastAsia="ru-RU"/>
        </w:rPr>
        <w:t xml:space="preserve">, </w:t>
      </w:r>
      <w:r w:rsidRPr="00E46989">
        <w:rPr>
          <w:rFonts w:ascii="Times New Roman" w:eastAsia="Times New Roman" w:hAnsi="Times New Roman"/>
          <w:bCs/>
          <w:lang w:eastAsia="ru-RU"/>
        </w:rPr>
        <w:t>включает следующие источники теплоснабжения:</w:t>
      </w:r>
    </w:p>
    <w:p w14:paraId="5E1BF501" w14:textId="77777777" w:rsidR="007564A1" w:rsidRPr="00E46989" w:rsidRDefault="007564A1" w:rsidP="00E46989">
      <w:pPr>
        <w:tabs>
          <w:tab w:val="left" w:pos="0"/>
        </w:tabs>
        <w:spacing w:line="360" w:lineRule="auto"/>
        <w:ind w:firstLine="567"/>
        <w:contextualSpacing/>
        <w:jc w:val="both"/>
        <w:rPr>
          <w:rFonts w:ascii="Times New Roman" w:eastAsia="Times New Roman" w:hAnsi="Times New Roman"/>
          <w:b/>
          <w:bCs/>
          <w:u w:val="single"/>
          <w:lang w:eastAsia="ru-RU"/>
        </w:rPr>
      </w:pPr>
      <w:r w:rsidRPr="00E46989">
        <w:rPr>
          <w:rFonts w:ascii="Times New Roman" w:eastAsia="Times New Roman" w:hAnsi="Times New Roman"/>
          <w:b/>
          <w:bCs/>
          <w:u w:val="single"/>
          <w:lang w:eastAsia="ru-RU"/>
        </w:rPr>
        <w:t xml:space="preserve">1 технологическая зона </w:t>
      </w:r>
      <w:r w:rsidR="00C92530" w:rsidRPr="00E46989">
        <w:rPr>
          <w:rFonts w:ascii="Times New Roman" w:eastAsia="Times New Roman" w:hAnsi="Times New Roman"/>
          <w:b/>
          <w:bCs/>
          <w:u w:val="single"/>
          <w:lang w:eastAsia="ru-RU"/>
        </w:rPr>
        <w:t>ГУП «Брянсккоммунэнерго»</w:t>
      </w:r>
      <w:r w:rsidRPr="00E46989">
        <w:rPr>
          <w:rFonts w:ascii="Times New Roman" w:eastAsia="Times New Roman" w:hAnsi="Times New Roman"/>
          <w:b/>
          <w:bCs/>
          <w:u w:val="single"/>
          <w:lang w:eastAsia="ru-RU"/>
        </w:rPr>
        <w:t>:</w:t>
      </w:r>
    </w:p>
    <w:p w14:paraId="71931FC5" w14:textId="77777777" w:rsidR="000D53B0" w:rsidRPr="00E46989" w:rsidRDefault="000D53B0" w:rsidP="00E46989">
      <w:pPr>
        <w:numPr>
          <w:ilvl w:val="0"/>
          <w:numId w:val="21"/>
        </w:numPr>
        <w:tabs>
          <w:tab w:val="left" w:pos="851"/>
        </w:tabs>
        <w:spacing w:line="360" w:lineRule="auto"/>
        <w:ind w:left="0" w:firstLine="567"/>
        <w:contextualSpacing/>
        <w:jc w:val="both"/>
        <w:rPr>
          <w:rFonts w:ascii="Times New Roman" w:eastAsia="Calibri" w:hAnsi="Times New Roman"/>
          <w:bCs/>
          <w:lang w:val="x-none" w:eastAsia="x-none"/>
        </w:rPr>
      </w:pPr>
      <w:r w:rsidRPr="00E46989">
        <w:rPr>
          <w:rFonts w:ascii="Times New Roman" w:eastAsia="Calibri" w:hAnsi="Times New Roman"/>
          <w:bCs/>
          <w:lang w:val="x-none" w:eastAsia="x-none"/>
        </w:rPr>
        <w:t>Котельная</w:t>
      </w:r>
      <w:r w:rsidRPr="00E46989">
        <w:rPr>
          <w:rFonts w:ascii="Times New Roman" w:eastAsia="Calibri" w:hAnsi="Times New Roman"/>
          <w:bCs/>
          <w:lang w:eastAsia="x-none"/>
        </w:rPr>
        <w:t xml:space="preserve"> г. Фокино, кот. мкр-н Шибенец, ул.</w:t>
      </w:r>
      <w:r w:rsidR="008F7013" w:rsidRPr="00E46989">
        <w:rPr>
          <w:rFonts w:ascii="Times New Roman" w:eastAsia="Calibri" w:hAnsi="Times New Roman"/>
          <w:bCs/>
          <w:lang w:eastAsia="x-none"/>
        </w:rPr>
        <w:t xml:space="preserve"> </w:t>
      </w:r>
      <w:r w:rsidRPr="00E46989">
        <w:rPr>
          <w:rFonts w:ascii="Times New Roman" w:eastAsia="Calibri" w:hAnsi="Times New Roman"/>
          <w:bCs/>
          <w:lang w:eastAsia="x-none"/>
        </w:rPr>
        <w:t>Карла Маркса, 36а</w:t>
      </w:r>
    </w:p>
    <w:p w14:paraId="3436C4CC" w14:textId="77777777" w:rsidR="000D53B0" w:rsidRPr="00E46989" w:rsidRDefault="000D53B0" w:rsidP="00E46989">
      <w:pPr>
        <w:numPr>
          <w:ilvl w:val="0"/>
          <w:numId w:val="21"/>
        </w:numPr>
        <w:tabs>
          <w:tab w:val="left" w:pos="851"/>
        </w:tabs>
        <w:spacing w:line="360" w:lineRule="auto"/>
        <w:ind w:left="0" w:firstLine="567"/>
        <w:contextualSpacing/>
        <w:jc w:val="both"/>
        <w:rPr>
          <w:rFonts w:ascii="Times New Roman" w:eastAsia="Calibri" w:hAnsi="Times New Roman"/>
          <w:bCs/>
          <w:lang w:val="x-none" w:eastAsia="x-none"/>
        </w:rPr>
      </w:pPr>
      <w:r w:rsidRPr="00E46989">
        <w:rPr>
          <w:rFonts w:ascii="Times New Roman" w:eastAsia="Calibri" w:hAnsi="Times New Roman"/>
          <w:bCs/>
          <w:lang w:eastAsia="x-none"/>
        </w:rPr>
        <w:t>Котельная г. Фокино, БМК ул. Мира, 14а</w:t>
      </w:r>
    </w:p>
    <w:p w14:paraId="3428A63E" w14:textId="77777777" w:rsidR="000D53B0" w:rsidRPr="00E46989" w:rsidRDefault="000D53B0" w:rsidP="00E46989">
      <w:pPr>
        <w:numPr>
          <w:ilvl w:val="0"/>
          <w:numId w:val="21"/>
        </w:numPr>
        <w:tabs>
          <w:tab w:val="left" w:pos="851"/>
        </w:tabs>
        <w:spacing w:line="360" w:lineRule="auto"/>
        <w:ind w:left="0" w:firstLine="567"/>
        <w:contextualSpacing/>
        <w:jc w:val="both"/>
        <w:rPr>
          <w:rFonts w:ascii="Times New Roman" w:eastAsia="Calibri" w:hAnsi="Times New Roman"/>
          <w:bCs/>
          <w:lang w:val="x-none" w:eastAsia="x-none"/>
        </w:rPr>
      </w:pPr>
      <w:r w:rsidRPr="00E46989">
        <w:rPr>
          <w:rFonts w:ascii="Times New Roman" w:eastAsia="Calibri" w:hAnsi="Times New Roman"/>
          <w:bCs/>
          <w:lang w:eastAsia="x-none"/>
        </w:rPr>
        <w:t>Котельная г. Фокино, БМК ул. Крупской, 1А</w:t>
      </w:r>
    </w:p>
    <w:p w14:paraId="167E7417" w14:textId="77777777" w:rsidR="008937E3" w:rsidRPr="00E46989" w:rsidRDefault="008937E3" w:rsidP="00E46989">
      <w:pPr>
        <w:tabs>
          <w:tab w:val="left" w:pos="0"/>
        </w:tabs>
        <w:spacing w:line="360" w:lineRule="auto"/>
        <w:ind w:firstLine="567"/>
        <w:contextualSpacing/>
        <w:jc w:val="both"/>
        <w:rPr>
          <w:rFonts w:ascii="Times New Roman" w:eastAsia="Times New Roman" w:hAnsi="Times New Roman"/>
          <w:bCs/>
          <w:lang w:eastAsia="ru-RU"/>
        </w:rPr>
      </w:pPr>
      <w:r w:rsidRPr="00E46989">
        <w:rPr>
          <w:rFonts w:ascii="Times New Roman" w:eastAsia="Times New Roman" w:hAnsi="Times New Roman"/>
          <w:bCs/>
          <w:lang w:eastAsia="ru-RU"/>
        </w:rPr>
        <w:t>Установленная мощность</w:t>
      </w:r>
      <w:r w:rsidR="00937C93" w:rsidRPr="00E46989">
        <w:rPr>
          <w:rFonts w:ascii="Times New Roman" w:eastAsia="Times New Roman" w:hAnsi="Times New Roman"/>
          <w:bCs/>
          <w:lang w:eastAsia="ru-RU"/>
        </w:rPr>
        <w:t xml:space="preserve"> «нетто» </w:t>
      </w:r>
      <w:r w:rsidRPr="00E46989">
        <w:rPr>
          <w:rFonts w:ascii="Times New Roman" w:eastAsia="Times New Roman" w:hAnsi="Times New Roman"/>
          <w:bCs/>
          <w:lang w:eastAsia="ru-RU"/>
        </w:rPr>
        <w:t>источник</w:t>
      </w:r>
      <w:r w:rsidR="00937C93" w:rsidRPr="00E46989">
        <w:rPr>
          <w:rFonts w:ascii="Times New Roman" w:eastAsia="Times New Roman" w:hAnsi="Times New Roman"/>
          <w:bCs/>
          <w:lang w:eastAsia="ru-RU"/>
        </w:rPr>
        <w:t xml:space="preserve">а </w:t>
      </w:r>
      <w:r w:rsidRPr="00E46989">
        <w:rPr>
          <w:rFonts w:ascii="Times New Roman" w:eastAsia="Times New Roman" w:hAnsi="Times New Roman"/>
          <w:bCs/>
          <w:lang w:eastAsia="ru-RU"/>
        </w:rPr>
        <w:t xml:space="preserve">централизованной системы </w:t>
      </w:r>
      <w:r w:rsidR="00937C93" w:rsidRPr="00E46989">
        <w:rPr>
          <w:rFonts w:ascii="Times New Roman" w:eastAsia="Times New Roman" w:hAnsi="Times New Roman"/>
          <w:bCs/>
          <w:lang w:eastAsia="ru-RU"/>
        </w:rPr>
        <w:t xml:space="preserve">теплоснабжения представлена в таблице </w:t>
      </w:r>
      <w:r w:rsidR="00F308DA" w:rsidRPr="00E46989">
        <w:rPr>
          <w:rFonts w:ascii="Times New Roman" w:eastAsia="Times New Roman" w:hAnsi="Times New Roman"/>
          <w:bCs/>
          <w:lang w:eastAsia="ru-RU"/>
        </w:rPr>
        <w:t>2.1</w:t>
      </w:r>
      <w:r w:rsidR="00937C93" w:rsidRPr="00E46989">
        <w:rPr>
          <w:rFonts w:ascii="Times New Roman" w:eastAsia="Times New Roman" w:hAnsi="Times New Roman"/>
          <w:bCs/>
          <w:lang w:eastAsia="ru-RU"/>
        </w:rPr>
        <w:t>.</w:t>
      </w:r>
    </w:p>
    <w:p w14:paraId="0C38487C" w14:textId="77777777" w:rsidR="00937C93" w:rsidRPr="00E46989" w:rsidRDefault="00937C93" w:rsidP="00E46989">
      <w:pPr>
        <w:ind w:right="-284" w:firstLine="567"/>
        <w:contextualSpacing/>
        <w:jc w:val="both"/>
        <w:rPr>
          <w:rFonts w:ascii="Times New Roman" w:eastAsia="Calibri" w:hAnsi="Times New Roman"/>
          <w:b/>
        </w:rPr>
      </w:pPr>
      <w:r w:rsidRPr="00E46989">
        <w:rPr>
          <w:rFonts w:ascii="Times New Roman" w:eastAsia="Calibri" w:hAnsi="Times New Roman"/>
          <w:b/>
        </w:rPr>
        <w:t xml:space="preserve">Таблица </w:t>
      </w:r>
      <w:r w:rsidR="00F308DA" w:rsidRPr="00E46989">
        <w:rPr>
          <w:rFonts w:ascii="Times New Roman" w:eastAsia="Calibri" w:hAnsi="Times New Roman"/>
          <w:b/>
        </w:rPr>
        <w:t>2.1</w:t>
      </w:r>
      <w:r w:rsidRPr="00E46989">
        <w:rPr>
          <w:rFonts w:ascii="Times New Roman" w:eastAsia="Calibri" w:hAnsi="Times New Roman"/>
          <w:b/>
        </w:rPr>
        <w:t>. Параметры тепловой мощности «нетто», Гкал/ч.</w:t>
      </w:r>
    </w:p>
    <w:tbl>
      <w:tblPr>
        <w:tblW w:w="102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1"/>
        <w:gridCol w:w="2599"/>
        <w:gridCol w:w="850"/>
        <w:gridCol w:w="876"/>
        <w:gridCol w:w="876"/>
        <w:gridCol w:w="942"/>
        <w:gridCol w:w="756"/>
        <w:gridCol w:w="876"/>
      </w:tblGrid>
      <w:tr w:rsidR="000D7997" w:rsidRPr="00E46989" w14:paraId="15AFFEF1" w14:textId="77777777" w:rsidTr="008F47FE">
        <w:trPr>
          <w:trHeight w:val="1335"/>
          <w:tblHeader/>
          <w:jc w:val="center"/>
        </w:trPr>
        <w:tc>
          <w:tcPr>
            <w:tcW w:w="2641" w:type="dxa"/>
            <w:vMerge w:val="restart"/>
            <w:shd w:val="clear" w:color="auto" w:fill="auto"/>
            <w:vAlign w:val="center"/>
            <w:hideMark/>
          </w:tcPr>
          <w:p w14:paraId="66418460" w14:textId="77777777" w:rsidR="000D7997" w:rsidRPr="00E46989" w:rsidRDefault="000D7997" w:rsidP="004C74BB">
            <w:pPr>
              <w:jc w:val="center"/>
              <w:rPr>
                <w:rFonts w:ascii="Times New Roman" w:eastAsia="Times New Roman" w:hAnsi="Times New Roman"/>
                <w:lang w:eastAsia="ru-RU"/>
              </w:rPr>
            </w:pPr>
            <w:r w:rsidRPr="00E46989">
              <w:rPr>
                <w:rFonts w:ascii="Times New Roman" w:eastAsia="Times New Roman" w:hAnsi="Times New Roman"/>
                <w:lang w:eastAsia="ru-RU"/>
              </w:rPr>
              <w:t>Теплоснабжающие и/или теплосетевые организации</w:t>
            </w:r>
          </w:p>
        </w:tc>
        <w:tc>
          <w:tcPr>
            <w:tcW w:w="2599" w:type="dxa"/>
            <w:vMerge w:val="restart"/>
            <w:shd w:val="clear" w:color="auto" w:fill="auto"/>
            <w:vAlign w:val="center"/>
            <w:hideMark/>
          </w:tcPr>
          <w:p w14:paraId="7A805414" w14:textId="77777777" w:rsidR="000D7997" w:rsidRPr="00E46989" w:rsidRDefault="000D7997" w:rsidP="004C74BB">
            <w:pPr>
              <w:jc w:val="center"/>
              <w:rPr>
                <w:rFonts w:ascii="Times New Roman" w:eastAsia="Times New Roman" w:hAnsi="Times New Roman"/>
                <w:lang w:eastAsia="ru-RU"/>
              </w:rPr>
            </w:pPr>
            <w:r w:rsidRPr="00E46989">
              <w:rPr>
                <w:rFonts w:ascii="Times New Roman" w:eastAsia="Times New Roman" w:hAnsi="Times New Roman"/>
                <w:lang w:eastAsia="ru-RU"/>
              </w:rPr>
              <w:t>Наименование теплоисточника</w:t>
            </w:r>
          </w:p>
        </w:tc>
        <w:tc>
          <w:tcPr>
            <w:tcW w:w="850" w:type="dxa"/>
            <w:vMerge w:val="restart"/>
            <w:shd w:val="clear" w:color="auto" w:fill="auto"/>
            <w:textDirection w:val="btLr"/>
            <w:vAlign w:val="center"/>
            <w:hideMark/>
          </w:tcPr>
          <w:p w14:paraId="2826711D" w14:textId="77777777" w:rsidR="000D7997" w:rsidRPr="00E46989" w:rsidRDefault="000D7997" w:rsidP="004C74BB">
            <w:pPr>
              <w:rPr>
                <w:rFonts w:ascii="Times New Roman" w:eastAsia="Times New Roman" w:hAnsi="Times New Roman"/>
                <w:lang w:eastAsia="ru-RU"/>
              </w:rPr>
            </w:pPr>
            <w:r w:rsidRPr="00E46989">
              <w:rPr>
                <w:rFonts w:ascii="Times New Roman" w:eastAsia="Times New Roman" w:hAnsi="Times New Roman"/>
                <w:lang w:eastAsia="ru-RU"/>
              </w:rPr>
              <w:t>Установленная мощность котельной, Гкал/ч</w:t>
            </w:r>
          </w:p>
        </w:tc>
        <w:tc>
          <w:tcPr>
            <w:tcW w:w="591" w:type="dxa"/>
            <w:vMerge w:val="restart"/>
            <w:shd w:val="clear" w:color="auto" w:fill="auto"/>
            <w:textDirection w:val="btLr"/>
            <w:vAlign w:val="center"/>
            <w:hideMark/>
          </w:tcPr>
          <w:p w14:paraId="65CE2419" w14:textId="77777777" w:rsidR="000D7997" w:rsidRPr="00E46989" w:rsidRDefault="000D7997" w:rsidP="004C74BB">
            <w:pPr>
              <w:ind w:left="113" w:right="113"/>
              <w:rPr>
                <w:rFonts w:ascii="Times New Roman" w:eastAsia="Times New Roman" w:hAnsi="Times New Roman"/>
                <w:lang w:eastAsia="ru-RU"/>
              </w:rPr>
            </w:pPr>
            <w:r w:rsidRPr="00E46989">
              <w:rPr>
                <w:rFonts w:ascii="Times New Roman" w:eastAsia="Times New Roman" w:hAnsi="Times New Roman"/>
                <w:lang w:eastAsia="ru-RU"/>
              </w:rPr>
              <w:t>Выработка тепловой энергии 2023 год, Гкал/ч</w:t>
            </w:r>
          </w:p>
        </w:tc>
        <w:tc>
          <w:tcPr>
            <w:tcW w:w="876" w:type="dxa"/>
            <w:vMerge w:val="restart"/>
            <w:shd w:val="clear" w:color="auto" w:fill="auto"/>
            <w:textDirection w:val="btLr"/>
            <w:vAlign w:val="center"/>
            <w:hideMark/>
          </w:tcPr>
          <w:p w14:paraId="304BC69F" w14:textId="77777777" w:rsidR="000D7997" w:rsidRPr="00E46989" w:rsidRDefault="000D7997" w:rsidP="004C74BB">
            <w:pPr>
              <w:rPr>
                <w:rFonts w:ascii="Times New Roman" w:eastAsia="Times New Roman" w:hAnsi="Times New Roman"/>
                <w:lang w:eastAsia="ru-RU"/>
              </w:rPr>
            </w:pPr>
            <w:r w:rsidRPr="00E46989">
              <w:rPr>
                <w:rFonts w:ascii="Times New Roman" w:eastAsia="Times New Roman" w:hAnsi="Times New Roman"/>
                <w:lang w:eastAsia="ru-RU"/>
              </w:rPr>
              <w:t xml:space="preserve">Полезный </w:t>
            </w:r>
            <w:proofErr w:type="gramStart"/>
            <w:r w:rsidRPr="00E46989">
              <w:rPr>
                <w:rFonts w:ascii="Times New Roman" w:eastAsia="Times New Roman" w:hAnsi="Times New Roman"/>
                <w:lang w:eastAsia="ru-RU"/>
              </w:rPr>
              <w:t>отпуск  2023</w:t>
            </w:r>
            <w:proofErr w:type="gramEnd"/>
            <w:r w:rsidRPr="00E46989">
              <w:rPr>
                <w:rFonts w:ascii="Times New Roman" w:eastAsia="Times New Roman" w:hAnsi="Times New Roman"/>
                <w:lang w:eastAsia="ru-RU"/>
              </w:rPr>
              <w:t xml:space="preserve"> год, Гкал/ч</w:t>
            </w:r>
          </w:p>
        </w:tc>
        <w:tc>
          <w:tcPr>
            <w:tcW w:w="942" w:type="dxa"/>
            <w:vMerge w:val="restart"/>
            <w:shd w:val="clear" w:color="auto" w:fill="auto"/>
            <w:textDirection w:val="btLr"/>
            <w:vAlign w:val="center"/>
            <w:hideMark/>
          </w:tcPr>
          <w:p w14:paraId="660F9F0C" w14:textId="77777777" w:rsidR="000D7997" w:rsidRPr="00E46989" w:rsidRDefault="000D7997" w:rsidP="004C74BB">
            <w:pPr>
              <w:rPr>
                <w:rFonts w:ascii="Times New Roman" w:eastAsia="Times New Roman" w:hAnsi="Times New Roman"/>
                <w:lang w:eastAsia="ru-RU"/>
              </w:rPr>
            </w:pPr>
            <w:r w:rsidRPr="00E46989">
              <w:rPr>
                <w:rFonts w:ascii="Times New Roman" w:eastAsia="Times New Roman" w:hAnsi="Times New Roman"/>
                <w:lang w:eastAsia="ru-RU"/>
              </w:rPr>
              <w:t>Собственные и хозяйственные нужды, Гкал/ч.</w:t>
            </w:r>
          </w:p>
        </w:tc>
        <w:tc>
          <w:tcPr>
            <w:tcW w:w="864" w:type="dxa"/>
            <w:vMerge w:val="restart"/>
            <w:shd w:val="clear" w:color="auto" w:fill="auto"/>
            <w:textDirection w:val="btLr"/>
            <w:vAlign w:val="center"/>
            <w:hideMark/>
          </w:tcPr>
          <w:p w14:paraId="00556EAC" w14:textId="77777777" w:rsidR="000D7997" w:rsidRPr="00E46989" w:rsidRDefault="000D7997" w:rsidP="004C74BB">
            <w:pPr>
              <w:rPr>
                <w:rFonts w:ascii="Times New Roman" w:eastAsia="Times New Roman" w:hAnsi="Times New Roman"/>
                <w:lang w:eastAsia="ru-RU"/>
              </w:rPr>
            </w:pPr>
            <w:r w:rsidRPr="00E46989">
              <w:rPr>
                <w:rFonts w:ascii="Times New Roman" w:eastAsia="Times New Roman" w:hAnsi="Times New Roman"/>
                <w:lang w:eastAsia="ru-RU"/>
              </w:rPr>
              <w:t>Потери тепловой мощности в тепловых сетях, Гкал/ч</w:t>
            </w:r>
          </w:p>
        </w:tc>
        <w:tc>
          <w:tcPr>
            <w:tcW w:w="876" w:type="dxa"/>
            <w:vMerge w:val="restart"/>
            <w:shd w:val="clear" w:color="auto" w:fill="auto"/>
            <w:textDirection w:val="btLr"/>
            <w:vAlign w:val="center"/>
            <w:hideMark/>
          </w:tcPr>
          <w:p w14:paraId="688371C2" w14:textId="77777777" w:rsidR="000D7997" w:rsidRPr="00E46989" w:rsidRDefault="000D7997" w:rsidP="004C74BB">
            <w:pPr>
              <w:rPr>
                <w:rFonts w:ascii="Times New Roman" w:eastAsia="Times New Roman" w:hAnsi="Times New Roman"/>
                <w:lang w:eastAsia="ru-RU"/>
              </w:rPr>
            </w:pPr>
            <w:r w:rsidRPr="00E46989">
              <w:rPr>
                <w:rFonts w:ascii="Times New Roman" w:eastAsia="Times New Roman" w:hAnsi="Times New Roman"/>
                <w:lang w:eastAsia="ru-RU"/>
              </w:rPr>
              <w:t>Тепловая мощность «нетто» 2</w:t>
            </w:r>
            <w:r w:rsidRPr="00E46989">
              <w:rPr>
                <w:rFonts w:ascii="Times New Roman" w:eastAsia="Times New Roman" w:hAnsi="Times New Roman"/>
                <w:bCs/>
                <w:lang w:eastAsia="ru-RU"/>
              </w:rPr>
              <w:t>023 г</w:t>
            </w:r>
            <w:r w:rsidRPr="00E46989">
              <w:rPr>
                <w:rFonts w:ascii="Times New Roman" w:eastAsia="Times New Roman" w:hAnsi="Times New Roman"/>
                <w:lang w:eastAsia="ru-RU"/>
              </w:rPr>
              <w:t>од, Гкал/ч.</w:t>
            </w:r>
          </w:p>
        </w:tc>
      </w:tr>
      <w:tr w:rsidR="000D7997" w:rsidRPr="00E46989" w14:paraId="47ABBA45" w14:textId="77777777" w:rsidTr="008F47FE">
        <w:trPr>
          <w:trHeight w:val="293"/>
          <w:tblHeader/>
          <w:jc w:val="center"/>
        </w:trPr>
        <w:tc>
          <w:tcPr>
            <w:tcW w:w="2641" w:type="dxa"/>
            <w:vMerge/>
            <w:vAlign w:val="center"/>
            <w:hideMark/>
          </w:tcPr>
          <w:p w14:paraId="1BD40EC9" w14:textId="77777777" w:rsidR="000D7997" w:rsidRPr="00E46989" w:rsidRDefault="000D7997" w:rsidP="00E46989">
            <w:pPr>
              <w:jc w:val="both"/>
              <w:rPr>
                <w:rFonts w:ascii="Times New Roman" w:eastAsia="Times New Roman" w:hAnsi="Times New Roman"/>
                <w:lang w:eastAsia="ru-RU"/>
              </w:rPr>
            </w:pPr>
          </w:p>
        </w:tc>
        <w:tc>
          <w:tcPr>
            <w:tcW w:w="2599" w:type="dxa"/>
            <w:vMerge/>
            <w:vAlign w:val="center"/>
            <w:hideMark/>
          </w:tcPr>
          <w:p w14:paraId="31480771" w14:textId="77777777" w:rsidR="000D7997" w:rsidRPr="00E46989" w:rsidRDefault="000D7997" w:rsidP="00E46989">
            <w:pPr>
              <w:jc w:val="both"/>
              <w:rPr>
                <w:rFonts w:ascii="Times New Roman" w:eastAsia="Times New Roman" w:hAnsi="Times New Roman"/>
                <w:lang w:eastAsia="ru-RU"/>
              </w:rPr>
            </w:pPr>
          </w:p>
        </w:tc>
        <w:tc>
          <w:tcPr>
            <w:tcW w:w="850" w:type="dxa"/>
            <w:vMerge/>
            <w:vAlign w:val="center"/>
            <w:hideMark/>
          </w:tcPr>
          <w:p w14:paraId="33524C66" w14:textId="77777777" w:rsidR="000D7997" w:rsidRPr="00E46989" w:rsidRDefault="000D7997" w:rsidP="00E46989">
            <w:pPr>
              <w:jc w:val="both"/>
              <w:rPr>
                <w:rFonts w:ascii="Times New Roman" w:eastAsia="Times New Roman" w:hAnsi="Times New Roman"/>
                <w:lang w:eastAsia="ru-RU"/>
              </w:rPr>
            </w:pPr>
          </w:p>
        </w:tc>
        <w:tc>
          <w:tcPr>
            <w:tcW w:w="591" w:type="dxa"/>
            <w:vMerge/>
            <w:vAlign w:val="center"/>
            <w:hideMark/>
          </w:tcPr>
          <w:p w14:paraId="7749B06E" w14:textId="77777777" w:rsidR="000D7997" w:rsidRPr="00E46989" w:rsidRDefault="000D7997" w:rsidP="00E46989">
            <w:pPr>
              <w:jc w:val="both"/>
              <w:rPr>
                <w:rFonts w:ascii="Times New Roman" w:eastAsia="Times New Roman" w:hAnsi="Times New Roman"/>
                <w:lang w:eastAsia="ru-RU"/>
              </w:rPr>
            </w:pPr>
          </w:p>
        </w:tc>
        <w:tc>
          <w:tcPr>
            <w:tcW w:w="876" w:type="dxa"/>
            <w:vMerge/>
            <w:vAlign w:val="center"/>
            <w:hideMark/>
          </w:tcPr>
          <w:p w14:paraId="610261D2" w14:textId="77777777" w:rsidR="000D7997" w:rsidRPr="00E46989" w:rsidRDefault="000D7997" w:rsidP="00E46989">
            <w:pPr>
              <w:jc w:val="both"/>
              <w:rPr>
                <w:rFonts w:ascii="Times New Roman" w:eastAsia="Times New Roman" w:hAnsi="Times New Roman"/>
                <w:lang w:eastAsia="ru-RU"/>
              </w:rPr>
            </w:pPr>
          </w:p>
        </w:tc>
        <w:tc>
          <w:tcPr>
            <w:tcW w:w="942" w:type="dxa"/>
            <w:vMerge/>
            <w:vAlign w:val="center"/>
            <w:hideMark/>
          </w:tcPr>
          <w:p w14:paraId="336FAADA" w14:textId="77777777" w:rsidR="000D7997" w:rsidRPr="00E46989" w:rsidRDefault="000D7997" w:rsidP="00E46989">
            <w:pPr>
              <w:jc w:val="both"/>
              <w:rPr>
                <w:rFonts w:ascii="Times New Roman" w:eastAsia="Times New Roman" w:hAnsi="Times New Roman"/>
                <w:lang w:eastAsia="ru-RU"/>
              </w:rPr>
            </w:pPr>
          </w:p>
        </w:tc>
        <w:tc>
          <w:tcPr>
            <w:tcW w:w="864" w:type="dxa"/>
            <w:vMerge/>
            <w:vAlign w:val="center"/>
            <w:hideMark/>
          </w:tcPr>
          <w:p w14:paraId="5DFA46CF" w14:textId="77777777" w:rsidR="000D7997" w:rsidRPr="00E46989" w:rsidRDefault="000D7997" w:rsidP="00E46989">
            <w:pPr>
              <w:jc w:val="both"/>
              <w:rPr>
                <w:rFonts w:ascii="Times New Roman" w:eastAsia="Times New Roman" w:hAnsi="Times New Roman"/>
                <w:lang w:eastAsia="ru-RU"/>
              </w:rPr>
            </w:pPr>
          </w:p>
        </w:tc>
        <w:tc>
          <w:tcPr>
            <w:tcW w:w="876" w:type="dxa"/>
            <w:vMerge/>
            <w:vAlign w:val="center"/>
            <w:hideMark/>
          </w:tcPr>
          <w:p w14:paraId="657B5654" w14:textId="77777777" w:rsidR="000D7997" w:rsidRPr="00E46989" w:rsidRDefault="000D7997" w:rsidP="00E46989">
            <w:pPr>
              <w:jc w:val="both"/>
              <w:rPr>
                <w:rFonts w:ascii="Times New Roman" w:eastAsia="Times New Roman" w:hAnsi="Times New Roman"/>
                <w:lang w:eastAsia="ru-RU"/>
              </w:rPr>
            </w:pPr>
          </w:p>
        </w:tc>
      </w:tr>
      <w:tr w:rsidR="000D7997" w:rsidRPr="00E46989" w14:paraId="67257EB3" w14:textId="77777777" w:rsidTr="00F46BEC">
        <w:trPr>
          <w:trHeight w:val="1267"/>
          <w:tblHeader/>
          <w:jc w:val="center"/>
        </w:trPr>
        <w:tc>
          <w:tcPr>
            <w:tcW w:w="2641" w:type="dxa"/>
            <w:vMerge/>
            <w:vAlign w:val="center"/>
            <w:hideMark/>
          </w:tcPr>
          <w:p w14:paraId="2215B62B" w14:textId="77777777" w:rsidR="000D7997" w:rsidRPr="00E46989" w:rsidRDefault="000D7997" w:rsidP="00E46989">
            <w:pPr>
              <w:jc w:val="both"/>
              <w:rPr>
                <w:rFonts w:ascii="Times New Roman" w:eastAsia="Times New Roman" w:hAnsi="Times New Roman"/>
                <w:lang w:eastAsia="ru-RU"/>
              </w:rPr>
            </w:pPr>
          </w:p>
        </w:tc>
        <w:tc>
          <w:tcPr>
            <w:tcW w:w="2599" w:type="dxa"/>
            <w:vMerge/>
            <w:vAlign w:val="center"/>
            <w:hideMark/>
          </w:tcPr>
          <w:p w14:paraId="35FA65F0" w14:textId="77777777" w:rsidR="000D7997" w:rsidRPr="00E46989" w:rsidRDefault="000D7997" w:rsidP="00E46989">
            <w:pPr>
              <w:jc w:val="both"/>
              <w:rPr>
                <w:rFonts w:ascii="Times New Roman" w:eastAsia="Times New Roman" w:hAnsi="Times New Roman"/>
                <w:lang w:eastAsia="ru-RU"/>
              </w:rPr>
            </w:pPr>
          </w:p>
        </w:tc>
        <w:tc>
          <w:tcPr>
            <w:tcW w:w="850" w:type="dxa"/>
            <w:vMerge/>
            <w:vAlign w:val="center"/>
            <w:hideMark/>
          </w:tcPr>
          <w:p w14:paraId="62258B9E" w14:textId="77777777" w:rsidR="000D7997" w:rsidRPr="00E46989" w:rsidRDefault="000D7997" w:rsidP="00E46989">
            <w:pPr>
              <w:jc w:val="both"/>
              <w:rPr>
                <w:rFonts w:ascii="Times New Roman" w:eastAsia="Times New Roman" w:hAnsi="Times New Roman"/>
                <w:lang w:eastAsia="ru-RU"/>
              </w:rPr>
            </w:pPr>
          </w:p>
        </w:tc>
        <w:tc>
          <w:tcPr>
            <w:tcW w:w="591" w:type="dxa"/>
            <w:vMerge/>
            <w:vAlign w:val="center"/>
            <w:hideMark/>
          </w:tcPr>
          <w:p w14:paraId="556A07A9" w14:textId="77777777" w:rsidR="000D7997" w:rsidRPr="00E46989" w:rsidRDefault="000D7997" w:rsidP="00E46989">
            <w:pPr>
              <w:jc w:val="both"/>
              <w:rPr>
                <w:rFonts w:ascii="Times New Roman" w:eastAsia="Times New Roman" w:hAnsi="Times New Roman"/>
                <w:lang w:eastAsia="ru-RU"/>
              </w:rPr>
            </w:pPr>
          </w:p>
        </w:tc>
        <w:tc>
          <w:tcPr>
            <w:tcW w:w="876" w:type="dxa"/>
            <w:vMerge/>
            <w:vAlign w:val="center"/>
            <w:hideMark/>
          </w:tcPr>
          <w:p w14:paraId="5FB4C160" w14:textId="77777777" w:rsidR="000D7997" w:rsidRPr="00E46989" w:rsidRDefault="000D7997" w:rsidP="00E46989">
            <w:pPr>
              <w:jc w:val="both"/>
              <w:rPr>
                <w:rFonts w:ascii="Times New Roman" w:eastAsia="Times New Roman" w:hAnsi="Times New Roman"/>
                <w:lang w:eastAsia="ru-RU"/>
              </w:rPr>
            </w:pPr>
          </w:p>
        </w:tc>
        <w:tc>
          <w:tcPr>
            <w:tcW w:w="942" w:type="dxa"/>
            <w:vMerge/>
            <w:vAlign w:val="center"/>
            <w:hideMark/>
          </w:tcPr>
          <w:p w14:paraId="346B57B1" w14:textId="77777777" w:rsidR="000D7997" w:rsidRPr="00E46989" w:rsidRDefault="000D7997" w:rsidP="00E46989">
            <w:pPr>
              <w:jc w:val="both"/>
              <w:rPr>
                <w:rFonts w:ascii="Times New Roman" w:eastAsia="Times New Roman" w:hAnsi="Times New Roman"/>
                <w:lang w:eastAsia="ru-RU"/>
              </w:rPr>
            </w:pPr>
          </w:p>
        </w:tc>
        <w:tc>
          <w:tcPr>
            <w:tcW w:w="864" w:type="dxa"/>
            <w:vMerge/>
            <w:vAlign w:val="center"/>
            <w:hideMark/>
          </w:tcPr>
          <w:p w14:paraId="150FF6A6" w14:textId="77777777" w:rsidR="000D7997" w:rsidRPr="00E46989" w:rsidRDefault="000D7997" w:rsidP="00E46989">
            <w:pPr>
              <w:jc w:val="both"/>
              <w:rPr>
                <w:rFonts w:ascii="Times New Roman" w:eastAsia="Times New Roman" w:hAnsi="Times New Roman"/>
                <w:lang w:eastAsia="ru-RU"/>
              </w:rPr>
            </w:pPr>
          </w:p>
        </w:tc>
        <w:tc>
          <w:tcPr>
            <w:tcW w:w="876" w:type="dxa"/>
            <w:vMerge/>
            <w:vAlign w:val="center"/>
            <w:hideMark/>
          </w:tcPr>
          <w:p w14:paraId="2075ED83" w14:textId="77777777" w:rsidR="000D7997" w:rsidRPr="00E46989" w:rsidRDefault="000D7997" w:rsidP="00E46989">
            <w:pPr>
              <w:jc w:val="both"/>
              <w:rPr>
                <w:rFonts w:ascii="Times New Roman" w:eastAsia="Times New Roman" w:hAnsi="Times New Roman"/>
                <w:lang w:eastAsia="ru-RU"/>
              </w:rPr>
            </w:pPr>
          </w:p>
        </w:tc>
      </w:tr>
      <w:tr w:rsidR="000D7997" w:rsidRPr="00E46989" w14:paraId="747653E2" w14:textId="77777777" w:rsidTr="00F46BEC">
        <w:trPr>
          <w:trHeight w:val="300"/>
          <w:jc w:val="center"/>
        </w:trPr>
        <w:tc>
          <w:tcPr>
            <w:tcW w:w="2641" w:type="dxa"/>
            <w:vMerge w:val="restart"/>
            <w:shd w:val="clear" w:color="000000" w:fill="FFFFFF"/>
            <w:noWrap/>
            <w:vAlign w:val="center"/>
          </w:tcPr>
          <w:p w14:paraId="247A7724" w14:textId="77777777" w:rsidR="000D7997" w:rsidRPr="00E46989" w:rsidRDefault="000D7997"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ГУП «Брянсккоммунэнерго»</w:t>
            </w:r>
          </w:p>
        </w:tc>
        <w:tc>
          <w:tcPr>
            <w:tcW w:w="2599" w:type="dxa"/>
            <w:shd w:val="clear" w:color="000000" w:fill="FFFFFF"/>
            <w:noWrap/>
            <w:vAlign w:val="center"/>
          </w:tcPr>
          <w:p w14:paraId="093958F4" w14:textId="77777777" w:rsidR="000D7997" w:rsidRPr="00E46989" w:rsidRDefault="000D7997"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г. Фокино, кот. мкр-н Шибенец, ул.</w:t>
            </w:r>
            <w:r w:rsidR="00645E12" w:rsidRPr="00E46989">
              <w:rPr>
                <w:rFonts w:ascii="Times New Roman" w:eastAsia="Times New Roman" w:hAnsi="Times New Roman"/>
                <w:color w:val="000000"/>
                <w:lang w:eastAsia="ru-RU"/>
              </w:rPr>
              <w:t xml:space="preserve"> </w:t>
            </w:r>
            <w:r w:rsidRPr="00E46989">
              <w:rPr>
                <w:rFonts w:ascii="Times New Roman" w:eastAsia="Times New Roman" w:hAnsi="Times New Roman"/>
                <w:color w:val="000000"/>
                <w:lang w:eastAsia="ru-RU"/>
              </w:rPr>
              <w:t>Карла Маркса, 36а</w:t>
            </w:r>
          </w:p>
        </w:tc>
        <w:tc>
          <w:tcPr>
            <w:tcW w:w="850" w:type="dxa"/>
            <w:shd w:val="clear" w:color="auto" w:fill="auto"/>
            <w:noWrap/>
            <w:vAlign w:val="center"/>
          </w:tcPr>
          <w:p w14:paraId="781636F1" w14:textId="77777777" w:rsidR="000D7997" w:rsidRPr="00E46989" w:rsidRDefault="000D7997"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25,5</w:t>
            </w:r>
          </w:p>
        </w:tc>
        <w:tc>
          <w:tcPr>
            <w:tcW w:w="591" w:type="dxa"/>
            <w:shd w:val="clear" w:color="auto" w:fill="auto"/>
            <w:noWrap/>
            <w:vAlign w:val="center"/>
          </w:tcPr>
          <w:p w14:paraId="0746C57F" w14:textId="77777777" w:rsidR="000D7997" w:rsidRPr="00E46989" w:rsidRDefault="000D7997" w:rsidP="00E46989">
            <w:pPr>
              <w:jc w:val="both"/>
              <w:rPr>
                <w:rFonts w:ascii="Times New Roman" w:eastAsia="Times New Roman" w:hAnsi="Times New Roman"/>
                <w:lang w:eastAsia="ru-RU"/>
              </w:rPr>
            </w:pPr>
            <w:r w:rsidRPr="00E46989">
              <w:rPr>
                <w:rFonts w:ascii="Times New Roman" w:eastAsia="Times New Roman" w:hAnsi="Times New Roman"/>
                <w:lang w:eastAsia="ru-RU"/>
              </w:rPr>
              <w:t>19,919</w:t>
            </w:r>
          </w:p>
        </w:tc>
        <w:tc>
          <w:tcPr>
            <w:tcW w:w="876" w:type="dxa"/>
            <w:shd w:val="clear" w:color="auto" w:fill="auto"/>
            <w:noWrap/>
            <w:vAlign w:val="center"/>
          </w:tcPr>
          <w:p w14:paraId="41135C0C" w14:textId="77777777" w:rsidR="000D7997" w:rsidRPr="00E46989" w:rsidRDefault="000D7997" w:rsidP="00E46989">
            <w:pPr>
              <w:jc w:val="both"/>
              <w:rPr>
                <w:rFonts w:ascii="Times New Roman" w:eastAsia="Times New Roman" w:hAnsi="Times New Roman"/>
                <w:lang w:eastAsia="ru-RU"/>
              </w:rPr>
            </w:pPr>
            <w:r w:rsidRPr="00E46989">
              <w:rPr>
                <w:rFonts w:ascii="Times New Roman" w:eastAsia="Times New Roman" w:hAnsi="Times New Roman"/>
                <w:lang w:eastAsia="ru-RU"/>
              </w:rPr>
              <w:t>17,895</w:t>
            </w:r>
          </w:p>
        </w:tc>
        <w:tc>
          <w:tcPr>
            <w:tcW w:w="942" w:type="dxa"/>
            <w:shd w:val="clear" w:color="auto" w:fill="auto"/>
            <w:noWrap/>
            <w:vAlign w:val="center"/>
          </w:tcPr>
          <w:p w14:paraId="1EBF1A11" w14:textId="77777777" w:rsidR="000D7997" w:rsidRPr="00E46989" w:rsidRDefault="000D7997" w:rsidP="00E46989">
            <w:pPr>
              <w:jc w:val="both"/>
              <w:rPr>
                <w:rFonts w:ascii="Times New Roman" w:eastAsia="Times New Roman" w:hAnsi="Times New Roman"/>
                <w:lang w:eastAsia="ru-RU"/>
              </w:rPr>
            </w:pPr>
            <w:r w:rsidRPr="00E46989">
              <w:rPr>
                <w:rFonts w:ascii="Times New Roman" w:eastAsia="Times New Roman" w:hAnsi="Times New Roman"/>
                <w:lang w:eastAsia="ru-RU"/>
              </w:rPr>
              <w:t>0,592</w:t>
            </w:r>
          </w:p>
        </w:tc>
        <w:tc>
          <w:tcPr>
            <w:tcW w:w="864" w:type="dxa"/>
            <w:shd w:val="clear" w:color="auto" w:fill="auto"/>
            <w:vAlign w:val="center"/>
          </w:tcPr>
          <w:p w14:paraId="2457D29F" w14:textId="77777777" w:rsidR="000D7997" w:rsidRPr="00E46989" w:rsidRDefault="000D7997" w:rsidP="00E46989">
            <w:pPr>
              <w:jc w:val="both"/>
              <w:rPr>
                <w:rFonts w:ascii="Times New Roman" w:eastAsia="Times New Roman" w:hAnsi="Times New Roman"/>
                <w:lang w:eastAsia="ru-RU"/>
              </w:rPr>
            </w:pPr>
            <w:r w:rsidRPr="00E46989">
              <w:rPr>
                <w:rFonts w:ascii="Times New Roman" w:eastAsia="Times New Roman" w:hAnsi="Times New Roman"/>
                <w:lang w:eastAsia="ru-RU"/>
              </w:rPr>
              <w:t>1,432</w:t>
            </w:r>
          </w:p>
        </w:tc>
        <w:tc>
          <w:tcPr>
            <w:tcW w:w="876" w:type="dxa"/>
            <w:shd w:val="clear" w:color="auto" w:fill="auto"/>
            <w:vAlign w:val="center"/>
          </w:tcPr>
          <w:p w14:paraId="5837EC6F" w14:textId="77777777" w:rsidR="000D7997" w:rsidRPr="00E46989" w:rsidRDefault="000D7997"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24,908</w:t>
            </w:r>
          </w:p>
        </w:tc>
      </w:tr>
      <w:tr w:rsidR="000D7997" w:rsidRPr="00E46989" w14:paraId="7C82A7F9" w14:textId="77777777" w:rsidTr="00F46BEC">
        <w:trPr>
          <w:trHeight w:val="300"/>
          <w:jc w:val="center"/>
        </w:trPr>
        <w:tc>
          <w:tcPr>
            <w:tcW w:w="2641" w:type="dxa"/>
            <w:vMerge/>
            <w:shd w:val="clear" w:color="000000" w:fill="FFFFFF"/>
            <w:noWrap/>
            <w:vAlign w:val="center"/>
          </w:tcPr>
          <w:p w14:paraId="7A7D0513" w14:textId="77777777" w:rsidR="000D7997" w:rsidRPr="00E46989" w:rsidRDefault="000D7997" w:rsidP="00E46989">
            <w:pPr>
              <w:jc w:val="both"/>
              <w:rPr>
                <w:rFonts w:ascii="Times New Roman" w:eastAsia="Times New Roman" w:hAnsi="Times New Roman"/>
                <w:color w:val="000000"/>
                <w:lang w:eastAsia="ru-RU"/>
              </w:rPr>
            </w:pPr>
          </w:p>
        </w:tc>
        <w:tc>
          <w:tcPr>
            <w:tcW w:w="2599" w:type="dxa"/>
            <w:shd w:val="clear" w:color="000000" w:fill="FFFFFF"/>
            <w:noWrap/>
            <w:vAlign w:val="center"/>
          </w:tcPr>
          <w:p w14:paraId="2938B366" w14:textId="77777777" w:rsidR="000D7997" w:rsidRPr="00E46989" w:rsidRDefault="000D7997"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г. Фокино, БМК ул. Мира, 14а</w:t>
            </w:r>
          </w:p>
        </w:tc>
        <w:tc>
          <w:tcPr>
            <w:tcW w:w="850" w:type="dxa"/>
            <w:shd w:val="clear" w:color="auto" w:fill="auto"/>
            <w:noWrap/>
            <w:vAlign w:val="center"/>
          </w:tcPr>
          <w:p w14:paraId="7F470F84" w14:textId="77777777" w:rsidR="000D7997" w:rsidRPr="00E46989" w:rsidRDefault="000D7997"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6,88</w:t>
            </w:r>
          </w:p>
        </w:tc>
        <w:tc>
          <w:tcPr>
            <w:tcW w:w="591" w:type="dxa"/>
            <w:shd w:val="clear" w:color="auto" w:fill="auto"/>
            <w:noWrap/>
            <w:vAlign w:val="center"/>
          </w:tcPr>
          <w:p w14:paraId="642B3562" w14:textId="77777777" w:rsidR="000D7997" w:rsidRPr="00E46989" w:rsidRDefault="000D7997" w:rsidP="00E46989">
            <w:pPr>
              <w:jc w:val="both"/>
              <w:rPr>
                <w:rFonts w:ascii="Times New Roman" w:eastAsia="Times New Roman" w:hAnsi="Times New Roman"/>
                <w:lang w:eastAsia="ru-RU"/>
              </w:rPr>
            </w:pPr>
            <w:r w:rsidRPr="00E46989">
              <w:rPr>
                <w:rFonts w:ascii="Times New Roman" w:eastAsia="Times New Roman" w:hAnsi="Times New Roman"/>
                <w:lang w:eastAsia="ru-RU"/>
              </w:rPr>
              <w:t>3,167</w:t>
            </w:r>
          </w:p>
        </w:tc>
        <w:tc>
          <w:tcPr>
            <w:tcW w:w="876" w:type="dxa"/>
            <w:shd w:val="clear" w:color="auto" w:fill="auto"/>
            <w:noWrap/>
            <w:vAlign w:val="center"/>
          </w:tcPr>
          <w:p w14:paraId="68ABE94F" w14:textId="77777777" w:rsidR="000D7997" w:rsidRPr="00E46989" w:rsidRDefault="000D7997" w:rsidP="00E46989">
            <w:pPr>
              <w:jc w:val="both"/>
              <w:rPr>
                <w:rFonts w:ascii="Times New Roman" w:eastAsia="Times New Roman" w:hAnsi="Times New Roman"/>
                <w:lang w:eastAsia="ru-RU"/>
              </w:rPr>
            </w:pPr>
            <w:r w:rsidRPr="00E46989">
              <w:rPr>
                <w:rFonts w:ascii="Times New Roman" w:eastAsia="Times New Roman" w:hAnsi="Times New Roman"/>
                <w:lang w:eastAsia="ru-RU"/>
              </w:rPr>
              <w:t>2,784</w:t>
            </w:r>
          </w:p>
        </w:tc>
        <w:tc>
          <w:tcPr>
            <w:tcW w:w="942" w:type="dxa"/>
            <w:shd w:val="clear" w:color="auto" w:fill="auto"/>
            <w:noWrap/>
            <w:vAlign w:val="center"/>
          </w:tcPr>
          <w:p w14:paraId="26226D71" w14:textId="77777777" w:rsidR="000D7997" w:rsidRPr="00E46989" w:rsidRDefault="000D7997" w:rsidP="00E46989">
            <w:pPr>
              <w:jc w:val="both"/>
              <w:rPr>
                <w:rFonts w:ascii="Times New Roman" w:eastAsia="Times New Roman" w:hAnsi="Times New Roman"/>
                <w:lang w:eastAsia="ru-RU"/>
              </w:rPr>
            </w:pPr>
            <w:r w:rsidRPr="00E46989">
              <w:rPr>
                <w:rFonts w:ascii="Times New Roman" w:eastAsia="Times New Roman" w:hAnsi="Times New Roman"/>
                <w:lang w:eastAsia="ru-RU"/>
              </w:rPr>
              <w:t>0,16</w:t>
            </w:r>
          </w:p>
        </w:tc>
        <w:tc>
          <w:tcPr>
            <w:tcW w:w="864" w:type="dxa"/>
            <w:shd w:val="clear" w:color="auto" w:fill="auto"/>
            <w:vAlign w:val="center"/>
          </w:tcPr>
          <w:p w14:paraId="11CD578E" w14:textId="77777777" w:rsidR="000D7997" w:rsidRPr="00E46989" w:rsidRDefault="000D7997" w:rsidP="00E46989">
            <w:pPr>
              <w:jc w:val="both"/>
              <w:rPr>
                <w:rFonts w:ascii="Times New Roman" w:eastAsia="Times New Roman" w:hAnsi="Times New Roman"/>
                <w:lang w:eastAsia="ru-RU"/>
              </w:rPr>
            </w:pPr>
            <w:r w:rsidRPr="00E46989">
              <w:rPr>
                <w:rFonts w:ascii="Times New Roman" w:eastAsia="Times New Roman" w:hAnsi="Times New Roman"/>
                <w:lang w:eastAsia="ru-RU"/>
              </w:rPr>
              <w:t>0,223</w:t>
            </w:r>
          </w:p>
        </w:tc>
        <w:tc>
          <w:tcPr>
            <w:tcW w:w="876" w:type="dxa"/>
            <w:shd w:val="clear" w:color="auto" w:fill="auto"/>
            <w:vAlign w:val="center"/>
          </w:tcPr>
          <w:p w14:paraId="0DA48B5A" w14:textId="77777777" w:rsidR="000D7997" w:rsidRPr="00E46989" w:rsidRDefault="000D7997"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6,72</w:t>
            </w:r>
          </w:p>
        </w:tc>
      </w:tr>
      <w:tr w:rsidR="000D7997" w:rsidRPr="00E46989" w14:paraId="698C692E" w14:textId="77777777" w:rsidTr="00F46BEC">
        <w:trPr>
          <w:trHeight w:val="300"/>
          <w:jc w:val="center"/>
        </w:trPr>
        <w:tc>
          <w:tcPr>
            <w:tcW w:w="2641" w:type="dxa"/>
            <w:vMerge/>
            <w:shd w:val="clear" w:color="000000" w:fill="FFFFFF"/>
            <w:noWrap/>
            <w:vAlign w:val="center"/>
          </w:tcPr>
          <w:p w14:paraId="3B730912" w14:textId="77777777" w:rsidR="000D7997" w:rsidRPr="00E46989" w:rsidRDefault="000D7997" w:rsidP="00E46989">
            <w:pPr>
              <w:jc w:val="both"/>
              <w:rPr>
                <w:rFonts w:ascii="Times New Roman" w:eastAsia="Times New Roman" w:hAnsi="Times New Roman"/>
                <w:color w:val="000000"/>
                <w:lang w:eastAsia="ru-RU"/>
              </w:rPr>
            </w:pPr>
          </w:p>
        </w:tc>
        <w:tc>
          <w:tcPr>
            <w:tcW w:w="2599" w:type="dxa"/>
            <w:shd w:val="clear" w:color="000000" w:fill="FFFFFF"/>
            <w:noWrap/>
            <w:vAlign w:val="center"/>
          </w:tcPr>
          <w:p w14:paraId="472FDD11" w14:textId="77777777" w:rsidR="000D7997" w:rsidRPr="00E46989" w:rsidRDefault="000D7997"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г. Фокино, БМК ул. Крупской, 1А</w:t>
            </w:r>
          </w:p>
        </w:tc>
        <w:tc>
          <w:tcPr>
            <w:tcW w:w="850" w:type="dxa"/>
            <w:shd w:val="clear" w:color="auto" w:fill="auto"/>
            <w:noWrap/>
            <w:vAlign w:val="center"/>
          </w:tcPr>
          <w:p w14:paraId="1240B3BD" w14:textId="77777777" w:rsidR="000D7997" w:rsidRPr="00E46989" w:rsidRDefault="000D7997"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3,44</w:t>
            </w:r>
          </w:p>
        </w:tc>
        <w:tc>
          <w:tcPr>
            <w:tcW w:w="591" w:type="dxa"/>
            <w:shd w:val="clear" w:color="auto" w:fill="auto"/>
            <w:noWrap/>
            <w:vAlign w:val="center"/>
          </w:tcPr>
          <w:p w14:paraId="573C15FA" w14:textId="77777777" w:rsidR="000D7997" w:rsidRPr="00E46989" w:rsidRDefault="000D7997" w:rsidP="00E46989">
            <w:pPr>
              <w:jc w:val="both"/>
              <w:rPr>
                <w:rFonts w:ascii="Times New Roman" w:eastAsia="Times New Roman" w:hAnsi="Times New Roman"/>
                <w:lang w:eastAsia="ru-RU"/>
              </w:rPr>
            </w:pPr>
            <w:r w:rsidRPr="00E46989">
              <w:rPr>
                <w:rFonts w:ascii="Times New Roman" w:eastAsia="Times New Roman" w:hAnsi="Times New Roman"/>
                <w:lang w:eastAsia="ru-RU"/>
              </w:rPr>
              <w:t>3,157</w:t>
            </w:r>
          </w:p>
        </w:tc>
        <w:tc>
          <w:tcPr>
            <w:tcW w:w="876" w:type="dxa"/>
            <w:shd w:val="clear" w:color="auto" w:fill="auto"/>
            <w:noWrap/>
            <w:vAlign w:val="center"/>
          </w:tcPr>
          <w:p w14:paraId="3723FA21" w14:textId="77777777" w:rsidR="000D7997" w:rsidRPr="00E46989" w:rsidRDefault="000D7997" w:rsidP="00E46989">
            <w:pPr>
              <w:jc w:val="both"/>
              <w:rPr>
                <w:rFonts w:ascii="Times New Roman" w:eastAsia="Times New Roman" w:hAnsi="Times New Roman"/>
                <w:lang w:eastAsia="ru-RU"/>
              </w:rPr>
            </w:pPr>
            <w:r w:rsidRPr="00E46989">
              <w:rPr>
                <w:rFonts w:ascii="Times New Roman" w:eastAsia="Times New Roman" w:hAnsi="Times New Roman"/>
                <w:lang w:eastAsia="ru-RU"/>
              </w:rPr>
              <w:t>2,849</w:t>
            </w:r>
          </w:p>
        </w:tc>
        <w:tc>
          <w:tcPr>
            <w:tcW w:w="942" w:type="dxa"/>
            <w:shd w:val="clear" w:color="auto" w:fill="auto"/>
            <w:noWrap/>
            <w:vAlign w:val="center"/>
          </w:tcPr>
          <w:p w14:paraId="7A3F8373" w14:textId="77777777" w:rsidR="000D7997" w:rsidRPr="00E46989" w:rsidRDefault="000D7997" w:rsidP="00E46989">
            <w:pPr>
              <w:jc w:val="both"/>
              <w:rPr>
                <w:rFonts w:ascii="Times New Roman" w:eastAsia="Times New Roman" w:hAnsi="Times New Roman"/>
                <w:lang w:eastAsia="ru-RU"/>
              </w:rPr>
            </w:pPr>
            <w:r w:rsidRPr="00E46989">
              <w:rPr>
                <w:rFonts w:ascii="Times New Roman" w:eastAsia="Times New Roman" w:hAnsi="Times New Roman"/>
                <w:lang w:eastAsia="ru-RU"/>
              </w:rPr>
              <w:t>0,08</w:t>
            </w:r>
          </w:p>
        </w:tc>
        <w:tc>
          <w:tcPr>
            <w:tcW w:w="864" w:type="dxa"/>
            <w:shd w:val="clear" w:color="auto" w:fill="auto"/>
            <w:vAlign w:val="center"/>
          </w:tcPr>
          <w:p w14:paraId="71A2CD35" w14:textId="77777777" w:rsidR="000D7997" w:rsidRPr="00E46989" w:rsidRDefault="000D7997" w:rsidP="00E46989">
            <w:pPr>
              <w:jc w:val="both"/>
              <w:rPr>
                <w:rFonts w:ascii="Times New Roman" w:eastAsia="Times New Roman" w:hAnsi="Times New Roman"/>
                <w:lang w:eastAsia="ru-RU"/>
              </w:rPr>
            </w:pPr>
            <w:r w:rsidRPr="00E46989">
              <w:rPr>
                <w:rFonts w:ascii="Times New Roman" w:eastAsia="Times New Roman" w:hAnsi="Times New Roman"/>
                <w:lang w:eastAsia="ru-RU"/>
              </w:rPr>
              <w:t>0,228</w:t>
            </w:r>
          </w:p>
        </w:tc>
        <w:tc>
          <w:tcPr>
            <w:tcW w:w="876" w:type="dxa"/>
            <w:shd w:val="clear" w:color="auto" w:fill="auto"/>
            <w:vAlign w:val="center"/>
          </w:tcPr>
          <w:p w14:paraId="0DA762F7" w14:textId="77777777" w:rsidR="000D7997" w:rsidRPr="00E46989" w:rsidRDefault="000D7997"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3,36</w:t>
            </w:r>
          </w:p>
        </w:tc>
      </w:tr>
    </w:tbl>
    <w:p w14:paraId="4AAC068B" w14:textId="77777777" w:rsidR="000D7997" w:rsidRPr="00E46989" w:rsidRDefault="000D7997" w:rsidP="00E46989">
      <w:pPr>
        <w:ind w:right="-284" w:firstLine="567"/>
        <w:contextualSpacing/>
        <w:jc w:val="both"/>
        <w:rPr>
          <w:rFonts w:ascii="Times New Roman" w:eastAsia="Calibri" w:hAnsi="Times New Roman"/>
          <w:b/>
        </w:rPr>
      </w:pPr>
    </w:p>
    <w:p w14:paraId="4483CD80" w14:textId="77777777" w:rsidR="008937E3" w:rsidRPr="00E46989" w:rsidRDefault="008937E3" w:rsidP="003C5CB4">
      <w:pPr>
        <w:tabs>
          <w:tab w:val="left" w:pos="0"/>
        </w:tabs>
        <w:spacing w:line="360" w:lineRule="auto"/>
        <w:ind w:firstLine="567"/>
        <w:contextualSpacing/>
        <w:jc w:val="both"/>
        <w:rPr>
          <w:rFonts w:ascii="Times New Roman" w:eastAsia="Times New Roman" w:hAnsi="Times New Roman"/>
          <w:b/>
          <w:u w:val="single"/>
          <w:lang w:eastAsia="ru-RU"/>
        </w:rPr>
      </w:pPr>
      <w:r w:rsidRPr="00E46989">
        <w:rPr>
          <w:rFonts w:ascii="Times New Roman" w:eastAsia="Times New Roman" w:hAnsi="Times New Roman"/>
          <w:lang w:eastAsia="ru-RU"/>
        </w:rPr>
        <w:t>Теплоснабжающей организацией</w:t>
      </w:r>
      <w:r w:rsidR="0068357B" w:rsidRPr="00E46989">
        <w:rPr>
          <w:rFonts w:ascii="Times New Roman" w:eastAsia="Times New Roman" w:hAnsi="Times New Roman"/>
          <w:lang w:eastAsia="ru-RU"/>
        </w:rPr>
        <w:t xml:space="preserve">, </w:t>
      </w:r>
      <w:r w:rsidRPr="00E46989">
        <w:rPr>
          <w:rFonts w:ascii="Times New Roman" w:eastAsia="Times New Roman" w:hAnsi="Times New Roman"/>
          <w:lang w:eastAsia="ru-RU"/>
        </w:rPr>
        <w:t>отпускающ</w:t>
      </w:r>
      <w:r w:rsidR="00844203" w:rsidRPr="00E46989">
        <w:rPr>
          <w:rFonts w:ascii="Times New Roman" w:eastAsia="Times New Roman" w:hAnsi="Times New Roman"/>
          <w:lang w:eastAsia="ru-RU"/>
        </w:rPr>
        <w:t xml:space="preserve">ей </w:t>
      </w:r>
      <w:r w:rsidRPr="00E46989">
        <w:rPr>
          <w:rFonts w:ascii="Times New Roman" w:eastAsia="Times New Roman" w:hAnsi="Times New Roman"/>
          <w:lang w:eastAsia="ru-RU"/>
        </w:rPr>
        <w:t>тепловую энергию централизованно для потребителей</w:t>
      </w:r>
      <w:r w:rsidR="00010414" w:rsidRPr="00E46989">
        <w:rPr>
          <w:rFonts w:ascii="Times New Roman" w:eastAsia="Times New Roman" w:hAnsi="Times New Roman"/>
          <w:lang w:eastAsia="ru-RU"/>
        </w:rPr>
        <w:t xml:space="preserve"> муниципального образования </w:t>
      </w:r>
      <w:r w:rsidR="007055C3">
        <w:rPr>
          <w:rFonts w:ascii="Times New Roman" w:eastAsia="Times New Roman" w:hAnsi="Times New Roman"/>
          <w:lang w:eastAsia="ru-RU"/>
        </w:rPr>
        <w:t>г</w:t>
      </w:r>
      <w:r w:rsidR="00010414" w:rsidRPr="00E46989">
        <w:rPr>
          <w:rFonts w:ascii="Times New Roman" w:eastAsia="Times New Roman" w:hAnsi="Times New Roman"/>
          <w:lang w:eastAsia="ru-RU"/>
        </w:rPr>
        <w:t>ородской округ «</w:t>
      </w:r>
      <w:r w:rsidR="007055C3">
        <w:rPr>
          <w:rFonts w:ascii="Times New Roman" w:eastAsia="Times New Roman" w:hAnsi="Times New Roman"/>
          <w:lang w:eastAsia="ru-RU"/>
        </w:rPr>
        <w:t>г</w:t>
      </w:r>
      <w:r w:rsidR="00010414" w:rsidRPr="00E46989">
        <w:rPr>
          <w:rFonts w:ascii="Times New Roman" w:eastAsia="Times New Roman" w:hAnsi="Times New Roman"/>
          <w:lang w:eastAsia="ru-RU"/>
        </w:rPr>
        <w:t xml:space="preserve">ород Фокино», </w:t>
      </w:r>
      <w:r w:rsidRPr="00E46989">
        <w:rPr>
          <w:rFonts w:ascii="Times New Roman" w:eastAsia="Times New Roman" w:hAnsi="Times New Roman"/>
          <w:b/>
          <w:u w:val="single"/>
          <w:lang w:eastAsia="ru-RU"/>
        </w:rPr>
        <w:t xml:space="preserve">является </w:t>
      </w:r>
      <w:r w:rsidR="001B01A3" w:rsidRPr="00E46989">
        <w:rPr>
          <w:rFonts w:ascii="Times New Roman" w:eastAsia="Times New Roman" w:hAnsi="Times New Roman"/>
          <w:b/>
          <w:u w:val="single"/>
          <w:lang w:eastAsia="ru-RU"/>
        </w:rPr>
        <w:t>ГУП «Брянсккоммунэнерго».</w:t>
      </w:r>
    </w:p>
    <w:p w14:paraId="0F6F7A86" w14:textId="77777777" w:rsidR="006A7742" w:rsidRPr="00E46989" w:rsidRDefault="006A7742" w:rsidP="003C5CB4">
      <w:pPr>
        <w:pStyle w:val="1"/>
        <w:spacing w:before="0" w:line="276" w:lineRule="auto"/>
        <w:ind w:right="-1" w:firstLine="567"/>
        <w:jc w:val="both"/>
        <w:rPr>
          <w:rFonts w:ascii="Times New Roman" w:hAnsi="Times New Roman"/>
          <w:b w:val="0"/>
          <w:i/>
          <w:sz w:val="24"/>
          <w:szCs w:val="24"/>
        </w:rPr>
      </w:pPr>
      <w:bookmarkStart w:id="28" w:name="_Toc129536560"/>
      <w:r w:rsidRPr="00E46989">
        <w:rPr>
          <w:rFonts w:ascii="Times New Roman" w:hAnsi="Times New Roman"/>
          <w:b w:val="0"/>
          <w:i/>
          <w:sz w:val="24"/>
          <w:szCs w:val="24"/>
        </w:rPr>
        <w:lastRenderedPageBreak/>
        <w:t>б) описание существующих и перспективных зон действия индивидуальных источников тепловой энергии;</w:t>
      </w:r>
      <w:bookmarkEnd w:id="28"/>
    </w:p>
    <w:p w14:paraId="42BC240C" w14:textId="77777777" w:rsidR="00EF2B76" w:rsidRDefault="00D55EBB" w:rsidP="00E46989">
      <w:pPr>
        <w:spacing w:line="360" w:lineRule="auto"/>
        <w:ind w:firstLine="567"/>
        <w:jc w:val="both"/>
        <w:rPr>
          <w:rFonts w:ascii="Times New Roman" w:eastAsia="Calibri" w:hAnsi="Times New Roman"/>
        </w:rPr>
      </w:pPr>
      <w:r w:rsidRPr="00E46989">
        <w:rPr>
          <w:rFonts w:ascii="Times New Roman" w:eastAsia="Calibri" w:hAnsi="Times New Roman"/>
        </w:rPr>
        <w:t xml:space="preserve">Все большую популярность получает автономное и индивидуальное отопление. По сути своей это системы отопления, осуществляющие обогрев в одном отдельно взятом здании или помещении. </w:t>
      </w:r>
    </w:p>
    <w:p w14:paraId="46BFB122" w14:textId="77777777" w:rsidR="00D55EBB" w:rsidRPr="00E46989" w:rsidRDefault="00D55EBB" w:rsidP="00E46989">
      <w:pPr>
        <w:spacing w:line="360" w:lineRule="auto"/>
        <w:ind w:firstLine="567"/>
        <w:jc w:val="both"/>
        <w:rPr>
          <w:rFonts w:ascii="Times New Roman" w:eastAsia="Calibri" w:hAnsi="Times New Roman"/>
        </w:rPr>
      </w:pPr>
      <w:r w:rsidRPr="00E46989">
        <w:rPr>
          <w:rFonts w:ascii="Times New Roman" w:eastAsia="Calibri" w:hAnsi="Times New Roman"/>
        </w:rPr>
        <w:t xml:space="preserve">При этом если речь идет о многоквартирном жилом доме или крупном здании административного либо коммерческого назначения, то чаще используется термин </w:t>
      </w:r>
      <w:hyperlink r:id="rId14" w:history="1">
        <w:r w:rsidRPr="00E46989">
          <w:rPr>
            <w:rFonts w:ascii="Times New Roman" w:eastAsia="Calibri" w:hAnsi="Times New Roman"/>
          </w:rPr>
          <w:t>автономное отопление</w:t>
        </w:r>
      </w:hyperlink>
      <w:r w:rsidRPr="00E46989">
        <w:rPr>
          <w:rFonts w:ascii="Times New Roman" w:eastAsia="Calibri" w:hAnsi="Times New Roman"/>
        </w:rPr>
        <w:t>. Если же разговор о небольшом частном доме или квартире, то более уместным кажется термин индивидуальное отопление.</w:t>
      </w:r>
    </w:p>
    <w:p w14:paraId="42FB37D9" w14:textId="77777777" w:rsidR="00D55EBB" w:rsidRPr="00E46989" w:rsidRDefault="00D55EBB" w:rsidP="00E46989">
      <w:pPr>
        <w:spacing w:line="360" w:lineRule="auto"/>
        <w:ind w:firstLine="567"/>
        <w:jc w:val="both"/>
        <w:rPr>
          <w:rFonts w:ascii="Times New Roman" w:eastAsia="Calibri" w:hAnsi="Times New Roman"/>
        </w:rPr>
      </w:pPr>
      <w:r w:rsidRPr="00E46989">
        <w:rPr>
          <w:rFonts w:ascii="Times New Roman" w:eastAsia="Calibri" w:hAnsi="Times New Roman"/>
        </w:rPr>
        <w:t>Основные преимущества подобных систем – большая гибкость настройки и малая инертность. При резком изменении погоды от момента запуска системы до прогрева помещения до расчетной температуры проходит не более нескольких часов. В случае с индивидуальным отоплением от получаса до часа, хотя здесь многое зависит от типа используемого котла и способа циркуляции теплоносителя в системе.</w:t>
      </w:r>
    </w:p>
    <w:p w14:paraId="3A9A5926" w14:textId="77777777" w:rsidR="00D55EBB" w:rsidRPr="00E46989" w:rsidRDefault="00072E9B" w:rsidP="00E46989">
      <w:pPr>
        <w:tabs>
          <w:tab w:val="left" w:pos="3829"/>
        </w:tabs>
        <w:spacing w:line="360" w:lineRule="auto"/>
        <w:ind w:firstLine="567"/>
        <w:jc w:val="both"/>
        <w:rPr>
          <w:rFonts w:ascii="Times New Roman" w:eastAsia="Times New Roman" w:hAnsi="Times New Roman"/>
          <w:lang w:eastAsia="ru-RU"/>
        </w:rPr>
      </w:pPr>
      <w:r w:rsidRPr="00E46989">
        <w:rPr>
          <w:rFonts w:ascii="Times New Roman" w:eastAsia="Times New Roman" w:hAnsi="Times New Roman"/>
          <w:lang w:eastAsia="ru-RU"/>
        </w:rPr>
        <w:t xml:space="preserve">На территории муниципального образования </w:t>
      </w:r>
      <w:r w:rsidR="0002028F">
        <w:rPr>
          <w:rFonts w:ascii="Times New Roman" w:eastAsia="Times New Roman" w:hAnsi="Times New Roman"/>
          <w:lang w:eastAsia="ru-RU"/>
        </w:rPr>
        <w:t>г</w:t>
      </w:r>
      <w:r w:rsidRPr="00E46989">
        <w:rPr>
          <w:rFonts w:ascii="Times New Roman" w:eastAsia="Times New Roman" w:hAnsi="Times New Roman"/>
          <w:lang w:eastAsia="ru-RU"/>
        </w:rPr>
        <w:t>ородской округ «</w:t>
      </w:r>
      <w:r w:rsidR="0002028F">
        <w:rPr>
          <w:rFonts w:ascii="Times New Roman" w:eastAsia="Times New Roman" w:hAnsi="Times New Roman"/>
          <w:lang w:eastAsia="ru-RU"/>
        </w:rPr>
        <w:t>г</w:t>
      </w:r>
      <w:r w:rsidRPr="00E46989">
        <w:rPr>
          <w:rFonts w:ascii="Times New Roman" w:eastAsia="Times New Roman" w:hAnsi="Times New Roman"/>
          <w:lang w:eastAsia="ru-RU"/>
        </w:rPr>
        <w:t>ород Фокино»</w:t>
      </w:r>
      <w:r w:rsidR="00B943A2" w:rsidRPr="00E46989">
        <w:rPr>
          <w:rFonts w:ascii="Times New Roman" w:eastAsia="Times New Roman" w:hAnsi="Times New Roman"/>
          <w:lang w:eastAsia="ru-RU"/>
        </w:rPr>
        <w:t xml:space="preserve"> </w:t>
      </w:r>
      <w:r w:rsidR="00D55EBB" w:rsidRPr="00E46989">
        <w:rPr>
          <w:rFonts w:ascii="Times New Roman" w:eastAsia="Times New Roman" w:hAnsi="Times New Roman"/>
          <w:lang w:eastAsia="ru-RU"/>
        </w:rPr>
        <w:t xml:space="preserve">перевод потребителей в жилых многоквартирных домах, подключенных к централизованному теплоснабжению </w:t>
      </w:r>
      <w:proofErr w:type="gramStart"/>
      <w:r w:rsidR="00D55EBB" w:rsidRPr="00E46989">
        <w:rPr>
          <w:rFonts w:ascii="Times New Roman" w:eastAsia="Times New Roman" w:hAnsi="Times New Roman"/>
          <w:lang w:eastAsia="ru-RU"/>
        </w:rPr>
        <w:t>на индивидуальное теплоснабжение</w:t>
      </w:r>
      <w:proofErr w:type="gramEnd"/>
      <w:r w:rsidR="00D55EBB" w:rsidRPr="00E46989">
        <w:rPr>
          <w:rFonts w:ascii="Times New Roman" w:eastAsia="Times New Roman" w:hAnsi="Times New Roman"/>
          <w:lang w:eastAsia="ru-RU"/>
        </w:rPr>
        <w:t xml:space="preserve"> не предусматривается.</w:t>
      </w:r>
    </w:p>
    <w:p w14:paraId="4E5ACE10" w14:textId="77777777" w:rsidR="00D55EBB" w:rsidRPr="00E46989" w:rsidRDefault="00D55EBB" w:rsidP="00E46989">
      <w:pPr>
        <w:tabs>
          <w:tab w:val="left" w:pos="3829"/>
        </w:tabs>
        <w:spacing w:line="360" w:lineRule="auto"/>
        <w:ind w:firstLine="567"/>
        <w:jc w:val="both"/>
        <w:rPr>
          <w:rFonts w:ascii="Times New Roman" w:eastAsia="Times New Roman" w:hAnsi="Times New Roman"/>
          <w:lang w:eastAsia="ru-RU"/>
        </w:rPr>
      </w:pPr>
      <w:r w:rsidRPr="00E46989">
        <w:rPr>
          <w:rFonts w:ascii="Times New Roman" w:eastAsia="Times New Roman" w:hAnsi="Times New Roman"/>
          <w:lang w:eastAsia="ru-RU"/>
        </w:rPr>
        <w:t>Перевод на индивидуальное теплоснабжение отдельных потребителей в многоквартирных домах приводит к следующим негативным последствиям:</w:t>
      </w:r>
    </w:p>
    <w:p w14:paraId="0CA00BB1" w14:textId="77777777" w:rsidR="00D55EBB" w:rsidRPr="00E46989" w:rsidRDefault="00D55EBB" w:rsidP="00E46989">
      <w:pPr>
        <w:pStyle w:val="ac"/>
        <w:numPr>
          <w:ilvl w:val="0"/>
          <w:numId w:val="9"/>
        </w:numPr>
        <w:tabs>
          <w:tab w:val="left" w:pos="851"/>
        </w:tabs>
        <w:spacing w:line="360" w:lineRule="auto"/>
        <w:ind w:left="0" w:firstLine="567"/>
        <w:jc w:val="both"/>
        <w:rPr>
          <w:rFonts w:ascii="Times New Roman" w:eastAsia="Times New Roman" w:hAnsi="Times New Roman"/>
          <w:lang w:eastAsia="ru-RU"/>
        </w:rPr>
      </w:pPr>
      <w:r w:rsidRPr="00E46989">
        <w:rPr>
          <w:rFonts w:ascii="Times New Roman" w:eastAsia="Times New Roman" w:hAnsi="Times New Roman"/>
          <w:lang w:eastAsia="ru-RU"/>
        </w:rPr>
        <w:t>нарушается гидравлический режим во внутридомовой системе теплоснабжения и, как следствие, тепловой баланс всего жилого здания;</w:t>
      </w:r>
    </w:p>
    <w:p w14:paraId="72ED2A8A" w14:textId="77777777" w:rsidR="00D55EBB" w:rsidRPr="00E46989" w:rsidRDefault="00D55EBB" w:rsidP="00E46989">
      <w:pPr>
        <w:pStyle w:val="ac"/>
        <w:numPr>
          <w:ilvl w:val="0"/>
          <w:numId w:val="9"/>
        </w:numPr>
        <w:tabs>
          <w:tab w:val="left" w:pos="851"/>
        </w:tabs>
        <w:spacing w:line="360" w:lineRule="auto"/>
        <w:ind w:left="0" w:firstLine="567"/>
        <w:jc w:val="both"/>
        <w:rPr>
          <w:rFonts w:ascii="Times New Roman" w:eastAsia="Times New Roman" w:hAnsi="Times New Roman"/>
          <w:lang w:eastAsia="ru-RU"/>
        </w:rPr>
      </w:pPr>
      <w:r w:rsidRPr="00E46989">
        <w:rPr>
          <w:rFonts w:ascii="Times New Roman" w:eastAsia="Times New Roman" w:hAnsi="Times New Roman"/>
          <w:lang w:eastAsia="ru-RU"/>
        </w:rPr>
        <w:t>наносится</w:t>
      </w:r>
      <w:r w:rsidR="000B411B" w:rsidRPr="00E46989">
        <w:rPr>
          <w:rFonts w:ascii="Times New Roman" w:eastAsia="Times New Roman" w:hAnsi="Times New Roman"/>
          <w:lang w:eastAsia="ru-RU"/>
        </w:rPr>
        <w:t xml:space="preserve"> </w:t>
      </w:r>
      <w:r w:rsidRPr="00E46989">
        <w:rPr>
          <w:rFonts w:ascii="Times New Roman" w:eastAsia="Times New Roman" w:hAnsi="Times New Roman"/>
          <w:lang w:eastAsia="ru-RU"/>
        </w:rPr>
        <w:t>существенный вред всей отопительной системе (в частности, происходит снижение температуры в примыкающих помещениях);</w:t>
      </w:r>
    </w:p>
    <w:p w14:paraId="0F85D48A" w14:textId="77777777" w:rsidR="00D55EBB" w:rsidRPr="00E46989" w:rsidRDefault="00D55EBB" w:rsidP="00E46989">
      <w:pPr>
        <w:pStyle w:val="ac"/>
        <w:numPr>
          <w:ilvl w:val="0"/>
          <w:numId w:val="9"/>
        </w:numPr>
        <w:tabs>
          <w:tab w:val="left" w:pos="851"/>
        </w:tabs>
        <w:suppressAutoHyphens/>
        <w:spacing w:line="360" w:lineRule="auto"/>
        <w:ind w:left="0" w:firstLine="567"/>
        <w:jc w:val="both"/>
        <w:rPr>
          <w:rFonts w:ascii="Times New Roman" w:eastAsia="Times New Roman" w:hAnsi="Times New Roman"/>
          <w:lang w:eastAsia="ru-RU"/>
        </w:rPr>
      </w:pPr>
      <w:r w:rsidRPr="00E46989">
        <w:rPr>
          <w:rFonts w:ascii="Times New Roman" w:eastAsia="Times New Roman" w:hAnsi="Times New Roman"/>
          <w:lang w:eastAsia="ru-RU"/>
        </w:rPr>
        <w:t>нанесение вреда экологии, вследствие, большого выброса продуктов сгорания.</w:t>
      </w:r>
    </w:p>
    <w:p w14:paraId="1C3774E5" w14:textId="77777777" w:rsidR="0082480F" w:rsidRPr="00E46989" w:rsidRDefault="0082480F" w:rsidP="00E46989">
      <w:pPr>
        <w:pStyle w:val="ac"/>
        <w:tabs>
          <w:tab w:val="left" w:pos="851"/>
        </w:tabs>
        <w:suppressAutoHyphens/>
        <w:spacing w:line="360" w:lineRule="auto"/>
        <w:ind w:left="567"/>
        <w:jc w:val="both"/>
        <w:rPr>
          <w:rFonts w:ascii="Times New Roman" w:eastAsia="Times New Roman" w:hAnsi="Times New Roman"/>
          <w:b/>
          <w:lang w:eastAsia="ru-RU"/>
        </w:rPr>
      </w:pPr>
      <w:r w:rsidRPr="00E46989">
        <w:rPr>
          <w:rFonts w:ascii="Times New Roman" w:eastAsia="Times New Roman" w:hAnsi="Times New Roman"/>
          <w:b/>
          <w:lang w:eastAsia="ru-RU"/>
        </w:rPr>
        <w:t>Таблица 2.2. Перечень домов на автономном и печном отоплении, аварийные</w:t>
      </w:r>
    </w:p>
    <w:tbl>
      <w:tblPr>
        <w:tblStyle w:val="af7"/>
        <w:tblW w:w="9209" w:type="dxa"/>
        <w:jc w:val="center"/>
        <w:tblLook w:val="04A0" w:firstRow="1" w:lastRow="0" w:firstColumn="1" w:lastColumn="0" w:noHBand="0" w:noVBand="1"/>
      </w:tblPr>
      <w:tblGrid>
        <w:gridCol w:w="846"/>
        <w:gridCol w:w="5103"/>
        <w:gridCol w:w="3260"/>
      </w:tblGrid>
      <w:tr w:rsidR="00C2437A" w:rsidRPr="00E46989" w14:paraId="1ED7E20E" w14:textId="77777777" w:rsidTr="00C2437A">
        <w:trPr>
          <w:tblHeader/>
          <w:jc w:val="center"/>
        </w:trPr>
        <w:tc>
          <w:tcPr>
            <w:tcW w:w="9209" w:type="dxa"/>
            <w:gridSpan w:val="3"/>
          </w:tcPr>
          <w:p w14:paraId="168C48F7" w14:textId="77777777" w:rsidR="00C2437A" w:rsidRPr="00E46989" w:rsidRDefault="00C2437A" w:rsidP="00E46989">
            <w:pPr>
              <w:tabs>
                <w:tab w:val="left" w:pos="0"/>
              </w:tabs>
              <w:ind w:right="-1"/>
              <w:jc w:val="both"/>
              <w:rPr>
                <w:rFonts w:ascii="Times New Roman" w:eastAsia="Times New Roman" w:hAnsi="Times New Roman"/>
                <w:b/>
                <w:sz w:val="22"/>
                <w:lang w:eastAsia="ru-RU"/>
              </w:rPr>
            </w:pPr>
            <w:r w:rsidRPr="00E46989">
              <w:rPr>
                <w:rFonts w:ascii="Times New Roman" w:eastAsia="Times New Roman" w:hAnsi="Times New Roman"/>
                <w:b/>
                <w:sz w:val="22"/>
                <w:lang w:eastAsia="ru-RU"/>
              </w:rPr>
              <w:t>Перечень МКД г. Фокино, находящихся в управлении ООО «Жилстройсервис»</w:t>
            </w:r>
          </w:p>
        </w:tc>
      </w:tr>
      <w:tr w:rsidR="00C2437A" w:rsidRPr="00E46989" w14:paraId="1E5FD3FE" w14:textId="77777777" w:rsidTr="00C2437A">
        <w:trPr>
          <w:tblHeader/>
          <w:jc w:val="center"/>
        </w:trPr>
        <w:tc>
          <w:tcPr>
            <w:tcW w:w="846" w:type="dxa"/>
          </w:tcPr>
          <w:p w14:paraId="5B080103"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w:t>
            </w:r>
          </w:p>
        </w:tc>
        <w:tc>
          <w:tcPr>
            <w:tcW w:w="5103" w:type="dxa"/>
          </w:tcPr>
          <w:p w14:paraId="5D1BA655"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Адрес дома</w:t>
            </w:r>
          </w:p>
        </w:tc>
        <w:tc>
          <w:tcPr>
            <w:tcW w:w="3260" w:type="dxa"/>
          </w:tcPr>
          <w:p w14:paraId="08C8E758"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Вид отопления</w:t>
            </w:r>
          </w:p>
        </w:tc>
      </w:tr>
      <w:tr w:rsidR="00C2437A" w:rsidRPr="00E46989" w14:paraId="1A59F914" w14:textId="77777777" w:rsidTr="00C2437A">
        <w:trPr>
          <w:jc w:val="center"/>
        </w:trPr>
        <w:tc>
          <w:tcPr>
            <w:tcW w:w="846" w:type="dxa"/>
          </w:tcPr>
          <w:p w14:paraId="5D547384"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1</w:t>
            </w:r>
          </w:p>
        </w:tc>
        <w:tc>
          <w:tcPr>
            <w:tcW w:w="5103" w:type="dxa"/>
            <w:shd w:val="clear" w:color="auto" w:fill="auto"/>
            <w:vAlign w:val="bottom"/>
          </w:tcPr>
          <w:p w14:paraId="0BE06A4B"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ул. Калинина, 6</w:t>
            </w:r>
          </w:p>
        </w:tc>
        <w:tc>
          <w:tcPr>
            <w:tcW w:w="3260" w:type="dxa"/>
            <w:shd w:val="clear" w:color="auto" w:fill="auto"/>
            <w:vAlign w:val="bottom"/>
          </w:tcPr>
          <w:p w14:paraId="3B5A82D5"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печное</w:t>
            </w:r>
          </w:p>
        </w:tc>
      </w:tr>
      <w:tr w:rsidR="00C2437A" w:rsidRPr="00E46989" w14:paraId="7CF83728" w14:textId="77777777" w:rsidTr="00C2437A">
        <w:trPr>
          <w:jc w:val="center"/>
        </w:trPr>
        <w:tc>
          <w:tcPr>
            <w:tcW w:w="846" w:type="dxa"/>
          </w:tcPr>
          <w:p w14:paraId="08B523A0"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2</w:t>
            </w:r>
          </w:p>
        </w:tc>
        <w:tc>
          <w:tcPr>
            <w:tcW w:w="5103" w:type="dxa"/>
            <w:shd w:val="clear" w:color="auto" w:fill="auto"/>
            <w:vAlign w:val="bottom"/>
          </w:tcPr>
          <w:p w14:paraId="28245CCF"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ул. Калинина, 7</w:t>
            </w:r>
          </w:p>
        </w:tc>
        <w:tc>
          <w:tcPr>
            <w:tcW w:w="3260" w:type="dxa"/>
            <w:shd w:val="clear" w:color="auto" w:fill="auto"/>
            <w:vAlign w:val="bottom"/>
          </w:tcPr>
          <w:p w14:paraId="16094712"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печное</w:t>
            </w:r>
          </w:p>
        </w:tc>
      </w:tr>
      <w:tr w:rsidR="00C2437A" w:rsidRPr="00E46989" w14:paraId="24B1EB39" w14:textId="77777777" w:rsidTr="00C2437A">
        <w:trPr>
          <w:jc w:val="center"/>
        </w:trPr>
        <w:tc>
          <w:tcPr>
            <w:tcW w:w="846" w:type="dxa"/>
          </w:tcPr>
          <w:p w14:paraId="5968ED85"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3</w:t>
            </w:r>
          </w:p>
        </w:tc>
        <w:tc>
          <w:tcPr>
            <w:tcW w:w="5103" w:type="dxa"/>
            <w:shd w:val="clear" w:color="auto" w:fill="auto"/>
            <w:vAlign w:val="bottom"/>
          </w:tcPr>
          <w:p w14:paraId="296CE80D"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ул. Кирова, 19</w:t>
            </w:r>
          </w:p>
        </w:tc>
        <w:tc>
          <w:tcPr>
            <w:tcW w:w="3260" w:type="dxa"/>
            <w:shd w:val="clear" w:color="auto" w:fill="auto"/>
            <w:vAlign w:val="bottom"/>
          </w:tcPr>
          <w:p w14:paraId="520F014E"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автономное</w:t>
            </w:r>
          </w:p>
        </w:tc>
      </w:tr>
      <w:tr w:rsidR="00C2437A" w:rsidRPr="00E46989" w14:paraId="43A2935D" w14:textId="77777777" w:rsidTr="00C2437A">
        <w:trPr>
          <w:jc w:val="center"/>
        </w:trPr>
        <w:tc>
          <w:tcPr>
            <w:tcW w:w="846" w:type="dxa"/>
          </w:tcPr>
          <w:p w14:paraId="5899B409"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4</w:t>
            </w:r>
          </w:p>
        </w:tc>
        <w:tc>
          <w:tcPr>
            <w:tcW w:w="5103" w:type="dxa"/>
            <w:shd w:val="clear" w:color="auto" w:fill="auto"/>
            <w:vAlign w:val="bottom"/>
          </w:tcPr>
          <w:p w14:paraId="1B9C9E4E"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ул. Ленина,10</w:t>
            </w:r>
          </w:p>
        </w:tc>
        <w:tc>
          <w:tcPr>
            <w:tcW w:w="3260" w:type="dxa"/>
            <w:shd w:val="clear" w:color="auto" w:fill="auto"/>
            <w:vAlign w:val="bottom"/>
          </w:tcPr>
          <w:p w14:paraId="6271D26D"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автономное</w:t>
            </w:r>
          </w:p>
        </w:tc>
      </w:tr>
      <w:tr w:rsidR="00C2437A" w:rsidRPr="00E46989" w14:paraId="123898D0" w14:textId="77777777" w:rsidTr="00C2437A">
        <w:trPr>
          <w:jc w:val="center"/>
        </w:trPr>
        <w:tc>
          <w:tcPr>
            <w:tcW w:w="846" w:type="dxa"/>
          </w:tcPr>
          <w:p w14:paraId="4EFC229D"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5</w:t>
            </w:r>
          </w:p>
        </w:tc>
        <w:tc>
          <w:tcPr>
            <w:tcW w:w="5103" w:type="dxa"/>
            <w:shd w:val="clear" w:color="auto" w:fill="auto"/>
            <w:vAlign w:val="bottom"/>
          </w:tcPr>
          <w:p w14:paraId="39C8B3FB"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ул. Мира, 5</w:t>
            </w:r>
          </w:p>
        </w:tc>
        <w:tc>
          <w:tcPr>
            <w:tcW w:w="3260" w:type="dxa"/>
            <w:shd w:val="clear" w:color="auto" w:fill="auto"/>
            <w:vAlign w:val="bottom"/>
          </w:tcPr>
          <w:p w14:paraId="63AD80F1"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печное</w:t>
            </w:r>
          </w:p>
        </w:tc>
      </w:tr>
      <w:tr w:rsidR="00C2437A" w:rsidRPr="00E46989" w14:paraId="432E3A0F" w14:textId="77777777" w:rsidTr="00C2437A">
        <w:trPr>
          <w:jc w:val="center"/>
        </w:trPr>
        <w:tc>
          <w:tcPr>
            <w:tcW w:w="846" w:type="dxa"/>
          </w:tcPr>
          <w:p w14:paraId="204B0F53"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6</w:t>
            </w:r>
          </w:p>
        </w:tc>
        <w:tc>
          <w:tcPr>
            <w:tcW w:w="5103" w:type="dxa"/>
            <w:shd w:val="clear" w:color="auto" w:fill="auto"/>
            <w:vAlign w:val="bottom"/>
          </w:tcPr>
          <w:p w14:paraId="7A97999F"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ул. Мира, 6</w:t>
            </w:r>
          </w:p>
        </w:tc>
        <w:tc>
          <w:tcPr>
            <w:tcW w:w="3260" w:type="dxa"/>
            <w:shd w:val="clear" w:color="auto" w:fill="auto"/>
            <w:vAlign w:val="bottom"/>
          </w:tcPr>
          <w:p w14:paraId="24ED6AFD"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печное</w:t>
            </w:r>
          </w:p>
        </w:tc>
      </w:tr>
      <w:tr w:rsidR="00C2437A" w:rsidRPr="00E46989" w14:paraId="252842E3" w14:textId="77777777" w:rsidTr="00C2437A">
        <w:trPr>
          <w:jc w:val="center"/>
        </w:trPr>
        <w:tc>
          <w:tcPr>
            <w:tcW w:w="846" w:type="dxa"/>
          </w:tcPr>
          <w:p w14:paraId="5F763C98"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7</w:t>
            </w:r>
          </w:p>
        </w:tc>
        <w:tc>
          <w:tcPr>
            <w:tcW w:w="5103" w:type="dxa"/>
            <w:shd w:val="clear" w:color="auto" w:fill="auto"/>
            <w:vAlign w:val="bottom"/>
          </w:tcPr>
          <w:p w14:paraId="55FF89AE"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ул. Мира, 7</w:t>
            </w:r>
          </w:p>
        </w:tc>
        <w:tc>
          <w:tcPr>
            <w:tcW w:w="3260" w:type="dxa"/>
            <w:shd w:val="clear" w:color="auto" w:fill="auto"/>
            <w:vAlign w:val="bottom"/>
          </w:tcPr>
          <w:p w14:paraId="4751B8B8"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автономное</w:t>
            </w:r>
          </w:p>
        </w:tc>
      </w:tr>
      <w:tr w:rsidR="00C2437A" w:rsidRPr="00E46989" w14:paraId="602299B6" w14:textId="77777777" w:rsidTr="00C2437A">
        <w:trPr>
          <w:jc w:val="center"/>
        </w:trPr>
        <w:tc>
          <w:tcPr>
            <w:tcW w:w="846" w:type="dxa"/>
          </w:tcPr>
          <w:p w14:paraId="149AC25A"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8</w:t>
            </w:r>
          </w:p>
        </w:tc>
        <w:tc>
          <w:tcPr>
            <w:tcW w:w="5103" w:type="dxa"/>
            <w:shd w:val="clear" w:color="auto" w:fill="auto"/>
            <w:vAlign w:val="bottom"/>
          </w:tcPr>
          <w:p w14:paraId="101EBFE7"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ул. Мира, 8</w:t>
            </w:r>
          </w:p>
        </w:tc>
        <w:tc>
          <w:tcPr>
            <w:tcW w:w="3260" w:type="dxa"/>
            <w:shd w:val="clear" w:color="auto" w:fill="auto"/>
            <w:vAlign w:val="bottom"/>
          </w:tcPr>
          <w:p w14:paraId="06B4C628"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автономное</w:t>
            </w:r>
          </w:p>
        </w:tc>
      </w:tr>
      <w:tr w:rsidR="00C2437A" w:rsidRPr="00E46989" w14:paraId="0F731357" w14:textId="77777777" w:rsidTr="00C2437A">
        <w:trPr>
          <w:jc w:val="center"/>
        </w:trPr>
        <w:tc>
          <w:tcPr>
            <w:tcW w:w="846" w:type="dxa"/>
          </w:tcPr>
          <w:p w14:paraId="2A6FC943"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9</w:t>
            </w:r>
          </w:p>
        </w:tc>
        <w:tc>
          <w:tcPr>
            <w:tcW w:w="5103" w:type="dxa"/>
            <w:shd w:val="clear" w:color="auto" w:fill="auto"/>
            <w:vAlign w:val="bottom"/>
          </w:tcPr>
          <w:p w14:paraId="1D88E9A2"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ул. Мира, 10</w:t>
            </w:r>
          </w:p>
        </w:tc>
        <w:tc>
          <w:tcPr>
            <w:tcW w:w="3260" w:type="dxa"/>
            <w:shd w:val="clear" w:color="auto" w:fill="auto"/>
            <w:vAlign w:val="bottom"/>
          </w:tcPr>
          <w:p w14:paraId="28779A9C"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печное</w:t>
            </w:r>
          </w:p>
        </w:tc>
      </w:tr>
      <w:tr w:rsidR="00C2437A" w:rsidRPr="00E46989" w14:paraId="7B09AEA9" w14:textId="77777777" w:rsidTr="00C2437A">
        <w:trPr>
          <w:jc w:val="center"/>
        </w:trPr>
        <w:tc>
          <w:tcPr>
            <w:tcW w:w="846" w:type="dxa"/>
          </w:tcPr>
          <w:p w14:paraId="4CB99AB7"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10</w:t>
            </w:r>
          </w:p>
        </w:tc>
        <w:tc>
          <w:tcPr>
            <w:tcW w:w="5103" w:type="dxa"/>
            <w:shd w:val="clear" w:color="auto" w:fill="auto"/>
            <w:vAlign w:val="bottom"/>
          </w:tcPr>
          <w:p w14:paraId="07713B78"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ул. Мира, 11</w:t>
            </w:r>
          </w:p>
        </w:tc>
        <w:tc>
          <w:tcPr>
            <w:tcW w:w="3260" w:type="dxa"/>
            <w:shd w:val="clear" w:color="auto" w:fill="auto"/>
            <w:vAlign w:val="bottom"/>
          </w:tcPr>
          <w:p w14:paraId="1E032E08"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печное</w:t>
            </w:r>
          </w:p>
        </w:tc>
      </w:tr>
      <w:tr w:rsidR="00C2437A" w:rsidRPr="00E46989" w14:paraId="0C328286" w14:textId="77777777" w:rsidTr="00C2437A">
        <w:trPr>
          <w:jc w:val="center"/>
        </w:trPr>
        <w:tc>
          <w:tcPr>
            <w:tcW w:w="846" w:type="dxa"/>
          </w:tcPr>
          <w:p w14:paraId="3D7E8DB8"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11</w:t>
            </w:r>
          </w:p>
        </w:tc>
        <w:tc>
          <w:tcPr>
            <w:tcW w:w="5103" w:type="dxa"/>
            <w:shd w:val="clear" w:color="auto" w:fill="auto"/>
            <w:vAlign w:val="bottom"/>
          </w:tcPr>
          <w:p w14:paraId="3B0F9D4B"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ул. Мира, 12</w:t>
            </w:r>
          </w:p>
        </w:tc>
        <w:tc>
          <w:tcPr>
            <w:tcW w:w="3260" w:type="dxa"/>
            <w:shd w:val="clear" w:color="auto" w:fill="auto"/>
            <w:vAlign w:val="bottom"/>
          </w:tcPr>
          <w:p w14:paraId="61120ABB"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печное</w:t>
            </w:r>
          </w:p>
        </w:tc>
      </w:tr>
      <w:tr w:rsidR="00C2437A" w:rsidRPr="00E46989" w14:paraId="55CF5509" w14:textId="77777777" w:rsidTr="00C2437A">
        <w:trPr>
          <w:jc w:val="center"/>
        </w:trPr>
        <w:tc>
          <w:tcPr>
            <w:tcW w:w="846" w:type="dxa"/>
          </w:tcPr>
          <w:p w14:paraId="08C61950"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lastRenderedPageBreak/>
              <w:t>12</w:t>
            </w:r>
          </w:p>
        </w:tc>
        <w:tc>
          <w:tcPr>
            <w:tcW w:w="5103" w:type="dxa"/>
            <w:shd w:val="clear" w:color="auto" w:fill="auto"/>
            <w:vAlign w:val="bottom"/>
          </w:tcPr>
          <w:p w14:paraId="32C5C23E"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ул. Мира, 21</w:t>
            </w:r>
          </w:p>
        </w:tc>
        <w:tc>
          <w:tcPr>
            <w:tcW w:w="3260" w:type="dxa"/>
            <w:shd w:val="clear" w:color="auto" w:fill="auto"/>
            <w:vAlign w:val="bottom"/>
          </w:tcPr>
          <w:p w14:paraId="67B9967E"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автономное</w:t>
            </w:r>
          </w:p>
        </w:tc>
      </w:tr>
      <w:tr w:rsidR="00C2437A" w:rsidRPr="00E46989" w14:paraId="42C46BED" w14:textId="77777777" w:rsidTr="00C2437A">
        <w:trPr>
          <w:jc w:val="center"/>
        </w:trPr>
        <w:tc>
          <w:tcPr>
            <w:tcW w:w="846" w:type="dxa"/>
          </w:tcPr>
          <w:p w14:paraId="0DFE1E61"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13</w:t>
            </w:r>
          </w:p>
        </w:tc>
        <w:tc>
          <w:tcPr>
            <w:tcW w:w="5103" w:type="dxa"/>
            <w:shd w:val="clear" w:color="auto" w:fill="auto"/>
            <w:vAlign w:val="bottom"/>
          </w:tcPr>
          <w:p w14:paraId="68E01620"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ул. Гагарина, 11</w:t>
            </w:r>
          </w:p>
        </w:tc>
        <w:tc>
          <w:tcPr>
            <w:tcW w:w="3260" w:type="dxa"/>
            <w:shd w:val="clear" w:color="auto" w:fill="auto"/>
            <w:vAlign w:val="bottom"/>
          </w:tcPr>
          <w:p w14:paraId="77BDADE0"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печное</w:t>
            </w:r>
          </w:p>
        </w:tc>
      </w:tr>
      <w:tr w:rsidR="00C2437A" w:rsidRPr="00E46989" w14:paraId="20AC5273" w14:textId="77777777" w:rsidTr="00C2437A">
        <w:trPr>
          <w:jc w:val="center"/>
        </w:trPr>
        <w:tc>
          <w:tcPr>
            <w:tcW w:w="846" w:type="dxa"/>
          </w:tcPr>
          <w:p w14:paraId="046D3F30"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14</w:t>
            </w:r>
          </w:p>
        </w:tc>
        <w:tc>
          <w:tcPr>
            <w:tcW w:w="5103" w:type="dxa"/>
            <w:shd w:val="clear" w:color="auto" w:fill="auto"/>
            <w:vAlign w:val="bottom"/>
          </w:tcPr>
          <w:p w14:paraId="6E1DD0FA"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ул. Гагарина, 18</w:t>
            </w:r>
          </w:p>
        </w:tc>
        <w:tc>
          <w:tcPr>
            <w:tcW w:w="3260" w:type="dxa"/>
            <w:shd w:val="clear" w:color="auto" w:fill="auto"/>
            <w:vAlign w:val="bottom"/>
          </w:tcPr>
          <w:p w14:paraId="08E6FE09"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печное</w:t>
            </w:r>
          </w:p>
        </w:tc>
      </w:tr>
      <w:tr w:rsidR="00C2437A" w:rsidRPr="00E46989" w14:paraId="272B5828" w14:textId="77777777" w:rsidTr="00C2437A">
        <w:trPr>
          <w:jc w:val="center"/>
        </w:trPr>
        <w:tc>
          <w:tcPr>
            <w:tcW w:w="846" w:type="dxa"/>
          </w:tcPr>
          <w:p w14:paraId="0DE3BB94"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15</w:t>
            </w:r>
          </w:p>
        </w:tc>
        <w:tc>
          <w:tcPr>
            <w:tcW w:w="5103" w:type="dxa"/>
            <w:shd w:val="clear" w:color="auto" w:fill="auto"/>
            <w:vAlign w:val="bottom"/>
          </w:tcPr>
          <w:p w14:paraId="749FE046"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ул. 1-го Мая</w:t>
            </w:r>
            <w:r w:rsidR="0002028F">
              <w:rPr>
                <w:rFonts w:ascii="Times New Roman" w:eastAsia="Times New Roman" w:hAnsi="Times New Roman"/>
                <w:sz w:val="22"/>
                <w:lang w:eastAsia="ru-RU"/>
              </w:rPr>
              <w:t>, 2А</w:t>
            </w:r>
          </w:p>
        </w:tc>
        <w:tc>
          <w:tcPr>
            <w:tcW w:w="3260" w:type="dxa"/>
            <w:shd w:val="clear" w:color="auto" w:fill="auto"/>
            <w:vAlign w:val="bottom"/>
          </w:tcPr>
          <w:p w14:paraId="346BD085"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автономное</w:t>
            </w:r>
          </w:p>
        </w:tc>
      </w:tr>
      <w:tr w:rsidR="00C2437A" w:rsidRPr="00E46989" w14:paraId="642F5F5A" w14:textId="77777777" w:rsidTr="00C2437A">
        <w:trPr>
          <w:jc w:val="center"/>
        </w:trPr>
        <w:tc>
          <w:tcPr>
            <w:tcW w:w="846" w:type="dxa"/>
          </w:tcPr>
          <w:p w14:paraId="44E1C834"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16</w:t>
            </w:r>
          </w:p>
        </w:tc>
        <w:tc>
          <w:tcPr>
            <w:tcW w:w="5103" w:type="dxa"/>
            <w:shd w:val="clear" w:color="auto" w:fill="auto"/>
            <w:vAlign w:val="bottom"/>
          </w:tcPr>
          <w:p w14:paraId="24CA4C48"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ул. Заводская, 1</w:t>
            </w:r>
          </w:p>
        </w:tc>
        <w:tc>
          <w:tcPr>
            <w:tcW w:w="3260" w:type="dxa"/>
            <w:shd w:val="clear" w:color="auto" w:fill="auto"/>
            <w:vAlign w:val="bottom"/>
          </w:tcPr>
          <w:p w14:paraId="7FDD3461"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автономное</w:t>
            </w:r>
          </w:p>
        </w:tc>
      </w:tr>
      <w:tr w:rsidR="00C2437A" w:rsidRPr="00E46989" w14:paraId="23E345C9" w14:textId="77777777" w:rsidTr="00C2437A">
        <w:trPr>
          <w:jc w:val="center"/>
        </w:trPr>
        <w:tc>
          <w:tcPr>
            <w:tcW w:w="846" w:type="dxa"/>
          </w:tcPr>
          <w:p w14:paraId="0869F21D"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17</w:t>
            </w:r>
          </w:p>
        </w:tc>
        <w:tc>
          <w:tcPr>
            <w:tcW w:w="5103" w:type="dxa"/>
            <w:shd w:val="clear" w:color="auto" w:fill="auto"/>
            <w:vAlign w:val="bottom"/>
          </w:tcPr>
          <w:p w14:paraId="637A0405"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ул. Заводская, 2</w:t>
            </w:r>
          </w:p>
        </w:tc>
        <w:tc>
          <w:tcPr>
            <w:tcW w:w="3260" w:type="dxa"/>
            <w:shd w:val="clear" w:color="auto" w:fill="auto"/>
            <w:vAlign w:val="bottom"/>
          </w:tcPr>
          <w:p w14:paraId="5AF92A94"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автономное</w:t>
            </w:r>
          </w:p>
        </w:tc>
      </w:tr>
      <w:tr w:rsidR="00C2437A" w:rsidRPr="00E46989" w14:paraId="1655DB6D" w14:textId="77777777" w:rsidTr="00C2437A">
        <w:trPr>
          <w:jc w:val="center"/>
        </w:trPr>
        <w:tc>
          <w:tcPr>
            <w:tcW w:w="846" w:type="dxa"/>
          </w:tcPr>
          <w:p w14:paraId="60F8F793"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18</w:t>
            </w:r>
          </w:p>
        </w:tc>
        <w:tc>
          <w:tcPr>
            <w:tcW w:w="5103" w:type="dxa"/>
            <w:shd w:val="clear" w:color="auto" w:fill="auto"/>
            <w:vAlign w:val="bottom"/>
          </w:tcPr>
          <w:p w14:paraId="4A3EAE26"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ул. Базарная, 16-а</w:t>
            </w:r>
          </w:p>
        </w:tc>
        <w:tc>
          <w:tcPr>
            <w:tcW w:w="3260" w:type="dxa"/>
            <w:shd w:val="clear" w:color="auto" w:fill="auto"/>
            <w:vAlign w:val="bottom"/>
          </w:tcPr>
          <w:p w14:paraId="61ABC949"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автономное</w:t>
            </w:r>
          </w:p>
        </w:tc>
      </w:tr>
      <w:tr w:rsidR="00C2437A" w:rsidRPr="00E46989" w14:paraId="477DCEF5" w14:textId="77777777" w:rsidTr="00C2437A">
        <w:trPr>
          <w:jc w:val="center"/>
        </w:trPr>
        <w:tc>
          <w:tcPr>
            <w:tcW w:w="846" w:type="dxa"/>
          </w:tcPr>
          <w:p w14:paraId="76CF9945"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19</w:t>
            </w:r>
          </w:p>
        </w:tc>
        <w:tc>
          <w:tcPr>
            <w:tcW w:w="5103" w:type="dxa"/>
            <w:shd w:val="clear" w:color="auto" w:fill="auto"/>
            <w:vAlign w:val="bottom"/>
          </w:tcPr>
          <w:p w14:paraId="1537E082"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ул. Фокина, 65</w:t>
            </w:r>
          </w:p>
        </w:tc>
        <w:tc>
          <w:tcPr>
            <w:tcW w:w="3260" w:type="dxa"/>
            <w:shd w:val="clear" w:color="auto" w:fill="auto"/>
            <w:vAlign w:val="bottom"/>
          </w:tcPr>
          <w:p w14:paraId="1BAC9932"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автономное</w:t>
            </w:r>
          </w:p>
        </w:tc>
      </w:tr>
      <w:tr w:rsidR="00C2437A" w:rsidRPr="00E46989" w14:paraId="0C208182" w14:textId="77777777" w:rsidTr="00C2437A">
        <w:trPr>
          <w:jc w:val="center"/>
        </w:trPr>
        <w:tc>
          <w:tcPr>
            <w:tcW w:w="9209" w:type="dxa"/>
            <w:gridSpan w:val="3"/>
          </w:tcPr>
          <w:p w14:paraId="407964E5" w14:textId="77777777" w:rsidR="00C2437A" w:rsidRPr="00E46989" w:rsidRDefault="00C2437A" w:rsidP="00E46989">
            <w:pPr>
              <w:tabs>
                <w:tab w:val="left" w:pos="0"/>
              </w:tabs>
              <w:ind w:right="-1"/>
              <w:jc w:val="both"/>
              <w:rPr>
                <w:rFonts w:ascii="Times New Roman" w:eastAsia="Times New Roman" w:hAnsi="Times New Roman"/>
                <w:b/>
                <w:sz w:val="22"/>
                <w:lang w:eastAsia="ru-RU"/>
              </w:rPr>
            </w:pPr>
            <w:r w:rsidRPr="00E46989">
              <w:rPr>
                <w:rFonts w:ascii="Times New Roman" w:eastAsia="Times New Roman" w:hAnsi="Times New Roman"/>
                <w:b/>
                <w:sz w:val="22"/>
                <w:lang w:eastAsia="ru-RU"/>
              </w:rPr>
              <w:t>Перечень МКД г. Фокино, находящихся в управлении ООО «Юпитер»</w:t>
            </w:r>
          </w:p>
        </w:tc>
      </w:tr>
      <w:tr w:rsidR="00C2437A" w:rsidRPr="00E46989" w14:paraId="19B3FF7C" w14:textId="77777777" w:rsidTr="00C2437A">
        <w:trPr>
          <w:jc w:val="center"/>
        </w:trPr>
        <w:tc>
          <w:tcPr>
            <w:tcW w:w="846" w:type="dxa"/>
          </w:tcPr>
          <w:p w14:paraId="5615034F"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1</w:t>
            </w:r>
          </w:p>
        </w:tc>
        <w:tc>
          <w:tcPr>
            <w:tcW w:w="5103" w:type="dxa"/>
          </w:tcPr>
          <w:p w14:paraId="7F2CD88B"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ул. К.Маркса,53</w:t>
            </w:r>
          </w:p>
        </w:tc>
        <w:tc>
          <w:tcPr>
            <w:tcW w:w="3260" w:type="dxa"/>
          </w:tcPr>
          <w:p w14:paraId="767C4D72"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автономное</w:t>
            </w:r>
          </w:p>
        </w:tc>
      </w:tr>
      <w:tr w:rsidR="00C2437A" w:rsidRPr="00E46989" w14:paraId="6D53FEE2" w14:textId="77777777" w:rsidTr="00C2437A">
        <w:trPr>
          <w:jc w:val="center"/>
        </w:trPr>
        <w:tc>
          <w:tcPr>
            <w:tcW w:w="9209" w:type="dxa"/>
            <w:gridSpan w:val="3"/>
          </w:tcPr>
          <w:p w14:paraId="295CEF45" w14:textId="77777777" w:rsidR="00C2437A" w:rsidRPr="00E46989" w:rsidRDefault="00C2437A" w:rsidP="00E46989">
            <w:pPr>
              <w:tabs>
                <w:tab w:val="left" w:pos="0"/>
              </w:tabs>
              <w:ind w:right="-1"/>
              <w:jc w:val="both"/>
              <w:rPr>
                <w:rFonts w:ascii="Times New Roman" w:eastAsia="Times New Roman" w:hAnsi="Times New Roman"/>
                <w:b/>
                <w:sz w:val="22"/>
                <w:lang w:eastAsia="ru-RU"/>
              </w:rPr>
            </w:pPr>
            <w:r w:rsidRPr="00E46989">
              <w:rPr>
                <w:rFonts w:ascii="Times New Roman" w:eastAsia="Times New Roman" w:hAnsi="Times New Roman"/>
                <w:b/>
                <w:sz w:val="22"/>
                <w:lang w:eastAsia="ru-RU"/>
              </w:rPr>
              <w:t>Перечень МКД г. Фокино, находящихся в управлении ООО «Мегаполис»</w:t>
            </w:r>
          </w:p>
        </w:tc>
      </w:tr>
      <w:tr w:rsidR="00C2437A" w:rsidRPr="00E46989" w14:paraId="12ABE346" w14:textId="77777777" w:rsidTr="00C2437A">
        <w:trPr>
          <w:jc w:val="center"/>
        </w:trPr>
        <w:tc>
          <w:tcPr>
            <w:tcW w:w="846" w:type="dxa"/>
          </w:tcPr>
          <w:p w14:paraId="4A66159E"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1</w:t>
            </w:r>
          </w:p>
        </w:tc>
        <w:tc>
          <w:tcPr>
            <w:tcW w:w="5103" w:type="dxa"/>
          </w:tcPr>
          <w:p w14:paraId="49582F6E"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ул. Северная, 18</w:t>
            </w:r>
          </w:p>
        </w:tc>
        <w:tc>
          <w:tcPr>
            <w:tcW w:w="3260" w:type="dxa"/>
            <w:shd w:val="clear" w:color="auto" w:fill="auto"/>
            <w:vAlign w:val="bottom"/>
          </w:tcPr>
          <w:p w14:paraId="5720716A"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автономное</w:t>
            </w:r>
          </w:p>
        </w:tc>
      </w:tr>
      <w:tr w:rsidR="00C2437A" w:rsidRPr="00E46989" w14:paraId="21999508" w14:textId="77777777" w:rsidTr="00C2437A">
        <w:trPr>
          <w:jc w:val="center"/>
        </w:trPr>
        <w:tc>
          <w:tcPr>
            <w:tcW w:w="846" w:type="dxa"/>
          </w:tcPr>
          <w:p w14:paraId="673AC041"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2</w:t>
            </w:r>
          </w:p>
        </w:tc>
        <w:tc>
          <w:tcPr>
            <w:tcW w:w="5103" w:type="dxa"/>
          </w:tcPr>
          <w:p w14:paraId="53EE76EC"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ул. Северная, 19</w:t>
            </w:r>
          </w:p>
        </w:tc>
        <w:tc>
          <w:tcPr>
            <w:tcW w:w="3260" w:type="dxa"/>
            <w:shd w:val="clear" w:color="auto" w:fill="auto"/>
            <w:vAlign w:val="bottom"/>
          </w:tcPr>
          <w:p w14:paraId="7E55187E" w14:textId="77777777" w:rsidR="00C2437A" w:rsidRPr="00E46989" w:rsidRDefault="00C2437A"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автономное</w:t>
            </w:r>
          </w:p>
        </w:tc>
      </w:tr>
      <w:tr w:rsidR="00C2437A" w:rsidRPr="00E46989" w14:paraId="737D973F" w14:textId="77777777" w:rsidTr="00C2437A">
        <w:trPr>
          <w:jc w:val="center"/>
        </w:trPr>
        <w:tc>
          <w:tcPr>
            <w:tcW w:w="9209" w:type="dxa"/>
            <w:gridSpan w:val="3"/>
          </w:tcPr>
          <w:p w14:paraId="1BF7261B" w14:textId="77777777" w:rsidR="00C2437A" w:rsidRPr="00E46989" w:rsidRDefault="00C2437A" w:rsidP="00E46989">
            <w:pPr>
              <w:tabs>
                <w:tab w:val="left" w:pos="0"/>
              </w:tabs>
              <w:ind w:right="-1"/>
              <w:jc w:val="both"/>
              <w:rPr>
                <w:rFonts w:ascii="Times New Roman" w:eastAsia="Times New Roman" w:hAnsi="Times New Roman"/>
                <w:b/>
                <w:sz w:val="22"/>
                <w:lang w:eastAsia="ru-RU"/>
              </w:rPr>
            </w:pPr>
            <w:r w:rsidRPr="00E46989">
              <w:rPr>
                <w:rFonts w:ascii="Times New Roman" w:eastAsia="Times New Roman" w:hAnsi="Times New Roman"/>
                <w:b/>
                <w:sz w:val="22"/>
                <w:lang w:eastAsia="ru-RU"/>
              </w:rPr>
              <w:t xml:space="preserve">Перечень МКД г. Фокино, непосредственное </w:t>
            </w:r>
            <w:proofErr w:type="spellStart"/>
            <w:r w:rsidRPr="00E46989">
              <w:rPr>
                <w:rFonts w:ascii="Times New Roman" w:eastAsia="Times New Roman" w:hAnsi="Times New Roman"/>
                <w:b/>
                <w:sz w:val="22"/>
                <w:lang w:eastAsia="ru-RU"/>
              </w:rPr>
              <w:t>уаправление</w:t>
            </w:r>
            <w:proofErr w:type="spellEnd"/>
          </w:p>
        </w:tc>
      </w:tr>
      <w:tr w:rsidR="00C2437A" w:rsidRPr="00E46989" w14:paraId="73235442" w14:textId="77777777" w:rsidTr="00C2437A">
        <w:trPr>
          <w:jc w:val="center"/>
        </w:trPr>
        <w:tc>
          <w:tcPr>
            <w:tcW w:w="846" w:type="dxa"/>
          </w:tcPr>
          <w:p w14:paraId="342049FE"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1</w:t>
            </w:r>
          </w:p>
        </w:tc>
        <w:tc>
          <w:tcPr>
            <w:tcW w:w="5103" w:type="dxa"/>
          </w:tcPr>
          <w:p w14:paraId="55C363B9"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ул. Луначарского, 9</w:t>
            </w:r>
          </w:p>
        </w:tc>
        <w:tc>
          <w:tcPr>
            <w:tcW w:w="3260" w:type="dxa"/>
          </w:tcPr>
          <w:p w14:paraId="43D590DD"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автономное</w:t>
            </w:r>
          </w:p>
        </w:tc>
      </w:tr>
      <w:tr w:rsidR="00C2437A" w:rsidRPr="00E46989" w14:paraId="0136D04A" w14:textId="77777777" w:rsidTr="00C2437A">
        <w:trPr>
          <w:jc w:val="center"/>
        </w:trPr>
        <w:tc>
          <w:tcPr>
            <w:tcW w:w="9209" w:type="dxa"/>
            <w:gridSpan w:val="3"/>
          </w:tcPr>
          <w:p w14:paraId="2D647059" w14:textId="77777777" w:rsidR="00C2437A" w:rsidRPr="00E46989" w:rsidRDefault="00C2437A" w:rsidP="00E46989">
            <w:pPr>
              <w:tabs>
                <w:tab w:val="left" w:pos="0"/>
              </w:tabs>
              <w:ind w:right="-1"/>
              <w:jc w:val="both"/>
              <w:rPr>
                <w:rFonts w:ascii="Times New Roman" w:eastAsia="Times New Roman" w:hAnsi="Times New Roman"/>
                <w:b/>
                <w:sz w:val="22"/>
                <w:lang w:eastAsia="ru-RU"/>
              </w:rPr>
            </w:pPr>
            <w:r w:rsidRPr="00E46989">
              <w:rPr>
                <w:rFonts w:ascii="Times New Roman" w:eastAsia="Times New Roman" w:hAnsi="Times New Roman"/>
                <w:b/>
                <w:sz w:val="22"/>
                <w:lang w:eastAsia="ru-RU"/>
              </w:rPr>
              <w:t>Перечень МКД г. Фокино, признанных аварийными и не расселенные (нет управляющей компании)</w:t>
            </w:r>
          </w:p>
        </w:tc>
      </w:tr>
      <w:tr w:rsidR="00C2437A" w:rsidRPr="00E46989" w14:paraId="7259E88A" w14:textId="77777777" w:rsidTr="00C2437A">
        <w:trPr>
          <w:jc w:val="center"/>
        </w:trPr>
        <w:tc>
          <w:tcPr>
            <w:tcW w:w="846" w:type="dxa"/>
          </w:tcPr>
          <w:p w14:paraId="2EE16513"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1</w:t>
            </w:r>
          </w:p>
        </w:tc>
        <w:tc>
          <w:tcPr>
            <w:tcW w:w="5103" w:type="dxa"/>
          </w:tcPr>
          <w:p w14:paraId="17EF5A9B"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ул. Луначарского, 3</w:t>
            </w:r>
          </w:p>
        </w:tc>
        <w:tc>
          <w:tcPr>
            <w:tcW w:w="3260" w:type="dxa"/>
          </w:tcPr>
          <w:p w14:paraId="54739CF9" w14:textId="77777777" w:rsidR="00C2437A" w:rsidRPr="00E46989" w:rsidRDefault="00C2437A" w:rsidP="00E46989">
            <w:pPr>
              <w:tabs>
                <w:tab w:val="left" w:pos="0"/>
              </w:tabs>
              <w:ind w:right="-1"/>
              <w:jc w:val="both"/>
              <w:rPr>
                <w:rFonts w:ascii="Times New Roman" w:eastAsia="Times New Roman" w:hAnsi="Times New Roman"/>
                <w:sz w:val="22"/>
                <w:lang w:eastAsia="ru-RU"/>
              </w:rPr>
            </w:pPr>
            <w:r w:rsidRPr="00E46989">
              <w:rPr>
                <w:rFonts w:ascii="Times New Roman" w:eastAsia="Times New Roman" w:hAnsi="Times New Roman"/>
                <w:sz w:val="22"/>
                <w:lang w:eastAsia="ru-RU"/>
              </w:rPr>
              <w:t>централизованное</w:t>
            </w:r>
          </w:p>
        </w:tc>
      </w:tr>
    </w:tbl>
    <w:p w14:paraId="7E3AE3D3" w14:textId="77777777" w:rsidR="006A7742" w:rsidRPr="00E46989" w:rsidRDefault="006A7742" w:rsidP="00E46989">
      <w:pPr>
        <w:pStyle w:val="1"/>
        <w:spacing w:line="276" w:lineRule="auto"/>
        <w:ind w:right="-1" w:firstLine="567"/>
        <w:jc w:val="both"/>
        <w:rPr>
          <w:rFonts w:ascii="Times New Roman" w:hAnsi="Times New Roman"/>
          <w:b w:val="0"/>
          <w:i/>
          <w:sz w:val="24"/>
          <w:szCs w:val="24"/>
        </w:rPr>
      </w:pPr>
      <w:bookmarkStart w:id="29" w:name="_Toc129536561"/>
      <w:r w:rsidRPr="00E46989">
        <w:rPr>
          <w:rFonts w:ascii="Times New Roman" w:hAnsi="Times New Roman"/>
          <w:b w:val="0"/>
          <w:i/>
          <w:sz w:val="24"/>
          <w:szCs w:val="24"/>
        </w:rPr>
        <w:t>в)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bookmarkEnd w:id="29"/>
    </w:p>
    <w:p w14:paraId="344312DC" w14:textId="77777777" w:rsidR="00BB53A5" w:rsidRPr="00E46989" w:rsidRDefault="00BB53A5" w:rsidP="00E46989">
      <w:pPr>
        <w:spacing w:line="360" w:lineRule="auto"/>
        <w:ind w:firstLine="567"/>
        <w:jc w:val="both"/>
        <w:rPr>
          <w:rFonts w:ascii="Times New Roman" w:eastAsia="Calibri" w:hAnsi="Times New Roman"/>
        </w:rPr>
      </w:pPr>
      <w:r w:rsidRPr="00E46989">
        <w:rPr>
          <w:rFonts w:ascii="Times New Roman" w:eastAsia="Calibri" w:hAnsi="Times New Roman"/>
        </w:rPr>
        <w:t>В таблиц</w:t>
      </w:r>
      <w:r w:rsidR="004D0718" w:rsidRPr="00E46989">
        <w:rPr>
          <w:rFonts w:ascii="Times New Roman" w:eastAsia="Calibri" w:hAnsi="Times New Roman"/>
        </w:rPr>
        <w:t xml:space="preserve">е </w:t>
      </w:r>
      <w:r w:rsidR="00352AD8" w:rsidRPr="00E46989">
        <w:rPr>
          <w:rFonts w:ascii="Times New Roman" w:eastAsia="Calibri" w:hAnsi="Times New Roman"/>
        </w:rPr>
        <w:t>2</w:t>
      </w:r>
      <w:r w:rsidR="004D0718" w:rsidRPr="00E46989">
        <w:rPr>
          <w:rFonts w:ascii="Times New Roman" w:eastAsia="Calibri" w:hAnsi="Times New Roman"/>
        </w:rPr>
        <w:t>.</w:t>
      </w:r>
      <w:r w:rsidR="00352AD8" w:rsidRPr="00E46989">
        <w:rPr>
          <w:rFonts w:ascii="Times New Roman" w:eastAsia="Calibri" w:hAnsi="Times New Roman"/>
        </w:rPr>
        <w:t xml:space="preserve">2 </w:t>
      </w:r>
      <w:r w:rsidRPr="00E46989">
        <w:rPr>
          <w:rFonts w:ascii="Times New Roman" w:eastAsia="Calibri" w:hAnsi="Times New Roman"/>
        </w:rPr>
        <w:t>представлен баланс тепловой мощности котельн</w:t>
      </w:r>
      <w:r w:rsidR="00BC3479" w:rsidRPr="00E46989">
        <w:rPr>
          <w:rFonts w:ascii="Times New Roman" w:eastAsia="Calibri" w:hAnsi="Times New Roman"/>
        </w:rPr>
        <w:t xml:space="preserve">ых, </w:t>
      </w:r>
      <w:r w:rsidR="00314477" w:rsidRPr="00E46989">
        <w:rPr>
          <w:rFonts w:ascii="Times New Roman" w:eastAsia="Calibri" w:hAnsi="Times New Roman"/>
        </w:rPr>
        <w:t>на базовый период работы 202</w:t>
      </w:r>
      <w:r w:rsidR="0093730B" w:rsidRPr="00E46989">
        <w:rPr>
          <w:rFonts w:ascii="Times New Roman" w:eastAsia="Calibri" w:hAnsi="Times New Roman"/>
        </w:rPr>
        <w:t xml:space="preserve">3 </w:t>
      </w:r>
      <w:r w:rsidR="00314477" w:rsidRPr="00E46989">
        <w:rPr>
          <w:rFonts w:ascii="Times New Roman" w:eastAsia="Calibri" w:hAnsi="Times New Roman"/>
        </w:rPr>
        <w:t>год.</w:t>
      </w:r>
    </w:p>
    <w:p w14:paraId="0C37497B" w14:textId="77777777" w:rsidR="00F82C99" w:rsidRPr="00E46989" w:rsidRDefault="00F82C99" w:rsidP="00E46989">
      <w:pPr>
        <w:tabs>
          <w:tab w:val="left" w:pos="0"/>
        </w:tabs>
        <w:ind w:firstLine="567"/>
        <w:jc w:val="both"/>
        <w:rPr>
          <w:rFonts w:ascii="Times New Roman" w:eastAsia="Times New Roman" w:hAnsi="Times New Roman"/>
          <w:b/>
          <w:lang w:eastAsia="ru-RU"/>
        </w:rPr>
      </w:pPr>
      <w:r w:rsidRPr="00E46989">
        <w:rPr>
          <w:rFonts w:ascii="Times New Roman" w:eastAsia="Times New Roman" w:hAnsi="Times New Roman"/>
          <w:b/>
          <w:lang w:eastAsia="ru-RU"/>
        </w:rPr>
        <w:t xml:space="preserve">Таблица </w:t>
      </w:r>
      <w:r w:rsidR="00D0145B" w:rsidRPr="00E46989">
        <w:rPr>
          <w:rFonts w:ascii="Times New Roman" w:eastAsia="Times New Roman" w:hAnsi="Times New Roman"/>
          <w:b/>
          <w:lang w:eastAsia="ru-RU"/>
        </w:rPr>
        <w:t>2</w:t>
      </w:r>
      <w:r w:rsidRPr="00E46989">
        <w:rPr>
          <w:rFonts w:ascii="Times New Roman" w:eastAsia="Times New Roman" w:hAnsi="Times New Roman"/>
          <w:b/>
          <w:lang w:eastAsia="ru-RU"/>
        </w:rPr>
        <w:t>.</w:t>
      </w:r>
      <w:r w:rsidR="00D0145B" w:rsidRPr="00E46989">
        <w:rPr>
          <w:rFonts w:ascii="Times New Roman" w:eastAsia="Times New Roman" w:hAnsi="Times New Roman"/>
          <w:b/>
          <w:lang w:eastAsia="ru-RU"/>
        </w:rPr>
        <w:t>2</w:t>
      </w:r>
      <w:r w:rsidRPr="00E46989">
        <w:rPr>
          <w:rFonts w:ascii="Times New Roman" w:eastAsia="Times New Roman" w:hAnsi="Times New Roman"/>
          <w:b/>
          <w:lang w:eastAsia="ru-RU"/>
        </w:rPr>
        <w:t>. Резерв тепловой мощности источников теплоснабжения на базовый период 202</w:t>
      </w:r>
      <w:r w:rsidR="0093730B" w:rsidRPr="00E46989">
        <w:rPr>
          <w:rFonts w:ascii="Times New Roman" w:eastAsia="Times New Roman" w:hAnsi="Times New Roman"/>
          <w:b/>
          <w:lang w:eastAsia="ru-RU"/>
        </w:rPr>
        <w:t>3</w:t>
      </w:r>
      <w:r w:rsidRPr="00E46989">
        <w:rPr>
          <w:rFonts w:ascii="Times New Roman" w:eastAsia="Times New Roman" w:hAnsi="Times New Roman"/>
          <w:b/>
          <w:lang w:eastAsia="ru-RU"/>
        </w:rPr>
        <w:t xml:space="preserve"> год.</w:t>
      </w:r>
    </w:p>
    <w:tbl>
      <w:tblPr>
        <w:tblW w:w="102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993"/>
        <w:gridCol w:w="1365"/>
        <w:gridCol w:w="980"/>
        <w:gridCol w:w="999"/>
        <w:gridCol w:w="908"/>
        <w:gridCol w:w="1032"/>
        <w:gridCol w:w="1453"/>
      </w:tblGrid>
      <w:tr w:rsidR="00D70347" w:rsidRPr="00E46989" w14:paraId="0B64DE43" w14:textId="77777777" w:rsidTr="004A4EB3">
        <w:trPr>
          <w:trHeight w:val="1335"/>
          <w:tblHeader/>
          <w:jc w:val="center"/>
        </w:trPr>
        <w:tc>
          <w:tcPr>
            <w:tcW w:w="2547" w:type="dxa"/>
            <w:vMerge w:val="restart"/>
            <w:shd w:val="clear" w:color="auto" w:fill="auto"/>
            <w:vAlign w:val="center"/>
            <w:hideMark/>
          </w:tcPr>
          <w:p w14:paraId="400AB911" w14:textId="77777777" w:rsidR="00D70347" w:rsidRPr="00E46989" w:rsidRDefault="00D70347"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Наименование теплоисточника</w:t>
            </w:r>
          </w:p>
        </w:tc>
        <w:tc>
          <w:tcPr>
            <w:tcW w:w="993" w:type="dxa"/>
            <w:vMerge w:val="restart"/>
            <w:shd w:val="clear" w:color="auto" w:fill="auto"/>
            <w:textDirection w:val="btLr"/>
            <w:vAlign w:val="center"/>
            <w:hideMark/>
          </w:tcPr>
          <w:p w14:paraId="766AA2A8" w14:textId="77777777" w:rsidR="00D70347" w:rsidRPr="00E46989" w:rsidRDefault="00D70347" w:rsidP="00EF2B76">
            <w:pPr>
              <w:rPr>
                <w:rFonts w:ascii="Times New Roman" w:eastAsia="Times New Roman" w:hAnsi="Times New Roman"/>
                <w:sz w:val="22"/>
                <w:lang w:eastAsia="ru-RU"/>
              </w:rPr>
            </w:pPr>
            <w:r w:rsidRPr="00E46989">
              <w:rPr>
                <w:rFonts w:ascii="Times New Roman" w:eastAsia="Times New Roman" w:hAnsi="Times New Roman"/>
                <w:sz w:val="22"/>
                <w:lang w:eastAsia="ru-RU"/>
              </w:rPr>
              <w:t>Установленная мощность     котельной (режимные карты</w:t>
            </w:r>
            <w:proofErr w:type="gramStart"/>
            <w:r w:rsidRPr="00E46989">
              <w:rPr>
                <w:rFonts w:ascii="Times New Roman" w:eastAsia="Times New Roman" w:hAnsi="Times New Roman"/>
                <w:sz w:val="22"/>
                <w:lang w:eastAsia="ru-RU"/>
              </w:rPr>
              <w:t>),  Гкал</w:t>
            </w:r>
            <w:proofErr w:type="gramEnd"/>
            <w:r w:rsidRPr="00E46989">
              <w:rPr>
                <w:rFonts w:ascii="Times New Roman" w:eastAsia="Times New Roman" w:hAnsi="Times New Roman"/>
                <w:sz w:val="22"/>
                <w:lang w:eastAsia="ru-RU"/>
              </w:rPr>
              <w:t>/ч</w:t>
            </w:r>
          </w:p>
        </w:tc>
        <w:tc>
          <w:tcPr>
            <w:tcW w:w="1365" w:type="dxa"/>
            <w:vMerge w:val="restart"/>
            <w:shd w:val="clear" w:color="auto" w:fill="auto"/>
            <w:textDirection w:val="btLr"/>
            <w:vAlign w:val="center"/>
            <w:hideMark/>
          </w:tcPr>
          <w:p w14:paraId="73EEECEE" w14:textId="77777777" w:rsidR="00D70347" w:rsidRPr="00E46989" w:rsidRDefault="00D70347" w:rsidP="00EF2B76">
            <w:pPr>
              <w:ind w:left="113" w:right="113"/>
              <w:rPr>
                <w:rFonts w:ascii="Times New Roman" w:eastAsia="Times New Roman" w:hAnsi="Times New Roman"/>
                <w:sz w:val="22"/>
                <w:lang w:eastAsia="ru-RU"/>
              </w:rPr>
            </w:pPr>
            <w:r w:rsidRPr="00E46989">
              <w:rPr>
                <w:rFonts w:ascii="Times New Roman" w:eastAsia="Times New Roman" w:hAnsi="Times New Roman"/>
                <w:sz w:val="22"/>
                <w:lang w:eastAsia="ru-RU"/>
              </w:rPr>
              <w:t>Выработка тепловой энергии 2023 год, Гкал/ч</w:t>
            </w:r>
          </w:p>
        </w:tc>
        <w:tc>
          <w:tcPr>
            <w:tcW w:w="980" w:type="dxa"/>
            <w:vMerge w:val="restart"/>
            <w:shd w:val="clear" w:color="auto" w:fill="auto"/>
            <w:textDirection w:val="btLr"/>
            <w:vAlign w:val="center"/>
            <w:hideMark/>
          </w:tcPr>
          <w:p w14:paraId="300467DD" w14:textId="77777777" w:rsidR="00D70347" w:rsidRPr="00E46989" w:rsidRDefault="00D70347" w:rsidP="00EF2B76">
            <w:pPr>
              <w:rPr>
                <w:rFonts w:ascii="Times New Roman" w:eastAsia="Times New Roman" w:hAnsi="Times New Roman"/>
                <w:sz w:val="22"/>
                <w:lang w:eastAsia="ru-RU"/>
              </w:rPr>
            </w:pPr>
            <w:r w:rsidRPr="00E46989">
              <w:rPr>
                <w:rFonts w:ascii="Times New Roman" w:eastAsia="Times New Roman" w:hAnsi="Times New Roman"/>
                <w:sz w:val="22"/>
                <w:lang w:eastAsia="ru-RU"/>
              </w:rPr>
              <w:t>Собственные и хозяйственные нужды, Гкал/ч.</w:t>
            </w:r>
          </w:p>
        </w:tc>
        <w:tc>
          <w:tcPr>
            <w:tcW w:w="999" w:type="dxa"/>
            <w:vMerge w:val="restart"/>
            <w:shd w:val="clear" w:color="auto" w:fill="auto"/>
            <w:textDirection w:val="btLr"/>
            <w:vAlign w:val="center"/>
            <w:hideMark/>
          </w:tcPr>
          <w:p w14:paraId="34115770" w14:textId="77777777" w:rsidR="00D70347" w:rsidRPr="00E46989" w:rsidRDefault="00D70347" w:rsidP="00EF2B76">
            <w:pPr>
              <w:rPr>
                <w:rFonts w:ascii="Times New Roman" w:eastAsia="Times New Roman" w:hAnsi="Times New Roman"/>
                <w:sz w:val="22"/>
                <w:lang w:eastAsia="ru-RU"/>
              </w:rPr>
            </w:pPr>
            <w:r w:rsidRPr="00E46989">
              <w:rPr>
                <w:rFonts w:ascii="Times New Roman" w:eastAsia="Times New Roman" w:hAnsi="Times New Roman"/>
                <w:sz w:val="22"/>
                <w:lang w:eastAsia="ru-RU"/>
              </w:rPr>
              <w:t>Потери тепловой мощности в тепловых сетях, Гкал/ч</w:t>
            </w:r>
          </w:p>
        </w:tc>
        <w:tc>
          <w:tcPr>
            <w:tcW w:w="908" w:type="dxa"/>
            <w:vMerge w:val="restart"/>
            <w:shd w:val="clear" w:color="auto" w:fill="auto"/>
            <w:textDirection w:val="btLr"/>
            <w:vAlign w:val="center"/>
            <w:hideMark/>
          </w:tcPr>
          <w:p w14:paraId="18542879" w14:textId="77777777" w:rsidR="00D70347" w:rsidRPr="00E46989" w:rsidRDefault="00D70347" w:rsidP="00EF2B76">
            <w:pPr>
              <w:rPr>
                <w:rFonts w:ascii="Times New Roman" w:eastAsia="Times New Roman" w:hAnsi="Times New Roman"/>
                <w:sz w:val="22"/>
                <w:lang w:eastAsia="ru-RU"/>
              </w:rPr>
            </w:pPr>
            <w:r w:rsidRPr="00E46989">
              <w:rPr>
                <w:rFonts w:ascii="Times New Roman" w:eastAsia="Times New Roman" w:hAnsi="Times New Roman"/>
                <w:sz w:val="22"/>
                <w:lang w:eastAsia="ru-RU"/>
              </w:rPr>
              <w:t>Тепловая мощность «нетто» 2</w:t>
            </w:r>
            <w:r w:rsidRPr="00E46989">
              <w:rPr>
                <w:rFonts w:ascii="Times New Roman" w:eastAsia="Times New Roman" w:hAnsi="Times New Roman"/>
                <w:bCs/>
                <w:sz w:val="22"/>
                <w:lang w:eastAsia="ru-RU"/>
              </w:rPr>
              <w:t>023 г</w:t>
            </w:r>
            <w:r w:rsidRPr="00E46989">
              <w:rPr>
                <w:rFonts w:ascii="Times New Roman" w:eastAsia="Times New Roman" w:hAnsi="Times New Roman"/>
                <w:sz w:val="22"/>
                <w:lang w:eastAsia="ru-RU"/>
              </w:rPr>
              <w:t>од, Гкал/ч.</w:t>
            </w:r>
          </w:p>
        </w:tc>
        <w:tc>
          <w:tcPr>
            <w:tcW w:w="1032" w:type="dxa"/>
            <w:vMerge w:val="restart"/>
            <w:shd w:val="clear" w:color="auto" w:fill="auto"/>
            <w:textDirection w:val="btLr"/>
            <w:vAlign w:val="center"/>
            <w:hideMark/>
          </w:tcPr>
          <w:p w14:paraId="6FA17A0E" w14:textId="77777777" w:rsidR="00D70347" w:rsidRPr="00E46989" w:rsidRDefault="00D70347" w:rsidP="00EF2B76">
            <w:pPr>
              <w:rPr>
                <w:rFonts w:ascii="Times New Roman" w:eastAsia="Times New Roman" w:hAnsi="Times New Roman"/>
                <w:sz w:val="22"/>
                <w:lang w:eastAsia="ru-RU"/>
              </w:rPr>
            </w:pPr>
            <w:r w:rsidRPr="00E46989">
              <w:rPr>
                <w:rFonts w:ascii="Times New Roman" w:eastAsia="Times New Roman" w:hAnsi="Times New Roman"/>
                <w:sz w:val="22"/>
                <w:lang w:eastAsia="ru-RU"/>
              </w:rPr>
              <w:t>Присоединенная тепловая нагрузка 2</w:t>
            </w:r>
            <w:r w:rsidRPr="00E46989">
              <w:rPr>
                <w:rFonts w:ascii="Times New Roman" w:eastAsia="Times New Roman" w:hAnsi="Times New Roman"/>
                <w:bCs/>
                <w:sz w:val="22"/>
                <w:lang w:eastAsia="ru-RU"/>
              </w:rPr>
              <w:t>023 г</w:t>
            </w:r>
            <w:r w:rsidRPr="00E46989">
              <w:rPr>
                <w:rFonts w:ascii="Times New Roman" w:eastAsia="Times New Roman" w:hAnsi="Times New Roman"/>
                <w:sz w:val="22"/>
                <w:lang w:eastAsia="ru-RU"/>
              </w:rPr>
              <w:t>од, Гкал/ч.</w:t>
            </w:r>
          </w:p>
        </w:tc>
        <w:tc>
          <w:tcPr>
            <w:tcW w:w="1453" w:type="dxa"/>
            <w:vMerge w:val="restart"/>
            <w:shd w:val="clear" w:color="auto" w:fill="auto"/>
            <w:vAlign w:val="center"/>
            <w:hideMark/>
          </w:tcPr>
          <w:p w14:paraId="20D44B99" w14:textId="77777777" w:rsidR="00D70347" w:rsidRPr="00E46989" w:rsidRDefault="00D70347" w:rsidP="00E46989">
            <w:pPr>
              <w:jc w:val="both"/>
              <w:rPr>
                <w:rFonts w:ascii="Times New Roman" w:eastAsia="Times New Roman" w:hAnsi="Times New Roman"/>
                <w:b/>
                <w:sz w:val="22"/>
                <w:lang w:eastAsia="ru-RU"/>
              </w:rPr>
            </w:pPr>
            <w:r w:rsidRPr="00E46989">
              <w:rPr>
                <w:rFonts w:ascii="Times New Roman" w:eastAsia="Times New Roman" w:hAnsi="Times New Roman"/>
                <w:b/>
                <w:sz w:val="22"/>
                <w:lang w:eastAsia="ru-RU"/>
              </w:rPr>
              <w:t>Резерв (+)/ дефицит (-) тепловой мощности</w:t>
            </w:r>
          </w:p>
        </w:tc>
      </w:tr>
      <w:tr w:rsidR="00D70347" w:rsidRPr="00E46989" w14:paraId="50534FF5" w14:textId="77777777" w:rsidTr="004A4EB3">
        <w:trPr>
          <w:trHeight w:val="293"/>
          <w:jc w:val="center"/>
        </w:trPr>
        <w:tc>
          <w:tcPr>
            <w:tcW w:w="2547" w:type="dxa"/>
            <w:vMerge/>
            <w:vAlign w:val="center"/>
            <w:hideMark/>
          </w:tcPr>
          <w:p w14:paraId="37AF743A" w14:textId="77777777" w:rsidR="00D70347" w:rsidRPr="00E46989" w:rsidRDefault="00D70347" w:rsidP="00E46989">
            <w:pPr>
              <w:jc w:val="both"/>
              <w:rPr>
                <w:rFonts w:ascii="Times New Roman" w:eastAsia="Times New Roman" w:hAnsi="Times New Roman"/>
                <w:sz w:val="22"/>
                <w:lang w:eastAsia="ru-RU"/>
              </w:rPr>
            </w:pPr>
          </w:p>
        </w:tc>
        <w:tc>
          <w:tcPr>
            <w:tcW w:w="993" w:type="dxa"/>
            <w:vMerge/>
            <w:vAlign w:val="center"/>
            <w:hideMark/>
          </w:tcPr>
          <w:p w14:paraId="610A9E46" w14:textId="77777777" w:rsidR="00D70347" w:rsidRPr="00E46989" w:rsidRDefault="00D70347" w:rsidP="00E46989">
            <w:pPr>
              <w:jc w:val="both"/>
              <w:rPr>
                <w:rFonts w:ascii="Times New Roman" w:eastAsia="Times New Roman" w:hAnsi="Times New Roman"/>
                <w:sz w:val="22"/>
                <w:lang w:eastAsia="ru-RU"/>
              </w:rPr>
            </w:pPr>
          </w:p>
        </w:tc>
        <w:tc>
          <w:tcPr>
            <w:tcW w:w="1365" w:type="dxa"/>
            <w:vMerge/>
            <w:vAlign w:val="center"/>
            <w:hideMark/>
          </w:tcPr>
          <w:p w14:paraId="6F66CF06" w14:textId="77777777" w:rsidR="00D70347" w:rsidRPr="00E46989" w:rsidRDefault="00D70347" w:rsidP="00E46989">
            <w:pPr>
              <w:jc w:val="both"/>
              <w:rPr>
                <w:rFonts w:ascii="Times New Roman" w:eastAsia="Times New Roman" w:hAnsi="Times New Roman"/>
                <w:sz w:val="22"/>
                <w:lang w:eastAsia="ru-RU"/>
              </w:rPr>
            </w:pPr>
          </w:p>
        </w:tc>
        <w:tc>
          <w:tcPr>
            <w:tcW w:w="980" w:type="dxa"/>
            <w:vMerge/>
            <w:vAlign w:val="center"/>
            <w:hideMark/>
          </w:tcPr>
          <w:p w14:paraId="56211316" w14:textId="77777777" w:rsidR="00D70347" w:rsidRPr="00E46989" w:rsidRDefault="00D70347" w:rsidP="00E46989">
            <w:pPr>
              <w:jc w:val="both"/>
              <w:rPr>
                <w:rFonts w:ascii="Times New Roman" w:eastAsia="Times New Roman" w:hAnsi="Times New Roman"/>
                <w:sz w:val="22"/>
                <w:lang w:eastAsia="ru-RU"/>
              </w:rPr>
            </w:pPr>
          </w:p>
        </w:tc>
        <w:tc>
          <w:tcPr>
            <w:tcW w:w="999" w:type="dxa"/>
            <w:vMerge/>
            <w:vAlign w:val="center"/>
            <w:hideMark/>
          </w:tcPr>
          <w:p w14:paraId="4DE62136" w14:textId="77777777" w:rsidR="00D70347" w:rsidRPr="00E46989" w:rsidRDefault="00D70347" w:rsidP="00E46989">
            <w:pPr>
              <w:jc w:val="both"/>
              <w:rPr>
                <w:rFonts w:ascii="Times New Roman" w:eastAsia="Times New Roman" w:hAnsi="Times New Roman"/>
                <w:sz w:val="22"/>
                <w:lang w:eastAsia="ru-RU"/>
              </w:rPr>
            </w:pPr>
          </w:p>
        </w:tc>
        <w:tc>
          <w:tcPr>
            <w:tcW w:w="908" w:type="dxa"/>
            <w:vMerge/>
            <w:vAlign w:val="center"/>
            <w:hideMark/>
          </w:tcPr>
          <w:p w14:paraId="1094F5E1" w14:textId="77777777" w:rsidR="00D70347" w:rsidRPr="00E46989" w:rsidRDefault="00D70347" w:rsidP="00E46989">
            <w:pPr>
              <w:jc w:val="both"/>
              <w:rPr>
                <w:rFonts w:ascii="Times New Roman" w:eastAsia="Times New Roman" w:hAnsi="Times New Roman"/>
                <w:sz w:val="22"/>
                <w:lang w:eastAsia="ru-RU"/>
              </w:rPr>
            </w:pPr>
          </w:p>
        </w:tc>
        <w:tc>
          <w:tcPr>
            <w:tcW w:w="1032" w:type="dxa"/>
            <w:vMerge/>
            <w:vAlign w:val="center"/>
            <w:hideMark/>
          </w:tcPr>
          <w:p w14:paraId="3DA9635F" w14:textId="77777777" w:rsidR="00D70347" w:rsidRPr="00E46989" w:rsidRDefault="00D70347" w:rsidP="00E46989">
            <w:pPr>
              <w:jc w:val="both"/>
              <w:rPr>
                <w:rFonts w:ascii="Times New Roman" w:eastAsia="Times New Roman" w:hAnsi="Times New Roman"/>
                <w:sz w:val="22"/>
                <w:lang w:eastAsia="ru-RU"/>
              </w:rPr>
            </w:pPr>
          </w:p>
        </w:tc>
        <w:tc>
          <w:tcPr>
            <w:tcW w:w="1453" w:type="dxa"/>
            <w:vMerge/>
            <w:vAlign w:val="center"/>
            <w:hideMark/>
          </w:tcPr>
          <w:p w14:paraId="26561AEA" w14:textId="77777777" w:rsidR="00D70347" w:rsidRPr="00E46989" w:rsidRDefault="00D70347" w:rsidP="00E46989">
            <w:pPr>
              <w:jc w:val="both"/>
              <w:rPr>
                <w:rFonts w:ascii="Times New Roman" w:eastAsia="Times New Roman" w:hAnsi="Times New Roman"/>
                <w:sz w:val="22"/>
                <w:lang w:eastAsia="ru-RU"/>
              </w:rPr>
            </w:pPr>
          </w:p>
        </w:tc>
      </w:tr>
      <w:tr w:rsidR="00D70347" w:rsidRPr="00E46989" w14:paraId="42CB9929" w14:textId="77777777" w:rsidTr="004A4EB3">
        <w:trPr>
          <w:trHeight w:val="1242"/>
          <w:jc w:val="center"/>
        </w:trPr>
        <w:tc>
          <w:tcPr>
            <w:tcW w:w="2547" w:type="dxa"/>
            <w:vMerge/>
            <w:vAlign w:val="center"/>
            <w:hideMark/>
          </w:tcPr>
          <w:p w14:paraId="272F58C0" w14:textId="77777777" w:rsidR="00D70347" w:rsidRPr="00E46989" w:rsidRDefault="00D70347" w:rsidP="00E46989">
            <w:pPr>
              <w:jc w:val="both"/>
              <w:rPr>
                <w:rFonts w:ascii="Times New Roman" w:eastAsia="Times New Roman" w:hAnsi="Times New Roman"/>
                <w:sz w:val="22"/>
                <w:lang w:eastAsia="ru-RU"/>
              </w:rPr>
            </w:pPr>
          </w:p>
        </w:tc>
        <w:tc>
          <w:tcPr>
            <w:tcW w:w="993" w:type="dxa"/>
            <w:vMerge/>
            <w:tcBorders>
              <w:bottom w:val="single" w:sz="4" w:space="0" w:color="auto"/>
            </w:tcBorders>
            <w:vAlign w:val="center"/>
            <w:hideMark/>
          </w:tcPr>
          <w:p w14:paraId="5E6C830F" w14:textId="77777777" w:rsidR="00D70347" w:rsidRPr="00E46989" w:rsidRDefault="00D70347" w:rsidP="00E46989">
            <w:pPr>
              <w:jc w:val="both"/>
              <w:rPr>
                <w:rFonts w:ascii="Times New Roman" w:eastAsia="Times New Roman" w:hAnsi="Times New Roman"/>
                <w:sz w:val="22"/>
                <w:lang w:eastAsia="ru-RU"/>
              </w:rPr>
            </w:pPr>
          </w:p>
        </w:tc>
        <w:tc>
          <w:tcPr>
            <w:tcW w:w="1365" w:type="dxa"/>
            <w:vMerge/>
            <w:tcBorders>
              <w:bottom w:val="single" w:sz="4" w:space="0" w:color="auto"/>
            </w:tcBorders>
            <w:vAlign w:val="center"/>
            <w:hideMark/>
          </w:tcPr>
          <w:p w14:paraId="03ECB0F7" w14:textId="77777777" w:rsidR="00D70347" w:rsidRPr="00E46989" w:rsidRDefault="00D70347" w:rsidP="00E46989">
            <w:pPr>
              <w:jc w:val="both"/>
              <w:rPr>
                <w:rFonts w:ascii="Times New Roman" w:eastAsia="Times New Roman" w:hAnsi="Times New Roman"/>
                <w:sz w:val="22"/>
                <w:lang w:eastAsia="ru-RU"/>
              </w:rPr>
            </w:pPr>
          </w:p>
        </w:tc>
        <w:tc>
          <w:tcPr>
            <w:tcW w:w="980" w:type="dxa"/>
            <w:vMerge/>
            <w:tcBorders>
              <w:bottom w:val="single" w:sz="4" w:space="0" w:color="auto"/>
            </w:tcBorders>
            <w:vAlign w:val="center"/>
            <w:hideMark/>
          </w:tcPr>
          <w:p w14:paraId="2A4DB764" w14:textId="77777777" w:rsidR="00D70347" w:rsidRPr="00E46989" w:rsidRDefault="00D70347" w:rsidP="00E46989">
            <w:pPr>
              <w:jc w:val="both"/>
              <w:rPr>
                <w:rFonts w:ascii="Times New Roman" w:eastAsia="Times New Roman" w:hAnsi="Times New Roman"/>
                <w:sz w:val="22"/>
                <w:lang w:eastAsia="ru-RU"/>
              </w:rPr>
            </w:pPr>
          </w:p>
        </w:tc>
        <w:tc>
          <w:tcPr>
            <w:tcW w:w="999" w:type="dxa"/>
            <w:vMerge/>
            <w:tcBorders>
              <w:bottom w:val="single" w:sz="4" w:space="0" w:color="auto"/>
            </w:tcBorders>
            <w:vAlign w:val="center"/>
            <w:hideMark/>
          </w:tcPr>
          <w:p w14:paraId="028151FF" w14:textId="77777777" w:rsidR="00D70347" w:rsidRPr="00E46989" w:rsidRDefault="00D70347" w:rsidP="00E46989">
            <w:pPr>
              <w:jc w:val="both"/>
              <w:rPr>
                <w:rFonts w:ascii="Times New Roman" w:eastAsia="Times New Roman" w:hAnsi="Times New Roman"/>
                <w:sz w:val="22"/>
                <w:lang w:eastAsia="ru-RU"/>
              </w:rPr>
            </w:pPr>
          </w:p>
        </w:tc>
        <w:tc>
          <w:tcPr>
            <w:tcW w:w="908" w:type="dxa"/>
            <w:vMerge/>
            <w:tcBorders>
              <w:bottom w:val="single" w:sz="4" w:space="0" w:color="auto"/>
            </w:tcBorders>
            <w:vAlign w:val="center"/>
            <w:hideMark/>
          </w:tcPr>
          <w:p w14:paraId="36334EDF" w14:textId="77777777" w:rsidR="00D70347" w:rsidRPr="00E46989" w:rsidRDefault="00D70347" w:rsidP="00E46989">
            <w:pPr>
              <w:jc w:val="both"/>
              <w:rPr>
                <w:rFonts w:ascii="Times New Roman" w:eastAsia="Times New Roman" w:hAnsi="Times New Roman"/>
                <w:sz w:val="22"/>
                <w:lang w:eastAsia="ru-RU"/>
              </w:rPr>
            </w:pPr>
          </w:p>
        </w:tc>
        <w:tc>
          <w:tcPr>
            <w:tcW w:w="1032" w:type="dxa"/>
            <w:vMerge/>
            <w:tcBorders>
              <w:bottom w:val="single" w:sz="4" w:space="0" w:color="auto"/>
            </w:tcBorders>
            <w:vAlign w:val="center"/>
            <w:hideMark/>
          </w:tcPr>
          <w:p w14:paraId="6965936F" w14:textId="77777777" w:rsidR="00D70347" w:rsidRPr="00E46989" w:rsidRDefault="00D70347" w:rsidP="00E46989">
            <w:pPr>
              <w:jc w:val="both"/>
              <w:rPr>
                <w:rFonts w:ascii="Times New Roman" w:eastAsia="Times New Roman" w:hAnsi="Times New Roman"/>
                <w:sz w:val="22"/>
                <w:lang w:eastAsia="ru-RU"/>
              </w:rPr>
            </w:pPr>
          </w:p>
        </w:tc>
        <w:tc>
          <w:tcPr>
            <w:tcW w:w="1453" w:type="dxa"/>
            <w:vMerge/>
            <w:tcBorders>
              <w:bottom w:val="single" w:sz="4" w:space="0" w:color="auto"/>
            </w:tcBorders>
            <w:vAlign w:val="center"/>
            <w:hideMark/>
          </w:tcPr>
          <w:p w14:paraId="78D5F2AC" w14:textId="77777777" w:rsidR="00D70347" w:rsidRPr="00E46989" w:rsidRDefault="00D70347" w:rsidP="00E46989">
            <w:pPr>
              <w:jc w:val="both"/>
              <w:rPr>
                <w:rFonts w:ascii="Times New Roman" w:eastAsia="Times New Roman" w:hAnsi="Times New Roman"/>
                <w:sz w:val="22"/>
                <w:lang w:eastAsia="ru-RU"/>
              </w:rPr>
            </w:pPr>
          </w:p>
        </w:tc>
      </w:tr>
      <w:tr w:rsidR="00D70347" w:rsidRPr="00E46989" w14:paraId="281C8356" w14:textId="77777777" w:rsidTr="004A4EB3">
        <w:trPr>
          <w:trHeight w:val="783"/>
          <w:jc w:val="center"/>
        </w:trPr>
        <w:tc>
          <w:tcPr>
            <w:tcW w:w="254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7BF8A4C" w14:textId="77777777" w:rsidR="00D70347" w:rsidRPr="00E46989" w:rsidRDefault="00D70347"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г. Фокино, кот. мкр-н Шибенец, ул. Карла Маркса, 36а</w:t>
            </w:r>
          </w:p>
        </w:tc>
        <w:tc>
          <w:tcPr>
            <w:tcW w:w="993" w:type="dxa"/>
            <w:tcBorders>
              <w:top w:val="single" w:sz="4" w:space="0" w:color="auto"/>
              <w:left w:val="nil"/>
              <w:bottom w:val="single" w:sz="4" w:space="0" w:color="auto"/>
              <w:right w:val="nil"/>
            </w:tcBorders>
            <w:shd w:val="clear" w:color="auto" w:fill="auto"/>
            <w:noWrap/>
            <w:vAlign w:val="center"/>
          </w:tcPr>
          <w:p w14:paraId="2A293544" w14:textId="77777777" w:rsidR="00D70347" w:rsidRPr="00E46989" w:rsidRDefault="00D70347"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22,21</w:t>
            </w:r>
          </w:p>
        </w:tc>
        <w:tc>
          <w:tcPr>
            <w:tcW w:w="1365" w:type="dxa"/>
            <w:tcBorders>
              <w:top w:val="single" w:sz="4" w:space="0" w:color="auto"/>
              <w:bottom w:val="single" w:sz="4" w:space="0" w:color="auto"/>
            </w:tcBorders>
            <w:shd w:val="clear" w:color="auto" w:fill="auto"/>
            <w:noWrap/>
            <w:vAlign w:val="center"/>
          </w:tcPr>
          <w:p w14:paraId="09ED3943" w14:textId="77777777" w:rsidR="00D70347" w:rsidRPr="00E46989" w:rsidRDefault="00D70347"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19,843</w:t>
            </w:r>
          </w:p>
        </w:tc>
        <w:tc>
          <w:tcPr>
            <w:tcW w:w="980" w:type="dxa"/>
            <w:tcBorders>
              <w:top w:val="single" w:sz="4" w:space="0" w:color="auto"/>
              <w:bottom w:val="single" w:sz="4" w:space="0" w:color="auto"/>
            </w:tcBorders>
            <w:shd w:val="clear" w:color="auto" w:fill="auto"/>
            <w:noWrap/>
            <w:vAlign w:val="center"/>
          </w:tcPr>
          <w:p w14:paraId="6CBA84B9" w14:textId="77777777" w:rsidR="00D70347" w:rsidRPr="00E46989" w:rsidRDefault="00D70347"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0,516</w:t>
            </w:r>
          </w:p>
        </w:tc>
        <w:tc>
          <w:tcPr>
            <w:tcW w:w="999" w:type="dxa"/>
            <w:tcBorders>
              <w:top w:val="single" w:sz="4" w:space="0" w:color="auto"/>
              <w:bottom w:val="single" w:sz="4" w:space="0" w:color="auto"/>
            </w:tcBorders>
            <w:shd w:val="clear" w:color="auto" w:fill="auto"/>
            <w:vAlign w:val="center"/>
          </w:tcPr>
          <w:p w14:paraId="4A828EB0" w14:textId="77777777" w:rsidR="00D70347" w:rsidRPr="00E46989" w:rsidRDefault="00D70347"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1,432</w:t>
            </w:r>
          </w:p>
        </w:tc>
        <w:tc>
          <w:tcPr>
            <w:tcW w:w="908" w:type="dxa"/>
            <w:tcBorders>
              <w:top w:val="single" w:sz="4" w:space="0" w:color="auto"/>
              <w:left w:val="nil"/>
              <w:bottom w:val="single" w:sz="4" w:space="0" w:color="auto"/>
              <w:right w:val="single" w:sz="4" w:space="0" w:color="auto"/>
            </w:tcBorders>
            <w:shd w:val="clear" w:color="auto" w:fill="auto"/>
            <w:vAlign w:val="center"/>
          </w:tcPr>
          <w:p w14:paraId="0DA8DBEB" w14:textId="77777777" w:rsidR="00D70347" w:rsidRPr="00E46989" w:rsidRDefault="00D70347"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21,694</w:t>
            </w:r>
          </w:p>
        </w:tc>
        <w:tc>
          <w:tcPr>
            <w:tcW w:w="1032" w:type="dxa"/>
            <w:tcBorders>
              <w:top w:val="single" w:sz="4" w:space="0" w:color="auto"/>
              <w:left w:val="single" w:sz="4" w:space="0" w:color="auto"/>
              <w:bottom w:val="single" w:sz="4" w:space="0" w:color="auto"/>
              <w:right w:val="single" w:sz="4" w:space="0" w:color="auto"/>
            </w:tcBorders>
            <w:shd w:val="clear" w:color="auto" w:fill="auto"/>
            <w:vAlign w:val="center"/>
          </w:tcPr>
          <w:p w14:paraId="22098204" w14:textId="77777777" w:rsidR="00D70347" w:rsidRPr="00E46989" w:rsidRDefault="00D70347"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17,895</w:t>
            </w:r>
          </w:p>
        </w:tc>
        <w:tc>
          <w:tcPr>
            <w:tcW w:w="1453" w:type="dxa"/>
            <w:tcBorders>
              <w:top w:val="single" w:sz="4" w:space="0" w:color="auto"/>
              <w:left w:val="nil"/>
              <w:bottom w:val="single" w:sz="4" w:space="0" w:color="auto"/>
              <w:right w:val="single" w:sz="4" w:space="0" w:color="auto"/>
            </w:tcBorders>
            <w:shd w:val="clear" w:color="auto" w:fill="auto"/>
            <w:vAlign w:val="center"/>
          </w:tcPr>
          <w:p w14:paraId="61CD9D68" w14:textId="77777777" w:rsidR="00D70347" w:rsidRPr="00E46989" w:rsidRDefault="00D70347" w:rsidP="00E46989">
            <w:pPr>
              <w:jc w:val="both"/>
              <w:rPr>
                <w:rFonts w:ascii="Times New Roman" w:eastAsia="Times New Roman" w:hAnsi="Times New Roman"/>
                <w:b/>
                <w:color w:val="000000"/>
                <w:sz w:val="22"/>
                <w:lang w:eastAsia="ru-RU"/>
              </w:rPr>
            </w:pPr>
            <w:r w:rsidRPr="00E46989">
              <w:rPr>
                <w:rFonts w:ascii="Times New Roman" w:eastAsia="Times New Roman" w:hAnsi="Times New Roman"/>
                <w:b/>
                <w:color w:val="000000"/>
                <w:sz w:val="22"/>
                <w:lang w:eastAsia="ru-RU"/>
              </w:rPr>
              <w:t>+2,367</w:t>
            </w:r>
          </w:p>
        </w:tc>
      </w:tr>
      <w:tr w:rsidR="00D70347" w:rsidRPr="00E46989" w14:paraId="407FDA4C" w14:textId="77777777" w:rsidTr="004A4EB3">
        <w:trPr>
          <w:trHeight w:val="783"/>
          <w:jc w:val="center"/>
        </w:trPr>
        <w:tc>
          <w:tcPr>
            <w:tcW w:w="254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8E74AF0" w14:textId="77777777" w:rsidR="00D70347" w:rsidRPr="00E46989" w:rsidRDefault="00D70347"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г. Фокино, БМК ул. Мира, 14а</w:t>
            </w:r>
          </w:p>
        </w:tc>
        <w:tc>
          <w:tcPr>
            <w:tcW w:w="993" w:type="dxa"/>
            <w:tcBorders>
              <w:top w:val="single" w:sz="4" w:space="0" w:color="auto"/>
              <w:left w:val="nil"/>
              <w:bottom w:val="single" w:sz="4" w:space="0" w:color="auto"/>
              <w:right w:val="nil"/>
            </w:tcBorders>
            <w:shd w:val="clear" w:color="auto" w:fill="auto"/>
            <w:noWrap/>
            <w:vAlign w:val="center"/>
          </w:tcPr>
          <w:p w14:paraId="0C32CB15" w14:textId="77777777" w:rsidR="00D70347" w:rsidRPr="00E46989" w:rsidRDefault="00D70347"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5,98</w:t>
            </w:r>
          </w:p>
        </w:tc>
        <w:tc>
          <w:tcPr>
            <w:tcW w:w="1365" w:type="dxa"/>
            <w:tcBorders>
              <w:top w:val="single" w:sz="4" w:space="0" w:color="auto"/>
              <w:bottom w:val="single" w:sz="4" w:space="0" w:color="auto"/>
            </w:tcBorders>
            <w:shd w:val="clear" w:color="auto" w:fill="auto"/>
            <w:noWrap/>
            <w:vAlign w:val="center"/>
          </w:tcPr>
          <w:p w14:paraId="13A59BB4" w14:textId="77777777" w:rsidR="00D70347" w:rsidRPr="00E46989" w:rsidRDefault="00D70347"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3,146</w:t>
            </w:r>
          </w:p>
        </w:tc>
        <w:tc>
          <w:tcPr>
            <w:tcW w:w="980" w:type="dxa"/>
            <w:tcBorders>
              <w:top w:val="single" w:sz="4" w:space="0" w:color="auto"/>
              <w:bottom w:val="single" w:sz="4" w:space="0" w:color="auto"/>
            </w:tcBorders>
            <w:shd w:val="clear" w:color="auto" w:fill="auto"/>
            <w:noWrap/>
            <w:vAlign w:val="center"/>
          </w:tcPr>
          <w:p w14:paraId="53530F46" w14:textId="77777777" w:rsidR="00D70347" w:rsidRPr="00E46989" w:rsidRDefault="00D70347"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0,139</w:t>
            </w:r>
          </w:p>
        </w:tc>
        <w:tc>
          <w:tcPr>
            <w:tcW w:w="999" w:type="dxa"/>
            <w:tcBorders>
              <w:top w:val="single" w:sz="4" w:space="0" w:color="auto"/>
              <w:bottom w:val="single" w:sz="4" w:space="0" w:color="auto"/>
            </w:tcBorders>
            <w:shd w:val="clear" w:color="auto" w:fill="auto"/>
            <w:vAlign w:val="center"/>
          </w:tcPr>
          <w:p w14:paraId="347DC3D3" w14:textId="77777777" w:rsidR="00D70347" w:rsidRPr="00E46989" w:rsidRDefault="00D70347"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0,223</w:t>
            </w:r>
          </w:p>
        </w:tc>
        <w:tc>
          <w:tcPr>
            <w:tcW w:w="908" w:type="dxa"/>
            <w:tcBorders>
              <w:top w:val="single" w:sz="4" w:space="0" w:color="auto"/>
              <w:left w:val="nil"/>
              <w:bottom w:val="single" w:sz="4" w:space="0" w:color="auto"/>
              <w:right w:val="single" w:sz="4" w:space="0" w:color="auto"/>
            </w:tcBorders>
            <w:shd w:val="clear" w:color="auto" w:fill="auto"/>
            <w:vAlign w:val="center"/>
          </w:tcPr>
          <w:p w14:paraId="57CE55DC" w14:textId="77777777" w:rsidR="00D70347" w:rsidRPr="00E46989" w:rsidRDefault="00D70347"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5,841</w:t>
            </w:r>
          </w:p>
        </w:tc>
        <w:tc>
          <w:tcPr>
            <w:tcW w:w="1032" w:type="dxa"/>
            <w:tcBorders>
              <w:top w:val="nil"/>
              <w:left w:val="single" w:sz="4" w:space="0" w:color="auto"/>
              <w:bottom w:val="single" w:sz="4" w:space="0" w:color="auto"/>
              <w:right w:val="single" w:sz="4" w:space="0" w:color="auto"/>
            </w:tcBorders>
            <w:shd w:val="clear" w:color="auto" w:fill="auto"/>
            <w:vAlign w:val="center"/>
          </w:tcPr>
          <w:p w14:paraId="21C0BB74" w14:textId="77777777" w:rsidR="00D70347" w:rsidRPr="00E46989" w:rsidRDefault="00D70347"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2,784</w:t>
            </w:r>
          </w:p>
        </w:tc>
        <w:tc>
          <w:tcPr>
            <w:tcW w:w="1453" w:type="dxa"/>
            <w:tcBorders>
              <w:top w:val="single" w:sz="4" w:space="0" w:color="auto"/>
              <w:left w:val="nil"/>
              <w:bottom w:val="single" w:sz="4" w:space="0" w:color="auto"/>
              <w:right w:val="single" w:sz="4" w:space="0" w:color="auto"/>
            </w:tcBorders>
            <w:shd w:val="clear" w:color="auto" w:fill="auto"/>
            <w:vAlign w:val="center"/>
          </w:tcPr>
          <w:p w14:paraId="79E42582" w14:textId="77777777" w:rsidR="00D70347" w:rsidRPr="00E46989" w:rsidRDefault="00D70347" w:rsidP="00E46989">
            <w:pPr>
              <w:jc w:val="both"/>
              <w:rPr>
                <w:rFonts w:ascii="Times New Roman" w:eastAsia="Times New Roman" w:hAnsi="Times New Roman"/>
                <w:b/>
                <w:color w:val="000000"/>
                <w:sz w:val="22"/>
                <w:lang w:eastAsia="ru-RU"/>
              </w:rPr>
            </w:pPr>
            <w:r w:rsidRPr="00E46989">
              <w:rPr>
                <w:rFonts w:ascii="Times New Roman" w:eastAsia="Times New Roman" w:hAnsi="Times New Roman"/>
                <w:b/>
                <w:color w:val="000000"/>
                <w:sz w:val="22"/>
                <w:lang w:eastAsia="ru-RU"/>
              </w:rPr>
              <w:t>+2,834</w:t>
            </w:r>
          </w:p>
        </w:tc>
      </w:tr>
      <w:tr w:rsidR="00D70347" w:rsidRPr="00E46989" w14:paraId="4CC5B149" w14:textId="77777777" w:rsidTr="004A4EB3">
        <w:trPr>
          <w:trHeight w:val="783"/>
          <w:jc w:val="center"/>
        </w:trPr>
        <w:tc>
          <w:tcPr>
            <w:tcW w:w="254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3E66902" w14:textId="77777777" w:rsidR="00D70347" w:rsidRPr="00E46989" w:rsidRDefault="00D70347"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г. Фокино, БМК ул. Крупской, 1А</w:t>
            </w:r>
          </w:p>
        </w:tc>
        <w:tc>
          <w:tcPr>
            <w:tcW w:w="993" w:type="dxa"/>
            <w:tcBorders>
              <w:top w:val="single" w:sz="4" w:space="0" w:color="auto"/>
              <w:left w:val="nil"/>
              <w:bottom w:val="single" w:sz="4" w:space="0" w:color="auto"/>
              <w:right w:val="nil"/>
            </w:tcBorders>
            <w:shd w:val="clear" w:color="auto" w:fill="auto"/>
            <w:noWrap/>
            <w:vAlign w:val="center"/>
          </w:tcPr>
          <w:p w14:paraId="39572B92" w14:textId="77777777" w:rsidR="00D70347" w:rsidRPr="00E46989" w:rsidRDefault="00D70347"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3,43</w:t>
            </w:r>
          </w:p>
        </w:tc>
        <w:tc>
          <w:tcPr>
            <w:tcW w:w="1365" w:type="dxa"/>
            <w:tcBorders>
              <w:top w:val="single" w:sz="4" w:space="0" w:color="auto"/>
              <w:bottom w:val="single" w:sz="4" w:space="0" w:color="auto"/>
            </w:tcBorders>
            <w:shd w:val="clear" w:color="auto" w:fill="auto"/>
            <w:noWrap/>
            <w:vAlign w:val="center"/>
          </w:tcPr>
          <w:p w14:paraId="602F6291" w14:textId="77777777" w:rsidR="00D70347" w:rsidRPr="00E46989" w:rsidRDefault="00D70347"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3,157</w:t>
            </w:r>
          </w:p>
        </w:tc>
        <w:tc>
          <w:tcPr>
            <w:tcW w:w="980" w:type="dxa"/>
            <w:tcBorders>
              <w:top w:val="single" w:sz="4" w:space="0" w:color="auto"/>
              <w:bottom w:val="single" w:sz="4" w:space="0" w:color="auto"/>
            </w:tcBorders>
            <w:shd w:val="clear" w:color="auto" w:fill="auto"/>
            <w:noWrap/>
            <w:vAlign w:val="center"/>
          </w:tcPr>
          <w:p w14:paraId="14E54F69" w14:textId="77777777" w:rsidR="00D70347" w:rsidRPr="00E46989" w:rsidRDefault="00D70347"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0,08</w:t>
            </w:r>
          </w:p>
        </w:tc>
        <w:tc>
          <w:tcPr>
            <w:tcW w:w="999" w:type="dxa"/>
            <w:tcBorders>
              <w:top w:val="single" w:sz="4" w:space="0" w:color="auto"/>
              <w:bottom w:val="single" w:sz="4" w:space="0" w:color="auto"/>
            </w:tcBorders>
            <w:shd w:val="clear" w:color="auto" w:fill="auto"/>
            <w:vAlign w:val="center"/>
          </w:tcPr>
          <w:p w14:paraId="3C2436DA" w14:textId="77777777" w:rsidR="00D70347" w:rsidRPr="00E46989" w:rsidRDefault="00D70347"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0,228</w:t>
            </w:r>
          </w:p>
        </w:tc>
        <w:tc>
          <w:tcPr>
            <w:tcW w:w="908" w:type="dxa"/>
            <w:tcBorders>
              <w:top w:val="single" w:sz="4" w:space="0" w:color="auto"/>
              <w:left w:val="nil"/>
              <w:bottom w:val="single" w:sz="4" w:space="0" w:color="auto"/>
              <w:right w:val="single" w:sz="4" w:space="0" w:color="auto"/>
            </w:tcBorders>
            <w:shd w:val="clear" w:color="auto" w:fill="auto"/>
            <w:vAlign w:val="center"/>
          </w:tcPr>
          <w:p w14:paraId="54591C84" w14:textId="77777777" w:rsidR="00D70347" w:rsidRPr="00E46989" w:rsidRDefault="00D70347"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3,35</w:t>
            </w:r>
          </w:p>
        </w:tc>
        <w:tc>
          <w:tcPr>
            <w:tcW w:w="1032" w:type="dxa"/>
            <w:tcBorders>
              <w:top w:val="nil"/>
              <w:left w:val="single" w:sz="4" w:space="0" w:color="auto"/>
              <w:bottom w:val="single" w:sz="4" w:space="0" w:color="auto"/>
              <w:right w:val="single" w:sz="4" w:space="0" w:color="auto"/>
            </w:tcBorders>
            <w:shd w:val="clear" w:color="auto" w:fill="auto"/>
            <w:vAlign w:val="center"/>
          </w:tcPr>
          <w:p w14:paraId="79A7CD31" w14:textId="77777777" w:rsidR="00D70347" w:rsidRPr="00E46989" w:rsidRDefault="00D70347"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2,849</w:t>
            </w:r>
          </w:p>
        </w:tc>
        <w:tc>
          <w:tcPr>
            <w:tcW w:w="1453" w:type="dxa"/>
            <w:tcBorders>
              <w:top w:val="single" w:sz="4" w:space="0" w:color="auto"/>
              <w:left w:val="nil"/>
              <w:bottom w:val="single" w:sz="4" w:space="0" w:color="auto"/>
              <w:right w:val="single" w:sz="4" w:space="0" w:color="auto"/>
            </w:tcBorders>
            <w:shd w:val="clear" w:color="auto" w:fill="auto"/>
            <w:vAlign w:val="center"/>
          </w:tcPr>
          <w:p w14:paraId="3577B774" w14:textId="77777777" w:rsidR="00D70347" w:rsidRPr="00E46989" w:rsidRDefault="00D70347" w:rsidP="00E46989">
            <w:pPr>
              <w:jc w:val="both"/>
              <w:rPr>
                <w:rFonts w:ascii="Times New Roman" w:eastAsia="Times New Roman" w:hAnsi="Times New Roman"/>
                <w:b/>
                <w:color w:val="000000"/>
                <w:sz w:val="22"/>
                <w:lang w:eastAsia="ru-RU"/>
              </w:rPr>
            </w:pPr>
            <w:r w:rsidRPr="00E46989">
              <w:rPr>
                <w:rFonts w:ascii="Times New Roman" w:eastAsia="Times New Roman" w:hAnsi="Times New Roman"/>
                <w:b/>
                <w:color w:val="000000"/>
                <w:sz w:val="22"/>
                <w:lang w:eastAsia="ru-RU"/>
              </w:rPr>
              <w:t>+0,273</w:t>
            </w:r>
          </w:p>
        </w:tc>
      </w:tr>
    </w:tbl>
    <w:p w14:paraId="572F16AF" w14:textId="77777777" w:rsidR="00B92333" w:rsidRPr="00E46989" w:rsidRDefault="00B92333" w:rsidP="00E46989">
      <w:pPr>
        <w:tabs>
          <w:tab w:val="left" w:pos="0"/>
        </w:tabs>
        <w:ind w:firstLine="567"/>
        <w:jc w:val="both"/>
        <w:rPr>
          <w:rFonts w:ascii="Times New Roman" w:eastAsia="Times New Roman" w:hAnsi="Times New Roman"/>
          <w:b/>
          <w:lang w:eastAsia="ru-RU"/>
        </w:rPr>
      </w:pPr>
    </w:p>
    <w:p w14:paraId="44861742" w14:textId="77777777" w:rsidR="00314477" w:rsidRPr="00E46989" w:rsidRDefault="0032690D" w:rsidP="00E46989">
      <w:pPr>
        <w:spacing w:line="360" w:lineRule="auto"/>
        <w:ind w:firstLine="567"/>
        <w:jc w:val="both"/>
        <w:rPr>
          <w:rFonts w:ascii="Times New Roman" w:eastAsia="Calibri" w:hAnsi="Times New Roman"/>
        </w:rPr>
      </w:pPr>
      <w:r w:rsidRPr="00E46989">
        <w:rPr>
          <w:rFonts w:ascii="Times New Roman" w:eastAsia="Calibri" w:hAnsi="Times New Roman"/>
        </w:rPr>
        <w:t xml:space="preserve">С учетом планируемого развития территории </w:t>
      </w:r>
      <w:r w:rsidR="009002EE" w:rsidRPr="00E46989">
        <w:rPr>
          <w:rFonts w:ascii="Times New Roman" w:eastAsia="Calibri" w:hAnsi="Times New Roman"/>
        </w:rPr>
        <w:t xml:space="preserve">муниципального образования «Городской округ «Город Фокино» Брянская область, </w:t>
      </w:r>
      <w:r w:rsidRPr="00E46989">
        <w:rPr>
          <w:rFonts w:ascii="Times New Roman" w:eastAsia="Calibri" w:hAnsi="Times New Roman"/>
        </w:rPr>
        <w:t>б</w:t>
      </w:r>
      <w:r w:rsidR="00314477" w:rsidRPr="00E46989">
        <w:rPr>
          <w:rFonts w:ascii="Times New Roman" w:eastAsia="Calibri" w:hAnsi="Times New Roman"/>
        </w:rPr>
        <w:t xml:space="preserve">аланс тепловой мощности </w:t>
      </w:r>
      <w:r w:rsidRPr="00E46989">
        <w:rPr>
          <w:rFonts w:ascii="Times New Roman" w:eastAsia="Calibri" w:hAnsi="Times New Roman"/>
        </w:rPr>
        <w:t xml:space="preserve">по </w:t>
      </w:r>
      <w:r w:rsidR="00314477" w:rsidRPr="00E46989">
        <w:rPr>
          <w:rFonts w:ascii="Times New Roman" w:eastAsia="Calibri" w:hAnsi="Times New Roman"/>
        </w:rPr>
        <w:lastRenderedPageBreak/>
        <w:t>котельн</w:t>
      </w:r>
      <w:r w:rsidRPr="00E46989">
        <w:rPr>
          <w:rFonts w:ascii="Times New Roman" w:eastAsia="Calibri" w:hAnsi="Times New Roman"/>
        </w:rPr>
        <w:t>ым</w:t>
      </w:r>
      <w:r w:rsidR="00314477" w:rsidRPr="00E46989">
        <w:rPr>
          <w:rFonts w:ascii="Times New Roman" w:eastAsia="Calibri" w:hAnsi="Times New Roman"/>
        </w:rPr>
        <w:t xml:space="preserve">, к окончанию планируемого периода </w:t>
      </w:r>
      <w:r w:rsidR="009002EE" w:rsidRPr="00E46989">
        <w:rPr>
          <w:rFonts w:ascii="Times New Roman" w:eastAsia="Calibri" w:hAnsi="Times New Roman"/>
        </w:rPr>
        <w:t xml:space="preserve">на основании генерального плана, </w:t>
      </w:r>
      <w:r w:rsidR="00314477" w:rsidRPr="00E46989">
        <w:rPr>
          <w:rFonts w:ascii="Times New Roman" w:eastAsia="Calibri" w:hAnsi="Times New Roman"/>
        </w:rPr>
        <w:t xml:space="preserve">представлен в таблице </w:t>
      </w:r>
      <w:r w:rsidR="00D0145B" w:rsidRPr="00E46989">
        <w:rPr>
          <w:rFonts w:ascii="Times New Roman" w:eastAsia="Calibri" w:hAnsi="Times New Roman"/>
        </w:rPr>
        <w:t>2</w:t>
      </w:r>
      <w:r w:rsidR="00314477" w:rsidRPr="00E46989">
        <w:rPr>
          <w:rFonts w:ascii="Times New Roman" w:eastAsia="Calibri" w:hAnsi="Times New Roman"/>
        </w:rPr>
        <w:t>.</w:t>
      </w:r>
      <w:r w:rsidR="00D0145B" w:rsidRPr="00E46989">
        <w:rPr>
          <w:rFonts w:ascii="Times New Roman" w:eastAsia="Calibri" w:hAnsi="Times New Roman"/>
        </w:rPr>
        <w:t>3</w:t>
      </w:r>
      <w:r w:rsidR="00314477" w:rsidRPr="00E46989">
        <w:rPr>
          <w:rFonts w:ascii="Times New Roman" w:eastAsia="Calibri" w:hAnsi="Times New Roman"/>
        </w:rPr>
        <w:t>.</w:t>
      </w:r>
    </w:p>
    <w:p w14:paraId="67371717" w14:textId="77777777" w:rsidR="009002EE" w:rsidRPr="00E46989" w:rsidRDefault="009002EE" w:rsidP="00E46989">
      <w:pPr>
        <w:tabs>
          <w:tab w:val="left" w:pos="0"/>
        </w:tabs>
        <w:ind w:firstLine="567"/>
        <w:jc w:val="both"/>
        <w:rPr>
          <w:rFonts w:ascii="Times New Roman" w:eastAsia="Times New Roman" w:hAnsi="Times New Roman"/>
          <w:b/>
          <w:lang w:eastAsia="ru-RU"/>
        </w:rPr>
      </w:pPr>
    </w:p>
    <w:p w14:paraId="477DBE92" w14:textId="77777777" w:rsidR="009002EE" w:rsidRPr="00E46989" w:rsidRDefault="009002EE" w:rsidP="00E46989">
      <w:pPr>
        <w:tabs>
          <w:tab w:val="left" w:pos="0"/>
        </w:tabs>
        <w:ind w:firstLine="567"/>
        <w:jc w:val="both"/>
        <w:rPr>
          <w:rFonts w:ascii="Times New Roman" w:eastAsia="Times New Roman" w:hAnsi="Times New Roman"/>
          <w:b/>
          <w:lang w:eastAsia="ru-RU"/>
        </w:rPr>
      </w:pPr>
    </w:p>
    <w:p w14:paraId="3E04D27D" w14:textId="77777777" w:rsidR="009002EE" w:rsidRPr="00E46989" w:rsidRDefault="009002EE" w:rsidP="00E46989">
      <w:pPr>
        <w:tabs>
          <w:tab w:val="left" w:pos="0"/>
        </w:tabs>
        <w:ind w:firstLine="567"/>
        <w:jc w:val="both"/>
        <w:rPr>
          <w:rFonts w:ascii="Times New Roman" w:eastAsia="Times New Roman" w:hAnsi="Times New Roman"/>
          <w:b/>
          <w:lang w:eastAsia="ru-RU"/>
        </w:rPr>
      </w:pPr>
    </w:p>
    <w:p w14:paraId="5A0BCB04" w14:textId="77777777" w:rsidR="009002EE" w:rsidRPr="00E46989" w:rsidRDefault="009002EE" w:rsidP="00E46989">
      <w:pPr>
        <w:tabs>
          <w:tab w:val="left" w:pos="0"/>
        </w:tabs>
        <w:ind w:firstLine="567"/>
        <w:jc w:val="both"/>
        <w:rPr>
          <w:rFonts w:ascii="Times New Roman" w:eastAsia="Times New Roman" w:hAnsi="Times New Roman"/>
          <w:b/>
          <w:lang w:eastAsia="ru-RU"/>
        </w:rPr>
      </w:pPr>
    </w:p>
    <w:p w14:paraId="11784ED8" w14:textId="77777777" w:rsidR="00F82C99" w:rsidRPr="00E46989" w:rsidRDefault="00F82C99" w:rsidP="00E46989">
      <w:pPr>
        <w:tabs>
          <w:tab w:val="left" w:pos="0"/>
        </w:tabs>
        <w:ind w:firstLine="567"/>
        <w:jc w:val="both"/>
        <w:rPr>
          <w:rFonts w:ascii="Times New Roman" w:eastAsia="Times New Roman" w:hAnsi="Times New Roman"/>
          <w:b/>
          <w:lang w:eastAsia="ru-RU"/>
        </w:rPr>
      </w:pPr>
      <w:r w:rsidRPr="00E46989">
        <w:rPr>
          <w:rFonts w:ascii="Times New Roman" w:eastAsia="Times New Roman" w:hAnsi="Times New Roman"/>
          <w:b/>
          <w:lang w:eastAsia="ru-RU"/>
        </w:rPr>
        <w:t xml:space="preserve">Таблица </w:t>
      </w:r>
      <w:r w:rsidR="00D0145B" w:rsidRPr="00E46989">
        <w:rPr>
          <w:rFonts w:ascii="Times New Roman" w:eastAsia="Times New Roman" w:hAnsi="Times New Roman"/>
          <w:b/>
          <w:lang w:eastAsia="ru-RU"/>
        </w:rPr>
        <w:t>2</w:t>
      </w:r>
      <w:r w:rsidRPr="00E46989">
        <w:rPr>
          <w:rFonts w:ascii="Times New Roman" w:eastAsia="Times New Roman" w:hAnsi="Times New Roman"/>
          <w:b/>
          <w:lang w:eastAsia="ru-RU"/>
        </w:rPr>
        <w:t>.</w:t>
      </w:r>
      <w:r w:rsidR="00D0145B" w:rsidRPr="00E46989">
        <w:rPr>
          <w:rFonts w:ascii="Times New Roman" w:eastAsia="Times New Roman" w:hAnsi="Times New Roman"/>
          <w:b/>
          <w:lang w:eastAsia="ru-RU"/>
        </w:rPr>
        <w:t>3</w:t>
      </w:r>
      <w:r w:rsidRPr="00E46989">
        <w:rPr>
          <w:rFonts w:ascii="Times New Roman" w:eastAsia="Times New Roman" w:hAnsi="Times New Roman"/>
          <w:b/>
          <w:lang w:eastAsia="ru-RU"/>
        </w:rPr>
        <w:t xml:space="preserve">. Резерв тепловой мощности источников теплоснабжения к окончанию планируемого периода </w:t>
      </w:r>
      <w:r w:rsidR="004A111F" w:rsidRPr="00E46989">
        <w:rPr>
          <w:rFonts w:ascii="Times New Roman" w:eastAsia="Times New Roman" w:hAnsi="Times New Roman"/>
          <w:b/>
          <w:lang w:eastAsia="ru-RU"/>
        </w:rPr>
        <w:t xml:space="preserve">до </w:t>
      </w:r>
      <w:r w:rsidRPr="00E46989">
        <w:rPr>
          <w:rFonts w:ascii="Times New Roman" w:eastAsia="Times New Roman" w:hAnsi="Times New Roman"/>
          <w:b/>
          <w:lang w:eastAsia="ru-RU"/>
        </w:rPr>
        <w:t>20</w:t>
      </w:r>
      <w:r w:rsidR="00BD2EDF" w:rsidRPr="00E46989">
        <w:rPr>
          <w:rFonts w:ascii="Times New Roman" w:eastAsia="Times New Roman" w:hAnsi="Times New Roman"/>
          <w:b/>
          <w:lang w:eastAsia="ru-RU"/>
        </w:rPr>
        <w:t>2</w:t>
      </w:r>
      <w:r w:rsidR="00EF2B76">
        <w:rPr>
          <w:rFonts w:ascii="Times New Roman" w:eastAsia="Times New Roman" w:hAnsi="Times New Roman"/>
          <w:b/>
          <w:lang w:eastAsia="ru-RU"/>
        </w:rPr>
        <w:t xml:space="preserve">8 </w:t>
      </w:r>
      <w:r w:rsidRPr="00E46989">
        <w:rPr>
          <w:rFonts w:ascii="Times New Roman" w:eastAsia="Times New Roman" w:hAnsi="Times New Roman"/>
          <w:b/>
          <w:lang w:eastAsia="ru-RU"/>
        </w:rPr>
        <w:t>год.</w:t>
      </w:r>
    </w:p>
    <w:tbl>
      <w:tblPr>
        <w:tblW w:w="102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1134"/>
        <w:gridCol w:w="1224"/>
        <w:gridCol w:w="980"/>
        <w:gridCol w:w="999"/>
        <w:gridCol w:w="908"/>
        <w:gridCol w:w="891"/>
        <w:gridCol w:w="1453"/>
      </w:tblGrid>
      <w:tr w:rsidR="00132BA7" w:rsidRPr="00E46989" w14:paraId="0643BC6F" w14:textId="77777777" w:rsidTr="004A4EB3">
        <w:trPr>
          <w:trHeight w:val="1335"/>
          <w:tblHeader/>
          <w:jc w:val="center"/>
        </w:trPr>
        <w:tc>
          <w:tcPr>
            <w:tcW w:w="2689" w:type="dxa"/>
            <w:vMerge w:val="restart"/>
            <w:shd w:val="clear" w:color="auto" w:fill="auto"/>
            <w:vAlign w:val="center"/>
            <w:hideMark/>
          </w:tcPr>
          <w:p w14:paraId="4F7567A5" w14:textId="77777777" w:rsidR="00132BA7" w:rsidRPr="00E46989" w:rsidRDefault="00132BA7"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Наименование теплоисточника</w:t>
            </w:r>
          </w:p>
        </w:tc>
        <w:tc>
          <w:tcPr>
            <w:tcW w:w="1134" w:type="dxa"/>
            <w:vMerge w:val="restart"/>
            <w:shd w:val="clear" w:color="auto" w:fill="auto"/>
            <w:textDirection w:val="btLr"/>
            <w:vAlign w:val="center"/>
            <w:hideMark/>
          </w:tcPr>
          <w:p w14:paraId="6616011A" w14:textId="77777777" w:rsidR="00132BA7" w:rsidRPr="00E46989" w:rsidRDefault="00132BA7" w:rsidP="00EF2B76">
            <w:pPr>
              <w:rPr>
                <w:rFonts w:ascii="Times New Roman" w:eastAsia="Times New Roman" w:hAnsi="Times New Roman"/>
                <w:sz w:val="22"/>
                <w:lang w:eastAsia="ru-RU"/>
              </w:rPr>
            </w:pPr>
            <w:r w:rsidRPr="00E46989">
              <w:rPr>
                <w:rFonts w:ascii="Times New Roman" w:eastAsia="Times New Roman" w:hAnsi="Times New Roman"/>
                <w:sz w:val="22"/>
                <w:lang w:eastAsia="ru-RU"/>
              </w:rPr>
              <w:t>Установленная мощность     котельной (режимные карты</w:t>
            </w:r>
            <w:proofErr w:type="gramStart"/>
            <w:r w:rsidRPr="00E46989">
              <w:rPr>
                <w:rFonts w:ascii="Times New Roman" w:eastAsia="Times New Roman" w:hAnsi="Times New Roman"/>
                <w:sz w:val="22"/>
                <w:lang w:eastAsia="ru-RU"/>
              </w:rPr>
              <w:t>),  Гкал</w:t>
            </w:r>
            <w:proofErr w:type="gramEnd"/>
            <w:r w:rsidRPr="00E46989">
              <w:rPr>
                <w:rFonts w:ascii="Times New Roman" w:eastAsia="Times New Roman" w:hAnsi="Times New Roman"/>
                <w:sz w:val="22"/>
                <w:lang w:eastAsia="ru-RU"/>
              </w:rPr>
              <w:t>/ч</w:t>
            </w:r>
          </w:p>
        </w:tc>
        <w:tc>
          <w:tcPr>
            <w:tcW w:w="1224" w:type="dxa"/>
            <w:vMerge w:val="restart"/>
            <w:shd w:val="clear" w:color="auto" w:fill="auto"/>
            <w:textDirection w:val="btLr"/>
            <w:vAlign w:val="center"/>
            <w:hideMark/>
          </w:tcPr>
          <w:p w14:paraId="75352C51" w14:textId="77777777" w:rsidR="00132BA7" w:rsidRPr="00E46989" w:rsidRDefault="00132BA7" w:rsidP="00EF2B76">
            <w:pPr>
              <w:ind w:left="113" w:right="113"/>
              <w:rPr>
                <w:rFonts w:ascii="Times New Roman" w:eastAsia="Times New Roman" w:hAnsi="Times New Roman"/>
                <w:sz w:val="22"/>
                <w:lang w:eastAsia="ru-RU"/>
              </w:rPr>
            </w:pPr>
            <w:r w:rsidRPr="00E46989">
              <w:rPr>
                <w:rFonts w:ascii="Times New Roman" w:eastAsia="Times New Roman" w:hAnsi="Times New Roman"/>
                <w:sz w:val="22"/>
                <w:lang w:eastAsia="ru-RU"/>
              </w:rPr>
              <w:t>Выработка тепловой энергии 20</w:t>
            </w:r>
            <w:r w:rsidR="00F26D3B" w:rsidRPr="00E46989">
              <w:rPr>
                <w:rFonts w:ascii="Times New Roman" w:eastAsia="Times New Roman" w:hAnsi="Times New Roman"/>
                <w:sz w:val="22"/>
                <w:lang w:eastAsia="ru-RU"/>
              </w:rPr>
              <w:t>2</w:t>
            </w:r>
            <w:r w:rsidR="00EF2B76">
              <w:rPr>
                <w:rFonts w:ascii="Times New Roman" w:eastAsia="Times New Roman" w:hAnsi="Times New Roman"/>
                <w:sz w:val="22"/>
                <w:lang w:eastAsia="ru-RU"/>
              </w:rPr>
              <w:t>8</w:t>
            </w:r>
            <w:r w:rsidR="00F26D3B" w:rsidRPr="00E46989">
              <w:rPr>
                <w:rFonts w:ascii="Times New Roman" w:eastAsia="Times New Roman" w:hAnsi="Times New Roman"/>
                <w:sz w:val="22"/>
                <w:lang w:eastAsia="ru-RU"/>
              </w:rPr>
              <w:t xml:space="preserve"> </w:t>
            </w:r>
            <w:r w:rsidRPr="00E46989">
              <w:rPr>
                <w:rFonts w:ascii="Times New Roman" w:eastAsia="Times New Roman" w:hAnsi="Times New Roman"/>
                <w:sz w:val="22"/>
                <w:lang w:eastAsia="ru-RU"/>
              </w:rPr>
              <w:t>год, Гкал/ч</w:t>
            </w:r>
          </w:p>
        </w:tc>
        <w:tc>
          <w:tcPr>
            <w:tcW w:w="980" w:type="dxa"/>
            <w:vMerge w:val="restart"/>
            <w:shd w:val="clear" w:color="auto" w:fill="auto"/>
            <w:textDirection w:val="btLr"/>
            <w:vAlign w:val="center"/>
            <w:hideMark/>
          </w:tcPr>
          <w:p w14:paraId="13F21285" w14:textId="77777777" w:rsidR="00132BA7" w:rsidRPr="00E46989" w:rsidRDefault="00132BA7" w:rsidP="00EF2B76">
            <w:pPr>
              <w:rPr>
                <w:rFonts w:ascii="Times New Roman" w:eastAsia="Times New Roman" w:hAnsi="Times New Roman"/>
                <w:sz w:val="22"/>
                <w:lang w:eastAsia="ru-RU"/>
              </w:rPr>
            </w:pPr>
            <w:r w:rsidRPr="00E46989">
              <w:rPr>
                <w:rFonts w:ascii="Times New Roman" w:eastAsia="Times New Roman" w:hAnsi="Times New Roman"/>
                <w:sz w:val="22"/>
                <w:lang w:eastAsia="ru-RU"/>
              </w:rPr>
              <w:t>Собственные и хозяйственные нужды, Гкал/ч.</w:t>
            </w:r>
          </w:p>
        </w:tc>
        <w:tc>
          <w:tcPr>
            <w:tcW w:w="999" w:type="dxa"/>
            <w:vMerge w:val="restart"/>
            <w:shd w:val="clear" w:color="auto" w:fill="auto"/>
            <w:textDirection w:val="btLr"/>
            <w:vAlign w:val="center"/>
            <w:hideMark/>
          </w:tcPr>
          <w:p w14:paraId="48BD2BCB" w14:textId="77777777" w:rsidR="00132BA7" w:rsidRPr="00E46989" w:rsidRDefault="00132BA7" w:rsidP="00EF2B76">
            <w:pPr>
              <w:rPr>
                <w:rFonts w:ascii="Times New Roman" w:eastAsia="Times New Roman" w:hAnsi="Times New Roman"/>
                <w:sz w:val="22"/>
                <w:lang w:eastAsia="ru-RU"/>
              </w:rPr>
            </w:pPr>
            <w:r w:rsidRPr="00E46989">
              <w:rPr>
                <w:rFonts w:ascii="Times New Roman" w:eastAsia="Times New Roman" w:hAnsi="Times New Roman"/>
                <w:sz w:val="22"/>
                <w:lang w:eastAsia="ru-RU"/>
              </w:rPr>
              <w:t>Потери тепловой мощности в тепловых сетях, Гкал/ч</w:t>
            </w:r>
          </w:p>
        </w:tc>
        <w:tc>
          <w:tcPr>
            <w:tcW w:w="908" w:type="dxa"/>
            <w:vMerge w:val="restart"/>
            <w:shd w:val="clear" w:color="auto" w:fill="auto"/>
            <w:textDirection w:val="btLr"/>
            <w:vAlign w:val="center"/>
            <w:hideMark/>
          </w:tcPr>
          <w:p w14:paraId="1C45DC6C" w14:textId="77777777" w:rsidR="00132BA7" w:rsidRPr="00E46989" w:rsidRDefault="00132BA7" w:rsidP="00EF2B76">
            <w:pPr>
              <w:rPr>
                <w:rFonts w:ascii="Times New Roman" w:eastAsia="Times New Roman" w:hAnsi="Times New Roman"/>
                <w:sz w:val="22"/>
                <w:lang w:eastAsia="ru-RU"/>
              </w:rPr>
            </w:pPr>
            <w:r w:rsidRPr="00E46989">
              <w:rPr>
                <w:rFonts w:ascii="Times New Roman" w:eastAsia="Times New Roman" w:hAnsi="Times New Roman"/>
                <w:sz w:val="22"/>
                <w:lang w:eastAsia="ru-RU"/>
              </w:rPr>
              <w:t>Тепловая мощность «нетто» 2</w:t>
            </w:r>
            <w:r w:rsidRPr="00E46989">
              <w:rPr>
                <w:rFonts w:ascii="Times New Roman" w:eastAsia="Times New Roman" w:hAnsi="Times New Roman"/>
                <w:bCs/>
                <w:sz w:val="22"/>
                <w:lang w:eastAsia="ru-RU"/>
              </w:rPr>
              <w:t>02</w:t>
            </w:r>
            <w:r w:rsidR="00EF2B76">
              <w:rPr>
                <w:rFonts w:ascii="Times New Roman" w:eastAsia="Times New Roman" w:hAnsi="Times New Roman"/>
                <w:bCs/>
                <w:sz w:val="22"/>
                <w:lang w:eastAsia="ru-RU"/>
              </w:rPr>
              <w:t xml:space="preserve">8 </w:t>
            </w:r>
            <w:r w:rsidRPr="00E46989">
              <w:rPr>
                <w:rFonts w:ascii="Times New Roman" w:eastAsia="Times New Roman" w:hAnsi="Times New Roman"/>
                <w:bCs/>
                <w:sz w:val="22"/>
                <w:lang w:eastAsia="ru-RU"/>
              </w:rPr>
              <w:t>г</w:t>
            </w:r>
            <w:r w:rsidRPr="00E46989">
              <w:rPr>
                <w:rFonts w:ascii="Times New Roman" w:eastAsia="Times New Roman" w:hAnsi="Times New Roman"/>
                <w:sz w:val="22"/>
                <w:lang w:eastAsia="ru-RU"/>
              </w:rPr>
              <w:t>од, Гкал/ч.</w:t>
            </w:r>
          </w:p>
        </w:tc>
        <w:tc>
          <w:tcPr>
            <w:tcW w:w="891" w:type="dxa"/>
            <w:vMerge w:val="restart"/>
            <w:shd w:val="clear" w:color="auto" w:fill="auto"/>
            <w:textDirection w:val="btLr"/>
            <w:vAlign w:val="center"/>
            <w:hideMark/>
          </w:tcPr>
          <w:p w14:paraId="3F25CE43" w14:textId="77777777" w:rsidR="00132BA7" w:rsidRPr="00E46989" w:rsidRDefault="00132BA7" w:rsidP="00EF2B76">
            <w:pPr>
              <w:rPr>
                <w:rFonts w:ascii="Times New Roman" w:eastAsia="Times New Roman" w:hAnsi="Times New Roman"/>
                <w:sz w:val="22"/>
                <w:lang w:eastAsia="ru-RU"/>
              </w:rPr>
            </w:pPr>
            <w:r w:rsidRPr="00E46989">
              <w:rPr>
                <w:rFonts w:ascii="Times New Roman" w:eastAsia="Times New Roman" w:hAnsi="Times New Roman"/>
                <w:sz w:val="22"/>
                <w:lang w:eastAsia="ru-RU"/>
              </w:rPr>
              <w:t>Присоединенная тепловая нагрузка 2</w:t>
            </w:r>
            <w:r w:rsidRPr="00E46989">
              <w:rPr>
                <w:rFonts w:ascii="Times New Roman" w:eastAsia="Times New Roman" w:hAnsi="Times New Roman"/>
                <w:bCs/>
                <w:sz w:val="22"/>
                <w:lang w:eastAsia="ru-RU"/>
              </w:rPr>
              <w:t>02</w:t>
            </w:r>
            <w:r w:rsidR="00EF2B76">
              <w:rPr>
                <w:rFonts w:ascii="Times New Roman" w:eastAsia="Times New Roman" w:hAnsi="Times New Roman"/>
                <w:bCs/>
                <w:sz w:val="22"/>
                <w:lang w:eastAsia="ru-RU"/>
              </w:rPr>
              <w:t xml:space="preserve">8 </w:t>
            </w:r>
            <w:r w:rsidRPr="00E46989">
              <w:rPr>
                <w:rFonts w:ascii="Times New Roman" w:eastAsia="Times New Roman" w:hAnsi="Times New Roman"/>
                <w:bCs/>
                <w:sz w:val="22"/>
                <w:lang w:eastAsia="ru-RU"/>
              </w:rPr>
              <w:t>г</w:t>
            </w:r>
            <w:r w:rsidRPr="00E46989">
              <w:rPr>
                <w:rFonts w:ascii="Times New Roman" w:eastAsia="Times New Roman" w:hAnsi="Times New Roman"/>
                <w:sz w:val="22"/>
                <w:lang w:eastAsia="ru-RU"/>
              </w:rPr>
              <w:t>од, Гкал/ч.</w:t>
            </w:r>
          </w:p>
        </w:tc>
        <w:tc>
          <w:tcPr>
            <w:tcW w:w="1453" w:type="dxa"/>
            <w:vMerge w:val="restart"/>
            <w:shd w:val="clear" w:color="auto" w:fill="auto"/>
            <w:vAlign w:val="center"/>
            <w:hideMark/>
          </w:tcPr>
          <w:p w14:paraId="2866AE91" w14:textId="77777777" w:rsidR="00132BA7" w:rsidRPr="00E46989" w:rsidRDefault="00132BA7" w:rsidP="00E46989">
            <w:pPr>
              <w:jc w:val="both"/>
              <w:rPr>
                <w:rFonts w:ascii="Times New Roman" w:eastAsia="Times New Roman" w:hAnsi="Times New Roman"/>
                <w:b/>
                <w:sz w:val="22"/>
                <w:lang w:eastAsia="ru-RU"/>
              </w:rPr>
            </w:pPr>
            <w:r w:rsidRPr="00E46989">
              <w:rPr>
                <w:rFonts w:ascii="Times New Roman" w:eastAsia="Times New Roman" w:hAnsi="Times New Roman"/>
                <w:b/>
                <w:sz w:val="22"/>
                <w:lang w:eastAsia="ru-RU"/>
              </w:rPr>
              <w:t>Резерв (+)/ дефицит (-) тепловой мощности</w:t>
            </w:r>
          </w:p>
        </w:tc>
      </w:tr>
      <w:tr w:rsidR="00132BA7" w:rsidRPr="00E46989" w14:paraId="663370D0" w14:textId="77777777" w:rsidTr="004A4EB3">
        <w:trPr>
          <w:trHeight w:val="293"/>
          <w:jc w:val="center"/>
        </w:trPr>
        <w:tc>
          <w:tcPr>
            <w:tcW w:w="2689" w:type="dxa"/>
            <w:vMerge/>
            <w:vAlign w:val="center"/>
            <w:hideMark/>
          </w:tcPr>
          <w:p w14:paraId="6FA093F0" w14:textId="77777777" w:rsidR="00132BA7" w:rsidRPr="00E46989" w:rsidRDefault="00132BA7" w:rsidP="00E46989">
            <w:pPr>
              <w:jc w:val="both"/>
              <w:rPr>
                <w:rFonts w:ascii="Times New Roman" w:eastAsia="Times New Roman" w:hAnsi="Times New Roman"/>
                <w:sz w:val="22"/>
                <w:lang w:eastAsia="ru-RU"/>
              </w:rPr>
            </w:pPr>
          </w:p>
        </w:tc>
        <w:tc>
          <w:tcPr>
            <w:tcW w:w="1134" w:type="dxa"/>
            <w:vMerge/>
            <w:vAlign w:val="center"/>
            <w:hideMark/>
          </w:tcPr>
          <w:p w14:paraId="7E583F11" w14:textId="77777777" w:rsidR="00132BA7" w:rsidRPr="00E46989" w:rsidRDefault="00132BA7" w:rsidP="00E46989">
            <w:pPr>
              <w:jc w:val="both"/>
              <w:rPr>
                <w:rFonts w:ascii="Times New Roman" w:eastAsia="Times New Roman" w:hAnsi="Times New Roman"/>
                <w:sz w:val="22"/>
                <w:lang w:eastAsia="ru-RU"/>
              </w:rPr>
            </w:pPr>
          </w:p>
        </w:tc>
        <w:tc>
          <w:tcPr>
            <w:tcW w:w="1224" w:type="dxa"/>
            <w:vMerge/>
            <w:vAlign w:val="center"/>
            <w:hideMark/>
          </w:tcPr>
          <w:p w14:paraId="1A786A23" w14:textId="77777777" w:rsidR="00132BA7" w:rsidRPr="00E46989" w:rsidRDefault="00132BA7" w:rsidP="00E46989">
            <w:pPr>
              <w:jc w:val="both"/>
              <w:rPr>
                <w:rFonts w:ascii="Times New Roman" w:eastAsia="Times New Roman" w:hAnsi="Times New Roman"/>
                <w:sz w:val="22"/>
                <w:lang w:eastAsia="ru-RU"/>
              </w:rPr>
            </w:pPr>
          </w:p>
        </w:tc>
        <w:tc>
          <w:tcPr>
            <w:tcW w:w="980" w:type="dxa"/>
            <w:vMerge/>
            <w:vAlign w:val="center"/>
            <w:hideMark/>
          </w:tcPr>
          <w:p w14:paraId="188C770A" w14:textId="77777777" w:rsidR="00132BA7" w:rsidRPr="00E46989" w:rsidRDefault="00132BA7" w:rsidP="00E46989">
            <w:pPr>
              <w:jc w:val="both"/>
              <w:rPr>
                <w:rFonts w:ascii="Times New Roman" w:eastAsia="Times New Roman" w:hAnsi="Times New Roman"/>
                <w:sz w:val="22"/>
                <w:lang w:eastAsia="ru-RU"/>
              </w:rPr>
            </w:pPr>
          </w:p>
        </w:tc>
        <w:tc>
          <w:tcPr>
            <w:tcW w:w="999" w:type="dxa"/>
            <w:vMerge/>
            <w:vAlign w:val="center"/>
            <w:hideMark/>
          </w:tcPr>
          <w:p w14:paraId="5FBF888E" w14:textId="77777777" w:rsidR="00132BA7" w:rsidRPr="00E46989" w:rsidRDefault="00132BA7" w:rsidP="00E46989">
            <w:pPr>
              <w:jc w:val="both"/>
              <w:rPr>
                <w:rFonts w:ascii="Times New Roman" w:eastAsia="Times New Roman" w:hAnsi="Times New Roman"/>
                <w:sz w:val="22"/>
                <w:lang w:eastAsia="ru-RU"/>
              </w:rPr>
            </w:pPr>
          </w:p>
        </w:tc>
        <w:tc>
          <w:tcPr>
            <w:tcW w:w="908" w:type="dxa"/>
            <w:vMerge/>
            <w:vAlign w:val="center"/>
            <w:hideMark/>
          </w:tcPr>
          <w:p w14:paraId="51E6AC31" w14:textId="77777777" w:rsidR="00132BA7" w:rsidRPr="00E46989" w:rsidRDefault="00132BA7" w:rsidP="00E46989">
            <w:pPr>
              <w:jc w:val="both"/>
              <w:rPr>
                <w:rFonts w:ascii="Times New Roman" w:eastAsia="Times New Roman" w:hAnsi="Times New Roman"/>
                <w:sz w:val="22"/>
                <w:lang w:eastAsia="ru-RU"/>
              </w:rPr>
            </w:pPr>
          </w:p>
        </w:tc>
        <w:tc>
          <w:tcPr>
            <w:tcW w:w="891" w:type="dxa"/>
            <w:vMerge/>
            <w:vAlign w:val="center"/>
            <w:hideMark/>
          </w:tcPr>
          <w:p w14:paraId="1968B044" w14:textId="77777777" w:rsidR="00132BA7" w:rsidRPr="00E46989" w:rsidRDefault="00132BA7" w:rsidP="00E46989">
            <w:pPr>
              <w:jc w:val="both"/>
              <w:rPr>
                <w:rFonts w:ascii="Times New Roman" w:eastAsia="Times New Roman" w:hAnsi="Times New Roman"/>
                <w:sz w:val="22"/>
                <w:lang w:eastAsia="ru-RU"/>
              </w:rPr>
            </w:pPr>
          </w:p>
        </w:tc>
        <w:tc>
          <w:tcPr>
            <w:tcW w:w="1453" w:type="dxa"/>
            <w:vMerge/>
            <w:vAlign w:val="center"/>
            <w:hideMark/>
          </w:tcPr>
          <w:p w14:paraId="603ED9B9" w14:textId="77777777" w:rsidR="00132BA7" w:rsidRPr="00E46989" w:rsidRDefault="00132BA7" w:rsidP="00E46989">
            <w:pPr>
              <w:jc w:val="both"/>
              <w:rPr>
                <w:rFonts w:ascii="Times New Roman" w:eastAsia="Times New Roman" w:hAnsi="Times New Roman"/>
                <w:sz w:val="22"/>
                <w:lang w:eastAsia="ru-RU"/>
              </w:rPr>
            </w:pPr>
          </w:p>
        </w:tc>
      </w:tr>
      <w:tr w:rsidR="00132BA7" w:rsidRPr="00E46989" w14:paraId="2F44065D" w14:textId="77777777" w:rsidTr="004A4EB3">
        <w:trPr>
          <w:trHeight w:val="1190"/>
          <w:jc w:val="center"/>
        </w:trPr>
        <w:tc>
          <w:tcPr>
            <w:tcW w:w="2689" w:type="dxa"/>
            <w:vMerge/>
            <w:vAlign w:val="center"/>
            <w:hideMark/>
          </w:tcPr>
          <w:p w14:paraId="5E7BB6E6" w14:textId="77777777" w:rsidR="00132BA7" w:rsidRPr="00E46989" w:rsidRDefault="00132BA7" w:rsidP="00E46989">
            <w:pPr>
              <w:jc w:val="both"/>
              <w:rPr>
                <w:rFonts w:ascii="Times New Roman" w:eastAsia="Times New Roman" w:hAnsi="Times New Roman"/>
                <w:sz w:val="22"/>
                <w:lang w:eastAsia="ru-RU"/>
              </w:rPr>
            </w:pPr>
          </w:p>
        </w:tc>
        <w:tc>
          <w:tcPr>
            <w:tcW w:w="1134" w:type="dxa"/>
            <w:vMerge/>
            <w:tcBorders>
              <w:bottom w:val="single" w:sz="4" w:space="0" w:color="auto"/>
            </w:tcBorders>
            <w:vAlign w:val="center"/>
            <w:hideMark/>
          </w:tcPr>
          <w:p w14:paraId="4B247F81" w14:textId="77777777" w:rsidR="00132BA7" w:rsidRPr="00E46989" w:rsidRDefault="00132BA7" w:rsidP="00E46989">
            <w:pPr>
              <w:jc w:val="both"/>
              <w:rPr>
                <w:rFonts w:ascii="Times New Roman" w:eastAsia="Times New Roman" w:hAnsi="Times New Roman"/>
                <w:sz w:val="22"/>
                <w:lang w:eastAsia="ru-RU"/>
              </w:rPr>
            </w:pPr>
          </w:p>
        </w:tc>
        <w:tc>
          <w:tcPr>
            <w:tcW w:w="1224" w:type="dxa"/>
            <w:vMerge/>
            <w:tcBorders>
              <w:bottom w:val="single" w:sz="4" w:space="0" w:color="auto"/>
            </w:tcBorders>
            <w:vAlign w:val="center"/>
            <w:hideMark/>
          </w:tcPr>
          <w:p w14:paraId="523C4B8F" w14:textId="77777777" w:rsidR="00132BA7" w:rsidRPr="00E46989" w:rsidRDefault="00132BA7" w:rsidP="00E46989">
            <w:pPr>
              <w:jc w:val="both"/>
              <w:rPr>
                <w:rFonts w:ascii="Times New Roman" w:eastAsia="Times New Roman" w:hAnsi="Times New Roman"/>
                <w:sz w:val="22"/>
                <w:lang w:eastAsia="ru-RU"/>
              </w:rPr>
            </w:pPr>
          </w:p>
        </w:tc>
        <w:tc>
          <w:tcPr>
            <w:tcW w:w="980" w:type="dxa"/>
            <w:vMerge/>
            <w:tcBorders>
              <w:bottom w:val="single" w:sz="4" w:space="0" w:color="auto"/>
            </w:tcBorders>
            <w:vAlign w:val="center"/>
            <w:hideMark/>
          </w:tcPr>
          <w:p w14:paraId="6E2B82AA" w14:textId="77777777" w:rsidR="00132BA7" w:rsidRPr="00E46989" w:rsidRDefault="00132BA7" w:rsidP="00E46989">
            <w:pPr>
              <w:jc w:val="both"/>
              <w:rPr>
                <w:rFonts w:ascii="Times New Roman" w:eastAsia="Times New Roman" w:hAnsi="Times New Roman"/>
                <w:sz w:val="22"/>
                <w:lang w:eastAsia="ru-RU"/>
              </w:rPr>
            </w:pPr>
          </w:p>
        </w:tc>
        <w:tc>
          <w:tcPr>
            <w:tcW w:w="999" w:type="dxa"/>
            <w:vMerge/>
            <w:tcBorders>
              <w:bottom w:val="single" w:sz="4" w:space="0" w:color="auto"/>
            </w:tcBorders>
            <w:vAlign w:val="center"/>
            <w:hideMark/>
          </w:tcPr>
          <w:p w14:paraId="1640AC2C" w14:textId="77777777" w:rsidR="00132BA7" w:rsidRPr="00E46989" w:rsidRDefault="00132BA7" w:rsidP="00E46989">
            <w:pPr>
              <w:jc w:val="both"/>
              <w:rPr>
                <w:rFonts w:ascii="Times New Roman" w:eastAsia="Times New Roman" w:hAnsi="Times New Roman"/>
                <w:sz w:val="22"/>
                <w:lang w:eastAsia="ru-RU"/>
              </w:rPr>
            </w:pPr>
          </w:p>
        </w:tc>
        <w:tc>
          <w:tcPr>
            <w:tcW w:w="908" w:type="dxa"/>
            <w:vMerge/>
            <w:tcBorders>
              <w:bottom w:val="single" w:sz="4" w:space="0" w:color="auto"/>
            </w:tcBorders>
            <w:vAlign w:val="center"/>
            <w:hideMark/>
          </w:tcPr>
          <w:p w14:paraId="4A19C390" w14:textId="77777777" w:rsidR="00132BA7" w:rsidRPr="00E46989" w:rsidRDefault="00132BA7" w:rsidP="00E46989">
            <w:pPr>
              <w:jc w:val="both"/>
              <w:rPr>
                <w:rFonts w:ascii="Times New Roman" w:eastAsia="Times New Roman" w:hAnsi="Times New Roman"/>
                <w:sz w:val="22"/>
                <w:lang w:eastAsia="ru-RU"/>
              </w:rPr>
            </w:pPr>
          </w:p>
        </w:tc>
        <w:tc>
          <w:tcPr>
            <w:tcW w:w="891" w:type="dxa"/>
            <w:vMerge/>
            <w:tcBorders>
              <w:bottom w:val="single" w:sz="4" w:space="0" w:color="auto"/>
            </w:tcBorders>
            <w:vAlign w:val="center"/>
            <w:hideMark/>
          </w:tcPr>
          <w:p w14:paraId="59705243" w14:textId="77777777" w:rsidR="00132BA7" w:rsidRPr="00E46989" w:rsidRDefault="00132BA7" w:rsidP="00E46989">
            <w:pPr>
              <w:jc w:val="both"/>
              <w:rPr>
                <w:rFonts w:ascii="Times New Roman" w:eastAsia="Times New Roman" w:hAnsi="Times New Roman"/>
                <w:sz w:val="22"/>
                <w:lang w:eastAsia="ru-RU"/>
              </w:rPr>
            </w:pPr>
          </w:p>
        </w:tc>
        <w:tc>
          <w:tcPr>
            <w:tcW w:w="1453" w:type="dxa"/>
            <w:vMerge/>
            <w:tcBorders>
              <w:bottom w:val="single" w:sz="4" w:space="0" w:color="auto"/>
            </w:tcBorders>
            <w:vAlign w:val="center"/>
            <w:hideMark/>
          </w:tcPr>
          <w:p w14:paraId="4510C435" w14:textId="77777777" w:rsidR="00132BA7" w:rsidRPr="00E46989" w:rsidRDefault="00132BA7" w:rsidP="00E46989">
            <w:pPr>
              <w:jc w:val="both"/>
              <w:rPr>
                <w:rFonts w:ascii="Times New Roman" w:eastAsia="Times New Roman" w:hAnsi="Times New Roman"/>
                <w:sz w:val="22"/>
                <w:lang w:eastAsia="ru-RU"/>
              </w:rPr>
            </w:pPr>
          </w:p>
        </w:tc>
      </w:tr>
      <w:tr w:rsidR="00132BA7" w:rsidRPr="00E46989" w14:paraId="3AE335A6" w14:textId="77777777" w:rsidTr="004A4EB3">
        <w:trPr>
          <w:trHeight w:val="783"/>
          <w:jc w:val="center"/>
        </w:trPr>
        <w:tc>
          <w:tcPr>
            <w:tcW w:w="268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FB4E0D8" w14:textId="77777777" w:rsidR="00132BA7" w:rsidRPr="00E46989" w:rsidRDefault="00132BA7"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г. Фокино, кот. мкр-н Шибенец, ул.</w:t>
            </w:r>
            <w:r w:rsidR="00A8347B" w:rsidRPr="00E46989">
              <w:rPr>
                <w:rFonts w:ascii="Times New Roman" w:eastAsia="Times New Roman" w:hAnsi="Times New Roman"/>
                <w:color w:val="000000"/>
                <w:sz w:val="22"/>
                <w:lang w:eastAsia="ru-RU"/>
              </w:rPr>
              <w:t xml:space="preserve"> </w:t>
            </w:r>
            <w:r w:rsidRPr="00E46989">
              <w:rPr>
                <w:rFonts w:ascii="Times New Roman" w:eastAsia="Times New Roman" w:hAnsi="Times New Roman"/>
                <w:color w:val="000000"/>
                <w:sz w:val="22"/>
                <w:lang w:eastAsia="ru-RU"/>
              </w:rPr>
              <w:t>Карла Маркса, 36а</w:t>
            </w:r>
          </w:p>
        </w:tc>
        <w:tc>
          <w:tcPr>
            <w:tcW w:w="1134" w:type="dxa"/>
            <w:tcBorders>
              <w:top w:val="single" w:sz="4" w:space="0" w:color="auto"/>
              <w:left w:val="nil"/>
              <w:bottom w:val="single" w:sz="4" w:space="0" w:color="auto"/>
              <w:right w:val="nil"/>
            </w:tcBorders>
            <w:shd w:val="clear" w:color="auto" w:fill="auto"/>
            <w:noWrap/>
            <w:vAlign w:val="center"/>
          </w:tcPr>
          <w:p w14:paraId="3922AE1D" w14:textId="77777777" w:rsidR="00132BA7" w:rsidRPr="00E46989" w:rsidRDefault="00132BA7"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22,21</w:t>
            </w:r>
          </w:p>
        </w:tc>
        <w:tc>
          <w:tcPr>
            <w:tcW w:w="1224" w:type="dxa"/>
            <w:tcBorders>
              <w:top w:val="single" w:sz="4" w:space="0" w:color="auto"/>
              <w:bottom w:val="single" w:sz="4" w:space="0" w:color="auto"/>
            </w:tcBorders>
            <w:shd w:val="clear" w:color="auto" w:fill="auto"/>
            <w:noWrap/>
            <w:vAlign w:val="center"/>
          </w:tcPr>
          <w:p w14:paraId="027E5ABE" w14:textId="77777777" w:rsidR="00132BA7" w:rsidRPr="00E46989" w:rsidRDefault="00132BA7"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19,843</w:t>
            </w:r>
          </w:p>
        </w:tc>
        <w:tc>
          <w:tcPr>
            <w:tcW w:w="980" w:type="dxa"/>
            <w:tcBorders>
              <w:top w:val="single" w:sz="4" w:space="0" w:color="auto"/>
              <w:bottom w:val="single" w:sz="4" w:space="0" w:color="auto"/>
            </w:tcBorders>
            <w:shd w:val="clear" w:color="auto" w:fill="auto"/>
            <w:noWrap/>
            <w:vAlign w:val="center"/>
          </w:tcPr>
          <w:p w14:paraId="446BD416" w14:textId="77777777" w:rsidR="00132BA7" w:rsidRPr="00E46989" w:rsidRDefault="00132BA7"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0,516</w:t>
            </w:r>
          </w:p>
        </w:tc>
        <w:tc>
          <w:tcPr>
            <w:tcW w:w="999" w:type="dxa"/>
            <w:tcBorders>
              <w:top w:val="single" w:sz="4" w:space="0" w:color="auto"/>
              <w:bottom w:val="single" w:sz="4" w:space="0" w:color="auto"/>
            </w:tcBorders>
            <w:shd w:val="clear" w:color="auto" w:fill="auto"/>
            <w:vAlign w:val="center"/>
          </w:tcPr>
          <w:p w14:paraId="77B41826" w14:textId="77777777" w:rsidR="00132BA7" w:rsidRPr="00E46989" w:rsidRDefault="00132BA7"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1,432</w:t>
            </w:r>
          </w:p>
        </w:tc>
        <w:tc>
          <w:tcPr>
            <w:tcW w:w="908" w:type="dxa"/>
            <w:tcBorders>
              <w:top w:val="single" w:sz="4" w:space="0" w:color="auto"/>
              <w:left w:val="nil"/>
              <w:bottom w:val="single" w:sz="4" w:space="0" w:color="auto"/>
              <w:right w:val="single" w:sz="4" w:space="0" w:color="auto"/>
            </w:tcBorders>
            <w:shd w:val="clear" w:color="auto" w:fill="auto"/>
            <w:vAlign w:val="center"/>
          </w:tcPr>
          <w:p w14:paraId="530F5793" w14:textId="77777777" w:rsidR="00132BA7" w:rsidRPr="00E46989" w:rsidRDefault="00132BA7"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21,694</w:t>
            </w:r>
          </w:p>
        </w:tc>
        <w:tc>
          <w:tcPr>
            <w:tcW w:w="891" w:type="dxa"/>
            <w:tcBorders>
              <w:top w:val="single" w:sz="4" w:space="0" w:color="auto"/>
              <w:left w:val="single" w:sz="4" w:space="0" w:color="auto"/>
              <w:bottom w:val="single" w:sz="4" w:space="0" w:color="auto"/>
              <w:right w:val="single" w:sz="4" w:space="0" w:color="auto"/>
            </w:tcBorders>
            <w:shd w:val="clear" w:color="auto" w:fill="auto"/>
            <w:vAlign w:val="center"/>
          </w:tcPr>
          <w:p w14:paraId="0E9F804A" w14:textId="77777777" w:rsidR="00132BA7" w:rsidRPr="00E46989" w:rsidRDefault="00132BA7"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17,895</w:t>
            </w:r>
          </w:p>
        </w:tc>
        <w:tc>
          <w:tcPr>
            <w:tcW w:w="1453" w:type="dxa"/>
            <w:tcBorders>
              <w:top w:val="single" w:sz="4" w:space="0" w:color="auto"/>
              <w:left w:val="nil"/>
              <w:bottom w:val="single" w:sz="4" w:space="0" w:color="auto"/>
              <w:right w:val="single" w:sz="4" w:space="0" w:color="auto"/>
            </w:tcBorders>
            <w:shd w:val="clear" w:color="auto" w:fill="auto"/>
            <w:vAlign w:val="center"/>
          </w:tcPr>
          <w:p w14:paraId="18096137" w14:textId="77777777" w:rsidR="00132BA7" w:rsidRPr="00E46989" w:rsidRDefault="00132BA7" w:rsidP="00E46989">
            <w:pPr>
              <w:jc w:val="both"/>
              <w:rPr>
                <w:rFonts w:ascii="Times New Roman" w:eastAsia="Times New Roman" w:hAnsi="Times New Roman"/>
                <w:b/>
                <w:color w:val="000000"/>
                <w:sz w:val="22"/>
                <w:lang w:eastAsia="ru-RU"/>
              </w:rPr>
            </w:pPr>
            <w:r w:rsidRPr="00E46989">
              <w:rPr>
                <w:rFonts w:ascii="Times New Roman" w:eastAsia="Times New Roman" w:hAnsi="Times New Roman"/>
                <w:b/>
                <w:color w:val="000000"/>
                <w:sz w:val="22"/>
                <w:lang w:eastAsia="ru-RU"/>
              </w:rPr>
              <w:t>+2,367</w:t>
            </w:r>
          </w:p>
        </w:tc>
      </w:tr>
      <w:tr w:rsidR="00132BA7" w:rsidRPr="00E46989" w14:paraId="2F7600D0" w14:textId="77777777" w:rsidTr="004A4EB3">
        <w:trPr>
          <w:trHeight w:val="138"/>
          <w:jc w:val="center"/>
        </w:trPr>
        <w:tc>
          <w:tcPr>
            <w:tcW w:w="268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98E03C3" w14:textId="77777777" w:rsidR="00132BA7" w:rsidRPr="00E46989" w:rsidRDefault="00132BA7"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г. Фокино, БМК ул. Мира, 14а</w:t>
            </w:r>
          </w:p>
        </w:tc>
        <w:tc>
          <w:tcPr>
            <w:tcW w:w="1134" w:type="dxa"/>
            <w:tcBorders>
              <w:top w:val="single" w:sz="4" w:space="0" w:color="auto"/>
              <w:left w:val="nil"/>
              <w:bottom w:val="single" w:sz="4" w:space="0" w:color="auto"/>
              <w:right w:val="nil"/>
            </w:tcBorders>
            <w:shd w:val="clear" w:color="auto" w:fill="auto"/>
            <w:noWrap/>
            <w:vAlign w:val="center"/>
          </w:tcPr>
          <w:p w14:paraId="18331D3E" w14:textId="77777777" w:rsidR="00132BA7" w:rsidRPr="00E46989" w:rsidRDefault="00132BA7"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5,98</w:t>
            </w:r>
          </w:p>
        </w:tc>
        <w:tc>
          <w:tcPr>
            <w:tcW w:w="1224" w:type="dxa"/>
            <w:tcBorders>
              <w:top w:val="single" w:sz="4" w:space="0" w:color="auto"/>
              <w:bottom w:val="single" w:sz="4" w:space="0" w:color="auto"/>
            </w:tcBorders>
            <w:shd w:val="clear" w:color="auto" w:fill="auto"/>
            <w:noWrap/>
            <w:vAlign w:val="center"/>
          </w:tcPr>
          <w:p w14:paraId="7BF59F59" w14:textId="77777777" w:rsidR="00132BA7" w:rsidRPr="00E46989" w:rsidRDefault="00132BA7"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3,146</w:t>
            </w:r>
          </w:p>
        </w:tc>
        <w:tc>
          <w:tcPr>
            <w:tcW w:w="980" w:type="dxa"/>
            <w:tcBorders>
              <w:top w:val="single" w:sz="4" w:space="0" w:color="auto"/>
              <w:bottom w:val="single" w:sz="4" w:space="0" w:color="auto"/>
            </w:tcBorders>
            <w:shd w:val="clear" w:color="auto" w:fill="auto"/>
            <w:noWrap/>
            <w:vAlign w:val="center"/>
          </w:tcPr>
          <w:p w14:paraId="18EF12A5" w14:textId="77777777" w:rsidR="00132BA7" w:rsidRPr="00E46989" w:rsidRDefault="00132BA7"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0,139</w:t>
            </w:r>
          </w:p>
        </w:tc>
        <w:tc>
          <w:tcPr>
            <w:tcW w:w="999" w:type="dxa"/>
            <w:tcBorders>
              <w:top w:val="single" w:sz="4" w:space="0" w:color="auto"/>
              <w:bottom w:val="single" w:sz="4" w:space="0" w:color="auto"/>
            </w:tcBorders>
            <w:shd w:val="clear" w:color="auto" w:fill="auto"/>
            <w:vAlign w:val="center"/>
          </w:tcPr>
          <w:p w14:paraId="26AAFA6B" w14:textId="77777777" w:rsidR="00132BA7" w:rsidRPr="00E46989" w:rsidRDefault="00132BA7"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0,223</w:t>
            </w:r>
          </w:p>
        </w:tc>
        <w:tc>
          <w:tcPr>
            <w:tcW w:w="908" w:type="dxa"/>
            <w:tcBorders>
              <w:top w:val="single" w:sz="4" w:space="0" w:color="auto"/>
              <w:left w:val="nil"/>
              <w:bottom w:val="single" w:sz="4" w:space="0" w:color="auto"/>
              <w:right w:val="single" w:sz="4" w:space="0" w:color="auto"/>
            </w:tcBorders>
            <w:shd w:val="clear" w:color="auto" w:fill="auto"/>
            <w:vAlign w:val="center"/>
          </w:tcPr>
          <w:p w14:paraId="08559060" w14:textId="77777777" w:rsidR="00132BA7" w:rsidRPr="00E46989" w:rsidRDefault="00132BA7"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5,841</w:t>
            </w:r>
          </w:p>
        </w:tc>
        <w:tc>
          <w:tcPr>
            <w:tcW w:w="891" w:type="dxa"/>
            <w:tcBorders>
              <w:top w:val="nil"/>
              <w:left w:val="single" w:sz="4" w:space="0" w:color="auto"/>
              <w:bottom w:val="single" w:sz="4" w:space="0" w:color="auto"/>
              <w:right w:val="single" w:sz="4" w:space="0" w:color="auto"/>
            </w:tcBorders>
            <w:shd w:val="clear" w:color="auto" w:fill="auto"/>
            <w:vAlign w:val="center"/>
          </w:tcPr>
          <w:p w14:paraId="55905A83" w14:textId="77777777" w:rsidR="00132BA7" w:rsidRPr="00E46989" w:rsidRDefault="00132BA7"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2,784</w:t>
            </w:r>
          </w:p>
        </w:tc>
        <w:tc>
          <w:tcPr>
            <w:tcW w:w="1453" w:type="dxa"/>
            <w:tcBorders>
              <w:top w:val="single" w:sz="4" w:space="0" w:color="auto"/>
              <w:left w:val="nil"/>
              <w:bottom w:val="single" w:sz="4" w:space="0" w:color="auto"/>
              <w:right w:val="single" w:sz="4" w:space="0" w:color="auto"/>
            </w:tcBorders>
            <w:shd w:val="clear" w:color="auto" w:fill="auto"/>
            <w:vAlign w:val="center"/>
          </w:tcPr>
          <w:p w14:paraId="1DED30CE" w14:textId="77777777" w:rsidR="00132BA7" w:rsidRPr="00E46989" w:rsidRDefault="00132BA7" w:rsidP="00E46989">
            <w:pPr>
              <w:jc w:val="both"/>
              <w:rPr>
                <w:rFonts w:ascii="Times New Roman" w:eastAsia="Times New Roman" w:hAnsi="Times New Roman"/>
                <w:b/>
                <w:color w:val="000000"/>
                <w:sz w:val="22"/>
                <w:lang w:eastAsia="ru-RU"/>
              </w:rPr>
            </w:pPr>
            <w:r w:rsidRPr="00E46989">
              <w:rPr>
                <w:rFonts w:ascii="Times New Roman" w:eastAsia="Times New Roman" w:hAnsi="Times New Roman"/>
                <w:b/>
                <w:color w:val="000000"/>
                <w:sz w:val="22"/>
                <w:lang w:eastAsia="ru-RU"/>
              </w:rPr>
              <w:t>+2,834</w:t>
            </w:r>
          </w:p>
        </w:tc>
      </w:tr>
      <w:tr w:rsidR="00132BA7" w:rsidRPr="00E46989" w14:paraId="4460FC3B" w14:textId="77777777" w:rsidTr="004A4EB3">
        <w:trPr>
          <w:trHeight w:val="138"/>
          <w:jc w:val="center"/>
        </w:trPr>
        <w:tc>
          <w:tcPr>
            <w:tcW w:w="268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D0A0B52" w14:textId="77777777" w:rsidR="00132BA7" w:rsidRPr="00E46989" w:rsidRDefault="00132BA7"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г. Фокино, БМК ул. Крупской, 1А</w:t>
            </w:r>
          </w:p>
        </w:tc>
        <w:tc>
          <w:tcPr>
            <w:tcW w:w="1134" w:type="dxa"/>
            <w:tcBorders>
              <w:top w:val="single" w:sz="4" w:space="0" w:color="auto"/>
              <w:left w:val="nil"/>
              <w:bottom w:val="single" w:sz="4" w:space="0" w:color="auto"/>
              <w:right w:val="nil"/>
            </w:tcBorders>
            <w:shd w:val="clear" w:color="auto" w:fill="auto"/>
            <w:noWrap/>
            <w:vAlign w:val="center"/>
          </w:tcPr>
          <w:p w14:paraId="656127DF" w14:textId="77777777" w:rsidR="00132BA7" w:rsidRPr="00E46989" w:rsidRDefault="00132BA7"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3,43</w:t>
            </w:r>
          </w:p>
        </w:tc>
        <w:tc>
          <w:tcPr>
            <w:tcW w:w="1224" w:type="dxa"/>
            <w:tcBorders>
              <w:top w:val="single" w:sz="4" w:space="0" w:color="auto"/>
              <w:bottom w:val="single" w:sz="4" w:space="0" w:color="auto"/>
            </w:tcBorders>
            <w:shd w:val="clear" w:color="auto" w:fill="auto"/>
            <w:noWrap/>
            <w:vAlign w:val="center"/>
          </w:tcPr>
          <w:p w14:paraId="5B43831B" w14:textId="77777777" w:rsidR="00132BA7" w:rsidRPr="00E46989" w:rsidRDefault="00132BA7"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3,157</w:t>
            </w:r>
          </w:p>
        </w:tc>
        <w:tc>
          <w:tcPr>
            <w:tcW w:w="980" w:type="dxa"/>
            <w:tcBorders>
              <w:top w:val="single" w:sz="4" w:space="0" w:color="auto"/>
              <w:bottom w:val="single" w:sz="4" w:space="0" w:color="auto"/>
            </w:tcBorders>
            <w:shd w:val="clear" w:color="auto" w:fill="auto"/>
            <w:noWrap/>
            <w:vAlign w:val="center"/>
          </w:tcPr>
          <w:p w14:paraId="48098EA1" w14:textId="77777777" w:rsidR="00132BA7" w:rsidRPr="00E46989" w:rsidRDefault="00132BA7"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0,08</w:t>
            </w:r>
          </w:p>
        </w:tc>
        <w:tc>
          <w:tcPr>
            <w:tcW w:w="999" w:type="dxa"/>
            <w:tcBorders>
              <w:top w:val="single" w:sz="4" w:space="0" w:color="auto"/>
              <w:bottom w:val="single" w:sz="4" w:space="0" w:color="auto"/>
            </w:tcBorders>
            <w:shd w:val="clear" w:color="auto" w:fill="auto"/>
            <w:vAlign w:val="center"/>
          </w:tcPr>
          <w:p w14:paraId="31B19EF1" w14:textId="77777777" w:rsidR="00132BA7" w:rsidRPr="00E46989" w:rsidRDefault="00132BA7"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0,228</w:t>
            </w:r>
          </w:p>
        </w:tc>
        <w:tc>
          <w:tcPr>
            <w:tcW w:w="908" w:type="dxa"/>
            <w:tcBorders>
              <w:top w:val="single" w:sz="4" w:space="0" w:color="auto"/>
              <w:left w:val="nil"/>
              <w:bottom w:val="single" w:sz="4" w:space="0" w:color="auto"/>
              <w:right w:val="single" w:sz="4" w:space="0" w:color="auto"/>
            </w:tcBorders>
            <w:shd w:val="clear" w:color="auto" w:fill="auto"/>
            <w:vAlign w:val="center"/>
          </w:tcPr>
          <w:p w14:paraId="062B3EF9" w14:textId="77777777" w:rsidR="00132BA7" w:rsidRPr="00E46989" w:rsidRDefault="00132BA7"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3,35</w:t>
            </w:r>
          </w:p>
        </w:tc>
        <w:tc>
          <w:tcPr>
            <w:tcW w:w="891" w:type="dxa"/>
            <w:tcBorders>
              <w:top w:val="nil"/>
              <w:left w:val="single" w:sz="4" w:space="0" w:color="auto"/>
              <w:bottom w:val="single" w:sz="4" w:space="0" w:color="auto"/>
              <w:right w:val="single" w:sz="4" w:space="0" w:color="auto"/>
            </w:tcBorders>
            <w:shd w:val="clear" w:color="auto" w:fill="auto"/>
            <w:vAlign w:val="center"/>
          </w:tcPr>
          <w:p w14:paraId="441B8B82" w14:textId="77777777" w:rsidR="00132BA7" w:rsidRPr="00E46989" w:rsidRDefault="00132BA7" w:rsidP="00E46989">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2,849</w:t>
            </w:r>
          </w:p>
        </w:tc>
        <w:tc>
          <w:tcPr>
            <w:tcW w:w="1453" w:type="dxa"/>
            <w:tcBorders>
              <w:top w:val="single" w:sz="4" w:space="0" w:color="auto"/>
              <w:left w:val="nil"/>
              <w:bottom w:val="single" w:sz="4" w:space="0" w:color="auto"/>
              <w:right w:val="single" w:sz="4" w:space="0" w:color="auto"/>
            </w:tcBorders>
            <w:shd w:val="clear" w:color="auto" w:fill="auto"/>
            <w:vAlign w:val="center"/>
          </w:tcPr>
          <w:p w14:paraId="6FC3C4C7" w14:textId="77777777" w:rsidR="00132BA7" w:rsidRPr="00E46989" w:rsidRDefault="00132BA7" w:rsidP="00E46989">
            <w:pPr>
              <w:jc w:val="both"/>
              <w:rPr>
                <w:rFonts w:ascii="Times New Roman" w:eastAsia="Times New Roman" w:hAnsi="Times New Roman"/>
                <w:b/>
                <w:color w:val="000000"/>
                <w:sz w:val="22"/>
                <w:lang w:eastAsia="ru-RU"/>
              </w:rPr>
            </w:pPr>
            <w:r w:rsidRPr="00E46989">
              <w:rPr>
                <w:rFonts w:ascii="Times New Roman" w:eastAsia="Times New Roman" w:hAnsi="Times New Roman"/>
                <w:b/>
                <w:color w:val="000000"/>
                <w:sz w:val="22"/>
                <w:lang w:eastAsia="ru-RU"/>
              </w:rPr>
              <w:t>+0,273</w:t>
            </w:r>
          </w:p>
        </w:tc>
      </w:tr>
    </w:tbl>
    <w:p w14:paraId="57B939AD" w14:textId="77777777" w:rsidR="00BD2EDF" w:rsidRPr="00E46989" w:rsidRDefault="00BD2EDF" w:rsidP="00E46989">
      <w:pPr>
        <w:tabs>
          <w:tab w:val="left" w:pos="0"/>
        </w:tabs>
        <w:ind w:firstLine="567"/>
        <w:jc w:val="both"/>
        <w:rPr>
          <w:rFonts w:ascii="Times New Roman" w:eastAsia="Times New Roman" w:hAnsi="Times New Roman"/>
          <w:b/>
          <w:lang w:eastAsia="ru-RU"/>
        </w:rPr>
      </w:pPr>
    </w:p>
    <w:p w14:paraId="77E67E4E" w14:textId="77777777" w:rsidR="006A7742" w:rsidRPr="00E46989" w:rsidRDefault="003F6CC0" w:rsidP="003C5CB4">
      <w:pPr>
        <w:pStyle w:val="1"/>
        <w:spacing w:before="0" w:line="276" w:lineRule="auto"/>
        <w:ind w:right="-1" w:firstLine="567"/>
        <w:jc w:val="both"/>
        <w:rPr>
          <w:rFonts w:ascii="Times New Roman" w:hAnsi="Times New Roman"/>
          <w:b w:val="0"/>
          <w:i/>
          <w:sz w:val="24"/>
          <w:szCs w:val="24"/>
        </w:rPr>
      </w:pPr>
      <w:bookmarkStart w:id="30" w:name="_Toc129536562"/>
      <w:r w:rsidRPr="00E46989">
        <w:rPr>
          <w:rFonts w:ascii="Times New Roman" w:hAnsi="Times New Roman"/>
          <w:b w:val="0"/>
          <w:i/>
          <w:sz w:val="24"/>
          <w:szCs w:val="24"/>
        </w:rPr>
        <w:t>г</w:t>
      </w:r>
      <w:r w:rsidR="006A7742" w:rsidRPr="00E46989">
        <w:rPr>
          <w:rFonts w:ascii="Times New Roman" w:hAnsi="Times New Roman"/>
          <w:b w:val="0"/>
          <w:i/>
          <w:sz w:val="24"/>
          <w:szCs w:val="24"/>
        </w:rPr>
        <w:t>) радиус эффективного теплоснабжения, определяемый в соответствии с методическими указаниями по разработке схем теплоснабжения.</w:t>
      </w:r>
      <w:bookmarkEnd w:id="30"/>
    </w:p>
    <w:p w14:paraId="60887C15" w14:textId="77777777" w:rsidR="006153F1" w:rsidRPr="00E46989" w:rsidRDefault="006153F1" w:rsidP="003C5CB4">
      <w:pPr>
        <w:shd w:val="clear" w:color="auto" w:fill="FFFFFF"/>
        <w:tabs>
          <w:tab w:val="left" w:pos="1134"/>
        </w:tabs>
        <w:spacing w:line="360" w:lineRule="auto"/>
        <w:ind w:firstLine="567"/>
        <w:jc w:val="both"/>
        <w:rPr>
          <w:rFonts w:ascii="Times New Roman" w:hAnsi="Times New Roman"/>
          <w:lang w:eastAsia="ru-RU"/>
        </w:rPr>
      </w:pPr>
      <w:bookmarkStart w:id="31" w:name="_Toc372981487"/>
      <w:bookmarkStart w:id="32" w:name="_Toc373221413"/>
      <w:r w:rsidRPr="00E46989">
        <w:rPr>
          <w:rFonts w:ascii="Times New Roman" w:hAnsi="Times New Roman"/>
          <w:lang w:eastAsia="ru-RU"/>
        </w:rPr>
        <w:t xml:space="preserve">Радиус эффективного теплоснабжения источников тепловой энергии рассчитан на основании приложения 40 методических указаний (приказ Минэнерго РФ от 05.03.2019г. №212. </w:t>
      </w:r>
    </w:p>
    <w:p w14:paraId="6F0D144F" w14:textId="77777777" w:rsidR="006153F1" w:rsidRPr="00E46989" w:rsidRDefault="006153F1" w:rsidP="00E46989">
      <w:pPr>
        <w:shd w:val="clear" w:color="auto" w:fill="FFFFFF"/>
        <w:spacing w:line="360" w:lineRule="auto"/>
        <w:ind w:firstLine="567"/>
        <w:jc w:val="both"/>
        <w:rPr>
          <w:rFonts w:ascii="Times New Roman" w:hAnsi="Times New Roman"/>
          <w:bCs/>
          <w:color w:val="22272F"/>
          <w:shd w:val="clear" w:color="auto" w:fill="FFFFFF"/>
        </w:rPr>
      </w:pPr>
      <w:r w:rsidRPr="00E46989">
        <w:rPr>
          <w:rFonts w:ascii="Times New Roman" w:hAnsi="Times New Roman"/>
          <w:bCs/>
          <w:color w:val="22272F"/>
          <w:shd w:val="clear" w:color="auto" w:fill="FFFFFF"/>
        </w:rPr>
        <w:t xml:space="preserve">Для определения радиуса эффективного теплоснабжения должно быть рассчитано максимальное расстояние от </w:t>
      </w:r>
      <w:proofErr w:type="spellStart"/>
      <w:r w:rsidRPr="00E46989">
        <w:rPr>
          <w:rFonts w:ascii="Times New Roman" w:hAnsi="Times New Roman"/>
          <w:bCs/>
          <w:color w:val="22272F"/>
          <w:shd w:val="clear" w:color="auto" w:fill="FFFFFF"/>
        </w:rPr>
        <w:t>теплопотребляющей</w:t>
      </w:r>
      <w:proofErr w:type="spellEnd"/>
      <w:r w:rsidRPr="00E46989">
        <w:rPr>
          <w:rFonts w:ascii="Times New Roman" w:hAnsi="Times New Roman"/>
          <w:bCs/>
          <w:color w:val="22272F"/>
          <w:shd w:val="clear" w:color="auto" w:fill="FFFFFF"/>
        </w:rPr>
        <w:t xml:space="preserve"> установки до ближайшего источника тепловой энергии в системе теплоснабжения, при превышении которого подключение (технологическое присоединение) </w:t>
      </w:r>
      <w:proofErr w:type="spellStart"/>
      <w:r w:rsidRPr="00E46989">
        <w:rPr>
          <w:rFonts w:ascii="Times New Roman" w:hAnsi="Times New Roman"/>
          <w:bCs/>
          <w:color w:val="22272F"/>
          <w:shd w:val="clear" w:color="auto" w:fill="FFFFFF"/>
        </w:rPr>
        <w:t>теплопотребляющей</w:t>
      </w:r>
      <w:proofErr w:type="spellEnd"/>
      <w:r w:rsidRPr="00E46989">
        <w:rPr>
          <w:rFonts w:ascii="Times New Roman" w:hAnsi="Times New Roman"/>
          <w:bCs/>
          <w:color w:val="22272F"/>
          <w:shd w:val="clear" w:color="auto" w:fill="FFFFFF"/>
        </w:rPr>
        <w:t xml:space="preserve"> установки к данной системе теплоснабжения нецелесообразно по причине увеличения совокупных расходов в системе теплоснабжения.</w:t>
      </w:r>
    </w:p>
    <w:p w14:paraId="63D0FD01" w14:textId="77777777" w:rsidR="006153F1" w:rsidRPr="00E46989" w:rsidRDefault="006153F1" w:rsidP="00E46989">
      <w:pPr>
        <w:shd w:val="clear" w:color="auto" w:fill="FFFFFF"/>
        <w:spacing w:line="360" w:lineRule="auto"/>
        <w:ind w:firstLine="567"/>
        <w:jc w:val="both"/>
        <w:rPr>
          <w:rFonts w:ascii="Times New Roman" w:hAnsi="Times New Roman"/>
          <w:bCs/>
          <w:color w:val="22272F"/>
          <w:shd w:val="clear" w:color="auto" w:fill="FFFFFF"/>
        </w:rPr>
      </w:pPr>
      <w:r w:rsidRPr="00E46989">
        <w:rPr>
          <w:rFonts w:ascii="Times New Roman" w:hAnsi="Times New Roman"/>
          <w:bCs/>
          <w:color w:val="22272F"/>
          <w:shd w:val="clear" w:color="auto" w:fill="FFFFFF"/>
        </w:rPr>
        <w:t>В системе теплоснабжения стоимость тепловой энергии в виде горячей воды, поставляемой потребителям, должна рассчитываться как сумма следующих составляющих:</w:t>
      </w:r>
    </w:p>
    <w:p w14:paraId="6386F530" w14:textId="77777777" w:rsidR="006153F1" w:rsidRPr="00E46989" w:rsidRDefault="006153F1" w:rsidP="00E46989">
      <w:pPr>
        <w:pStyle w:val="ac"/>
        <w:numPr>
          <w:ilvl w:val="0"/>
          <w:numId w:val="10"/>
        </w:numPr>
        <w:shd w:val="clear" w:color="auto" w:fill="FFFFFF"/>
        <w:tabs>
          <w:tab w:val="left" w:pos="851"/>
        </w:tabs>
        <w:spacing w:line="360" w:lineRule="auto"/>
        <w:ind w:left="0" w:firstLine="567"/>
        <w:jc w:val="both"/>
        <w:rPr>
          <w:rFonts w:ascii="Times New Roman" w:hAnsi="Times New Roman"/>
          <w:bCs/>
          <w:color w:val="22272F"/>
          <w:shd w:val="clear" w:color="auto" w:fill="FFFFFF"/>
        </w:rPr>
      </w:pPr>
      <w:r w:rsidRPr="00E46989">
        <w:rPr>
          <w:rFonts w:ascii="Times New Roman" w:hAnsi="Times New Roman"/>
          <w:bCs/>
          <w:color w:val="22272F"/>
          <w:shd w:val="clear" w:color="auto" w:fill="FFFFFF"/>
        </w:rPr>
        <w:t>стоимости единицы тепловой энергии (мощности) в горячей воде;</w:t>
      </w:r>
    </w:p>
    <w:p w14:paraId="4B792CDF" w14:textId="77777777" w:rsidR="006153F1" w:rsidRPr="00E46989" w:rsidRDefault="006153F1" w:rsidP="00E46989">
      <w:pPr>
        <w:pStyle w:val="ac"/>
        <w:numPr>
          <w:ilvl w:val="0"/>
          <w:numId w:val="10"/>
        </w:numPr>
        <w:shd w:val="clear" w:color="auto" w:fill="FFFFFF"/>
        <w:tabs>
          <w:tab w:val="left" w:pos="851"/>
        </w:tabs>
        <w:spacing w:line="360" w:lineRule="auto"/>
        <w:ind w:left="0" w:firstLine="567"/>
        <w:jc w:val="both"/>
        <w:rPr>
          <w:rFonts w:ascii="Times New Roman" w:hAnsi="Times New Roman"/>
          <w:bCs/>
          <w:color w:val="22272F"/>
          <w:shd w:val="clear" w:color="auto" w:fill="FFFFFF"/>
        </w:rPr>
      </w:pPr>
      <w:r w:rsidRPr="00E46989">
        <w:rPr>
          <w:rFonts w:ascii="Times New Roman" w:hAnsi="Times New Roman"/>
          <w:bCs/>
          <w:color w:val="22272F"/>
          <w:shd w:val="clear" w:color="auto" w:fill="FFFFFF"/>
        </w:rPr>
        <w:t>удельной стоимости оказываемых услуг по передаче единицы тепловой энергии в горячей воде.</w:t>
      </w:r>
    </w:p>
    <w:p w14:paraId="02BB3936" w14:textId="77777777" w:rsidR="006153F1" w:rsidRPr="00E46989" w:rsidRDefault="006153F1" w:rsidP="00E46989">
      <w:pPr>
        <w:shd w:val="clear" w:color="auto" w:fill="FFFFFF"/>
        <w:spacing w:line="360" w:lineRule="auto"/>
        <w:ind w:firstLine="567"/>
        <w:jc w:val="both"/>
        <w:rPr>
          <w:rFonts w:ascii="Times New Roman" w:eastAsia="Times New Roman" w:hAnsi="Times New Roman"/>
        </w:rPr>
      </w:pPr>
      <w:r w:rsidRPr="00E46989">
        <w:rPr>
          <w:rFonts w:ascii="Times New Roman" w:eastAsia="Times New Roman" w:hAnsi="Times New Roman"/>
        </w:rPr>
        <w:lastRenderedPageBreak/>
        <w:t>Стоимость единицы тепловой энергии (мощности) в горячей воде, отпущенной от единственного источника в системе теплоснабжения, должна вычисляться по формуле:</w:t>
      </w:r>
    </w:p>
    <w:p w14:paraId="638E8A0E" w14:textId="77777777" w:rsidR="006153F1" w:rsidRPr="00E46989" w:rsidRDefault="006153F1" w:rsidP="00E46989">
      <w:pPr>
        <w:shd w:val="clear" w:color="auto" w:fill="FFFFFF"/>
        <w:spacing w:line="360" w:lineRule="auto"/>
        <w:jc w:val="both"/>
        <w:rPr>
          <w:rFonts w:ascii="Times New Roman" w:eastAsia="Times New Roman" w:hAnsi="Times New Roman"/>
          <w:noProof/>
          <w:lang w:eastAsia="ru-RU"/>
        </w:rPr>
      </w:pPr>
      <w:r w:rsidRPr="00E46989">
        <w:rPr>
          <w:rFonts w:ascii="Times New Roman" w:eastAsia="Times New Roman" w:hAnsi="Times New Roman"/>
          <w:noProof/>
          <w:lang w:eastAsia="ru-RU"/>
        </w:rPr>
        <w:drawing>
          <wp:inline distT="0" distB="0" distL="0" distR="0" wp14:anchorId="679D7897" wp14:editId="1F282461">
            <wp:extent cx="2434590" cy="795655"/>
            <wp:effectExtent l="0" t="0" r="3810"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34590" cy="795655"/>
                    </a:xfrm>
                    <a:prstGeom prst="rect">
                      <a:avLst/>
                    </a:prstGeom>
                    <a:noFill/>
                    <a:ln>
                      <a:noFill/>
                    </a:ln>
                  </pic:spPr>
                </pic:pic>
              </a:graphicData>
            </a:graphic>
          </wp:inline>
        </w:drawing>
      </w:r>
    </w:p>
    <w:p w14:paraId="6E533931" w14:textId="77777777" w:rsidR="006153F1" w:rsidRPr="00E46989" w:rsidRDefault="006153F1" w:rsidP="00E46989">
      <w:pPr>
        <w:shd w:val="clear" w:color="auto" w:fill="FFFFFF"/>
        <w:spacing w:line="360" w:lineRule="auto"/>
        <w:jc w:val="both"/>
        <w:rPr>
          <w:rFonts w:ascii="Times New Roman" w:eastAsia="Times New Roman" w:hAnsi="Times New Roman"/>
          <w:color w:val="464C55"/>
          <w:lang w:eastAsia="ru-RU"/>
        </w:rPr>
      </w:pPr>
      <w:r w:rsidRPr="00E46989">
        <w:rPr>
          <w:rFonts w:ascii="Times New Roman" w:eastAsia="Times New Roman" w:hAnsi="Times New Roman"/>
          <w:color w:val="464C55"/>
          <w:lang w:eastAsia="ru-RU"/>
        </w:rPr>
        <w:t xml:space="preserve">где: </w:t>
      </w:r>
      <w:r w:rsidRPr="00E46989">
        <w:rPr>
          <w:rFonts w:ascii="Times New Roman" w:eastAsia="Times New Roman" w:hAnsi="Times New Roman"/>
          <w:noProof/>
          <w:color w:val="464C55"/>
          <w:lang w:eastAsia="ru-RU"/>
        </w:rPr>
        <w:drawing>
          <wp:inline distT="0" distB="0" distL="0" distR="0" wp14:anchorId="620869D0" wp14:editId="77D042D3">
            <wp:extent cx="534670" cy="297180"/>
            <wp:effectExtent l="0" t="0" r="0" b="7620"/>
            <wp:docPr id="5" name="Рисунок 5" descr="https://base.garant.ru/files/base/72609692/6407958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base.garant.ru/files/base/72609692/640795890.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4670" cy="297180"/>
                    </a:xfrm>
                    <a:prstGeom prst="rect">
                      <a:avLst/>
                    </a:prstGeom>
                    <a:noFill/>
                    <a:ln>
                      <a:noFill/>
                    </a:ln>
                  </pic:spPr>
                </pic:pic>
              </a:graphicData>
            </a:graphic>
          </wp:inline>
        </w:drawing>
      </w:r>
      <w:r w:rsidRPr="00E46989">
        <w:rPr>
          <w:rFonts w:ascii="Times New Roman" w:eastAsia="Times New Roman" w:hAnsi="Times New Roman"/>
          <w:noProof/>
          <w:color w:val="464C55"/>
          <w:lang w:eastAsia="ru-RU"/>
        </w:rPr>
        <w:t xml:space="preserve">– </w:t>
      </w:r>
      <w:r w:rsidRPr="00E46989">
        <w:rPr>
          <w:rFonts w:ascii="Times New Roman" w:eastAsia="Times New Roman" w:hAnsi="Times New Roman"/>
          <w:color w:val="464C55"/>
          <w:lang w:eastAsia="ru-RU"/>
        </w:rPr>
        <w:t>необходимая валовая выручка источника тепловой энергии на отпуск тепловой энергии в виде горячей воды с коллекторов источника тепловой энергии на i-й расчетный период регулирования, тыс. руб.;</w:t>
      </w:r>
    </w:p>
    <w:p w14:paraId="09C5F22F" w14:textId="77777777" w:rsidR="006153F1" w:rsidRPr="00E46989" w:rsidRDefault="006153F1" w:rsidP="00E46989">
      <w:pPr>
        <w:shd w:val="clear" w:color="auto" w:fill="FFFFFF"/>
        <w:spacing w:line="360" w:lineRule="auto"/>
        <w:jc w:val="both"/>
        <w:rPr>
          <w:rFonts w:ascii="Times New Roman" w:eastAsia="Times New Roman" w:hAnsi="Times New Roman"/>
          <w:color w:val="464C55"/>
          <w:lang w:eastAsia="ru-RU"/>
        </w:rPr>
      </w:pPr>
      <w:r w:rsidRPr="00E46989">
        <w:rPr>
          <w:rFonts w:ascii="Times New Roman" w:eastAsia="Times New Roman" w:hAnsi="Times New Roman"/>
          <w:noProof/>
          <w:color w:val="464C55"/>
          <w:lang w:eastAsia="ru-RU"/>
        </w:rPr>
        <w:drawing>
          <wp:inline distT="0" distB="0" distL="0" distR="0" wp14:anchorId="0BA098EF" wp14:editId="2B17BB1A">
            <wp:extent cx="178435" cy="237490"/>
            <wp:effectExtent l="0" t="0" r="0" b="0"/>
            <wp:docPr id="6" name="Рисунок 6" descr="https://base.garant.ru/files/base/72609692/96381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base.garant.ru/files/base/72609692/96381278.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8435" cy="237490"/>
                    </a:xfrm>
                    <a:prstGeom prst="rect">
                      <a:avLst/>
                    </a:prstGeom>
                    <a:noFill/>
                    <a:ln>
                      <a:noFill/>
                    </a:ln>
                  </pic:spPr>
                </pic:pic>
              </a:graphicData>
            </a:graphic>
          </wp:inline>
        </w:drawing>
      </w:r>
      <w:r w:rsidRPr="00E46989">
        <w:rPr>
          <w:rFonts w:ascii="Times New Roman" w:eastAsia="Times New Roman" w:hAnsi="Times New Roman"/>
          <w:color w:val="464C55"/>
          <w:lang w:eastAsia="ru-RU"/>
        </w:rPr>
        <w:t> – объем отпуска тепловой энергии в виде горячей воды с коллекторов источника тепловой энергии в i-м расчетном периоде регулирования, тыс. Гкал.</w:t>
      </w:r>
    </w:p>
    <w:p w14:paraId="09E89F6A" w14:textId="77777777" w:rsidR="006153F1" w:rsidRPr="00E46989" w:rsidRDefault="006153F1" w:rsidP="00E46989">
      <w:pPr>
        <w:shd w:val="clear" w:color="auto" w:fill="FFFFFF"/>
        <w:tabs>
          <w:tab w:val="left" w:pos="952"/>
        </w:tabs>
        <w:spacing w:line="360" w:lineRule="auto"/>
        <w:ind w:firstLine="567"/>
        <w:jc w:val="both"/>
        <w:rPr>
          <w:rFonts w:ascii="Times New Roman" w:eastAsia="Times New Roman" w:hAnsi="Times New Roman"/>
        </w:rPr>
      </w:pPr>
      <w:r w:rsidRPr="00E46989">
        <w:rPr>
          <w:rFonts w:ascii="Times New Roman" w:eastAsia="Times New Roman" w:hAnsi="Times New Roman"/>
        </w:rPr>
        <w:t>Удельная стоимость оказываемых услуг по передаче единицы тепловой энергии в горячей воде в системе теплоснабжения должна рассчитываться по формуле:</w:t>
      </w:r>
    </w:p>
    <w:p w14:paraId="3C384AAC" w14:textId="77777777" w:rsidR="006153F1" w:rsidRPr="00E46989" w:rsidRDefault="006153F1" w:rsidP="00E46989">
      <w:pPr>
        <w:shd w:val="clear" w:color="auto" w:fill="FFFFFF"/>
        <w:tabs>
          <w:tab w:val="left" w:pos="1134"/>
        </w:tabs>
        <w:spacing w:line="360" w:lineRule="auto"/>
        <w:jc w:val="both"/>
        <w:rPr>
          <w:rFonts w:ascii="Times New Roman" w:hAnsi="Times New Roman"/>
          <w:noProof/>
          <w:lang w:eastAsia="ru-RU"/>
        </w:rPr>
      </w:pPr>
      <w:r w:rsidRPr="00E46989">
        <w:rPr>
          <w:rFonts w:ascii="Times New Roman" w:hAnsi="Times New Roman"/>
          <w:noProof/>
          <w:lang w:eastAsia="ru-RU"/>
        </w:rPr>
        <w:drawing>
          <wp:inline distT="0" distB="0" distL="0" distR="0" wp14:anchorId="4871A9B7" wp14:editId="4B88A014">
            <wp:extent cx="2755265" cy="617220"/>
            <wp:effectExtent l="0" t="0" r="698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t="14293" r="3339" b="32133"/>
                    <a:stretch>
                      <a:fillRect/>
                    </a:stretch>
                  </pic:blipFill>
                  <pic:spPr bwMode="auto">
                    <a:xfrm>
                      <a:off x="0" y="0"/>
                      <a:ext cx="2755265" cy="617220"/>
                    </a:xfrm>
                    <a:prstGeom prst="rect">
                      <a:avLst/>
                    </a:prstGeom>
                    <a:noFill/>
                    <a:ln>
                      <a:noFill/>
                    </a:ln>
                  </pic:spPr>
                </pic:pic>
              </a:graphicData>
            </a:graphic>
          </wp:inline>
        </w:drawing>
      </w:r>
    </w:p>
    <w:p w14:paraId="569585EB" w14:textId="77777777" w:rsidR="006153F1" w:rsidRPr="00E46989" w:rsidRDefault="006153F1" w:rsidP="00E46989">
      <w:pPr>
        <w:shd w:val="clear" w:color="auto" w:fill="FFFFFF"/>
        <w:tabs>
          <w:tab w:val="left" w:pos="1134"/>
        </w:tabs>
        <w:spacing w:line="360" w:lineRule="auto"/>
        <w:jc w:val="both"/>
        <w:rPr>
          <w:rFonts w:ascii="Times New Roman" w:hAnsi="Times New Roman"/>
          <w:noProof/>
          <w:lang w:eastAsia="ru-RU"/>
        </w:rPr>
      </w:pPr>
      <w:r w:rsidRPr="00E46989">
        <w:rPr>
          <w:rFonts w:ascii="Times New Roman" w:hAnsi="Times New Roman"/>
          <w:noProof/>
          <w:lang w:eastAsia="ru-RU"/>
        </w:rPr>
        <w:t xml:space="preserve">где </w:t>
      </w:r>
      <w:r w:rsidRPr="00E46989">
        <w:rPr>
          <w:rFonts w:ascii="Times New Roman" w:hAnsi="Times New Roman"/>
          <w:noProof/>
          <w:lang w:eastAsia="ru-RU"/>
        </w:rPr>
        <w:drawing>
          <wp:inline distT="0" distB="0" distL="0" distR="0" wp14:anchorId="53720DDC" wp14:editId="598A8EA8">
            <wp:extent cx="629285" cy="297180"/>
            <wp:effectExtent l="0" t="0" r="0" b="7620"/>
            <wp:docPr id="8" name="Рисунок 8" descr="Рисунок 3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исунок 3292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9285" cy="297180"/>
                    </a:xfrm>
                    <a:prstGeom prst="rect">
                      <a:avLst/>
                    </a:prstGeom>
                    <a:noFill/>
                    <a:ln>
                      <a:noFill/>
                    </a:ln>
                  </pic:spPr>
                </pic:pic>
              </a:graphicData>
            </a:graphic>
          </wp:inline>
        </w:drawing>
      </w:r>
      <w:r w:rsidRPr="00E46989">
        <w:rPr>
          <w:rFonts w:ascii="Times New Roman" w:hAnsi="Times New Roman"/>
          <w:noProof/>
          <w:lang w:eastAsia="ru-RU"/>
        </w:rPr>
        <w:t xml:space="preserve"> – необходимая валовая выручка по передаче тепловой энергии в виде горячей воды на i-й расчетный период регулирования, тыс. руб.;</w:t>
      </w:r>
    </w:p>
    <w:p w14:paraId="413F759E" w14:textId="77777777" w:rsidR="006153F1" w:rsidRPr="00E46989" w:rsidRDefault="006153F1" w:rsidP="00E46989">
      <w:pPr>
        <w:shd w:val="clear" w:color="auto" w:fill="FFFFFF"/>
        <w:spacing w:line="360" w:lineRule="auto"/>
        <w:jc w:val="both"/>
        <w:rPr>
          <w:rFonts w:ascii="Times New Roman" w:hAnsi="Times New Roman"/>
          <w:lang w:eastAsia="ru-RU"/>
        </w:rPr>
      </w:pPr>
      <w:bookmarkStart w:id="33" w:name="dst105992"/>
      <w:bookmarkEnd w:id="33"/>
      <w:r w:rsidRPr="00E46989">
        <w:rPr>
          <w:rFonts w:ascii="Times New Roman" w:eastAsia="Times New Roman" w:hAnsi="Times New Roman"/>
          <w:noProof/>
          <w:color w:val="000000"/>
          <w:lang w:eastAsia="ru-RU"/>
        </w:rPr>
        <w:drawing>
          <wp:inline distT="0" distB="0" distL="0" distR="0" wp14:anchorId="338FA5CA" wp14:editId="28D7F94C">
            <wp:extent cx="260985" cy="297180"/>
            <wp:effectExtent l="0" t="0" r="5715" b="7620"/>
            <wp:docPr id="9" name="Рисунок 9" descr="Рисунок 3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Рисунок 3292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0985" cy="297180"/>
                    </a:xfrm>
                    <a:prstGeom prst="rect">
                      <a:avLst/>
                    </a:prstGeom>
                    <a:noFill/>
                    <a:ln>
                      <a:noFill/>
                    </a:ln>
                  </pic:spPr>
                </pic:pic>
              </a:graphicData>
            </a:graphic>
          </wp:inline>
        </w:drawing>
      </w:r>
      <w:r w:rsidRPr="00E46989">
        <w:rPr>
          <w:rFonts w:ascii="Times New Roman" w:eastAsia="Times New Roman" w:hAnsi="Times New Roman"/>
          <w:noProof/>
          <w:color w:val="000000"/>
          <w:lang w:eastAsia="ru-RU"/>
        </w:rPr>
        <w:t xml:space="preserve"> – </w:t>
      </w:r>
      <w:r w:rsidRPr="00E46989">
        <w:rPr>
          <w:rFonts w:ascii="Times New Roman" w:hAnsi="Times New Roman"/>
          <w:lang w:eastAsia="ru-RU"/>
        </w:rPr>
        <w:t>объем отпуска тепловой энергии в виде горячей воды из тепловых сетей системы теплоснабжения на i-й расчетный период регулирования, тыс. Гкал.</w:t>
      </w:r>
    </w:p>
    <w:p w14:paraId="3A9001CB" w14:textId="77777777" w:rsidR="006153F1" w:rsidRPr="00E46989" w:rsidRDefault="006153F1" w:rsidP="00E46989">
      <w:pPr>
        <w:shd w:val="clear" w:color="auto" w:fill="FFFFFF"/>
        <w:tabs>
          <w:tab w:val="left" w:pos="1134"/>
        </w:tabs>
        <w:spacing w:line="360" w:lineRule="auto"/>
        <w:ind w:firstLine="567"/>
        <w:jc w:val="both"/>
        <w:rPr>
          <w:rFonts w:ascii="Times New Roman" w:hAnsi="Times New Roman"/>
          <w:lang w:eastAsia="ru-RU"/>
        </w:rPr>
      </w:pPr>
      <w:r w:rsidRPr="00E46989">
        <w:rPr>
          <w:rFonts w:ascii="Times New Roman" w:hAnsi="Times New Roman"/>
          <w:color w:val="000000"/>
          <w:shd w:val="clear" w:color="auto" w:fill="FFFFFF"/>
        </w:rPr>
        <w:t>При подключении нового объекта заявителя к тепловой сети системы теплоснабжения исполнителя стоимость тепловой энергии в виде горячей воды, поставляемой потребителям в системе теплоснабжения, должна рассчитываться по формуле:</w:t>
      </w:r>
    </w:p>
    <w:p w14:paraId="41A1A8F4" w14:textId="77777777" w:rsidR="006153F1" w:rsidRPr="00E46989" w:rsidRDefault="006153F1" w:rsidP="00E46989">
      <w:pPr>
        <w:shd w:val="clear" w:color="auto" w:fill="FFFFFF"/>
        <w:tabs>
          <w:tab w:val="left" w:pos="1134"/>
        </w:tabs>
        <w:spacing w:line="360" w:lineRule="auto"/>
        <w:ind w:firstLine="567"/>
        <w:jc w:val="both"/>
        <w:rPr>
          <w:rFonts w:ascii="Times New Roman" w:hAnsi="Times New Roman"/>
          <w:noProof/>
          <w:lang w:eastAsia="ru-RU"/>
        </w:rPr>
      </w:pPr>
      <w:r w:rsidRPr="00E46989">
        <w:rPr>
          <w:rFonts w:ascii="Times New Roman" w:hAnsi="Times New Roman"/>
          <w:noProof/>
          <w:lang w:eastAsia="ru-RU"/>
        </w:rPr>
        <w:drawing>
          <wp:inline distT="0" distB="0" distL="0" distR="0" wp14:anchorId="008393F5" wp14:editId="52CFCC16">
            <wp:extent cx="5438775" cy="71247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l="1804" t="17046" r="3310" b="28162"/>
                    <a:stretch>
                      <a:fillRect/>
                    </a:stretch>
                  </pic:blipFill>
                  <pic:spPr bwMode="auto">
                    <a:xfrm>
                      <a:off x="0" y="0"/>
                      <a:ext cx="5438775" cy="712470"/>
                    </a:xfrm>
                    <a:prstGeom prst="rect">
                      <a:avLst/>
                    </a:prstGeom>
                    <a:noFill/>
                    <a:ln>
                      <a:noFill/>
                    </a:ln>
                  </pic:spPr>
                </pic:pic>
              </a:graphicData>
            </a:graphic>
          </wp:inline>
        </w:drawing>
      </w:r>
    </w:p>
    <w:p w14:paraId="71DB7B2B" w14:textId="77777777" w:rsidR="006153F1" w:rsidRPr="00E46989" w:rsidRDefault="006153F1" w:rsidP="00E46989">
      <w:pPr>
        <w:shd w:val="clear" w:color="auto" w:fill="FFFFFF"/>
        <w:tabs>
          <w:tab w:val="left" w:pos="1134"/>
        </w:tabs>
        <w:spacing w:line="360" w:lineRule="auto"/>
        <w:jc w:val="both"/>
        <w:rPr>
          <w:rFonts w:ascii="Times New Roman" w:hAnsi="Times New Roman"/>
          <w:lang w:eastAsia="ru-RU"/>
        </w:rPr>
      </w:pPr>
      <w:r w:rsidRPr="00E46989">
        <w:rPr>
          <w:rFonts w:ascii="Times New Roman" w:hAnsi="Times New Roman"/>
          <w:noProof/>
          <w:lang w:eastAsia="ru-RU"/>
        </w:rPr>
        <w:t xml:space="preserve">где </w:t>
      </w:r>
      <w:r w:rsidRPr="00E46989">
        <w:rPr>
          <w:rFonts w:ascii="Times New Roman" w:hAnsi="Times New Roman"/>
          <w:noProof/>
          <w:lang w:eastAsia="ru-RU"/>
        </w:rPr>
        <w:fldChar w:fldCharType="begin"/>
      </w:r>
      <w:r w:rsidRPr="00E46989">
        <w:rPr>
          <w:rFonts w:ascii="Times New Roman" w:hAnsi="Times New Roman"/>
          <w:noProof/>
          <w:lang w:eastAsia="ru-RU"/>
        </w:rPr>
        <w:instrText xml:space="preserve"> INCLUDEPICTURE "http://www.consultant.ru/cons/RTFCACHE/INLINE/LAW331989_32931_20200625_163415.png" \* MERGEFORMATINET </w:instrText>
      </w:r>
      <w:r w:rsidRPr="00E46989">
        <w:rPr>
          <w:rFonts w:ascii="Times New Roman" w:hAnsi="Times New Roman"/>
          <w:noProof/>
          <w:lang w:eastAsia="ru-RU"/>
        </w:rPr>
        <w:fldChar w:fldCharType="separate"/>
      </w:r>
      <w:r w:rsidRPr="00E46989">
        <w:rPr>
          <w:rFonts w:ascii="Times New Roman" w:hAnsi="Times New Roman"/>
          <w:noProof/>
          <w:lang w:eastAsia="ru-RU"/>
        </w:rPr>
        <w:fldChar w:fldCharType="begin"/>
      </w:r>
      <w:r w:rsidRPr="00E46989">
        <w:rPr>
          <w:rFonts w:ascii="Times New Roman" w:hAnsi="Times New Roman"/>
          <w:noProof/>
          <w:lang w:eastAsia="ru-RU"/>
        </w:rPr>
        <w:instrText xml:space="preserve"> INCLUDEPICTURE  "http://www.consultant.ru/cons/RTFCACHE/INLINE/LAW331989_32931_20200625_163415.png" \* MERGEFORMATINET </w:instrText>
      </w:r>
      <w:r w:rsidRPr="00E46989">
        <w:rPr>
          <w:rFonts w:ascii="Times New Roman" w:hAnsi="Times New Roman"/>
          <w:noProof/>
          <w:lang w:eastAsia="ru-RU"/>
        </w:rPr>
        <w:fldChar w:fldCharType="separate"/>
      </w:r>
      <w:r w:rsidRPr="00E46989">
        <w:rPr>
          <w:rFonts w:ascii="Times New Roman" w:hAnsi="Times New Roman"/>
          <w:noProof/>
          <w:lang w:eastAsia="ru-RU"/>
        </w:rPr>
        <w:fldChar w:fldCharType="begin"/>
      </w:r>
      <w:r w:rsidRPr="00E46989">
        <w:rPr>
          <w:rFonts w:ascii="Times New Roman" w:hAnsi="Times New Roman"/>
          <w:noProof/>
          <w:lang w:eastAsia="ru-RU"/>
        </w:rPr>
        <w:instrText xml:space="preserve"> INCLUDEPICTURE  "http://www.consultant.ru/cons/RTFCACHE/INLINE/LAW331989_32931_20200625_163415.png" \* MERGEFORMATINET </w:instrText>
      </w:r>
      <w:r w:rsidRPr="00E46989">
        <w:rPr>
          <w:rFonts w:ascii="Times New Roman" w:hAnsi="Times New Roman"/>
          <w:noProof/>
          <w:lang w:eastAsia="ru-RU"/>
        </w:rPr>
        <w:fldChar w:fldCharType="separate"/>
      </w:r>
      <w:r w:rsidRPr="00E46989">
        <w:rPr>
          <w:rFonts w:ascii="Times New Roman" w:hAnsi="Times New Roman"/>
          <w:noProof/>
          <w:lang w:eastAsia="ru-RU"/>
        </w:rPr>
        <w:fldChar w:fldCharType="begin"/>
      </w:r>
      <w:r w:rsidRPr="00E46989">
        <w:rPr>
          <w:rFonts w:ascii="Times New Roman" w:hAnsi="Times New Roman"/>
          <w:noProof/>
          <w:lang w:eastAsia="ru-RU"/>
        </w:rPr>
        <w:instrText xml:space="preserve"> INCLUDEPICTURE  "http://www.consultant.ru/cons/RTFCACHE/INLINE/LAW331989_32931_20200625_163415.png" \* MERGEFORMATINET </w:instrText>
      </w:r>
      <w:r w:rsidRPr="00E46989">
        <w:rPr>
          <w:rFonts w:ascii="Times New Roman" w:hAnsi="Times New Roman"/>
          <w:noProof/>
          <w:lang w:eastAsia="ru-RU"/>
        </w:rPr>
        <w:fldChar w:fldCharType="separate"/>
      </w:r>
      <w:r w:rsidRPr="00E46989">
        <w:rPr>
          <w:rFonts w:ascii="Times New Roman" w:hAnsi="Times New Roman"/>
          <w:noProof/>
          <w:lang w:eastAsia="ru-RU"/>
        </w:rPr>
        <w:fldChar w:fldCharType="begin"/>
      </w:r>
      <w:r w:rsidRPr="00E46989">
        <w:rPr>
          <w:rFonts w:ascii="Times New Roman" w:hAnsi="Times New Roman"/>
          <w:noProof/>
          <w:lang w:eastAsia="ru-RU"/>
        </w:rPr>
        <w:instrText xml:space="preserve"> INCLUDEPICTURE  "http://www.consultant.ru/cons/RTFCACHE/INLINE/LAW331989_32931_20200625_163415.png" \* MERGEFORMATINET </w:instrText>
      </w:r>
      <w:r w:rsidRPr="00E46989">
        <w:rPr>
          <w:rFonts w:ascii="Times New Roman" w:hAnsi="Times New Roman"/>
          <w:noProof/>
          <w:lang w:eastAsia="ru-RU"/>
        </w:rPr>
        <w:fldChar w:fldCharType="separate"/>
      </w:r>
      <w:r w:rsidRPr="00E46989">
        <w:rPr>
          <w:rFonts w:ascii="Times New Roman" w:hAnsi="Times New Roman"/>
          <w:noProof/>
          <w:lang w:eastAsia="ru-RU"/>
        </w:rPr>
        <w:fldChar w:fldCharType="begin"/>
      </w:r>
      <w:r w:rsidRPr="00E46989">
        <w:rPr>
          <w:rFonts w:ascii="Times New Roman" w:hAnsi="Times New Roman"/>
          <w:noProof/>
          <w:lang w:eastAsia="ru-RU"/>
        </w:rPr>
        <w:instrText xml:space="preserve"> INCLUDEPICTURE  "http://www.consultant.ru/cons/RTFCACHE/INLINE/LAW331989_32931_20200625_163415.png" \* MERGEFORMATINET </w:instrText>
      </w:r>
      <w:r w:rsidRPr="00E46989">
        <w:rPr>
          <w:rFonts w:ascii="Times New Roman" w:hAnsi="Times New Roman"/>
          <w:noProof/>
          <w:lang w:eastAsia="ru-RU"/>
        </w:rPr>
        <w:fldChar w:fldCharType="separate"/>
      </w:r>
      <w:r w:rsidRPr="00E46989">
        <w:rPr>
          <w:rFonts w:ascii="Times New Roman" w:hAnsi="Times New Roman"/>
          <w:noProof/>
          <w:lang w:eastAsia="ru-RU"/>
        </w:rPr>
        <w:fldChar w:fldCharType="begin"/>
      </w:r>
      <w:r w:rsidRPr="00E46989">
        <w:rPr>
          <w:rFonts w:ascii="Times New Roman" w:hAnsi="Times New Roman"/>
          <w:noProof/>
          <w:lang w:eastAsia="ru-RU"/>
        </w:rPr>
        <w:instrText xml:space="preserve"> INCLUDEPICTURE  "http://www.consultant.ru/cons/RTFCACHE/INLINE/LAW331989_32931_20200625_163415.png" \* MERGEFORMATINET </w:instrText>
      </w:r>
      <w:r w:rsidRPr="00E46989">
        <w:rPr>
          <w:rFonts w:ascii="Times New Roman" w:hAnsi="Times New Roman"/>
          <w:noProof/>
          <w:lang w:eastAsia="ru-RU"/>
        </w:rPr>
        <w:fldChar w:fldCharType="separate"/>
      </w:r>
      <w:r w:rsidRPr="00E46989">
        <w:rPr>
          <w:rFonts w:ascii="Times New Roman" w:hAnsi="Times New Roman"/>
          <w:noProof/>
          <w:lang w:eastAsia="ru-RU"/>
        </w:rPr>
        <w:fldChar w:fldCharType="begin"/>
      </w:r>
      <w:r w:rsidRPr="00E46989">
        <w:rPr>
          <w:rFonts w:ascii="Times New Roman" w:hAnsi="Times New Roman"/>
          <w:noProof/>
          <w:lang w:eastAsia="ru-RU"/>
        </w:rPr>
        <w:instrText xml:space="preserve"> INCLUDEPICTURE  "http://www.consultant.ru/cons/RTFCACHE/INLINE/LAW331989_32931_20200625_163415.png" \* MERGEFORMATINET </w:instrText>
      </w:r>
      <w:r w:rsidRPr="00E46989">
        <w:rPr>
          <w:rFonts w:ascii="Times New Roman" w:hAnsi="Times New Roman"/>
          <w:noProof/>
          <w:lang w:eastAsia="ru-RU"/>
        </w:rPr>
        <w:fldChar w:fldCharType="separate"/>
      </w:r>
      <w:r w:rsidRPr="00E46989">
        <w:rPr>
          <w:rFonts w:ascii="Times New Roman" w:hAnsi="Times New Roman"/>
          <w:noProof/>
          <w:lang w:eastAsia="ru-RU"/>
        </w:rPr>
        <w:fldChar w:fldCharType="begin"/>
      </w:r>
      <w:r w:rsidRPr="00E46989">
        <w:rPr>
          <w:rFonts w:ascii="Times New Roman" w:hAnsi="Times New Roman"/>
          <w:noProof/>
          <w:lang w:eastAsia="ru-RU"/>
        </w:rPr>
        <w:instrText xml:space="preserve"> INCLUDEPICTURE  "http://www.consultant.ru/cons/RTFCACHE/INLINE/LAW331989_32931_20200625_163415.png" \* MERGEFORMATINET </w:instrText>
      </w:r>
      <w:r w:rsidRPr="00E46989">
        <w:rPr>
          <w:rFonts w:ascii="Times New Roman" w:hAnsi="Times New Roman"/>
          <w:noProof/>
          <w:lang w:eastAsia="ru-RU"/>
        </w:rPr>
        <w:fldChar w:fldCharType="separate"/>
      </w:r>
      <w:r w:rsidRPr="00E46989">
        <w:rPr>
          <w:rFonts w:ascii="Times New Roman" w:hAnsi="Times New Roman"/>
          <w:noProof/>
          <w:lang w:eastAsia="ru-RU"/>
        </w:rPr>
        <w:fldChar w:fldCharType="begin"/>
      </w:r>
      <w:r w:rsidRPr="00E46989">
        <w:rPr>
          <w:rFonts w:ascii="Times New Roman" w:hAnsi="Times New Roman"/>
          <w:noProof/>
          <w:lang w:eastAsia="ru-RU"/>
        </w:rPr>
        <w:instrText xml:space="preserve"> INCLUDEPICTURE  "http://www.consultant.ru/cons/RTFCACHE/INLINE/LAW331989_32931_20200625_163415.png" \* MERGEFORMATINET </w:instrText>
      </w:r>
      <w:r w:rsidRPr="00E46989">
        <w:rPr>
          <w:rFonts w:ascii="Times New Roman" w:hAnsi="Times New Roman"/>
          <w:noProof/>
          <w:lang w:eastAsia="ru-RU"/>
        </w:rPr>
        <w:fldChar w:fldCharType="separate"/>
      </w:r>
      <w:r w:rsidRPr="00E46989">
        <w:rPr>
          <w:rFonts w:ascii="Times New Roman" w:hAnsi="Times New Roman"/>
          <w:noProof/>
          <w:lang w:eastAsia="ru-RU"/>
        </w:rPr>
        <w:fldChar w:fldCharType="begin"/>
      </w:r>
      <w:r w:rsidRPr="00E46989">
        <w:rPr>
          <w:rFonts w:ascii="Times New Roman" w:hAnsi="Times New Roman"/>
          <w:noProof/>
          <w:lang w:eastAsia="ru-RU"/>
        </w:rPr>
        <w:instrText xml:space="preserve"> INCLUDEPICTURE  "http://www.consultant.ru/cons/RTFCACHE/INLINE/LAW331989_32931_20200625_163415.png" \* MERGEFORMATINET </w:instrText>
      </w:r>
      <w:r w:rsidRPr="00E46989">
        <w:rPr>
          <w:rFonts w:ascii="Times New Roman" w:hAnsi="Times New Roman"/>
          <w:noProof/>
          <w:lang w:eastAsia="ru-RU"/>
        </w:rPr>
        <w:fldChar w:fldCharType="separate"/>
      </w:r>
      <w:r w:rsidRPr="00E46989">
        <w:rPr>
          <w:rFonts w:ascii="Times New Roman" w:hAnsi="Times New Roman"/>
          <w:noProof/>
          <w:lang w:eastAsia="ru-RU"/>
        </w:rPr>
        <w:fldChar w:fldCharType="begin"/>
      </w:r>
      <w:r w:rsidRPr="00E46989">
        <w:rPr>
          <w:rFonts w:ascii="Times New Roman" w:hAnsi="Times New Roman"/>
          <w:noProof/>
          <w:lang w:eastAsia="ru-RU"/>
        </w:rPr>
        <w:instrText xml:space="preserve"> INCLUDEPICTURE  "http://www.consultant.ru/cons/RTFCACHE/INLINE/LAW331989_32931_20200625_163415.png" \* MERGEFORMATINET </w:instrText>
      </w:r>
      <w:r w:rsidRPr="00E46989">
        <w:rPr>
          <w:rFonts w:ascii="Times New Roman" w:hAnsi="Times New Roman"/>
          <w:noProof/>
          <w:lang w:eastAsia="ru-RU"/>
        </w:rPr>
        <w:fldChar w:fldCharType="separate"/>
      </w:r>
      <w:r w:rsidRPr="00E46989">
        <w:rPr>
          <w:rFonts w:ascii="Times New Roman" w:hAnsi="Times New Roman"/>
          <w:noProof/>
          <w:lang w:eastAsia="ru-RU"/>
        </w:rPr>
        <w:fldChar w:fldCharType="begin"/>
      </w:r>
      <w:r w:rsidRPr="00E46989">
        <w:rPr>
          <w:rFonts w:ascii="Times New Roman" w:hAnsi="Times New Roman"/>
          <w:noProof/>
          <w:lang w:eastAsia="ru-RU"/>
        </w:rPr>
        <w:instrText xml:space="preserve"> INCLUDEPICTURE  "http://www.consultant.ru/cons/RTFCACHE/INLINE/LAW331989_32931_20200625_163415.png" \* MERGEFORMATINET </w:instrText>
      </w:r>
      <w:r w:rsidRPr="00E46989">
        <w:rPr>
          <w:rFonts w:ascii="Times New Roman" w:hAnsi="Times New Roman"/>
          <w:noProof/>
          <w:lang w:eastAsia="ru-RU"/>
        </w:rPr>
        <w:fldChar w:fldCharType="separate"/>
      </w:r>
      <w:r w:rsidRPr="00E46989">
        <w:rPr>
          <w:rFonts w:ascii="Times New Roman" w:hAnsi="Times New Roman"/>
          <w:noProof/>
          <w:lang w:eastAsia="ru-RU"/>
        </w:rPr>
        <w:fldChar w:fldCharType="begin"/>
      </w:r>
      <w:r w:rsidRPr="00E46989">
        <w:rPr>
          <w:rFonts w:ascii="Times New Roman" w:hAnsi="Times New Roman"/>
          <w:noProof/>
          <w:lang w:eastAsia="ru-RU"/>
        </w:rPr>
        <w:instrText xml:space="preserve"> INCLUDEPICTURE  "http://www.consultant.ru/cons/RTFCACHE/INLINE/LAW331989_32931_20200625_163415.png" \* MERGEFORMATINET </w:instrText>
      </w:r>
      <w:r w:rsidRPr="00E46989">
        <w:rPr>
          <w:rFonts w:ascii="Times New Roman" w:hAnsi="Times New Roman"/>
          <w:noProof/>
          <w:lang w:eastAsia="ru-RU"/>
        </w:rPr>
        <w:fldChar w:fldCharType="separate"/>
      </w:r>
      <w:r w:rsidRPr="00E46989">
        <w:rPr>
          <w:rFonts w:ascii="Times New Roman" w:hAnsi="Times New Roman"/>
          <w:noProof/>
          <w:lang w:eastAsia="ru-RU"/>
        </w:rPr>
        <w:fldChar w:fldCharType="begin"/>
      </w:r>
      <w:r w:rsidRPr="00E46989">
        <w:rPr>
          <w:rFonts w:ascii="Times New Roman" w:hAnsi="Times New Roman"/>
          <w:noProof/>
          <w:lang w:eastAsia="ru-RU"/>
        </w:rPr>
        <w:instrText xml:space="preserve"> INCLUDEPICTURE  "http://www.consultant.ru/cons/RTFCACHE/INLINE/LAW331989_32931_20200625_163415.png" \* MERGEFORMATINET </w:instrText>
      </w:r>
      <w:r w:rsidRPr="00E46989">
        <w:rPr>
          <w:rFonts w:ascii="Times New Roman" w:hAnsi="Times New Roman"/>
          <w:noProof/>
          <w:lang w:eastAsia="ru-RU"/>
        </w:rPr>
        <w:fldChar w:fldCharType="separate"/>
      </w:r>
      <w:r w:rsidRPr="00E46989">
        <w:rPr>
          <w:rFonts w:ascii="Times New Roman" w:hAnsi="Times New Roman"/>
          <w:noProof/>
          <w:lang w:eastAsia="ru-RU"/>
        </w:rPr>
        <w:fldChar w:fldCharType="begin"/>
      </w:r>
      <w:r w:rsidRPr="00E46989">
        <w:rPr>
          <w:rFonts w:ascii="Times New Roman" w:hAnsi="Times New Roman"/>
          <w:noProof/>
          <w:lang w:eastAsia="ru-RU"/>
        </w:rPr>
        <w:instrText xml:space="preserve"> INCLUDEPICTURE  "http://www.consultant.ru/cons/RTFCACHE/INLINE/LAW331989_32931_20200625_163415.png" \* MERGEFORMATINET </w:instrText>
      </w:r>
      <w:r w:rsidRPr="00E46989">
        <w:rPr>
          <w:rFonts w:ascii="Times New Roman" w:hAnsi="Times New Roman"/>
          <w:noProof/>
          <w:lang w:eastAsia="ru-RU"/>
        </w:rPr>
        <w:fldChar w:fldCharType="separate"/>
      </w:r>
      <w:r w:rsidRPr="00E46989">
        <w:rPr>
          <w:rFonts w:ascii="Times New Roman" w:hAnsi="Times New Roman"/>
          <w:noProof/>
          <w:lang w:eastAsia="ru-RU"/>
        </w:rPr>
        <w:fldChar w:fldCharType="begin"/>
      </w:r>
      <w:r w:rsidRPr="00E46989">
        <w:rPr>
          <w:rFonts w:ascii="Times New Roman" w:hAnsi="Times New Roman"/>
          <w:noProof/>
          <w:lang w:eastAsia="ru-RU"/>
        </w:rPr>
        <w:instrText xml:space="preserve"> INCLUDEPICTURE  "http://www.consultant.ru/cons/RTFCACHE/INLINE/LAW331989_32931_20200625_163415.png" \* MERGEFORMATINET </w:instrText>
      </w:r>
      <w:r w:rsidRPr="00E46989">
        <w:rPr>
          <w:rFonts w:ascii="Times New Roman" w:hAnsi="Times New Roman"/>
          <w:noProof/>
          <w:lang w:eastAsia="ru-RU"/>
        </w:rPr>
        <w:fldChar w:fldCharType="separate"/>
      </w:r>
      <w:r w:rsidRPr="00E46989">
        <w:rPr>
          <w:rFonts w:ascii="Times New Roman" w:hAnsi="Times New Roman"/>
          <w:noProof/>
          <w:lang w:eastAsia="ru-RU"/>
        </w:rPr>
        <w:fldChar w:fldCharType="begin"/>
      </w:r>
      <w:r w:rsidRPr="00E46989">
        <w:rPr>
          <w:rFonts w:ascii="Times New Roman" w:hAnsi="Times New Roman"/>
          <w:noProof/>
          <w:lang w:eastAsia="ru-RU"/>
        </w:rPr>
        <w:instrText xml:space="preserve"> INCLUDEPICTURE  "http://www.consultant.ru/cons/RTFCACHE/INLINE/LAW331989_32931_20200625_163415.png" \* MERGEFORMATINET </w:instrText>
      </w:r>
      <w:r w:rsidRPr="00E46989">
        <w:rPr>
          <w:rFonts w:ascii="Times New Roman" w:hAnsi="Times New Roman"/>
          <w:noProof/>
          <w:lang w:eastAsia="ru-RU"/>
        </w:rPr>
        <w:fldChar w:fldCharType="separate"/>
      </w:r>
      <w:r w:rsidRPr="00E46989">
        <w:rPr>
          <w:rFonts w:ascii="Times New Roman" w:hAnsi="Times New Roman"/>
          <w:noProof/>
          <w:lang w:eastAsia="ru-RU"/>
        </w:rPr>
        <w:fldChar w:fldCharType="begin"/>
      </w:r>
      <w:r w:rsidRPr="00E46989">
        <w:rPr>
          <w:rFonts w:ascii="Times New Roman" w:hAnsi="Times New Roman"/>
          <w:noProof/>
          <w:lang w:eastAsia="ru-RU"/>
        </w:rPr>
        <w:instrText xml:space="preserve"> INCLUDEPICTURE  "http://www.consultant.ru/cons/RTFCACHE/INLINE/LAW331989_32931_20200625_163415.png" \* MERGEFORMATINET </w:instrText>
      </w:r>
      <w:r w:rsidRPr="00E46989">
        <w:rPr>
          <w:rFonts w:ascii="Times New Roman" w:hAnsi="Times New Roman"/>
          <w:noProof/>
          <w:lang w:eastAsia="ru-RU"/>
        </w:rPr>
        <w:fldChar w:fldCharType="separate"/>
      </w:r>
      <w:r w:rsidRPr="00E46989">
        <w:rPr>
          <w:rFonts w:ascii="Times New Roman" w:hAnsi="Times New Roman"/>
          <w:noProof/>
          <w:lang w:eastAsia="ru-RU"/>
        </w:rPr>
        <w:fldChar w:fldCharType="begin"/>
      </w:r>
      <w:r w:rsidRPr="00E46989">
        <w:rPr>
          <w:rFonts w:ascii="Times New Roman" w:hAnsi="Times New Roman"/>
          <w:noProof/>
          <w:lang w:eastAsia="ru-RU"/>
        </w:rPr>
        <w:instrText xml:space="preserve"> INCLUDEPICTURE  "http://www.consultant.ru/cons/RTFCACHE/INLINE/LAW331989_32931_20200625_163415.png" \* MERGEFORMATINET </w:instrText>
      </w:r>
      <w:r w:rsidRPr="00E46989">
        <w:rPr>
          <w:rFonts w:ascii="Times New Roman" w:hAnsi="Times New Roman"/>
          <w:noProof/>
          <w:lang w:eastAsia="ru-RU"/>
        </w:rPr>
        <w:fldChar w:fldCharType="separate"/>
      </w:r>
      <w:r w:rsidRPr="00E46989">
        <w:rPr>
          <w:rFonts w:ascii="Times New Roman" w:hAnsi="Times New Roman"/>
          <w:noProof/>
          <w:lang w:eastAsia="ru-RU"/>
        </w:rPr>
        <w:fldChar w:fldCharType="begin"/>
      </w:r>
      <w:r w:rsidRPr="00E46989">
        <w:rPr>
          <w:rFonts w:ascii="Times New Roman" w:hAnsi="Times New Roman"/>
          <w:noProof/>
          <w:lang w:eastAsia="ru-RU"/>
        </w:rPr>
        <w:instrText xml:space="preserve"> INCLUDEPICTURE  "http://www.consultant.ru/cons/RTFCACHE/INLINE/LAW331989_32931_20200625_163415.png" \* MERGEFORMATINET </w:instrText>
      </w:r>
      <w:r w:rsidRPr="00E46989">
        <w:rPr>
          <w:rFonts w:ascii="Times New Roman" w:hAnsi="Times New Roman"/>
          <w:noProof/>
          <w:lang w:eastAsia="ru-RU"/>
        </w:rPr>
        <w:fldChar w:fldCharType="separate"/>
      </w:r>
      <w:r w:rsidR="00AF62E5" w:rsidRPr="00E46989">
        <w:rPr>
          <w:rFonts w:ascii="Times New Roman" w:hAnsi="Times New Roman"/>
          <w:noProof/>
          <w:lang w:eastAsia="ru-RU"/>
        </w:rPr>
        <w:fldChar w:fldCharType="begin"/>
      </w:r>
      <w:r w:rsidR="00AF62E5" w:rsidRPr="00E46989">
        <w:rPr>
          <w:rFonts w:ascii="Times New Roman" w:hAnsi="Times New Roman"/>
          <w:noProof/>
          <w:lang w:eastAsia="ru-RU"/>
        </w:rPr>
        <w:instrText xml:space="preserve"> INCLUDEPICTURE  "http://www.consultant.ru/cons/RTFCACHE/INLINE/LAW331989_32931_20200625_163415.png" \* MERGEFORMATINET </w:instrText>
      </w:r>
      <w:r w:rsidR="00AF62E5" w:rsidRPr="00E46989">
        <w:rPr>
          <w:rFonts w:ascii="Times New Roman" w:hAnsi="Times New Roman"/>
          <w:noProof/>
          <w:lang w:eastAsia="ru-RU"/>
        </w:rPr>
        <w:fldChar w:fldCharType="separate"/>
      </w:r>
      <w:r w:rsidR="00416757" w:rsidRPr="00E46989">
        <w:rPr>
          <w:rFonts w:ascii="Times New Roman" w:hAnsi="Times New Roman"/>
          <w:noProof/>
          <w:lang w:eastAsia="ru-RU"/>
        </w:rPr>
        <w:fldChar w:fldCharType="begin"/>
      </w:r>
      <w:r w:rsidR="00416757" w:rsidRPr="00E46989">
        <w:rPr>
          <w:rFonts w:ascii="Times New Roman" w:hAnsi="Times New Roman"/>
          <w:noProof/>
          <w:lang w:eastAsia="ru-RU"/>
        </w:rPr>
        <w:instrText xml:space="preserve"> INCLUDEPICTURE  "http://www.consultant.ru/cons/RTFCACHE/INLINE/LAW331989_32931_20200625_163415.png" \* MERGEFORMATINET </w:instrText>
      </w:r>
      <w:r w:rsidR="00416757" w:rsidRPr="00E46989">
        <w:rPr>
          <w:rFonts w:ascii="Times New Roman" w:hAnsi="Times New Roman"/>
          <w:noProof/>
          <w:lang w:eastAsia="ru-RU"/>
        </w:rPr>
        <w:fldChar w:fldCharType="separate"/>
      </w:r>
      <w:r w:rsidR="00640405" w:rsidRPr="00E46989">
        <w:rPr>
          <w:rFonts w:ascii="Times New Roman" w:hAnsi="Times New Roman"/>
          <w:noProof/>
          <w:lang w:eastAsia="ru-RU"/>
        </w:rPr>
        <w:fldChar w:fldCharType="begin"/>
      </w:r>
      <w:r w:rsidR="00640405" w:rsidRPr="00E46989">
        <w:rPr>
          <w:rFonts w:ascii="Times New Roman" w:hAnsi="Times New Roman"/>
          <w:noProof/>
          <w:lang w:eastAsia="ru-RU"/>
        </w:rPr>
        <w:instrText xml:space="preserve"> INCLUDEPICTURE  "http://www.consultant.ru/cons/RTFCACHE/INLINE/LAW331989_32931_20200625_163415.png" \* MERGEFORMATINET </w:instrText>
      </w:r>
      <w:r w:rsidR="00640405" w:rsidRPr="00E46989">
        <w:rPr>
          <w:rFonts w:ascii="Times New Roman" w:hAnsi="Times New Roman"/>
          <w:noProof/>
          <w:lang w:eastAsia="ru-RU"/>
        </w:rPr>
        <w:fldChar w:fldCharType="separate"/>
      </w:r>
      <w:r w:rsidR="00E46952" w:rsidRPr="00E46989">
        <w:rPr>
          <w:rFonts w:ascii="Times New Roman" w:hAnsi="Times New Roman"/>
          <w:noProof/>
          <w:lang w:eastAsia="ru-RU"/>
        </w:rPr>
        <w:fldChar w:fldCharType="begin"/>
      </w:r>
      <w:r w:rsidR="00E46952" w:rsidRPr="00E46989">
        <w:rPr>
          <w:rFonts w:ascii="Times New Roman" w:hAnsi="Times New Roman"/>
          <w:noProof/>
          <w:lang w:eastAsia="ru-RU"/>
        </w:rPr>
        <w:instrText xml:space="preserve"> INCLUDEPICTURE  "http://www.consultant.ru/cons/RTFCACHE/INLINE/LAW331989_32931_20200625_163415.png" \* MERGEFORMATINET </w:instrText>
      </w:r>
      <w:r w:rsidR="00E46952" w:rsidRPr="00E46989">
        <w:rPr>
          <w:rFonts w:ascii="Times New Roman" w:hAnsi="Times New Roman"/>
          <w:noProof/>
          <w:lang w:eastAsia="ru-RU"/>
        </w:rPr>
        <w:fldChar w:fldCharType="separate"/>
      </w:r>
      <w:r w:rsidR="00004735" w:rsidRPr="00E46989">
        <w:rPr>
          <w:rFonts w:ascii="Times New Roman" w:hAnsi="Times New Roman"/>
          <w:noProof/>
          <w:lang w:eastAsia="ru-RU"/>
        </w:rPr>
        <w:fldChar w:fldCharType="begin"/>
      </w:r>
      <w:r w:rsidR="00004735" w:rsidRPr="00E46989">
        <w:rPr>
          <w:rFonts w:ascii="Times New Roman" w:hAnsi="Times New Roman"/>
          <w:noProof/>
          <w:lang w:eastAsia="ru-RU"/>
        </w:rPr>
        <w:instrText xml:space="preserve"> INCLUDEPICTURE  "http://www.consultant.ru/cons/RTFCACHE/INLINE/LAW331989_32931_20200625_163415.png" \* MERGEFORMATINET </w:instrText>
      </w:r>
      <w:r w:rsidR="00004735" w:rsidRPr="00E46989">
        <w:rPr>
          <w:rFonts w:ascii="Times New Roman" w:hAnsi="Times New Roman"/>
          <w:noProof/>
          <w:lang w:eastAsia="ru-RU"/>
        </w:rPr>
        <w:fldChar w:fldCharType="separate"/>
      </w:r>
      <w:r w:rsidR="00F25CBE" w:rsidRPr="00E46989">
        <w:rPr>
          <w:rFonts w:ascii="Times New Roman" w:hAnsi="Times New Roman"/>
          <w:noProof/>
          <w:lang w:eastAsia="ru-RU"/>
        </w:rPr>
        <w:fldChar w:fldCharType="begin"/>
      </w:r>
      <w:r w:rsidR="00F25CBE" w:rsidRPr="00E46989">
        <w:rPr>
          <w:rFonts w:ascii="Times New Roman" w:hAnsi="Times New Roman"/>
          <w:noProof/>
          <w:lang w:eastAsia="ru-RU"/>
        </w:rPr>
        <w:instrText xml:space="preserve"> INCLUDEPICTURE  "http://www.consultant.ru/cons/RTFCACHE/INLINE/LAW331989_32931_20200625_163415.png" \* MERGEFORMATINET </w:instrText>
      </w:r>
      <w:r w:rsidR="00F25CBE" w:rsidRPr="00E46989">
        <w:rPr>
          <w:rFonts w:ascii="Times New Roman" w:hAnsi="Times New Roman"/>
          <w:noProof/>
          <w:lang w:eastAsia="ru-RU"/>
        </w:rPr>
        <w:fldChar w:fldCharType="separate"/>
      </w:r>
      <w:r w:rsidR="000E393E" w:rsidRPr="00E46989">
        <w:rPr>
          <w:rFonts w:ascii="Times New Roman" w:hAnsi="Times New Roman"/>
          <w:noProof/>
          <w:lang w:eastAsia="ru-RU"/>
        </w:rPr>
        <w:fldChar w:fldCharType="begin"/>
      </w:r>
      <w:r w:rsidR="000E393E" w:rsidRPr="00E46989">
        <w:rPr>
          <w:rFonts w:ascii="Times New Roman" w:hAnsi="Times New Roman"/>
          <w:noProof/>
          <w:lang w:eastAsia="ru-RU"/>
        </w:rPr>
        <w:instrText xml:space="preserve"> INCLUDEPICTURE  "http://www.consultant.ru/cons/RTFCACHE/INLINE/LAW331989_32931_20200625_163415.png" \* MERGEFORMATINET </w:instrText>
      </w:r>
      <w:r w:rsidR="000E393E" w:rsidRPr="00E46989">
        <w:rPr>
          <w:rFonts w:ascii="Times New Roman" w:hAnsi="Times New Roman"/>
          <w:noProof/>
          <w:lang w:eastAsia="ru-RU"/>
        </w:rPr>
        <w:fldChar w:fldCharType="separate"/>
      </w:r>
      <w:r w:rsidR="00DB7EED" w:rsidRPr="00E46989">
        <w:rPr>
          <w:rFonts w:ascii="Times New Roman" w:hAnsi="Times New Roman"/>
          <w:noProof/>
          <w:lang w:eastAsia="ru-RU"/>
        </w:rPr>
        <w:fldChar w:fldCharType="begin"/>
      </w:r>
      <w:r w:rsidR="00DB7EED" w:rsidRPr="00E46989">
        <w:rPr>
          <w:rFonts w:ascii="Times New Roman" w:hAnsi="Times New Roman"/>
          <w:noProof/>
          <w:lang w:eastAsia="ru-RU"/>
        </w:rPr>
        <w:instrText xml:space="preserve"> INCLUDEPICTURE  "http://www.consultant.ru/cons/RTFCACHE/INLINE/LAW331989_32931_20200625_163415.png" \* MERGEFORMATINET </w:instrText>
      </w:r>
      <w:r w:rsidR="00DB7EED" w:rsidRPr="00E46989">
        <w:rPr>
          <w:rFonts w:ascii="Times New Roman" w:hAnsi="Times New Roman"/>
          <w:noProof/>
          <w:lang w:eastAsia="ru-RU"/>
        </w:rPr>
        <w:fldChar w:fldCharType="separate"/>
      </w:r>
      <w:r w:rsidR="00DC5D93" w:rsidRPr="00E46989">
        <w:rPr>
          <w:rFonts w:ascii="Times New Roman" w:hAnsi="Times New Roman"/>
          <w:noProof/>
          <w:lang w:eastAsia="ru-RU"/>
        </w:rPr>
        <w:fldChar w:fldCharType="begin"/>
      </w:r>
      <w:r w:rsidR="00DC5D93" w:rsidRPr="00E46989">
        <w:rPr>
          <w:rFonts w:ascii="Times New Roman" w:hAnsi="Times New Roman"/>
          <w:noProof/>
          <w:lang w:eastAsia="ru-RU"/>
        </w:rPr>
        <w:instrText xml:space="preserve"> INCLUDEPICTURE  "http://www.consultant.ru/cons/RTFCACHE/INLINE/LAW331989_32931_20200625_163415.png" \* MERGEFORMATINET </w:instrText>
      </w:r>
      <w:r w:rsidR="00DC5D93" w:rsidRPr="00E46989">
        <w:rPr>
          <w:rFonts w:ascii="Times New Roman" w:hAnsi="Times New Roman"/>
          <w:noProof/>
          <w:lang w:eastAsia="ru-RU"/>
        </w:rPr>
        <w:fldChar w:fldCharType="separate"/>
      </w:r>
      <w:r w:rsidR="00E552D9" w:rsidRPr="00E46989">
        <w:rPr>
          <w:rFonts w:ascii="Times New Roman" w:hAnsi="Times New Roman"/>
          <w:noProof/>
          <w:lang w:eastAsia="ru-RU"/>
        </w:rPr>
        <w:fldChar w:fldCharType="begin"/>
      </w:r>
      <w:r w:rsidR="00E552D9" w:rsidRPr="00E46989">
        <w:rPr>
          <w:rFonts w:ascii="Times New Roman" w:hAnsi="Times New Roman"/>
          <w:noProof/>
          <w:lang w:eastAsia="ru-RU"/>
        </w:rPr>
        <w:instrText xml:space="preserve"> INCLUDEPICTURE  "http://www.consultant.ru/cons/RTFCACHE/INLINE/LAW331989_32931_20200625_163415.png" \* MERGEFORMATINET </w:instrText>
      </w:r>
      <w:r w:rsidR="00E552D9" w:rsidRPr="00E46989">
        <w:rPr>
          <w:rFonts w:ascii="Times New Roman" w:hAnsi="Times New Roman"/>
          <w:noProof/>
          <w:lang w:eastAsia="ru-RU"/>
        </w:rPr>
        <w:fldChar w:fldCharType="separate"/>
      </w:r>
      <w:r w:rsidR="00022F59" w:rsidRPr="00E46989">
        <w:rPr>
          <w:rFonts w:ascii="Times New Roman" w:hAnsi="Times New Roman"/>
          <w:noProof/>
          <w:lang w:eastAsia="ru-RU"/>
        </w:rPr>
        <w:fldChar w:fldCharType="begin"/>
      </w:r>
      <w:r w:rsidR="00022F59" w:rsidRPr="00E46989">
        <w:rPr>
          <w:rFonts w:ascii="Times New Roman" w:hAnsi="Times New Roman"/>
          <w:noProof/>
          <w:lang w:eastAsia="ru-RU"/>
        </w:rPr>
        <w:instrText xml:space="preserve"> INCLUDEPICTURE  "http://www.consultant.ru/cons/RTFCACHE/INLINE/LAW331989_32931_20200625_163415.png" \* MERGEFORMATINET </w:instrText>
      </w:r>
      <w:r w:rsidR="00022F59" w:rsidRPr="00E46989">
        <w:rPr>
          <w:rFonts w:ascii="Times New Roman" w:hAnsi="Times New Roman"/>
          <w:noProof/>
          <w:lang w:eastAsia="ru-RU"/>
        </w:rPr>
        <w:fldChar w:fldCharType="separate"/>
      </w:r>
      <w:r w:rsidR="000A13EB" w:rsidRPr="00E46989">
        <w:rPr>
          <w:rFonts w:ascii="Times New Roman" w:hAnsi="Times New Roman"/>
          <w:noProof/>
          <w:lang w:eastAsia="ru-RU"/>
        </w:rPr>
        <w:fldChar w:fldCharType="begin"/>
      </w:r>
      <w:r w:rsidR="000A13EB" w:rsidRPr="00E46989">
        <w:rPr>
          <w:rFonts w:ascii="Times New Roman" w:hAnsi="Times New Roman"/>
          <w:noProof/>
          <w:lang w:eastAsia="ru-RU"/>
        </w:rPr>
        <w:instrText xml:space="preserve"> INCLUDEPICTURE  "http://www.consultant.ru/cons/RTFCACHE/INLINE/LAW331989_32931_20200625_163415.png" \* MERGEFORMATINET </w:instrText>
      </w:r>
      <w:r w:rsidR="000A13EB" w:rsidRPr="00E46989">
        <w:rPr>
          <w:rFonts w:ascii="Times New Roman" w:hAnsi="Times New Roman"/>
          <w:noProof/>
          <w:lang w:eastAsia="ru-RU"/>
        </w:rPr>
        <w:fldChar w:fldCharType="separate"/>
      </w:r>
      <w:r w:rsidR="00B6486F" w:rsidRPr="00E46989">
        <w:rPr>
          <w:rFonts w:ascii="Times New Roman" w:hAnsi="Times New Roman"/>
          <w:noProof/>
          <w:lang w:eastAsia="ru-RU"/>
        </w:rPr>
        <w:fldChar w:fldCharType="begin"/>
      </w:r>
      <w:r w:rsidR="00B6486F" w:rsidRPr="00E46989">
        <w:rPr>
          <w:rFonts w:ascii="Times New Roman" w:hAnsi="Times New Roman"/>
          <w:noProof/>
          <w:lang w:eastAsia="ru-RU"/>
        </w:rPr>
        <w:instrText xml:space="preserve"> INCLUDEPICTURE  "http://www.consultant.ru/cons/RTFCACHE/INLINE/LAW331989_32931_20200625_163415.png" \* MERGEFORMATINET </w:instrText>
      </w:r>
      <w:r w:rsidR="00B6486F" w:rsidRPr="00E46989">
        <w:rPr>
          <w:rFonts w:ascii="Times New Roman" w:hAnsi="Times New Roman"/>
          <w:noProof/>
          <w:lang w:eastAsia="ru-RU"/>
        </w:rPr>
        <w:fldChar w:fldCharType="separate"/>
      </w:r>
      <w:r w:rsidR="003B0FC1" w:rsidRPr="00E46989">
        <w:rPr>
          <w:rFonts w:ascii="Times New Roman" w:hAnsi="Times New Roman"/>
          <w:noProof/>
          <w:lang w:eastAsia="ru-RU"/>
        </w:rPr>
        <w:fldChar w:fldCharType="begin"/>
      </w:r>
      <w:r w:rsidR="003B0FC1" w:rsidRPr="00E46989">
        <w:rPr>
          <w:rFonts w:ascii="Times New Roman" w:hAnsi="Times New Roman"/>
          <w:noProof/>
          <w:lang w:eastAsia="ru-RU"/>
        </w:rPr>
        <w:instrText xml:space="preserve"> INCLUDEPICTURE  "http://www.consultant.ru/cons/RTFCACHE/INLINE/LAW331989_32931_20200625_163415.png" \* MERGEFORMATINET </w:instrText>
      </w:r>
      <w:r w:rsidR="003B0FC1" w:rsidRPr="00E46989">
        <w:rPr>
          <w:rFonts w:ascii="Times New Roman" w:hAnsi="Times New Roman"/>
          <w:noProof/>
          <w:lang w:eastAsia="ru-RU"/>
        </w:rPr>
        <w:fldChar w:fldCharType="separate"/>
      </w:r>
      <w:r w:rsidR="00E926A6" w:rsidRPr="00E46989">
        <w:rPr>
          <w:rFonts w:ascii="Times New Roman" w:hAnsi="Times New Roman"/>
          <w:noProof/>
          <w:lang w:eastAsia="ru-RU"/>
        </w:rPr>
        <w:fldChar w:fldCharType="begin"/>
      </w:r>
      <w:r w:rsidR="00E926A6" w:rsidRPr="00E46989">
        <w:rPr>
          <w:rFonts w:ascii="Times New Roman" w:hAnsi="Times New Roman"/>
          <w:noProof/>
          <w:lang w:eastAsia="ru-RU"/>
        </w:rPr>
        <w:instrText xml:space="preserve"> INCLUDEPICTURE  "http://www.consultant.ru/cons/RTFCACHE/INLINE/LAW331989_32931_20200625_163415.png" \* MERGEFORMATINET </w:instrText>
      </w:r>
      <w:r w:rsidR="00E926A6" w:rsidRPr="00E46989">
        <w:rPr>
          <w:rFonts w:ascii="Times New Roman" w:hAnsi="Times New Roman"/>
          <w:noProof/>
          <w:lang w:eastAsia="ru-RU"/>
        </w:rPr>
        <w:fldChar w:fldCharType="separate"/>
      </w:r>
      <w:r w:rsidR="00EA254D" w:rsidRPr="00E46989">
        <w:rPr>
          <w:rFonts w:ascii="Times New Roman" w:hAnsi="Times New Roman"/>
          <w:noProof/>
          <w:lang w:eastAsia="ru-RU"/>
        </w:rPr>
        <w:fldChar w:fldCharType="begin"/>
      </w:r>
      <w:r w:rsidR="00EA254D" w:rsidRPr="00E46989">
        <w:rPr>
          <w:rFonts w:ascii="Times New Roman" w:hAnsi="Times New Roman"/>
          <w:noProof/>
          <w:lang w:eastAsia="ru-RU"/>
        </w:rPr>
        <w:instrText xml:space="preserve"> INCLUDEPICTURE  "http://www.consultant.ru/cons/RTFCACHE/INLINE/LAW331989_32931_20200625_163415.png" \* MERGEFORMATINET </w:instrText>
      </w:r>
      <w:r w:rsidR="00EA254D" w:rsidRPr="00E46989">
        <w:rPr>
          <w:rFonts w:ascii="Times New Roman" w:hAnsi="Times New Roman"/>
          <w:noProof/>
          <w:lang w:eastAsia="ru-RU"/>
        </w:rPr>
        <w:fldChar w:fldCharType="separate"/>
      </w:r>
      <w:r w:rsidR="00E26471" w:rsidRPr="00E46989">
        <w:rPr>
          <w:rFonts w:ascii="Times New Roman" w:hAnsi="Times New Roman"/>
          <w:noProof/>
          <w:lang w:eastAsia="ru-RU"/>
        </w:rPr>
        <w:fldChar w:fldCharType="begin"/>
      </w:r>
      <w:r w:rsidR="00E26471" w:rsidRPr="00E46989">
        <w:rPr>
          <w:rFonts w:ascii="Times New Roman" w:hAnsi="Times New Roman"/>
          <w:noProof/>
          <w:lang w:eastAsia="ru-RU"/>
        </w:rPr>
        <w:instrText xml:space="preserve"> INCLUDEPICTURE  "http://www.consultant.ru/cons/RTFCACHE/INLINE/LAW331989_32931_20200625_163415.png" \* MERGEFORMATINET </w:instrText>
      </w:r>
      <w:r w:rsidR="00E26471" w:rsidRPr="00E46989">
        <w:rPr>
          <w:rFonts w:ascii="Times New Roman" w:hAnsi="Times New Roman"/>
          <w:noProof/>
          <w:lang w:eastAsia="ru-RU"/>
        </w:rPr>
        <w:fldChar w:fldCharType="separate"/>
      </w:r>
      <w:r w:rsidR="006162ED" w:rsidRPr="00E46989">
        <w:rPr>
          <w:rFonts w:ascii="Times New Roman" w:hAnsi="Times New Roman"/>
          <w:noProof/>
          <w:lang w:eastAsia="ru-RU"/>
        </w:rPr>
        <w:fldChar w:fldCharType="begin"/>
      </w:r>
      <w:r w:rsidR="006162ED" w:rsidRPr="00E46989">
        <w:rPr>
          <w:rFonts w:ascii="Times New Roman" w:hAnsi="Times New Roman"/>
          <w:noProof/>
          <w:lang w:eastAsia="ru-RU"/>
        </w:rPr>
        <w:instrText xml:space="preserve"> INCLUDEPICTURE  "http://www.consultant.ru/cons/RTFCACHE/INLINE/LAW331989_32931_20200625_163415.png" \* MERGEFORMATINET </w:instrText>
      </w:r>
      <w:r w:rsidR="006162ED" w:rsidRPr="00E46989">
        <w:rPr>
          <w:rFonts w:ascii="Times New Roman" w:hAnsi="Times New Roman"/>
          <w:noProof/>
          <w:lang w:eastAsia="ru-RU"/>
        </w:rPr>
        <w:fldChar w:fldCharType="separate"/>
      </w:r>
      <w:r w:rsidR="005C6A68" w:rsidRPr="00E46989">
        <w:rPr>
          <w:rFonts w:ascii="Times New Roman" w:hAnsi="Times New Roman"/>
          <w:noProof/>
          <w:lang w:eastAsia="ru-RU"/>
        </w:rPr>
        <w:fldChar w:fldCharType="begin"/>
      </w:r>
      <w:r w:rsidR="005C6A68" w:rsidRPr="00E46989">
        <w:rPr>
          <w:rFonts w:ascii="Times New Roman" w:hAnsi="Times New Roman"/>
          <w:noProof/>
          <w:lang w:eastAsia="ru-RU"/>
        </w:rPr>
        <w:instrText xml:space="preserve"> INCLUDEPICTURE  "http://www.consultant.ru/cons/RTFCACHE/INLINE/LAW331989_32931_20200625_163415.png" \* MERGEFORMATINET </w:instrText>
      </w:r>
      <w:r w:rsidR="005C6A68" w:rsidRPr="00E46989">
        <w:rPr>
          <w:rFonts w:ascii="Times New Roman" w:hAnsi="Times New Roman"/>
          <w:noProof/>
          <w:lang w:eastAsia="ru-RU"/>
        </w:rPr>
        <w:fldChar w:fldCharType="separate"/>
      </w:r>
      <w:r w:rsidR="007631A5" w:rsidRPr="00E46989">
        <w:rPr>
          <w:rFonts w:ascii="Times New Roman" w:hAnsi="Times New Roman"/>
          <w:noProof/>
          <w:lang w:eastAsia="ru-RU"/>
        </w:rPr>
        <w:fldChar w:fldCharType="begin"/>
      </w:r>
      <w:r w:rsidR="007631A5" w:rsidRPr="00E46989">
        <w:rPr>
          <w:rFonts w:ascii="Times New Roman" w:hAnsi="Times New Roman"/>
          <w:noProof/>
          <w:lang w:eastAsia="ru-RU"/>
        </w:rPr>
        <w:instrText xml:space="preserve"> INCLUDEPICTURE  "http://www.consultant.ru/cons/RTFCACHE/INLINE/LAW331989_32931_20200625_163415.png" \* MERGEFORMATINET </w:instrText>
      </w:r>
      <w:r w:rsidR="007631A5" w:rsidRPr="00E46989">
        <w:rPr>
          <w:rFonts w:ascii="Times New Roman" w:hAnsi="Times New Roman"/>
          <w:noProof/>
          <w:lang w:eastAsia="ru-RU"/>
        </w:rPr>
        <w:fldChar w:fldCharType="separate"/>
      </w:r>
      <w:r w:rsidR="00147165" w:rsidRPr="00E46989">
        <w:rPr>
          <w:rFonts w:ascii="Times New Roman" w:hAnsi="Times New Roman"/>
          <w:noProof/>
          <w:lang w:eastAsia="ru-RU"/>
        </w:rPr>
        <w:fldChar w:fldCharType="begin"/>
      </w:r>
      <w:r w:rsidR="00147165" w:rsidRPr="00E46989">
        <w:rPr>
          <w:rFonts w:ascii="Times New Roman" w:hAnsi="Times New Roman"/>
          <w:noProof/>
          <w:lang w:eastAsia="ru-RU"/>
        </w:rPr>
        <w:instrText xml:space="preserve"> INCLUDEPICTURE  "http://www.consultant.ru/cons/RTFCACHE/INLINE/LAW331989_32931_20200625_163415.png" \* MERGEFORMATINET </w:instrText>
      </w:r>
      <w:r w:rsidR="00147165" w:rsidRPr="00E46989">
        <w:rPr>
          <w:rFonts w:ascii="Times New Roman" w:hAnsi="Times New Roman"/>
          <w:noProof/>
          <w:lang w:eastAsia="ru-RU"/>
        </w:rPr>
        <w:fldChar w:fldCharType="separate"/>
      </w:r>
      <w:r w:rsidR="00D02D4D" w:rsidRPr="00E46989">
        <w:rPr>
          <w:rFonts w:ascii="Times New Roman" w:hAnsi="Times New Roman"/>
          <w:noProof/>
          <w:lang w:eastAsia="ru-RU"/>
        </w:rPr>
        <w:fldChar w:fldCharType="begin"/>
      </w:r>
      <w:r w:rsidR="00D02D4D" w:rsidRPr="00E46989">
        <w:rPr>
          <w:rFonts w:ascii="Times New Roman" w:hAnsi="Times New Roman"/>
          <w:noProof/>
          <w:lang w:eastAsia="ru-RU"/>
        </w:rPr>
        <w:instrText xml:space="preserve"> INCLUDEPICTURE  "http://www.consultant.ru/cons/RTFCACHE/INLINE/LAW331989_32931_20200625_163415.png" \* MERGEFORMATINET </w:instrText>
      </w:r>
      <w:r w:rsidR="00D02D4D" w:rsidRPr="00E46989">
        <w:rPr>
          <w:rFonts w:ascii="Times New Roman" w:hAnsi="Times New Roman"/>
          <w:noProof/>
          <w:lang w:eastAsia="ru-RU"/>
        </w:rPr>
        <w:fldChar w:fldCharType="separate"/>
      </w:r>
      <w:r w:rsidR="00977428" w:rsidRPr="00E46989">
        <w:rPr>
          <w:rFonts w:ascii="Times New Roman" w:hAnsi="Times New Roman"/>
          <w:noProof/>
          <w:lang w:eastAsia="ru-RU"/>
        </w:rPr>
        <w:fldChar w:fldCharType="begin"/>
      </w:r>
      <w:r w:rsidR="00977428" w:rsidRPr="00E46989">
        <w:rPr>
          <w:rFonts w:ascii="Times New Roman" w:hAnsi="Times New Roman"/>
          <w:noProof/>
          <w:lang w:eastAsia="ru-RU"/>
        </w:rPr>
        <w:instrText xml:space="preserve"> INCLUDEPICTURE  "http://www.consultant.ru/cons/RTFCACHE/INLINE/LAW331989_32931_20200625_163415.png" \* MERGEFORMATINET </w:instrText>
      </w:r>
      <w:r w:rsidR="00977428" w:rsidRPr="00E46989">
        <w:rPr>
          <w:rFonts w:ascii="Times New Roman" w:hAnsi="Times New Roman"/>
          <w:noProof/>
          <w:lang w:eastAsia="ru-RU"/>
        </w:rPr>
        <w:fldChar w:fldCharType="separate"/>
      </w:r>
      <w:r w:rsidR="00AD0A5D" w:rsidRPr="00E46989">
        <w:rPr>
          <w:rFonts w:ascii="Times New Roman" w:hAnsi="Times New Roman"/>
          <w:noProof/>
          <w:lang w:eastAsia="ru-RU"/>
        </w:rPr>
        <w:fldChar w:fldCharType="begin"/>
      </w:r>
      <w:r w:rsidR="00AD0A5D" w:rsidRPr="00E46989">
        <w:rPr>
          <w:rFonts w:ascii="Times New Roman" w:hAnsi="Times New Roman"/>
          <w:noProof/>
          <w:lang w:eastAsia="ru-RU"/>
        </w:rPr>
        <w:instrText xml:space="preserve"> INCLUDEPICTURE  "http://www.consultant.ru/cons/RTFCACHE/INLINE/LAW331989_32931_20200625_163415.png" \* MERGEFORMATINET </w:instrText>
      </w:r>
      <w:r w:rsidR="00AD0A5D" w:rsidRPr="00E46989">
        <w:rPr>
          <w:rFonts w:ascii="Times New Roman" w:hAnsi="Times New Roman"/>
          <w:noProof/>
          <w:lang w:eastAsia="ru-RU"/>
        </w:rPr>
        <w:fldChar w:fldCharType="separate"/>
      </w:r>
      <w:r w:rsidR="002168FF" w:rsidRPr="00E46989">
        <w:rPr>
          <w:rFonts w:ascii="Times New Roman" w:hAnsi="Times New Roman"/>
          <w:noProof/>
          <w:lang w:eastAsia="ru-RU"/>
        </w:rPr>
        <w:fldChar w:fldCharType="begin"/>
      </w:r>
      <w:r w:rsidR="002168FF" w:rsidRPr="00E46989">
        <w:rPr>
          <w:rFonts w:ascii="Times New Roman" w:hAnsi="Times New Roman"/>
          <w:noProof/>
          <w:lang w:eastAsia="ru-RU"/>
        </w:rPr>
        <w:instrText xml:space="preserve"> INCLUDEPICTURE  "http://www.consultant.ru/cons/RTFCACHE/INLINE/LAW331989_32931_20200625_163415.png" \* MERGEFORMATINET </w:instrText>
      </w:r>
      <w:r w:rsidR="002168FF" w:rsidRPr="00E46989">
        <w:rPr>
          <w:rFonts w:ascii="Times New Roman" w:hAnsi="Times New Roman"/>
          <w:noProof/>
          <w:lang w:eastAsia="ru-RU"/>
        </w:rPr>
        <w:fldChar w:fldCharType="separate"/>
      </w:r>
      <w:r w:rsidR="00682259" w:rsidRPr="00E46989">
        <w:rPr>
          <w:rFonts w:ascii="Times New Roman" w:hAnsi="Times New Roman"/>
          <w:noProof/>
          <w:lang w:eastAsia="ru-RU"/>
        </w:rPr>
        <w:fldChar w:fldCharType="begin"/>
      </w:r>
      <w:r w:rsidR="00682259" w:rsidRPr="00E46989">
        <w:rPr>
          <w:rFonts w:ascii="Times New Roman" w:hAnsi="Times New Roman"/>
          <w:noProof/>
          <w:lang w:eastAsia="ru-RU"/>
        </w:rPr>
        <w:instrText xml:space="preserve"> INCLUDEPICTURE  "http://www.consultant.ru/cons/RTFCACHE/INLINE/LAW331989_32931_20200625_163415.png" \* MERGEFORMATINET </w:instrText>
      </w:r>
      <w:r w:rsidR="00682259" w:rsidRPr="00E46989">
        <w:rPr>
          <w:rFonts w:ascii="Times New Roman" w:hAnsi="Times New Roman"/>
          <w:noProof/>
          <w:lang w:eastAsia="ru-RU"/>
        </w:rPr>
        <w:fldChar w:fldCharType="separate"/>
      </w:r>
      <w:r w:rsidR="000F57A4" w:rsidRPr="00E46989">
        <w:rPr>
          <w:rFonts w:ascii="Times New Roman" w:hAnsi="Times New Roman"/>
          <w:noProof/>
          <w:lang w:eastAsia="ru-RU"/>
        </w:rPr>
        <w:fldChar w:fldCharType="begin"/>
      </w:r>
      <w:r w:rsidR="000F57A4" w:rsidRPr="00E46989">
        <w:rPr>
          <w:rFonts w:ascii="Times New Roman" w:hAnsi="Times New Roman"/>
          <w:noProof/>
          <w:lang w:eastAsia="ru-RU"/>
        </w:rPr>
        <w:instrText xml:space="preserve"> INCLUDEPICTURE  "http://www.consultant.ru/cons/RTFCACHE/INLINE/LAW331989_32931_20200625_163415.png" \* MERGEFORMATINET </w:instrText>
      </w:r>
      <w:r w:rsidR="000F57A4" w:rsidRPr="00E46989">
        <w:rPr>
          <w:rFonts w:ascii="Times New Roman" w:hAnsi="Times New Roman"/>
          <w:noProof/>
          <w:lang w:eastAsia="ru-RU"/>
        </w:rPr>
        <w:fldChar w:fldCharType="separate"/>
      </w:r>
      <w:r w:rsidR="001D193F" w:rsidRPr="00E46989">
        <w:rPr>
          <w:rFonts w:ascii="Times New Roman" w:hAnsi="Times New Roman"/>
          <w:noProof/>
          <w:lang w:eastAsia="ru-RU"/>
        </w:rPr>
        <w:fldChar w:fldCharType="begin"/>
      </w:r>
      <w:r w:rsidR="001D193F" w:rsidRPr="00E46989">
        <w:rPr>
          <w:rFonts w:ascii="Times New Roman" w:hAnsi="Times New Roman"/>
          <w:noProof/>
          <w:lang w:eastAsia="ru-RU"/>
        </w:rPr>
        <w:instrText xml:space="preserve"> INCLUDEPICTURE  "http://www.consultant.ru/cons/RTFCACHE/INLINE/LAW331989_32931_20200625_163415.png" \* MERGEFORMATINET </w:instrText>
      </w:r>
      <w:r w:rsidR="001D193F" w:rsidRPr="00E46989">
        <w:rPr>
          <w:rFonts w:ascii="Times New Roman" w:hAnsi="Times New Roman"/>
          <w:noProof/>
          <w:lang w:eastAsia="ru-RU"/>
        </w:rPr>
        <w:fldChar w:fldCharType="separate"/>
      </w:r>
      <w:r w:rsidR="00FE6D45" w:rsidRPr="00E46989">
        <w:rPr>
          <w:rFonts w:ascii="Times New Roman" w:hAnsi="Times New Roman"/>
          <w:noProof/>
          <w:lang w:eastAsia="ru-RU"/>
        </w:rPr>
        <w:fldChar w:fldCharType="begin"/>
      </w:r>
      <w:r w:rsidR="00FE6D45" w:rsidRPr="00E46989">
        <w:rPr>
          <w:rFonts w:ascii="Times New Roman" w:hAnsi="Times New Roman"/>
          <w:noProof/>
          <w:lang w:eastAsia="ru-RU"/>
        </w:rPr>
        <w:instrText xml:space="preserve"> INCLUDEPICTURE  "http://www.consultant.ru/cons/RTFCACHE/INLINE/LAW331989_32931_20200625_163415.png" \* MERGEFORMATINET </w:instrText>
      </w:r>
      <w:r w:rsidR="00FE6D45" w:rsidRPr="00E46989">
        <w:rPr>
          <w:rFonts w:ascii="Times New Roman" w:hAnsi="Times New Roman"/>
          <w:noProof/>
          <w:lang w:eastAsia="ru-RU"/>
        </w:rPr>
        <w:fldChar w:fldCharType="separate"/>
      </w:r>
      <w:r w:rsidR="008E45EC" w:rsidRPr="00E46989">
        <w:rPr>
          <w:rFonts w:ascii="Times New Roman" w:hAnsi="Times New Roman"/>
          <w:noProof/>
          <w:lang w:eastAsia="ru-RU"/>
        </w:rPr>
        <w:fldChar w:fldCharType="begin"/>
      </w:r>
      <w:r w:rsidR="008E45EC" w:rsidRPr="00E46989">
        <w:rPr>
          <w:rFonts w:ascii="Times New Roman" w:hAnsi="Times New Roman"/>
          <w:noProof/>
          <w:lang w:eastAsia="ru-RU"/>
        </w:rPr>
        <w:instrText xml:space="preserve"> INCLUDEPICTURE  "http://www.consultant.ru/cons/RTFCACHE/INLINE/LAW331989_32931_20200625_163415.png" \* MERGEFORMATINET </w:instrText>
      </w:r>
      <w:r w:rsidR="008E45EC" w:rsidRPr="00E46989">
        <w:rPr>
          <w:rFonts w:ascii="Times New Roman" w:hAnsi="Times New Roman"/>
          <w:noProof/>
          <w:lang w:eastAsia="ru-RU"/>
        </w:rPr>
        <w:fldChar w:fldCharType="separate"/>
      </w:r>
      <w:r w:rsidR="00E072FC" w:rsidRPr="00E46989">
        <w:rPr>
          <w:rFonts w:ascii="Times New Roman" w:hAnsi="Times New Roman"/>
          <w:noProof/>
          <w:lang w:eastAsia="ru-RU"/>
        </w:rPr>
        <w:fldChar w:fldCharType="begin"/>
      </w:r>
      <w:r w:rsidR="00E072FC" w:rsidRPr="00E46989">
        <w:rPr>
          <w:rFonts w:ascii="Times New Roman" w:hAnsi="Times New Roman"/>
          <w:noProof/>
          <w:lang w:eastAsia="ru-RU"/>
        </w:rPr>
        <w:instrText xml:space="preserve"> INCLUDEPICTURE  "http://www.consultant.ru/cons/RTFCACHE/INLINE/LAW331989_32931_20200625_163415.png" \* MERGEFORMATINET </w:instrText>
      </w:r>
      <w:r w:rsidR="00E072FC" w:rsidRPr="00E46989">
        <w:rPr>
          <w:rFonts w:ascii="Times New Roman" w:hAnsi="Times New Roman"/>
          <w:noProof/>
          <w:lang w:eastAsia="ru-RU"/>
        </w:rPr>
        <w:fldChar w:fldCharType="separate"/>
      </w:r>
      <w:r w:rsidR="00E405CF" w:rsidRPr="00E46989">
        <w:rPr>
          <w:rFonts w:ascii="Times New Roman" w:hAnsi="Times New Roman"/>
          <w:noProof/>
          <w:lang w:eastAsia="ru-RU"/>
        </w:rPr>
        <w:fldChar w:fldCharType="begin"/>
      </w:r>
      <w:r w:rsidR="00E405CF" w:rsidRPr="00E46989">
        <w:rPr>
          <w:rFonts w:ascii="Times New Roman" w:hAnsi="Times New Roman"/>
          <w:noProof/>
          <w:lang w:eastAsia="ru-RU"/>
        </w:rPr>
        <w:instrText xml:space="preserve"> INCLUDEPICTURE  "http://www.consultant.ru/cons/RTFCACHE/INLINE/LAW331989_32931_20200625_163415.png" \* MERGEFORMATINET </w:instrText>
      </w:r>
      <w:r w:rsidR="00E405CF" w:rsidRPr="00E46989">
        <w:rPr>
          <w:rFonts w:ascii="Times New Roman" w:hAnsi="Times New Roman"/>
          <w:noProof/>
          <w:lang w:eastAsia="ru-RU"/>
        </w:rPr>
        <w:fldChar w:fldCharType="separate"/>
      </w:r>
      <w:r w:rsidR="00AD53AD" w:rsidRPr="00E46989">
        <w:rPr>
          <w:rFonts w:ascii="Times New Roman" w:hAnsi="Times New Roman"/>
          <w:noProof/>
          <w:lang w:eastAsia="ru-RU"/>
        </w:rPr>
        <w:fldChar w:fldCharType="begin"/>
      </w:r>
      <w:r w:rsidR="00AD53AD" w:rsidRPr="00E46989">
        <w:rPr>
          <w:rFonts w:ascii="Times New Roman" w:hAnsi="Times New Roman"/>
          <w:noProof/>
          <w:lang w:eastAsia="ru-RU"/>
        </w:rPr>
        <w:instrText xml:space="preserve"> INCLUDEPICTURE  "http://www.consultant.ru/cons/RTFCACHE/INLINE/LAW331989_32931_20200625_163415.png" \* MERGEFORMATINET </w:instrText>
      </w:r>
      <w:r w:rsidR="00AD53AD" w:rsidRPr="00E46989">
        <w:rPr>
          <w:rFonts w:ascii="Times New Roman" w:hAnsi="Times New Roman"/>
          <w:noProof/>
          <w:lang w:eastAsia="ru-RU"/>
        </w:rPr>
        <w:fldChar w:fldCharType="separate"/>
      </w:r>
      <w:r w:rsidR="00DD1B77" w:rsidRPr="00E46989">
        <w:rPr>
          <w:rFonts w:ascii="Times New Roman" w:hAnsi="Times New Roman"/>
          <w:noProof/>
          <w:lang w:eastAsia="ru-RU"/>
        </w:rPr>
        <w:fldChar w:fldCharType="begin"/>
      </w:r>
      <w:r w:rsidR="00DD1B77" w:rsidRPr="00E46989">
        <w:rPr>
          <w:rFonts w:ascii="Times New Roman" w:hAnsi="Times New Roman"/>
          <w:noProof/>
          <w:lang w:eastAsia="ru-RU"/>
        </w:rPr>
        <w:instrText xml:space="preserve"> INCLUDEPICTURE  "http://www.consultant.ru/cons/RTFCACHE/INLINE/LAW331989_32931_20200625_163415.png" \* MERGEFORMATINET </w:instrText>
      </w:r>
      <w:r w:rsidR="00DD1B77" w:rsidRPr="00E46989">
        <w:rPr>
          <w:rFonts w:ascii="Times New Roman" w:hAnsi="Times New Roman"/>
          <w:noProof/>
          <w:lang w:eastAsia="ru-RU"/>
        </w:rPr>
        <w:fldChar w:fldCharType="separate"/>
      </w:r>
      <w:r w:rsidR="00F37FBF" w:rsidRPr="00E46989">
        <w:rPr>
          <w:rFonts w:ascii="Times New Roman" w:hAnsi="Times New Roman"/>
          <w:noProof/>
          <w:lang w:eastAsia="ru-RU"/>
        </w:rPr>
        <w:fldChar w:fldCharType="begin"/>
      </w:r>
      <w:r w:rsidR="00F37FBF" w:rsidRPr="00E46989">
        <w:rPr>
          <w:rFonts w:ascii="Times New Roman" w:hAnsi="Times New Roman"/>
          <w:noProof/>
          <w:lang w:eastAsia="ru-RU"/>
        </w:rPr>
        <w:instrText xml:space="preserve"> INCLUDEPICTURE  "http://www.consultant.ru/cons/RTFCACHE/INLINE/LAW331989_32931_20200625_163415.png" \* MERGEFORMATINET </w:instrText>
      </w:r>
      <w:r w:rsidR="00F37FBF" w:rsidRPr="00E46989">
        <w:rPr>
          <w:rFonts w:ascii="Times New Roman" w:hAnsi="Times New Roman"/>
          <w:noProof/>
          <w:lang w:eastAsia="ru-RU"/>
        </w:rPr>
        <w:fldChar w:fldCharType="separate"/>
      </w:r>
      <w:r w:rsidR="00E005A7" w:rsidRPr="00E46989">
        <w:rPr>
          <w:rFonts w:ascii="Times New Roman" w:hAnsi="Times New Roman"/>
          <w:noProof/>
          <w:lang w:eastAsia="ru-RU"/>
        </w:rPr>
        <w:fldChar w:fldCharType="begin"/>
      </w:r>
      <w:r w:rsidR="00E005A7" w:rsidRPr="00E46989">
        <w:rPr>
          <w:rFonts w:ascii="Times New Roman" w:hAnsi="Times New Roman"/>
          <w:noProof/>
          <w:lang w:eastAsia="ru-RU"/>
        </w:rPr>
        <w:instrText xml:space="preserve"> INCLUDEPICTURE  "http://www.consultant.ru/cons/RTFCACHE/INLINE/LAW331989_32931_20200625_163415.png" \* MERGEFORMATINET </w:instrText>
      </w:r>
      <w:r w:rsidR="00E005A7" w:rsidRPr="00E46989">
        <w:rPr>
          <w:rFonts w:ascii="Times New Roman" w:hAnsi="Times New Roman"/>
          <w:noProof/>
          <w:lang w:eastAsia="ru-RU"/>
        </w:rPr>
        <w:fldChar w:fldCharType="separate"/>
      </w:r>
      <w:r w:rsidR="00AE5FB5" w:rsidRPr="00E46989">
        <w:rPr>
          <w:rFonts w:ascii="Times New Roman" w:hAnsi="Times New Roman"/>
          <w:noProof/>
          <w:lang w:eastAsia="ru-RU"/>
        </w:rPr>
        <w:fldChar w:fldCharType="begin"/>
      </w:r>
      <w:r w:rsidR="00AE5FB5" w:rsidRPr="00E46989">
        <w:rPr>
          <w:rFonts w:ascii="Times New Roman" w:hAnsi="Times New Roman"/>
          <w:noProof/>
          <w:lang w:eastAsia="ru-RU"/>
        </w:rPr>
        <w:instrText xml:space="preserve"> INCLUDEPICTURE  "http://www.consultant.ru/cons/RTFCACHE/INLINE/LAW331989_32931_20200625_163415.png" \* MERGEFORMATINET </w:instrText>
      </w:r>
      <w:r w:rsidR="00AE5FB5" w:rsidRPr="00E46989">
        <w:rPr>
          <w:rFonts w:ascii="Times New Roman" w:hAnsi="Times New Roman"/>
          <w:noProof/>
          <w:lang w:eastAsia="ru-RU"/>
        </w:rPr>
        <w:fldChar w:fldCharType="separate"/>
      </w:r>
      <w:r w:rsidR="005C1F8F">
        <w:rPr>
          <w:rFonts w:ascii="Times New Roman" w:hAnsi="Times New Roman"/>
          <w:noProof/>
          <w:lang w:eastAsia="ru-RU"/>
        </w:rPr>
        <w:fldChar w:fldCharType="begin"/>
      </w:r>
      <w:r w:rsidR="005C1F8F">
        <w:rPr>
          <w:rFonts w:ascii="Times New Roman" w:hAnsi="Times New Roman"/>
          <w:noProof/>
          <w:lang w:eastAsia="ru-RU"/>
        </w:rPr>
        <w:instrText xml:space="preserve"> INCLUDEPICTURE  "http://www.consultant.ru/cons/RTFCACHE/INLINE/LAW331989_32931_20200625_163415.png" \* MERGEFORMATINET </w:instrText>
      </w:r>
      <w:r w:rsidR="005C1F8F">
        <w:rPr>
          <w:rFonts w:ascii="Times New Roman" w:hAnsi="Times New Roman"/>
          <w:noProof/>
          <w:lang w:eastAsia="ru-RU"/>
        </w:rPr>
        <w:fldChar w:fldCharType="separate"/>
      </w:r>
      <w:r w:rsidR="00C94FB3">
        <w:rPr>
          <w:rFonts w:ascii="Times New Roman" w:hAnsi="Times New Roman"/>
          <w:noProof/>
          <w:lang w:eastAsia="ru-RU"/>
        </w:rPr>
        <w:fldChar w:fldCharType="begin"/>
      </w:r>
      <w:r w:rsidR="00C94FB3">
        <w:rPr>
          <w:rFonts w:ascii="Times New Roman" w:hAnsi="Times New Roman"/>
          <w:noProof/>
          <w:lang w:eastAsia="ru-RU"/>
        </w:rPr>
        <w:instrText xml:space="preserve"> </w:instrText>
      </w:r>
      <w:r w:rsidR="00C94FB3">
        <w:rPr>
          <w:rFonts w:ascii="Times New Roman" w:hAnsi="Times New Roman"/>
          <w:noProof/>
          <w:lang w:eastAsia="ru-RU"/>
        </w:rPr>
        <w:instrText>INCLUDEPICTURE  "http://www.consultant.ru/cons/RTFCACHE/INLINE/LAW331989_32931_20200625_163415.png" \* MERGEFORMATINET</w:instrText>
      </w:r>
      <w:r w:rsidR="00C94FB3">
        <w:rPr>
          <w:rFonts w:ascii="Times New Roman" w:hAnsi="Times New Roman"/>
          <w:noProof/>
          <w:lang w:eastAsia="ru-RU"/>
        </w:rPr>
        <w:instrText xml:space="preserve"> </w:instrText>
      </w:r>
      <w:r w:rsidR="00C94FB3">
        <w:rPr>
          <w:rFonts w:ascii="Times New Roman" w:hAnsi="Times New Roman"/>
          <w:noProof/>
          <w:lang w:eastAsia="ru-RU"/>
        </w:rPr>
        <w:fldChar w:fldCharType="separate"/>
      </w:r>
      <w:r w:rsidR="00A96851">
        <w:rPr>
          <w:rFonts w:ascii="Times New Roman" w:hAnsi="Times New Roman"/>
          <w:noProof/>
          <w:lang w:eastAsia="ru-RU"/>
        </w:rPr>
        <w:pict w14:anchorId="08D536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Рисунок 32931" style="width:62.2pt;height:27.05pt">
            <v:imagedata r:id="rId22" r:href="rId23"/>
          </v:shape>
        </w:pict>
      </w:r>
      <w:r w:rsidR="00C94FB3">
        <w:rPr>
          <w:rFonts w:ascii="Times New Roman" w:hAnsi="Times New Roman"/>
          <w:noProof/>
          <w:lang w:eastAsia="ru-RU"/>
        </w:rPr>
        <w:fldChar w:fldCharType="end"/>
      </w:r>
      <w:r w:rsidR="005C1F8F">
        <w:rPr>
          <w:rFonts w:ascii="Times New Roman" w:hAnsi="Times New Roman"/>
          <w:noProof/>
          <w:lang w:eastAsia="ru-RU"/>
        </w:rPr>
        <w:fldChar w:fldCharType="end"/>
      </w:r>
      <w:r w:rsidR="00AE5FB5" w:rsidRPr="00E46989">
        <w:rPr>
          <w:rFonts w:ascii="Times New Roman" w:hAnsi="Times New Roman"/>
          <w:noProof/>
          <w:lang w:eastAsia="ru-RU"/>
        </w:rPr>
        <w:fldChar w:fldCharType="end"/>
      </w:r>
      <w:r w:rsidR="00E005A7" w:rsidRPr="00E46989">
        <w:rPr>
          <w:rFonts w:ascii="Times New Roman" w:hAnsi="Times New Roman"/>
          <w:noProof/>
          <w:lang w:eastAsia="ru-RU"/>
        </w:rPr>
        <w:fldChar w:fldCharType="end"/>
      </w:r>
      <w:r w:rsidR="00F37FBF" w:rsidRPr="00E46989">
        <w:rPr>
          <w:rFonts w:ascii="Times New Roman" w:hAnsi="Times New Roman"/>
          <w:noProof/>
          <w:lang w:eastAsia="ru-RU"/>
        </w:rPr>
        <w:fldChar w:fldCharType="end"/>
      </w:r>
      <w:r w:rsidR="00DD1B77" w:rsidRPr="00E46989">
        <w:rPr>
          <w:rFonts w:ascii="Times New Roman" w:hAnsi="Times New Roman"/>
          <w:noProof/>
          <w:lang w:eastAsia="ru-RU"/>
        </w:rPr>
        <w:fldChar w:fldCharType="end"/>
      </w:r>
      <w:r w:rsidR="00AD53AD" w:rsidRPr="00E46989">
        <w:rPr>
          <w:rFonts w:ascii="Times New Roman" w:hAnsi="Times New Roman"/>
          <w:noProof/>
          <w:lang w:eastAsia="ru-RU"/>
        </w:rPr>
        <w:fldChar w:fldCharType="end"/>
      </w:r>
      <w:r w:rsidR="00E405CF" w:rsidRPr="00E46989">
        <w:rPr>
          <w:rFonts w:ascii="Times New Roman" w:hAnsi="Times New Roman"/>
          <w:noProof/>
          <w:lang w:eastAsia="ru-RU"/>
        </w:rPr>
        <w:fldChar w:fldCharType="end"/>
      </w:r>
      <w:r w:rsidR="00E072FC" w:rsidRPr="00E46989">
        <w:rPr>
          <w:rFonts w:ascii="Times New Roman" w:hAnsi="Times New Roman"/>
          <w:noProof/>
          <w:lang w:eastAsia="ru-RU"/>
        </w:rPr>
        <w:fldChar w:fldCharType="end"/>
      </w:r>
      <w:r w:rsidR="008E45EC" w:rsidRPr="00E46989">
        <w:rPr>
          <w:rFonts w:ascii="Times New Roman" w:hAnsi="Times New Roman"/>
          <w:noProof/>
          <w:lang w:eastAsia="ru-RU"/>
        </w:rPr>
        <w:fldChar w:fldCharType="end"/>
      </w:r>
      <w:r w:rsidR="00FE6D45" w:rsidRPr="00E46989">
        <w:rPr>
          <w:rFonts w:ascii="Times New Roman" w:hAnsi="Times New Roman"/>
          <w:noProof/>
          <w:lang w:eastAsia="ru-RU"/>
        </w:rPr>
        <w:fldChar w:fldCharType="end"/>
      </w:r>
      <w:r w:rsidR="001D193F" w:rsidRPr="00E46989">
        <w:rPr>
          <w:rFonts w:ascii="Times New Roman" w:hAnsi="Times New Roman"/>
          <w:noProof/>
          <w:lang w:eastAsia="ru-RU"/>
        </w:rPr>
        <w:fldChar w:fldCharType="end"/>
      </w:r>
      <w:r w:rsidR="000F57A4" w:rsidRPr="00E46989">
        <w:rPr>
          <w:rFonts w:ascii="Times New Roman" w:hAnsi="Times New Roman"/>
          <w:noProof/>
          <w:lang w:eastAsia="ru-RU"/>
        </w:rPr>
        <w:fldChar w:fldCharType="end"/>
      </w:r>
      <w:r w:rsidR="00682259" w:rsidRPr="00E46989">
        <w:rPr>
          <w:rFonts w:ascii="Times New Roman" w:hAnsi="Times New Roman"/>
          <w:noProof/>
          <w:lang w:eastAsia="ru-RU"/>
        </w:rPr>
        <w:fldChar w:fldCharType="end"/>
      </w:r>
      <w:r w:rsidR="002168FF" w:rsidRPr="00E46989">
        <w:rPr>
          <w:rFonts w:ascii="Times New Roman" w:hAnsi="Times New Roman"/>
          <w:noProof/>
          <w:lang w:eastAsia="ru-RU"/>
        </w:rPr>
        <w:fldChar w:fldCharType="end"/>
      </w:r>
      <w:r w:rsidR="00AD0A5D" w:rsidRPr="00E46989">
        <w:rPr>
          <w:rFonts w:ascii="Times New Roman" w:hAnsi="Times New Roman"/>
          <w:noProof/>
          <w:lang w:eastAsia="ru-RU"/>
        </w:rPr>
        <w:fldChar w:fldCharType="end"/>
      </w:r>
      <w:r w:rsidR="00977428" w:rsidRPr="00E46989">
        <w:rPr>
          <w:rFonts w:ascii="Times New Roman" w:hAnsi="Times New Roman"/>
          <w:noProof/>
          <w:lang w:eastAsia="ru-RU"/>
        </w:rPr>
        <w:fldChar w:fldCharType="end"/>
      </w:r>
      <w:r w:rsidR="00D02D4D" w:rsidRPr="00E46989">
        <w:rPr>
          <w:rFonts w:ascii="Times New Roman" w:hAnsi="Times New Roman"/>
          <w:noProof/>
          <w:lang w:eastAsia="ru-RU"/>
        </w:rPr>
        <w:fldChar w:fldCharType="end"/>
      </w:r>
      <w:r w:rsidR="00147165" w:rsidRPr="00E46989">
        <w:rPr>
          <w:rFonts w:ascii="Times New Roman" w:hAnsi="Times New Roman"/>
          <w:noProof/>
          <w:lang w:eastAsia="ru-RU"/>
        </w:rPr>
        <w:fldChar w:fldCharType="end"/>
      </w:r>
      <w:r w:rsidR="007631A5" w:rsidRPr="00E46989">
        <w:rPr>
          <w:rFonts w:ascii="Times New Roman" w:hAnsi="Times New Roman"/>
          <w:noProof/>
          <w:lang w:eastAsia="ru-RU"/>
        </w:rPr>
        <w:fldChar w:fldCharType="end"/>
      </w:r>
      <w:r w:rsidR="005C6A68" w:rsidRPr="00E46989">
        <w:rPr>
          <w:rFonts w:ascii="Times New Roman" w:hAnsi="Times New Roman"/>
          <w:noProof/>
          <w:lang w:eastAsia="ru-RU"/>
        </w:rPr>
        <w:fldChar w:fldCharType="end"/>
      </w:r>
      <w:r w:rsidR="006162ED" w:rsidRPr="00E46989">
        <w:rPr>
          <w:rFonts w:ascii="Times New Roman" w:hAnsi="Times New Roman"/>
          <w:noProof/>
          <w:lang w:eastAsia="ru-RU"/>
        </w:rPr>
        <w:fldChar w:fldCharType="end"/>
      </w:r>
      <w:r w:rsidR="00E26471" w:rsidRPr="00E46989">
        <w:rPr>
          <w:rFonts w:ascii="Times New Roman" w:hAnsi="Times New Roman"/>
          <w:noProof/>
          <w:lang w:eastAsia="ru-RU"/>
        </w:rPr>
        <w:fldChar w:fldCharType="end"/>
      </w:r>
      <w:r w:rsidR="00EA254D" w:rsidRPr="00E46989">
        <w:rPr>
          <w:rFonts w:ascii="Times New Roman" w:hAnsi="Times New Roman"/>
          <w:noProof/>
          <w:lang w:eastAsia="ru-RU"/>
        </w:rPr>
        <w:fldChar w:fldCharType="end"/>
      </w:r>
      <w:r w:rsidR="00E926A6" w:rsidRPr="00E46989">
        <w:rPr>
          <w:rFonts w:ascii="Times New Roman" w:hAnsi="Times New Roman"/>
          <w:noProof/>
          <w:lang w:eastAsia="ru-RU"/>
        </w:rPr>
        <w:fldChar w:fldCharType="end"/>
      </w:r>
      <w:r w:rsidR="003B0FC1" w:rsidRPr="00E46989">
        <w:rPr>
          <w:rFonts w:ascii="Times New Roman" w:hAnsi="Times New Roman"/>
          <w:noProof/>
          <w:lang w:eastAsia="ru-RU"/>
        </w:rPr>
        <w:fldChar w:fldCharType="end"/>
      </w:r>
      <w:r w:rsidR="00B6486F" w:rsidRPr="00E46989">
        <w:rPr>
          <w:rFonts w:ascii="Times New Roman" w:hAnsi="Times New Roman"/>
          <w:noProof/>
          <w:lang w:eastAsia="ru-RU"/>
        </w:rPr>
        <w:fldChar w:fldCharType="end"/>
      </w:r>
      <w:r w:rsidR="000A13EB" w:rsidRPr="00E46989">
        <w:rPr>
          <w:rFonts w:ascii="Times New Roman" w:hAnsi="Times New Roman"/>
          <w:noProof/>
          <w:lang w:eastAsia="ru-RU"/>
        </w:rPr>
        <w:fldChar w:fldCharType="end"/>
      </w:r>
      <w:r w:rsidR="00022F59" w:rsidRPr="00E46989">
        <w:rPr>
          <w:rFonts w:ascii="Times New Roman" w:hAnsi="Times New Roman"/>
          <w:noProof/>
          <w:lang w:eastAsia="ru-RU"/>
        </w:rPr>
        <w:fldChar w:fldCharType="end"/>
      </w:r>
      <w:r w:rsidR="00E552D9" w:rsidRPr="00E46989">
        <w:rPr>
          <w:rFonts w:ascii="Times New Roman" w:hAnsi="Times New Roman"/>
          <w:noProof/>
          <w:lang w:eastAsia="ru-RU"/>
        </w:rPr>
        <w:fldChar w:fldCharType="end"/>
      </w:r>
      <w:r w:rsidR="00DC5D93" w:rsidRPr="00E46989">
        <w:rPr>
          <w:rFonts w:ascii="Times New Roman" w:hAnsi="Times New Roman"/>
          <w:noProof/>
          <w:lang w:eastAsia="ru-RU"/>
        </w:rPr>
        <w:fldChar w:fldCharType="end"/>
      </w:r>
      <w:r w:rsidR="00DB7EED" w:rsidRPr="00E46989">
        <w:rPr>
          <w:rFonts w:ascii="Times New Roman" w:hAnsi="Times New Roman"/>
          <w:noProof/>
          <w:lang w:eastAsia="ru-RU"/>
        </w:rPr>
        <w:fldChar w:fldCharType="end"/>
      </w:r>
      <w:r w:rsidR="000E393E" w:rsidRPr="00E46989">
        <w:rPr>
          <w:rFonts w:ascii="Times New Roman" w:hAnsi="Times New Roman"/>
          <w:noProof/>
          <w:lang w:eastAsia="ru-RU"/>
        </w:rPr>
        <w:fldChar w:fldCharType="end"/>
      </w:r>
      <w:r w:rsidR="00F25CBE" w:rsidRPr="00E46989">
        <w:rPr>
          <w:rFonts w:ascii="Times New Roman" w:hAnsi="Times New Roman"/>
          <w:noProof/>
          <w:lang w:eastAsia="ru-RU"/>
        </w:rPr>
        <w:fldChar w:fldCharType="end"/>
      </w:r>
      <w:r w:rsidR="00004735" w:rsidRPr="00E46989">
        <w:rPr>
          <w:rFonts w:ascii="Times New Roman" w:hAnsi="Times New Roman"/>
          <w:noProof/>
          <w:lang w:eastAsia="ru-RU"/>
        </w:rPr>
        <w:fldChar w:fldCharType="end"/>
      </w:r>
      <w:r w:rsidR="00E46952" w:rsidRPr="00E46989">
        <w:rPr>
          <w:rFonts w:ascii="Times New Roman" w:hAnsi="Times New Roman"/>
          <w:noProof/>
          <w:lang w:eastAsia="ru-RU"/>
        </w:rPr>
        <w:fldChar w:fldCharType="end"/>
      </w:r>
      <w:r w:rsidR="00640405" w:rsidRPr="00E46989">
        <w:rPr>
          <w:rFonts w:ascii="Times New Roman" w:hAnsi="Times New Roman"/>
          <w:noProof/>
          <w:lang w:eastAsia="ru-RU"/>
        </w:rPr>
        <w:fldChar w:fldCharType="end"/>
      </w:r>
      <w:r w:rsidR="00416757" w:rsidRPr="00E46989">
        <w:rPr>
          <w:rFonts w:ascii="Times New Roman" w:hAnsi="Times New Roman"/>
          <w:noProof/>
          <w:lang w:eastAsia="ru-RU"/>
        </w:rPr>
        <w:fldChar w:fldCharType="end"/>
      </w:r>
      <w:r w:rsidR="00AF62E5" w:rsidRPr="00E46989">
        <w:rPr>
          <w:rFonts w:ascii="Times New Roman" w:hAnsi="Times New Roman"/>
          <w:noProof/>
          <w:lang w:eastAsia="ru-RU"/>
        </w:rPr>
        <w:fldChar w:fldCharType="end"/>
      </w:r>
      <w:r w:rsidRPr="00E46989">
        <w:rPr>
          <w:rFonts w:ascii="Times New Roman" w:hAnsi="Times New Roman"/>
          <w:noProof/>
          <w:lang w:eastAsia="ru-RU"/>
        </w:rPr>
        <w:fldChar w:fldCharType="end"/>
      </w:r>
      <w:r w:rsidRPr="00E46989">
        <w:rPr>
          <w:rFonts w:ascii="Times New Roman" w:hAnsi="Times New Roman"/>
          <w:noProof/>
          <w:lang w:eastAsia="ru-RU"/>
        </w:rPr>
        <w:fldChar w:fldCharType="end"/>
      </w:r>
      <w:r w:rsidRPr="00E46989">
        <w:rPr>
          <w:rFonts w:ascii="Times New Roman" w:hAnsi="Times New Roman"/>
          <w:noProof/>
          <w:lang w:eastAsia="ru-RU"/>
        </w:rPr>
        <w:fldChar w:fldCharType="end"/>
      </w:r>
      <w:r w:rsidRPr="00E46989">
        <w:rPr>
          <w:rFonts w:ascii="Times New Roman" w:hAnsi="Times New Roman"/>
          <w:noProof/>
          <w:lang w:eastAsia="ru-RU"/>
        </w:rPr>
        <w:fldChar w:fldCharType="end"/>
      </w:r>
      <w:r w:rsidRPr="00E46989">
        <w:rPr>
          <w:rFonts w:ascii="Times New Roman" w:hAnsi="Times New Roman"/>
          <w:noProof/>
          <w:lang w:eastAsia="ru-RU"/>
        </w:rPr>
        <w:fldChar w:fldCharType="end"/>
      </w:r>
      <w:r w:rsidRPr="00E46989">
        <w:rPr>
          <w:rFonts w:ascii="Times New Roman" w:hAnsi="Times New Roman"/>
          <w:noProof/>
          <w:lang w:eastAsia="ru-RU"/>
        </w:rPr>
        <w:fldChar w:fldCharType="end"/>
      </w:r>
      <w:r w:rsidRPr="00E46989">
        <w:rPr>
          <w:rFonts w:ascii="Times New Roman" w:hAnsi="Times New Roman"/>
          <w:noProof/>
          <w:lang w:eastAsia="ru-RU"/>
        </w:rPr>
        <w:fldChar w:fldCharType="end"/>
      </w:r>
      <w:r w:rsidRPr="00E46989">
        <w:rPr>
          <w:rFonts w:ascii="Times New Roman" w:hAnsi="Times New Roman"/>
          <w:noProof/>
          <w:lang w:eastAsia="ru-RU"/>
        </w:rPr>
        <w:fldChar w:fldCharType="end"/>
      </w:r>
      <w:r w:rsidRPr="00E46989">
        <w:rPr>
          <w:rFonts w:ascii="Times New Roman" w:hAnsi="Times New Roman"/>
          <w:noProof/>
          <w:lang w:eastAsia="ru-RU"/>
        </w:rPr>
        <w:fldChar w:fldCharType="end"/>
      </w:r>
      <w:r w:rsidRPr="00E46989">
        <w:rPr>
          <w:rFonts w:ascii="Times New Roman" w:hAnsi="Times New Roman"/>
          <w:noProof/>
          <w:lang w:eastAsia="ru-RU"/>
        </w:rPr>
        <w:fldChar w:fldCharType="end"/>
      </w:r>
      <w:r w:rsidRPr="00E46989">
        <w:rPr>
          <w:rFonts w:ascii="Times New Roman" w:hAnsi="Times New Roman"/>
          <w:noProof/>
          <w:lang w:eastAsia="ru-RU"/>
        </w:rPr>
        <w:fldChar w:fldCharType="end"/>
      </w:r>
      <w:r w:rsidRPr="00E46989">
        <w:rPr>
          <w:rFonts w:ascii="Times New Roman" w:hAnsi="Times New Roman"/>
          <w:noProof/>
          <w:lang w:eastAsia="ru-RU"/>
        </w:rPr>
        <w:fldChar w:fldCharType="end"/>
      </w:r>
      <w:r w:rsidRPr="00E46989">
        <w:rPr>
          <w:rFonts w:ascii="Times New Roman" w:hAnsi="Times New Roman"/>
          <w:noProof/>
          <w:lang w:eastAsia="ru-RU"/>
        </w:rPr>
        <w:fldChar w:fldCharType="end"/>
      </w:r>
      <w:r w:rsidRPr="00E46989">
        <w:rPr>
          <w:rFonts w:ascii="Times New Roman" w:hAnsi="Times New Roman"/>
          <w:noProof/>
          <w:lang w:eastAsia="ru-RU"/>
        </w:rPr>
        <w:fldChar w:fldCharType="end"/>
      </w:r>
      <w:r w:rsidRPr="00E46989">
        <w:rPr>
          <w:rFonts w:ascii="Times New Roman" w:hAnsi="Times New Roman"/>
          <w:noProof/>
          <w:lang w:eastAsia="ru-RU"/>
        </w:rPr>
        <w:fldChar w:fldCharType="end"/>
      </w:r>
      <w:r w:rsidRPr="00E46989">
        <w:rPr>
          <w:rFonts w:ascii="Times New Roman" w:hAnsi="Times New Roman"/>
          <w:noProof/>
          <w:lang w:eastAsia="ru-RU"/>
        </w:rPr>
        <w:fldChar w:fldCharType="end"/>
      </w:r>
      <w:r w:rsidRPr="00E46989">
        <w:rPr>
          <w:rFonts w:ascii="Times New Roman" w:hAnsi="Times New Roman"/>
          <w:noProof/>
          <w:lang w:eastAsia="ru-RU"/>
        </w:rPr>
        <w:fldChar w:fldCharType="end"/>
      </w:r>
      <w:r w:rsidRPr="00E46989">
        <w:rPr>
          <w:rFonts w:ascii="Times New Roman" w:hAnsi="Times New Roman"/>
          <w:noProof/>
          <w:lang w:eastAsia="ru-RU"/>
        </w:rPr>
        <w:fldChar w:fldCharType="end"/>
      </w:r>
      <w:r w:rsidRPr="00E46989">
        <w:rPr>
          <w:rFonts w:ascii="Times New Roman" w:hAnsi="Times New Roman"/>
          <w:noProof/>
          <w:lang w:eastAsia="ru-RU"/>
        </w:rPr>
        <w:fldChar w:fldCharType="end"/>
      </w:r>
      <w:r w:rsidRPr="00E46989">
        <w:rPr>
          <w:rFonts w:ascii="Times New Roman" w:hAnsi="Times New Roman"/>
          <w:noProof/>
          <w:lang w:eastAsia="ru-RU"/>
        </w:rPr>
        <w:fldChar w:fldCharType="end"/>
      </w:r>
      <w:r w:rsidRPr="00E46989">
        <w:rPr>
          <w:rFonts w:ascii="Times New Roman" w:hAnsi="Times New Roman"/>
          <w:noProof/>
          <w:lang w:eastAsia="ru-RU"/>
        </w:rPr>
        <w:fldChar w:fldCharType="end"/>
      </w:r>
      <w:r w:rsidRPr="00E46989">
        <w:rPr>
          <w:rFonts w:ascii="Times New Roman" w:hAnsi="Times New Roman"/>
          <w:noProof/>
          <w:lang w:eastAsia="ru-RU"/>
        </w:rPr>
        <w:t xml:space="preserve"> – дополнительная необходимая валовая выручка источника тепловой энергии на отпуск тепловой энергии в виде горячей воды с коллекторов источника тепловой энергии на i-й расчетный период регулирования, которая должна определяться дополнительными расходами на отпуск тепловой энергии с коллекторов источника </w:t>
      </w:r>
      <w:r w:rsidRPr="00E46989">
        <w:rPr>
          <w:rFonts w:ascii="Times New Roman" w:hAnsi="Times New Roman"/>
          <w:noProof/>
          <w:lang w:eastAsia="ru-RU"/>
        </w:rPr>
        <w:lastRenderedPageBreak/>
        <w:t>тепловой энергии для обеспечения теплоснабжения нового объекта заявителя, присоединяемого к тепловой сети системы теплоснабжения исполнителя, тыс. руб.;</w:t>
      </w:r>
    </w:p>
    <w:p w14:paraId="0C111B5B" w14:textId="77777777" w:rsidR="006153F1" w:rsidRPr="00E46989" w:rsidRDefault="006153F1" w:rsidP="00E46989">
      <w:pPr>
        <w:shd w:val="clear" w:color="auto" w:fill="FFFFFF"/>
        <w:tabs>
          <w:tab w:val="left" w:pos="1134"/>
        </w:tabs>
        <w:spacing w:line="360" w:lineRule="auto"/>
        <w:jc w:val="both"/>
        <w:rPr>
          <w:rFonts w:ascii="Times New Roman" w:hAnsi="Times New Roman"/>
          <w:lang w:eastAsia="ru-RU"/>
        </w:rPr>
      </w:pPr>
      <w:r w:rsidRPr="00E46989">
        <w:rPr>
          <w:rFonts w:ascii="Times New Roman" w:hAnsi="Times New Roman"/>
          <w:noProof/>
          <w:lang w:eastAsia="ru-RU"/>
        </w:rPr>
        <w:drawing>
          <wp:inline distT="0" distB="0" distL="0" distR="0" wp14:anchorId="769F18C8" wp14:editId="5086A89E">
            <wp:extent cx="462915" cy="297180"/>
            <wp:effectExtent l="0" t="0" r="0" b="7620"/>
            <wp:docPr id="11" name="Рисунок 11" descr="Рисунок 3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Рисунок 329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2915" cy="297180"/>
                    </a:xfrm>
                    <a:prstGeom prst="rect">
                      <a:avLst/>
                    </a:prstGeom>
                    <a:noFill/>
                    <a:ln>
                      <a:noFill/>
                    </a:ln>
                  </pic:spPr>
                </pic:pic>
              </a:graphicData>
            </a:graphic>
          </wp:inline>
        </w:drawing>
      </w:r>
      <w:r w:rsidRPr="00E46989">
        <w:rPr>
          <w:rFonts w:ascii="Times New Roman" w:hAnsi="Times New Roman"/>
          <w:noProof/>
          <w:lang w:eastAsia="ru-RU"/>
        </w:rPr>
        <w:t>– объем отпуска тепловой энергии в виде горячей воды с коллекторов источника тепловой энергии для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Гкал;</w:t>
      </w:r>
    </w:p>
    <w:p w14:paraId="075339EB" w14:textId="77777777" w:rsidR="006153F1" w:rsidRPr="00E46989" w:rsidRDefault="006153F1" w:rsidP="00E46989">
      <w:pPr>
        <w:shd w:val="clear" w:color="auto" w:fill="FFFFFF"/>
        <w:tabs>
          <w:tab w:val="left" w:pos="1134"/>
        </w:tabs>
        <w:spacing w:line="360" w:lineRule="auto"/>
        <w:jc w:val="both"/>
        <w:rPr>
          <w:rFonts w:ascii="Times New Roman" w:hAnsi="Times New Roman"/>
          <w:lang w:eastAsia="ru-RU"/>
        </w:rPr>
      </w:pPr>
      <w:r w:rsidRPr="00E46989">
        <w:rPr>
          <w:rFonts w:ascii="Times New Roman" w:hAnsi="Times New Roman"/>
          <w:noProof/>
          <w:lang w:eastAsia="ru-RU"/>
        </w:rPr>
        <w:drawing>
          <wp:inline distT="0" distB="0" distL="0" distR="0" wp14:anchorId="58FF87E5" wp14:editId="5E0D3581">
            <wp:extent cx="735965" cy="297180"/>
            <wp:effectExtent l="0" t="0" r="6985" b="7620"/>
            <wp:docPr id="12" name="Рисунок 12" descr="Рисунок 32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Рисунок 3293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35965" cy="297180"/>
                    </a:xfrm>
                    <a:prstGeom prst="rect">
                      <a:avLst/>
                    </a:prstGeom>
                    <a:noFill/>
                    <a:ln>
                      <a:noFill/>
                    </a:ln>
                  </pic:spPr>
                </pic:pic>
              </a:graphicData>
            </a:graphic>
          </wp:inline>
        </w:drawing>
      </w:r>
      <w:r w:rsidRPr="00E46989">
        <w:rPr>
          <w:rFonts w:ascii="Times New Roman" w:hAnsi="Times New Roman"/>
          <w:noProof/>
          <w:lang w:eastAsia="ru-RU"/>
        </w:rPr>
        <w:t xml:space="preserve">– </w:t>
      </w:r>
      <w:r w:rsidRPr="00E46989">
        <w:rPr>
          <w:rFonts w:ascii="Times New Roman" w:hAnsi="Times New Roman"/>
          <w:lang w:eastAsia="ru-RU"/>
        </w:rPr>
        <w:t>дополнительная необходимая валовая выручка по передаче тепловой энергии в виде горячей воды в системе теплоснабжения, которая должна определяться дополнительными расходами на передачу тепловой энергии по тепловым сетям исполнителя для обеспечения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руб.;</w:t>
      </w:r>
    </w:p>
    <w:p w14:paraId="1EE1A744" w14:textId="77777777" w:rsidR="006153F1" w:rsidRPr="00E46989" w:rsidRDefault="006153F1" w:rsidP="00E46989">
      <w:pPr>
        <w:shd w:val="clear" w:color="auto" w:fill="FFFFFF"/>
        <w:tabs>
          <w:tab w:val="left" w:pos="1134"/>
        </w:tabs>
        <w:spacing w:line="360" w:lineRule="auto"/>
        <w:jc w:val="both"/>
        <w:rPr>
          <w:rFonts w:ascii="Times New Roman" w:hAnsi="Times New Roman"/>
          <w:lang w:eastAsia="ru-RU"/>
        </w:rPr>
      </w:pPr>
      <w:r w:rsidRPr="00E46989">
        <w:rPr>
          <w:rFonts w:ascii="Times New Roman" w:hAnsi="Times New Roman"/>
          <w:noProof/>
          <w:lang w:eastAsia="ru-RU"/>
        </w:rPr>
        <w:drawing>
          <wp:inline distT="0" distB="0" distL="0" distR="0" wp14:anchorId="3BCA837C" wp14:editId="6322FBEB">
            <wp:extent cx="510540" cy="297180"/>
            <wp:effectExtent l="0" t="0" r="3810" b="7620"/>
            <wp:docPr id="13" name="Рисунок 13" descr="Рисунок 32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Рисунок 3293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0540" cy="297180"/>
                    </a:xfrm>
                    <a:prstGeom prst="rect">
                      <a:avLst/>
                    </a:prstGeom>
                    <a:noFill/>
                    <a:ln>
                      <a:noFill/>
                    </a:ln>
                  </pic:spPr>
                </pic:pic>
              </a:graphicData>
            </a:graphic>
          </wp:inline>
        </w:drawing>
      </w:r>
      <w:r w:rsidRPr="00E46989">
        <w:rPr>
          <w:rFonts w:ascii="Times New Roman" w:hAnsi="Times New Roman"/>
          <w:noProof/>
          <w:lang w:eastAsia="ru-RU"/>
        </w:rPr>
        <w:t>– объем отпуска тепловой энергии в виде горячей воды из тепловых сетей системы теплоснабжения исполнителя для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Гкал.</w:t>
      </w:r>
    </w:p>
    <w:p w14:paraId="51DAACB3" w14:textId="77777777" w:rsidR="006153F1" w:rsidRPr="00E46989" w:rsidRDefault="006153F1" w:rsidP="00E46989">
      <w:pPr>
        <w:shd w:val="clear" w:color="auto" w:fill="FFFFFF"/>
        <w:tabs>
          <w:tab w:val="left" w:pos="1134"/>
        </w:tabs>
        <w:spacing w:line="360" w:lineRule="auto"/>
        <w:ind w:firstLine="567"/>
        <w:jc w:val="both"/>
        <w:rPr>
          <w:rFonts w:ascii="Times New Roman" w:hAnsi="Times New Roman"/>
          <w:b/>
          <w:color w:val="000000"/>
          <w:shd w:val="clear" w:color="auto" w:fill="FFFFFF"/>
        </w:rPr>
      </w:pPr>
      <w:r w:rsidRPr="00E46989">
        <w:rPr>
          <w:rFonts w:ascii="Times New Roman" w:hAnsi="Times New Roman"/>
          <w:color w:val="000000"/>
          <w:shd w:val="clear" w:color="auto" w:fill="FFFFFF"/>
        </w:rPr>
        <w:t>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sidRPr="00E46989">
        <w:rPr>
          <w:rFonts w:ascii="Times New Roman" w:hAnsi="Times New Roman"/>
          <w:noProof/>
          <w:lang w:eastAsia="ru-RU"/>
        </w:rPr>
        <w:drawing>
          <wp:inline distT="0" distB="0" distL="0" distR="0" wp14:anchorId="50275856" wp14:editId="1074BFA6">
            <wp:extent cx="462915" cy="297180"/>
            <wp:effectExtent l="0" t="0" r="0" b="7620"/>
            <wp:docPr id="14" name="Рисунок 14" descr="Рисунок 32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Рисунок 3293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2915" cy="297180"/>
                    </a:xfrm>
                    <a:prstGeom prst="rect">
                      <a:avLst/>
                    </a:prstGeom>
                    <a:noFill/>
                    <a:ln>
                      <a:noFill/>
                    </a:ln>
                  </pic:spPr>
                </pic:pic>
              </a:graphicData>
            </a:graphic>
          </wp:inline>
        </w:drawing>
      </w:r>
      <w:r w:rsidRPr="00E46989">
        <w:rPr>
          <w:rFonts w:ascii="Times New Roman" w:hAnsi="Times New Roman"/>
          <w:color w:val="000000"/>
          <w:shd w:val="clear" w:color="auto" w:fill="FFFFFF"/>
        </w:rPr>
        <w:t>, больше чем стоимость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 </w:t>
      </w:r>
      <w:r w:rsidRPr="00E46989">
        <w:rPr>
          <w:rFonts w:ascii="Times New Roman" w:hAnsi="Times New Roman"/>
          <w:noProof/>
          <w:lang w:eastAsia="ru-RU"/>
        </w:rPr>
        <w:drawing>
          <wp:inline distT="0" distB="0" distL="0" distR="0" wp14:anchorId="69E90610" wp14:editId="2B9A8DF2">
            <wp:extent cx="297180" cy="297180"/>
            <wp:effectExtent l="0" t="0" r="7620" b="7620"/>
            <wp:docPr id="15" name="Рисунок 15" descr="Рисунок 3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Рисунок 3293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7180" cy="297180"/>
                    </a:xfrm>
                    <a:prstGeom prst="rect">
                      <a:avLst/>
                    </a:prstGeom>
                    <a:noFill/>
                    <a:ln>
                      <a:noFill/>
                    </a:ln>
                  </pic:spPr>
                </pic:pic>
              </a:graphicData>
            </a:graphic>
          </wp:inline>
        </w:drawing>
      </w:r>
      <w:r w:rsidRPr="00E46989">
        <w:rPr>
          <w:rFonts w:ascii="Times New Roman" w:hAnsi="Times New Roman"/>
          <w:color w:val="000000"/>
          <w:shd w:val="clear" w:color="auto" w:fill="FFFFFF"/>
        </w:rPr>
        <w:t xml:space="preserve">, то присоединение объекта заявителя к тепловым сетям системы теплоснабжения исполнителя должно </w:t>
      </w:r>
      <w:r w:rsidRPr="00E46989">
        <w:rPr>
          <w:rFonts w:ascii="Times New Roman" w:hAnsi="Times New Roman"/>
          <w:b/>
          <w:color w:val="000000"/>
          <w:shd w:val="clear" w:color="auto" w:fill="FFFFFF"/>
        </w:rPr>
        <w:t xml:space="preserve">считаться нецелесообразным. </w:t>
      </w:r>
      <w:r w:rsidRPr="00E46989">
        <w:rPr>
          <w:rFonts w:ascii="Times New Roman" w:hAnsi="Times New Roman"/>
          <w:color w:val="000000"/>
          <w:shd w:val="clear" w:color="auto" w:fill="FFFFFF"/>
        </w:rPr>
        <w:t>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sidRPr="00E46989">
        <w:rPr>
          <w:rFonts w:ascii="Times New Roman" w:hAnsi="Times New Roman"/>
          <w:noProof/>
          <w:lang w:eastAsia="ru-RU"/>
        </w:rPr>
        <w:drawing>
          <wp:inline distT="0" distB="0" distL="0" distR="0" wp14:anchorId="63445999" wp14:editId="502E36DF">
            <wp:extent cx="462915" cy="297180"/>
            <wp:effectExtent l="0" t="0" r="0" b="7620"/>
            <wp:docPr id="16" name="Рисунок 16" descr="Рисунок 3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Рисунок 3293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2915" cy="297180"/>
                    </a:xfrm>
                    <a:prstGeom prst="rect">
                      <a:avLst/>
                    </a:prstGeom>
                    <a:noFill/>
                    <a:ln>
                      <a:noFill/>
                    </a:ln>
                  </pic:spPr>
                </pic:pic>
              </a:graphicData>
            </a:graphic>
          </wp:inline>
        </w:drawing>
      </w:r>
      <w:r w:rsidRPr="00E46989">
        <w:rPr>
          <w:rFonts w:ascii="Times New Roman" w:hAnsi="Times New Roman"/>
          <w:color w:val="000000"/>
          <w:shd w:val="clear" w:color="auto" w:fill="FFFFFF"/>
        </w:rPr>
        <w:t> меньше или равна стоимости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 </w:t>
      </w:r>
      <w:r w:rsidRPr="00E46989">
        <w:rPr>
          <w:rFonts w:ascii="Times New Roman" w:hAnsi="Times New Roman"/>
          <w:noProof/>
          <w:lang w:eastAsia="ru-RU"/>
        </w:rPr>
        <w:drawing>
          <wp:inline distT="0" distB="0" distL="0" distR="0" wp14:anchorId="17FBDF42" wp14:editId="34B09D13">
            <wp:extent cx="297180" cy="297180"/>
            <wp:effectExtent l="0" t="0" r="7620" b="7620"/>
            <wp:docPr id="17" name="Рисунок 17" descr="Рисунок 32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Рисунок 3293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7180" cy="297180"/>
                    </a:xfrm>
                    <a:prstGeom prst="rect">
                      <a:avLst/>
                    </a:prstGeom>
                    <a:noFill/>
                    <a:ln>
                      <a:noFill/>
                    </a:ln>
                  </pic:spPr>
                </pic:pic>
              </a:graphicData>
            </a:graphic>
          </wp:inline>
        </w:drawing>
      </w:r>
      <w:r w:rsidRPr="00E46989">
        <w:rPr>
          <w:rFonts w:ascii="Times New Roman" w:hAnsi="Times New Roman"/>
          <w:color w:val="000000"/>
          <w:shd w:val="clear" w:color="auto" w:fill="FFFFFF"/>
        </w:rPr>
        <w:t xml:space="preserve">, то </w:t>
      </w:r>
      <w:r w:rsidRPr="00E46989">
        <w:rPr>
          <w:rFonts w:ascii="Times New Roman" w:hAnsi="Times New Roman"/>
          <w:color w:val="000000"/>
          <w:shd w:val="clear" w:color="auto" w:fill="FFFFFF"/>
        </w:rPr>
        <w:lastRenderedPageBreak/>
        <w:t xml:space="preserve">присоединение объекта заявителя к тепловым сетям системы теплоснабжения исполнителя – </w:t>
      </w:r>
      <w:r w:rsidRPr="00E46989">
        <w:rPr>
          <w:rFonts w:ascii="Times New Roman" w:hAnsi="Times New Roman"/>
          <w:b/>
          <w:color w:val="000000"/>
          <w:shd w:val="clear" w:color="auto" w:fill="FFFFFF"/>
        </w:rPr>
        <w:t>целесообразно.</w:t>
      </w:r>
    </w:p>
    <w:p w14:paraId="4D20366E" w14:textId="77777777" w:rsidR="00EB29F6" w:rsidRPr="00E46989" w:rsidRDefault="00EB29F6" w:rsidP="00E46989">
      <w:pPr>
        <w:spacing w:line="360" w:lineRule="auto"/>
        <w:ind w:firstLine="567"/>
        <w:jc w:val="both"/>
        <w:rPr>
          <w:rFonts w:ascii="Times New Roman" w:eastAsia="Calibri" w:hAnsi="Times New Roman"/>
        </w:rPr>
      </w:pPr>
      <w:r w:rsidRPr="00E46989">
        <w:rPr>
          <w:rFonts w:ascii="Times New Roman" w:eastAsia="Calibri" w:hAnsi="Times New Roman"/>
        </w:rPr>
        <w:t>Следует помнить, что расчет радиуса эффективного теплоснабжения носит информативный характер.</w:t>
      </w:r>
    </w:p>
    <w:p w14:paraId="67D4E6E9" w14:textId="77777777" w:rsidR="006153F1" w:rsidRPr="00E46989" w:rsidRDefault="006153F1" w:rsidP="00E46989">
      <w:pPr>
        <w:shd w:val="clear" w:color="auto" w:fill="FFFFFF"/>
        <w:autoSpaceDE w:val="0"/>
        <w:autoSpaceDN w:val="0"/>
        <w:adjustRightInd w:val="0"/>
        <w:ind w:firstLine="567"/>
        <w:jc w:val="both"/>
        <w:rPr>
          <w:rFonts w:ascii="Times New Roman" w:eastAsia="Times New Roman" w:hAnsi="Times New Roman"/>
          <w:b/>
          <w:bCs/>
          <w:color w:val="000000"/>
          <w:lang w:eastAsia="ru-RU"/>
        </w:rPr>
      </w:pPr>
      <w:r w:rsidRPr="00E46989">
        <w:rPr>
          <w:rFonts w:ascii="Times New Roman" w:eastAsia="Times New Roman" w:hAnsi="Times New Roman"/>
          <w:b/>
          <w:color w:val="000000"/>
          <w:lang w:eastAsia="ru-RU"/>
        </w:rPr>
        <w:t xml:space="preserve">Таблица </w:t>
      </w:r>
      <w:r w:rsidR="006E6643" w:rsidRPr="00E46989">
        <w:rPr>
          <w:rFonts w:ascii="Times New Roman" w:eastAsia="Times New Roman" w:hAnsi="Times New Roman"/>
          <w:b/>
          <w:color w:val="000000"/>
          <w:lang w:eastAsia="ru-RU"/>
        </w:rPr>
        <w:t>2</w:t>
      </w:r>
      <w:r w:rsidRPr="00E46989">
        <w:rPr>
          <w:rFonts w:ascii="Times New Roman" w:eastAsia="Times New Roman" w:hAnsi="Times New Roman"/>
          <w:b/>
          <w:color w:val="000000"/>
          <w:lang w:eastAsia="ru-RU"/>
        </w:rPr>
        <w:t>.</w:t>
      </w:r>
      <w:r w:rsidR="006E6643" w:rsidRPr="00E46989">
        <w:rPr>
          <w:rFonts w:ascii="Times New Roman" w:eastAsia="Times New Roman" w:hAnsi="Times New Roman"/>
          <w:b/>
          <w:color w:val="000000"/>
          <w:lang w:eastAsia="ru-RU"/>
        </w:rPr>
        <w:t>4</w:t>
      </w:r>
      <w:r w:rsidRPr="00E46989">
        <w:rPr>
          <w:rFonts w:ascii="Times New Roman" w:eastAsia="Times New Roman" w:hAnsi="Times New Roman"/>
          <w:b/>
          <w:color w:val="000000"/>
          <w:lang w:eastAsia="ru-RU"/>
        </w:rPr>
        <w:t xml:space="preserve">. </w:t>
      </w:r>
      <w:r w:rsidRPr="00E46989">
        <w:rPr>
          <w:rFonts w:ascii="Times New Roman" w:eastAsia="Times New Roman" w:hAnsi="Times New Roman"/>
          <w:b/>
          <w:bCs/>
          <w:color w:val="000000"/>
          <w:lang w:eastAsia="ru-RU"/>
        </w:rPr>
        <w:t>Эффективный радиус теплоснабжения источников тепловой энергии</w:t>
      </w:r>
    </w:p>
    <w:tbl>
      <w:tblPr>
        <w:tblW w:w="1062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3820"/>
        <w:gridCol w:w="1842"/>
        <w:gridCol w:w="1701"/>
        <w:gridCol w:w="1516"/>
        <w:gridCol w:w="1744"/>
      </w:tblGrid>
      <w:tr w:rsidR="00C77840" w:rsidRPr="00E46989" w14:paraId="14317523" w14:textId="77777777" w:rsidTr="004A4EB3">
        <w:trPr>
          <w:trHeight w:val="1397"/>
          <w:tblHeader/>
          <w:jc w:val="center"/>
        </w:trPr>
        <w:tc>
          <w:tcPr>
            <w:tcW w:w="3820" w:type="dxa"/>
            <w:shd w:val="clear" w:color="auto" w:fill="FFFFFF"/>
            <w:vAlign w:val="center"/>
          </w:tcPr>
          <w:p w14:paraId="6DAB6763" w14:textId="77777777" w:rsidR="00C77840" w:rsidRPr="00E46989" w:rsidRDefault="00C77840" w:rsidP="00E46989">
            <w:pPr>
              <w:shd w:val="clear" w:color="auto" w:fill="FFFFFF"/>
              <w:autoSpaceDE w:val="0"/>
              <w:autoSpaceDN w:val="0"/>
              <w:adjustRightInd w:val="0"/>
              <w:jc w:val="both"/>
              <w:rPr>
                <w:rFonts w:ascii="Times New Roman" w:eastAsia="Times New Roman" w:hAnsi="Times New Roman"/>
                <w:lang w:eastAsia="ru-RU"/>
              </w:rPr>
            </w:pPr>
            <w:r w:rsidRPr="00E46989">
              <w:rPr>
                <w:rFonts w:ascii="Times New Roman" w:eastAsia="Times New Roman" w:hAnsi="Times New Roman"/>
                <w:bCs/>
                <w:color w:val="000000"/>
                <w:lang w:eastAsia="ru-RU"/>
              </w:rPr>
              <w:t>Наименование источника</w:t>
            </w:r>
          </w:p>
        </w:tc>
        <w:tc>
          <w:tcPr>
            <w:tcW w:w="1842" w:type="dxa"/>
            <w:shd w:val="clear" w:color="auto" w:fill="FFFFFF"/>
            <w:vAlign w:val="center"/>
          </w:tcPr>
          <w:p w14:paraId="63AA2CA3" w14:textId="77777777" w:rsidR="00C77840" w:rsidRPr="00E46989" w:rsidRDefault="00C77840" w:rsidP="00E46989">
            <w:pPr>
              <w:shd w:val="clear" w:color="auto" w:fill="FFFFFF"/>
              <w:autoSpaceDE w:val="0"/>
              <w:autoSpaceDN w:val="0"/>
              <w:adjustRightInd w:val="0"/>
              <w:jc w:val="both"/>
              <w:rPr>
                <w:rFonts w:ascii="Times New Roman" w:eastAsia="Times New Roman" w:hAnsi="Times New Roman"/>
                <w:lang w:eastAsia="ru-RU"/>
              </w:rPr>
            </w:pPr>
            <w:r w:rsidRPr="00E46989">
              <w:rPr>
                <w:rFonts w:ascii="Times New Roman" w:eastAsia="Times New Roman" w:hAnsi="Times New Roman"/>
                <w:bCs/>
                <w:color w:val="000000"/>
                <w:lang w:eastAsia="ru-RU"/>
              </w:rPr>
              <w:t xml:space="preserve">Присоединенная </w:t>
            </w:r>
            <w:proofErr w:type="gramStart"/>
            <w:r w:rsidRPr="00E46989">
              <w:rPr>
                <w:rFonts w:ascii="Times New Roman" w:eastAsia="Times New Roman" w:hAnsi="Times New Roman"/>
                <w:bCs/>
                <w:color w:val="000000"/>
                <w:lang w:eastAsia="ru-RU"/>
              </w:rPr>
              <w:t xml:space="preserve">нагрузка,   </w:t>
            </w:r>
            <w:proofErr w:type="gramEnd"/>
            <w:r w:rsidRPr="00E46989">
              <w:rPr>
                <w:rFonts w:ascii="Times New Roman" w:eastAsia="Times New Roman" w:hAnsi="Times New Roman"/>
                <w:bCs/>
                <w:color w:val="000000"/>
                <w:lang w:eastAsia="ru-RU"/>
              </w:rPr>
              <w:t>Гкал/час</w:t>
            </w:r>
          </w:p>
        </w:tc>
        <w:tc>
          <w:tcPr>
            <w:tcW w:w="1701" w:type="dxa"/>
            <w:shd w:val="clear" w:color="auto" w:fill="FFFFFF"/>
            <w:vAlign w:val="center"/>
          </w:tcPr>
          <w:p w14:paraId="127F43CE" w14:textId="77777777" w:rsidR="00C77840" w:rsidRPr="00E46989" w:rsidRDefault="00C77840" w:rsidP="00E46989">
            <w:pPr>
              <w:shd w:val="clear" w:color="auto" w:fill="FFFFFF"/>
              <w:autoSpaceDE w:val="0"/>
              <w:autoSpaceDN w:val="0"/>
              <w:adjustRightInd w:val="0"/>
              <w:jc w:val="both"/>
              <w:rPr>
                <w:rFonts w:ascii="Times New Roman" w:eastAsia="Times New Roman" w:hAnsi="Times New Roman"/>
                <w:lang w:eastAsia="ru-RU"/>
              </w:rPr>
            </w:pPr>
            <w:r w:rsidRPr="00E46989">
              <w:rPr>
                <w:rFonts w:ascii="Times New Roman" w:eastAsia="Times New Roman" w:hAnsi="Times New Roman"/>
                <w:bCs/>
                <w:color w:val="000000"/>
                <w:lang w:eastAsia="ru-RU"/>
              </w:rPr>
              <w:t>Расстояние от источника тепла</w:t>
            </w:r>
          </w:p>
          <w:p w14:paraId="37590077" w14:textId="77777777" w:rsidR="00C77840" w:rsidRPr="00E46989" w:rsidRDefault="00C77840" w:rsidP="00E46989">
            <w:pPr>
              <w:shd w:val="clear" w:color="auto" w:fill="FFFFFF"/>
              <w:autoSpaceDE w:val="0"/>
              <w:autoSpaceDN w:val="0"/>
              <w:adjustRightInd w:val="0"/>
              <w:jc w:val="both"/>
              <w:rPr>
                <w:rFonts w:ascii="Times New Roman" w:eastAsia="Times New Roman" w:hAnsi="Times New Roman"/>
                <w:lang w:eastAsia="ru-RU"/>
              </w:rPr>
            </w:pPr>
            <w:r w:rsidRPr="00E46989">
              <w:rPr>
                <w:rFonts w:ascii="Times New Roman" w:eastAsia="Times New Roman" w:hAnsi="Times New Roman"/>
                <w:bCs/>
                <w:color w:val="000000"/>
                <w:lang w:eastAsia="ru-RU"/>
              </w:rPr>
              <w:t>до наиболее</w:t>
            </w:r>
          </w:p>
          <w:p w14:paraId="6C73ABC5" w14:textId="77777777" w:rsidR="00C77840" w:rsidRPr="00E46989" w:rsidRDefault="00C77840" w:rsidP="00E46989">
            <w:pPr>
              <w:shd w:val="clear" w:color="auto" w:fill="FFFFFF"/>
              <w:autoSpaceDE w:val="0"/>
              <w:autoSpaceDN w:val="0"/>
              <w:adjustRightInd w:val="0"/>
              <w:jc w:val="both"/>
              <w:rPr>
                <w:rFonts w:ascii="Times New Roman" w:eastAsia="Times New Roman" w:hAnsi="Times New Roman"/>
                <w:lang w:eastAsia="ru-RU"/>
              </w:rPr>
            </w:pPr>
            <w:r w:rsidRPr="00E46989">
              <w:rPr>
                <w:rFonts w:ascii="Times New Roman" w:eastAsia="Times New Roman" w:hAnsi="Times New Roman"/>
                <w:bCs/>
                <w:color w:val="000000"/>
                <w:lang w:eastAsia="ru-RU"/>
              </w:rPr>
              <w:t>удаленного</w:t>
            </w:r>
          </w:p>
          <w:p w14:paraId="2C919CE7" w14:textId="77777777" w:rsidR="00C77840" w:rsidRPr="00E46989" w:rsidRDefault="00C77840" w:rsidP="00E46989">
            <w:pPr>
              <w:shd w:val="clear" w:color="auto" w:fill="FFFFFF"/>
              <w:autoSpaceDE w:val="0"/>
              <w:autoSpaceDN w:val="0"/>
              <w:adjustRightInd w:val="0"/>
              <w:jc w:val="both"/>
              <w:rPr>
                <w:rFonts w:ascii="Times New Roman" w:eastAsia="Times New Roman" w:hAnsi="Times New Roman"/>
                <w:lang w:eastAsia="ru-RU"/>
              </w:rPr>
            </w:pPr>
            <w:r w:rsidRPr="00E46989">
              <w:rPr>
                <w:rFonts w:ascii="Times New Roman" w:eastAsia="Times New Roman" w:hAnsi="Times New Roman"/>
                <w:bCs/>
                <w:color w:val="000000"/>
                <w:lang w:eastAsia="ru-RU"/>
              </w:rPr>
              <w:t>потребителя</w:t>
            </w:r>
          </w:p>
          <w:p w14:paraId="693D18F7" w14:textId="77777777" w:rsidR="00C77840" w:rsidRPr="00E46989" w:rsidRDefault="00C77840" w:rsidP="00E46989">
            <w:pPr>
              <w:shd w:val="clear" w:color="auto" w:fill="FFFFFF"/>
              <w:autoSpaceDE w:val="0"/>
              <w:autoSpaceDN w:val="0"/>
              <w:adjustRightInd w:val="0"/>
              <w:jc w:val="both"/>
              <w:rPr>
                <w:rFonts w:ascii="Times New Roman" w:eastAsia="Times New Roman" w:hAnsi="Times New Roman"/>
                <w:lang w:eastAsia="ru-RU"/>
              </w:rPr>
            </w:pPr>
            <w:r w:rsidRPr="00E46989">
              <w:rPr>
                <w:rFonts w:ascii="Times New Roman" w:eastAsia="Times New Roman" w:hAnsi="Times New Roman"/>
                <w:bCs/>
                <w:color w:val="000000"/>
                <w:lang w:eastAsia="ru-RU"/>
              </w:rPr>
              <w:t>вдоль главной</w:t>
            </w:r>
          </w:p>
          <w:p w14:paraId="67F3ADC5" w14:textId="77777777" w:rsidR="00C77840" w:rsidRPr="00E46989" w:rsidRDefault="00C77840" w:rsidP="00E46989">
            <w:pPr>
              <w:shd w:val="clear" w:color="auto" w:fill="FFFFFF"/>
              <w:autoSpaceDE w:val="0"/>
              <w:autoSpaceDN w:val="0"/>
              <w:adjustRightInd w:val="0"/>
              <w:jc w:val="both"/>
              <w:rPr>
                <w:rFonts w:ascii="Times New Roman" w:eastAsia="Times New Roman" w:hAnsi="Times New Roman"/>
                <w:lang w:eastAsia="ru-RU"/>
              </w:rPr>
            </w:pPr>
            <w:r w:rsidRPr="00E46989">
              <w:rPr>
                <w:rFonts w:ascii="Times New Roman" w:eastAsia="Times New Roman" w:hAnsi="Times New Roman"/>
                <w:bCs/>
                <w:color w:val="000000"/>
                <w:lang w:eastAsia="ru-RU"/>
              </w:rPr>
              <w:t>магистрали, м</w:t>
            </w:r>
          </w:p>
        </w:tc>
        <w:tc>
          <w:tcPr>
            <w:tcW w:w="1516" w:type="dxa"/>
            <w:shd w:val="clear" w:color="auto" w:fill="FFFFFF"/>
            <w:vAlign w:val="center"/>
          </w:tcPr>
          <w:p w14:paraId="0A5E49F1" w14:textId="77777777" w:rsidR="00C77840" w:rsidRPr="00E46989" w:rsidRDefault="00C77840" w:rsidP="00E46989">
            <w:pPr>
              <w:shd w:val="clear" w:color="auto" w:fill="FFFFFF"/>
              <w:autoSpaceDE w:val="0"/>
              <w:autoSpaceDN w:val="0"/>
              <w:adjustRightInd w:val="0"/>
              <w:jc w:val="both"/>
              <w:rPr>
                <w:rFonts w:ascii="Times New Roman" w:eastAsia="Times New Roman" w:hAnsi="Times New Roman"/>
                <w:lang w:eastAsia="ru-RU"/>
              </w:rPr>
            </w:pPr>
            <w:r w:rsidRPr="00E46989">
              <w:rPr>
                <w:rFonts w:ascii="Times New Roman" w:eastAsia="Times New Roman" w:hAnsi="Times New Roman"/>
                <w:bCs/>
                <w:color w:val="000000"/>
                <w:lang w:eastAsia="ru-RU"/>
              </w:rPr>
              <w:t>Расчетная температура в</w:t>
            </w:r>
          </w:p>
          <w:p w14:paraId="5E476130" w14:textId="77777777" w:rsidR="00C77840" w:rsidRPr="00E46989" w:rsidRDefault="00C77840" w:rsidP="00E46989">
            <w:pPr>
              <w:shd w:val="clear" w:color="auto" w:fill="FFFFFF"/>
              <w:autoSpaceDE w:val="0"/>
              <w:autoSpaceDN w:val="0"/>
              <w:adjustRightInd w:val="0"/>
              <w:jc w:val="both"/>
              <w:rPr>
                <w:rFonts w:ascii="Times New Roman" w:eastAsia="Times New Roman" w:hAnsi="Times New Roman"/>
                <w:lang w:eastAsia="ru-RU"/>
              </w:rPr>
            </w:pPr>
            <w:r w:rsidRPr="00E46989">
              <w:rPr>
                <w:rFonts w:ascii="Times New Roman" w:eastAsia="Times New Roman" w:hAnsi="Times New Roman"/>
                <w:bCs/>
                <w:color w:val="000000"/>
                <w:lang w:eastAsia="ru-RU"/>
              </w:rPr>
              <w:t>подающем</w:t>
            </w:r>
          </w:p>
          <w:p w14:paraId="736868F1" w14:textId="77777777" w:rsidR="00C77840" w:rsidRPr="00E46989" w:rsidRDefault="00C77840" w:rsidP="00E46989">
            <w:pPr>
              <w:shd w:val="clear" w:color="auto" w:fill="FFFFFF"/>
              <w:autoSpaceDE w:val="0"/>
              <w:autoSpaceDN w:val="0"/>
              <w:adjustRightInd w:val="0"/>
              <w:jc w:val="both"/>
              <w:rPr>
                <w:rFonts w:ascii="Times New Roman" w:eastAsia="Times New Roman" w:hAnsi="Times New Roman"/>
                <w:lang w:eastAsia="ru-RU"/>
              </w:rPr>
            </w:pPr>
            <w:r w:rsidRPr="00E46989">
              <w:rPr>
                <w:rFonts w:ascii="Times New Roman" w:eastAsia="Times New Roman" w:hAnsi="Times New Roman"/>
                <w:bCs/>
                <w:color w:val="000000"/>
                <w:lang w:eastAsia="ru-RU"/>
              </w:rPr>
              <w:t>трубопроводе,</w:t>
            </w:r>
          </w:p>
          <w:p w14:paraId="078EE515" w14:textId="77777777" w:rsidR="00C77840" w:rsidRPr="00E46989" w:rsidRDefault="00C77840" w:rsidP="00E46989">
            <w:pPr>
              <w:shd w:val="clear" w:color="auto" w:fill="FFFFFF"/>
              <w:autoSpaceDE w:val="0"/>
              <w:autoSpaceDN w:val="0"/>
              <w:adjustRightInd w:val="0"/>
              <w:jc w:val="both"/>
              <w:rPr>
                <w:rFonts w:ascii="Times New Roman" w:eastAsia="Times New Roman" w:hAnsi="Times New Roman"/>
                <w:lang w:eastAsia="ru-RU"/>
              </w:rPr>
            </w:pPr>
            <w:r w:rsidRPr="00E46989">
              <w:rPr>
                <w:rFonts w:ascii="Times New Roman" w:eastAsia="Times New Roman" w:hAnsi="Times New Roman"/>
                <w:bCs/>
                <w:color w:val="000000"/>
                <w:vertAlign w:val="superscript"/>
                <w:lang w:eastAsia="ru-RU"/>
              </w:rPr>
              <w:t>0</w:t>
            </w:r>
            <w:r w:rsidRPr="00E46989">
              <w:rPr>
                <w:rFonts w:ascii="Times New Roman" w:eastAsia="Times New Roman" w:hAnsi="Times New Roman"/>
                <w:bCs/>
                <w:color w:val="000000"/>
                <w:lang w:eastAsia="ru-RU"/>
              </w:rPr>
              <w:t>С</w:t>
            </w:r>
          </w:p>
        </w:tc>
        <w:tc>
          <w:tcPr>
            <w:tcW w:w="1744" w:type="dxa"/>
            <w:shd w:val="clear" w:color="auto" w:fill="FFFFFF"/>
            <w:vAlign w:val="center"/>
          </w:tcPr>
          <w:p w14:paraId="0FF7101A" w14:textId="77777777" w:rsidR="00C77840" w:rsidRPr="00E46989" w:rsidRDefault="00C77840" w:rsidP="00E46989">
            <w:pPr>
              <w:shd w:val="clear" w:color="auto" w:fill="FFFFFF"/>
              <w:autoSpaceDE w:val="0"/>
              <w:autoSpaceDN w:val="0"/>
              <w:adjustRightInd w:val="0"/>
              <w:jc w:val="both"/>
              <w:rPr>
                <w:rFonts w:ascii="Times New Roman" w:eastAsia="Times New Roman" w:hAnsi="Times New Roman"/>
                <w:b/>
                <w:lang w:eastAsia="ru-RU"/>
              </w:rPr>
            </w:pPr>
            <w:r w:rsidRPr="00E46989">
              <w:rPr>
                <w:rFonts w:ascii="Times New Roman" w:eastAsia="Times New Roman" w:hAnsi="Times New Roman"/>
                <w:b/>
                <w:bCs/>
                <w:color w:val="000000"/>
                <w:lang w:eastAsia="ru-RU"/>
              </w:rPr>
              <w:t>Эффективный радиус, м</w:t>
            </w:r>
          </w:p>
        </w:tc>
      </w:tr>
      <w:tr w:rsidR="00C77840" w:rsidRPr="00E46989" w14:paraId="3ABE2036" w14:textId="77777777" w:rsidTr="004A4EB3">
        <w:trPr>
          <w:trHeight w:val="399"/>
          <w:jc w:val="center"/>
        </w:trPr>
        <w:tc>
          <w:tcPr>
            <w:tcW w:w="3820" w:type="dxa"/>
            <w:shd w:val="clear" w:color="000000" w:fill="FFFFFF"/>
            <w:vAlign w:val="center"/>
          </w:tcPr>
          <w:p w14:paraId="48678253" w14:textId="77777777" w:rsidR="00C77840" w:rsidRPr="00E46989" w:rsidRDefault="00C77840"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г. Фокино, кот. мкр-н Шибенец, ул.</w:t>
            </w:r>
            <w:r w:rsidR="00BA278C" w:rsidRPr="00E46989">
              <w:rPr>
                <w:rFonts w:ascii="Times New Roman" w:eastAsia="Times New Roman" w:hAnsi="Times New Roman"/>
                <w:color w:val="000000"/>
                <w:lang w:eastAsia="ru-RU"/>
              </w:rPr>
              <w:t xml:space="preserve"> </w:t>
            </w:r>
            <w:r w:rsidRPr="00E46989">
              <w:rPr>
                <w:rFonts w:ascii="Times New Roman" w:eastAsia="Times New Roman" w:hAnsi="Times New Roman"/>
                <w:color w:val="000000"/>
                <w:lang w:eastAsia="ru-RU"/>
              </w:rPr>
              <w:t>Карла Маркса, 36а</w:t>
            </w:r>
          </w:p>
        </w:tc>
        <w:tc>
          <w:tcPr>
            <w:tcW w:w="1842" w:type="dxa"/>
            <w:shd w:val="clear" w:color="auto" w:fill="auto"/>
            <w:vAlign w:val="center"/>
          </w:tcPr>
          <w:p w14:paraId="45FF9659" w14:textId="77777777" w:rsidR="00C77840" w:rsidRPr="00E46989" w:rsidRDefault="00C77840" w:rsidP="00E46989">
            <w:pPr>
              <w:jc w:val="both"/>
              <w:rPr>
                <w:rFonts w:ascii="Times New Roman" w:eastAsia="Times New Roman" w:hAnsi="Times New Roman"/>
                <w:lang w:eastAsia="ru-RU"/>
              </w:rPr>
            </w:pPr>
            <w:r w:rsidRPr="00E46989">
              <w:rPr>
                <w:rFonts w:ascii="Times New Roman" w:eastAsia="Times New Roman" w:hAnsi="Times New Roman"/>
                <w:lang w:eastAsia="ru-RU"/>
              </w:rPr>
              <w:t>17,895</w:t>
            </w:r>
          </w:p>
        </w:tc>
        <w:tc>
          <w:tcPr>
            <w:tcW w:w="1701" w:type="dxa"/>
            <w:vAlign w:val="center"/>
          </w:tcPr>
          <w:p w14:paraId="7937B942" w14:textId="77777777" w:rsidR="00C77840" w:rsidRPr="00E46989" w:rsidRDefault="00C77840" w:rsidP="00E46989">
            <w:pPr>
              <w:jc w:val="both"/>
              <w:rPr>
                <w:rFonts w:ascii="Times New Roman" w:eastAsia="Times New Roman" w:hAnsi="Times New Roman"/>
                <w:lang w:eastAsia="ru-RU"/>
              </w:rPr>
            </w:pPr>
            <w:r w:rsidRPr="00E46989">
              <w:rPr>
                <w:rFonts w:ascii="Times New Roman" w:eastAsia="Times New Roman" w:hAnsi="Times New Roman"/>
                <w:lang w:eastAsia="ru-RU"/>
              </w:rPr>
              <w:t>771,93</w:t>
            </w:r>
          </w:p>
        </w:tc>
        <w:tc>
          <w:tcPr>
            <w:tcW w:w="1516" w:type="dxa"/>
            <w:shd w:val="clear" w:color="auto" w:fill="FFFFFF"/>
            <w:vAlign w:val="center"/>
          </w:tcPr>
          <w:p w14:paraId="69CB0C84" w14:textId="77777777" w:rsidR="00C77840" w:rsidRPr="00E46989" w:rsidRDefault="00C77840" w:rsidP="00E46989">
            <w:pPr>
              <w:shd w:val="clear" w:color="auto" w:fill="FFFFFF"/>
              <w:autoSpaceDE w:val="0"/>
              <w:autoSpaceDN w:val="0"/>
              <w:adjustRightInd w:val="0"/>
              <w:jc w:val="both"/>
              <w:rPr>
                <w:rFonts w:ascii="Times New Roman" w:eastAsia="Times New Roman" w:hAnsi="Times New Roman"/>
                <w:lang w:eastAsia="ru-RU"/>
              </w:rPr>
            </w:pPr>
            <w:r w:rsidRPr="00E46989">
              <w:rPr>
                <w:rFonts w:ascii="Times New Roman" w:eastAsia="Times New Roman" w:hAnsi="Times New Roman"/>
                <w:lang w:eastAsia="ru-RU"/>
              </w:rPr>
              <w:t>95</w:t>
            </w:r>
          </w:p>
        </w:tc>
        <w:tc>
          <w:tcPr>
            <w:tcW w:w="1744" w:type="dxa"/>
            <w:shd w:val="clear" w:color="auto" w:fill="auto"/>
            <w:vAlign w:val="center"/>
          </w:tcPr>
          <w:p w14:paraId="2DAC0164" w14:textId="77777777" w:rsidR="00C77840" w:rsidRPr="00E46989" w:rsidRDefault="00C77840" w:rsidP="00E46989">
            <w:pPr>
              <w:jc w:val="both"/>
              <w:rPr>
                <w:rFonts w:ascii="Times New Roman" w:eastAsia="Times New Roman" w:hAnsi="Times New Roman"/>
                <w:b/>
                <w:color w:val="000000"/>
                <w:lang w:eastAsia="ru-RU"/>
              </w:rPr>
            </w:pPr>
            <w:r w:rsidRPr="00E46989">
              <w:rPr>
                <w:rFonts w:ascii="Times New Roman" w:eastAsia="Times New Roman" w:hAnsi="Times New Roman"/>
                <w:b/>
                <w:color w:val="000000"/>
                <w:lang w:eastAsia="ru-RU"/>
              </w:rPr>
              <w:t>1386</w:t>
            </w:r>
          </w:p>
        </w:tc>
      </w:tr>
      <w:tr w:rsidR="00C77840" w:rsidRPr="00E46989" w14:paraId="27CE275F" w14:textId="77777777" w:rsidTr="004A4EB3">
        <w:trPr>
          <w:trHeight w:val="399"/>
          <w:jc w:val="center"/>
        </w:trPr>
        <w:tc>
          <w:tcPr>
            <w:tcW w:w="3820" w:type="dxa"/>
            <w:shd w:val="clear" w:color="000000" w:fill="FFFFFF"/>
            <w:vAlign w:val="center"/>
          </w:tcPr>
          <w:p w14:paraId="2AE68B04" w14:textId="77777777" w:rsidR="00C77840" w:rsidRPr="00E46989" w:rsidRDefault="00C77840"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г. Фокино, БМК ул. Мира, 14а</w:t>
            </w:r>
          </w:p>
        </w:tc>
        <w:tc>
          <w:tcPr>
            <w:tcW w:w="1842" w:type="dxa"/>
            <w:shd w:val="clear" w:color="auto" w:fill="auto"/>
            <w:vAlign w:val="center"/>
          </w:tcPr>
          <w:p w14:paraId="696FD24C" w14:textId="77777777" w:rsidR="00C77840" w:rsidRPr="00E46989" w:rsidRDefault="00C77840" w:rsidP="00E46989">
            <w:pPr>
              <w:jc w:val="both"/>
              <w:rPr>
                <w:rFonts w:ascii="Times New Roman" w:eastAsia="Times New Roman" w:hAnsi="Times New Roman"/>
                <w:lang w:eastAsia="ru-RU"/>
              </w:rPr>
            </w:pPr>
            <w:r w:rsidRPr="00E46989">
              <w:rPr>
                <w:rFonts w:ascii="Times New Roman" w:eastAsia="Times New Roman" w:hAnsi="Times New Roman"/>
                <w:lang w:eastAsia="ru-RU"/>
              </w:rPr>
              <w:t>2,784</w:t>
            </w:r>
          </w:p>
        </w:tc>
        <w:tc>
          <w:tcPr>
            <w:tcW w:w="1701" w:type="dxa"/>
            <w:vAlign w:val="center"/>
          </w:tcPr>
          <w:p w14:paraId="01E39025" w14:textId="77777777" w:rsidR="00C77840" w:rsidRPr="00E46989" w:rsidRDefault="00C77840" w:rsidP="00E46989">
            <w:pPr>
              <w:jc w:val="both"/>
              <w:rPr>
                <w:rFonts w:ascii="Times New Roman" w:eastAsia="Times New Roman" w:hAnsi="Times New Roman"/>
                <w:lang w:eastAsia="ru-RU"/>
              </w:rPr>
            </w:pPr>
            <w:r w:rsidRPr="00E46989">
              <w:rPr>
                <w:rFonts w:ascii="Times New Roman" w:eastAsia="Times New Roman" w:hAnsi="Times New Roman"/>
                <w:lang w:eastAsia="ru-RU"/>
              </w:rPr>
              <w:t>953,23</w:t>
            </w:r>
          </w:p>
        </w:tc>
        <w:tc>
          <w:tcPr>
            <w:tcW w:w="1516" w:type="dxa"/>
            <w:shd w:val="clear" w:color="auto" w:fill="FFFFFF"/>
            <w:vAlign w:val="center"/>
          </w:tcPr>
          <w:p w14:paraId="121D8973" w14:textId="77777777" w:rsidR="00C77840" w:rsidRPr="00E46989" w:rsidRDefault="00C77840" w:rsidP="00E46989">
            <w:pPr>
              <w:shd w:val="clear" w:color="auto" w:fill="FFFFFF"/>
              <w:autoSpaceDE w:val="0"/>
              <w:autoSpaceDN w:val="0"/>
              <w:adjustRightInd w:val="0"/>
              <w:jc w:val="both"/>
              <w:rPr>
                <w:rFonts w:ascii="Times New Roman" w:eastAsia="Times New Roman" w:hAnsi="Times New Roman"/>
                <w:lang w:eastAsia="ru-RU"/>
              </w:rPr>
            </w:pPr>
            <w:r w:rsidRPr="00E46989">
              <w:rPr>
                <w:rFonts w:ascii="Times New Roman" w:eastAsia="Times New Roman" w:hAnsi="Times New Roman"/>
                <w:lang w:eastAsia="ru-RU"/>
              </w:rPr>
              <w:t>95</w:t>
            </w:r>
          </w:p>
        </w:tc>
        <w:tc>
          <w:tcPr>
            <w:tcW w:w="1744" w:type="dxa"/>
            <w:shd w:val="clear" w:color="auto" w:fill="auto"/>
            <w:vAlign w:val="center"/>
          </w:tcPr>
          <w:p w14:paraId="122EC87D" w14:textId="77777777" w:rsidR="00C77840" w:rsidRPr="00E46989" w:rsidRDefault="00C77840" w:rsidP="00E46989">
            <w:pPr>
              <w:jc w:val="both"/>
              <w:rPr>
                <w:rFonts w:ascii="Times New Roman" w:eastAsia="Times New Roman" w:hAnsi="Times New Roman"/>
                <w:b/>
                <w:color w:val="000000"/>
                <w:lang w:eastAsia="ru-RU"/>
              </w:rPr>
            </w:pPr>
            <w:r w:rsidRPr="00E46989">
              <w:rPr>
                <w:rFonts w:ascii="Times New Roman" w:eastAsia="Times New Roman" w:hAnsi="Times New Roman"/>
                <w:b/>
                <w:color w:val="000000"/>
                <w:lang w:eastAsia="ru-RU"/>
              </w:rPr>
              <w:t>1120</w:t>
            </w:r>
          </w:p>
        </w:tc>
      </w:tr>
      <w:tr w:rsidR="00C77840" w:rsidRPr="00E46989" w14:paraId="0F52B645" w14:textId="77777777" w:rsidTr="004A4EB3">
        <w:trPr>
          <w:trHeight w:val="399"/>
          <w:jc w:val="center"/>
        </w:trPr>
        <w:tc>
          <w:tcPr>
            <w:tcW w:w="3820" w:type="dxa"/>
            <w:shd w:val="clear" w:color="000000" w:fill="FFFFFF"/>
            <w:vAlign w:val="center"/>
          </w:tcPr>
          <w:p w14:paraId="2AC937B0" w14:textId="77777777" w:rsidR="00C77840" w:rsidRPr="00E46989" w:rsidRDefault="00C77840"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г. Фокино, БМК ул. Крупской, 1А</w:t>
            </w:r>
          </w:p>
        </w:tc>
        <w:tc>
          <w:tcPr>
            <w:tcW w:w="1842" w:type="dxa"/>
            <w:shd w:val="clear" w:color="auto" w:fill="auto"/>
            <w:vAlign w:val="center"/>
          </w:tcPr>
          <w:p w14:paraId="046A1C0E" w14:textId="77777777" w:rsidR="00C77840" w:rsidRPr="00E46989" w:rsidRDefault="00C77840" w:rsidP="00E46989">
            <w:pPr>
              <w:jc w:val="both"/>
              <w:rPr>
                <w:rFonts w:ascii="Times New Roman" w:eastAsia="Times New Roman" w:hAnsi="Times New Roman"/>
                <w:lang w:eastAsia="ru-RU"/>
              </w:rPr>
            </w:pPr>
            <w:r w:rsidRPr="00E46989">
              <w:rPr>
                <w:rFonts w:ascii="Times New Roman" w:eastAsia="Times New Roman" w:hAnsi="Times New Roman"/>
                <w:lang w:eastAsia="ru-RU"/>
              </w:rPr>
              <w:t>2,849</w:t>
            </w:r>
          </w:p>
        </w:tc>
        <w:tc>
          <w:tcPr>
            <w:tcW w:w="1701" w:type="dxa"/>
            <w:vAlign w:val="center"/>
          </w:tcPr>
          <w:p w14:paraId="75C2F2A4" w14:textId="77777777" w:rsidR="00C77840" w:rsidRPr="00E46989" w:rsidRDefault="00C77840" w:rsidP="00E46989">
            <w:pPr>
              <w:jc w:val="both"/>
              <w:rPr>
                <w:rFonts w:ascii="Times New Roman" w:eastAsia="Times New Roman" w:hAnsi="Times New Roman"/>
                <w:lang w:eastAsia="ru-RU"/>
              </w:rPr>
            </w:pPr>
            <w:r w:rsidRPr="00E46989">
              <w:rPr>
                <w:rFonts w:ascii="Times New Roman" w:eastAsia="Times New Roman" w:hAnsi="Times New Roman"/>
                <w:lang w:eastAsia="ru-RU"/>
              </w:rPr>
              <w:t>910,55</w:t>
            </w:r>
          </w:p>
        </w:tc>
        <w:tc>
          <w:tcPr>
            <w:tcW w:w="1516" w:type="dxa"/>
            <w:shd w:val="clear" w:color="auto" w:fill="FFFFFF"/>
            <w:vAlign w:val="center"/>
          </w:tcPr>
          <w:p w14:paraId="52E36833" w14:textId="77777777" w:rsidR="00C77840" w:rsidRPr="00E46989" w:rsidRDefault="00C77840" w:rsidP="00E46989">
            <w:pPr>
              <w:shd w:val="clear" w:color="auto" w:fill="FFFFFF"/>
              <w:autoSpaceDE w:val="0"/>
              <w:autoSpaceDN w:val="0"/>
              <w:adjustRightInd w:val="0"/>
              <w:jc w:val="both"/>
              <w:rPr>
                <w:rFonts w:ascii="Times New Roman" w:eastAsia="Times New Roman" w:hAnsi="Times New Roman"/>
                <w:lang w:eastAsia="ru-RU"/>
              </w:rPr>
            </w:pPr>
            <w:r w:rsidRPr="00E46989">
              <w:rPr>
                <w:rFonts w:ascii="Times New Roman" w:eastAsia="Times New Roman" w:hAnsi="Times New Roman"/>
                <w:lang w:eastAsia="ru-RU"/>
              </w:rPr>
              <w:t>95</w:t>
            </w:r>
          </w:p>
        </w:tc>
        <w:tc>
          <w:tcPr>
            <w:tcW w:w="1744" w:type="dxa"/>
            <w:shd w:val="clear" w:color="auto" w:fill="auto"/>
            <w:vAlign w:val="center"/>
          </w:tcPr>
          <w:p w14:paraId="792158A5" w14:textId="77777777" w:rsidR="00C77840" w:rsidRPr="00E46989" w:rsidRDefault="00C77840" w:rsidP="00E46989">
            <w:pPr>
              <w:jc w:val="both"/>
              <w:rPr>
                <w:rFonts w:ascii="Times New Roman" w:eastAsia="Times New Roman" w:hAnsi="Times New Roman"/>
                <w:b/>
                <w:color w:val="000000"/>
                <w:lang w:eastAsia="ru-RU"/>
              </w:rPr>
            </w:pPr>
            <w:r w:rsidRPr="00E46989">
              <w:rPr>
                <w:rFonts w:ascii="Times New Roman" w:eastAsia="Times New Roman" w:hAnsi="Times New Roman"/>
                <w:b/>
                <w:color w:val="000000"/>
                <w:lang w:eastAsia="ru-RU"/>
              </w:rPr>
              <w:t>985</w:t>
            </w:r>
          </w:p>
        </w:tc>
      </w:tr>
    </w:tbl>
    <w:p w14:paraId="73272026" w14:textId="77777777" w:rsidR="004B72AF" w:rsidRPr="00E46989" w:rsidRDefault="004B72AF" w:rsidP="00E46989">
      <w:pPr>
        <w:shd w:val="clear" w:color="auto" w:fill="FFFFFF"/>
        <w:autoSpaceDE w:val="0"/>
        <w:autoSpaceDN w:val="0"/>
        <w:adjustRightInd w:val="0"/>
        <w:ind w:firstLine="567"/>
        <w:jc w:val="both"/>
        <w:rPr>
          <w:rFonts w:ascii="Times New Roman" w:eastAsia="Times New Roman" w:hAnsi="Times New Roman"/>
          <w:b/>
          <w:bCs/>
          <w:color w:val="000000"/>
          <w:lang w:eastAsia="ru-RU"/>
        </w:rPr>
      </w:pPr>
    </w:p>
    <w:bookmarkEnd w:id="31"/>
    <w:bookmarkEnd w:id="32"/>
    <w:p w14:paraId="3F093CA7" w14:textId="77777777" w:rsidR="00A83985" w:rsidRPr="00E46989" w:rsidRDefault="00A83985" w:rsidP="00E46989">
      <w:pPr>
        <w:spacing w:line="360" w:lineRule="auto"/>
        <w:ind w:firstLine="567"/>
        <w:jc w:val="both"/>
        <w:rPr>
          <w:rFonts w:ascii="Times New Roman" w:eastAsia="Calibri" w:hAnsi="Times New Roman"/>
        </w:rPr>
      </w:pPr>
      <w:r w:rsidRPr="00E46989">
        <w:rPr>
          <w:rFonts w:ascii="Times New Roman" w:eastAsia="Calibri" w:hAnsi="Times New Roman"/>
        </w:rPr>
        <w:t>Подключение новой нагрузки к централизованным системам теплоснабжения требует постоянной проработки вариантов их развития. Оптимальный вариант должен характеризоваться экономически целесообразной зоной действия источника зоны теплоснабжения при соблюдении требований качества и надежности теплоснабжения, а также экологии. При принятии решения о подключении новых потребителей необходимо помнить, что оптимальный радиус теплоснабжения определяется из расчета минимума затрат, включающих в себя стоимость тепловых сетей и источника тепла, а также минимума эксплуатационных затрат.</w:t>
      </w:r>
    </w:p>
    <w:p w14:paraId="6068AD68" w14:textId="77777777" w:rsidR="00A83985" w:rsidRPr="00E46989" w:rsidRDefault="00A83985" w:rsidP="00E46989">
      <w:pPr>
        <w:spacing w:line="360" w:lineRule="auto"/>
        <w:ind w:firstLine="567"/>
        <w:jc w:val="both"/>
        <w:rPr>
          <w:rFonts w:ascii="Times New Roman" w:eastAsia="Calibri" w:hAnsi="Times New Roman"/>
        </w:rPr>
      </w:pPr>
      <w:r w:rsidRPr="00E46989">
        <w:rPr>
          <w:rFonts w:ascii="Times New Roman" w:eastAsia="Calibri" w:hAnsi="Times New Roman"/>
        </w:rPr>
        <w:t>Границы действия централизованного теплоснабжения должны определятся по целевой функции минимума себестоимости полезно отпущенного тепла. При этом возможен также вариант убыточности дальнего транспорта тепла, принимая во внимание важность и сложность проблемы.</w:t>
      </w:r>
    </w:p>
    <w:p w14:paraId="2AD14759" w14:textId="77777777" w:rsidR="009807EF" w:rsidRPr="00E46989" w:rsidRDefault="009807EF" w:rsidP="00E46989">
      <w:pPr>
        <w:pStyle w:val="1"/>
        <w:spacing w:line="360" w:lineRule="auto"/>
        <w:ind w:right="-1" w:firstLine="567"/>
        <w:jc w:val="both"/>
        <w:rPr>
          <w:rFonts w:ascii="Times New Roman" w:hAnsi="Times New Roman"/>
          <w:sz w:val="24"/>
          <w:szCs w:val="24"/>
        </w:rPr>
      </w:pPr>
      <w:bookmarkStart w:id="34" w:name="_Toc129536563"/>
      <w:r w:rsidRPr="00E46989">
        <w:rPr>
          <w:rFonts w:ascii="Times New Roman" w:hAnsi="Times New Roman"/>
          <w:sz w:val="24"/>
          <w:szCs w:val="24"/>
        </w:rPr>
        <w:t>Раздел 3. Существующие и перспективные балансы теплоносителя</w:t>
      </w:r>
      <w:bookmarkEnd w:id="34"/>
      <w:r w:rsidR="007211B0" w:rsidRPr="00E46989">
        <w:rPr>
          <w:rFonts w:ascii="Times New Roman" w:hAnsi="Times New Roman"/>
          <w:sz w:val="24"/>
          <w:szCs w:val="24"/>
        </w:rPr>
        <w:t>.</w:t>
      </w:r>
    </w:p>
    <w:p w14:paraId="39AAEFA2" w14:textId="77777777" w:rsidR="00F90506" w:rsidRPr="00E46989" w:rsidRDefault="00F90506" w:rsidP="00E46989">
      <w:pPr>
        <w:widowControl w:val="0"/>
        <w:tabs>
          <w:tab w:val="left" w:pos="567"/>
        </w:tabs>
        <w:adjustRightInd w:val="0"/>
        <w:spacing w:line="360" w:lineRule="auto"/>
        <w:ind w:firstLine="567"/>
        <w:jc w:val="both"/>
        <w:textAlignment w:val="baseline"/>
        <w:rPr>
          <w:rFonts w:ascii="Times New Roman" w:eastAsia="Times New Roman" w:hAnsi="Times New Roman"/>
          <w:spacing w:val="-5"/>
        </w:rPr>
      </w:pPr>
      <w:r w:rsidRPr="00E46989">
        <w:rPr>
          <w:rFonts w:ascii="Times New Roman" w:eastAsia="Times New Roman" w:hAnsi="Times New Roman"/>
          <w:spacing w:val="-5"/>
        </w:rPr>
        <w:t xml:space="preserve">Балансы производительности водоподготовительных установок теплоносителя для тепловых сетей сформированы по результатам сведения балансов тепловых нагрузок и тепловых мощностей источников систем теплоснабжения, после чего формируются балансы тепловой мощности источника тепловой энергии и присоединенной тепловой нагрузки в зоне действия источника тепловой энергии. </w:t>
      </w:r>
    </w:p>
    <w:p w14:paraId="6DB7EC92" w14:textId="77777777" w:rsidR="00F90506" w:rsidRPr="00E46989" w:rsidRDefault="00F90506" w:rsidP="00E46989">
      <w:pPr>
        <w:tabs>
          <w:tab w:val="left" w:pos="0"/>
        </w:tabs>
        <w:spacing w:line="360" w:lineRule="auto"/>
        <w:ind w:firstLine="567"/>
        <w:jc w:val="both"/>
        <w:rPr>
          <w:rFonts w:ascii="Times New Roman" w:eastAsia="Times New Roman" w:hAnsi="Times New Roman"/>
          <w:color w:val="000000"/>
        </w:rPr>
      </w:pPr>
      <w:r w:rsidRPr="00E46989">
        <w:rPr>
          <w:rFonts w:ascii="Times New Roman" w:eastAsia="Times New Roman" w:hAnsi="Times New Roman"/>
          <w:color w:val="000000"/>
        </w:rPr>
        <w:lastRenderedPageBreak/>
        <w:t>Расчет производительности ВПУ котельной для подпитки тепловых сетей с учетом перспективных планов развития выполнен согласно СП 124.13330.2012 «Тепловые сети. Актуализированная редакция СНиП 41-02-2003». Среднегодовая утечка теплоносителя из водяных тепловых сетей должна быть не более 0,25% среднегодового объема воды в тепловой сети и присоединенных системах теплоснабжения независимо от схемы присоединения</w:t>
      </w:r>
      <w:r w:rsidR="005D117E" w:rsidRPr="00E46989">
        <w:rPr>
          <w:rFonts w:ascii="Times New Roman" w:eastAsia="Times New Roman" w:hAnsi="Times New Roman"/>
          <w:color w:val="000000"/>
        </w:rPr>
        <w:t>.</w:t>
      </w:r>
    </w:p>
    <w:p w14:paraId="43FB8B42" w14:textId="77777777" w:rsidR="00C957D3" w:rsidRPr="00E46989" w:rsidRDefault="00C957D3" w:rsidP="00E46989">
      <w:pPr>
        <w:widowControl w:val="0"/>
        <w:adjustRightInd w:val="0"/>
        <w:ind w:firstLine="567"/>
        <w:jc w:val="both"/>
        <w:textAlignment w:val="baseline"/>
        <w:rPr>
          <w:rFonts w:ascii="Times New Roman" w:eastAsia="Microsoft YaHei" w:hAnsi="Times New Roman"/>
          <w:b/>
          <w:bCs/>
          <w:color w:val="000000"/>
          <w:spacing w:val="-5"/>
        </w:rPr>
      </w:pPr>
      <w:r w:rsidRPr="00E46989">
        <w:rPr>
          <w:rFonts w:ascii="Times New Roman" w:eastAsia="Microsoft YaHei" w:hAnsi="Times New Roman"/>
          <w:b/>
          <w:bCs/>
          <w:color w:val="000000"/>
          <w:spacing w:val="-5"/>
        </w:rPr>
        <w:t xml:space="preserve">Таблица 3.1. Величина потерь теплоносителя, из тепловой сети </w:t>
      </w: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1701"/>
        <w:gridCol w:w="2204"/>
      </w:tblGrid>
      <w:tr w:rsidR="00644232" w:rsidRPr="00E46989" w14:paraId="15C4F70A" w14:textId="77777777" w:rsidTr="00644232">
        <w:trPr>
          <w:trHeight w:val="207"/>
          <w:tblHeader/>
          <w:jc w:val="center"/>
        </w:trPr>
        <w:tc>
          <w:tcPr>
            <w:tcW w:w="5382" w:type="dxa"/>
            <w:vMerge w:val="restart"/>
            <w:shd w:val="clear" w:color="auto" w:fill="auto"/>
            <w:vAlign w:val="center"/>
            <w:hideMark/>
          </w:tcPr>
          <w:p w14:paraId="241A444F" w14:textId="77777777" w:rsidR="00644232" w:rsidRPr="00E46989" w:rsidRDefault="00644232"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Котельная</w:t>
            </w:r>
          </w:p>
        </w:tc>
        <w:tc>
          <w:tcPr>
            <w:tcW w:w="3905" w:type="dxa"/>
            <w:gridSpan w:val="2"/>
            <w:shd w:val="clear" w:color="auto" w:fill="auto"/>
            <w:vAlign w:val="center"/>
            <w:hideMark/>
          </w:tcPr>
          <w:p w14:paraId="1EBB62AB" w14:textId="77777777" w:rsidR="00644232" w:rsidRPr="00E46989" w:rsidRDefault="00644232"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Величина утечек теплоносителя, т/ч</w:t>
            </w:r>
          </w:p>
        </w:tc>
      </w:tr>
      <w:tr w:rsidR="00644232" w:rsidRPr="00E46989" w14:paraId="3C7CD81A" w14:textId="77777777" w:rsidTr="00644232">
        <w:trPr>
          <w:trHeight w:val="314"/>
          <w:tblHeader/>
          <w:jc w:val="center"/>
        </w:trPr>
        <w:tc>
          <w:tcPr>
            <w:tcW w:w="5382" w:type="dxa"/>
            <w:vMerge/>
            <w:vAlign w:val="center"/>
            <w:hideMark/>
          </w:tcPr>
          <w:p w14:paraId="404607F6" w14:textId="77777777" w:rsidR="00644232" w:rsidRPr="00E46989" w:rsidRDefault="00644232" w:rsidP="00E46989">
            <w:pPr>
              <w:jc w:val="both"/>
              <w:rPr>
                <w:rFonts w:ascii="Times New Roman" w:eastAsia="Times New Roman" w:hAnsi="Times New Roman"/>
                <w:color w:val="000000"/>
                <w:sz w:val="22"/>
                <w:lang w:eastAsia="ru-RU"/>
              </w:rPr>
            </w:pPr>
          </w:p>
        </w:tc>
        <w:tc>
          <w:tcPr>
            <w:tcW w:w="1701" w:type="dxa"/>
            <w:shd w:val="clear" w:color="auto" w:fill="auto"/>
            <w:vAlign w:val="center"/>
            <w:hideMark/>
          </w:tcPr>
          <w:p w14:paraId="59AC2D3A" w14:textId="77777777" w:rsidR="00644232" w:rsidRPr="00E46989" w:rsidRDefault="00644232"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2023г.</w:t>
            </w:r>
          </w:p>
        </w:tc>
        <w:tc>
          <w:tcPr>
            <w:tcW w:w="2204" w:type="dxa"/>
            <w:shd w:val="clear" w:color="auto" w:fill="auto"/>
            <w:vAlign w:val="center"/>
            <w:hideMark/>
          </w:tcPr>
          <w:p w14:paraId="3D4FE123" w14:textId="77777777" w:rsidR="00644232" w:rsidRPr="00E46989" w:rsidRDefault="00644232" w:rsidP="005E5042">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До 202</w:t>
            </w:r>
            <w:r w:rsidR="005E5042">
              <w:rPr>
                <w:rFonts w:ascii="Times New Roman" w:eastAsia="Times New Roman" w:hAnsi="Times New Roman"/>
                <w:color w:val="000000"/>
                <w:sz w:val="22"/>
                <w:lang w:eastAsia="ru-RU"/>
              </w:rPr>
              <w:t>8</w:t>
            </w:r>
            <w:r w:rsidRPr="00E46989">
              <w:rPr>
                <w:rFonts w:ascii="Times New Roman" w:eastAsia="Times New Roman" w:hAnsi="Times New Roman"/>
                <w:color w:val="000000"/>
                <w:sz w:val="22"/>
                <w:lang w:eastAsia="ru-RU"/>
              </w:rPr>
              <w:t>г.</w:t>
            </w:r>
          </w:p>
        </w:tc>
      </w:tr>
      <w:tr w:rsidR="00644232" w:rsidRPr="00E46989" w14:paraId="6647642C" w14:textId="77777777" w:rsidTr="00644232">
        <w:trPr>
          <w:trHeight w:val="251"/>
          <w:jc w:val="center"/>
        </w:trPr>
        <w:tc>
          <w:tcPr>
            <w:tcW w:w="5382" w:type="dxa"/>
            <w:tcBorders>
              <w:top w:val="single" w:sz="4" w:space="0" w:color="auto"/>
              <w:left w:val="single" w:sz="4" w:space="0" w:color="auto"/>
              <w:bottom w:val="single" w:sz="4" w:space="0" w:color="auto"/>
              <w:right w:val="single" w:sz="4" w:space="0" w:color="auto"/>
            </w:tcBorders>
            <w:shd w:val="clear" w:color="000000" w:fill="FFFFFF"/>
            <w:vAlign w:val="center"/>
          </w:tcPr>
          <w:p w14:paraId="1C7B35DD" w14:textId="77777777" w:rsidR="00644232" w:rsidRPr="00E46989" w:rsidRDefault="00644232"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г. Фокино, кот. мкр-н Шибенец, ул.Карла Маркса, 36а</w:t>
            </w:r>
          </w:p>
        </w:tc>
        <w:tc>
          <w:tcPr>
            <w:tcW w:w="1701" w:type="dxa"/>
            <w:shd w:val="clear" w:color="auto" w:fill="auto"/>
            <w:vAlign w:val="center"/>
          </w:tcPr>
          <w:p w14:paraId="3DCE1FA6" w14:textId="77777777" w:rsidR="00644232" w:rsidRPr="00E46989" w:rsidRDefault="00644232"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0,736</w:t>
            </w:r>
          </w:p>
        </w:tc>
        <w:tc>
          <w:tcPr>
            <w:tcW w:w="2204" w:type="dxa"/>
            <w:shd w:val="clear" w:color="auto" w:fill="auto"/>
            <w:vAlign w:val="center"/>
          </w:tcPr>
          <w:p w14:paraId="27A0FE45" w14:textId="77777777" w:rsidR="00644232" w:rsidRPr="00E46989" w:rsidRDefault="00644232"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0,736</w:t>
            </w:r>
          </w:p>
        </w:tc>
      </w:tr>
      <w:tr w:rsidR="00644232" w:rsidRPr="00E46989" w14:paraId="79716800" w14:textId="77777777" w:rsidTr="00644232">
        <w:trPr>
          <w:trHeight w:val="251"/>
          <w:jc w:val="center"/>
        </w:trPr>
        <w:tc>
          <w:tcPr>
            <w:tcW w:w="5382" w:type="dxa"/>
            <w:tcBorders>
              <w:top w:val="single" w:sz="4" w:space="0" w:color="auto"/>
              <w:left w:val="single" w:sz="4" w:space="0" w:color="auto"/>
              <w:bottom w:val="single" w:sz="4" w:space="0" w:color="auto"/>
              <w:right w:val="single" w:sz="4" w:space="0" w:color="auto"/>
            </w:tcBorders>
            <w:shd w:val="clear" w:color="000000" w:fill="FFFFFF"/>
            <w:vAlign w:val="center"/>
          </w:tcPr>
          <w:p w14:paraId="5BDAD448" w14:textId="77777777" w:rsidR="00644232" w:rsidRPr="00E46989" w:rsidRDefault="00644232"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г. Фокино, БМК ул. Мира, 14а</w:t>
            </w:r>
          </w:p>
        </w:tc>
        <w:tc>
          <w:tcPr>
            <w:tcW w:w="1701" w:type="dxa"/>
            <w:shd w:val="clear" w:color="auto" w:fill="auto"/>
            <w:vAlign w:val="center"/>
          </w:tcPr>
          <w:p w14:paraId="750EC85D" w14:textId="77777777" w:rsidR="00644232" w:rsidRPr="00E46989" w:rsidRDefault="00644232"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0,521</w:t>
            </w:r>
          </w:p>
        </w:tc>
        <w:tc>
          <w:tcPr>
            <w:tcW w:w="2204" w:type="dxa"/>
            <w:shd w:val="clear" w:color="auto" w:fill="auto"/>
            <w:vAlign w:val="center"/>
          </w:tcPr>
          <w:p w14:paraId="53297B70" w14:textId="77777777" w:rsidR="00644232" w:rsidRPr="00E46989" w:rsidRDefault="00644232"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0,521</w:t>
            </w:r>
          </w:p>
        </w:tc>
      </w:tr>
      <w:tr w:rsidR="00644232" w:rsidRPr="00E46989" w14:paraId="1B0E6565" w14:textId="77777777" w:rsidTr="00644232">
        <w:trPr>
          <w:trHeight w:val="251"/>
          <w:jc w:val="center"/>
        </w:trPr>
        <w:tc>
          <w:tcPr>
            <w:tcW w:w="5382" w:type="dxa"/>
            <w:tcBorders>
              <w:top w:val="single" w:sz="4" w:space="0" w:color="auto"/>
              <w:left w:val="single" w:sz="4" w:space="0" w:color="auto"/>
              <w:bottom w:val="single" w:sz="4" w:space="0" w:color="auto"/>
              <w:right w:val="single" w:sz="4" w:space="0" w:color="auto"/>
            </w:tcBorders>
            <w:shd w:val="clear" w:color="000000" w:fill="FFFFFF"/>
            <w:vAlign w:val="center"/>
          </w:tcPr>
          <w:p w14:paraId="0EAFD2EC" w14:textId="77777777" w:rsidR="00644232" w:rsidRPr="00E46989" w:rsidRDefault="00644232"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г. Фокино, БМК ул. Крупской, 1А</w:t>
            </w:r>
          </w:p>
        </w:tc>
        <w:tc>
          <w:tcPr>
            <w:tcW w:w="1701" w:type="dxa"/>
            <w:shd w:val="clear" w:color="auto" w:fill="auto"/>
            <w:vAlign w:val="center"/>
          </w:tcPr>
          <w:p w14:paraId="0A3B5239" w14:textId="77777777" w:rsidR="00644232" w:rsidRPr="00E46989" w:rsidRDefault="00644232"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0,156</w:t>
            </w:r>
          </w:p>
        </w:tc>
        <w:tc>
          <w:tcPr>
            <w:tcW w:w="2204" w:type="dxa"/>
            <w:shd w:val="clear" w:color="auto" w:fill="auto"/>
            <w:vAlign w:val="center"/>
          </w:tcPr>
          <w:p w14:paraId="20CE07CF" w14:textId="77777777" w:rsidR="00644232" w:rsidRPr="00E46989" w:rsidRDefault="00644232" w:rsidP="00E46989">
            <w:pPr>
              <w:jc w:val="both"/>
              <w:rPr>
                <w:rFonts w:ascii="Times New Roman" w:eastAsia="Times New Roman" w:hAnsi="Times New Roman"/>
                <w:color w:val="000000"/>
                <w:sz w:val="22"/>
                <w:lang w:eastAsia="ru-RU"/>
              </w:rPr>
            </w:pPr>
            <w:r w:rsidRPr="00E46989">
              <w:rPr>
                <w:rFonts w:ascii="Times New Roman" w:eastAsia="Times New Roman" w:hAnsi="Times New Roman"/>
                <w:color w:val="000000"/>
                <w:sz w:val="22"/>
                <w:lang w:eastAsia="ru-RU"/>
              </w:rPr>
              <w:t>0,156</w:t>
            </w:r>
          </w:p>
        </w:tc>
      </w:tr>
    </w:tbl>
    <w:p w14:paraId="12549B53" w14:textId="77777777" w:rsidR="00765EF4" w:rsidRPr="00E46989" w:rsidRDefault="00765EF4" w:rsidP="00E46989">
      <w:pPr>
        <w:widowControl w:val="0"/>
        <w:adjustRightInd w:val="0"/>
        <w:ind w:firstLine="567"/>
        <w:jc w:val="both"/>
        <w:textAlignment w:val="baseline"/>
        <w:rPr>
          <w:rFonts w:ascii="Times New Roman" w:eastAsia="Microsoft YaHei" w:hAnsi="Times New Roman"/>
          <w:b/>
          <w:bCs/>
          <w:color w:val="000000"/>
          <w:spacing w:val="-5"/>
        </w:rPr>
      </w:pPr>
    </w:p>
    <w:p w14:paraId="52D78B81" w14:textId="77777777" w:rsidR="00BB392E" w:rsidRPr="00E46989" w:rsidRDefault="00BB392E" w:rsidP="00E46989">
      <w:pPr>
        <w:spacing w:line="360" w:lineRule="auto"/>
        <w:ind w:firstLine="567"/>
        <w:jc w:val="both"/>
        <w:rPr>
          <w:rFonts w:ascii="Times New Roman" w:hAnsi="Times New Roman"/>
        </w:rPr>
      </w:pPr>
      <w:r w:rsidRPr="00E46989">
        <w:rPr>
          <w:rFonts w:ascii="Times New Roman" w:hAnsi="Times New Roman"/>
        </w:rPr>
        <w:t xml:space="preserve">Среднегодовая утечка теплоносителя из водяных тепловых сетей должна быть не более 0,25% среднегодового объема воды в тепловой сети и присоединенных системах теплоснабжения независимо от схемы присоединения. Значительное превышение фактического объема потерь теплоносителя над нормативным, свидетельствует об утечках </w:t>
      </w:r>
      <w:proofErr w:type="gramStart"/>
      <w:r w:rsidRPr="00E46989">
        <w:rPr>
          <w:rFonts w:ascii="Times New Roman" w:hAnsi="Times New Roman"/>
        </w:rPr>
        <w:t>теплоносителя</w:t>
      </w:r>
      <w:proofErr w:type="gramEnd"/>
      <w:r w:rsidRPr="00E46989">
        <w:rPr>
          <w:rFonts w:ascii="Times New Roman" w:hAnsi="Times New Roman"/>
        </w:rPr>
        <w:t xml:space="preserve"> вызванных долгим сроком эксплуатации тепловой сети.</w:t>
      </w:r>
    </w:p>
    <w:p w14:paraId="320FB13A" w14:textId="77777777" w:rsidR="00BB392E" w:rsidRPr="00E46989" w:rsidRDefault="00BB392E" w:rsidP="00E46989">
      <w:pPr>
        <w:spacing w:line="360" w:lineRule="auto"/>
        <w:ind w:firstLine="567"/>
        <w:jc w:val="both"/>
        <w:rPr>
          <w:rFonts w:ascii="Times New Roman" w:hAnsi="Times New Roman"/>
        </w:rPr>
      </w:pPr>
      <w:r w:rsidRPr="00E46989">
        <w:rPr>
          <w:rFonts w:ascii="Times New Roman" w:hAnsi="Times New Roman"/>
        </w:rPr>
        <w:t xml:space="preserve">В соответствии с СП 124.13330.2012 «СНиП 41-02-2003 Тепловые сети. Актуализированная редакция» в системах теплоснабжения аварийная подпитка в количестве 2% от объема воды в тепловых сетях и присоединенных к ним систем теплопотребления осуществляется химически обработанной и </w:t>
      </w:r>
      <w:proofErr w:type="spellStart"/>
      <w:r w:rsidRPr="00E46989">
        <w:rPr>
          <w:rFonts w:ascii="Times New Roman" w:hAnsi="Times New Roman"/>
        </w:rPr>
        <w:t>деаэрированной</w:t>
      </w:r>
      <w:proofErr w:type="spellEnd"/>
      <w:r w:rsidRPr="00E46989">
        <w:rPr>
          <w:rFonts w:ascii="Times New Roman" w:hAnsi="Times New Roman"/>
        </w:rPr>
        <w:t xml:space="preserve"> водой. </w:t>
      </w:r>
    </w:p>
    <w:p w14:paraId="1F0EBDFD" w14:textId="77777777" w:rsidR="00BB392E" w:rsidRPr="00E46989" w:rsidRDefault="00BB392E" w:rsidP="00E46989">
      <w:pPr>
        <w:shd w:val="clear" w:color="auto" w:fill="FFFFFF"/>
        <w:spacing w:line="360" w:lineRule="auto"/>
        <w:ind w:firstLine="567"/>
        <w:jc w:val="both"/>
        <w:rPr>
          <w:rFonts w:ascii="Times New Roman" w:eastAsia="Times New Roman" w:hAnsi="Times New Roman"/>
          <w:bCs/>
          <w:iCs/>
          <w:spacing w:val="-7"/>
          <w:lang w:eastAsia="ru-RU"/>
        </w:rPr>
      </w:pPr>
      <w:r w:rsidRPr="00E46989">
        <w:rPr>
          <w:rFonts w:ascii="Times New Roman" w:eastAsia="Times New Roman" w:hAnsi="Times New Roman"/>
          <w:bCs/>
          <w:iCs/>
          <w:spacing w:val="-7"/>
          <w:lang w:eastAsia="ru-RU"/>
        </w:rPr>
        <w:t>Таким образом, производительность водоподготовительных установок и максимальное часовое потребление теплоносителя в базовый период представлен в таблице 3.2.</w:t>
      </w:r>
    </w:p>
    <w:p w14:paraId="139B4411" w14:textId="77777777" w:rsidR="001039EA" w:rsidRPr="00E46989" w:rsidRDefault="001039EA" w:rsidP="00E46989">
      <w:pPr>
        <w:widowControl w:val="0"/>
        <w:shd w:val="clear" w:color="auto" w:fill="FFFFFF"/>
        <w:autoSpaceDE w:val="0"/>
        <w:autoSpaceDN w:val="0"/>
        <w:adjustRightInd w:val="0"/>
        <w:ind w:firstLine="567"/>
        <w:jc w:val="both"/>
        <w:rPr>
          <w:rFonts w:ascii="Times New Roman" w:eastAsia="Times New Roman" w:hAnsi="Times New Roman"/>
          <w:b/>
          <w:iCs/>
          <w:lang w:eastAsia="ru-RU"/>
        </w:rPr>
      </w:pPr>
      <w:r w:rsidRPr="00E46989">
        <w:rPr>
          <w:rFonts w:ascii="Times New Roman" w:eastAsia="Times New Roman" w:hAnsi="Times New Roman"/>
          <w:b/>
          <w:bCs/>
          <w:iCs/>
          <w:spacing w:val="-7"/>
          <w:lang w:eastAsia="ru-RU"/>
        </w:rPr>
        <w:t xml:space="preserve">Таблица 3.2.  </w:t>
      </w:r>
      <w:r w:rsidRPr="00E46989">
        <w:rPr>
          <w:rFonts w:ascii="Times New Roman" w:eastAsia="Times New Roman" w:hAnsi="Times New Roman"/>
          <w:b/>
          <w:iCs/>
          <w:spacing w:val="-7"/>
          <w:lang w:eastAsia="ru-RU"/>
        </w:rPr>
        <w:t xml:space="preserve">Производительность     водоподготовительных    установок и максимального </w:t>
      </w:r>
      <w:r w:rsidRPr="00E46989">
        <w:rPr>
          <w:rFonts w:ascii="Times New Roman" w:eastAsia="Times New Roman" w:hAnsi="Times New Roman"/>
          <w:b/>
          <w:iCs/>
          <w:lang w:eastAsia="ru-RU"/>
        </w:rPr>
        <w:t>потребления теплоносителя в аварийных режимах</w:t>
      </w:r>
    </w:p>
    <w:tbl>
      <w:tblPr>
        <w:tblW w:w="104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4390"/>
        <w:gridCol w:w="2127"/>
        <w:gridCol w:w="1984"/>
        <w:gridCol w:w="1985"/>
      </w:tblGrid>
      <w:tr w:rsidR="00B77E53" w:rsidRPr="00E46989" w14:paraId="488E3D3F" w14:textId="77777777" w:rsidTr="00354BC9">
        <w:trPr>
          <w:trHeight w:hRule="exact" w:val="315"/>
          <w:tblHeader/>
          <w:jc w:val="center"/>
        </w:trPr>
        <w:tc>
          <w:tcPr>
            <w:tcW w:w="4390" w:type="dxa"/>
            <w:vMerge w:val="restart"/>
            <w:shd w:val="clear" w:color="auto" w:fill="FFFFFF"/>
            <w:vAlign w:val="center"/>
          </w:tcPr>
          <w:p w14:paraId="468EF9A5" w14:textId="77777777" w:rsidR="00B77E53" w:rsidRPr="00E46989" w:rsidRDefault="00B77E53" w:rsidP="00E46989">
            <w:pPr>
              <w:widowControl w:val="0"/>
              <w:shd w:val="clear" w:color="auto" w:fill="FFFFFF"/>
              <w:autoSpaceDE w:val="0"/>
              <w:autoSpaceDN w:val="0"/>
              <w:adjustRightInd w:val="0"/>
              <w:jc w:val="both"/>
              <w:rPr>
                <w:rFonts w:ascii="Times New Roman" w:eastAsia="Times New Roman" w:hAnsi="Times New Roman"/>
                <w:lang w:eastAsia="ru-RU"/>
              </w:rPr>
            </w:pPr>
            <w:r w:rsidRPr="00E46989">
              <w:rPr>
                <w:rFonts w:ascii="Times New Roman" w:eastAsia="Times New Roman" w:hAnsi="Times New Roman"/>
                <w:lang w:eastAsia="ru-RU"/>
              </w:rPr>
              <w:t>Наименование источника</w:t>
            </w:r>
          </w:p>
        </w:tc>
        <w:tc>
          <w:tcPr>
            <w:tcW w:w="6096" w:type="dxa"/>
            <w:gridSpan w:val="3"/>
            <w:shd w:val="clear" w:color="auto" w:fill="FFFFFF"/>
            <w:vAlign w:val="center"/>
          </w:tcPr>
          <w:p w14:paraId="760C14FE" w14:textId="77777777" w:rsidR="00B77E53" w:rsidRPr="00E46989" w:rsidRDefault="00B77E53" w:rsidP="00E46989">
            <w:pPr>
              <w:widowControl w:val="0"/>
              <w:shd w:val="clear" w:color="auto" w:fill="FFFFFF"/>
              <w:autoSpaceDE w:val="0"/>
              <w:autoSpaceDN w:val="0"/>
              <w:adjustRightInd w:val="0"/>
              <w:spacing w:line="278" w:lineRule="exact"/>
              <w:jc w:val="both"/>
              <w:rPr>
                <w:rFonts w:ascii="Times New Roman" w:eastAsia="Times New Roman" w:hAnsi="Times New Roman"/>
                <w:lang w:eastAsia="ru-RU"/>
              </w:rPr>
            </w:pPr>
            <w:r w:rsidRPr="00E46989">
              <w:rPr>
                <w:rFonts w:ascii="Times New Roman" w:eastAsia="Times New Roman" w:hAnsi="Times New Roman"/>
                <w:lang w:eastAsia="ru-RU"/>
              </w:rPr>
              <w:t>Закрытая система теплоснабжения</w:t>
            </w:r>
          </w:p>
        </w:tc>
      </w:tr>
      <w:tr w:rsidR="00B77E53" w:rsidRPr="00E46989" w14:paraId="16C81B69" w14:textId="77777777" w:rsidTr="00354BC9">
        <w:trPr>
          <w:trHeight w:hRule="exact" w:val="932"/>
          <w:tblHeader/>
          <w:jc w:val="center"/>
        </w:trPr>
        <w:tc>
          <w:tcPr>
            <w:tcW w:w="4390" w:type="dxa"/>
            <w:vMerge/>
            <w:tcBorders>
              <w:bottom w:val="single" w:sz="4" w:space="0" w:color="auto"/>
            </w:tcBorders>
            <w:vAlign w:val="center"/>
          </w:tcPr>
          <w:p w14:paraId="13D08629" w14:textId="77777777" w:rsidR="00B77E53" w:rsidRPr="00E46989" w:rsidRDefault="00B77E53" w:rsidP="00E46989">
            <w:pPr>
              <w:widowControl w:val="0"/>
              <w:autoSpaceDE w:val="0"/>
              <w:autoSpaceDN w:val="0"/>
              <w:adjustRightInd w:val="0"/>
              <w:jc w:val="both"/>
              <w:rPr>
                <w:rFonts w:ascii="Times New Roman" w:eastAsia="Times New Roman" w:hAnsi="Times New Roman"/>
                <w:lang w:eastAsia="ru-RU"/>
              </w:rPr>
            </w:pPr>
          </w:p>
        </w:tc>
        <w:tc>
          <w:tcPr>
            <w:tcW w:w="2127" w:type="dxa"/>
            <w:tcBorders>
              <w:bottom w:val="single" w:sz="4" w:space="0" w:color="auto"/>
            </w:tcBorders>
            <w:shd w:val="clear" w:color="auto" w:fill="FFFFFF"/>
            <w:vAlign w:val="center"/>
          </w:tcPr>
          <w:p w14:paraId="41B7986E" w14:textId="77777777" w:rsidR="00B77E53" w:rsidRPr="00E46989" w:rsidRDefault="00B77E53" w:rsidP="00E46989">
            <w:pPr>
              <w:widowControl w:val="0"/>
              <w:shd w:val="clear" w:color="auto" w:fill="FFFFFF"/>
              <w:autoSpaceDE w:val="0"/>
              <w:autoSpaceDN w:val="0"/>
              <w:adjustRightInd w:val="0"/>
              <w:spacing w:line="221" w:lineRule="exact"/>
              <w:jc w:val="both"/>
              <w:rPr>
                <w:rFonts w:ascii="Times New Roman" w:eastAsia="Times New Roman" w:hAnsi="Times New Roman"/>
                <w:lang w:eastAsia="ru-RU"/>
              </w:rPr>
            </w:pPr>
            <w:r w:rsidRPr="00E46989">
              <w:rPr>
                <w:rFonts w:ascii="Times New Roman" w:eastAsia="Times New Roman" w:hAnsi="Times New Roman"/>
                <w:lang w:eastAsia="ru-RU"/>
              </w:rPr>
              <w:t xml:space="preserve">Расчётный </w:t>
            </w:r>
            <w:r w:rsidRPr="00E46989">
              <w:rPr>
                <w:rFonts w:ascii="Times New Roman" w:eastAsia="Times New Roman" w:hAnsi="Times New Roman"/>
                <w:spacing w:val="-1"/>
                <w:lang w:eastAsia="ru-RU"/>
              </w:rPr>
              <w:t>часовой расход воды в</w:t>
            </w:r>
          </w:p>
          <w:p w14:paraId="3B5F7D04" w14:textId="77777777" w:rsidR="00B77E53" w:rsidRPr="00E46989" w:rsidRDefault="00B77E53" w:rsidP="00E46989">
            <w:pPr>
              <w:widowControl w:val="0"/>
              <w:shd w:val="clear" w:color="auto" w:fill="FFFFFF"/>
              <w:autoSpaceDE w:val="0"/>
              <w:autoSpaceDN w:val="0"/>
              <w:adjustRightInd w:val="0"/>
              <w:spacing w:line="221" w:lineRule="exact"/>
              <w:jc w:val="both"/>
              <w:rPr>
                <w:rFonts w:ascii="Times New Roman" w:eastAsia="Times New Roman" w:hAnsi="Times New Roman"/>
                <w:lang w:eastAsia="ru-RU"/>
              </w:rPr>
            </w:pPr>
            <w:r w:rsidRPr="00E46989">
              <w:rPr>
                <w:rFonts w:ascii="Times New Roman" w:eastAsia="Times New Roman" w:hAnsi="Times New Roman"/>
                <w:lang w:eastAsia="ru-RU"/>
              </w:rPr>
              <w:t>системе, т/ч</w:t>
            </w:r>
          </w:p>
        </w:tc>
        <w:tc>
          <w:tcPr>
            <w:tcW w:w="1984" w:type="dxa"/>
            <w:tcBorders>
              <w:bottom w:val="single" w:sz="4" w:space="0" w:color="auto"/>
            </w:tcBorders>
            <w:shd w:val="clear" w:color="auto" w:fill="FFFFFF"/>
            <w:vAlign w:val="center"/>
          </w:tcPr>
          <w:p w14:paraId="594BE01D" w14:textId="77777777" w:rsidR="00B77E53" w:rsidRPr="00E46989" w:rsidRDefault="00B77E53" w:rsidP="00E46989">
            <w:pPr>
              <w:widowControl w:val="0"/>
              <w:shd w:val="clear" w:color="auto" w:fill="FFFFFF"/>
              <w:autoSpaceDE w:val="0"/>
              <w:autoSpaceDN w:val="0"/>
              <w:adjustRightInd w:val="0"/>
              <w:spacing w:line="221" w:lineRule="exact"/>
              <w:jc w:val="both"/>
              <w:rPr>
                <w:rFonts w:ascii="Times New Roman" w:eastAsia="Times New Roman" w:hAnsi="Times New Roman"/>
                <w:lang w:eastAsia="ru-RU"/>
              </w:rPr>
            </w:pPr>
            <w:r w:rsidRPr="00E46989">
              <w:rPr>
                <w:rFonts w:ascii="Times New Roman" w:eastAsia="Times New Roman" w:hAnsi="Times New Roman"/>
                <w:lang w:eastAsia="ru-RU"/>
              </w:rPr>
              <w:t>Расчётный часовой расход воды в</w:t>
            </w:r>
          </w:p>
          <w:p w14:paraId="4EE19452" w14:textId="77777777" w:rsidR="00B77E53" w:rsidRPr="00E46989" w:rsidRDefault="00B77E53" w:rsidP="00E46989">
            <w:pPr>
              <w:widowControl w:val="0"/>
              <w:shd w:val="clear" w:color="auto" w:fill="FFFFFF"/>
              <w:autoSpaceDE w:val="0"/>
              <w:autoSpaceDN w:val="0"/>
              <w:adjustRightInd w:val="0"/>
              <w:spacing w:line="221" w:lineRule="exact"/>
              <w:jc w:val="both"/>
              <w:rPr>
                <w:rFonts w:ascii="Times New Roman" w:eastAsia="Times New Roman" w:hAnsi="Times New Roman"/>
                <w:lang w:eastAsia="ru-RU"/>
              </w:rPr>
            </w:pPr>
            <w:r w:rsidRPr="00E46989">
              <w:rPr>
                <w:rFonts w:ascii="Times New Roman" w:eastAsia="Times New Roman" w:hAnsi="Times New Roman"/>
                <w:lang w:eastAsia="ru-RU"/>
              </w:rPr>
              <w:t>сети, т/ч</w:t>
            </w:r>
          </w:p>
        </w:tc>
        <w:tc>
          <w:tcPr>
            <w:tcW w:w="1985" w:type="dxa"/>
            <w:tcBorders>
              <w:bottom w:val="single" w:sz="4" w:space="0" w:color="auto"/>
            </w:tcBorders>
            <w:shd w:val="clear" w:color="auto" w:fill="FFFFFF"/>
            <w:vAlign w:val="center"/>
          </w:tcPr>
          <w:p w14:paraId="3F03FB2F" w14:textId="77777777" w:rsidR="00B77E53" w:rsidRPr="00E46989" w:rsidRDefault="00B77E53" w:rsidP="00E46989">
            <w:pPr>
              <w:widowControl w:val="0"/>
              <w:shd w:val="clear" w:color="auto" w:fill="FFFFFF"/>
              <w:autoSpaceDE w:val="0"/>
              <w:autoSpaceDN w:val="0"/>
              <w:adjustRightInd w:val="0"/>
              <w:spacing w:line="221" w:lineRule="exact"/>
              <w:jc w:val="both"/>
              <w:rPr>
                <w:rFonts w:ascii="Times New Roman" w:eastAsia="Times New Roman" w:hAnsi="Times New Roman"/>
                <w:lang w:eastAsia="ru-RU"/>
              </w:rPr>
            </w:pPr>
            <w:r w:rsidRPr="00E46989">
              <w:rPr>
                <w:rFonts w:ascii="Times New Roman" w:eastAsia="Times New Roman" w:hAnsi="Times New Roman"/>
                <w:lang w:eastAsia="ru-RU"/>
              </w:rPr>
              <w:t xml:space="preserve">Аварийный </w:t>
            </w:r>
            <w:r w:rsidRPr="00E46989">
              <w:rPr>
                <w:rFonts w:ascii="Times New Roman" w:eastAsia="Times New Roman" w:hAnsi="Times New Roman"/>
                <w:spacing w:val="-1"/>
                <w:lang w:eastAsia="ru-RU"/>
              </w:rPr>
              <w:t xml:space="preserve">часовой расход </w:t>
            </w:r>
            <w:r w:rsidRPr="00E46989">
              <w:rPr>
                <w:rFonts w:ascii="Times New Roman" w:eastAsia="Times New Roman" w:hAnsi="Times New Roman"/>
                <w:lang w:eastAsia="ru-RU"/>
              </w:rPr>
              <w:t>воды на подпитку сети, т/ч</w:t>
            </w:r>
          </w:p>
        </w:tc>
      </w:tr>
      <w:tr w:rsidR="007523B9" w:rsidRPr="00E46989" w14:paraId="1E345F49" w14:textId="77777777" w:rsidTr="004A4EB3">
        <w:trPr>
          <w:trHeight w:hRule="exact" w:val="334"/>
          <w:jc w:val="center"/>
        </w:trPr>
        <w:tc>
          <w:tcPr>
            <w:tcW w:w="4390" w:type="dxa"/>
            <w:tcBorders>
              <w:top w:val="single" w:sz="4" w:space="0" w:color="auto"/>
              <w:left w:val="single" w:sz="4" w:space="0" w:color="auto"/>
              <w:bottom w:val="single" w:sz="4" w:space="0" w:color="auto"/>
              <w:right w:val="single" w:sz="4" w:space="0" w:color="auto"/>
            </w:tcBorders>
            <w:shd w:val="clear" w:color="000000" w:fill="FFFFFF"/>
            <w:vAlign w:val="center"/>
          </w:tcPr>
          <w:p w14:paraId="15D03CC0" w14:textId="77777777" w:rsidR="007523B9" w:rsidRPr="00E46989" w:rsidRDefault="007523B9" w:rsidP="00E46989">
            <w:pPr>
              <w:jc w:val="both"/>
              <w:rPr>
                <w:rFonts w:ascii="Times New Roman" w:hAnsi="Times New Roman"/>
                <w:color w:val="000000"/>
                <w:sz w:val="22"/>
              </w:rPr>
            </w:pPr>
            <w:r w:rsidRPr="00E46989">
              <w:rPr>
                <w:rFonts w:ascii="Times New Roman" w:hAnsi="Times New Roman"/>
                <w:color w:val="000000"/>
                <w:sz w:val="22"/>
              </w:rPr>
              <w:t>г. Фокино, кот. мкр-н Шибенец, ул.Карла Маркса, 36а</w:t>
            </w:r>
          </w:p>
        </w:tc>
        <w:tc>
          <w:tcPr>
            <w:tcW w:w="2127" w:type="dxa"/>
            <w:tcBorders>
              <w:top w:val="single" w:sz="4" w:space="0" w:color="auto"/>
              <w:left w:val="nil"/>
              <w:bottom w:val="single" w:sz="4" w:space="0" w:color="auto"/>
              <w:right w:val="nil"/>
            </w:tcBorders>
            <w:shd w:val="clear" w:color="auto" w:fill="auto"/>
            <w:vAlign w:val="center"/>
          </w:tcPr>
          <w:p w14:paraId="70B74EAA" w14:textId="77777777" w:rsidR="007523B9" w:rsidRPr="00E46989" w:rsidRDefault="007523B9" w:rsidP="00E46989">
            <w:pPr>
              <w:jc w:val="both"/>
              <w:rPr>
                <w:rFonts w:ascii="Times New Roman" w:hAnsi="Times New Roman"/>
                <w:color w:val="000000"/>
                <w:sz w:val="22"/>
              </w:rPr>
            </w:pPr>
            <w:r w:rsidRPr="00E46989">
              <w:rPr>
                <w:rFonts w:ascii="Times New Roman" w:hAnsi="Times New Roman"/>
                <w:color w:val="000000"/>
                <w:sz w:val="22"/>
              </w:rPr>
              <w:t>885.548</w:t>
            </w:r>
          </w:p>
        </w:tc>
        <w:tc>
          <w:tcPr>
            <w:tcW w:w="1984" w:type="dxa"/>
            <w:tcBorders>
              <w:top w:val="single" w:sz="4" w:space="0" w:color="auto"/>
              <w:bottom w:val="single" w:sz="4" w:space="0" w:color="auto"/>
            </w:tcBorders>
            <w:vAlign w:val="center"/>
          </w:tcPr>
          <w:p w14:paraId="4351C372" w14:textId="77777777" w:rsidR="007523B9" w:rsidRPr="00E46989" w:rsidRDefault="007523B9" w:rsidP="00E46989">
            <w:pPr>
              <w:jc w:val="both"/>
              <w:rPr>
                <w:rFonts w:ascii="Times New Roman" w:hAnsi="Times New Roman"/>
                <w:color w:val="000000"/>
                <w:sz w:val="22"/>
              </w:rPr>
            </w:pPr>
            <w:r w:rsidRPr="00E46989">
              <w:rPr>
                <w:rFonts w:ascii="Times New Roman" w:hAnsi="Times New Roman"/>
                <w:color w:val="000000"/>
                <w:sz w:val="22"/>
              </w:rPr>
              <w:t>879,658</w:t>
            </w:r>
          </w:p>
        </w:tc>
        <w:tc>
          <w:tcPr>
            <w:tcW w:w="1985" w:type="dxa"/>
            <w:tcBorders>
              <w:top w:val="single" w:sz="4" w:space="0" w:color="auto"/>
              <w:left w:val="nil"/>
              <w:bottom w:val="single" w:sz="4" w:space="0" w:color="auto"/>
              <w:right w:val="single" w:sz="4" w:space="0" w:color="auto"/>
            </w:tcBorders>
            <w:shd w:val="clear" w:color="auto" w:fill="auto"/>
            <w:vAlign w:val="center"/>
          </w:tcPr>
          <w:p w14:paraId="32C3D7A3" w14:textId="77777777" w:rsidR="007523B9" w:rsidRPr="00E46989" w:rsidRDefault="007523B9" w:rsidP="00E46989">
            <w:pPr>
              <w:jc w:val="both"/>
              <w:rPr>
                <w:rFonts w:ascii="Times New Roman" w:hAnsi="Times New Roman"/>
                <w:color w:val="000000"/>
                <w:sz w:val="22"/>
              </w:rPr>
            </w:pPr>
            <w:r w:rsidRPr="00E46989">
              <w:rPr>
                <w:rFonts w:ascii="Times New Roman" w:hAnsi="Times New Roman"/>
                <w:color w:val="000000"/>
                <w:sz w:val="22"/>
              </w:rPr>
              <w:t>5,89</w:t>
            </w:r>
          </w:p>
        </w:tc>
      </w:tr>
      <w:tr w:rsidR="007523B9" w:rsidRPr="00E46989" w14:paraId="0899586E" w14:textId="77777777" w:rsidTr="00ED232D">
        <w:trPr>
          <w:trHeight w:hRule="exact" w:val="427"/>
          <w:jc w:val="center"/>
        </w:trPr>
        <w:tc>
          <w:tcPr>
            <w:tcW w:w="4390" w:type="dxa"/>
            <w:tcBorders>
              <w:top w:val="single" w:sz="4" w:space="0" w:color="auto"/>
              <w:left w:val="single" w:sz="4" w:space="0" w:color="auto"/>
              <w:bottom w:val="single" w:sz="4" w:space="0" w:color="auto"/>
              <w:right w:val="single" w:sz="4" w:space="0" w:color="auto"/>
            </w:tcBorders>
            <w:shd w:val="clear" w:color="000000" w:fill="FFFFFF"/>
            <w:vAlign w:val="center"/>
          </w:tcPr>
          <w:p w14:paraId="5A38298B" w14:textId="77777777" w:rsidR="007523B9" w:rsidRPr="00E46989" w:rsidRDefault="007523B9" w:rsidP="00E46989">
            <w:pPr>
              <w:jc w:val="both"/>
              <w:rPr>
                <w:rFonts w:ascii="Times New Roman" w:hAnsi="Times New Roman"/>
                <w:color w:val="000000"/>
                <w:sz w:val="22"/>
              </w:rPr>
            </w:pPr>
            <w:r w:rsidRPr="00E46989">
              <w:rPr>
                <w:rFonts w:ascii="Times New Roman" w:hAnsi="Times New Roman"/>
                <w:color w:val="000000"/>
                <w:sz w:val="22"/>
              </w:rPr>
              <w:t>г. Фокино, БМК ул. Мира, 14а</w:t>
            </w:r>
          </w:p>
        </w:tc>
        <w:tc>
          <w:tcPr>
            <w:tcW w:w="2127" w:type="dxa"/>
            <w:tcBorders>
              <w:top w:val="single" w:sz="4" w:space="0" w:color="auto"/>
              <w:left w:val="nil"/>
              <w:bottom w:val="single" w:sz="4" w:space="0" w:color="auto"/>
              <w:right w:val="nil"/>
            </w:tcBorders>
            <w:shd w:val="clear" w:color="auto" w:fill="auto"/>
            <w:vAlign w:val="center"/>
          </w:tcPr>
          <w:p w14:paraId="379E91EA" w14:textId="77777777" w:rsidR="007523B9" w:rsidRPr="00E46989" w:rsidRDefault="007523B9" w:rsidP="00E46989">
            <w:pPr>
              <w:jc w:val="both"/>
              <w:rPr>
                <w:rFonts w:ascii="Times New Roman" w:hAnsi="Times New Roman"/>
                <w:color w:val="000000"/>
                <w:sz w:val="22"/>
              </w:rPr>
            </w:pPr>
            <w:r w:rsidRPr="00E46989">
              <w:rPr>
                <w:rFonts w:ascii="Times New Roman" w:hAnsi="Times New Roman"/>
                <w:color w:val="000000"/>
                <w:sz w:val="22"/>
              </w:rPr>
              <w:t>104.113</w:t>
            </w:r>
          </w:p>
        </w:tc>
        <w:tc>
          <w:tcPr>
            <w:tcW w:w="1984" w:type="dxa"/>
            <w:tcBorders>
              <w:top w:val="single" w:sz="4" w:space="0" w:color="auto"/>
              <w:bottom w:val="single" w:sz="4" w:space="0" w:color="auto"/>
            </w:tcBorders>
            <w:vAlign w:val="center"/>
          </w:tcPr>
          <w:p w14:paraId="59507E5F" w14:textId="77777777" w:rsidR="007523B9" w:rsidRPr="00E46989" w:rsidRDefault="007523B9" w:rsidP="00E46989">
            <w:pPr>
              <w:jc w:val="both"/>
              <w:rPr>
                <w:rFonts w:ascii="Times New Roman" w:hAnsi="Times New Roman"/>
                <w:color w:val="000000"/>
                <w:sz w:val="22"/>
              </w:rPr>
            </w:pPr>
            <w:r w:rsidRPr="00E46989">
              <w:rPr>
                <w:rFonts w:ascii="Times New Roman" w:hAnsi="Times New Roman"/>
                <w:color w:val="000000"/>
                <w:sz w:val="22"/>
              </w:rPr>
              <w:t>101,805</w:t>
            </w:r>
          </w:p>
        </w:tc>
        <w:tc>
          <w:tcPr>
            <w:tcW w:w="1985" w:type="dxa"/>
            <w:tcBorders>
              <w:top w:val="single" w:sz="4" w:space="0" w:color="auto"/>
              <w:left w:val="nil"/>
              <w:bottom w:val="single" w:sz="4" w:space="0" w:color="auto"/>
              <w:right w:val="single" w:sz="4" w:space="0" w:color="auto"/>
            </w:tcBorders>
            <w:shd w:val="clear" w:color="auto" w:fill="auto"/>
            <w:vAlign w:val="center"/>
          </w:tcPr>
          <w:p w14:paraId="000CDD7B" w14:textId="77777777" w:rsidR="007523B9" w:rsidRPr="00E46989" w:rsidRDefault="007523B9" w:rsidP="00E46989">
            <w:pPr>
              <w:jc w:val="both"/>
              <w:rPr>
                <w:rFonts w:ascii="Times New Roman" w:hAnsi="Times New Roman"/>
                <w:color w:val="000000"/>
                <w:sz w:val="22"/>
              </w:rPr>
            </w:pPr>
            <w:r w:rsidRPr="00E46989">
              <w:rPr>
                <w:rFonts w:ascii="Times New Roman" w:hAnsi="Times New Roman"/>
                <w:color w:val="000000"/>
                <w:sz w:val="22"/>
              </w:rPr>
              <w:t>2,308</w:t>
            </w:r>
          </w:p>
        </w:tc>
      </w:tr>
      <w:tr w:rsidR="007523B9" w:rsidRPr="00E46989" w14:paraId="4326419D" w14:textId="77777777" w:rsidTr="00ED232D">
        <w:trPr>
          <w:trHeight w:hRule="exact" w:val="427"/>
          <w:jc w:val="center"/>
        </w:trPr>
        <w:tc>
          <w:tcPr>
            <w:tcW w:w="4390" w:type="dxa"/>
            <w:tcBorders>
              <w:top w:val="single" w:sz="4" w:space="0" w:color="auto"/>
              <w:left w:val="single" w:sz="4" w:space="0" w:color="auto"/>
              <w:bottom w:val="single" w:sz="4" w:space="0" w:color="auto"/>
              <w:right w:val="single" w:sz="4" w:space="0" w:color="auto"/>
            </w:tcBorders>
            <w:shd w:val="clear" w:color="000000" w:fill="FFFFFF"/>
            <w:vAlign w:val="center"/>
          </w:tcPr>
          <w:p w14:paraId="7DE235E5" w14:textId="77777777" w:rsidR="007523B9" w:rsidRPr="00E46989" w:rsidRDefault="007523B9" w:rsidP="00E46989">
            <w:pPr>
              <w:jc w:val="both"/>
              <w:rPr>
                <w:rFonts w:ascii="Times New Roman" w:hAnsi="Times New Roman"/>
                <w:color w:val="000000"/>
                <w:sz w:val="22"/>
              </w:rPr>
            </w:pPr>
            <w:r w:rsidRPr="00E46989">
              <w:rPr>
                <w:rFonts w:ascii="Times New Roman" w:hAnsi="Times New Roman"/>
                <w:color w:val="000000"/>
                <w:sz w:val="22"/>
              </w:rPr>
              <w:t>г. Фокино, БМК ул. Крупской, 1А</w:t>
            </w:r>
          </w:p>
        </w:tc>
        <w:tc>
          <w:tcPr>
            <w:tcW w:w="2127" w:type="dxa"/>
            <w:tcBorders>
              <w:top w:val="single" w:sz="4" w:space="0" w:color="auto"/>
              <w:left w:val="nil"/>
              <w:bottom w:val="single" w:sz="4" w:space="0" w:color="auto"/>
              <w:right w:val="nil"/>
            </w:tcBorders>
            <w:shd w:val="clear" w:color="auto" w:fill="auto"/>
            <w:vAlign w:val="center"/>
          </w:tcPr>
          <w:p w14:paraId="6A3A9A0E" w14:textId="77777777" w:rsidR="007523B9" w:rsidRPr="00E46989" w:rsidRDefault="007523B9" w:rsidP="00E46989">
            <w:pPr>
              <w:jc w:val="both"/>
              <w:rPr>
                <w:rFonts w:ascii="Times New Roman" w:hAnsi="Times New Roman"/>
                <w:color w:val="000000"/>
                <w:sz w:val="22"/>
              </w:rPr>
            </w:pPr>
            <w:r w:rsidRPr="00E46989">
              <w:rPr>
                <w:rFonts w:ascii="Times New Roman" w:hAnsi="Times New Roman"/>
                <w:color w:val="000000"/>
                <w:sz w:val="22"/>
              </w:rPr>
              <w:t>101.803</w:t>
            </w:r>
          </w:p>
        </w:tc>
        <w:tc>
          <w:tcPr>
            <w:tcW w:w="1984" w:type="dxa"/>
            <w:tcBorders>
              <w:top w:val="single" w:sz="4" w:space="0" w:color="auto"/>
              <w:bottom w:val="single" w:sz="4" w:space="0" w:color="auto"/>
            </w:tcBorders>
            <w:vAlign w:val="center"/>
          </w:tcPr>
          <w:p w14:paraId="6534E945" w14:textId="77777777" w:rsidR="007523B9" w:rsidRPr="00E46989" w:rsidRDefault="007523B9" w:rsidP="00E46989">
            <w:pPr>
              <w:jc w:val="both"/>
              <w:rPr>
                <w:rFonts w:ascii="Times New Roman" w:hAnsi="Times New Roman"/>
                <w:color w:val="000000"/>
                <w:sz w:val="22"/>
              </w:rPr>
            </w:pPr>
            <w:r w:rsidRPr="00E46989">
              <w:rPr>
                <w:rFonts w:ascii="Times New Roman" w:hAnsi="Times New Roman"/>
                <w:color w:val="000000"/>
                <w:sz w:val="22"/>
              </w:rPr>
              <w:t>100,555</w:t>
            </w:r>
          </w:p>
        </w:tc>
        <w:tc>
          <w:tcPr>
            <w:tcW w:w="1985" w:type="dxa"/>
            <w:tcBorders>
              <w:top w:val="single" w:sz="4" w:space="0" w:color="auto"/>
              <w:left w:val="nil"/>
              <w:bottom w:val="single" w:sz="4" w:space="0" w:color="auto"/>
              <w:right w:val="single" w:sz="4" w:space="0" w:color="auto"/>
            </w:tcBorders>
            <w:shd w:val="clear" w:color="auto" w:fill="auto"/>
            <w:vAlign w:val="center"/>
          </w:tcPr>
          <w:p w14:paraId="39E5E245" w14:textId="77777777" w:rsidR="007523B9" w:rsidRPr="00E46989" w:rsidRDefault="007523B9" w:rsidP="00E46989">
            <w:pPr>
              <w:jc w:val="both"/>
              <w:rPr>
                <w:rFonts w:ascii="Times New Roman" w:hAnsi="Times New Roman"/>
                <w:color w:val="000000"/>
                <w:sz w:val="22"/>
              </w:rPr>
            </w:pPr>
            <w:r w:rsidRPr="00E46989">
              <w:rPr>
                <w:rFonts w:ascii="Times New Roman" w:hAnsi="Times New Roman"/>
                <w:color w:val="000000"/>
                <w:sz w:val="22"/>
              </w:rPr>
              <w:t>1,248</w:t>
            </w:r>
          </w:p>
        </w:tc>
      </w:tr>
    </w:tbl>
    <w:p w14:paraId="2DB007FE" w14:textId="77777777" w:rsidR="003C5CB4" w:rsidRDefault="003C5CB4" w:rsidP="003C5CB4">
      <w:pPr>
        <w:tabs>
          <w:tab w:val="left" w:pos="0"/>
        </w:tabs>
        <w:ind w:firstLine="567"/>
        <w:jc w:val="both"/>
        <w:rPr>
          <w:rFonts w:ascii="Times New Roman" w:eastAsia="Times New Roman" w:hAnsi="Times New Roman"/>
          <w:b/>
          <w:color w:val="000000"/>
          <w:lang w:eastAsia="ru-RU"/>
        </w:rPr>
      </w:pPr>
      <w:bookmarkStart w:id="35" w:name="_Toc129536564"/>
    </w:p>
    <w:p w14:paraId="552F5A96" w14:textId="77777777" w:rsidR="007C5BC7" w:rsidRPr="00E46989" w:rsidRDefault="007C5BC7" w:rsidP="00E46989">
      <w:pPr>
        <w:tabs>
          <w:tab w:val="left" w:pos="0"/>
        </w:tabs>
        <w:spacing w:line="360" w:lineRule="auto"/>
        <w:ind w:firstLine="567"/>
        <w:jc w:val="both"/>
        <w:rPr>
          <w:rFonts w:ascii="Times New Roman" w:eastAsia="Times New Roman" w:hAnsi="Times New Roman"/>
          <w:b/>
          <w:color w:val="000000"/>
          <w:lang w:eastAsia="ru-RU"/>
        </w:rPr>
      </w:pPr>
      <w:r w:rsidRPr="00E46989">
        <w:rPr>
          <w:rFonts w:ascii="Times New Roman" w:eastAsia="Times New Roman" w:hAnsi="Times New Roman"/>
          <w:b/>
          <w:color w:val="000000"/>
          <w:lang w:eastAsia="ru-RU"/>
        </w:rPr>
        <w:t>Котельная г. Фокино, кот. мкр-н Шибенец, ул. Карла Маркса, 36а</w:t>
      </w:r>
    </w:p>
    <w:p w14:paraId="14B318FE" w14:textId="77777777" w:rsidR="007C5BC7" w:rsidRPr="00E46989" w:rsidRDefault="007C5BC7" w:rsidP="00E46989">
      <w:pPr>
        <w:tabs>
          <w:tab w:val="left" w:pos="0"/>
        </w:tabs>
        <w:spacing w:line="360" w:lineRule="auto"/>
        <w:ind w:firstLine="567"/>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Наличие и ти</w:t>
      </w:r>
      <w:r w:rsidR="005E5042">
        <w:rPr>
          <w:rFonts w:ascii="Times New Roman" w:eastAsia="Times New Roman" w:hAnsi="Times New Roman"/>
          <w:color w:val="000000"/>
          <w:lang w:eastAsia="ru-RU"/>
        </w:rPr>
        <w:t xml:space="preserve">п водоподготовки – КУ-2-8№2,3,4, </w:t>
      </w:r>
      <w:r w:rsidRPr="00E46989">
        <w:rPr>
          <w:rFonts w:ascii="Times New Roman" w:eastAsia="Times New Roman" w:hAnsi="Times New Roman"/>
          <w:color w:val="000000"/>
          <w:lang w:eastAsia="ru-RU"/>
        </w:rPr>
        <w:t>ТОКЕМ-100(Na)№5,</w:t>
      </w:r>
      <w:r w:rsidR="005E5042">
        <w:rPr>
          <w:rFonts w:ascii="Times New Roman" w:eastAsia="Times New Roman" w:hAnsi="Times New Roman"/>
          <w:color w:val="000000"/>
          <w:lang w:eastAsia="ru-RU"/>
        </w:rPr>
        <w:t xml:space="preserve"> </w:t>
      </w:r>
      <w:r w:rsidRPr="00E46989">
        <w:rPr>
          <w:rFonts w:ascii="Times New Roman" w:eastAsia="Times New Roman" w:hAnsi="Times New Roman"/>
          <w:color w:val="000000"/>
          <w:lang w:eastAsia="ru-RU"/>
        </w:rPr>
        <w:t>СК-1№1,6.</w:t>
      </w:r>
    </w:p>
    <w:p w14:paraId="35D27C59" w14:textId="77777777" w:rsidR="007C5BC7" w:rsidRPr="00E46989" w:rsidRDefault="007C5BC7" w:rsidP="00E46989">
      <w:pPr>
        <w:tabs>
          <w:tab w:val="left" w:pos="0"/>
        </w:tabs>
        <w:spacing w:line="360" w:lineRule="auto"/>
        <w:ind w:firstLine="567"/>
        <w:jc w:val="both"/>
        <w:rPr>
          <w:rFonts w:ascii="Times New Roman" w:eastAsia="Times New Roman" w:hAnsi="Times New Roman"/>
          <w:b/>
          <w:color w:val="000000"/>
          <w:lang w:eastAsia="ru-RU"/>
        </w:rPr>
      </w:pPr>
      <w:r w:rsidRPr="00E46989">
        <w:rPr>
          <w:rFonts w:ascii="Times New Roman" w:eastAsia="Times New Roman" w:hAnsi="Times New Roman"/>
          <w:b/>
          <w:color w:val="000000"/>
          <w:lang w:eastAsia="ru-RU"/>
        </w:rPr>
        <w:t>Котельная г. Фокино, БМК ул. Мира, 14а</w:t>
      </w:r>
    </w:p>
    <w:p w14:paraId="66F94563" w14:textId="77777777" w:rsidR="007C5BC7" w:rsidRPr="00E46989" w:rsidRDefault="007C5BC7" w:rsidP="00E46989">
      <w:pPr>
        <w:tabs>
          <w:tab w:val="left" w:pos="0"/>
        </w:tabs>
        <w:spacing w:line="360" w:lineRule="auto"/>
        <w:ind w:firstLine="567"/>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Наличие и тип водоподготовки – Фильтра Ø=1,5м,</w:t>
      </w:r>
      <w:r w:rsidR="005E5042">
        <w:rPr>
          <w:rFonts w:ascii="Times New Roman" w:eastAsia="Times New Roman" w:hAnsi="Times New Roman"/>
          <w:color w:val="000000"/>
          <w:lang w:eastAsia="ru-RU"/>
        </w:rPr>
        <w:t xml:space="preserve"> </w:t>
      </w:r>
      <w:r w:rsidRPr="00E46989">
        <w:rPr>
          <w:rFonts w:ascii="Times New Roman" w:eastAsia="Times New Roman" w:hAnsi="Times New Roman"/>
          <w:color w:val="000000"/>
          <w:lang w:eastAsia="ru-RU"/>
        </w:rPr>
        <w:t>h=2,2м -КУ2-8- 2шт, УНК.</w:t>
      </w:r>
    </w:p>
    <w:p w14:paraId="03E7C5C1" w14:textId="77777777" w:rsidR="007C5BC7" w:rsidRPr="00E46989" w:rsidRDefault="007C5BC7" w:rsidP="00E46989">
      <w:pPr>
        <w:tabs>
          <w:tab w:val="left" w:pos="0"/>
        </w:tabs>
        <w:spacing w:line="360" w:lineRule="auto"/>
        <w:ind w:firstLine="567"/>
        <w:jc w:val="both"/>
        <w:rPr>
          <w:rFonts w:ascii="Times New Roman" w:eastAsia="Times New Roman" w:hAnsi="Times New Roman"/>
          <w:b/>
          <w:color w:val="000000"/>
          <w:lang w:eastAsia="ru-RU"/>
        </w:rPr>
      </w:pPr>
      <w:r w:rsidRPr="00E46989">
        <w:rPr>
          <w:rFonts w:ascii="Times New Roman" w:eastAsia="Times New Roman" w:hAnsi="Times New Roman"/>
          <w:b/>
          <w:color w:val="000000"/>
          <w:lang w:eastAsia="ru-RU"/>
        </w:rPr>
        <w:t>Котельная г. Фокино, БМК ул. Крупской, 1А</w:t>
      </w:r>
    </w:p>
    <w:p w14:paraId="6D9A27F8" w14:textId="77777777" w:rsidR="007C5BC7" w:rsidRPr="00E46989" w:rsidRDefault="007C5BC7" w:rsidP="00E46989">
      <w:pPr>
        <w:tabs>
          <w:tab w:val="left" w:pos="0"/>
        </w:tabs>
        <w:spacing w:line="360" w:lineRule="auto"/>
        <w:ind w:firstLine="567"/>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lastRenderedPageBreak/>
        <w:t>Наличие и тип водоподготовки –</w:t>
      </w:r>
      <w:r w:rsidRPr="00E46989">
        <w:rPr>
          <w:rFonts w:ascii="Times New Roman" w:eastAsia="Times New Roman" w:hAnsi="Times New Roman"/>
          <w:lang w:eastAsia="ru-RU"/>
        </w:rPr>
        <w:t xml:space="preserve"> </w:t>
      </w:r>
      <w:r w:rsidR="005E5042">
        <w:rPr>
          <w:rFonts w:ascii="Times New Roman" w:eastAsia="Times New Roman" w:hAnsi="Times New Roman"/>
          <w:color w:val="000000"/>
          <w:lang w:eastAsia="ru-RU"/>
        </w:rPr>
        <w:t xml:space="preserve">АКВАФЛОУ SA 146-355, </w:t>
      </w:r>
      <w:r w:rsidRPr="00E46989">
        <w:rPr>
          <w:rFonts w:ascii="Times New Roman" w:eastAsia="Times New Roman" w:hAnsi="Times New Roman"/>
          <w:color w:val="000000"/>
          <w:lang w:eastAsia="ru-RU"/>
        </w:rPr>
        <w:t>АКВАФЛОУ SA 112-55.</w:t>
      </w:r>
    </w:p>
    <w:p w14:paraId="4DFC5166" w14:textId="77777777" w:rsidR="009807EF" w:rsidRPr="00E46989" w:rsidRDefault="009807EF" w:rsidP="003C5CB4">
      <w:pPr>
        <w:pStyle w:val="1"/>
        <w:spacing w:before="0" w:after="0" w:line="276" w:lineRule="auto"/>
        <w:ind w:right="-1" w:firstLine="567"/>
        <w:jc w:val="both"/>
        <w:rPr>
          <w:rFonts w:ascii="Times New Roman" w:hAnsi="Times New Roman"/>
          <w:sz w:val="24"/>
          <w:szCs w:val="24"/>
        </w:rPr>
      </w:pPr>
      <w:r w:rsidRPr="00E46989">
        <w:rPr>
          <w:rFonts w:ascii="Times New Roman" w:hAnsi="Times New Roman"/>
          <w:sz w:val="24"/>
          <w:szCs w:val="24"/>
        </w:rPr>
        <w:t>Раздел 4. Основные положения мастер-плана развития систем теплоснабжения поселения;</w:t>
      </w:r>
      <w:bookmarkEnd w:id="35"/>
    </w:p>
    <w:p w14:paraId="63CB9D14" w14:textId="77777777" w:rsidR="006A7742" w:rsidRPr="00E46989" w:rsidRDefault="006A7742" w:rsidP="003C5CB4">
      <w:pPr>
        <w:pStyle w:val="1"/>
        <w:spacing w:before="0" w:after="0" w:line="276" w:lineRule="auto"/>
        <w:ind w:right="-1" w:firstLine="567"/>
        <w:jc w:val="both"/>
        <w:rPr>
          <w:rFonts w:ascii="Times New Roman" w:hAnsi="Times New Roman"/>
          <w:b w:val="0"/>
          <w:i/>
          <w:sz w:val="24"/>
          <w:szCs w:val="24"/>
        </w:rPr>
      </w:pPr>
      <w:bookmarkStart w:id="36" w:name="_Toc129536565"/>
      <w:r w:rsidRPr="00E46989">
        <w:rPr>
          <w:rFonts w:ascii="Times New Roman" w:hAnsi="Times New Roman"/>
          <w:b w:val="0"/>
          <w:i/>
          <w:sz w:val="24"/>
          <w:szCs w:val="24"/>
        </w:rPr>
        <w:t>а) описание сценариев развития теплоснабжения поселения, городского округа, города федерального значения;</w:t>
      </w:r>
      <w:bookmarkEnd w:id="36"/>
    </w:p>
    <w:p w14:paraId="1555FF1B" w14:textId="77777777" w:rsidR="00F068A1" w:rsidRPr="00E46989" w:rsidRDefault="00F068A1" w:rsidP="00E46989">
      <w:pPr>
        <w:spacing w:line="360" w:lineRule="auto"/>
        <w:ind w:firstLine="567"/>
        <w:jc w:val="both"/>
        <w:rPr>
          <w:rFonts w:ascii="Times New Roman" w:eastAsia="Calibri" w:hAnsi="Times New Roman"/>
        </w:rPr>
      </w:pPr>
      <w:r w:rsidRPr="00E46989">
        <w:rPr>
          <w:rFonts w:ascii="Times New Roman" w:eastAsia="Times New Roman" w:hAnsi="Times New Roman"/>
          <w:lang w:eastAsia="ru-RU"/>
        </w:rPr>
        <w:t xml:space="preserve">Генеральным планом территориального развития муниципального образования </w:t>
      </w:r>
      <w:r w:rsidR="005E5042">
        <w:rPr>
          <w:rFonts w:ascii="Times New Roman" w:eastAsia="Times New Roman" w:hAnsi="Times New Roman"/>
          <w:lang w:eastAsia="ru-RU"/>
        </w:rPr>
        <w:t>г</w:t>
      </w:r>
      <w:r w:rsidRPr="00E46989">
        <w:rPr>
          <w:rFonts w:ascii="Times New Roman" w:eastAsia="Times New Roman" w:hAnsi="Times New Roman"/>
          <w:lang w:eastAsia="ru-RU"/>
        </w:rPr>
        <w:t>ородской округ «</w:t>
      </w:r>
      <w:r w:rsidR="005E5042">
        <w:rPr>
          <w:rFonts w:ascii="Times New Roman" w:eastAsia="Times New Roman" w:hAnsi="Times New Roman"/>
          <w:lang w:eastAsia="ru-RU"/>
        </w:rPr>
        <w:t>г</w:t>
      </w:r>
      <w:r w:rsidRPr="00E46989">
        <w:rPr>
          <w:rFonts w:ascii="Times New Roman" w:eastAsia="Times New Roman" w:hAnsi="Times New Roman"/>
          <w:lang w:eastAsia="ru-RU"/>
        </w:rPr>
        <w:t>ород Фокино»</w:t>
      </w:r>
      <w:r w:rsidR="005E5042">
        <w:rPr>
          <w:rFonts w:ascii="Times New Roman" w:eastAsia="Times New Roman" w:hAnsi="Times New Roman"/>
          <w:lang w:eastAsia="ru-RU"/>
        </w:rPr>
        <w:t xml:space="preserve"> </w:t>
      </w:r>
      <w:r w:rsidRPr="00E46989">
        <w:rPr>
          <w:rFonts w:ascii="Times New Roman" w:eastAsia="Times New Roman" w:hAnsi="Times New Roman"/>
          <w:lang w:eastAsia="ru-RU"/>
        </w:rPr>
        <w:t>по состоянию на 2024 год и на период до 202</w:t>
      </w:r>
      <w:r w:rsidR="005E5042">
        <w:rPr>
          <w:rFonts w:ascii="Times New Roman" w:eastAsia="Times New Roman" w:hAnsi="Times New Roman"/>
          <w:lang w:eastAsia="ru-RU"/>
        </w:rPr>
        <w:t xml:space="preserve">8 </w:t>
      </w:r>
      <w:r w:rsidRPr="00E46989">
        <w:rPr>
          <w:rFonts w:ascii="Times New Roman" w:eastAsia="Times New Roman" w:hAnsi="Times New Roman"/>
          <w:lang w:eastAsia="ru-RU"/>
        </w:rPr>
        <w:t xml:space="preserve">года </w:t>
      </w:r>
      <w:r w:rsidRPr="00E46989">
        <w:rPr>
          <w:rFonts w:ascii="Times New Roman" w:eastAsia="Times New Roman" w:hAnsi="Times New Roman"/>
          <w:b/>
          <w:lang w:eastAsia="ru-RU"/>
        </w:rPr>
        <w:t>не предусматривается подключение перспективных потребителей</w:t>
      </w:r>
      <w:r w:rsidRPr="00E46989">
        <w:rPr>
          <w:rFonts w:ascii="Times New Roman" w:eastAsia="Times New Roman" w:hAnsi="Times New Roman"/>
          <w:lang w:eastAsia="ru-RU"/>
        </w:rPr>
        <w:t xml:space="preserve"> и новое жилищное строительство.</w:t>
      </w:r>
    </w:p>
    <w:p w14:paraId="1F28656F" w14:textId="77777777" w:rsidR="00771924" w:rsidRPr="00E46989" w:rsidRDefault="00771924" w:rsidP="008820F6">
      <w:pPr>
        <w:spacing w:line="360" w:lineRule="auto"/>
        <w:ind w:firstLine="567"/>
        <w:jc w:val="both"/>
        <w:rPr>
          <w:rFonts w:ascii="Times New Roman" w:eastAsia="Calibri" w:hAnsi="Times New Roman"/>
        </w:rPr>
      </w:pPr>
      <w:r w:rsidRPr="00E46989">
        <w:rPr>
          <w:rFonts w:ascii="Times New Roman" w:eastAsia="Calibri" w:hAnsi="Times New Roman"/>
        </w:rPr>
        <w:t>Планируется использовать существующие системы теплоснабжения.</w:t>
      </w:r>
    </w:p>
    <w:p w14:paraId="6BC816C2" w14:textId="77777777" w:rsidR="006A7742" w:rsidRPr="00E46989" w:rsidRDefault="006A7742" w:rsidP="008820F6">
      <w:pPr>
        <w:pStyle w:val="1"/>
        <w:spacing w:before="0" w:after="0" w:line="276" w:lineRule="auto"/>
        <w:ind w:right="-1" w:firstLine="567"/>
        <w:jc w:val="both"/>
        <w:rPr>
          <w:rFonts w:ascii="Times New Roman" w:hAnsi="Times New Roman"/>
          <w:b w:val="0"/>
          <w:i/>
          <w:sz w:val="24"/>
          <w:szCs w:val="24"/>
        </w:rPr>
      </w:pPr>
      <w:bookmarkStart w:id="37" w:name="_Toc129536566"/>
      <w:r w:rsidRPr="00E46989">
        <w:rPr>
          <w:rFonts w:ascii="Times New Roman" w:hAnsi="Times New Roman"/>
          <w:b w:val="0"/>
          <w:i/>
          <w:sz w:val="24"/>
          <w:szCs w:val="24"/>
        </w:rPr>
        <w:t>б) обоснование выбора приоритетного сценария развития теплоснабжения поселения, городского округа, города федерального значения.</w:t>
      </w:r>
      <w:bookmarkEnd w:id="37"/>
    </w:p>
    <w:p w14:paraId="761DFC98" w14:textId="77777777" w:rsidR="00771924" w:rsidRPr="00E46989" w:rsidRDefault="00771924" w:rsidP="008820F6">
      <w:pPr>
        <w:spacing w:line="360" w:lineRule="auto"/>
        <w:ind w:firstLine="567"/>
        <w:jc w:val="both"/>
        <w:rPr>
          <w:rFonts w:ascii="Times New Roman" w:eastAsia="Calibri" w:hAnsi="Times New Roman"/>
          <w:b/>
          <w:i/>
          <w:u w:val="single"/>
        </w:rPr>
      </w:pPr>
      <w:r w:rsidRPr="00E46989">
        <w:rPr>
          <w:rFonts w:ascii="Times New Roman" w:eastAsia="Calibri" w:hAnsi="Times New Roman"/>
        </w:rPr>
        <w:t xml:space="preserve">Основным направление развития системы централизованного теплоснабжения выбрано реализация мероприятий по сохранению существующей системы, </w:t>
      </w:r>
      <w:r w:rsidRPr="00E46989">
        <w:rPr>
          <w:rFonts w:ascii="Times New Roman" w:eastAsia="Calibri" w:hAnsi="Times New Roman"/>
          <w:b/>
          <w:i/>
          <w:u w:val="single"/>
        </w:rPr>
        <w:t>с проведением работ по модернизации устаревшего оборудования и заменой ветхих участков тепловых сетей.</w:t>
      </w:r>
    </w:p>
    <w:p w14:paraId="7770579D" w14:textId="77777777" w:rsidR="007211B0" w:rsidRPr="00E46989" w:rsidRDefault="00A56DDC" w:rsidP="008820F6">
      <w:pPr>
        <w:spacing w:line="360" w:lineRule="auto"/>
        <w:ind w:firstLine="567"/>
        <w:jc w:val="both"/>
        <w:rPr>
          <w:rFonts w:ascii="Times New Roman" w:eastAsia="Times New Roman" w:hAnsi="Times New Roman"/>
          <w:lang w:eastAsia="ru-RU"/>
        </w:rPr>
      </w:pPr>
      <w:r w:rsidRPr="00E46989">
        <w:rPr>
          <w:rFonts w:ascii="Times New Roman" w:eastAsia="Times New Roman" w:hAnsi="Times New Roman"/>
          <w:lang w:eastAsia="ru-RU"/>
        </w:rPr>
        <w:t xml:space="preserve">Приоритетным вариантом развития является мероприятия по обеспечению прогнозируемого потребления тепловой энергии на одном уровне, не смотря на износ оборудования, на котельной должны выполняться мероприятия по экономичной работе оборудования. </w:t>
      </w:r>
    </w:p>
    <w:p w14:paraId="2BDE20BE" w14:textId="77777777" w:rsidR="00A56DDC" w:rsidRPr="00E46989" w:rsidRDefault="00A56DDC" w:rsidP="008820F6">
      <w:pPr>
        <w:spacing w:line="360" w:lineRule="auto"/>
        <w:ind w:firstLine="567"/>
        <w:jc w:val="both"/>
        <w:rPr>
          <w:rFonts w:ascii="Times New Roman" w:eastAsia="Times New Roman" w:hAnsi="Times New Roman"/>
          <w:b/>
          <w:u w:val="single"/>
          <w:lang w:eastAsia="ru-RU"/>
        </w:rPr>
      </w:pPr>
      <w:r w:rsidRPr="00E46989">
        <w:rPr>
          <w:rFonts w:ascii="Times New Roman" w:eastAsia="Times New Roman" w:hAnsi="Times New Roman"/>
          <w:b/>
          <w:i/>
          <w:u w:val="single"/>
          <w:lang w:eastAsia="ru-RU"/>
        </w:rPr>
        <w:t>К основным мероприятиям можно отнести</w:t>
      </w:r>
      <w:r w:rsidRPr="00E46989">
        <w:rPr>
          <w:rFonts w:ascii="Times New Roman" w:eastAsia="Times New Roman" w:hAnsi="Times New Roman"/>
          <w:b/>
          <w:u w:val="single"/>
          <w:lang w:eastAsia="ru-RU"/>
        </w:rPr>
        <w:t xml:space="preserve">: </w:t>
      </w:r>
    </w:p>
    <w:p w14:paraId="039AD27F" w14:textId="77777777" w:rsidR="00A56DDC" w:rsidRPr="00E46989" w:rsidRDefault="00A56DDC" w:rsidP="008820F6">
      <w:pPr>
        <w:numPr>
          <w:ilvl w:val="0"/>
          <w:numId w:val="20"/>
        </w:numPr>
        <w:tabs>
          <w:tab w:val="left" w:pos="851"/>
        </w:tabs>
        <w:spacing w:line="360" w:lineRule="auto"/>
        <w:ind w:left="0" w:firstLine="567"/>
        <w:contextualSpacing/>
        <w:jc w:val="both"/>
        <w:rPr>
          <w:rFonts w:ascii="Times New Roman" w:eastAsia="Times New Roman" w:hAnsi="Times New Roman"/>
          <w:lang w:val="x-none" w:eastAsia="ru-RU"/>
        </w:rPr>
      </w:pPr>
      <w:r w:rsidRPr="00E46989">
        <w:rPr>
          <w:rFonts w:ascii="Times New Roman" w:eastAsia="Times New Roman" w:hAnsi="Times New Roman"/>
          <w:lang w:val="x-none" w:eastAsia="ru-RU"/>
        </w:rPr>
        <w:t>очистка внутренних поверхностей нагрева котлов от накипи;</w:t>
      </w:r>
    </w:p>
    <w:p w14:paraId="658A11D3" w14:textId="77777777" w:rsidR="00A56DDC" w:rsidRPr="00E46989" w:rsidRDefault="00A56DDC" w:rsidP="008820F6">
      <w:pPr>
        <w:numPr>
          <w:ilvl w:val="0"/>
          <w:numId w:val="20"/>
        </w:numPr>
        <w:tabs>
          <w:tab w:val="left" w:pos="851"/>
        </w:tabs>
        <w:spacing w:line="360" w:lineRule="auto"/>
        <w:ind w:left="0" w:firstLine="567"/>
        <w:contextualSpacing/>
        <w:jc w:val="both"/>
        <w:rPr>
          <w:rFonts w:ascii="Times New Roman" w:eastAsia="Times New Roman" w:hAnsi="Times New Roman"/>
          <w:lang w:val="x-none" w:eastAsia="ru-RU"/>
        </w:rPr>
      </w:pPr>
      <w:r w:rsidRPr="00E46989">
        <w:rPr>
          <w:rFonts w:ascii="Times New Roman" w:eastAsia="Times New Roman" w:hAnsi="Times New Roman"/>
          <w:lang w:val="x-none" w:eastAsia="ru-RU"/>
        </w:rPr>
        <w:t>очистка наружных поверхностей нагрева котлов от сажи;</w:t>
      </w:r>
    </w:p>
    <w:p w14:paraId="7CDAB4A0" w14:textId="77777777" w:rsidR="00A56DDC" w:rsidRPr="00E46989" w:rsidRDefault="00A56DDC" w:rsidP="008820F6">
      <w:pPr>
        <w:numPr>
          <w:ilvl w:val="0"/>
          <w:numId w:val="20"/>
        </w:numPr>
        <w:tabs>
          <w:tab w:val="left" w:pos="851"/>
        </w:tabs>
        <w:spacing w:line="360" w:lineRule="auto"/>
        <w:ind w:left="0" w:firstLine="567"/>
        <w:contextualSpacing/>
        <w:jc w:val="both"/>
        <w:rPr>
          <w:rFonts w:ascii="Times New Roman" w:eastAsia="Times New Roman" w:hAnsi="Times New Roman"/>
          <w:lang w:val="x-none" w:eastAsia="ru-RU"/>
        </w:rPr>
      </w:pPr>
      <w:r w:rsidRPr="00E46989">
        <w:rPr>
          <w:rFonts w:ascii="Times New Roman" w:eastAsia="Times New Roman" w:hAnsi="Times New Roman"/>
          <w:lang w:val="x-none" w:eastAsia="ru-RU"/>
        </w:rPr>
        <w:t>замена и ремонт горелок;</w:t>
      </w:r>
    </w:p>
    <w:p w14:paraId="6D504A52" w14:textId="77777777" w:rsidR="00A56DDC" w:rsidRPr="00E46989" w:rsidRDefault="00A56DDC" w:rsidP="008820F6">
      <w:pPr>
        <w:numPr>
          <w:ilvl w:val="0"/>
          <w:numId w:val="20"/>
        </w:numPr>
        <w:tabs>
          <w:tab w:val="left" w:pos="851"/>
        </w:tabs>
        <w:spacing w:line="360" w:lineRule="auto"/>
        <w:ind w:left="0" w:firstLine="567"/>
        <w:contextualSpacing/>
        <w:jc w:val="both"/>
        <w:rPr>
          <w:rFonts w:ascii="Times New Roman" w:eastAsia="Times New Roman" w:hAnsi="Times New Roman"/>
          <w:lang w:val="x-none" w:eastAsia="ru-RU"/>
        </w:rPr>
      </w:pPr>
      <w:r w:rsidRPr="00E46989">
        <w:rPr>
          <w:rFonts w:ascii="Times New Roman" w:eastAsia="Times New Roman" w:hAnsi="Times New Roman"/>
          <w:lang w:val="x-none" w:eastAsia="ru-RU"/>
        </w:rPr>
        <w:t>ремонт поверхностей нагрева котлов;</w:t>
      </w:r>
    </w:p>
    <w:p w14:paraId="3C4010B8" w14:textId="77777777" w:rsidR="00A56DDC" w:rsidRPr="00E46989" w:rsidRDefault="00A56DDC" w:rsidP="008820F6">
      <w:pPr>
        <w:numPr>
          <w:ilvl w:val="0"/>
          <w:numId w:val="20"/>
        </w:numPr>
        <w:tabs>
          <w:tab w:val="left" w:pos="851"/>
        </w:tabs>
        <w:spacing w:line="360" w:lineRule="auto"/>
        <w:ind w:left="0" w:firstLine="567"/>
        <w:contextualSpacing/>
        <w:jc w:val="both"/>
        <w:rPr>
          <w:rFonts w:ascii="Times New Roman" w:eastAsia="Times New Roman" w:hAnsi="Times New Roman"/>
          <w:lang w:val="x-none" w:eastAsia="ru-RU"/>
        </w:rPr>
      </w:pPr>
      <w:r w:rsidRPr="00E46989">
        <w:rPr>
          <w:rFonts w:ascii="Times New Roman" w:eastAsia="Times New Roman" w:hAnsi="Times New Roman"/>
          <w:lang w:val="x-none" w:eastAsia="ru-RU"/>
        </w:rPr>
        <w:t>проведение режимной наладки котлов</w:t>
      </w:r>
      <w:r w:rsidR="008820F6">
        <w:rPr>
          <w:rFonts w:ascii="Times New Roman" w:eastAsia="Times New Roman" w:hAnsi="Times New Roman"/>
          <w:lang w:eastAsia="ru-RU"/>
        </w:rPr>
        <w:t>.</w:t>
      </w:r>
    </w:p>
    <w:p w14:paraId="00CE3019" w14:textId="77777777" w:rsidR="008820F6" w:rsidRDefault="008820F6" w:rsidP="008820F6">
      <w:pPr>
        <w:pStyle w:val="1"/>
        <w:spacing w:before="0" w:after="0"/>
        <w:ind w:right="-1" w:firstLine="567"/>
        <w:jc w:val="both"/>
        <w:rPr>
          <w:rFonts w:ascii="Times New Roman" w:hAnsi="Times New Roman"/>
          <w:sz w:val="24"/>
          <w:szCs w:val="24"/>
        </w:rPr>
      </w:pPr>
      <w:bookmarkStart w:id="38" w:name="_Toc129536567"/>
    </w:p>
    <w:p w14:paraId="0117ECFA" w14:textId="77777777" w:rsidR="009807EF" w:rsidRPr="00E46989" w:rsidRDefault="009807EF" w:rsidP="008820F6">
      <w:pPr>
        <w:pStyle w:val="1"/>
        <w:spacing w:before="0" w:line="276" w:lineRule="auto"/>
        <w:ind w:right="-1" w:firstLine="567"/>
        <w:jc w:val="both"/>
        <w:rPr>
          <w:rFonts w:ascii="Times New Roman" w:hAnsi="Times New Roman"/>
          <w:sz w:val="24"/>
          <w:szCs w:val="24"/>
        </w:rPr>
      </w:pPr>
      <w:r w:rsidRPr="00E46989">
        <w:rPr>
          <w:rFonts w:ascii="Times New Roman" w:hAnsi="Times New Roman"/>
          <w:sz w:val="24"/>
          <w:szCs w:val="24"/>
        </w:rPr>
        <w:t>Раздел 5. Предложения по строительству, реконструкции, техническому перевооружению и (или) модернизации источников тепловой энергии;</w:t>
      </w:r>
      <w:bookmarkEnd w:id="38"/>
    </w:p>
    <w:p w14:paraId="0DEAE7A6" w14:textId="77777777" w:rsidR="006A7742" w:rsidRPr="00E46989" w:rsidRDefault="006A7742" w:rsidP="008820F6">
      <w:pPr>
        <w:pStyle w:val="1"/>
        <w:spacing w:before="0" w:line="276" w:lineRule="auto"/>
        <w:ind w:right="-1" w:firstLine="567"/>
        <w:jc w:val="both"/>
        <w:rPr>
          <w:rFonts w:ascii="Times New Roman" w:hAnsi="Times New Roman"/>
          <w:b w:val="0"/>
          <w:i/>
          <w:sz w:val="24"/>
          <w:szCs w:val="24"/>
        </w:rPr>
      </w:pPr>
      <w:bookmarkStart w:id="39" w:name="_Toc129536568"/>
      <w:r w:rsidRPr="00E46989">
        <w:rPr>
          <w:rFonts w:ascii="Times New Roman" w:hAnsi="Times New Roman"/>
          <w:b w:val="0"/>
          <w:i/>
          <w:sz w:val="24"/>
          <w:szCs w:val="24"/>
        </w:rPr>
        <w:t>а)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w:t>
      </w:r>
      <w:bookmarkEnd w:id="39"/>
    </w:p>
    <w:p w14:paraId="07C58C75" w14:textId="77777777" w:rsidR="000B1A6B" w:rsidRPr="00E46989" w:rsidRDefault="000B1A6B" w:rsidP="008820F6">
      <w:pPr>
        <w:tabs>
          <w:tab w:val="left" w:pos="0"/>
        </w:tabs>
        <w:spacing w:line="360" w:lineRule="auto"/>
        <w:ind w:firstLine="567"/>
        <w:jc w:val="both"/>
        <w:rPr>
          <w:rFonts w:ascii="Times New Roman" w:hAnsi="Times New Roman"/>
        </w:rPr>
      </w:pPr>
      <w:r w:rsidRPr="00E46989">
        <w:rPr>
          <w:rFonts w:ascii="Times New Roman" w:hAnsi="Times New Roman"/>
        </w:rPr>
        <w:t xml:space="preserve">Главным условием при организации централизованного теплоснабжения является расположение источника теплоснабжения в центре тепловых нагрузок с оптимальным </w:t>
      </w:r>
      <w:r w:rsidRPr="00E46989">
        <w:rPr>
          <w:rFonts w:ascii="Times New Roman" w:hAnsi="Times New Roman"/>
        </w:rPr>
        <w:lastRenderedPageBreak/>
        <w:t xml:space="preserve">радиусом передачи тепла, наличие на источнике современного основного оборудования, а также тепловых сетей от него. </w:t>
      </w:r>
    </w:p>
    <w:p w14:paraId="40AA11B9" w14:textId="77777777" w:rsidR="000B1A6B" w:rsidRPr="00E46989" w:rsidRDefault="000B1A6B" w:rsidP="00CA2A33">
      <w:pPr>
        <w:tabs>
          <w:tab w:val="left" w:pos="0"/>
        </w:tabs>
        <w:spacing w:line="360" w:lineRule="auto"/>
        <w:ind w:firstLine="567"/>
        <w:jc w:val="both"/>
        <w:rPr>
          <w:rFonts w:ascii="Times New Roman" w:hAnsi="Times New Roman"/>
        </w:rPr>
      </w:pPr>
      <w:r w:rsidRPr="00E46989">
        <w:rPr>
          <w:rFonts w:ascii="Times New Roman" w:hAnsi="Times New Roman"/>
        </w:rPr>
        <w:t>Новые индивидуальные жилые дома планируется обеспечивать теплом от индивидуальных источников.</w:t>
      </w:r>
    </w:p>
    <w:p w14:paraId="5776C4A7" w14:textId="77777777" w:rsidR="000B1A6B" w:rsidRPr="00E46989" w:rsidRDefault="000B1A6B" w:rsidP="00CA2A33">
      <w:pPr>
        <w:tabs>
          <w:tab w:val="left" w:pos="0"/>
        </w:tabs>
        <w:spacing w:line="360" w:lineRule="auto"/>
        <w:ind w:firstLine="567"/>
        <w:jc w:val="both"/>
        <w:rPr>
          <w:rFonts w:ascii="Times New Roman" w:hAnsi="Times New Roman"/>
        </w:rPr>
      </w:pPr>
      <w:r w:rsidRPr="00E46989">
        <w:rPr>
          <w:rFonts w:ascii="Times New Roman" w:hAnsi="Times New Roman"/>
        </w:rPr>
        <w:t xml:space="preserve">Поквартирное теплоснабжение новых многоквартирных домов Схемой не предусматривается. </w:t>
      </w:r>
    </w:p>
    <w:p w14:paraId="0263261F" w14:textId="77777777" w:rsidR="006A7742" w:rsidRPr="00E46989" w:rsidRDefault="006A7742" w:rsidP="00CA2A33">
      <w:pPr>
        <w:pStyle w:val="1"/>
        <w:spacing w:before="0" w:after="0" w:line="276" w:lineRule="auto"/>
        <w:ind w:right="-1" w:firstLine="567"/>
        <w:jc w:val="both"/>
        <w:rPr>
          <w:rFonts w:ascii="Times New Roman" w:hAnsi="Times New Roman"/>
          <w:b w:val="0"/>
          <w:i/>
          <w:sz w:val="24"/>
          <w:szCs w:val="24"/>
        </w:rPr>
      </w:pPr>
      <w:bookmarkStart w:id="40" w:name="_Toc129536569"/>
      <w:r w:rsidRPr="00E46989">
        <w:rPr>
          <w:rFonts w:ascii="Times New Roman" w:hAnsi="Times New Roman"/>
          <w:b w:val="0"/>
          <w:i/>
          <w:sz w:val="24"/>
          <w:szCs w:val="24"/>
        </w:rPr>
        <w:t>б)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40"/>
    </w:p>
    <w:p w14:paraId="30BA1282" w14:textId="77777777" w:rsidR="000B1A6B" w:rsidRPr="00E46989" w:rsidRDefault="000B1A6B" w:rsidP="00CA2A33">
      <w:pPr>
        <w:tabs>
          <w:tab w:val="left" w:pos="0"/>
        </w:tabs>
        <w:spacing w:line="360" w:lineRule="auto"/>
        <w:ind w:firstLine="709"/>
        <w:jc w:val="both"/>
        <w:rPr>
          <w:rFonts w:ascii="Times New Roman" w:hAnsi="Times New Roman"/>
        </w:rPr>
      </w:pPr>
      <w:r w:rsidRPr="00E46989">
        <w:rPr>
          <w:rFonts w:ascii="Times New Roman" w:hAnsi="Times New Roman"/>
        </w:rPr>
        <w:t>Строительство новых источников тепловой энергии с электрогенерирующим оборудованием Схемой не предусматривается.</w:t>
      </w:r>
    </w:p>
    <w:p w14:paraId="6D64D540" w14:textId="77777777" w:rsidR="006A7742" w:rsidRPr="00E46989" w:rsidRDefault="006A7742" w:rsidP="00CA2A33">
      <w:pPr>
        <w:pStyle w:val="1"/>
        <w:spacing w:before="0" w:after="0" w:line="276" w:lineRule="auto"/>
        <w:ind w:right="-1" w:firstLine="567"/>
        <w:jc w:val="both"/>
        <w:rPr>
          <w:rFonts w:ascii="Times New Roman" w:hAnsi="Times New Roman"/>
          <w:b w:val="0"/>
          <w:i/>
          <w:sz w:val="24"/>
          <w:szCs w:val="24"/>
        </w:rPr>
      </w:pPr>
      <w:bookmarkStart w:id="41" w:name="_Toc129536570"/>
      <w:r w:rsidRPr="00E46989">
        <w:rPr>
          <w:rFonts w:ascii="Times New Roman" w:hAnsi="Times New Roman"/>
          <w:b w:val="0"/>
          <w:i/>
          <w:sz w:val="24"/>
          <w:szCs w:val="24"/>
        </w:rPr>
        <w:t>в) 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bookmarkEnd w:id="41"/>
    </w:p>
    <w:p w14:paraId="5055E8CB" w14:textId="77777777" w:rsidR="000B1A6B" w:rsidRPr="00E46989" w:rsidRDefault="000B1A6B" w:rsidP="00CA2A33">
      <w:pPr>
        <w:spacing w:line="360" w:lineRule="auto"/>
        <w:ind w:firstLine="567"/>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Основной целью разработки схем теплоснабжения является повышение энергетической эффективности системы теплоснабжения, что в конечном виде приводит к эффективному использованию ресурсов теплоисточников, сокращению потерь тепла и, следовательно, к сокращению платежей конечных потребителей тепловой энергии.</w:t>
      </w:r>
    </w:p>
    <w:p w14:paraId="0AD086FF" w14:textId="77777777" w:rsidR="000B1A6B" w:rsidRPr="00E46989" w:rsidRDefault="000B1A6B" w:rsidP="00CA2A33">
      <w:pPr>
        <w:spacing w:line="360" w:lineRule="auto"/>
        <w:ind w:firstLine="567"/>
        <w:jc w:val="both"/>
        <w:rPr>
          <w:rFonts w:ascii="Times New Roman" w:eastAsia="Times New Roman" w:hAnsi="Times New Roman"/>
          <w:b/>
          <w:color w:val="000000"/>
          <w:lang w:eastAsia="ru-RU"/>
        </w:rPr>
      </w:pPr>
      <w:r w:rsidRPr="00E46989">
        <w:rPr>
          <w:rFonts w:ascii="Times New Roman" w:eastAsia="Times New Roman" w:hAnsi="Times New Roman"/>
          <w:b/>
          <w:color w:val="000000"/>
          <w:lang w:eastAsia="ru-RU"/>
        </w:rPr>
        <w:t>Основными направлениями развития систем теплоснабжения являются:</w:t>
      </w:r>
    </w:p>
    <w:p w14:paraId="7CD7908B" w14:textId="77777777" w:rsidR="000B1A6B" w:rsidRPr="00E46989" w:rsidRDefault="00E8734A" w:rsidP="00CA2A33">
      <w:pPr>
        <w:pStyle w:val="ac"/>
        <w:numPr>
          <w:ilvl w:val="0"/>
          <w:numId w:val="11"/>
        </w:numPr>
        <w:tabs>
          <w:tab w:val="left" w:pos="851"/>
        </w:tabs>
        <w:autoSpaceDE w:val="0"/>
        <w:autoSpaceDN w:val="0"/>
        <w:adjustRightInd w:val="0"/>
        <w:spacing w:line="360" w:lineRule="auto"/>
        <w:ind w:left="0" w:firstLine="567"/>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п</w:t>
      </w:r>
      <w:r w:rsidR="000B1A6B" w:rsidRPr="00E46989">
        <w:rPr>
          <w:rFonts w:ascii="Times New Roman" w:eastAsia="Times New Roman" w:hAnsi="Times New Roman"/>
          <w:color w:val="000000"/>
          <w:lang w:eastAsia="ru-RU"/>
        </w:rPr>
        <w:t>роведение осмотров, текущих и плановых ремонтов котельного оборудования;</w:t>
      </w:r>
    </w:p>
    <w:p w14:paraId="74D10F44" w14:textId="77777777" w:rsidR="000B1A6B" w:rsidRPr="00E46989" w:rsidRDefault="00E8734A" w:rsidP="00CA2A33">
      <w:pPr>
        <w:pStyle w:val="ac"/>
        <w:numPr>
          <w:ilvl w:val="0"/>
          <w:numId w:val="11"/>
        </w:numPr>
        <w:tabs>
          <w:tab w:val="left" w:pos="851"/>
        </w:tabs>
        <w:autoSpaceDE w:val="0"/>
        <w:autoSpaceDN w:val="0"/>
        <w:adjustRightInd w:val="0"/>
        <w:spacing w:line="360" w:lineRule="auto"/>
        <w:ind w:left="0" w:firstLine="567"/>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с</w:t>
      </w:r>
      <w:r w:rsidR="000B1A6B" w:rsidRPr="00E46989">
        <w:rPr>
          <w:rFonts w:ascii="Times New Roman" w:eastAsia="Times New Roman" w:hAnsi="Times New Roman"/>
          <w:color w:val="000000"/>
          <w:lang w:eastAsia="ru-RU"/>
        </w:rPr>
        <w:t>одержание в чистоте наружных и внутренних поверхностей нагрева котлоагрегатов;</w:t>
      </w:r>
    </w:p>
    <w:p w14:paraId="13439DC4" w14:textId="77777777" w:rsidR="000B1A6B" w:rsidRPr="00E46989" w:rsidRDefault="00E8734A" w:rsidP="00CA2A33">
      <w:pPr>
        <w:pStyle w:val="ac"/>
        <w:numPr>
          <w:ilvl w:val="0"/>
          <w:numId w:val="11"/>
        </w:numPr>
        <w:tabs>
          <w:tab w:val="left" w:pos="851"/>
        </w:tabs>
        <w:autoSpaceDE w:val="0"/>
        <w:autoSpaceDN w:val="0"/>
        <w:adjustRightInd w:val="0"/>
        <w:spacing w:line="360" w:lineRule="auto"/>
        <w:ind w:left="0" w:firstLine="567"/>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у</w:t>
      </w:r>
      <w:r w:rsidR="000B1A6B" w:rsidRPr="00E46989">
        <w:rPr>
          <w:rFonts w:ascii="Times New Roman" w:eastAsia="Times New Roman" w:hAnsi="Times New Roman"/>
          <w:color w:val="000000"/>
          <w:lang w:eastAsia="ru-RU"/>
        </w:rPr>
        <w:t>странение присосов воздуха в газоходах и обмуровках через трещины и неплотности;</w:t>
      </w:r>
    </w:p>
    <w:p w14:paraId="240817A3" w14:textId="77777777" w:rsidR="000B1A6B" w:rsidRPr="00E46989" w:rsidRDefault="00E8734A" w:rsidP="00CA2A33">
      <w:pPr>
        <w:pStyle w:val="ac"/>
        <w:numPr>
          <w:ilvl w:val="0"/>
          <w:numId w:val="11"/>
        </w:numPr>
        <w:tabs>
          <w:tab w:val="left" w:pos="851"/>
        </w:tabs>
        <w:autoSpaceDE w:val="0"/>
        <w:autoSpaceDN w:val="0"/>
        <w:adjustRightInd w:val="0"/>
        <w:spacing w:line="360" w:lineRule="auto"/>
        <w:ind w:left="0" w:firstLine="567"/>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т</w:t>
      </w:r>
      <w:r w:rsidR="000B1A6B" w:rsidRPr="00E46989">
        <w:rPr>
          <w:rFonts w:ascii="Times New Roman" w:eastAsia="Times New Roman" w:hAnsi="Times New Roman"/>
          <w:color w:val="000000"/>
          <w:lang w:eastAsia="ru-RU"/>
        </w:rPr>
        <w:t>еплоизоляция наружных поверхностей котлов и теплопроводов, уплотнение клапанов и тракта котлов (температура на поверхности обмуровки не должна превышать 55°С);</w:t>
      </w:r>
    </w:p>
    <w:p w14:paraId="657F7ADD" w14:textId="77777777" w:rsidR="000B1A6B" w:rsidRPr="00E46989" w:rsidRDefault="00E8734A" w:rsidP="00CA2A33">
      <w:pPr>
        <w:pStyle w:val="ac"/>
        <w:numPr>
          <w:ilvl w:val="0"/>
          <w:numId w:val="11"/>
        </w:numPr>
        <w:tabs>
          <w:tab w:val="left" w:pos="851"/>
        </w:tabs>
        <w:autoSpaceDE w:val="0"/>
        <w:autoSpaceDN w:val="0"/>
        <w:adjustRightInd w:val="0"/>
        <w:spacing w:line="360" w:lineRule="auto"/>
        <w:ind w:left="0" w:firstLine="567"/>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у</w:t>
      </w:r>
      <w:r w:rsidR="000B1A6B" w:rsidRPr="00E46989">
        <w:rPr>
          <w:rFonts w:ascii="Times New Roman" w:eastAsia="Times New Roman" w:hAnsi="Times New Roman"/>
          <w:color w:val="000000"/>
          <w:lang w:eastAsia="ru-RU"/>
        </w:rPr>
        <w:t>становка систем учета тепла у потребителей;</w:t>
      </w:r>
    </w:p>
    <w:p w14:paraId="66996865" w14:textId="77777777" w:rsidR="00643086" w:rsidRPr="00E46989" w:rsidRDefault="00E8734A" w:rsidP="00CA2A33">
      <w:pPr>
        <w:pStyle w:val="ac"/>
        <w:numPr>
          <w:ilvl w:val="0"/>
          <w:numId w:val="11"/>
        </w:numPr>
        <w:tabs>
          <w:tab w:val="left" w:pos="851"/>
        </w:tabs>
        <w:autoSpaceDE w:val="0"/>
        <w:autoSpaceDN w:val="0"/>
        <w:adjustRightInd w:val="0"/>
        <w:spacing w:line="360" w:lineRule="auto"/>
        <w:ind w:left="0" w:firstLine="567"/>
        <w:jc w:val="both"/>
        <w:rPr>
          <w:rFonts w:ascii="Times New Roman" w:eastAsia="Calibri" w:hAnsi="Times New Roman"/>
          <w:color w:val="000000"/>
        </w:rPr>
      </w:pPr>
      <w:r w:rsidRPr="00E46989">
        <w:rPr>
          <w:rFonts w:ascii="Times New Roman" w:eastAsia="Times New Roman" w:hAnsi="Times New Roman"/>
          <w:color w:val="000000"/>
          <w:lang w:eastAsia="ru-RU"/>
        </w:rPr>
        <w:t>п</w:t>
      </w:r>
      <w:r w:rsidR="000B1A6B" w:rsidRPr="00E46989">
        <w:rPr>
          <w:rFonts w:ascii="Times New Roman" w:eastAsia="Times New Roman" w:hAnsi="Times New Roman"/>
          <w:color w:val="000000"/>
          <w:lang w:eastAsia="ru-RU"/>
        </w:rPr>
        <w:t xml:space="preserve">оддержание оптимального водно-химического режима источников теплоснабжения. </w:t>
      </w:r>
    </w:p>
    <w:p w14:paraId="2646CB0D" w14:textId="77777777" w:rsidR="000B1A6B" w:rsidRPr="00E46989" w:rsidRDefault="000B1A6B" w:rsidP="00CA2A33">
      <w:pPr>
        <w:tabs>
          <w:tab w:val="left" w:pos="851"/>
        </w:tabs>
        <w:autoSpaceDE w:val="0"/>
        <w:autoSpaceDN w:val="0"/>
        <w:adjustRightInd w:val="0"/>
        <w:spacing w:line="360" w:lineRule="auto"/>
        <w:ind w:firstLine="567"/>
        <w:jc w:val="both"/>
        <w:rPr>
          <w:rFonts w:ascii="Times New Roman" w:eastAsia="Calibri" w:hAnsi="Times New Roman"/>
          <w:color w:val="000000"/>
        </w:rPr>
      </w:pPr>
      <w:r w:rsidRPr="00E46989">
        <w:rPr>
          <w:rFonts w:ascii="Times New Roman" w:eastAsia="Times New Roman" w:hAnsi="Times New Roman"/>
          <w:color w:val="000000"/>
          <w:lang w:eastAsia="ru-RU"/>
        </w:rPr>
        <w:t>Несоблюдение ведения водно-химического режима на источниках теплоснабжения приводит к загрязнению поверхностей нагрева котлов, точечной коррозии тепловых сетей, перерасходу топлива на выработку тепловой энергии, увеличению гидравлического сопротивления котлов и, как следствие увеличение расхода электрической энергии и топлива.</w:t>
      </w:r>
    </w:p>
    <w:p w14:paraId="04E87BD5" w14:textId="77777777" w:rsidR="006A7742" w:rsidRPr="00E46989" w:rsidRDefault="006A7742" w:rsidP="00CA2A33">
      <w:pPr>
        <w:pStyle w:val="1"/>
        <w:spacing w:before="0" w:after="0" w:line="276" w:lineRule="auto"/>
        <w:ind w:right="-1" w:firstLine="567"/>
        <w:jc w:val="both"/>
        <w:rPr>
          <w:rFonts w:ascii="Times New Roman" w:hAnsi="Times New Roman"/>
          <w:b w:val="0"/>
          <w:i/>
          <w:sz w:val="24"/>
          <w:szCs w:val="24"/>
        </w:rPr>
      </w:pPr>
      <w:bookmarkStart w:id="42" w:name="_Toc129536571"/>
      <w:r w:rsidRPr="00E46989">
        <w:rPr>
          <w:rFonts w:ascii="Times New Roman" w:hAnsi="Times New Roman"/>
          <w:b w:val="0"/>
          <w:i/>
          <w:sz w:val="24"/>
          <w:szCs w:val="24"/>
        </w:rPr>
        <w:lastRenderedPageBreak/>
        <w:t>г)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bookmarkEnd w:id="42"/>
    </w:p>
    <w:p w14:paraId="65E34024" w14:textId="77777777" w:rsidR="000B1A6B" w:rsidRPr="00E46989" w:rsidRDefault="00F1441D" w:rsidP="00CA2A33">
      <w:pPr>
        <w:tabs>
          <w:tab w:val="left" w:pos="0"/>
        </w:tabs>
        <w:spacing w:line="360" w:lineRule="auto"/>
        <w:ind w:firstLine="567"/>
        <w:jc w:val="both"/>
        <w:rPr>
          <w:rFonts w:ascii="Times New Roman" w:eastAsia="Times New Roman" w:hAnsi="Times New Roman"/>
          <w:lang w:eastAsia="ru-RU"/>
        </w:rPr>
      </w:pPr>
      <w:r w:rsidRPr="00E46989">
        <w:rPr>
          <w:rFonts w:ascii="Times New Roman" w:eastAsia="Times New Roman" w:hAnsi="Times New Roman"/>
          <w:lang w:eastAsia="ru-RU"/>
        </w:rPr>
        <w:t xml:space="preserve">В настоящее время в городе Фокино </w:t>
      </w:r>
      <w:r w:rsidR="000B1A6B" w:rsidRPr="00E46989">
        <w:rPr>
          <w:rFonts w:ascii="Times New Roman" w:eastAsia="Times New Roman" w:hAnsi="Times New Roman"/>
          <w:lang w:eastAsia="ru-RU"/>
        </w:rPr>
        <w:t>источники тепловой энергии с комбинированным производством тепловой и электрической энергии отсутствуют.</w:t>
      </w:r>
    </w:p>
    <w:p w14:paraId="5A2093E5" w14:textId="77777777" w:rsidR="006A7742" w:rsidRPr="00E46989" w:rsidRDefault="006A7742" w:rsidP="00CA2A33">
      <w:pPr>
        <w:pStyle w:val="1"/>
        <w:spacing w:before="0" w:after="0" w:line="276" w:lineRule="auto"/>
        <w:ind w:right="-1" w:firstLine="567"/>
        <w:jc w:val="both"/>
        <w:rPr>
          <w:rFonts w:ascii="Times New Roman" w:hAnsi="Times New Roman"/>
          <w:b w:val="0"/>
          <w:i/>
          <w:sz w:val="24"/>
          <w:szCs w:val="24"/>
        </w:rPr>
      </w:pPr>
      <w:bookmarkStart w:id="43" w:name="_Toc129536572"/>
      <w:r w:rsidRPr="00E46989">
        <w:rPr>
          <w:rFonts w:ascii="Times New Roman" w:hAnsi="Times New Roman"/>
          <w:b w:val="0"/>
          <w:i/>
          <w:sz w:val="24"/>
          <w:szCs w:val="24"/>
        </w:rPr>
        <w:t>д)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43"/>
    </w:p>
    <w:p w14:paraId="2ED6AAD5" w14:textId="77777777" w:rsidR="000B1A6B" w:rsidRPr="00E46989" w:rsidRDefault="000B1A6B" w:rsidP="00CA2A33">
      <w:pPr>
        <w:suppressAutoHyphens/>
        <w:spacing w:line="360" w:lineRule="auto"/>
        <w:ind w:firstLine="567"/>
        <w:jc w:val="both"/>
        <w:rPr>
          <w:rFonts w:ascii="Times New Roman" w:eastAsia="Calibri" w:hAnsi="Times New Roman"/>
          <w:lang w:eastAsia="ar-SA"/>
        </w:rPr>
      </w:pPr>
      <w:r w:rsidRPr="00E46989">
        <w:rPr>
          <w:rFonts w:ascii="Times New Roman" w:eastAsia="Calibri" w:hAnsi="Times New Roman"/>
          <w:lang w:eastAsia="ar-SA"/>
        </w:rPr>
        <w:t>Согласно Генеральному плану</w:t>
      </w:r>
      <w:r w:rsidR="005E5042">
        <w:rPr>
          <w:rFonts w:ascii="Times New Roman" w:eastAsia="Calibri" w:hAnsi="Times New Roman"/>
          <w:lang w:eastAsia="ar-SA"/>
        </w:rPr>
        <w:t xml:space="preserve"> </w:t>
      </w:r>
      <w:r w:rsidRPr="00E46989">
        <w:rPr>
          <w:rFonts w:ascii="Times New Roman" w:eastAsia="Calibri" w:hAnsi="Times New Roman"/>
          <w:lang w:eastAsia="ar-SA"/>
        </w:rPr>
        <w:t>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не предусмотрено.</w:t>
      </w:r>
    </w:p>
    <w:p w14:paraId="7C6483C5" w14:textId="77777777" w:rsidR="006A7742" w:rsidRPr="00E46989" w:rsidRDefault="006A7742" w:rsidP="00CA2A33">
      <w:pPr>
        <w:pStyle w:val="1"/>
        <w:spacing w:before="0" w:after="0" w:line="276" w:lineRule="auto"/>
        <w:ind w:right="-1" w:firstLine="567"/>
        <w:jc w:val="both"/>
        <w:rPr>
          <w:rFonts w:ascii="Times New Roman" w:hAnsi="Times New Roman"/>
          <w:b w:val="0"/>
          <w:i/>
          <w:sz w:val="24"/>
          <w:szCs w:val="24"/>
        </w:rPr>
      </w:pPr>
      <w:bookmarkStart w:id="44" w:name="_Toc129536573"/>
      <w:r w:rsidRPr="00E46989">
        <w:rPr>
          <w:rFonts w:ascii="Times New Roman" w:hAnsi="Times New Roman"/>
          <w:b w:val="0"/>
          <w:i/>
          <w:sz w:val="24"/>
          <w:szCs w:val="24"/>
        </w:rPr>
        <w:t>е)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bookmarkEnd w:id="44"/>
    </w:p>
    <w:p w14:paraId="372006F7" w14:textId="77777777" w:rsidR="000B1A6B" w:rsidRPr="00E46989" w:rsidRDefault="000B1A6B" w:rsidP="00CA2A33">
      <w:pPr>
        <w:suppressAutoHyphens/>
        <w:spacing w:line="360" w:lineRule="auto"/>
        <w:ind w:firstLine="567"/>
        <w:jc w:val="both"/>
        <w:rPr>
          <w:rFonts w:ascii="Times New Roman" w:eastAsia="Calibri" w:hAnsi="Times New Roman"/>
          <w:lang w:eastAsia="ar-SA"/>
        </w:rPr>
      </w:pPr>
      <w:proofErr w:type="gramStart"/>
      <w:r w:rsidRPr="00E46989">
        <w:rPr>
          <w:rFonts w:ascii="Times New Roman" w:eastAsia="Calibri" w:hAnsi="Times New Roman"/>
          <w:lang w:eastAsia="ar-SA"/>
        </w:rPr>
        <w:t>Согласно Генеральному плану</w:t>
      </w:r>
      <w:proofErr w:type="gramEnd"/>
      <w:r w:rsidR="005E5042">
        <w:rPr>
          <w:rFonts w:ascii="Times New Roman" w:eastAsia="Calibri" w:hAnsi="Times New Roman"/>
          <w:lang w:eastAsia="ar-SA"/>
        </w:rPr>
        <w:t xml:space="preserve"> </w:t>
      </w:r>
      <w:r w:rsidRPr="00E46989">
        <w:rPr>
          <w:rFonts w:ascii="Times New Roman" w:eastAsia="Calibri" w:hAnsi="Times New Roman"/>
          <w:lang w:eastAsia="ar-SA"/>
        </w:rPr>
        <w:t>переоборудование котельных в источники комбинированной выработки электрической и тепловой энергии не предусмотрено.</w:t>
      </w:r>
    </w:p>
    <w:p w14:paraId="62B808DF" w14:textId="77777777" w:rsidR="006A7742" w:rsidRPr="00E46989" w:rsidRDefault="006A7742" w:rsidP="00CA2A33">
      <w:pPr>
        <w:pStyle w:val="1"/>
        <w:spacing w:before="0" w:after="0" w:line="276" w:lineRule="auto"/>
        <w:ind w:right="-1" w:firstLine="567"/>
        <w:jc w:val="both"/>
        <w:rPr>
          <w:rFonts w:ascii="Times New Roman" w:hAnsi="Times New Roman"/>
          <w:b w:val="0"/>
          <w:i/>
          <w:sz w:val="24"/>
          <w:szCs w:val="24"/>
        </w:rPr>
      </w:pPr>
      <w:bookmarkStart w:id="45" w:name="_Toc129536574"/>
      <w:r w:rsidRPr="00E46989">
        <w:rPr>
          <w:rFonts w:ascii="Times New Roman" w:hAnsi="Times New Roman"/>
          <w:b w:val="0"/>
          <w:i/>
          <w:sz w:val="24"/>
          <w:szCs w:val="24"/>
        </w:rPr>
        <w:t>ж)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bookmarkEnd w:id="45"/>
    </w:p>
    <w:p w14:paraId="4939365E" w14:textId="77777777" w:rsidR="000B1A6B" w:rsidRPr="00E46989" w:rsidRDefault="000B1A6B" w:rsidP="00CA2A33">
      <w:pPr>
        <w:suppressAutoHyphens/>
        <w:spacing w:line="360" w:lineRule="auto"/>
        <w:ind w:firstLine="567"/>
        <w:jc w:val="both"/>
        <w:rPr>
          <w:rFonts w:ascii="Times New Roman" w:eastAsia="Calibri" w:hAnsi="Times New Roman"/>
          <w:lang w:eastAsia="ar-SA"/>
        </w:rPr>
      </w:pPr>
      <w:r w:rsidRPr="00E46989">
        <w:rPr>
          <w:rFonts w:ascii="Times New Roman" w:eastAsia="Calibri" w:hAnsi="Times New Roman"/>
          <w:lang w:eastAsia="ar-SA"/>
        </w:rPr>
        <w:t>В соответствии с Генеральным планом, а также отсутствием на</w:t>
      </w:r>
      <w:r w:rsidR="005E5042">
        <w:rPr>
          <w:rFonts w:ascii="Times New Roman" w:eastAsia="Calibri" w:hAnsi="Times New Roman"/>
          <w:lang w:eastAsia="ar-SA"/>
        </w:rPr>
        <w:t xml:space="preserve"> </w:t>
      </w:r>
      <w:r w:rsidRPr="00E46989">
        <w:rPr>
          <w:rFonts w:ascii="Times New Roman" w:eastAsia="Calibri" w:hAnsi="Times New Roman"/>
          <w:lang w:eastAsia="ar-SA"/>
        </w:rPr>
        <w:t>территории</w:t>
      </w:r>
      <w:r w:rsidR="005E5042">
        <w:rPr>
          <w:rFonts w:ascii="Times New Roman" w:eastAsia="Calibri" w:hAnsi="Times New Roman"/>
          <w:lang w:eastAsia="ar-SA"/>
        </w:rPr>
        <w:t xml:space="preserve"> города Фокино</w:t>
      </w:r>
      <w:r w:rsidRPr="00E46989">
        <w:rPr>
          <w:rFonts w:ascii="Times New Roman" w:eastAsia="Calibri" w:hAnsi="Times New Roman"/>
          <w:lang w:eastAsia="ar-SA"/>
        </w:rPr>
        <w:t xml:space="preserve"> источников комбинированной выработки электрической и тепловой энергии, меры по переводу существующих теплогенерирующих источников в пиковый режим не предусмотрены.</w:t>
      </w:r>
    </w:p>
    <w:p w14:paraId="32E78872" w14:textId="77777777" w:rsidR="006A7742" w:rsidRPr="00E46989" w:rsidRDefault="006A7742" w:rsidP="00CA2A33">
      <w:pPr>
        <w:pStyle w:val="1"/>
        <w:spacing w:before="0" w:after="0" w:line="276" w:lineRule="auto"/>
        <w:ind w:right="-1" w:firstLine="567"/>
        <w:jc w:val="both"/>
        <w:rPr>
          <w:rFonts w:ascii="Times New Roman" w:hAnsi="Times New Roman"/>
          <w:b w:val="0"/>
          <w:i/>
          <w:sz w:val="24"/>
          <w:szCs w:val="24"/>
        </w:rPr>
      </w:pPr>
      <w:bookmarkStart w:id="46" w:name="_Toc129536575"/>
      <w:r w:rsidRPr="00E46989">
        <w:rPr>
          <w:rFonts w:ascii="Times New Roman" w:hAnsi="Times New Roman"/>
          <w:b w:val="0"/>
          <w:i/>
          <w:sz w:val="24"/>
          <w:szCs w:val="24"/>
        </w:rPr>
        <w:t>з)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46"/>
    </w:p>
    <w:p w14:paraId="776A3E26" w14:textId="77777777" w:rsidR="000B1A6B" w:rsidRPr="00E46989" w:rsidRDefault="000B1A6B" w:rsidP="00CA2A33">
      <w:pPr>
        <w:ind w:firstLine="567"/>
        <w:jc w:val="both"/>
        <w:rPr>
          <w:rFonts w:ascii="Times New Roman" w:eastAsia="Calibri" w:hAnsi="Times New Roman"/>
        </w:rPr>
      </w:pPr>
      <w:r w:rsidRPr="00E46989">
        <w:rPr>
          <w:rFonts w:ascii="Times New Roman" w:eastAsia="Calibri" w:hAnsi="Times New Roman"/>
        </w:rPr>
        <w:t>Изменение температурного графика не требуется.</w:t>
      </w:r>
    </w:p>
    <w:p w14:paraId="41DF359C" w14:textId="77777777" w:rsidR="006A7742" w:rsidRPr="00E46989" w:rsidRDefault="006A7742" w:rsidP="00CA2A33">
      <w:pPr>
        <w:pStyle w:val="1"/>
        <w:spacing w:before="0" w:after="0" w:line="276" w:lineRule="auto"/>
        <w:ind w:right="-1" w:firstLine="567"/>
        <w:jc w:val="both"/>
        <w:rPr>
          <w:rFonts w:ascii="Times New Roman" w:hAnsi="Times New Roman"/>
          <w:b w:val="0"/>
          <w:i/>
          <w:sz w:val="24"/>
          <w:szCs w:val="24"/>
        </w:rPr>
      </w:pPr>
      <w:bookmarkStart w:id="47" w:name="_Toc129536576"/>
      <w:r w:rsidRPr="00E46989">
        <w:rPr>
          <w:rFonts w:ascii="Times New Roman" w:hAnsi="Times New Roman"/>
          <w:b w:val="0"/>
          <w:i/>
          <w:sz w:val="24"/>
          <w:szCs w:val="24"/>
        </w:rPr>
        <w:t>и)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47"/>
    </w:p>
    <w:p w14:paraId="2B187A9D" w14:textId="77777777" w:rsidR="000B1A6B" w:rsidRPr="00E46989" w:rsidRDefault="000B1A6B" w:rsidP="00CA2A33">
      <w:pPr>
        <w:pStyle w:val="aa"/>
        <w:spacing w:line="360" w:lineRule="auto"/>
        <w:ind w:right="-1" w:firstLine="567"/>
        <w:rPr>
          <w:rFonts w:ascii="Times New Roman" w:eastAsia="Calibri" w:hAnsi="Times New Roman"/>
          <w:szCs w:val="24"/>
          <w:lang w:eastAsia="ar-SA"/>
        </w:rPr>
      </w:pPr>
      <w:r w:rsidRPr="00E46989">
        <w:rPr>
          <w:rFonts w:ascii="Times New Roman" w:eastAsia="Calibri" w:hAnsi="Times New Roman"/>
          <w:szCs w:val="24"/>
          <w:lang w:eastAsia="ar-SA"/>
        </w:rPr>
        <w:t>Нет необходимости в изменении установленной тепловой мощности источника теплоснабжения в связи с увеличением перспективного спроса на тепловую энергию.</w:t>
      </w:r>
    </w:p>
    <w:p w14:paraId="6524A3D0" w14:textId="77777777" w:rsidR="006A7742" w:rsidRPr="00E46989" w:rsidRDefault="006A7742" w:rsidP="00CA2A33">
      <w:pPr>
        <w:pStyle w:val="1"/>
        <w:spacing w:before="0" w:after="0" w:line="276" w:lineRule="auto"/>
        <w:ind w:right="-1" w:firstLine="567"/>
        <w:jc w:val="both"/>
        <w:rPr>
          <w:rFonts w:ascii="Times New Roman" w:hAnsi="Times New Roman"/>
          <w:b w:val="0"/>
          <w:i/>
          <w:sz w:val="24"/>
          <w:szCs w:val="24"/>
        </w:rPr>
      </w:pPr>
      <w:bookmarkStart w:id="48" w:name="_Toc129536577"/>
      <w:r w:rsidRPr="00E46989">
        <w:rPr>
          <w:rFonts w:ascii="Times New Roman" w:hAnsi="Times New Roman"/>
          <w:b w:val="0"/>
          <w:i/>
          <w:sz w:val="24"/>
          <w:szCs w:val="24"/>
        </w:rPr>
        <w:t>к)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48"/>
    </w:p>
    <w:p w14:paraId="49AD470B" w14:textId="77777777" w:rsidR="00B23A87" w:rsidRPr="00E46989" w:rsidRDefault="000B1A6B" w:rsidP="00CA2A33">
      <w:pPr>
        <w:spacing w:line="360" w:lineRule="auto"/>
        <w:ind w:firstLine="567"/>
        <w:jc w:val="both"/>
        <w:rPr>
          <w:rFonts w:ascii="Times New Roman" w:eastAsia="Calibri" w:hAnsi="Times New Roman"/>
          <w:b/>
          <w:i/>
          <w:u w:val="single"/>
        </w:rPr>
      </w:pPr>
      <w:r w:rsidRPr="00E46989">
        <w:rPr>
          <w:rFonts w:ascii="Times New Roman" w:eastAsia="Calibri" w:hAnsi="Times New Roman"/>
        </w:rPr>
        <w:t xml:space="preserve">Основным направление развития системы централизованного теплоснабжения выбрано: реализация мероприятий по сохранению существующей системы, </w:t>
      </w:r>
      <w:r w:rsidRPr="00E46989">
        <w:rPr>
          <w:rFonts w:ascii="Times New Roman" w:eastAsia="Calibri" w:hAnsi="Times New Roman"/>
          <w:b/>
          <w:i/>
          <w:u w:val="single"/>
        </w:rPr>
        <w:t xml:space="preserve">с проведением </w:t>
      </w:r>
      <w:r w:rsidRPr="00E46989">
        <w:rPr>
          <w:rFonts w:ascii="Times New Roman" w:eastAsia="Calibri" w:hAnsi="Times New Roman"/>
          <w:b/>
          <w:i/>
          <w:u w:val="single"/>
        </w:rPr>
        <w:lastRenderedPageBreak/>
        <w:t xml:space="preserve">работ по модернизации устаревшего оборудования и заменой ветхих участков тепловых сетей. </w:t>
      </w:r>
    </w:p>
    <w:p w14:paraId="178B3ABA" w14:textId="77777777" w:rsidR="00294B89" w:rsidRPr="00E46989" w:rsidRDefault="00294B89" w:rsidP="00CA2A33">
      <w:pPr>
        <w:spacing w:line="360" w:lineRule="auto"/>
        <w:ind w:firstLine="567"/>
        <w:jc w:val="both"/>
        <w:rPr>
          <w:rFonts w:ascii="Times New Roman" w:eastAsia="Calibri" w:hAnsi="Times New Roman"/>
          <w:b/>
          <w:i/>
          <w:u w:val="single"/>
        </w:rPr>
      </w:pPr>
    </w:p>
    <w:p w14:paraId="5358C138" w14:textId="77777777" w:rsidR="00294B89" w:rsidRPr="00E46989" w:rsidRDefault="00294B89" w:rsidP="00E46989">
      <w:pPr>
        <w:spacing w:line="360" w:lineRule="auto"/>
        <w:ind w:firstLine="567"/>
        <w:jc w:val="both"/>
        <w:rPr>
          <w:rFonts w:ascii="Times New Roman" w:eastAsia="Calibri" w:hAnsi="Times New Roman"/>
          <w:b/>
          <w:i/>
          <w:u w:val="single"/>
        </w:rPr>
      </w:pPr>
    </w:p>
    <w:p w14:paraId="0EF95E68" w14:textId="77777777" w:rsidR="009807EF" w:rsidRPr="00E46989" w:rsidRDefault="009807EF" w:rsidP="00CA2A33">
      <w:pPr>
        <w:pStyle w:val="1"/>
        <w:spacing w:before="0" w:after="0" w:line="276" w:lineRule="auto"/>
        <w:ind w:right="-1" w:firstLine="567"/>
        <w:jc w:val="both"/>
        <w:rPr>
          <w:rFonts w:ascii="Times New Roman" w:hAnsi="Times New Roman"/>
          <w:sz w:val="24"/>
          <w:szCs w:val="24"/>
        </w:rPr>
      </w:pPr>
      <w:bookmarkStart w:id="49" w:name="_Toc129536578"/>
      <w:r w:rsidRPr="00E46989">
        <w:rPr>
          <w:rFonts w:ascii="Times New Roman" w:hAnsi="Times New Roman"/>
          <w:sz w:val="24"/>
          <w:szCs w:val="24"/>
        </w:rPr>
        <w:t>Раздел 6. Предложения по строительству, реконструкции и (или) модернизации тепловых сетей.</w:t>
      </w:r>
      <w:bookmarkEnd w:id="49"/>
    </w:p>
    <w:p w14:paraId="0FA78630" w14:textId="77777777" w:rsidR="006A7742" w:rsidRPr="00E46989" w:rsidRDefault="006A7742" w:rsidP="00CA2A33">
      <w:pPr>
        <w:pStyle w:val="1"/>
        <w:spacing w:before="0" w:after="0" w:line="276" w:lineRule="auto"/>
        <w:ind w:right="-1" w:firstLine="567"/>
        <w:jc w:val="both"/>
        <w:rPr>
          <w:rFonts w:ascii="Times New Roman" w:hAnsi="Times New Roman"/>
          <w:b w:val="0"/>
          <w:i/>
          <w:sz w:val="24"/>
          <w:szCs w:val="24"/>
        </w:rPr>
      </w:pPr>
      <w:bookmarkStart w:id="50" w:name="_Toc129536579"/>
      <w:r w:rsidRPr="00E46989">
        <w:rPr>
          <w:rFonts w:ascii="Times New Roman" w:hAnsi="Times New Roman"/>
          <w:b w:val="0"/>
          <w:i/>
          <w:sz w:val="24"/>
          <w:szCs w:val="24"/>
        </w:rPr>
        <w:t>а)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50"/>
    </w:p>
    <w:p w14:paraId="28D3A114" w14:textId="77777777" w:rsidR="00177248" w:rsidRPr="00E46989" w:rsidRDefault="00177248" w:rsidP="00CA2A33">
      <w:pPr>
        <w:suppressAutoHyphens/>
        <w:spacing w:line="360" w:lineRule="auto"/>
        <w:ind w:firstLine="567"/>
        <w:jc w:val="both"/>
        <w:rPr>
          <w:rFonts w:ascii="Times New Roman" w:eastAsia="Calibri" w:hAnsi="Times New Roman"/>
          <w:lang w:eastAsia="ar-SA"/>
        </w:rPr>
      </w:pPr>
      <w:r w:rsidRPr="00E46989">
        <w:rPr>
          <w:rFonts w:ascii="Times New Roman" w:eastAsia="Calibri" w:hAnsi="Times New Roman"/>
          <w:lang w:eastAsia="ar-SA"/>
        </w:rPr>
        <w:t>Возможность строительства или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на территории поселения</w:t>
      </w:r>
      <w:r w:rsidRPr="00E46989">
        <w:rPr>
          <w:rFonts w:ascii="Times New Roman" w:eastAsia="Times New Roman" w:hAnsi="Times New Roman"/>
          <w:lang w:eastAsia="ar-SA"/>
        </w:rPr>
        <w:t>,</w:t>
      </w:r>
      <w:r w:rsidRPr="00E46989">
        <w:rPr>
          <w:rFonts w:ascii="Times New Roman" w:eastAsia="Calibri" w:hAnsi="Times New Roman"/>
          <w:lang w:eastAsia="ar-SA"/>
        </w:rPr>
        <w:t xml:space="preserve"> отсутствует.</w:t>
      </w:r>
    </w:p>
    <w:p w14:paraId="59D7343C" w14:textId="77777777" w:rsidR="006A7742" w:rsidRPr="00E46989" w:rsidRDefault="006A7742" w:rsidP="00CA2A33">
      <w:pPr>
        <w:pStyle w:val="1"/>
        <w:spacing w:before="0" w:after="0" w:line="276" w:lineRule="auto"/>
        <w:ind w:right="-1" w:firstLine="567"/>
        <w:jc w:val="both"/>
        <w:rPr>
          <w:rFonts w:ascii="Times New Roman" w:hAnsi="Times New Roman"/>
          <w:b w:val="0"/>
          <w:i/>
          <w:sz w:val="24"/>
          <w:szCs w:val="24"/>
        </w:rPr>
      </w:pPr>
      <w:bookmarkStart w:id="51" w:name="_Toc129536580"/>
      <w:r w:rsidRPr="00E46989">
        <w:rPr>
          <w:rFonts w:ascii="Times New Roman" w:hAnsi="Times New Roman"/>
          <w:b w:val="0"/>
          <w:i/>
          <w:sz w:val="24"/>
          <w:szCs w:val="24"/>
        </w:rPr>
        <w:t>б) 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w:t>
      </w:r>
      <w:bookmarkEnd w:id="51"/>
    </w:p>
    <w:p w14:paraId="2FFBD5F0" w14:textId="77777777" w:rsidR="00177248" w:rsidRPr="00E46989" w:rsidRDefault="00177248" w:rsidP="00CA2A33">
      <w:pPr>
        <w:suppressAutoHyphens/>
        <w:spacing w:line="360" w:lineRule="auto"/>
        <w:ind w:firstLine="567"/>
        <w:jc w:val="both"/>
        <w:rPr>
          <w:rFonts w:ascii="Times New Roman" w:eastAsia="Calibri" w:hAnsi="Times New Roman"/>
          <w:lang w:eastAsia="ar-SA"/>
        </w:rPr>
      </w:pPr>
      <w:r w:rsidRPr="00E46989">
        <w:rPr>
          <w:rFonts w:ascii="Times New Roman" w:eastAsia="Calibri" w:hAnsi="Times New Roman"/>
          <w:lang w:eastAsia="ar-SA"/>
        </w:rPr>
        <w:t>Для обеспечения перспективных приростов тепловой нагрузки поселения рекомендуется выполнить прокладку новых тепловых сетей от существующих магистральных трубопроводов.</w:t>
      </w:r>
    </w:p>
    <w:p w14:paraId="6B4B207E" w14:textId="77777777" w:rsidR="00177248" w:rsidRPr="00E46989" w:rsidRDefault="00177248" w:rsidP="00CA2A33">
      <w:pPr>
        <w:suppressAutoHyphens/>
        <w:spacing w:line="360" w:lineRule="auto"/>
        <w:ind w:firstLine="567"/>
        <w:jc w:val="both"/>
        <w:rPr>
          <w:rFonts w:ascii="Times New Roman" w:eastAsia="Calibri" w:hAnsi="Times New Roman"/>
          <w:lang w:eastAsia="ar-SA"/>
        </w:rPr>
      </w:pPr>
      <w:r w:rsidRPr="00E46989">
        <w:rPr>
          <w:rFonts w:ascii="Times New Roman" w:eastAsia="Calibri" w:hAnsi="Times New Roman"/>
          <w:lang w:eastAsia="ar-SA"/>
        </w:rPr>
        <w:t xml:space="preserve">При новом строительстве тепловых сетей рекомендуется применять </w:t>
      </w:r>
      <w:proofErr w:type="spellStart"/>
      <w:r w:rsidRPr="00E46989">
        <w:rPr>
          <w:rFonts w:ascii="Times New Roman" w:eastAsia="Calibri" w:hAnsi="Times New Roman"/>
          <w:lang w:eastAsia="ar-SA"/>
        </w:rPr>
        <w:t>предизолированные</w:t>
      </w:r>
      <w:proofErr w:type="spellEnd"/>
      <w:r w:rsidRPr="00E46989">
        <w:rPr>
          <w:rFonts w:ascii="Times New Roman" w:eastAsia="Calibri" w:hAnsi="Times New Roman"/>
          <w:lang w:eastAsia="ar-SA"/>
        </w:rPr>
        <w:t xml:space="preserve"> трубопроводы в пенополиуретановой (ППУ) изоляции. </w:t>
      </w:r>
    </w:p>
    <w:p w14:paraId="3C2A667A" w14:textId="77777777" w:rsidR="00177248" w:rsidRPr="00E46989" w:rsidRDefault="00177248" w:rsidP="00CA2A33">
      <w:pPr>
        <w:suppressAutoHyphens/>
        <w:spacing w:line="360" w:lineRule="auto"/>
        <w:ind w:firstLine="567"/>
        <w:jc w:val="both"/>
        <w:rPr>
          <w:rFonts w:ascii="Times New Roman" w:eastAsia="Calibri" w:hAnsi="Times New Roman"/>
          <w:lang w:eastAsia="ar-SA"/>
        </w:rPr>
      </w:pPr>
      <w:r w:rsidRPr="00E46989">
        <w:rPr>
          <w:rFonts w:ascii="Times New Roman" w:eastAsia="Calibri" w:hAnsi="Times New Roman"/>
          <w:lang w:eastAsia="ar-SA"/>
        </w:rPr>
        <w:t>Величину диаметра трубопровода, способ прокладки и т.д. необходимо определить в ходе наладочного гидравлического расчета по каждому факту предполагаемого подключения.</w:t>
      </w:r>
    </w:p>
    <w:p w14:paraId="41AA34F4" w14:textId="77777777" w:rsidR="006A7742" w:rsidRPr="00E46989" w:rsidRDefault="006A7742" w:rsidP="00CA2A33">
      <w:pPr>
        <w:pStyle w:val="1"/>
        <w:spacing w:before="0" w:after="0" w:line="276" w:lineRule="auto"/>
        <w:ind w:right="-1" w:firstLine="567"/>
        <w:jc w:val="both"/>
        <w:rPr>
          <w:rFonts w:ascii="Times New Roman" w:hAnsi="Times New Roman"/>
          <w:b w:val="0"/>
          <w:i/>
          <w:sz w:val="24"/>
          <w:szCs w:val="24"/>
        </w:rPr>
      </w:pPr>
      <w:bookmarkStart w:id="52" w:name="_Toc129536581"/>
      <w:r w:rsidRPr="00E46989">
        <w:rPr>
          <w:rFonts w:ascii="Times New Roman" w:hAnsi="Times New Roman"/>
          <w:b w:val="0"/>
          <w:i/>
          <w:sz w:val="24"/>
          <w:szCs w:val="24"/>
        </w:rPr>
        <w:t>в)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52"/>
    </w:p>
    <w:p w14:paraId="39BE5E4A" w14:textId="77777777" w:rsidR="00142250" w:rsidRPr="00E46989" w:rsidRDefault="00142250" w:rsidP="00CA2A33">
      <w:pPr>
        <w:spacing w:line="360" w:lineRule="auto"/>
        <w:ind w:firstLine="567"/>
        <w:jc w:val="both"/>
        <w:rPr>
          <w:rFonts w:ascii="Times New Roman" w:eastAsia="Calibri" w:hAnsi="Times New Roman"/>
        </w:rPr>
      </w:pPr>
      <w:r w:rsidRPr="00E46989">
        <w:rPr>
          <w:rFonts w:ascii="Times New Roman" w:eastAsia="Calibri" w:hAnsi="Times New Roman"/>
          <w:lang w:eastAsia="ar-SA"/>
        </w:rPr>
        <w:t xml:space="preserve">На территории </w:t>
      </w:r>
      <w:r w:rsidR="005E7287" w:rsidRPr="00E46989">
        <w:rPr>
          <w:rFonts w:ascii="Times New Roman" w:eastAsia="Calibri" w:hAnsi="Times New Roman"/>
          <w:lang w:eastAsia="ar-SA"/>
        </w:rPr>
        <w:t>городского</w:t>
      </w:r>
      <w:r w:rsidR="00121122" w:rsidRPr="00E46989">
        <w:rPr>
          <w:rFonts w:ascii="Times New Roman" w:eastAsia="Calibri" w:hAnsi="Times New Roman"/>
          <w:lang w:eastAsia="ar-SA"/>
        </w:rPr>
        <w:t xml:space="preserve"> </w:t>
      </w:r>
      <w:r w:rsidRPr="00E46989">
        <w:rPr>
          <w:rFonts w:ascii="Times New Roman" w:eastAsia="Calibri" w:hAnsi="Times New Roman"/>
          <w:lang w:eastAsia="ar-SA"/>
        </w:rPr>
        <w:t xml:space="preserve">поселения </w:t>
      </w:r>
      <w:r w:rsidRPr="00E46989">
        <w:rPr>
          <w:rFonts w:ascii="Times New Roman" w:eastAsia="Calibri" w:hAnsi="Times New Roman"/>
          <w:color w:val="000000"/>
          <w:lang w:eastAsia="ar-SA"/>
        </w:rPr>
        <w:t xml:space="preserve">есть </w:t>
      </w:r>
      <w:r w:rsidRPr="00E46989">
        <w:rPr>
          <w:rFonts w:ascii="Times New Roman" w:eastAsia="Calibri" w:hAnsi="Times New Roman"/>
          <w:lang w:eastAsia="ar-SA"/>
        </w:rPr>
        <w:t xml:space="preserve">необходимость в реконструкции существующих тепловых сетей. В настоящее время работоспособность тепловой сети обеспечивается проведением текущих ремонтов, частичной заменой ветхих тепловых сетей. </w:t>
      </w:r>
    </w:p>
    <w:p w14:paraId="57341B11" w14:textId="77777777" w:rsidR="00142250" w:rsidRPr="00E46989" w:rsidRDefault="00142250" w:rsidP="00CA2A33">
      <w:pPr>
        <w:suppressAutoHyphens/>
        <w:spacing w:line="360" w:lineRule="auto"/>
        <w:ind w:firstLine="567"/>
        <w:jc w:val="both"/>
        <w:rPr>
          <w:rFonts w:ascii="Times New Roman" w:eastAsia="Calibri" w:hAnsi="Times New Roman"/>
          <w:lang w:eastAsia="ar-SA"/>
        </w:rPr>
      </w:pPr>
      <w:r w:rsidRPr="00E46989">
        <w:rPr>
          <w:rFonts w:ascii="Times New Roman" w:eastAsia="Calibri" w:hAnsi="Times New Roman"/>
          <w:lang w:eastAsia="ar-SA"/>
        </w:rPr>
        <w:t xml:space="preserve">Для сокращения времени устранения аварий на тепловых сетях и снижения выбросов теплоносителя в атмосферу и др. последствий, неразрывно связанных с </w:t>
      </w:r>
      <w:r w:rsidRPr="00E46989">
        <w:rPr>
          <w:rFonts w:ascii="Times New Roman" w:eastAsia="Calibri" w:hAnsi="Times New Roman"/>
          <w:lang w:eastAsia="ar-SA"/>
        </w:rPr>
        <w:lastRenderedPageBreak/>
        <w:t xml:space="preserve">авариями на теплопроводах, рекомендуется применять систему оперативно-дистанционного контроля (ОДК). </w:t>
      </w:r>
    </w:p>
    <w:p w14:paraId="04FF4162" w14:textId="77777777" w:rsidR="00142250" w:rsidRPr="00E46989" w:rsidRDefault="00142250" w:rsidP="00CA2A33">
      <w:pPr>
        <w:suppressAutoHyphens/>
        <w:spacing w:line="360" w:lineRule="auto"/>
        <w:ind w:firstLine="567"/>
        <w:jc w:val="both"/>
        <w:rPr>
          <w:rFonts w:ascii="Times New Roman" w:eastAsia="Calibri" w:hAnsi="Times New Roman"/>
          <w:lang w:eastAsia="ru-RU"/>
        </w:rPr>
      </w:pPr>
      <w:r w:rsidRPr="00E46989">
        <w:rPr>
          <w:rFonts w:ascii="Times New Roman" w:eastAsia="Calibri" w:hAnsi="Times New Roman"/>
          <w:lang w:eastAsia="ar-SA"/>
        </w:rPr>
        <w:t xml:space="preserve">Рекомендуется при новом строительстве и реконструкции существующих теплопроводов применять </w:t>
      </w:r>
      <w:proofErr w:type="spellStart"/>
      <w:r w:rsidRPr="00E46989">
        <w:rPr>
          <w:rFonts w:ascii="Times New Roman" w:eastAsia="Calibri" w:hAnsi="Times New Roman"/>
          <w:lang w:eastAsia="ar-SA"/>
        </w:rPr>
        <w:t>предизолированные</w:t>
      </w:r>
      <w:proofErr w:type="spellEnd"/>
      <w:r w:rsidRPr="00E46989">
        <w:rPr>
          <w:rFonts w:ascii="Times New Roman" w:eastAsia="Calibri" w:hAnsi="Times New Roman"/>
          <w:lang w:eastAsia="ar-SA"/>
        </w:rPr>
        <w:t xml:space="preserve"> трубопроводы в пенополиуретановой (ППУ) изоляции. </w:t>
      </w:r>
    </w:p>
    <w:p w14:paraId="4F7BF6C9" w14:textId="77777777" w:rsidR="00142250" w:rsidRPr="00E46989" w:rsidRDefault="00142250" w:rsidP="00CA2A33">
      <w:pPr>
        <w:tabs>
          <w:tab w:val="left" w:pos="993"/>
        </w:tabs>
        <w:spacing w:line="360" w:lineRule="auto"/>
        <w:ind w:firstLine="567"/>
        <w:jc w:val="both"/>
        <w:rPr>
          <w:rFonts w:ascii="Times New Roman" w:eastAsia="Calibri" w:hAnsi="Times New Roman"/>
          <w:lang w:eastAsia="ru-RU"/>
        </w:rPr>
      </w:pPr>
      <w:r w:rsidRPr="00E46989">
        <w:rPr>
          <w:rFonts w:ascii="Times New Roman" w:eastAsia="Calibri" w:hAnsi="Times New Roman"/>
          <w:lang w:eastAsia="ru-RU"/>
        </w:rPr>
        <w:t>Предварительно изолированные пенополиуретаном трубы (</w:t>
      </w:r>
      <w:proofErr w:type="spellStart"/>
      <w:r w:rsidRPr="00E46989">
        <w:rPr>
          <w:rFonts w:ascii="Times New Roman" w:eastAsia="Calibri" w:hAnsi="Times New Roman"/>
          <w:lang w:eastAsia="ru-RU"/>
        </w:rPr>
        <w:t>предизолированные</w:t>
      </w:r>
      <w:proofErr w:type="spellEnd"/>
      <w:r w:rsidRPr="00E46989">
        <w:rPr>
          <w:rFonts w:ascii="Times New Roman" w:eastAsia="Calibri" w:hAnsi="Times New Roman"/>
          <w:lang w:eastAsia="ru-RU"/>
        </w:rPr>
        <w:t xml:space="preserve"> трубы) представляют собой конструкцию типа «труба в трубе». Пространство между стальной и полиэтиленовой трубами заполняется пенополиуретаном, который обеспечивает надежную теплоизоляцию. Наружная оболочка выполняет функции не только гидроизоляции, но также защищает слой пенополиуретановой изоляции от механических повреждений. </w:t>
      </w:r>
    </w:p>
    <w:p w14:paraId="61B760F9" w14:textId="77777777" w:rsidR="00142250" w:rsidRPr="00E46989" w:rsidRDefault="00142250" w:rsidP="00CA2A33">
      <w:pPr>
        <w:tabs>
          <w:tab w:val="left" w:pos="993"/>
        </w:tabs>
        <w:spacing w:line="360" w:lineRule="auto"/>
        <w:ind w:firstLine="567"/>
        <w:jc w:val="both"/>
        <w:rPr>
          <w:rFonts w:ascii="Times New Roman" w:eastAsia="Calibri" w:hAnsi="Times New Roman"/>
          <w:lang w:eastAsia="ru-RU"/>
        </w:rPr>
      </w:pPr>
      <w:r w:rsidRPr="00E46989">
        <w:rPr>
          <w:rFonts w:ascii="Times New Roman" w:eastAsia="Calibri" w:hAnsi="Times New Roman"/>
          <w:lang w:eastAsia="ru-RU"/>
        </w:rPr>
        <w:t xml:space="preserve">Преимущества </w:t>
      </w:r>
      <w:proofErr w:type="spellStart"/>
      <w:r w:rsidRPr="00E46989">
        <w:rPr>
          <w:rFonts w:ascii="Times New Roman" w:eastAsia="Calibri" w:hAnsi="Times New Roman"/>
          <w:lang w:eastAsia="ru-RU"/>
        </w:rPr>
        <w:t>предизолированных</w:t>
      </w:r>
      <w:proofErr w:type="spellEnd"/>
      <w:r w:rsidRPr="00E46989">
        <w:rPr>
          <w:rFonts w:ascii="Times New Roman" w:eastAsia="Calibri" w:hAnsi="Times New Roman"/>
          <w:lang w:eastAsia="ru-RU"/>
        </w:rPr>
        <w:t xml:space="preserve"> труб:</w:t>
      </w:r>
    </w:p>
    <w:p w14:paraId="53101622" w14:textId="77777777" w:rsidR="00142250" w:rsidRPr="00E46989" w:rsidRDefault="00142250" w:rsidP="00CA2A33">
      <w:pPr>
        <w:pStyle w:val="ac"/>
        <w:numPr>
          <w:ilvl w:val="0"/>
          <w:numId w:val="12"/>
        </w:numPr>
        <w:tabs>
          <w:tab w:val="left" w:pos="993"/>
        </w:tabs>
        <w:spacing w:line="360" w:lineRule="auto"/>
        <w:ind w:left="0" w:firstLine="567"/>
        <w:jc w:val="both"/>
        <w:rPr>
          <w:rFonts w:ascii="Times New Roman" w:eastAsia="Calibri" w:hAnsi="Times New Roman"/>
          <w:lang w:eastAsia="ru-RU"/>
        </w:rPr>
      </w:pPr>
      <w:r w:rsidRPr="00E46989">
        <w:rPr>
          <w:rFonts w:ascii="Times New Roman" w:eastAsia="Calibri" w:hAnsi="Times New Roman"/>
          <w:lang w:eastAsia="ru-RU"/>
        </w:rPr>
        <w:t xml:space="preserve">срок эксплуатация </w:t>
      </w:r>
      <w:proofErr w:type="spellStart"/>
      <w:r w:rsidRPr="00E46989">
        <w:rPr>
          <w:rFonts w:ascii="Times New Roman" w:eastAsia="Calibri" w:hAnsi="Times New Roman"/>
          <w:lang w:eastAsia="ru-RU"/>
        </w:rPr>
        <w:t>предизолированных</w:t>
      </w:r>
      <w:proofErr w:type="spellEnd"/>
      <w:r w:rsidRPr="00E46989">
        <w:rPr>
          <w:rFonts w:ascii="Times New Roman" w:eastAsia="Calibri" w:hAnsi="Times New Roman"/>
          <w:lang w:eastAsia="ru-RU"/>
        </w:rPr>
        <w:t xml:space="preserve"> труб достигает 30 лет (обычные, не изолированные трубы эксплуатируются 10-15 лет);</w:t>
      </w:r>
    </w:p>
    <w:p w14:paraId="2B2E02D9" w14:textId="77777777" w:rsidR="00142250" w:rsidRPr="00E46989" w:rsidRDefault="00142250" w:rsidP="00CA2A33">
      <w:pPr>
        <w:pStyle w:val="ac"/>
        <w:numPr>
          <w:ilvl w:val="0"/>
          <w:numId w:val="12"/>
        </w:numPr>
        <w:tabs>
          <w:tab w:val="left" w:pos="993"/>
        </w:tabs>
        <w:spacing w:line="360" w:lineRule="auto"/>
        <w:ind w:left="0" w:firstLine="567"/>
        <w:jc w:val="both"/>
        <w:rPr>
          <w:rFonts w:ascii="Times New Roman" w:eastAsia="Calibri" w:hAnsi="Times New Roman"/>
          <w:lang w:eastAsia="ru-RU"/>
        </w:rPr>
      </w:pPr>
      <w:r w:rsidRPr="00E46989">
        <w:rPr>
          <w:rFonts w:ascii="Times New Roman" w:eastAsia="Calibri" w:hAnsi="Times New Roman"/>
          <w:lang w:eastAsia="ru-RU"/>
        </w:rPr>
        <w:t>сроки строительства теплотрассы сокращаются в 2-3 раза, соответственно снижаются и затраты на прокладку теплотрасс;</w:t>
      </w:r>
    </w:p>
    <w:p w14:paraId="1F301946" w14:textId="77777777" w:rsidR="00142250" w:rsidRPr="00E46989" w:rsidRDefault="00142250" w:rsidP="00CA2A33">
      <w:pPr>
        <w:pStyle w:val="ac"/>
        <w:numPr>
          <w:ilvl w:val="0"/>
          <w:numId w:val="12"/>
        </w:numPr>
        <w:tabs>
          <w:tab w:val="left" w:pos="993"/>
        </w:tabs>
        <w:spacing w:line="360" w:lineRule="auto"/>
        <w:ind w:left="0" w:firstLine="567"/>
        <w:jc w:val="both"/>
        <w:rPr>
          <w:rFonts w:ascii="Times New Roman" w:eastAsia="Calibri" w:hAnsi="Times New Roman"/>
          <w:lang w:eastAsia="ru-RU"/>
        </w:rPr>
      </w:pPr>
      <w:r w:rsidRPr="00E46989">
        <w:rPr>
          <w:rFonts w:ascii="Times New Roman" w:eastAsia="Calibri" w:hAnsi="Times New Roman"/>
          <w:lang w:eastAsia="ru-RU"/>
        </w:rPr>
        <w:t>отсутствие необходимости нанесения антикоррозионного покрытия на стальную трубу под изоляцию.</w:t>
      </w:r>
    </w:p>
    <w:p w14:paraId="13464F20" w14:textId="77777777" w:rsidR="006A7742" w:rsidRPr="00E46989" w:rsidRDefault="006A7742" w:rsidP="00CA2A33">
      <w:pPr>
        <w:pStyle w:val="aa"/>
        <w:ind w:right="-1"/>
        <w:rPr>
          <w:rFonts w:ascii="Times New Roman" w:hAnsi="Times New Roman"/>
        </w:rPr>
      </w:pPr>
    </w:p>
    <w:p w14:paraId="0B56370D" w14:textId="77777777" w:rsidR="009807EF" w:rsidRPr="00E46989" w:rsidRDefault="009807EF" w:rsidP="00CA2A33">
      <w:pPr>
        <w:pStyle w:val="1"/>
        <w:spacing w:before="0" w:after="0" w:line="276" w:lineRule="auto"/>
        <w:ind w:right="-1" w:firstLine="567"/>
        <w:jc w:val="both"/>
        <w:rPr>
          <w:rFonts w:ascii="Times New Roman" w:hAnsi="Times New Roman"/>
          <w:sz w:val="24"/>
          <w:szCs w:val="24"/>
        </w:rPr>
      </w:pPr>
      <w:bookmarkStart w:id="53" w:name="_Toc129536582"/>
      <w:r w:rsidRPr="00E46989">
        <w:rPr>
          <w:rFonts w:ascii="Times New Roman" w:hAnsi="Times New Roman"/>
          <w:sz w:val="24"/>
          <w:szCs w:val="24"/>
        </w:rPr>
        <w:t>Раздел 7. Предложения по переводу открытых систем теплоснабжения (горячего водоснабжения) в закрытые системы горячего водоснабжения.</w:t>
      </w:r>
      <w:bookmarkEnd w:id="53"/>
    </w:p>
    <w:p w14:paraId="058A9896" w14:textId="77777777" w:rsidR="009D19F6" w:rsidRPr="00E46989" w:rsidRDefault="009D19F6" w:rsidP="00CA2A33">
      <w:pPr>
        <w:widowControl w:val="0"/>
        <w:adjustRightInd w:val="0"/>
        <w:spacing w:line="360" w:lineRule="auto"/>
        <w:ind w:firstLine="567"/>
        <w:jc w:val="both"/>
        <w:textAlignment w:val="baseline"/>
        <w:rPr>
          <w:rFonts w:ascii="Times New Roman" w:eastAsia="Microsoft YaHei" w:hAnsi="Times New Roman"/>
        </w:rPr>
      </w:pPr>
      <w:r w:rsidRPr="00E46989">
        <w:rPr>
          <w:rFonts w:ascii="Times New Roman" w:eastAsia="Microsoft YaHei" w:hAnsi="Times New Roman"/>
        </w:rPr>
        <w:t>Си</w:t>
      </w:r>
      <w:r w:rsidR="00C26A97" w:rsidRPr="00E46989">
        <w:rPr>
          <w:rFonts w:ascii="Times New Roman" w:eastAsia="Microsoft YaHei" w:hAnsi="Times New Roman"/>
        </w:rPr>
        <w:t>стема теплоснабжения – закрытая, мероприятия не требуются</w:t>
      </w:r>
      <w:r w:rsidRPr="00E46989">
        <w:rPr>
          <w:rFonts w:ascii="Times New Roman" w:eastAsia="Microsoft YaHei" w:hAnsi="Times New Roman"/>
        </w:rPr>
        <w:t>.</w:t>
      </w:r>
    </w:p>
    <w:p w14:paraId="310C6213" w14:textId="77777777" w:rsidR="00A41117" w:rsidRPr="00E46989" w:rsidRDefault="00A41117" w:rsidP="00CA2A33">
      <w:pPr>
        <w:spacing w:line="360" w:lineRule="auto"/>
        <w:ind w:firstLine="567"/>
        <w:jc w:val="both"/>
        <w:rPr>
          <w:rFonts w:ascii="Times New Roman" w:eastAsia="Times New Roman" w:hAnsi="Times New Roman"/>
          <w:b/>
          <w:lang w:eastAsia="ru-RU"/>
        </w:rPr>
      </w:pPr>
      <w:r w:rsidRPr="00E46989">
        <w:rPr>
          <w:rFonts w:ascii="Times New Roman" w:eastAsia="Times New Roman" w:hAnsi="Times New Roman"/>
          <w:b/>
          <w:lang w:eastAsia="ru-RU"/>
        </w:rPr>
        <w:t>Котельная г. Фокино, кот. мкр-н Шибенец, ул. Карла Маркса, 36а</w:t>
      </w:r>
    </w:p>
    <w:p w14:paraId="431B337E" w14:textId="77777777" w:rsidR="00A41117" w:rsidRPr="00E46989" w:rsidRDefault="00A41117" w:rsidP="00CA2A33">
      <w:pPr>
        <w:spacing w:line="360" w:lineRule="auto"/>
        <w:ind w:firstLine="567"/>
        <w:jc w:val="both"/>
        <w:rPr>
          <w:rFonts w:ascii="Times New Roman" w:eastAsia="Times New Roman" w:hAnsi="Times New Roman"/>
          <w:lang w:eastAsia="ru-RU"/>
        </w:rPr>
      </w:pPr>
      <w:proofErr w:type="spellStart"/>
      <w:r w:rsidRPr="00E46989">
        <w:rPr>
          <w:rFonts w:ascii="Times New Roman" w:eastAsia="Times New Roman" w:hAnsi="Times New Roman"/>
          <w:lang w:eastAsia="ru-RU"/>
        </w:rPr>
        <w:t>Водо</w:t>
      </w:r>
      <w:r w:rsidR="005E5042">
        <w:rPr>
          <w:rFonts w:ascii="Times New Roman" w:eastAsia="Times New Roman" w:hAnsi="Times New Roman"/>
          <w:lang w:eastAsia="ru-RU"/>
        </w:rPr>
        <w:t>подогреватели</w:t>
      </w:r>
      <w:proofErr w:type="spellEnd"/>
      <w:r w:rsidR="005E5042">
        <w:rPr>
          <w:rFonts w:ascii="Times New Roman" w:eastAsia="Times New Roman" w:hAnsi="Times New Roman"/>
          <w:lang w:eastAsia="ru-RU"/>
        </w:rPr>
        <w:t xml:space="preserve">: ТАР04,1-34,8-1х, </w:t>
      </w:r>
      <w:r w:rsidRPr="00E46989">
        <w:rPr>
          <w:rFonts w:ascii="Times New Roman" w:eastAsia="Times New Roman" w:hAnsi="Times New Roman"/>
          <w:lang w:eastAsia="ru-RU"/>
        </w:rPr>
        <w:t>пластин. (2 шт.)</w:t>
      </w:r>
    </w:p>
    <w:p w14:paraId="05933248" w14:textId="77777777" w:rsidR="00A41117" w:rsidRPr="00E46989" w:rsidRDefault="00A41117" w:rsidP="00CA2A33">
      <w:pPr>
        <w:spacing w:line="360" w:lineRule="auto"/>
        <w:ind w:firstLine="567"/>
        <w:jc w:val="both"/>
        <w:rPr>
          <w:rFonts w:ascii="Times New Roman" w:eastAsia="Times New Roman" w:hAnsi="Times New Roman"/>
          <w:lang w:eastAsia="ru-RU"/>
        </w:rPr>
      </w:pPr>
      <w:r w:rsidRPr="00E46989">
        <w:rPr>
          <w:rFonts w:ascii="Times New Roman" w:eastAsia="Times New Roman" w:hAnsi="Times New Roman"/>
          <w:lang w:eastAsia="ru-RU"/>
        </w:rPr>
        <w:t>Наличие бака-аккумулятора горячей воды: 400 м</w:t>
      </w:r>
      <w:r w:rsidRPr="00E46989">
        <w:rPr>
          <w:rFonts w:ascii="Times New Roman" w:eastAsia="Times New Roman" w:hAnsi="Times New Roman"/>
          <w:vertAlign w:val="superscript"/>
          <w:lang w:eastAsia="ru-RU"/>
        </w:rPr>
        <w:t>3</w:t>
      </w:r>
      <w:r w:rsidRPr="00E46989">
        <w:rPr>
          <w:rFonts w:ascii="Times New Roman" w:eastAsia="Times New Roman" w:hAnsi="Times New Roman"/>
          <w:lang w:eastAsia="ru-RU"/>
        </w:rPr>
        <w:t xml:space="preserve"> – 2 шт.</w:t>
      </w:r>
    </w:p>
    <w:p w14:paraId="7AFCAEE6" w14:textId="77777777" w:rsidR="00A41117" w:rsidRPr="00E46989" w:rsidRDefault="00A41117" w:rsidP="00CA2A33">
      <w:pPr>
        <w:spacing w:line="360" w:lineRule="auto"/>
        <w:ind w:firstLine="567"/>
        <w:jc w:val="both"/>
        <w:rPr>
          <w:rFonts w:ascii="Times New Roman" w:eastAsia="Times New Roman" w:hAnsi="Times New Roman"/>
          <w:b/>
          <w:lang w:eastAsia="ru-RU"/>
        </w:rPr>
      </w:pPr>
      <w:r w:rsidRPr="00E46989">
        <w:rPr>
          <w:rFonts w:ascii="Times New Roman" w:eastAsia="Times New Roman" w:hAnsi="Times New Roman"/>
          <w:b/>
          <w:lang w:eastAsia="ru-RU"/>
        </w:rPr>
        <w:t>Котельная г. Фокино, БМК ул. Мира, 14а</w:t>
      </w:r>
    </w:p>
    <w:p w14:paraId="4ACE96FA" w14:textId="77777777" w:rsidR="00A41117" w:rsidRPr="00E46989" w:rsidRDefault="00A41117" w:rsidP="00CA2A33">
      <w:pPr>
        <w:spacing w:line="360" w:lineRule="auto"/>
        <w:ind w:firstLine="567"/>
        <w:jc w:val="both"/>
        <w:rPr>
          <w:rFonts w:ascii="Times New Roman" w:eastAsia="Times New Roman" w:hAnsi="Times New Roman"/>
          <w:lang w:eastAsia="ru-RU"/>
        </w:rPr>
      </w:pPr>
      <w:proofErr w:type="spellStart"/>
      <w:r w:rsidRPr="00E46989">
        <w:rPr>
          <w:rFonts w:ascii="Times New Roman" w:eastAsia="Times New Roman" w:hAnsi="Times New Roman"/>
          <w:lang w:eastAsia="ru-RU"/>
        </w:rPr>
        <w:t>Водо</w:t>
      </w:r>
      <w:r w:rsidR="005E5042">
        <w:rPr>
          <w:rFonts w:ascii="Times New Roman" w:eastAsia="Times New Roman" w:hAnsi="Times New Roman"/>
          <w:lang w:eastAsia="ru-RU"/>
        </w:rPr>
        <w:t>подогреватели</w:t>
      </w:r>
      <w:proofErr w:type="spellEnd"/>
      <w:r w:rsidR="005E5042">
        <w:rPr>
          <w:rFonts w:ascii="Times New Roman" w:eastAsia="Times New Roman" w:hAnsi="Times New Roman"/>
          <w:lang w:eastAsia="ru-RU"/>
        </w:rPr>
        <w:t xml:space="preserve">: ТАР 0,4-66,8-1х, </w:t>
      </w:r>
      <w:r w:rsidRPr="00E46989">
        <w:rPr>
          <w:rFonts w:ascii="Times New Roman" w:eastAsia="Times New Roman" w:hAnsi="Times New Roman"/>
          <w:lang w:eastAsia="ru-RU"/>
        </w:rPr>
        <w:t>пластин., Е8-S-100-16-</w:t>
      </w:r>
      <w:proofErr w:type="gramStart"/>
      <w:r w:rsidRPr="00E46989">
        <w:rPr>
          <w:rFonts w:ascii="Times New Roman" w:eastAsia="Times New Roman" w:hAnsi="Times New Roman"/>
          <w:lang w:eastAsia="ru-RU"/>
        </w:rPr>
        <w:t>147  пластин</w:t>
      </w:r>
      <w:proofErr w:type="gramEnd"/>
      <w:r w:rsidRPr="00E46989">
        <w:rPr>
          <w:rFonts w:ascii="Times New Roman" w:eastAsia="Times New Roman" w:hAnsi="Times New Roman"/>
          <w:lang w:eastAsia="ru-RU"/>
        </w:rPr>
        <w:t>.</w:t>
      </w:r>
    </w:p>
    <w:p w14:paraId="7282E489" w14:textId="77777777" w:rsidR="00A41117" w:rsidRPr="00E46989" w:rsidRDefault="00A41117" w:rsidP="00CA2A33">
      <w:pPr>
        <w:spacing w:line="360" w:lineRule="auto"/>
        <w:ind w:firstLine="567"/>
        <w:jc w:val="both"/>
        <w:rPr>
          <w:rFonts w:ascii="Times New Roman" w:eastAsia="Times New Roman" w:hAnsi="Times New Roman"/>
          <w:lang w:eastAsia="ru-RU"/>
        </w:rPr>
      </w:pPr>
      <w:r w:rsidRPr="00E46989">
        <w:rPr>
          <w:rFonts w:ascii="Times New Roman" w:eastAsia="Times New Roman" w:hAnsi="Times New Roman"/>
          <w:lang w:eastAsia="ru-RU"/>
        </w:rPr>
        <w:t>Наличие бака запаса холодной воды: 10 м</w:t>
      </w:r>
      <w:r w:rsidRPr="00E46989">
        <w:rPr>
          <w:rFonts w:ascii="Times New Roman" w:eastAsia="Times New Roman" w:hAnsi="Times New Roman"/>
          <w:vertAlign w:val="superscript"/>
          <w:lang w:eastAsia="ru-RU"/>
        </w:rPr>
        <w:t>3</w:t>
      </w:r>
      <w:r w:rsidRPr="00E46989">
        <w:rPr>
          <w:rFonts w:ascii="Times New Roman" w:eastAsia="Times New Roman" w:hAnsi="Times New Roman"/>
          <w:lang w:eastAsia="ru-RU"/>
        </w:rPr>
        <w:t xml:space="preserve"> – 2 шт.</w:t>
      </w:r>
    </w:p>
    <w:p w14:paraId="2286554E" w14:textId="77777777" w:rsidR="00A41117" w:rsidRPr="00E46989" w:rsidRDefault="00A41117" w:rsidP="00CA2A33">
      <w:pPr>
        <w:spacing w:line="360" w:lineRule="auto"/>
        <w:ind w:firstLine="567"/>
        <w:jc w:val="both"/>
        <w:rPr>
          <w:rFonts w:ascii="Times New Roman" w:eastAsia="Times New Roman" w:hAnsi="Times New Roman"/>
          <w:b/>
          <w:lang w:eastAsia="ru-RU"/>
        </w:rPr>
      </w:pPr>
      <w:r w:rsidRPr="00E46989">
        <w:rPr>
          <w:rFonts w:ascii="Times New Roman" w:eastAsia="Times New Roman" w:hAnsi="Times New Roman"/>
          <w:b/>
          <w:lang w:eastAsia="ru-RU"/>
        </w:rPr>
        <w:t>Котельная г. Фокино, БМК ул. Крупской, 1А</w:t>
      </w:r>
    </w:p>
    <w:p w14:paraId="16835CCB" w14:textId="77777777" w:rsidR="00A41117" w:rsidRPr="00E46989" w:rsidRDefault="00A41117" w:rsidP="00CA2A33">
      <w:pPr>
        <w:spacing w:line="360" w:lineRule="auto"/>
        <w:ind w:firstLine="567"/>
        <w:jc w:val="both"/>
        <w:rPr>
          <w:rFonts w:ascii="Times New Roman" w:eastAsia="Times New Roman" w:hAnsi="Times New Roman"/>
          <w:lang w:eastAsia="ru-RU"/>
        </w:rPr>
      </w:pPr>
      <w:proofErr w:type="spellStart"/>
      <w:r w:rsidRPr="00E46989">
        <w:rPr>
          <w:rFonts w:ascii="Times New Roman" w:eastAsia="Times New Roman" w:hAnsi="Times New Roman"/>
          <w:lang w:eastAsia="ru-RU"/>
        </w:rPr>
        <w:t>Вод</w:t>
      </w:r>
      <w:r w:rsidR="005E5042">
        <w:rPr>
          <w:rFonts w:ascii="Times New Roman" w:eastAsia="Times New Roman" w:hAnsi="Times New Roman"/>
          <w:lang w:eastAsia="ru-RU"/>
        </w:rPr>
        <w:t>оподогреватели</w:t>
      </w:r>
      <w:proofErr w:type="spellEnd"/>
      <w:r w:rsidR="005E5042">
        <w:rPr>
          <w:rFonts w:ascii="Times New Roman" w:eastAsia="Times New Roman" w:hAnsi="Times New Roman"/>
          <w:lang w:eastAsia="ru-RU"/>
        </w:rPr>
        <w:t xml:space="preserve">: ТЭП-50-107-1ЕН, </w:t>
      </w:r>
      <w:r w:rsidRPr="00E46989">
        <w:rPr>
          <w:rFonts w:ascii="Times New Roman" w:eastAsia="Times New Roman" w:hAnsi="Times New Roman"/>
          <w:lang w:eastAsia="ru-RU"/>
        </w:rPr>
        <w:t>пластин.  (3шт.)</w:t>
      </w:r>
    </w:p>
    <w:p w14:paraId="488B87DA" w14:textId="77777777" w:rsidR="00A41117" w:rsidRPr="00E46989" w:rsidRDefault="00A41117" w:rsidP="00CA2A33">
      <w:pPr>
        <w:spacing w:line="360" w:lineRule="auto"/>
        <w:ind w:firstLine="567"/>
        <w:jc w:val="both"/>
        <w:rPr>
          <w:rFonts w:ascii="Times New Roman" w:eastAsia="Times New Roman" w:hAnsi="Times New Roman"/>
          <w:lang w:eastAsia="ru-RU"/>
        </w:rPr>
      </w:pPr>
      <w:r w:rsidRPr="00E46989">
        <w:rPr>
          <w:rFonts w:ascii="Times New Roman" w:eastAsia="Times New Roman" w:hAnsi="Times New Roman"/>
          <w:lang w:eastAsia="ru-RU"/>
        </w:rPr>
        <w:t>Наличие бака запаса холодной воды: 1,5 м</w:t>
      </w:r>
      <w:r w:rsidRPr="00E46989">
        <w:rPr>
          <w:rFonts w:ascii="Times New Roman" w:eastAsia="Times New Roman" w:hAnsi="Times New Roman"/>
          <w:vertAlign w:val="superscript"/>
          <w:lang w:eastAsia="ru-RU"/>
        </w:rPr>
        <w:t>3</w:t>
      </w:r>
      <w:r w:rsidRPr="00E46989">
        <w:rPr>
          <w:rFonts w:ascii="Times New Roman" w:eastAsia="Times New Roman" w:hAnsi="Times New Roman"/>
          <w:lang w:eastAsia="ru-RU"/>
        </w:rPr>
        <w:t xml:space="preserve"> – 1 шт.</w:t>
      </w:r>
    </w:p>
    <w:p w14:paraId="2BE78133" w14:textId="77777777" w:rsidR="00DA0C16" w:rsidRPr="00E46989" w:rsidRDefault="00DA0C16" w:rsidP="00CA2A33">
      <w:pPr>
        <w:widowControl w:val="0"/>
        <w:adjustRightInd w:val="0"/>
        <w:spacing w:line="360" w:lineRule="auto"/>
        <w:ind w:firstLine="567"/>
        <w:jc w:val="both"/>
        <w:textAlignment w:val="baseline"/>
        <w:rPr>
          <w:rFonts w:ascii="Times New Roman" w:eastAsia="Microsoft YaHei" w:hAnsi="Times New Roman"/>
        </w:rPr>
      </w:pPr>
    </w:p>
    <w:p w14:paraId="6B54548C" w14:textId="77777777" w:rsidR="00A41117" w:rsidRPr="00E46989" w:rsidRDefault="00A41117" w:rsidP="00CA2A33">
      <w:pPr>
        <w:widowControl w:val="0"/>
        <w:adjustRightInd w:val="0"/>
        <w:spacing w:line="360" w:lineRule="auto"/>
        <w:ind w:firstLine="567"/>
        <w:jc w:val="both"/>
        <w:textAlignment w:val="baseline"/>
        <w:rPr>
          <w:rFonts w:ascii="Times New Roman" w:eastAsia="Microsoft YaHei" w:hAnsi="Times New Roman"/>
        </w:rPr>
      </w:pPr>
    </w:p>
    <w:p w14:paraId="1D3C6297" w14:textId="77777777" w:rsidR="00A41117" w:rsidRPr="00E46989" w:rsidRDefault="00A41117" w:rsidP="00E46989">
      <w:pPr>
        <w:widowControl w:val="0"/>
        <w:adjustRightInd w:val="0"/>
        <w:spacing w:line="360" w:lineRule="auto"/>
        <w:ind w:firstLine="567"/>
        <w:jc w:val="both"/>
        <w:textAlignment w:val="baseline"/>
        <w:rPr>
          <w:rFonts w:ascii="Times New Roman" w:eastAsia="Microsoft YaHei" w:hAnsi="Times New Roman"/>
        </w:rPr>
      </w:pPr>
    </w:p>
    <w:p w14:paraId="309F0BB4" w14:textId="77777777" w:rsidR="00A41117" w:rsidRPr="00E46989" w:rsidRDefault="00A41117" w:rsidP="00E46989">
      <w:pPr>
        <w:widowControl w:val="0"/>
        <w:adjustRightInd w:val="0"/>
        <w:spacing w:line="360" w:lineRule="auto"/>
        <w:ind w:firstLine="567"/>
        <w:jc w:val="both"/>
        <w:textAlignment w:val="baseline"/>
        <w:rPr>
          <w:rFonts w:ascii="Times New Roman" w:eastAsia="Microsoft YaHei" w:hAnsi="Times New Roman"/>
        </w:rPr>
      </w:pPr>
    </w:p>
    <w:p w14:paraId="6090D1DA" w14:textId="77777777" w:rsidR="00A41117" w:rsidRPr="00E46989" w:rsidRDefault="00A41117" w:rsidP="00E46989">
      <w:pPr>
        <w:widowControl w:val="0"/>
        <w:adjustRightInd w:val="0"/>
        <w:spacing w:line="360" w:lineRule="auto"/>
        <w:ind w:firstLine="567"/>
        <w:jc w:val="both"/>
        <w:textAlignment w:val="baseline"/>
        <w:rPr>
          <w:rFonts w:ascii="Times New Roman" w:eastAsia="Microsoft YaHei" w:hAnsi="Times New Roman"/>
        </w:rPr>
      </w:pPr>
    </w:p>
    <w:p w14:paraId="2ECF93C1" w14:textId="77777777" w:rsidR="00A41117" w:rsidRPr="00E46989" w:rsidRDefault="00A41117" w:rsidP="00E46989">
      <w:pPr>
        <w:widowControl w:val="0"/>
        <w:adjustRightInd w:val="0"/>
        <w:spacing w:line="360" w:lineRule="auto"/>
        <w:ind w:firstLine="567"/>
        <w:jc w:val="both"/>
        <w:textAlignment w:val="baseline"/>
        <w:rPr>
          <w:rFonts w:ascii="Times New Roman" w:eastAsia="Microsoft YaHei" w:hAnsi="Times New Roman"/>
        </w:rPr>
      </w:pPr>
    </w:p>
    <w:p w14:paraId="6C641ABE" w14:textId="77777777" w:rsidR="00A41117" w:rsidRPr="00E46989" w:rsidRDefault="00A41117" w:rsidP="00E46989">
      <w:pPr>
        <w:widowControl w:val="0"/>
        <w:adjustRightInd w:val="0"/>
        <w:spacing w:line="360" w:lineRule="auto"/>
        <w:ind w:firstLine="567"/>
        <w:jc w:val="both"/>
        <w:textAlignment w:val="baseline"/>
        <w:rPr>
          <w:rFonts w:ascii="Times New Roman" w:eastAsia="Microsoft YaHei" w:hAnsi="Times New Roman"/>
        </w:rPr>
      </w:pPr>
    </w:p>
    <w:p w14:paraId="5762DDBD" w14:textId="77777777" w:rsidR="00A41117" w:rsidRPr="00E46989" w:rsidRDefault="00A41117" w:rsidP="00E46989">
      <w:pPr>
        <w:widowControl w:val="0"/>
        <w:adjustRightInd w:val="0"/>
        <w:spacing w:line="360" w:lineRule="auto"/>
        <w:ind w:firstLine="567"/>
        <w:jc w:val="both"/>
        <w:textAlignment w:val="baseline"/>
        <w:rPr>
          <w:rFonts w:ascii="Times New Roman" w:eastAsia="Microsoft YaHei" w:hAnsi="Times New Roman"/>
        </w:rPr>
      </w:pPr>
    </w:p>
    <w:p w14:paraId="06E17919" w14:textId="77777777" w:rsidR="00A41117" w:rsidRPr="00E46989" w:rsidRDefault="00A41117" w:rsidP="00E46989">
      <w:pPr>
        <w:widowControl w:val="0"/>
        <w:adjustRightInd w:val="0"/>
        <w:spacing w:line="360" w:lineRule="auto"/>
        <w:ind w:firstLine="567"/>
        <w:jc w:val="both"/>
        <w:textAlignment w:val="baseline"/>
        <w:rPr>
          <w:rFonts w:ascii="Times New Roman" w:eastAsia="Microsoft YaHei" w:hAnsi="Times New Roman"/>
        </w:rPr>
      </w:pPr>
    </w:p>
    <w:p w14:paraId="12EF7AF8" w14:textId="77777777" w:rsidR="009807EF" w:rsidRPr="00E46989" w:rsidRDefault="009807EF" w:rsidP="00217605">
      <w:pPr>
        <w:pStyle w:val="1"/>
        <w:spacing w:before="0" w:after="0" w:line="276" w:lineRule="auto"/>
        <w:ind w:right="-1" w:firstLine="567"/>
        <w:jc w:val="both"/>
        <w:rPr>
          <w:rFonts w:ascii="Times New Roman" w:hAnsi="Times New Roman"/>
          <w:sz w:val="24"/>
          <w:szCs w:val="24"/>
        </w:rPr>
      </w:pPr>
      <w:bookmarkStart w:id="54" w:name="_Toc129536583"/>
      <w:r w:rsidRPr="00E46989">
        <w:rPr>
          <w:rFonts w:ascii="Times New Roman" w:hAnsi="Times New Roman"/>
          <w:sz w:val="24"/>
          <w:szCs w:val="24"/>
        </w:rPr>
        <w:t>Раздел 8. Перспективные топливные балансы;</w:t>
      </w:r>
      <w:bookmarkEnd w:id="54"/>
    </w:p>
    <w:p w14:paraId="084D2921" w14:textId="77777777" w:rsidR="006A7742" w:rsidRPr="00E46989" w:rsidRDefault="006A7742" w:rsidP="00217605">
      <w:pPr>
        <w:pStyle w:val="1"/>
        <w:spacing w:before="0" w:after="0" w:line="276" w:lineRule="auto"/>
        <w:ind w:right="-1" w:firstLine="567"/>
        <w:jc w:val="both"/>
        <w:rPr>
          <w:rFonts w:ascii="Times New Roman" w:hAnsi="Times New Roman"/>
          <w:b w:val="0"/>
          <w:i/>
          <w:sz w:val="24"/>
          <w:szCs w:val="24"/>
        </w:rPr>
      </w:pPr>
      <w:bookmarkStart w:id="55" w:name="_Toc129536584"/>
      <w:r w:rsidRPr="00E46989">
        <w:rPr>
          <w:rFonts w:ascii="Times New Roman" w:hAnsi="Times New Roman"/>
          <w:b w:val="0"/>
          <w:i/>
          <w:sz w:val="24"/>
          <w:szCs w:val="24"/>
        </w:rPr>
        <w:t>а) перспективные топливные балансы для каждого источника тепловой энергии по видам основного, резервного и аварийного топлива на каждом этапе;</w:t>
      </w:r>
      <w:bookmarkEnd w:id="55"/>
    </w:p>
    <w:p w14:paraId="132F90D6" w14:textId="77777777" w:rsidR="006F6562" w:rsidRPr="00E46989" w:rsidRDefault="006F6562" w:rsidP="00217605">
      <w:pPr>
        <w:tabs>
          <w:tab w:val="left" w:pos="0"/>
        </w:tabs>
        <w:spacing w:line="360" w:lineRule="auto"/>
        <w:ind w:firstLine="567"/>
        <w:jc w:val="both"/>
        <w:rPr>
          <w:rFonts w:ascii="Times New Roman" w:eastAsia="Times New Roman" w:hAnsi="Times New Roman"/>
          <w:lang w:eastAsia="ru-RU"/>
        </w:rPr>
      </w:pPr>
      <w:r w:rsidRPr="00E46989">
        <w:rPr>
          <w:rFonts w:ascii="Times New Roman" w:eastAsia="Times New Roman" w:hAnsi="Times New Roman"/>
          <w:lang w:eastAsia="ru-RU"/>
        </w:rPr>
        <w:t>Основным видом топлива для котельн</w:t>
      </w:r>
      <w:r w:rsidR="007E1E7E" w:rsidRPr="00E46989">
        <w:rPr>
          <w:rFonts w:ascii="Times New Roman" w:eastAsia="Times New Roman" w:hAnsi="Times New Roman"/>
          <w:lang w:eastAsia="ru-RU"/>
        </w:rPr>
        <w:t xml:space="preserve">ой </w:t>
      </w:r>
      <w:r w:rsidRPr="00E46989">
        <w:rPr>
          <w:rFonts w:ascii="Times New Roman" w:eastAsia="Times New Roman" w:hAnsi="Times New Roman"/>
          <w:lang w:eastAsia="ru-RU"/>
        </w:rPr>
        <w:t xml:space="preserve">является </w:t>
      </w:r>
      <w:r w:rsidR="007E1E7E" w:rsidRPr="00E46989">
        <w:rPr>
          <w:rFonts w:ascii="Times New Roman" w:eastAsia="Times New Roman" w:hAnsi="Times New Roman"/>
          <w:lang w:eastAsia="ru-RU"/>
        </w:rPr>
        <w:t>природный газ</w:t>
      </w:r>
      <w:r w:rsidRPr="00E46989">
        <w:rPr>
          <w:rFonts w:ascii="Times New Roman" w:eastAsia="Times New Roman" w:hAnsi="Times New Roman"/>
          <w:lang w:eastAsia="ru-RU"/>
        </w:rPr>
        <w:t>. Перспективные топливные балансы приведены в таблице 8</w:t>
      </w:r>
      <w:r w:rsidR="007E1E7E" w:rsidRPr="00E46989">
        <w:rPr>
          <w:rFonts w:ascii="Times New Roman" w:eastAsia="Times New Roman" w:hAnsi="Times New Roman"/>
          <w:lang w:eastAsia="ru-RU"/>
        </w:rPr>
        <w:t>.1</w:t>
      </w:r>
      <w:r w:rsidRPr="00E46989">
        <w:rPr>
          <w:rFonts w:ascii="Times New Roman" w:eastAsia="Times New Roman" w:hAnsi="Times New Roman"/>
          <w:lang w:eastAsia="ru-RU"/>
        </w:rPr>
        <w:t>.</w:t>
      </w:r>
    </w:p>
    <w:p w14:paraId="22D41DE9" w14:textId="77777777" w:rsidR="00666B82" w:rsidRPr="00E46989" w:rsidRDefault="00666B82" w:rsidP="00217605">
      <w:pPr>
        <w:widowControl w:val="0"/>
        <w:adjustRightInd w:val="0"/>
        <w:ind w:right="-568" w:firstLine="567"/>
        <w:jc w:val="both"/>
        <w:textAlignment w:val="baseline"/>
        <w:rPr>
          <w:rFonts w:ascii="Times New Roman" w:eastAsia="Microsoft YaHei" w:hAnsi="Times New Roman"/>
          <w:b/>
          <w:bCs/>
          <w:spacing w:val="-5"/>
        </w:rPr>
      </w:pPr>
      <w:r w:rsidRPr="00E46989">
        <w:rPr>
          <w:rFonts w:ascii="Times New Roman" w:eastAsia="Microsoft YaHei" w:hAnsi="Times New Roman"/>
          <w:b/>
          <w:bCs/>
          <w:spacing w:val="-5"/>
        </w:rPr>
        <w:t xml:space="preserve">Таблица 8.1. Перспективные топливные балансы </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8"/>
        <w:gridCol w:w="1385"/>
        <w:gridCol w:w="1389"/>
        <w:gridCol w:w="1947"/>
      </w:tblGrid>
      <w:tr w:rsidR="007C269E" w:rsidRPr="00E46989" w14:paraId="26B38929" w14:textId="77777777" w:rsidTr="004C0330">
        <w:trPr>
          <w:trHeight w:val="171"/>
          <w:tblHeader/>
          <w:jc w:val="center"/>
        </w:trPr>
        <w:tc>
          <w:tcPr>
            <w:tcW w:w="9209" w:type="dxa"/>
            <w:gridSpan w:val="4"/>
            <w:tcBorders>
              <w:bottom w:val="single" w:sz="4" w:space="0" w:color="auto"/>
            </w:tcBorders>
            <w:shd w:val="clear" w:color="auto" w:fill="auto"/>
            <w:vAlign w:val="center"/>
          </w:tcPr>
          <w:p w14:paraId="3E8C4804" w14:textId="77777777" w:rsidR="007C269E" w:rsidRPr="00E46989" w:rsidRDefault="007C269E" w:rsidP="00217605">
            <w:pPr>
              <w:jc w:val="both"/>
              <w:rPr>
                <w:rFonts w:ascii="Times New Roman" w:eastAsia="Times New Roman" w:hAnsi="Times New Roman"/>
                <w:b/>
                <w:bCs/>
                <w:lang w:eastAsia="ru-RU"/>
              </w:rPr>
            </w:pPr>
            <w:r w:rsidRPr="00E46989">
              <w:rPr>
                <w:rFonts w:ascii="Times New Roman" w:eastAsia="Times New Roman" w:hAnsi="Times New Roman"/>
                <w:b/>
                <w:bCs/>
                <w:lang w:eastAsia="ru-RU"/>
              </w:rPr>
              <w:t>Котельная г. Фокино, кот. мкр-</w:t>
            </w:r>
            <w:proofErr w:type="gramStart"/>
            <w:r w:rsidRPr="00E46989">
              <w:rPr>
                <w:rFonts w:ascii="Times New Roman" w:eastAsia="Times New Roman" w:hAnsi="Times New Roman"/>
                <w:b/>
                <w:bCs/>
                <w:lang w:eastAsia="ru-RU"/>
              </w:rPr>
              <w:t>н  Шибенец</w:t>
            </w:r>
            <w:proofErr w:type="gramEnd"/>
            <w:r w:rsidRPr="00E46989">
              <w:rPr>
                <w:rFonts w:ascii="Times New Roman" w:eastAsia="Times New Roman" w:hAnsi="Times New Roman"/>
                <w:b/>
                <w:bCs/>
                <w:lang w:eastAsia="ru-RU"/>
              </w:rPr>
              <w:t>, ул.Карла Маркса, 36а</w:t>
            </w:r>
          </w:p>
        </w:tc>
      </w:tr>
      <w:tr w:rsidR="007C269E" w:rsidRPr="00E46989" w14:paraId="3EFC8E14" w14:textId="77777777" w:rsidTr="004C0330">
        <w:trPr>
          <w:trHeight w:val="320"/>
          <w:tblHeader/>
          <w:jc w:val="center"/>
        </w:trPr>
        <w:tc>
          <w:tcPr>
            <w:tcW w:w="4488" w:type="dxa"/>
            <w:tcBorders>
              <w:bottom w:val="single" w:sz="4" w:space="0" w:color="auto"/>
            </w:tcBorders>
            <w:shd w:val="clear" w:color="auto" w:fill="auto"/>
            <w:vAlign w:val="center"/>
            <w:hideMark/>
          </w:tcPr>
          <w:p w14:paraId="50A1BD37" w14:textId="77777777" w:rsidR="007C269E" w:rsidRPr="00E46989" w:rsidRDefault="007C269E" w:rsidP="00217605">
            <w:pPr>
              <w:jc w:val="both"/>
              <w:rPr>
                <w:rFonts w:ascii="Times New Roman" w:eastAsia="Times New Roman" w:hAnsi="Times New Roman"/>
                <w:bCs/>
                <w:lang w:eastAsia="ru-RU"/>
              </w:rPr>
            </w:pPr>
            <w:r w:rsidRPr="00E46989">
              <w:rPr>
                <w:rFonts w:ascii="Times New Roman" w:eastAsia="Times New Roman" w:hAnsi="Times New Roman"/>
                <w:bCs/>
                <w:lang w:eastAsia="ru-RU"/>
              </w:rPr>
              <w:t>Наименование источника</w:t>
            </w:r>
          </w:p>
        </w:tc>
        <w:tc>
          <w:tcPr>
            <w:tcW w:w="1385" w:type="dxa"/>
            <w:tcBorders>
              <w:bottom w:val="single" w:sz="4" w:space="0" w:color="auto"/>
            </w:tcBorders>
            <w:shd w:val="clear" w:color="auto" w:fill="auto"/>
            <w:vAlign w:val="center"/>
            <w:hideMark/>
          </w:tcPr>
          <w:p w14:paraId="67E4C038" w14:textId="77777777" w:rsidR="007C269E" w:rsidRPr="00E46989" w:rsidRDefault="007C269E" w:rsidP="00217605">
            <w:pPr>
              <w:jc w:val="both"/>
              <w:rPr>
                <w:rFonts w:ascii="Times New Roman" w:eastAsia="Times New Roman" w:hAnsi="Times New Roman"/>
                <w:bCs/>
                <w:lang w:eastAsia="ru-RU"/>
              </w:rPr>
            </w:pPr>
            <w:r w:rsidRPr="00E46989">
              <w:rPr>
                <w:rFonts w:ascii="Times New Roman" w:eastAsia="Times New Roman" w:hAnsi="Times New Roman"/>
                <w:bCs/>
                <w:lang w:eastAsia="ru-RU"/>
              </w:rPr>
              <w:t>Ед.  изм.</w:t>
            </w:r>
          </w:p>
        </w:tc>
        <w:tc>
          <w:tcPr>
            <w:tcW w:w="1389" w:type="dxa"/>
            <w:tcBorders>
              <w:bottom w:val="single" w:sz="4" w:space="0" w:color="auto"/>
            </w:tcBorders>
            <w:shd w:val="clear" w:color="auto" w:fill="auto"/>
            <w:vAlign w:val="center"/>
            <w:hideMark/>
          </w:tcPr>
          <w:p w14:paraId="4DAF0AFF" w14:textId="77777777" w:rsidR="007C269E" w:rsidRPr="00E46989" w:rsidRDefault="007C269E" w:rsidP="00217605">
            <w:pPr>
              <w:jc w:val="both"/>
              <w:rPr>
                <w:rFonts w:ascii="Times New Roman" w:eastAsia="Times New Roman" w:hAnsi="Times New Roman"/>
                <w:bCs/>
                <w:lang w:eastAsia="ru-RU"/>
              </w:rPr>
            </w:pPr>
            <w:r w:rsidRPr="00E46989">
              <w:rPr>
                <w:rFonts w:ascii="Times New Roman" w:eastAsia="Times New Roman" w:hAnsi="Times New Roman"/>
                <w:bCs/>
                <w:lang w:eastAsia="ru-RU"/>
              </w:rPr>
              <w:t>2023 год</w:t>
            </w:r>
          </w:p>
        </w:tc>
        <w:tc>
          <w:tcPr>
            <w:tcW w:w="1947" w:type="dxa"/>
            <w:tcBorders>
              <w:bottom w:val="single" w:sz="4" w:space="0" w:color="auto"/>
            </w:tcBorders>
            <w:shd w:val="clear" w:color="auto" w:fill="auto"/>
            <w:vAlign w:val="center"/>
            <w:hideMark/>
          </w:tcPr>
          <w:p w14:paraId="4F45ACA1" w14:textId="77777777" w:rsidR="007C269E" w:rsidRPr="00E46989" w:rsidRDefault="005E5042" w:rsidP="00217605">
            <w:pPr>
              <w:jc w:val="both"/>
              <w:rPr>
                <w:rFonts w:ascii="Times New Roman" w:eastAsia="Times New Roman" w:hAnsi="Times New Roman"/>
                <w:bCs/>
                <w:lang w:eastAsia="ru-RU"/>
              </w:rPr>
            </w:pPr>
            <w:r>
              <w:rPr>
                <w:rFonts w:ascii="Times New Roman" w:eastAsia="Times New Roman" w:hAnsi="Times New Roman"/>
                <w:bCs/>
                <w:lang w:eastAsia="ru-RU"/>
              </w:rPr>
              <w:t>До 2028</w:t>
            </w:r>
            <w:r w:rsidR="007C269E" w:rsidRPr="00E46989">
              <w:rPr>
                <w:rFonts w:ascii="Times New Roman" w:eastAsia="Times New Roman" w:hAnsi="Times New Roman"/>
                <w:bCs/>
                <w:lang w:eastAsia="ru-RU"/>
              </w:rPr>
              <w:t xml:space="preserve"> г.</w:t>
            </w:r>
          </w:p>
        </w:tc>
      </w:tr>
      <w:tr w:rsidR="007C269E" w:rsidRPr="00E46989" w14:paraId="5840DDE4" w14:textId="77777777" w:rsidTr="004C0330">
        <w:trPr>
          <w:trHeight w:val="417"/>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79E37D30" w14:textId="77777777" w:rsidR="007C269E" w:rsidRPr="00E46989" w:rsidRDefault="007C269E" w:rsidP="00217605">
            <w:pPr>
              <w:jc w:val="both"/>
              <w:outlineLvl w:val="0"/>
              <w:rPr>
                <w:rFonts w:ascii="Times New Roman" w:eastAsia="Times New Roman" w:hAnsi="Times New Roman"/>
                <w:color w:val="000000"/>
                <w:lang w:eastAsia="ru-RU"/>
              </w:rPr>
            </w:pPr>
            <w:bookmarkStart w:id="56" w:name="_Toc148961444"/>
            <w:bookmarkStart w:id="57" w:name="_Toc149233086"/>
            <w:r w:rsidRPr="00E46989">
              <w:rPr>
                <w:rFonts w:ascii="Times New Roman" w:eastAsia="Times New Roman" w:hAnsi="Times New Roman"/>
                <w:color w:val="000000"/>
                <w:lang w:eastAsia="ru-RU"/>
              </w:rPr>
              <w:t>Расход натурального топлива</w:t>
            </w:r>
            <w:bookmarkEnd w:id="56"/>
            <w:bookmarkEnd w:id="57"/>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2746982B" w14:textId="77777777" w:rsidR="007C269E" w:rsidRPr="00E46989" w:rsidRDefault="007C269E" w:rsidP="00217605">
            <w:pPr>
              <w:jc w:val="both"/>
              <w:outlineLvl w:val="0"/>
              <w:rPr>
                <w:rFonts w:ascii="Times New Roman" w:eastAsia="Times New Roman" w:hAnsi="Times New Roman"/>
                <w:color w:val="000000"/>
                <w:lang w:eastAsia="ru-RU"/>
              </w:rPr>
            </w:pPr>
            <w:bookmarkStart w:id="58" w:name="_Toc148961445"/>
            <w:bookmarkStart w:id="59" w:name="_Toc149233087"/>
            <w:proofErr w:type="gramStart"/>
            <w:r w:rsidRPr="00E46989">
              <w:rPr>
                <w:rFonts w:ascii="Times New Roman" w:eastAsia="Times New Roman" w:hAnsi="Times New Roman"/>
                <w:color w:val="000000"/>
                <w:lang w:eastAsia="ru-RU"/>
              </w:rPr>
              <w:t>тыс.м</w:t>
            </w:r>
            <w:proofErr w:type="gramEnd"/>
            <w:r w:rsidRPr="00E46989">
              <w:rPr>
                <w:rFonts w:ascii="Times New Roman" w:eastAsia="Times New Roman" w:hAnsi="Times New Roman"/>
                <w:color w:val="000000"/>
                <w:vertAlign w:val="superscript"/>
                <w:lang w:eastAsia="ru-RU"/>
              </w:rPr>
              <w:t>3</w:t>
            </w:r>
            <w:bookmarkEnd w:id="58"/>
            <w:bookmarkEnd w:id="59"/>
          </w:p>
        </w:tc>
        <w:tc>
          <w:tcPr>
            <w:tcW w:w="1389" w:type="dxa"/>
            <w:tcBorders>
              <w:top w:val="single" w:sz="4" w:space="0" w:color="auto"/>
              <w:left w:val="nil"/>
              <w:bottom w:val="single" w:sz="4" w:space="0" w:color="auto"/>
              <w:right w:val="single" w:sz="4" w:space="0" w:color="auto"/>
            </w:tcBorders>
            <w:shd w:val="clear" w:color="auto" w:fill="auto"/>
            <w:vAlign w:val="center"/>
          </w:tcPr>
          <w:p w14:paraId="5A487BAB" w14:textId="77777777" w:rsidR="007C269E" w:rsidRPr="00E46989" w:rsidRDefault="007C269E"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7480,37</w:t>
            </w:r>
          </w:p>
        </w:tc>
        <w:tc>
          <w:tcPr>
            <w:tcW w:w="1947" w:type="dxa"/>
            <w:tcBorders>
              <w:top w:val="single" w:sz="4" w:space="0" w:color="auto"/>
              <w:left w:val="nil"/>
              <w:bottom w:val="single" w:sz="4" w:space="0" w:color="auto"/>
              <w:right w:val="single" w:sz="4" w:space="0" w:color="auto"/>
            </w:tcBorders>
            <w:shd w:val="clear" w:color="auto" w:fill="auto"/>
            <w:vAlign w:val="center"/>
          </w:tcPr>
          <w:p w14:paraId="29BD24FE" w14:textId="77777777" w:rsidR="007C269E" w:rsidRPr="00E46989" w:rsidRDefault="007C269E"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7480,37</w:t>
            </w:r>
          </w:p>
        </w:tc>
      </w:tr>
      <w:tr w:rsidR="007C269E" w:rsidRPr="00E46989" w14:paraId="45162015" w14:textId="77777777" w:rsidTr="004C0330">
        <w:trPr>
          <w:trHeight w:val="8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4B8D67D1" w14:textId="77777777" w:rsidR="007C269E" w:rsidRPr="00E46989" w:rsidRDefault="007C269E" w:rsidP="00217605">
            <w:pPr>
              <w:jc w:val="both"/>
              <w:outlineLvl w:val="0"/>
              <w:rPr>
                <w:rFonts w:ascii="Times New Roman" w:eastAsia="Times New Roman" w:hAnsi="Times New Roman"/>
                <w:color w:val="000000"/>
                <w:lang w:eastAsia="ru-RU"/>
              </w:rPr>
            </w:pPr>
            <w:bookmarkStart w:id="60" w:name="_Toc148961448"/>
            <w:bookmarkStart w:id="61" w:name="_Toc149233088"/>
            <w:r w:rsidRPr="00E46989">
              <w:rPr>
                <w:rFonts w:ascii="Times New Roman" w:eastAsia="Times New Roman" w:hAnsi="Times New Roman"/>
                <w:color w:val="000000"/>
                <w:lang w:eastAsia="ru-RU"/>
              </w:rPr>
              <w:t>Переводной коэффициент</w:t>
            </w:r>
            <w:bookmarkEnd w:id="60"/>
            <w:bookmarkEnd w:id="61"/>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0AD49DA9" w14:textId="77777777" w:rsidR="007C269E" w:rsidRPr="00E46989" w:rsidRDefault="007C269E" w:rsidP="00217605">
            <w:pPr>
              <w:jc w:val="both"/>
              <w:outlineLvl w:val="0"/>
              <w:rPr>
                <w:rFonts w:ascii="Times New Roman" w:eastAsia="Times New Roman" w:hAnsi="Times New Roman"/>
                <w:color w:val="000000"/>
                <w:lang w:eastAsia="ru-RU"/>
              </w:rPr>
            </w:pPr>
            <w:bookmarkStart w:id="62" w:name="_Toc148961449"/>
            <w:bookmarkStart w:id="63" w:name="_Toc149233089"/>
            <w:r w:rsidRPr="00E46989">
              <w:rPr>
                <w:rFonts w:ascii="Times New Roman" w:eastAsia="Times New Roman" w:hAnsi="Times New Roman"/>
                <w:color w:val="000000"/>
                <w:lang w:eastAsia="ru-RU"/>
              </w:rPr>
              <w:t>-</w:t>
            </w:r>
            <w:bookmarkEnd w:id="62"/>
            <w:bookmarkEnd w:id="63"/>
          </w:p>
        </w:tc>
        <w:tc>
          <w:tcPr>
            <w:tcW w:w="1389" w:type="dxa"/>
            <w:tcBorders>
              <w:top w:val="single" w:sz="4" w:space="0" w:color="auto"/>
              <w:left w:val="nil"/>
              <w:bottom w:val="single" w:sz="4" w:space="0" w:color="auto"/>
              <w:right w:val="single" w:sz="4" w:space="0" w:color="auto"/>
            </w:tcBorders>
            <w:shd w:val="clear" w:color="auto" w:fill="auto"/>
            <w:vAlign w:val="center"/>
          </w:tcPr>
          <w:p w14:paraId="19B122FB" w14:textId="77777777" w:rsidR="007C269E" w:rsidRPr="00E46989" w:rsidRDefault="007C269E"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1,19</w:t>
            </w:r>
          </w:p>
        </w:tc>
        <w:tc>
          <w:tcPr>
            <w:tcW w:w="1947" w:type="dxa"/>
            <w:tcBorders>
              <w:top w:val="single" w:sz="4" w:space="0" w:color="auto"/>
              <w:left w:val="nil"/>
              <w:bottom w:val="single" w:sz="4" w:space="0" w:color="auto"/>
              <w:right w:val="single" w:sz="4" w:space="0" w:color="auto"/>
            </w:tcBorders>
            <w:shd w:val="clear" w:color="auto" w:fill="auto"/>
            <w:vAlign w:val="center"/>
          </w:tcPr>
          <w:p w14:paraId="3B97AEB5" w14:textId="77777777" w:rsidR="007C269E" w:rsidRPr="00E46989" w:rsidRDefault="007C269E"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1,19</w:t>
            </w:r>
          </w:p>
        </w:tc>
      </w:tr>
      <w:tr w:rsidR="007C269E" w:rsidRPr="00E46989" w14:paraId="61065EDF" w14:textId="77777777" w:rsidTr="004C0330">
        <w:trPr>
          <w:trHeight w:val="8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7CD9A6A8" w14:textId="77777777" w:rsidR="007C269E" w:rsidRPr="00E46989" w:rsidRDefault="007C269E" w:rsidP="00217605">
            <w:pPr>
              <w:jc w:val="both"/>
              <w:outlineLvl w:val="0"/>
              <w:rPr>
                <w:rFonts w:ascii="Times New Roman" w:eastAsia="Times New Roman" w:hAnsi="Times New Roman"/>
                <w:color w:val="000000"/>
                <w:lang w:eastAsia="ru-RU"/>
              </w:rPr>
            </w:pPr>
            <w:bookmarkStart w:id="64" w:name="_Toc148961452"/>
            <w:bookmarkStart w:id="65" w:name="_Toc149233090"/>
            <w:r w:rsidRPr="00E46989">
              <w:rPr>
                <w:rFonts w:ascii="Times New Roman" w:eastAsia="Times New Roman" w:hAnsi="Times New Roman"/>
                <w:color w:val="000000"/>
                <w:lang w:eastAsia="ru-RU"/>
              </w:rPr>
              <w:t>Расход условного топлива</w:t>
            </w:r>
            <w:bookmarkEnd w:id="64"/>
            <w:bookmarkEnd w:id="65"/>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44DB83DA" w14:textId="77777777" w:rsidR="007C269E" w:rsidRPr="00E46989" w:rsidRDefault="007C269E" w:rsidP="00217605">
            <w:pPr>
              <w:jc w:val="both"/>
              <w:outlineLvl w:val="0"/>
              <w:rPr>
                <w:rFonts w:ascii="Times New Roman" w:eastAsia="Times New Roman" w:hAnsi="Times New Roman"/>
                <w:color w:val="000000"/>
                <w:lang w:eastAsia="ru-RU"/>
              </w:rPr>
            </w:pPr>
            <w:bookmarkStart w:id="66" w:name="_Toc148961453"/>
            <w:bookmarkStart w:id="67" w:name="_Toc149233091"/>
            <w:proofErr w:type="spellStart"/>
            <w:r w:rsidRPr="00E46989">
              <w:rPr>
                <w:rFonts w:ascii="Times New Roman" w:eastAsia="Times New Roman" w:hAnsi="Times New Roman"/>
                <w:color w:val="000000"/>
                <w:lang w:eastAsia="ru-RU"/>
              </w:rPr>
              <w:t>кг.у.т</w:t>
            </w:r>
            <w:proofErr w:type="spellEnd"/>
            <w:r w:rsidRPr="00E46989">
              <w:rPr>
                <w:rFonts w:ascii="Times New Roman" w:eastAsia="Times New Roman" w:hAnsi="Times New Roman"/>
                <w:color w:val="000000"/>
                <w:lang w:eastAsia="ru-RU"/>
              </w:rPr>
              <w:t>.</w:t>
            </w:r>
            <w:bookmarkEnd w:id="66"/>
            <w:bookmarkEnd w:id="67"/>
          </w:p>
        </w:tc>
        <w:tc>
          <w:tcPr>
            <w:tcW w:w="1389" w:type="dxa"/>
            <w:tcBorders>
              <w:top w:val="single" w:sz="4" w:space="0" w:color="auto"/>
              <w:left w:val="nil"/>
              <w:bottom w:val="single" w:sz="4" w:space="0" w:color="auto"/>
              <w:right w:val="single" w:sz="4" w:space="0" w:color="auto"/>
            </w:tcBorders>
            <w:shd w:val="clear" w:color="auto" w:fill="auto"/>
            <w:vAlign w:val="center"/>
          </w:tcPr>
          <w:p w14:paraId="345E0FBF" w14:textId="77777777" w:rsidR="007C269E" w:rsidRPr="00E46989" w:rsidRDefault="007C269E"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8899,70</w:t>
            </w:r>
          </w:p>
        </w:tc>
        <w:tc>
          <w:tcPr>
            <w:tcW w:w="1947" w:type="dxa"/>
            <w:tcBorders>
              <w:top w:val="single" w:sz="4" w:space="0" w:color="auto"/>
              <w:left w:val="nil"/>
              <w:bottom w:val="single" w:sz="4" w:space="0" w:color="auto"/>
              <w:right w:val="single" w:sz="4" w:space="0" w:color="auto"/>
            </w:tcBorders>
            <w:shd w:val="clear" w:color="auto" w:fill="auto"/>
            <w:vAlign w:val="center"/>
          </w:tcPr>
          <w:p w14:paraId="178EEC27" w14:textId="77777777" w:rsidR="007C269E" w:rsidRPr="00E46989" w:rsidRDefault="007C269E"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8899,70</w:t>
            </w:r>
          </w:p>
        </w:tc>
      </w:tr>
      <w:tr w:rsidR="007C269E" w:rsidRPr="00E46989" w14:paraId="0FC479C2" w14:textId="77777777" w:rsidTr="004C0330">
        <w:trPr>
          <w:trHeight w:val="8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4C726E86" w14:textId="77777777" w:rsidR="007C269E" w:rsidRPr="00E46989" w:rsidRDefault="007C269E" w:rsidP="00217605">
            <w:pPr>
              <w:jc w:val="both"/>
              <w:outlineLvl w:val="0"/>
              <w:rPr>
                <w:rFonts w:ascii="Times New Roman" w:eastAsia="Times New Roman" w:hAnsi="Times New Roman"/>
                <w:color w:val="000000"/>
                <w:lang w:eastAsia="ru-RU"/>
              </w:rPr>
            </w:pPr>
            <w:bookmarkStart w:id="68" w:name="_Toc148961456"/>
            <w:bookmarkStart w:id="69" w:name="_Toc149233092"/>
            <w:r w:rsidRPr="00E46989">
              <w:rPr>
                <w:rFonts w:ascii="Times New Roman" w:eastAsia="Times New Roman" w:hAnsi="Times New Roman"/>
                <w:color w:val="000000"/>
                <w:lang w:eastAsia="ru-RU"/>
              </w:rPr>
              <w:t>Усредненный расход топлива на отпуск от котельной</w:t>
            </w:r>
            <w:bookmarkEnd w:id="68"/>
            <w:bookmarkEnd w:id="69"/>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5D06D887" w14:textId="77777777" w:rsidR="007C269E" w:rsidRPr="00E46989" w:rsidRDefault="007C269E" w:rsidP="00217605">
            <w:pPr>
              <w:jc w:val="both"/>
              <w:outlineLvl w:val="0"/>
              <w:rPr>
                <w:rFonts w:ascii="Times New Roman" w:eastAsia="Times New Roman" w:hAnsi="Times New Roman"/>
                <w:color w:val="000000"/>
                <w:lang w:eastAsia="ru-RU"/>
              </w:rPr>
            </w:pPr>
            <w:bookmarkStart w:id="70" w:name="_Toc148961457"/>
            <w:bookmarkStart w:id="71" w:name="_Toc149233093"/>
            <w:proofErr w:type="spellStart"/>
            <w:r w:rsidRPr="00E46989">
              <w:rPr>
                <w:rFonts w:ascii="Times New Roman" w:eastAsia="Times New Roman" w:hAnsi="Times New Roman"/>
                <w:color w:val="000000"/>
                <w:lang w:eastAsia="ru-RU"/>
              </w:rPr>
              <w:t>кг.у.т</w:t>
            </w:r>
            <w:proofErr w:type="spellEnd"/>
            <w:r w:rsidRPr="00E46989">
              <w:rPr>
                <w:rFonts w:ascii="Times New Roman" w:eastAsia="Times New Roman" w:hAnsi="Times New Roman"/>
                <w:color w:val="000000"/>
                <w:lang w:eastAsia="ru-RU"/>
              </w:rPr>
              <w:t>./Гкал</w:t>
            </w:r>
            <w:bookmarkEnd w:id="70"/>
            <w:bookmarkEnd w:id="71"/>
          </w:p>
        </w:tc>
        <w:tc>
          <w:tcPr>
            <w:tcW w:w="1389" w:type="dxa"/>
            <w:tcBorders>
              <w:top w:val="single" w:sz="4" w:space="0" w:color="auto"/>
              <w:left w:val="nil"/>
              <w:bottom w:val="single" w:sz="4" w:space="0" w:color="auto"/>
              <w:right w:val="single" w:sz="4" w:space="0" w:color="auto"/>
            </w:tcBorders>
            <w:shd w:val="clear" w:color="auto" w:fill="auto"/>
            <w:vAlign w:val="center"/>
          </w:tcPr>
          <w:p w14:paraId="6AADA8AE" w14:textId="77777777" w:rsidR="007C269E" w:rsidRPr="00E46989" w:rsidRDefault="007C269E"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163,23</w:t>
            </w:r>
          </w:p>
        </w:tc>
        <w:tc>
          <w:tcPr>
            <w:tcW w:w="1947" w:type="dxa"/>
            <w:tcBorders>
              <w:top w:val="single" w:sz="4" w:space="0" w:color="auto"/>
              <w:left w:val="nil"/>
              <w:bottom w:val="single" w:sz="4" w:space="0" w:color="auto"/>
              <w:right w:val="single" w:sz="4" w:space="0" w:color="auto"/>
            </w:tcBorders>
            <w:shd w:val="clear" w:color="auto" w:fill="auto"/>
            <w:vAlign w:val="center"/>
          </w:tcPr>
          <w:p w14:paraId="232CFBCC" w14:textId="77777777" w:rsidR="007C269E" w:rsidRPr="00E46989" w:rsidRDefault="007C269E"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163,23</w:t>
            </w:r>
          </w:p>
        </w:tc>
      </w:tr>
      <w:tr w:rsidR="007C269E" w:rsidRPr="00E46989" w14:paraId="6FEAE832" w14:textId="77777777" w:rsidTr="004C0330">
        <w:trPr>
          <w:trHeight w:val="417"/>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7F7FC73D" w14:textId="77777777" w:rsidR="007C269E" w:rsidRPr="00E46989" w:rsidRDefault="007C269E" w:rsidP="00217605">
            <w:pPr>
              <w:jc w:val="both"/>
              <w:outlineLvl w:val="0"/>
              <w:rPr>
                <w:rFonts w:ascii="Times New Roman" w:eastAsia="Times New Roman" w:hAnsi="Times New Roman"/>
                <w:color w:val="000000"/>
                <w:lang w:eastAsia="ru-RU"/>
              </w:rPr>
            </w:pPr>
            <w:bookmarkStart w:id="72" w:name="_Toc148961460"/>
            <w:bookmarkStart w:id="73" w:name="_Toc149233094"/>
            <w:r w:rsidRPr="00E46989">
              <w:rPr>
                <w:rFonts w:ascii="Times New Roman" w:eastAsia="Times New Roman" w:hAnsi="Times New Roman"/>
                <w:color w:val="000000"/>
                <w:lang w:eastAsia="ru-RU"/>
              </w:rPr>
              <w:t>Фактический расход топлива на отпуск от котельной</w:t>
            </w:r>
            <w:bookmarkEnd w:id="72"/>
            <w:bookmarkEnd w:id="73"/>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640B5F1A" w14:textId="77777777" w:rsidR="007C269E" w:rsidRPr="00E46989" w:rsidRDefault="007C269E" w:rsidP="00217605">
            <w:pPr>
              <w:jc w:val="both"/>
              <w:outlineLvl w:val="0"/>
              <w:rPr>
                <w:rFonts w:ascii="Times New Roman" w:eastAsia="Times New Roman" w:hAnsi="Times New Roman"/>
                <w:color w:val="000000"/>
                <w:lang w:eastAsia="ru-RU"/>
              </w:rPr>
            </w:pPr>
            <w:bookmarkStart w:id="74" w:name="_Toc148961461"/>
            <w:bookmarkStart w:id="75" w:name="_Toc149233095"/>
            <w:proofErr w:type="spellStart"/>
            <w:r w:rsidRPr="00E46989">
              <w:rPr>
                <w:rFonts w:ascii="Times New Roman" w:eastAsia="Times New Roman" w:hAnsi="Times New Roman"/>
                <w:color w:val="000000"/>
                <w:lang w:eastAsia="ru-RU"/>
              </w:rPr>
              <w:t>кг.у.т</w:t>
            </w:r>
            <w:proofErr w:type="spellEnd"/>
            <w:r w:rsidRPr="00E46989">
              <w:rPr>
                <w:rFonts w:ascii="Times New Roman" w:eastAsia="Times New Roman" w:hAnsi="Times New Roman"/>
                <w:color w:val="000000"/>
                <w:lang w:eastAsia="ru-RU"/>
              </w:rPr>
              <w:t>./Гкал</w:t>
            </w:r>
            <w:bookmarkEnd w:id="74"/>
            <w:bookmarkEnd w:id="75"/>
          </w:p>
        </w:tc>
        <w:tc>
          <w:tcPr>
            <w:tcW w:w="1389" w:type="dxa"/>
            <w:tcBorders>
              <w:top w:val="single" w:sz="4" w:space="0" w:color="auto"/>
              <w:left w:val="nil"/>
              <w:bottom w:val="single" w:sz="4" w:space="0" w:color="auto"/>
              <w:right w:val="single" w:sz="4" w:space="0" w:color="auto"/>
            </w:tcBorders>
            <w:shd w:val="clear" w:color="auto" w:fill="auto"/>
            <w:vAlign w:val="center"/>
          </w:tcPr>
          <w:p w14:paraId="234C50AC" w14:textId="77777777" w:rsidR="007C269E" w:rsidRPr="00E46989" w:rsidRDefault="007C269E"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163,23</w:t>
            </w:r>
          </w:p>
        </w:tc>
        <w:tc>
          <w:tcPr>
            <w:tcW w:w="1947" w:type="dxa"/>
            <w:tcBorders>
              <w:top w:val="single" w:sz="4" w:space="0" w:color="auto"/>
              <w:left w:val="nil"/>
              <w:bottom w:val="single" w:sz="4" w:space="0" w:color="auto"/>
              <w:right w:val="single" w:sz="4" w:space="0" w:color="auto"/>
            </w:tcBorders>
            <w:shd w:val="clear" w:color="auto" w:fill="auto"/>
            <w:vAlign w:val="center"/>
          </w:tcPr>
          <w:p w14:paraId="41BFA35C" w14:textId="77777777" w:rsidR="007C269E" w:rsidRPr="00E46989" w:rsidRDefault="007C269E"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163,23</w:t>
            </w:r>
          </w:p>
        </w:tc>
      </w:tr>
      <w:tr w:rsidR="007C269E" w:rsidRPr="00E46989" w14:paraId="68E7D5B4" w14:textId="77777777" w:rsidTr="004C0330">
        <w:trPr>
          <w:trHeight w:val="7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21DAB5F6" w14:textId="77777777" w:rsidR="007C269E" w:rsidRPr="00E46989" w:rsidRDefault="007C269E" w:rsidP="00217605">
            <w:pPr>
              <w:jc w:val="both"/>
              <w:outlineLvl w:val="0"/>
              <w:rPr>
                <w:rFonts w:ascii="Times New Roman" w:eastAsia="Times New Roman" w:hAnsi="Times New Roman"/>
                <w:color w:val="000000"/>
                <w:lang w:eastAsia="ru-RU"/>
              </w:rPr>
            </w:pPr>
            <w:bookmarkStart w:id="76" w:name="_Toc148961464"/>
            <w:bookmarkStart w:id="77" w:name="_Toc149233096"/>
            <w:r w:rsidRPr="00E46989">
              <w:rPr>
                <w:rFonts w:ascii="Times New Roman" w:eastAsia="Times New Roman" w:hAnsi="Times New Roman"/>
                <w:color w:val="000000"/>
                <w:lang w:eastAsia="ru-RU"/>
              </w:rPr>
              <w:t>Электроэнергия</w:t>
            </w:r>
            <w:bookmarkEnd w:id="76"/>
            <w:bookmarkEnd w:id="77"/>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5E835224" w14:textId="77777777" w:rsidR="007C269E" w:rsidRPr="00E46989" w:rsidRDefault="007C269E" w:rsidP="00217605">
            <w:pPr>
              <w:jc w:val="both"/>
              <w:outlineLvl w:val="0"/>
              <w:rPr>
                <w:rFonts w:ascii="Times New Roman" w:eastAsia="Times New Roman" w:hAnsi="Times New Roman"/>
                <w:color w:val="000000"/>
                <w:lang w:eastAsia="ru-RU"/>
              </w:rPr>
            </w:pPr>
            <w:bookmarkStart w:id="78" w:name="_Toc148961465"/>
            <w:bookmarkStart w:id="79" w:name="_Toc149233097"/>
            <w:proofErr w:type="spellStart"/>
            <w:proofErr w:type="gramStart"/>
            <w:r w:rsidRPr="00E46989">
              <w:rPr>
                <w:rFonts w:ascii="Times New Roman" w:eastAsia="Times New Roman" w:hAnsi="Times New Roman"/>
                <w:color w:val="000000"/>
                <w:lang w:eastAsia="ru-RU"/>
              </w:rPr>
              <w:t>тыс.кВтч</w:t>
            </w:r>
            <w:bookmarkEnd w:id="78"/>
            <w:bookmarkEnd w:id="79"/>
            <w:proofErr w:type="spellEnd"/>
            <w:proofErr w:type="gramEnd"/>
          </w:p>
        </w:tc>
        <w:tc>
          <w:tcPr>
            <w:tcW w:w="1389" w:type="dxa"/>
            <w:tcBorders>
              <w:top w:val="single" w:sz="4" w:space="0" w:color="auto"/>
              <w:left w:val="nil"/>
              <w:bottom w:val="single" w:sz="4" w:space="0" w:color="auto"/>
              <w:right w:val="single" w:sz="4" w:space="0" w:color="auto"/>
            </w:tcBorders>
            <w:shd w:val="clear" w:color="auto" w:fill="auto"/>
            <w:vAlign w:val="center"/>
          </w:tcPr>
          <w:p w14:paraId="6EF31C9F" w14:textId="77777777" w:rsidR="007C269E" w:rsidRPr="00E46989" w:rsidRDefault="007C269E"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2477,52</w:t>
            </w:r>
          </w:p>
        </w:tc>
        <w:tc>
          <w:tcPr>
            <w:tcW w:w="1947" w:type="dxa"/>
            <w:tcBorders>
              <w:top w:val="single" w:sz="4" w:space="0" w:color="auto"/>
              <w:left w:val="nil"/>
              <w:bottom w:val="single" w:sz="4" w:space="0" w:color="auto"/>
              <w:right w:val="single" w:sz="4" w:space="0" w:color="auto"/>
            </w:tcBorders>
            <w:shd w:val="clear" w:color="auto" w:fill="auto"/>
            <w:vAlign w:val="center"/>
          </w:tcPr>
          <w:p w14:paraId="7F9DEF07" w14:textId="77777777" w:rsidR="007C269E" w:rsidRPr="00E46989" w:rsidRDefault="007C269E"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2477,52</w:t>
            </w:r>
          </w:p>
        </w:tc>
      </w:tr>
      <w:tr w:rsidR="007C269E" w:rsidRPr="00E46989" w14:paraId="78422EBB" w14:textId="77777777" w:rsidTr="004C0330">
        <w:trPr>
          <w:trHeight w:val="8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20FE4577" w14:textId="77777777" w:rsidR="007C269E" w:rsidRPr="00E46989" w:rsidRDefault="007C269E" w:rsidP="00217605">
            <w:pPr>
              <w:jc w:val="both"/>
              <w:outlineLvl w:val="0"/>
              <w:rPr>
                <w:rFonts w:ascii="Times New Roman" w:eastAsia="Times New Roman" w:hAnsi="Times New Roman"/>
                <w:color w:val="000000"/>
                <w:lang w:eastAsia="ru-RU"/>
              </w:rPr>
            </w:pPr>
            <w:bookmarkStart w:id="80" w:name="_Toc148961468"/>
            <w:bookmarkStart w:id="81" w:name="_Toc149233098"/>
            <w:r w:rsidRPr="00E46989">
              <w:rPr>
                <w:rFonts w:ascii="Times New Roman" w:eastAsia="Times New Roman" w:hAnsi="Times New Roman"/>
                <w:color w:val="000000"/>
                <w:lang w:eastAsia="ru-RU"/>
              </w:rPr>
              <w:t>Переводной коэффициент</w:t>
            </w:r>
            <w:bookmarkEnd w:id="80"/>
            <w:bookmarkEnd w:id="81"/>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55BBAF5C" w14:textId="77777777" w:rsidR="007C269E" w:rsidRPr="00E46989" w:rsidRDefault="007C269E" w:rsidP="00217605">
            <w:pPr>
              <w:jc w:val="both"/>
              <w:outlineLvl w:val="0"/>
              <w:rPr>
                <w:rFonts w:ascii="Times New Roman" w:eastAsia="Times New Roman" w:hAnsi="Times New Roman"/>
                <w:color w:val="000000"/>
                <w:lang w:eastAsia="ru-RU"/>
              </w:rPr>
            </w:pPr>
            <w:bookmarkStart w:id="82" w:name="_Toc148961469"/>
            <w:bookmarkStart w:id="83" w:name="_Toc149233099"/>
            <w:r w:rsidRPr="00E46989">
              <w:rPr>
                <w:rFonts w:ascii="Times New Roman" w:eastAsia="Times New Roman" w:hAnsi="Times New Roman"/>
                <w:color w:val="000000"/>
                <w:lang w:eastAsia="ru-RU"/>
              </w:rPr>
              <w:t>-</w:t>
            </w:r>
            <w:bookmarkEnd w:id="82"/>
            <w:bookmarkEnd w:id="83"/>
          </w:p>
        </w:tc>
        <w:tc>
          <w:tcPr>
            <w:tcW w:w="1389" w:type="dxa"/>
            <w:tcBorders>
              <w:top w:val="single" w:sz="4" w:space="0" w:color="auto"/>
              <w:left w:val="nil"/>
              <w:bottom w:val="single" w:sz="4" w:space="0" w:color="auto"/>
              <w:right w:val="single" w:sz="4" w:space="0" w:color="auto"/>
            </w:tcBorders>
            <w:shd w:val="clear" w:color="auto" w:fill="auto"/>
            <w:vAlign w:val="center"/>
          </w:tcPr>
          <w:p w14:paraId="1C43410E" w14:textId="77777777" w:rsidR="007C269E" w:rsidRPr="00E46989" w:rsidRDefault="007C269E"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0,33</w:t>
            </w:r>
          </w:p>
        </w:tc>
        <w:tc>
          <w:tcPr>
            <w:tcW w:w="1947" w:type="dxa"/>
            <w:tcBorders>
              <w:top w:val="single" w:sz="4" w:space="0" w:color="auto"/>
              <w:left w:val="nil"/>
              <w:bottom w:val="single" w:sz="4" w:space="0" w:color="auto"/>
              <w:right w:val="single" w:sz="4" w:space="0" w:color="auto"/>
            </w:tcBorders>
            <w:shd w:val="clear" w:color="auto" w:fill="auto"/>
            <w:vAlign w:val="center"/>
          </w:tcPr>
          <w:p w14:paraId="5B236763" w14:textId="77777777" w:rsidR="007C269E" w:rsidRPr="00E46989" w:rsidRDefault="007C269E"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0,33</w:t>
            </w:r>
          </w:p>
        </w:tc>
      </w:tr>
      <w:tr w:rsidR="007C269E" w:rsidRPr="00E46989" w14:paraId="7E8392D4" w14:textId="77777777" w:rsidTr="004C0330">
        <w:trPr>
          <w:trHeight w:val="8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1E07C01C" w14:textId="77777777" w:rsidR="007C269E" w:rsidRPr="00E46989" w:rsidRDefault="007C269E" w:rsidP="00217605">
            <w:pPr>
              <w:jc w:val="both"/>
              <w:outlineLvl w:val="0"/>
              <w:rPr>
                <w:rFonts w:ascii="Times New Roman" w:eastAsia="Times New Roman" w:hAnsi="Times New Roman"/>
                <w:color w:val="000000"/>
                <w:lang w:eastAsia="ru-RU"/>
              </w:rPr>
            </w:pPr>
            <w:bookmarkStart w:id="84" w:name="_Toc148961472"/>
            <w:bookmarkStart w:id="85" w:name="_Toc149233100"/>
            <w:r w:rsidRPr="00E46989">
              <w:rPr>
                <w:rFonts w:ascii="Times New Roman" w:eastAsia="Times New Roman" w:hAnsi="Times New Roman"/>
                <w:color w:val="000000"/>
                <w:lang w:eastAsia="ru-RU"/>
              </w:rPr>
              <w:t>Расход условного топлива</w:t>
            </w:r>
            <w:bookmarkEnd w:id="84"/>
            <w:bookmarkEnd w:id="85"/>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2A61B589" w14:textId="77777777" w:rsidR="007C269E" w:rsidRPr="00E46989" w:rsidRDefault="007C269E" w:rsidP="00217605">
            <w:pPr>
              <w:jc w:val="both"/>
              <w:outlineLvl w:val="0"/>
              <w:rPr>
                <w:rFonts w:ascii="Times New Roman" w:eastAsia="Times New Roman" w:hAnsi="Times New Roman"/>
                <w:color w:val="000000"/>
                <w:lang w:eastAsia="ru-RU"/>
              </w:rPr>
            </w:pPr>
            <w:bookmarkStart w:id="86" w:name="_Toc148961473"/>
            <w:bookmarkStart w:id="87" w:name="_Toc149233101"/>
            <w:proofErr w:type="spellStart"/>
            <w:r w:rsidRPr="00E46989">
              <w:rPr>
                <w:rFonts w:ascii="Times New Roman" w:eastAsia="Times New Roman" w:hAnsi="Times New Roman"/>
                <w:color w:val="000000"/>
                <w:lang w:eastAsia="ru-RU"/>
              </w:rPr>
              <w:t>кг.у.т</w:t>
            </w:r>
            <w:proofErr w:type="spellEnd"/>
            <w:r w:rsidRPr="00E46989">
              <w:rPr>
                <w:rFonts w:ascii="Times New Roman" w:eastAsia="Times New Roman" w:hAnsi="Times New Roman"/>
                <w:color w:val="000000"/>
                <w:lang w:eastAsia="ru-RU"/>
              </w:rPr>
              <w:t>.</w:t>
            </w:r>
            <w:bookmarkEnd w:id="86"/>
            <w:bookmarkEnd w:id="87"/>
          </w:p>
        </w:tc>
        <w:tc>
          <w:tcPr>
            <w:tcW w:w="1389" w:type="dxa"/>
            <w:tcBorders>
              <w:top w:val="single" w:sz="4" w:space="0" w:color="auto"/>
              <w:left w:val="nil"/>
              <w:bottom w:val="single" w:sz="4" w:space="0" w:color="auto"/>
              <w:right w:val="single" w:sz="4" w:space="0" w:color="auto"/>
            </w:tcBorders>
            <w:shd w:val="clear" w:color="auto" w:fill="auto"/>
            <w:vAlign w:val="center"/>
          </w:tcPr>
          <w:p w14:paraId="017E0790" w14:textId="77777777" w:rsidR="007C269E" w:rsidRPr="00E46989" w:rsidRDefault="007C269E"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817,58</w:t>
            </w:r>
          </w:p>
        </w:tc>
        <w:tc>
          <w:tcPr>
            <w:tcW w:w="1947" w:type="dxa"/>
            <w:tcBorders>
              <w:top w:val="single" w:sz="4" w:space="0" w:color="auto"/>
              <w:left w:val="nil"/>
              <w:bottom w:val="single" w:sz="4" w:space="0" w:color="auto"/>
              <w:right w:val="single" w:sz="4" w:space="0" w:color="auto"/>
            </w:tcBorders>
            <w:shd w:val="clear" w:color="auto" w:fill="auto"/>
            <w:vAlign w:val="center"/>
          </w:tcPr>
          <w:p w14:paraId="5AF4DB07" w14:textId="77777777" w:rsidR="007C269E" w:rsidRPr="00E46989" w:rsidRDefault="007C269E"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817,58</w:t>
            </w:r>
          </w:p>
        </w:tc>
      </w:tr>
      <w:tr w:rsidR="007C269E" w:rsidRPr="00E46989" w14:paraId="4CFD1D6C" w14:textId="77777777" w:rsidTr="004C0330">
        <w:trPr>
          <w:trHeight w:val="8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18A4BAEA" w14:textId="77777777" w:rsidR="007C269E" w:rsidRPr="00E46989" w:rsidRDefault="007C269E" w:rsidP="00217605">
            <w:pPr>
              <w:jc w:val="both"/>
              <w:outlineLvl w:val="0"/>
              <w:rPr>
                <w:rFonts w:ascii="Times New Roman" w:eastAsia="Times New Roman" w:hAnsi="Times New Roman"/>
                <w:color w:val="000000"/>
                <w:lang w:eastAsia="ru-RU"/>
              </w:rPr>
            </w:pPr>
            <w:bookmarkStart w:id="88" w:name="_Toc148961476"/>
            <w:bookmarkStart w:id="89" w:name="_Toc149233102"/>
            <w:r w:rsidRPr="00E46989">
              <w:rPr>
                <w:rFonts w:ascii="Times New Roman" w:eastAsia="Times New Roman" w:hAnsi="Times New Roman"/>
                <w:color w:val="000000"/>
                <w:lang w:eastAsia="ru-RU"/>
              </w:rPr>
              <w:t xml:space="preserve">Удельный расход </w:t>
            </w:r>
            <w:proofErr w:type="spellStart"/>
            <w:proofErr w:type="gramStart"/>
            <w:r w:rsidRPr="00E46989">
              <w:rPr>
                <w:rFonts w:ascii="Times New Roman" w:eastAsia="Times New Roman" w:hAnsi="Times New Roman"/>
                <w:color w:val="000000"/>
                <w:lang w:eastAsia="ru-RU"/>
              </w:rPr>
              <w:t>эл.энергии</w:t>
            </w:r>
            <w:proofErr w:type="spellEnd"/>
            <w:proofErr w:type="gramEnd"/>
            <w:r w:rsidRPr="00E46989">
              <w:rPr>
                <w:rFonts w:ascii="Times New Roman" w:eastAsia="Times New Roman" w:hAnsi="Times New Roman"/>
                <w:color w:val="000000"/>
                <w:lang w:eastAsia="ru-RU"/>
              </w:rPr>
              <w:t xml:space="preserve"> на отпуск от котельной</w:t>
            </w:r>
            <w:bookmarkEnd w:id="88"/>
            <w:bookmarkEnd w:id="89"/>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02A36C11" w14:textId="77777777" w:rsidR="007C269E" w:rsidRPr="00E46989" w:rsidRDefault="007C269E" w:rsidP="00217605">
            <w:pPr>
              <w:jc w:val="both"/>
              <w:outlineLvl w:val="0"/>
              <w:rPr>
                <w:rFonts w:ascii="Times New Roman" w:eastAsia="Times New Roman" w:hAnsi="Times New Roman"/>
                <w:color w:val="000000"/>
                <w:lang w:eastAsia="ru-RU"/>
              </w:rPr>
            </w:pPr>
            <w:bookmarkStart w:id="90" w:name="_Toc148961477"/>
            <w:bookmarkStart w:id="91" w:name="_Toc149233103"/>
            <w:proofErr w:type="spellStart"/>
            <w:r w:rsidRPr="00E46989">
              <w:rPr>
                <w:rFonts w:ascii="Times New Roman" w:eastAsia="Times New Roman" w:hAnsi="Times New Roman"/>
                <w:color w:val="000000"/>
                <w:lang w:eastAsia="ru-RU"/>
              </w:rPr>
              <w:t>кг.у.т</w:t>
            </w:r>
            <w:proofErr w:type="spellEnd"/>
            <w:r w:rsidRPr="00E46989">
              <w:rPr>
                <w:rFonts w:ascii="Times New Roman" w:eastAsia="Times New Roman" w:hAnsi="Times New Roman"/>
                <w:color w:val="000000"/>
                <w:lang w:eastAsia="ru-RU"/>
              </w:rPr>
              <w:t>./Гкал</w:t>
            </w:r>
            <w:bookmarkEnd w:id="90"/>
            <w:bookmarkEnd w:id="91"/>
          </w:p>
        </w:tc>
        <w:tc>
          <w:tcPr>
            <w:tcW w:w="1389" w:type="dxa"/>
            <w:tcBorders>
              <w:top w:val="single" w:sz="4" w:space="0" w:color="auto"/>
              <w:left w:val="nil"/>
              <w:bottom w:val="single" w:sz="4" w:space="0" w:color="auto"/>
              <w:right w:val="single" w:sz="4" w:space="0" w:color="auto"/>
            </w:tcBorders>
            <w:shd w:val="clear" w:color="auto" w:fill="auto"/>
            <w:vAlign w:val="center"/>
          </w:tcPr>
          <w:p w14:paraId="52757F79" w14:textId="77777777" w:rsidR="007C269E" w:rsidRPr="00E46989" w:rsidRDefault="007C269E"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45,44</w:t>
            </w:r>
          </w:p>
        </w:tc>
        <w:tc>
          <w:tcPr>
            <w:tcW w:w="1947" w:type="dxa"/>
            <w:tcBorders>
              <w:top w:val="single" w:sz="4" w:space="0" w:color="auto"/>
              <w:left w:val="nil"/>
              <w:bottom w:val="single" w:sz="4" w:space="0" w:color="auto"/>
              <w:right w:val="single" w:sz="4" w:space="0" w:color="auto"/>
            </w:tcBorders>
            <w:shd w:val="clear" w:color="auto" w:fill="auto"/>
            <w:vAlign w:val="center"/>
          </w:tcPr>
          <w:p w14:paraId="00A820C0" w14:textId="77777777" w:rsidR="007C269E" w:rsidRPr="00E46989" w:rsidRDefault="007C269E"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45,44</w:t>
            </w:r>
          </w:p>
        </w:tc>
      </w:tr>
      <w:tr w:rsidR="007C269E" w:rsidRPr="00E46989" w14:paraId="3099797C" w14:textId="77777777" w:rsidTr="004C0330">
        <w:trPr>
          <w:trHeight w:val="7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255E9081" w14:textId="77777777" w:rsidR="007C269E" w:rsidRPr="00E46989" w:rsidRDefault="007C269E" w:rsidP="00217605">
            <w:pPr>
              <w:jc w:val="both"/>
              <w:outlineLvl w:val="0"/>
              <w:rPr>
                <w:rFonts w:ascii="Times New Roman" w:eastAsia="Times New Roman" w:hAnsi="Times New Roman"/>
                <w:color w:val="000000"/>
                <w:lang w:eastAsia="ru-RU"/>
              </w:rPr>
            </w:pPr>
            <w:bookmarkStart w:id="92" w:name="_Toc148961480"/>
            <w:bookmarkStart w:id="93" w:name="_Toc149233104"/>
            <w:r w:rsidRPr="00E46989">
              <w:rPr>
                <w:rFonts w:ascii="Times New Roman" w:eastAsia="Times New Roman" w:hAnsi="Times New Roman"/>
                <w:color w:val="000000"/>
                <w:lang w:eastAsia="ru-RU"/>
              </w:rPr>
              <w:t xml:space="preserve">Удельный расход </w:t>
            </w:r>
            <w:proofErr w:type="spellStart"/>
            <w:proofErr w:type="gramStart"/>
            <w:r w:rsidRPr="00E46989">
              <w:rPr>
                <w:rFonts w:ascii="Times New Roman" w:eastAsia="Times New Roman" w:hAnsi="Times New Roman"/>
                <w:color w:val="000000"/>
                <w:lang w:eastAsia="ru-RU"/>
              </w:rPr>
              <w:t>эл.энергии</w:t>
            </w:r>
            <w:proofErr w:type="spellEnd"/>
            <w:proofErr w:type="gramEnd"/>
            <w:r w:rsidRPr="00E46989">
              <w:rPr>
                <w:rFonts w:ascii="Times New Roman" w:eastAsia="Times New Roman" w:hAnsi="Times New Roman"/>
                <w:color w:val="000000"/>
                <w:lang w:eastAsia="ru-RU"/>
              </w:rPr>
              <w:t xml:space="preserve"> на отпуск от котельной</w:t>
            </w:r>
            <w:bookmarkEnd w:id="92"/>
            <w:bookmarkEnd w:id="93"/>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37DA62C1" w14:textId="77777777" w:rsidR="007C269E" w:rsidRPr="00E46989" w:rsidRDefault="007C269E" w:rsidP="00217605">
            <w:pPr>
              <w:jc w:val="both"/>
              <w:outlineLvl w:val="0"/>
              <w:rPr>
                <w:rFonts w:ascii="Times New Roman" w:eastAsia="Times New Roman" w:hAnsi="Times New Roman"/>
                <w:color w:val="000000"/>
                <w:lang w:eastAsia="ru-RU"/>
              </w:rPr>
            </w:pPr>
            <w:bookmarkStart w:id="94" w:name="_Toc148961481"/>
            <w:bookmarkStart w:id="95" w:name="_Toc149233105"/>
            <w:proofErr w:type="spellStart"/>
            <w:r w:rsidRPr="00E46989">
              <w:rPr>
                <w:rFonts w:ascii="Times New Roman" w:eastAsia="Times New Roman" w:hAnsi="Times New Roman"/>
                <w:color w:val="000000"/>
                <w:lang w:eastAsia="ru-RU"/>
              </w:rPr>
              <w:t>кВтч</w:t>
            </w:r>
            <w:proofErr w:type="spellEnd"/>
            <w:r w:rsidRPr="00E46989">
              <w:rPr>
                <w:rFonts w:ascii="Times New Roman" w:eastAsia="Times New Roman" w:hAnsi="Times New Roman"/>
                <w:color w:val="000000"/>
                <w:lang w:eastAsia="ru-RU"/>
              </w:rPr>
              <w:t>/Гкал</w:t>
            </w:r>
            <w:bookmarkEnd w:id="94"/>
            <w:bookmarkEnd w:id="95"/>
          </w:p>
        </w:tc>
        <w:tc>
          <w:tcPr>
            <w:tcW w:w="1389" w:type="dxa"/>
            <w:tcBorders>
              <w:top w:val="single" w:sz="4" w:space="0" w:color="auto"/>
              <w:left w:val="nil"/>
              <w:bottom w:val="single" w:sz="4" w:space="0" w:color="auto"/>
              <w:right w:val="single" w:sz="4" w:space="0" w:color="auto"/>
            </w:tcBorders>
            <w:shd w:val="clear" w:color="auto" w:fill="auto"/>
            <w:vAlign w:val="center"/>
          </w:tcPr>
          <w:p w14:paraId="500B614D" w14:textId="77777777" w:rsidR="007C269E" w:rsidRPr="00E46989" w:rsidRDefault="007C269E"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281040</w:t>
            </w:r>
          </w:p>
        </w:tc>
        <w:tc>
          <w:tcPr>
            <w:tcW w:w="1947" w:type="dxa"/>
            <w:tcBorders>
              <w:top w:val="single" w:sz="4" w:space="0" w:color="auto"/>
              <w:left w:val="nil"/>
              <w:bottom w:val="single" w:sz="4" w:space="0" w:color="auto"/>
              <w:right w:val="single" w:sz="4" w:space="0" w:color="auto"/>
            </w:tcBorders>
            <w:shd w:val="clear" w:color="auto" w:fill="auto"/>
            <w:vAlign w:val="center"/>
          </w:tcPr>
          <w:p w14:paraId="5FA0A2FC" w14:textId="77777777" w:rsidR="007C269E" w:rsidRPr="00E46989" w:rsidRDefault="007C269E"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281040</w:t>
            </w:r>
          </w:p>
        </w:tc>
      </w:tr>
      <w:tr w:rsidR="007C269E" w:rsidRPr="00E46989" w14:paraId="4295810A" w14:textId="77777777" w:rsidTr="004C0330">
        <w:trPr>
          <w:trHeight w:val="8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0AD65F05" w14:textId="77777777" w:rsidR="007C269E" w:rsidRPr="00E46989" w:rsidRDefault="007C269E" w:rsidP="00217605">
            <w:pPr>
              <w:jc w:val="both"/>
              <w:outlineLvl w:val="0"/>
              <w:rPr>
                <w:rFonts w:ascii="Times New Roman" w:eastAsia="Times New Roman" w:hAnsi="Times New Roman"/>
                <w:color w:val="000000"/>
                <w:lang w:eastAsia="ru-RU"/>
              </w:rPr>
            </w:pPr>
            <w:bookmarkStart w:id="96" w:name="_Toc148961484"/>
            <w:bookmarkStart w:id="97" w:name="_Toc149233106"/>
            <w:r w:rsidRPr="00E46989">
              <w:rPr>
                <w:rFonts w:ascii="Times New Roman" w:eastAsia="Times New Roman" w:hAnsi="Times New Roman"/>
                <w:color w:val="000000"/>
                <w:lang w:eastAsia="ru-RU"/>
              </w:rPr>
              <w:t>Водоснабжение расход</w:t>
            </w:r>
            <w:bookmarkEnd w:id="96"/>
            <w:bookmarkEnd w:id="97"/>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5D07F58B" w14:textId="77777777" w:rsidR="007C269E" w:rsidRPr="00E46989" w:rsidRDefault="007C269E" w:rsidP="00217605">
            <w:pPr>
              <w:jc w:val="both"/>
              <w:outlineLvl w:val="0"/>
              <w:rPr>
                <w:rFonts w:ascii="Times New Roman" w:eastAsia="Times New Roman" w:hAnsi="Times New Roman"/>
                <w:color w:val="000000"/>
                <w:lang w:eastAsia="ru-RU"/>
              </w:rPr>
            </w:pPr>
            <w:bookmarkStart w:id="98" w:name="_Toc148961485"/>
            <w:bookmarkStart w:id="99" w:name="_Toc149233107"/>
            <w:r w:rsidRPr="00E46989">
              <w:rPr>
                <w:rFonts w:ascii="Times New Roman" w:eastAsia="Times New Roman" w:hAnsi="Times New Roman"/>
                <w:color w:val="000000"/>
                <w:lang w:eastAsia="ru-RU"/>
              </w:rPr>
              <w:t>м</w:t>
            </w:r>
            <w:r w:rsidRPr="00E46989">
              <w:rPr>
                <w:rFonts w:ascii="Times New Roman" w:eastAsia="Times New Roman" w:hAnsi="Times New Roman"/>
                <w:color w:val="000000"/>
                <w:vertAlign w:val="superscript"/>
                <w:lang w:eastAsia="ru-RU"/>
              </w:rPr>
              <w:t>3</w:t>
            </w:r>
            <w:bookmarkEnd w:id="98"/>
            <w:bookmarkEnd w:id="99"/>
          </w:p>
        </w:tc>
        <w:tc>
          <w:tcPr>
            <w:tcW w:w="1389" w:type="dxa"/>
            <w:tcBorders>
              <w:top w:val="single" w:sz="4" w:space="0" w:color="auto"/>
              <w:left w:val="nil"/>
              <w:bottom w:val="single" w:sz="4" w:space="0" w:color="auto"/>
              <w:right w:val="single" w:sz="4" w:space="0" w:color="auto"/>
            </w:tcBorders>
            <w:shd w:val="clear" w:color="auto" w:fill="auto"/>
            <w:vAlign w:val="center"/>
          </w:tcPr>
          <w:p w14:paraId="1563AE37" w14:textId="77777777" w:rsidR="007C269E" w:rsidRPr="00E46989" w:rsidRDefault="007C269E"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5,155</w:t>
            </w:r>
          </w:p>
        </w:tc>
        <w:tc>
          <w:tcPr>
            <w:tcW w:w="1947" w:type="dxa"/>
            <w:tcBorders>
              <w:top w:val="single" w:sz="4" w:space="0" w:color="auto"/>
              <w:left w:val="nil"/>
              <w:bottom w:val="single" w:sz="4" w:space="0" w:color="auto"/>
              <w:right w:val="single" w:sz="4" w:space="0" w:color="auto"/>
            </w:tcBorders>
            <w:shd w:val="clear" w:color="auto" w:fill="auto"/>
            <w:vAlign w:val="center"/>
          </w:tcPr>
          <w:p w14:paraId="2C1F29DB" w14:textId="77777777" w:rsidR="007C269E" w:rsidRPr="00E46989" w:rsidRDefault="007C269E"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5,155</w:t>
            </w:r>
          </w:p>
        </w:tc>
      </w:tr>
      <w:tr w:rsidR="007C269E" w:rsidRPr="00E46989" w14:paraId="6950D77C" w14:textId="77777777" w:rsidTr="004C0330">
        <w:trPr>
          <w:trHeight w:val="8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7C84253C" w14:textId="77777777" w:rsidR="007C269E" w:rsidRPr="00E46989" w:rsidRDefault="007C269E" w:rsidP="00217605">
            <w:pPr>
              <w:jc w:val="both"/>
              <w:outlineLvl w:val="0"/>
              <w:rPr>
                <w:rFonts w:ascii="Times New Roman" w:eastAsia="Times New Roman" w:hAnsi="Times New Roman"/>
                <w:color w:val="000000"/>
                <w:lang w:eastAsia="ru-RU"/>
              </w:rPr>
            </w:pPr>
            <w:bookmarkStart w:id="100" w:name="_Toc148961488"/>
            <w:bookmarkStart w:id="101" w:name="_Toc149233108"/>
            <w:r w:rsidRPr="00E46989">
              <w:rPr>
                <w:rFonts w:ascii="Times New Roman" w:eastAsia="Times New Roman" w:hAnsi="Times New Roman"/>
                <w:color w:val="000000"/>
                <w:lang w:eastAsia="ru-RU"/>
              </w:rPr>
              <w:t>Удельный расход водоснабжения на отпуск от котельной</w:t>
            </w:r>
            <w:bookmarkEnd w:id="100"/>
            <w:bookmarkEnd w:id="101"/>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74956F5F" w14:textId="77777777" w:rsidR="007C269E" w:rsidRPr="00E46989" w:rsidRDefault="007C269E" w:rsidP="00217605">
            <w:pPr>
              <w:jc w:val="both"/>
              <w:outlineLvl w:val="0"/>
              <w:rPr>
                <w:rFonts w:ascii="Times New Roman" w:eastAsia="Times New Roman" w:hAnsi="Times New Roman"/>
                <w:color w:val="000000"/>
                <w:lang w:eastAsia="ru-RU"/>
              </w:rPr>
            </w:pPr>
            <w:bookmarkStart w:id="102" w:name="_Toc148961489"/>
            <w:bookmarkStart w:id="103" w:name="_Toc149233109"/>
            <w:r w:rsidRPr="00E46989">
              <w:rPr>
                <w:rFonts w:ascii="Times New Roman" w:eastAsia="Times New Roman" w:hAnsi="Times New Roman"/>
                <w:color w:val="000000"/>
                <w:lang w:eastAsia="ru-RU"/>
              </w:rPr>
              <w:t>м</w:t>
            </w:r>
            <w:r w:rsidRPr="00E46989">
              <w:rPr>
                <w:rFonts w:ascii="Times New Roman" w:eastAsia="Times New Roman" w:hAnsi="Times New Roman"/>
                <w:color w:val="000000"/>
                <w:vertAlign w:val="superscript"/>
                <w:lang w:eastAsia="ru-RU"/>
              </w:rPr>
              <w:t>3</w:t>
            </w:r>
            <w:r w:rsidRPr="00E46989">
              <w:rPr>
                <w:rFonts w:ascii="Times New Roman" w:eastAsia="Times New Roman" w:hAnsi="Times New Roman"/>
                <w:color w:val="000000"/>
                <w:lang w:eastAsia="ru-RU"/>
              </w:rPr>
              <w:t>/Гкал</w:t>
            </w:r>
            <w:bookmarkEnd w:id="102"/>
            <w:bookmarkEnd w:id="103"/>
          </w:p>
        </w:tc>
        <w:tc>
          <w:tcPr>
            <w:tcW w:w="1389" w:type="dxa"/>
            <w:tcBorders>
              <w:top w:val="single" w:sz="4" w:space="0" w:color="auto"/>
              <w:left w:val="nil"/>
              <w:bottom w:val="single" w:sz="4" w:space="0" w:color="auto"/>
              <w:right w:val="single" w:sz="4" w:space="0" w:color="auto"/>
            </w:tcBorders>
            <w:shd w:val="clear" w:color="auto" w:fill="auto"/>
            <w:vAlign w:val="center"/>
          </w:tcPr>
          <w:p w14:paraId="23DE8407" w14:textId="77777777" w:rsidR="007C269E" w:rsidRPr="00E46989" w:rsidRDefault="007C269E"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4448</w:t>
            </w:r>
          </w:p>
        </w:tc>
        <w:tc>
          <w:tcPr>
            <w:tcW w:w="1947" w:type="dxa"/>
            <w:tcBorders>
              <w:top w:val="single" w:sz="4" w:space="0" w:color="auto"/>
              <w:left w:val="nil"/>
              <w:bottom w:val="single" w:sz="4" w:space="0" w:color="auto"/>
              <w:right w:val="single" w:sz="4" w:space="0" w:color="auto"/>
            </w:tcBorders>
            <w:shd w:val="clear" w:color="auto" w:fill="auto"/>
            <w:vAlign w:val="center"/>
          </w:tcPr>
          <w:p w14:paraId="2A7BC567" w14:textId="77777777" w:rsidR="007C269E" w:rsidRPr="00E46989" w:rsidRDefault="007C269E"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4448</w:t>
            </w:r>
          </w:p>
        </w:tc>
      </w:tr>
      <w:tr w:rsidR="00FE7C37" w:rsidRPr="00E46989" w14:paraId="688356BD" w14:textId="77777777" w:rsidTr="004C0330">
        <w:trPr>
          <w:trHeight w:val="171"/>
          <w:tblHeader/>
          <w:jc w:val="center"/>
        </w:trPr>
        <w:tc>
          <w:tcPr>
            <w:tcW w:w="9209" w:type="dxa"/>
            <w:gridSpan w:val="4"/>
            <w:tcBorders>
              <w:bottom w:val="single" w:sz="4" w:space="0" w:color="auto"/>
            </w:tcBorders>
            <w:shd w:val="clear" w:color="auto" w:fill="auto"/>
            <w:vAlign w:val="center"/>
          </w:tcPr>
          <w:p w14:paraId="5D678C6F" w14:textId="77777777" w:rsidR="00FE7C37" w:rsidRPr="00E46989" w:rsidRDefault="00FE7C37" w:rsidP="00217605">
            <w:pPr>
              <w:jc w:val="both"/>
              <w:rPr>
                <w:rFonts w:ascii="Times New Roman" w:eastAsia="Times New Roman" w:hAnsi="Times New Roman"/>
                <w:b/>
                <w:bCs/>
                <w:lang w:eastAsia="ru-RU"/>
              </w:rPr>
            </w:pPr>
            <w:r w:rsidRPr="00E46989">
              <w:rPr>
                <w:rFonts w:ascii="Times New Roman" w:eastAsia="Times New Roman" w:hAnsi="Times New Roman"/>
                <w:b/>
                <w:bCs/>
                <w:lang w:eastAsia="ru-RU"/>
              </w:rPr>
              <w:t>Котельная г. Фокино, БМК ул. Мира, 14а</w:t>
            </w:r>
          </w:p>
        </w:tc>
      </w:tr>
      <w:tr w:rsidR="00FE7C37" w:rsidRPr="00E46989" w14:paraId="4AA874AA" w14:textId="77777777" w:rsidTr="004C0330">
        <w:trPr>
          <w:trHeight w:val="320"/>
          <w:tblHeader/>
          <w:jc w:val="center"/>
        </w:trPr>
        <w:tc>
          <w:tcPr>
            <w:tcW w:w="4488" w:type="dxa"/>
            <w:tcBorders>
              <w:bottom w:val="single" w:sz="4" w:space="0" w:color="auto"/>
            </w:tcBorders>
            <w:shd w:val="clear" w:color="auto" w:fill="auto"/>
            <w:vAlign w:val="center"/>
            <w:hideMark/>
          </w:tcPr>
          <w:p w14:paraId="11A37764" w14:textId="77777777" w:rsidR="00FE7C37" w:rsidRPr="00E46989" w:rsidRDefault="00FE7C37" w:rsidP="00217605">
            <w:pPr>
              <w:jc w:val="both"/>
              <w:rPr>
                <w:rFonts w:ascii="Times New Roman" w:eastAsia="Times New Roman" w:hAnsi="Times New Roman"/>
                <w:bCs/>
                <w:lang w:eastAsia="ru-RU"/>
              </w:rPr>
            </w:pPr>
            <w:r w:rsidRPr="00E46989">
              <w:rPr>
                <w:rFonts w:ascii="Times New Roman" w:eastAsia="Times New Roman" w:hAnsi="Times New Roman"/>
                <w:bCs/>
                <w:lang w:eastAsia="ru-RU"/>
              </w:rPr>
              <w:t>Наименование источника</w:t>
            </w:r>
          </w:p>
        </w:tc>
        <w:tc>
          <w:tcPr>
            <w:tcW w:w="1385" w:type="dxa"/>
            <w:tcBorders>
              <w:bottom w:val="single" w:sz="4" w:space="0" w:color="auto"/>
            </w:tcBorders>
            <w:shd w:val="clear" w:color="auto" w:fill="auto"/>
            <w:vAlign w:val="center"/>
            <w:hideMark/>
          </w:tcPr>
          <w:p w14:paraId="4727EBED" w14:textId="77777777" w:rsidR="00FE7C37" w:rsidRPr="00E46989" w:rsidRDefault="00FE7C37" w:rsidP="00217605">
            <w:pPr>
              <w:jc w:val="both"/>
              <w:rPr>
                <w:rFonts w:ascii="Times New Roman" w:eastAsia="Times New Roman" w:hAnsi="Times New Roman"/>
                <w:bCs/>
                <w:lang w:eastAsia="ru-RU"/>
              </w:rPr>
            </w:pPr>
            <w:r w:rsidRPr="00E46989">
              <w:rPr>
                <w:rFonts w:ascii="Times New Roman" w:eastAsia="Times New Roman" w:hAnsi="Times New Roman"/>
                <w:bCs/>
                <w:lang w:eastAsia="ru-RU"/>
              </w:rPr>
              <w:t>Ед.  изм.</w:t>
            </w:r>
          </w:p>
        </w:tc>
        <w:tc>
          <w:tcPr>
            <w:tcW w:w="1389" w:type="dxa"/>
            <w:tcBorders>
              <w:bottom w:val="single" w:sz="4" w:space="0" w:color="auto"/>
            </w:tcBorders>
            <w:shd w:val="clear" w:color="auto" w:fill="auto"/>
            <w:vAlign w:val="center"/>
            <w:hideMark/>
          </w:tcPr>
          <w:p w14:paraId="6192D091" w14:textId="77777777" w:rsidR="00FE7C37" w:rsidRPr="00E46989" w:rsidRDefault="00FE7C37" w:rsidP="00217605">
            <w:pPr>
              <w:jc w:val="both"/>
              <w:rPr>
                <w:rFonts w:ascii="Times New Roman" w:eastAsia="Times New Roman" w:hAnsi="Times New Roman"/>
                <w:bCs/>
                <w:lang w:eastAsia="ru-RU"/>
              </w:rPr>
            </w:pPr>
            <w:r w:rsidRPr="00E46989">
              <w:rPr>
                <w:rFonts w:ascii="Times New Roman" w:eastAsia="Times New Roman" w:hAnsi="Times New Roman"/>
                <w:bCs/>
                <w:lang w:eastAsia="ru-RU"/>
              </w:rPr>
              <w:t>2023 год</w:t>
            </w:r>
          </w:p>
        </w:tc>
        <w:tc>
          <w:tcPr>
            <w:tcW w:w="1947" w:type="dxa"/>
            <w:tcBorders>
              <w:bottom w:val="single" w:sz="4" w:space="0" w:color="auto"/>
            </w:tcBorders>
            <w:shd w:val="clear" w:color="auto" w:fill="auto"/>
            <w:vAlign w:val="center"/>
            <w:hideMark/>
          </w:tcPr>
          <w:p w14:paraId="585832FA" w14:textId="77777777" w:rsidR="00FE7C37" w:rsidRPr="00E46989" w:rsidRDefault="00FE7C37" w:rsidP="005E5042">
            <w:pPr>
              <w:jc w:val="both"/>
              <w:rPr>
                <w:rFonts w:ascii="Times New Roman" w:eastAsia="Times New Roman" w:hAnsi="Times New Roman"/>
                <w:bCs/>
                <w:lang w:eastAsia="ru-RU"/>
              </w:rPr>
            </w:pPr>
            <w:r w:rsidRPr="00E46989">
              <w:rPr>
                <w:rFonts w:ascii="Times New Roman" w:eastAsia="Times New Roman" w:hAnsi="Times New Roman"/>
                <w:bCs/>
                <w:lang w:eastAsia="ru-RU"/>
              </w:rPr>
              <w:t>До 202</w:t>
            </w:r>
            <w:r w:rsidR="005E5042">
              <w:rPr>
                <w:rFonts w:ascii="Times New Roman" w:eastAsia="Times New Roman" w:hAnsi="Times New Roman"/>
                <w:bCs/>
                <w:lang w:eastAsia="ru-RU"/>
              </w:rPr>
              <w:t>8</w:t>
            </w:r>
            <w:r w:rsidRPr="00E46989">
              <w:rPr>
                <w:rFonts w:ascii="Times New Roman" w:eastAsia="Times New Roman" w:hAnsi="Times New Roman"/>
                <w:bCs/>
                <w:lang w:eastAsia="ru-RU"/>
              </w:rPr>
              <w:t xml:space="preserve"> г.</w:t>
            </w:r>
          </w:p>
        </w:tc>
      </w:tr>
      <w:tr w:rsidR="00FE7C37" w:rsidRPr="00E46989" w14:paraId="5D52B6F2" w14:textId="77777777" w:rsidTr="004C0330">
        <w:trPr>
          <w:trHeight w:val="417"/>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3B90816A"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Расход натурального топлива</w:t>
            </w:r>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31C18950" w14:textId="77777777" w:rsidR="00FE7C37" w:rsidRPr="00E46989" w:rsidRDefault="00FE7C37" w:rsidP="00217605">
            <w:pPr>
              <w:jc w:val="both"/>
              <w:outlineLvl w:val="0"/>
              <w:rPr>
                <w:rFonts w:ascii="Times New Roman" w:eastAsia="Times New Roman" w:hAnsi="Times New Roman"/>
                <w:color w:val="000000"/>
                <w:lang w:eastAsia="ru-RU"/>
              </w:rPr>
            </w:pPr>
            <w:proofErr w:type="gramStart"/>
            <w:r w:rsidRPr="00E46989">
              <w:rPr>
                <w:rFonts w:ascii="Times New Roman" w:eastAsia="Times New Roman" w:hAnsi="Times New Roman"/>
                <w:color w:val="000000"/>
                <w:lang w:eastAsia="ru-RU"/>
              </w:rPr>
              <w:t>тыс.м</w:t>
            </w:r>
            <w:proofErr w:type="gramEnd"/>
            <w:r w:rsidRPr="00E46989">
              <w:rPr>
                <w:rFonts w:ascii="Times New Roman" w:eastAsia="Times New Roman" w:hAnsi="Times New Roman"/>
                <w:color w:val="000000"/>
                <w:vertAlign w:val="superscript"/>
                <w:lang w:eastAsia="ru-RU"/>
              </w:rPr>
              <w:t>3</w:t>
            </w:r>
          </w:p>
        </w:tc>
        <w:tc>
          <w:tcPr>
            <w:tcW w:w="1389" w:type="dxa"/>
            <w:tcBorders>
              <w:top w:val="single" w:sz="4" w:space="0" w:color="auto"/>
              <w:left w:val="nil"/>
              <w:bottom w:val="single" w:sz="4" w:space="0" w:color="auto"/>
              <w:right w:val="single" w:sz="4" w:space="0" w:color="auto"/>
            </w:tcBorders>
            <w:shd w:val="clear" w:color="auto" w:fill="auto"/>
            <w:vAlign w:val="center"/>
          </w:tcPr>
          <w:p w14:paraId="68BD98AD"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961,69</w:t>
            </w:r>
          </w:p>
        </w:tc>
        <w:tc>
          <w:tcPr>
            <w:tcW w:w="1947" w:type="dxa"/>
            <w:tcBorders>
              <w:top w:val="single" w:sz="4" w:space="0" w:color="auto"/>
              <w:left w:val="nil"/>
              <w:bottom w:val="single" w:sz="4" w:space="0" w:color="auto"/>
              <w:right w:val="single" w:sz="4" w:space="0" w:color="auto"/>
            </w:tcBorders>
            <w:shd w:val="clear" w:color="auto" w:fill="auto"/>
            <w:vAlign w:val="center"/>
          </w:tcPr>
          <w:p w14:paraId="4C972426"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961,69</w:t>
            </w:r>
          </w:p>
        </w:tc>
      </w:tr>
      <w:tr w:rsidR="00FE7C37" w:rsidRPr="00E46989" w14:paraId="4B7834A9" w14:textId="77777777" w:rsidTr="004C0330">
        <w:trPr>
          <w:trHeight w:val="8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49414665"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Переводной коэффициент</w:t>
            </w:r>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68365A6B"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w:t>
            </w:r>
          </w:p>
        </w:tc>
        <w:tc>
          <w:tcPr>
            <w:tcW w:w="1389" w:type="dxa"/>
            <w:tcBorders>
              <w:top w:val="single" w:sz="4" w:space="0" w:color="auto"/>
              <w:left w:val="nil"/>
              <w:bottom w:val="single" w:sz="4" w:space="0" w:color="auto"/>
              <w:right w:val="single" w:sz="4" w:space="0" w:color="auto"/>
            </w:tcBorders>
            <w:shd w:val="clear" w:color="auto" w:fill="auto"/>
            <w:vAlign w:val="center"/>
          </w:tcPr>
          <w:p w14:paraId="0837B0E3"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1,19</w:t>
            </w:r>
          </w:p>
        </w:tc>
        <w:tc>
          <w:tcPr>
            <w:tcW w:w="1947" w:type="dxa"/>
            <w:tcBorders>
              <w:top w:val="single" w:sz="4" w:space="0" w:color="auto"/>
              <w:left w:val="nil"/>
              <w:bottom w:val="single" w:sz="4" w:space="0" w:color="auto"/>
              <w:right w:val="single" w:sz="4" w:space="0" w:color="auto"/>
            </w:tcBorders>
            <w:shd w:val="clear" w:color="auto" w:fill="auto"/>
            <w:vAlign w:val="center"/>
          </w:tcPr>
          <w:p w14:paraId="5B89AB29"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1,19</w:t>
            </w:r>
          </w:p>
        </w:tc>
      </w:tr>
      <w:tr w:rsidR="00FE7C37" w:rsidRPr="00E46989" w14:paraId="6D6F4529" w14:textId="77777777" w:rsidTr="004C0330">
        <w:trPr>
          <w:trHeight w:val="8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5D891F65"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Расход условного топлива</w:t>
            </w:r>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70864406" w14:textId="77777777" w:rsidR="00FE7C37" w:rsidRPr="00E46989" w:rsidRDefault="00FE7C37" w:rsidP="00217605">
            <w:pPr>
              <w:jc w:val="both"/>
              <w:outlineLvl w:val="0"/>
              <w:rPr>
                <w:rFonts w:ascii="Times New Roman" w:eastAsia="Times New Roman" w:hAnsi="Times New Roman"/>
                <w:color w:val="000000"/>
                <w:lang w:eastAsia="ru-RU"/>
              </w:rPr>
            </w:pPr>
            <w:proofErr w:type="spellStart"/>
            <w:r w:rsidRPr="00E46989">
              <w:rPr>
                <w:rFonts w:ascii="Times New Roman" w:eastAsia="Times New Roman" w:hAnsi="Times New Roman"/>
                <w:color w:val="000000"/>
                <w:lang w:eastAsia="ru-RU"/>
              </w:rPr>
              <w:t>кг.у.т</w:t>
            </w:r>
            <w:proofErr w:type="spellEnd"/>
            <w:r w:rsidRPr="00E46989">
              <w:rPr>
                <w:rFonts w:ascii="Times New Roman" w:eastAsia="Times New Roman" w:hAnsi="Times New Roman"/>
                <w:color w:val="000000"/>
                <w:lang w:eastAsia="ru-RU"/>
              </w:rPr>
              <w:t>.</w:t>
            </w:r>
          </w:p>
        </w:tc>
        <w:tc>
          <w:tcPr>
            <w:tcW w:w="1389" w:type="dxa"/>
            <w:tcBorders>
              <w:top w:val="single" w:sz="4" w:space="0" w:color="auto"/>
              <w:left w:val="nil"/>
              <w:bottom w:val="single" w:sz="4" w:space="0" w:color="auto"/>
              <w:right w:val="single" w:sz="4" w:space="0" w:color="auto"/>
            </w:tcBorders>
            <w:shd w:val="clear" w:color="auto" w:fill="auto"/>
            <w:vAlign w:val="center"/>
          </w:tcPr>
          <w:p w14:paraId="69EC8E51"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1142,06</w:t>
            </w:r>
          </w:p>
        </w:tc>
        <w:tc>
          <w:tcPr>
            <w:tcW w:w="1947" w:type="dxa"/>
            <w:tcBorders>
              <w:top w:val="single" w:sz="4" w:space="0" w:color="auto"/>
              <w:left w:val="nil"/>
              <w:bottom w:val="single" w:sz="4" w:space="0" w:color="auto"/>
              <w:right w:val="single" w:sz="4" w:space="0" w:color="auto"/>
            </w:tcBorders>
            <w:shd w:val="clear" w:color="auto" w:fill="auto"/>
            <w:vAlign w:val="center"/>
          </w:tcPr>
          <w:p w14:paraId="331CA83F"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1142,06</w:t>
            </w:r>
          </w:p>
        </w:tc>
      </w:tr>
      <w:tr w:rsidR="00FE7C37" w:rsidRPr="00E46989" w14:paraId="35972557" w14:textId="77777777" w:rsidTr="004C0330">
        <w:trPr>
          <w:trHeight w:val="8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60BD32A6"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Усредненный расход топлива на отпуск от котельной</w:t>
            </w:r>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554CF4C7" w14:textId="77777777" w:rsidR="00FE7C37" w:rsidRPr="00E46989" w:rsidRDefault="00FE7C37" w:rsidP="00217605">
            <w:pPr>
              <w:jc w:val="both"/>
              <w:outlineLvl w:val="0"/>
              <w:rPr>
                <w:rFonts w:ascii="Times New Roman" w:eastAsia="Times New Roman" w:hAnsi="Times New Roman"/>
                <w:color w:val="000000"/>
                <w:lang w:eastAsia="ru-RU"/>
              </w:rPr>
            </w:pPr>
            <w:proofErr w:type="spellStart"/>
            <w:r w:rsidRPr="00E46989">
              <w:rPr>
                <w:rFonts w:ascii="Times New Roman" w:eastAsia="Times New Roman" w:hAnsi="Times New Roman"/>
                <w:color w:val="000000"/>
                <w:lang w:eastAsia="ru-RU"/>
              </w:rPr>
              <w:t>кг.у.т</w:t>
            </w:r>
            <w:proofErr w:type="spellEnd"/>
            <w:r w:rsidRPr="00E46989">
              <w:rPr>
                <w:rFonts w:ascii="Times New Roman" w:eastAsia="Times New Roman" w:hAnsi="Times New Roman"/>
                <w:color w:val="000000"/>
                <w:lang w:eastAsia="ru-RU"/>
              </w:rPr>
              <w:t>./Гкал</w:t>
            </w:r>
          </w:p>
        </w:tc>
        <w:tc>
          <w:tcPr>
            <w:tcW w:w="1389" w:type="dxa"/>
            <w:tcBorders>
              <w:top w:val="single" w:sz="4" w:space="0" w:color="auto"/>
              <w:left w:val="nil"/>
              <w:bottom w:val="single" w:sz="4" w:space="0" w:color="auto"/>
              <w:right w:val="single" w:sz="4" w:space="0" w:color="auto"/>
            </w:tcBorders>
            <w:shd w:val="clear" w:color="auto" w:fill="auto"/>
            <w:vAlign w:val="center"/>
          </w:tcPr>
          <w:p w14:paraId="04575468"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151,71</w:t>
            </w:r>
          </w:p>
        </w:tc>
        <w:tc>
          <w:tcPr>
            <w:tcW w:w="1947" w:type="dxa"/>
            <w:tcBorders>
              <w:top w:val="single" w:sz="4" w:space="0" w:color="auto"/>
              <w:left w:val="nil"/>
              <w:bottom w:val="single" w:sz="4" w:space="0" w:color="auto"/>
              <w:right w:val="single" w:sz="4" w:space="0" w:color="auto"/>
            </w:tcBorders>
            <w:shd w:val="clear" w:color="auto" w:fill="auto"/>
            <w:vAlign w:val="center"/>
          </w:tcPr>
          <w:p w14:paraId="254DD2A7"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151,71</w:t>
            </w:r>
          </w:p>
        </w:tc>
      </w:tr>
      <w:tr w:rsidR="00FE7C37" w:rsidRPr="00E46989" w14:paraId="63C3DB18" w14:textId="77777777" w:rsidTr="004C0330">
        <w:trPr>
          <w:trHeight w:val="417"/>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028037D3"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Фактический расход топлива на отпуск от котельной</w:t>
            </w:r>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0BEA5C7E" w14:textId="77777777" w:rsidR="00FE7C37" w:rsidRPr="00E46989" w:rsidRDefault="00FE7C37" w:rsidP="00217605">
            <w:pPr>
              <w:jc w:val="both"/>
              <w:outlineLvl w:val="0"/>
              <w:rPr>
                <w:rFonts w:ascii="Times New Roman" w:eastAsia="Times New Roman" w:hAnsi="Times New Roman"/>
                <w:color w:val="000000"/>
                <w:lang w:eastAsia="ru-RU"/>
              </w:rPr>
            </w:pPr>
            <w:proofErr w:type="spellStart"/>
            <w:r w:rsidRPr="00E46989">
              <w:rPr>
                <w:rFonts w:ascii="Times New Roman" w:eastAsia="Times New Roman" w:hAnsi="Times New Roman"/>
                <w:color w:val="000000"/>
                <w:lang w:eastAsia="ru-RU"/>
              </w:rPr>
              <w:t>кг.у.т</w:t>
            </w:r>
            <w:proofErr w:type="spellEnd"/>
            <w:r w:rsidRPr="00E46989">
              <w:rPr>
                <w:rFonts w:ascii="Times New Roman" w:eastAsia="Times New Roman" w:hAnsi="Times New Roman"/>
                <w:color w:val="000000"/>
                <w:lang w:eastAsia="ru-RU"/>
              </w:rPr>
              <w:t>./Гкал</w:t>
            </w:r>
          </w:p>
        </w:tc>
        <w:tc>
          <w:tcPr>
            <w:tcW w:w="1389" w:type="dxa"/>
            <w:tcBorders>
              <w:top w:val="single" w:sz="4" w:space="0" w:color="auto"/>
              <w:left w:val="nil"/>
              <w:bottom w:val="single" w:sz="4" w:space="0" w:color="auto"/>
              <w:right w:val="single" w:sz="4" w:space="0" w:color="auto"/>
            </w:tcBorders>
            <w:shd w:val="clear" w:color="auto" w:fill="auto"/>
            <w:vAlign w:val="center"/>
          </w:tcPr>
          <w:p w14:paraId="38EB0227"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151,71</w:t>
            </w:r>
          </w:p>
        </w:tc>
        <w:tc>
          <w:tcPr>
            <w:tcW w:w="1947" w:type="dxa"/>
            <w:tcBorders>
              <w:top w:val="single" w:sz="4" w:space="0" w:color="auto"/>
              <w:left w:val="nil"/>
              <w:bottom w:val="single" w:sz="4" w:space="0" w:color="auto"/>
              <w:right w:val="single" w:sz="4" w:space="0" w:color="auto"/>
            </w:tcBorders>
            <w:shd w:val="clear" w:color="auto" w:fill="auto"/>
            <w:vAlign w:val="center"/>
          </w:tcPr>
          <w:p w14:paraId="2ABE5B5D"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151,71</w:t>
            </w:r>
          </w:p>
        </w:tc>
      </w:tr>
      <w:tr w:rsidR="00FE7C37" w:rsidRPr="00E46989" w14:paraId="1B3C74D3" w14:textId="77777777" w:rsidTr="004C0330">
        <w:trPr>
          <w:trHeight w:val="7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6BB91F87"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Электроэнергия</w:t>
            </w:r>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37FB68E4" w14:textId="77777777" w:rsidR="00FE7C37" w:rsidRPr="00E46989" w:rsidRDefault="00FE7C37" w:rsidP="00217605">
            <w:pPr>
              <w:jc w:val="both"/>
              <w:outlineLvl w:val="0"/>
              <w:rPr>
                <w:rFonts w:ascii="Times New Roman" w:eastAsia="Times New Roman" w:hAnsi="Times New Roman"/>
                <w:color w:val="000000"/>
                <w:lang w:eastAsia="ru-RU"/>
              </w:rPr>
            </w:pPr>
            <w:proofErr w:type="spellStart"/>
            <w:proofErr w:type="gramStart"/>
            <w:r w:rsidRPr="00E46989">
              <w:rPr>
                <w:rFonts w:ascii="Times New Roman" w:eastAsia="Times New Roman" w:hAnsi="Times New Roman"/>
                <w:color w:val="000000"/>
                <w:lang w:eastAsia="ru-RU"/>
              </w:rPr>
              <w:t>тыс.кВтч</w:t>
            </w:r>
            <w:proofErr w:type="spellEnd"/>
            <w:proofErr w:type="gramEnd"/>
          </w:p>
        </w:tc>
        <w:tc>
          <w:tcPr>
            <w:tcW w:w="1389" w:type="dxa"/>
            <w:tcBorders>
              <w:top w:val="single" w:sz="4" w:space="0" w:color="auto"/>
              <w:left w:val="nil"/>
              <w:bottom w:val="single" w:sz="4" w:space="0" w:color="auto"/>
              <w:right w:val="single" w:sz="4" w:space="0" w:color="auto"/>
            </w:tcBorders>
            <w:shd w:val="clear" w:color="auto" w:fill="auto"/>
            <w:vAlign w:val="center"/>
          </w:tcPr>
          <w:p w14:paraId="42F3CD91"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165,42</w:t>
            </w:r>
          </w:p>
        </w:tc>
        <w:tc>
          <w:tcPr>
            <w:tcW w:w="1947" w:type="dxa"/>
            <w:tcBorders>
              <w:top w:val="single" w:sz="4" w:space="0" w:color="auto"/>
              <w:left w:val="nil"/>
              <w:bottom w:val="single" w:sz="4" w:space="0" w:color="auto"/>
              <w:right w:val="single" w:sz="4" w:space="0" w:color="auto"/>
            </w:tcBorders>
            <w:shd w:val="clear" w:color="auto" w:fill="auto"/>
            <w:vAlign w:val="center"/>
          </w:tcPr>
          <w:p w14:paraId="1E220C3E"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165,42</w:t>
            </w:r>
          </w:p>
        </w:tc>
      </w:tr>
      <w:tr w:rsidR="00FE7C37" w:rsidRPr="00E46989" w14:paraId="3F9B4167" w14:textId="77777777" w:rsidTr="004C0330">
        <w:trPr>
          <w:trHeight w:val="8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795A955F"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Переводной коэффициент</w:t>
            </w:r>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23214BBC"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w:t>
            </w:r>
          </w:p>
        </w:tc>
        <w:tc>
          <w:tcPr>
            <w:tcW w:w="1389" w:type="dxa"/>
            <w:tcBorders>
              <w:top w:val="single" w:sz="4" w:space="0" w:color="auto"/>
              <w:left w:val="nil"/>
              <w:bottom w:val="single" w:sz="4" w:space="0" w:color="auto"/>
              <w:right w:val="single" w:sz="4" w:space="0" w:color="auto"/>
            </w:tcBorders>
            <w:shd w:val="clear" w:color="auto" w:fill="auto"/>
            <w:vAlign w:val="center"/>
          </w:tcPr>
          <w:p w14:paraId="4F632644"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0,33</w:t>
            </w:r>
          </w:p>
        </w:tc>
        <w:tc>
          <w:tcPr>
            <w:tcW w:w="1947" w:type="dxa"/>
            <w:tcBorders>
              <w:top w:val="single" w:sz="4" w:space="0" w:color="auto"/>
              <w:left w:val="nil"/>
              <w:bottom w:val="single" w:sz="4" w:space="0" w:color="auto"/>
              <w:right w:val="single" w:sz="4" w:space="0" w:color="auto"/>
            </w:tcBorders>
            <w:shd w:val="clear" w:color="auto" w:fill="auto"/>
            <w:vAlign w:val="center"/>
          </w:tcPr>
          <w:p w14:paraId="29BFD6AC"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0,33</w:t>
            </w:r>
          </w:p>
        </w:tc>
      </w:tr>
      <w:tr w:rsidR="00FE7C37" w:rsidRPr="00E46989" w14:paraId="5EB059F5" w14:textId="77777777" w:rsidTr="004C0330">
        <w:trPr>
          <w:trHeight w:val="8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4228D9BF"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Расход условного топлива</w:t>
            </w:r>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3436393F" w14:textId="77777777" w:rsidR="00FE7C37" w:rsidRPr="00E46989" w:rsidRDefault="00FE7C37" w:rsidP="00217605">
            <w:pPr>
              <w:jc w:val="both"/>
              <w:outlineLvl w:val="0"/>
              <w:rPr>
                <w:rFonts w:ascii="Times New Roman" w:eastAsia="Times New Roman" w:hAnsi="Times New Roman"/>
                <w:color w:val="000000"/>
                <w:lang w:eastAsia="ru-RU"/>
              </w:rPr>
            </w:pPr>
            <w:proofErr w:type="spellStart"/>
            <w:r w:rsidRPr="00E46989">
              <w:rPr>
                <w:rFonts w:ascii="Times New Roman" w:eastAsia="Times New Roman" w:hAnsi="Times New Roman"/>
                <w:color w:val="000000"/>
                <w:lang w:eastAsia="ru-RU"/>
              </w:rPr>
              <w:t>кг.у.т</w:t>
            </w:r>
            <w:proofErr w:type="spellEnd"/>
            <w:r w:rsidRPr="00E46989">
              <w:rPr>
                <w:rFonts w:ascii="Times New Roman" w:eastAsia="Times New Roman" w:hAnsi="Times New Roman"/>
                <w:color w:val="000000"/>
                <w:lang w:eastAsia="ru-RU"/>
              </w:rPr>
              <w:t>.</w:t>
            </w:r>
          </w:p>
        </w:tc>
        <w:tc>
          <w:tcPr>
            <w:tcW w:w="1389" w:type="dxa"/>
            <w:tcBorders>
              <w:top w:val="single" w:sz="4" w:space="0" w:color="auto"/>
              <w:left w:val="nil"/>
              <w:bottom w:val="single" w:sz="4" w:space="0" w:color="auto"/>
              <w:right w:val="single" w:sz="4" w:space="0" w:color="auto"/>
            </w:tcBorders>
            <w:shd w:val="clear" w:color="auto" w:fill="auto"/>
            <w:vAlign w:val="center"/>
          </w:tcPr>
          <w:p w14:paraId="1F3EFCF5"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54,59</w:t>
            </w:r>
          </w:p>
        </w:tc>
        <w:tc>
          <w:tcPr>
            <w:tcW w:w="1947" w:type="dxa"/>
            <w:tcBorders>
              <w:top w:val="single" w:sz="4" w:space="0" w:color="auto"/>
              <w:left w:val="nil"/>
              <w:bottom w:val="single" w:sz="4" w:space="0" w:color="auto"/>
              <w:right w:val="single" w:sz="4" w:space="0" w:color="auto"/>
            </w:tcBorders>
            <w:shd w:val="clear" w:color="auto" w:fill="auto"/>
            <w:vAlign w:val="center"/>
          </w:tcPr>
          <w:p w14:paraId="4E7AF907"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54,59</w:t>
            </w:r>
          </w:p>
        </w:tc>
      </w:tr>
      <w:tr w:rsidR="00FE7C37" w:rsidRPr="00E46989" w14:paraId="28C18F83" w14:textId="77777777" w:rsidTr="004C0330">
        <w:trPr>
          <w:trHeight w:val="8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2E77F2BB"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Удельный расход </w:t>
            </w:r>
            <w:proofErr w:type="spellStart"/>
            <w:proofErr w:type="gramStart"/>
            <w:r w:rsidRPr="00E46989">
              <w:rPr>
                <w:rFonts w:ascii="Times New Roman" w:eastAsia="Times New Roman" w:hAnsi="Times New Roman"/>
                <w:color w:val="000000"/>
                <w:lang w:eastAsia="ru-RU"/>
              </w:rPr>
              <w:t>эл.энергии</w:t>
            </w:r>
            <w:proofErr w:type="spellEnd"/>
            <w:proofErr w:type="gramEnd"/>
            <w:r w:rsidRPr="00E46989">
              <w:rPr>
                <w:rFonts w:ascii="Times New Roman" w:eastAsia="Times New Roman" w:hAnsi="Times New Roman"/>
                <w:color w:val="000000"/>
                <w:lang w:eastAsia="ru-RU"/>
              </w:rPr>
              <w:t xml:space="preserve"> на отпуск от котельной</w:t>
            </w:r>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4AA7CAE5" w14:textId="77777777" w:rsidR="00FE7C37" w:rsidRPr="00E46989" w:rsidRDefault="00FE7C37" w:rsidP="00217605">
            <w:pPr>
              <w:jc w:val="both"/>
              <w:outlineLvl w:val="0"/>
              <w:rPr>
                <w:rFonts w:ascii="Times New Roman" w:eastAsia="Times New Roman" w:hAnsi="Times New Roman"/>
                <w:color w:val="000000"/>
                <w:lang w:eastAsia="ru-RU"/>
              </w:rPr>
            </w:pPr>
            <w:proofErr w:type="spellStart"/>
            <w:r w:rsidRPr="00E46989">
              <w:rPr>
                <w:rFonts w:ascii="Times New Roman" w:eastAsia="Times New Roman" w:hAnsi="Times New Roman"/>
                <w:color w:val="000000"/>
                <w:lang w:eastAsia="ru-RU"/>
              </w:rPr>
              <w:t>кг.у.т</w:t>
            </w:r>
            <w:proofErr w:type="spellEnd"/>
            <w:r w:rsidRPr="00E46989">
              <w:rPr>
                <w:rFonts w:ascii="Times New Roman" w:eastAsia="Times New Roman" w:hAnsi="Times New Roman"/>
                <w:color w:val="000000"/>
                <w:lang w:eastAsia="ru-RU"/>
              </w:rPr>
              <w:t>./Гкал</w:t>
            </w:r>
          </w:p>
        </w:tc>
        <w:tc>
          <w:tcPr>
            <w:tcW w:w="1389" w:type="dxa"/>
            <w:tcBorders>
              <w:top w:val="single" w:sz="4" w:space="0" w:color="auto"/>
              <w:left w:val="nil"/>
              <w:bottom w:val="single" w:sz="4" w:space="0" w:color="auto"/>
              <w:right w:val="single" w:sz="4" w:space="0" w:color="auto"/>
            </w:tcBorders>
            <w:shd w:val="clear" w:color="auto" w:fill="auto"/>
            <w:vAlign w:val="center"/>
          </w:tcPr>
          <w:p w14:paraId="221FA0AA"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21,97</w:t>
            </w:r>
          </w:p>
        </w:tc>
        <w:tc>
          <w:tcPr>
            <w:tcW w:w="1947" w:type="dxa"/>
            <w:tcBorders>
              <w:top w:val="single" w:sz="4" w:space="0" w:color="auto"/>
              <w:left w:val="nil"/>
              <w:bottom w:val="single" w:sz="4" w:space="0" w:color="auto"/>
              <w:right w:val="single" w:sz="4" w:space="0" w:color="auto"/>
            </w:tcBorders>
            <w:shd w:val="clear" w:color="auto" w:fill="auto"/>
            <w:vAlign w:val="center"/>
          </w:tcPr>
          <w:p w14:paraId="32635BB2"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21,97</w:t>
            </w:r>
          </w:p>
        </w:tc>
      </w:tr>
      <w:tr w:rsidR="00FE7C37" w:rsidRPr="00E46989" w14:paraId="011730EB" w14:textId="77777777" w:rsidTr="004C0330">
        <w:trPr>
          <w:trHeight w:val="7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24AB51E2"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Удельный расход </w:t>
            </w:r>
            <w:proofErr w:type="spellStart"/>
            <w:proofErr w:type="gramStart"/>
            <w:r w:rsidRPr="00E46989">
              <w:rPr>
                <w:rFonts w:ascii="Times New Roman" w:eastAsia="Times New Roman" w:hAnsi="Times New Roman"/>
                <w:color w:val="000000"/>
                <w:lang w:eastAsia="ru-RU"/>
              </w:rPr>
              <w:t>эл.энергии</w:t>
            </w:r>
            <w:proofErr w:type="spellEnd"/>
            <w:proofErr w:type="gramEnd"/>
            <w:r w:rsidRPr="00E46989">
              <w:rPr>
                <w:rFonts w:ascii="Times New Roman" w:eastAsia="Times New Roman" w:hAnsi="Times New Roman"/>
                <w:color w:val="000000"/>
                <w:lang w:eastAsia="ru-RU"/>
              </w:rPr>
              <w:t xml:space="preserve"> на отпуск </w:t>
            </w:r>
            <w:r w:rsidRPr="00E46989">
              <w:rPr>
                <w:rFonts w:ascii="Times New Roman" w:eastAsia="Times New Roman" w:hAnsi="Times New Roman"/>
                <w:color w:val="000000"/>
                <w:lang w:eastAsia="ru-RU"/>
              </w:rPr>
              <w:lastRenderedPageBreak/>
              <w:t>от котельной</w:t>
            </w:r>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5B7114E8" w14:textId="77777777" w:rsidR="00FE7C37" w:rsidRPr="00E46989" w:rsidRDefault="00FE7C37" w:rsidP="00217605">
            <w:pPr>
              <w:jc w:val="both"/>
              <w:outlineLvl w:val="0"/>
              <w:rPr>
                <w:rFonts w:ascii="Times New Roman" w:eastAsia="Times New Roman" w:hAnsi="Times New Roman"/>
                <w:color w:val="000000"/>
                <w:lang w:eastAsia="ru-RU"/>
              </w:rPr>
            </w:pPr>
            <w:proofErr w:type="spellStart"/>
            <w:r w:rsidRPr="00E46989">
              <w:rPr>
                <w:rFonts w:ascii="Times New Roman" w:eastAsia="Times New Roman" w:hAnsi="Times New Roman"/>
                <w:color w:val="000000"/>
                <w:lang w:eastAsia="ru-RU"/>
              </w:rPr>
              <w:lastRenderedPageBreak/>
              <w:t>кВтч</w:t>
            </w:r>
            <w:proofErr w:type="spellEnd"/>
            <w:r w:rsidRPr="00E46989">
              <w:rPr>
                <w:rFonts w:ascii="Times New Roman" w:eastAsia="Times New Roman" w:hAnsi="Times New Roman"/>
                <w:color w:val="000000"/>
                <w:lang w:eastAsia="ru-RU"/>
              </w:rPr>
              <w:t>/Гкал</w:t>
            </w:r>
          </w:p>
        </w:tc>
        <w:tc>
          <w:tcPr>
            <w:tcW w:w="1389" w:type="dxa"/>
            <w:tcBorders>
              <w:top w:val="single" w:sz="4" w:space="0" w:color="auto"/>
              <w:left w:val="nil"/>
              <w:bottom w:val="single" w:sz="4" w:space="0" w:color="auto"/>
              <w:right w:val="single" w:sz="4" w:space="0" w:color="auto"/>
            </w:tcBorders>
            <w:shd w:val="clear" w:color="auto" w:fill="auto"/>
            <w:vAlign w:val="center"/>
          </w:tcPr>
          <w:p w14:paraId="1C3BDEE7"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15067</w:t>
            </w:r>
          </w:p>
        </w:tc>
        <w:tc>
          <w:tcPr>
            <w:tcW w:w="1947" w:type="dxa"/>
            <w:tcBorders>
              <w:top w:val="single" w:sz="4" w:space="0" w:color="auto"/>
              <w:left w:val="nil"/>
              <w:bottom w:val="single" w:sz="4" w:space="0" w:color="auto"/>
              <w:right w:val="single" w:sz="4" w:space="0" w:color="auto"/>
            </w:tcBorders>
            <w:shd w:val="clear" w:color="auto" w:fill="auto"/>
            <w:vAlign w:val="center"/>
          </w:tcPr>
          <w:p w14:paraId="3FE2F67F"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15067</w:t>
            </w:r>
          </w:p>
        </w:tc>
      </w:tr>
      <w:tr w:rsidR="00FE7C37" w:rsidRPr="00E46989" w14:paraId="66DAF26A" w14:textId="77777777" w:rsidTr="004C0330">
        <w:trPr>
          <w:trHeight w:val="8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71BC657C"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Водоснабжение расход</w:t>
            </w:r>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638E3624"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м</w:t>
            </w:r>
            <w:r w:rsidRPr="00E46989">
              <w:rPr>
                <w:rFonts w:ascii="Times New Roman" w:eastAsia="Times New Roman" w:hAnsi="Times New Roman"/>
                <w:color w:val="000000"/>
                <w:vertAlign w:val="superscript"/>
                <w:lang w:eastAsia="ru-RU"/>
              </w:rPr>
              <w:t>3</w:t>
            </w:r>
          </w:p>
        </w:tc>
        <w:tc>
          <w:tcPr>
            <w:tcW w:w="1389" w:type="dxa"/>
            <w:tcBorders>
              <w:top w:val="single" w:sz="4" w:space="0" w:color="auto"/>
              <w:left w:val="nil"/>
              <w:bottom w:val="single" w:sz="4" w:space="0" w:color="auto"/>
              <w:right w:val="single" w:sz="4" w:space="0" w:color="auto"/>
            </w:tcBorders>
            <w:shd w:val="clear" w:color="auto" w:fill="auto"/>
            <w:vAlign w:val="center"/>
          </w:tcPr>
          <w:p w14:paraId="61BFDE44"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2,002</w:t>
            </w:r>
          </w:p>
        </w:tc>
        <w:tc>
          <w:tcPr>
            <w:tcW w:w="1947" w:type="dxa"/>
            <w:tcBorders>
              <w:top w:val="single" w:sz="4" w:space="0" w:color="auto"/>
              <w:left w:val="nil"/>
              <w:bottom w:val="single" w:sz="4" w:space="0" w:color="auto"/>
              <w:right w:val="single" w:sz="4" w:space="0" w:color="auto"/>
            </w:tcBorders>
            <w:shd w:val="clear" w:color="auto" w:fill="auto"/>
            <w:vAlign w:val="center"/>
          </w:tcPr>
          <w:p w14:paraId="18BEB2B8"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2,002</w:t>
            </w:r>
          </w:p>
        </w:tc>
      </w:tr>
      <w:tr w:rsidR="00FE7C37" w:rsidRPr="00E46989" w14:paraId="61BA6430" w14:textId="77777777" w:rsidTr="004C0330">
        <w:trPr>
          <w:trHeight w:val="8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7892C7D6"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Удельный расход водоснабжения на отпуск от котельной</w:t>
            </w:r>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32095C32"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м</w:t>
            </w:r>
            <w:r w:rsidRPr="00E46989">
              <w:rPr>
                <w:rFonts w:ascii="Times New Roman" w:eastAsia="Times New Roman" w:hAnsi="Times New Roman"/>
                <w:color w:val="000000"/>
                <w:vertAlign w:val="superscript"/>
                <w:lang w:eastAsia="ru-RU"/>
              </w:rPr>
              <w:t>3</w:t>
            </w:r>
            <w:r w:rsidRPr="00E46989">
              <w:rPr>
                <w:rFonts w:ascii="Times New Roman" w:eastAsia="Times New Roman" w:hAnsi="Times New Roman"/>
                <w:color w:val="000000"/>
                <w:lang w:eastAsia="ru-RU"/>
              </w:rPr>
              <w:t>/Гкал</w:t>
            </w:r>
          </w:p>
        </w:tc>
        <w:tc>
          <w:tcPr>
            <w:tcW w:w="1389" w:type="dxa"/>
            <w:tcBorders>
              <w:top w:val="single" w:sz="4" w:space="0" w:color="auto"/>
              <w:left w:val="nil"/>
              <w:bottom w:val="single" w:sz="4" w:space="0" w:color="auto"/>
              <w:right w:val="single" w:sz="4" w:space="0" w:color="auto"/>
            </w:tcBorders>
            <w:shd w:val="clear" w:color="auto" w:fill="auto"/>
            <w:vAlign w:val="center"/>
          </w:tcPr>
          <w:p w14:paraId="2C22C2F5"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16</w:t>
            </w:r>
          </w:p>
        </w:tc>
        <w:tc>
          <w:tcPr>
            <w:tcW w:w="1947" w:type="dxa"/>
            <w:tcBorders>
              <w:top w:val="single" w:sz="4" w:space="0" w:color="auto"/>
              <w:left w:val="nil"/>
              <w:bottom w:val="single" w:sz="4" w:space="0" w:color="auto"/>
              <w:right w:val="single" w:sz="4" w:space="0" w:color="auto"/>
            </w:tcBorders>
            <w:shd w:val="clear" w:color="auto" w:fill="auto"/>
            <w:vAlign w:val="center"/>
          </w:tcPr>
          <w:p w14:paraId="4C9DEDD8"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16</w:t>
            </w:r>
          </w:p>
        </w:tc>
      </w:tr>
    </w:tbl>
    <w:p w14:paraId="46A274C8" w14:textId="77777777" w:rsidR="00FE7C37" w:rsidRPr="00E46989" w:rsidRDefault="00FE7C37" w:rsidP="00217605">
      <w:pPr>
        <w:ind w:left="-142"/>
        <w:jc w:val="both"/>
        <w:rPr>
          <w:rFonts w:ascii="Times New Roman" w:hAnsi="Times New Roman"/>
          <w:sz w:val="22"/>
        </w:rPr>
      </w:pPr>
    </w:p>
    <w:p w14:paraId="6166F359" w14:textId="77777777" w:rsidR="00FE7C37" w:rsidRPr="00E46989" w:rsidRDefault="00FE7C37" w:rsidP="00217605">
      <w:pPr>
        <w:ind w:left="-142"/>
        <w:jc w:val="both"/>
        <w:rPr>
          <w:rFonts w:ascii="Times New Roman" w:hAnsi="Times New Roman"/>
          <w:sz w:val="22"/>
        </w:rPr>
      </w:pPr>
    </w:p>
    <w:p w14:paraId="45927D3D" w14:textId="77777777" w:rsidR="00FE7C37" w:rsidRPr="00E46989" w:rsidRDefault="00FE7C37" w:rsidP="00217605">
      <w:pPr>
        <w:ind w:left="-142"/>
        <w:jc w:val="both"/>
        <w:rPr>
          <w:rFonts w:ascii="Times New Roman" w:hAnsi="Times New Roman"/>
          <w:sz w:val="22"/>
        </w:rPr>
      </w:pPr>
    </w:p>
    <w:p w14:paraId="1FDB7A2F" w14:textId="77777777" w:rsidR="00FE7C37" w:rsidRPr="00E46989" w:rsidRDefault="00FE7C37" w:rsidP="00217605">
      <w:pPr>
        <w:ind w:left="-142"/>
        <w:jc w:val="both"/>
        <w:rPr>
          <w:rFonts w:ascii="Times New Roman" w:hAnsi="Times New Roman"/>
          <w:sz w:val="22"/>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8"/>
        <w:gridCol w:w="1385"/>
        <w:gridCol w:w="1389"/>
        <w:gridCol w:w="1947"/>
      </w:tblGrid>
      <w:tr w:rsidR="00FE7C37" w:rsidRPr="00E46989" w14:paraId="738D4FE1" w14:textId="77777777" w:rsidTr="004C0330">
        <w:trPr>
          <w:trHeight w:val="171"/>
          <w:tblHeader/>
          <w:jc w:val="center"/>
        </w:trPr>
        <w:tc>
          <w:tcPr>
            <w:tcW w:w="9209" w:type="dxa"/>
            <w:gridSpan w:val="4"/>
            <w:tcBorders>
              <w:bottom w:val="single" w:sz="4" w:space="0" w:color="auto"/>
            </w:tcBorders>
            <w:shd w:val="clear" w:color="auto" w:fill="auto"/>
            <w:vAlign w:val="center"/>
          </w:tcPr>
          <w:p w14:paraId="41EB1B91" w14:textId="77777777" w:rsidR="00FE7C37" w:rsidRPr="00E46989" w:rsidRDefault="00FE7C37" w:rsidP="00217605">
            <w:pPr>
              <w:jc w:val="both"/>
              <w:rPr>
                <w:rFonts w:ascii="Times New Roman" w:eastAsia="Times New Roman" w:hAnsi="Times New Roman"/>
                <w:b/>
                <w:bCs/>
                <w:lang w:eastAsia="ru-RU"/>
              </w:rPr>
            </w:pPr>
            <w:r w:rsidRPr="00E46989">
              <w:rPr>
                <w:rFonts w:ascii="Times New Roman" w:eastAsia="Times New Roman" w:hAnsi="Times New Roman"/>
                <w:b/>
                <w:bCs/>
                <w:lang w:eastAsia="ru-RU"/>
              </w:rPr>
              <w:t>Котельная г. Фокино, БМК ул. Крупской, 1А</w:t>
            </w:r>
          </w:p>
        </w:tc>
      </w:tr>
      <w:tr w:rsidR="00FE7C37" w:rsidRPr="00E46989" w14:paraId="3B658CB9" w14:textId="77777777" w:rsidTr="004C0330">
        <w:trPr>
          <w:trHeight w:val="320"/>
          <w:tblHeader/>
          <w:jc w:val="center"/>
        </w:trPr>
        <w:tc>
          <w:tcPr>
            <w:tcW w:w="4488" w:type="dxa"/>
            <w:tcBorders>
              <w:bottom w:val="single" w:sz="4" w:space="0" w:color="auto"/>
            </w:tcBorders>
            <w:shd w:val="clear" w:color="auto" w:fill="auto"/>
            <w:vAlign w:val="center"/>
            <w:hideMark/>
          </w:tcPr>
          <w:p w14:paraId="0F3E7283" w14:textId="77777777" w:rsidR="00FE7C37" w:rsidRPr="00E46989" w:rsidRDefault="00FE7C37" w:rsidP="00217605">
            <w:pPr>
              <w:jc w:val="both"/>
              <w:rPr>
                <w:rFonts w:ascii="Times New Roman" w:eastAsia="Times New Roman" w:hAnsi="Times New Roman"/>
                <w:bCs/>
                <w:lang w:eastAsia="ru-RU"/>
              </w:rPr>
            </w:pPr>
            <w:r w:rsidRPr="00E46989">
              <w:rPr>
                <w:rFonts w:ascii="Times New Roman" w:eastAsia="Times New Roman" w:hAnsi="Times New Roman"/>
                <w:bCs/>
                <w:lang w:eastAsia="ru-RU"/>
              </w:rPr>
              <w:t>Наименование источника</w:t>
            </w:r>
          </w:p>
        </w:tc>
        <w:tc>
          <w:tcPr>
            <w:tcW w:w="1385" w:type="dxa"/>
            <w:tcBorders>
              <w:bottom w:val="single" w:sz="4" w:space="0" w:color="auto"/>
            </w:tcBorders>
            <w:shd w:val="clear" w:color="auto" w:fill="auto"/>
            <w:vAlign w:val="center"/>
            <w:hideMark/>
          </w:tcPr>
          <w:p w14:paraId="69BBC429" w14:textId="77777777" w:rsidR="00FE7C37" w:rsidRPr="00E46989" w:rsidRDefault="00FE7C37" w:rsidP="00217605">
            <w:pPr>
              <w:jc w:val="both"/>
              <w:rPr>
                <w:rFonts w:ascii="Times New Roman" w:eastAsia="Times New Roman" w:hAnsi="Times New Roman"/>
                <w:bCs/>
                <w:lang w:eastAsia="ru-RU"/>
              </w:rPr>
            </w:pPr>
            <w:r w:rsidRPr="00E46989">
              <w:rPr>
                <w:rFonts w:ascii="Times New Roman" w:eastAsia="Times New Roman" w:hAnsi="Times New Roman"/>
                <w:bCs/>
                <w:lang w:eastAsia="ru-RU"/>
              </w:rPr>
              <w:t>Ед.  изм.</w:t>
            </w:r>
          </w:p>
        </w:tc>
        <w:tc>
          <w:tcPr>
            <w:tcW w:w="1389" w:type="dxa"/>
            <w:tcBorders>
              <w:bottom w:val="single" w:sz="4" w:space="0" w:color="auto"/>
            </w:tcBorders>
            <w:shd w:val="clear" w:color="auto" w:fill="auto"/>
            <w:vAlign w:val="center"/>
            <w:hideMark/>
          </w:tcPr>
          <w:p w14:paraId="6361380D" w14:textId="77777777" w:rsidR="00FE7C37" w:rsidRPr="00E46989" w:rsidRDefault="00FE7C37" w:rsidP="00217605">
            <w:pPr>
              <w:jc w:val="both"/>
              <w:rPr>
                <w:rFonts w:ascii="Times New Roman" w:eastAsia="Times New Roman" w:hAnsi="Times New Roman"/>
                <w:bCs/>
                <w:lang w:eastAsia="ru-RU"/>
              </w:rPr>
            </w:pPr>
            <w:r w:rsidRPr="00E46989">
              <w:rPr>
                <w:rFonts w:ascii="Times New Roman" w:eastAsia="Times New Roman" w:hAnsi="Times New Roman"/>
                <w:bCs/>
                <w:lang w:eastAsia="ru-RU"/>
              </w:rPr>
              <w:t>2023 год</w:t>
            </w:r>
          </w:p>
        </w:tc>
        <w:tc>
          <w:tcPr>
            <w:tcW w:w="1947" w:type="dxa"/>
            <w:tcBorders>
              <w:bottom w:val="single" w:sz="4" w:space="0" w:color="auto"/>
            </w:tcBorders>
            <w:shd w:val="clear" w:color="auto" w:fill="auto"/>
            <w:vAlign w:val="center"/>
            <w:hideMark/>
          </w:tcPr>
          <w:p w14:paraId="23B03ECA" w14:textId="77777777" w:rsidR="00FE7C37" w:rsidRPr="00E46989" w:rsidRDefault="00FE7C37" w:rsidP="005E5042">
            <w:pPr>
              <w:jc w:val="both"/>
              <w:rPr>
                <w:rFonts w:ascii="Times New Roman" w:eastAsia="Times New Roman" w:hAnsi="Times New Roman"/>
                <w:bCs/>
                <w:lang w:eastAsia="ru-RU"/>
              </w:rPr>
            </w:pPr>
            <w:r w:rsidRPr="00E46989">
              <w:rPr>
                <w:rFonts w:ascii="Times New Roman" w:eastAsia="Times New Roman" w:hAnsi="Times New Roman"/>
                <w:bCs/>
                <w:lang w:eastAsia="ru-RU"/>
              </w:rPr>
              <w:t>До 202</w:t>
            </w:r>
            <w:r w:rsidR="005E5042">
              <w:rPr>
                <w:rFonts w:ascii="Times New Roman" w:eastAsia="Times New Roman" w:hAnsi="Times New Roman"/>
                <w:bCs/>
                <w:lang w:eastAsia="ru-RU"/>
              </w:rPr>
              <w:t>8</w:t>
            </w:r>
            <w:r w:rsidRPr="00E46989">
              <w:rPr>
                <w:rFonts w:ascii="Times New Roman" w:eastAsia="Times New Roman" w:hAnsi="Times New Roman"/>
                <w:bCs/>
                <w:lang w:eastAsia="ru-RU"/>
              </w:rPr>
              <w:t xml:space="preserve"> г.</w:t>
            </w:r>
          </w:p>
        </w:tc>
      </w:tr>
      <w:tr w:rsidR="00FE7C37" w:rsidRPr="00E46989" w14:paraId="4AEA505E" w14:textId="77777777" w:rsidTr="005E5042">
        <w:trPr>
          <w:trHeight w:val="417"/>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41D457AB"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Расход натурального топлива</w:t>
            </w:r>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0A341962" w14:textId="77777777" w:rsidR="00FE7C37" w:rsidRPr="00E46989" w:rsidRDefault="00FE7C37" w:rsidP="00217605">
            <w:pPr>
              <w:jc w:val="both"/>
              <w:outlineLvl w:val="0"/>
              <w:rPr>
                <w:rFonts w:ascii="Times New Roman" w:eastAsia="Times New Roman" w:hAnsi="Times New Roman"/>
                <w:color w:val="000000"/>
                <w:lang w:eastAsia="ru-RU"/>
              </w:rPr>
            </w:pPr>
            <w:proofErr w:type="gramStart"/>
            <w:r w:rsidRPr="00E46989">
              <w:rPr>
                <w:rFonts w:ascii="Times New Roman" w:eastAsia="Times New Roman" w:hAnsi="Times New Roman"/>
                <w:color w:val="000000"/>
                <w:lang w:eastAsia="ru-RU"/>
              </w:rPr>
              <w:t>тыс.м</w:t>
            </w:r>
            <w:proofErr w:type="gramEnd"/>
            <w:r w:rsidRPr="00E46989">
              <w:rPr>
                <w:rFonts w:ascii="Times New Roman" w:eastAsia="Times New Roman" w:hAnsi="Times New Roman"/>
                <w:color w:val="000000"/>
                <w:vertAlign w:val="superscript"/>
                <w:lang w:eastAsia="ru-RU"/>
              </w:rPr>
              <w:t>3</w:t>
            </w:r>
          </w:p>
        </w:tc>
        <w:tc>
          <w:tcPr>
            <w:tcW w:w="1389" w:type="dxa"/>
            <w:tcBorders>
              <w:top w:val="single" w:sz="4" w:space="0" w:color="auto"/>
              <w:left w:val="nil"/>
              <w:bottom w:val="single" w:sz="4" w:space="0" w:color="auto"/>
              <w:right w:val="single" w:sz="4" w:space="0" w:color="auto"/>
            </w:tcBorders>
            <w:shd w:val="clear" w:color="auto" w:fill="auto"/>
            <w:vAlign w:val="center"/>
          </w:tcPr>
          <w:p w14:paraId="0BBE8B6A"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710,70</w:t>
            </w:r>
          </w:p>
        </w:tc>
        <w:tc>
          <w:tcPr>
            <w:tcW w:w="1947" w:type="dxa"/>
            <w:tcBorders>
              <w:top w:val="single" w:sz="4" w:space="0" w:color="auto"/>
              <w:left w:val="nil"/>
              <w:bottom w:val="single" w:sz="4" w:space="0" w:color="auto"/>
              <w:right w:val="single" w:sz="4" w:space="0" w:color="auto"/>
            </w:tcBorders>
            <w:shd w:val="clear" w:color="auto" w:fill="auto"/>
            <w:vAlign w:val="center"/>
          </w:tcPr>
          <w:p w14:paraId="27F70793"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710,70</w:t>
            </w:r>
          </w:p>
        </w:tc>
      </w:tr>
      <w:tr w:rsidR="00FE7C37" w:rsidRPr="00E46989" w14:paraId="7B6A7934" w14:textId="77777777" w:rsidTr="005E5042">
        <w:trPr>
          <w:trHeight w:val="8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1A1A084F"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Переводной коэффициент</w:t>
            </w:r>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73BD7039"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w:t>
            </w:r>
          </w:p>
        </w:tc>
        <w:tc>
          <w:tcPr>
            <w:tcW w:w="1389" w:type="dxa"/>
            <w:tcBorders>
              <w:top w:val="single" w:sz="4" w:space="0" w:color="auto"/>
              <w:left w:val="nil"/>
              <w:bottom w:val="single" w:sz="4" w:space="0" w:color="auto"/>
              <w:right w:val="single" w:sz="4" w:space="0" w:color="auto"/>
            </w:tcBorders>
            <w:shd w:val="clear" w:color="auto" w:fill="auto"/>
            <w:vAlign w:val="center"/>
          </w:tcPr>
          <w:p w14:paraId="45873D62"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1,19</w:t>
            </w:r>
          </w:p>
        </w:tc>
        <w:tc>
          <w:tcPr>
            <w:tcW w:w="1947" w:type="dxa"/>
            <w:tcBorders>
              <w:top w:val="single" w:sz="4" w:space="0" w:color="auto"/>
              <w:left w:val="nil"/>
              <w:bottom w:val="single" w:sz="4" w:space="0" w:color="auto"/>
              <w:right w:val="single" w:sz="4" w:space="0" w:color="auto"/>
            </w:tcBorders>
            <w:shd w:val="clear" w:color="auto" w:fill="auto"/>
            <w:vAlign w:val="center"/>
          </w:tcPr>
          <w:p w14:paraId="704AAA0C"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1,19</w:t>
            </w:r>
          </w:p>
        </w:tc>
      </w:tr>
      <w:tr w:rsidR="00FE7C37" w:rsidRPr="00E46989" w14:paraId="4C4932FF" w14:textId="77777777" w:rsidTr="005E5042">
        <w:trPr>
          <w:trHeight w:val="8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3EB8C0FE"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Расход условного топлива</w:t>
            </w:r>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50D0A8EA" w14:textId="77777777" w:rsidR="00FE7C37" w:rsidRPr="00E46989" w:rsidRDefault="00FE7C37" w:rsidP="00217605">
            <w:pPr>
              <w:jc w:val="both"/>
              <w:outlineLvl w:val="0"/>
              <w:rPr>
                <w:rFonts w:ascii="Times New Roman" w:eastAsia="Times New Roman" w:hAnsi="Times New Roman"/>
                <w:color w:val="000000"/>
                <w:lang w:eastAsia="ru-RU"/>
              </w:rPr>
            </w:pPr>
            <w:proofErr w:type="spellStart"/>
            <w:r w:rsidRPr="00E46989">
              <w:rPr>
                <w:rFonts w:ascii="Times New Roman" w:eastAsia="Times New Roman" w:hAnsi="Times New Roman"/>
                <w:color w:val="000000"/>
                <w:lang w:eastAsia="ru-RU"/>
              </w:rPr>
              <w:t>кг.у.т</w:t>
            </w:r>
            <w:proofErr w:type="spellEnd"/>
            <w:r w:rsidRPr="00E46989">
              <w:rPr>
                <w:rFonts w:ascii="Times New Roman" w:eastAsia="Times New Roman" w:hAnsi="Times New Roman"/>
                <w:color w:val="000000"/>
                <w:lang w:eastAsia="ru-RU"/>
              </w:rPr>
              <w:t>.</w:t>
            </w:r>
          </w:p>
        </w:tc>
        <w:tc>
          <w:tcPr>
            <w:tcW w:w="1389" w:type="dxa"/>
            <w:tcBorders>
              <w:top w:val="single" w:sz="4" w:space="0" w:color="auto"/>
              <w:left w:val="nil"/>
              <w:bottom w:val="single" w:sz="4" w:space="0" w:color="auto"/>
              <w:right w:val="single" w:sz="4" w:space="0" w:color="auto"/>
            </w:tcBorders>
            <w:shd w:val="clear" w:color="auto" w:fill="auto"/>
            <w:vAlign w:val="center"/>
          </w:tcPr>
          <w:p w14:paraId="6FECEE46"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844,00</w:t>
            </w:r>
          </w:p>
        </w:tc>
        <w:tc>
          <w:tcPr>
            <w:tcW w:w="1947" w:type="dxa"/>
            <w:tcBorders>
              <w:top w:val="single" w:sz="4" w:space="0" w:color="auto"/>
              <w:left w:val="nil"/>
              <w:bottom w:val="single" w:sz="4" w:space="0" w:color="auto"/>
              <w:right w:val="single" w:sz="4" w:space="0" w:color="auto"/>
            </w:tcBorders>
            <w:shd w:val="clear" w:color="auto" w:fill="auto"/>
            <w:vAlign w:val="center"/>
          </w:tcPr>
          <w:p w14:paraId="6F7DE864"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844,00</w:t>
            </w:r>
          </w:p>
        </w:tc>
      </w:tr>
      <w:tr w:rsidR="00FE7C37" w:rsidRPr="00E46989" w14:paraId="411BF62C" w14:textId="77777777" w:rsidTr="005E5042">
        <w:trPr>
          <w:trHeight w:val="8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2F36456B"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Усредненный расход топлива на отпуск от котельной</w:t>
            </w:r>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5011D91C" w14:textId="77777777" w:rsidR="00FE7C37" w:rsidRPr="00E46989" w:rsidRDefault="00FE7C37" w:rsidP="00217605">
            <w:pPr>
              <w:jc w:val="both"/>
              <w:outlineLvl w:val="0"/>
              <w:rPr>
                <w:rFonts w:ascii="Times New Roman" w:eastAsia="Times New Roman" w:hAnsi="Times New Roman"/>
                <w:color w:val="000000"/>
                <w:lang w:eastAsia="ru-RU"/>
              </w:rPr>
            </w:pPr>
            <w:proofErr w:type="spellStart"/>
            <w:r w:rsidRPr="00E46989">
              <w:rPr>
                <w:rFonts w:ascii="Times New Roman" w:eastAsia="Times New Roman" w:hAnsi="Times New Roman"/>
                <w:color w:val="000000"/>
                <w:lang w:eastAsia="ru-RU"/>
              </w:rPr>
              <w:t>кг.у.т</w:t>
            </w:r>
            <w:proofErr w:type="spellEnd"/>
            <w:r w:rsidRPr="00E46989">
              <w:rPr>
                <w:rFonts w:ascii="Times New Roman" w:eastAsia="Times New Roman" w:hAnsi="Times New Roman"/>
                <w:color w:val="000000"/>
                <w:lang w:eastAsia="ru-RU"/>
              </w:rPr>
              <w:t>./Гкал</w:t>
            </w:r>
          </w:p>
        </w:tc>
        <w:tc>
          <w:tcPr>
            <w:tcW w:w="1389" w:type="dxa"/>
            <w:tcBorders>
              <w:top w:val="single" w:sz="4" w:space="0" w:color="auto"/>
              <w:left w:val="nil"/>
              <w:bottom w:val="single" w:sz="4" w:space="0" w:color="auto"/>
              <w:right w:val="single" w:sz="4" w:space="0" w:color="auto"/>
            </w:tcBorders>
            <w:shd w:val="clear" w:color="auto" w:fill="auto"/>
            <w:vAlign w:val="center"/>
          </w:tcPr>
          <w:p w14:paraId="57C2ECB3"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154,26</w:t>
            </w:r>
          </w:p>
        </w:tc>
        <w:tc>
          <w:tcPr>
            <w:tcW w:w="1947" w:type="dxa"/>
            <w:tcBorders>
              <w:top w:val="single" w:sz="4" w:space="0" w:color="auto"/>
              <w:left w:val="nil"/>
              <w:bottom w:val="single" w:sz="4" w:space="0" w:color="auto"/>
              <w:right w:val="single" w:sz="4" w:space="0" w:color="auto"/>
            </w:tcBorders>
            <w:shd w:val="clear" w:color="auto" w:fill="auto"/>
            <w:vAlign w:val="center"/>
          </w:tcPr>
          <w:p w14:paraId="6BFF6D96"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154,26</w:t>
            </w:r>
          </w:p>
        </w:tc>
      </w:tr>
      <w:tr w:rsidR="00FE7C37" w:rsidRPr="00E46989" w14:paraId="710AC72C" w14:textId="77777777" w:rsidTr="005E5042">
        <w:trPr>
          <w:trHeight w:val="417"/>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68BFD85D"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Фактический расход топлива на отпуск от котельной</w:t>
            </w:r>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22DC5495" w14:textId="77777777" w:rsidR="00FE7C37" w:rsidRPr="00E46989" w:rsidRDefault="00FE7C37" w:rsidP="00217605">
            <w:pPr>
              <w:jc w:val="both"/>
              <w:outlineLvl w:val="0"/>
              <w:rPr>
                <w:rFonts w:ascii="Times New Roman" w:eastAsia="Times New Roman" w:hAnsi="Times New Roman"/>
                <w:color w:val="000000"/>
                <w:lang w:eastAsia="ru-RU"/>
              </w:rPr>
            </w:pPr>
            <w:proofErr w:type="spellStart"/>
            <w:r w:rsidRPr="00E46989">
              <w:rPr>
                <w:rFonts w:ascii="Times New Roman" w:eastAsia="Times New Roman" w:hAnsi="Times New Roman"/>
                <w:color w:val="000000"/>
                <w:lang w:eastAsia="ru-RU"/>
              </w:rPr>
              <w:t>кг.у.т</w:t>
            </w:r>
            <w:proofErr w:type="spellEnd"/>
            <w:r w:rsidRPr="00E46989">
              <w:rPr>
                <w:rFonts w:ascii="Times New Roman" w:eastAsia="Times New Roman" w:hAnsi="Times New Roman"/>
                <w:color w:val="000000"/>
                <w:lang w:eastAsia="ru-RU"/>
              </w:rPr>
              <w:t>./Гкал</w:t>
            </w:r>
          </w:p>
        </w:tc>
        <w:tc>
          <w:tcPr>
            <w:tcW w:w="1389" w:type="dxa"/>
            <w:tcBorders>
              <w:top w:val="single" w:sz="4" w:space="0" w:color="auto"/>
              <w:left w:val="nil"/>
              <w:bottom w:val="single" w:sz="4" w:space="0" w:color="auto"/>
              <w:right w:val="single" w:sz="4" w:space="0" w:color="auto"/>
            </w:tcBorders>
            <w:shd w:val="clear" w:color="auto" w:fill="auto"/>
            <w:vAlign w:val="center"/>
          </w:tcPr>
          <w:p w14:paraId="79A5A813"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154,26</w:t>
            </w:r>
          </w:p>
        </w:tc>
        <w:tc>
          <w:tcPr>
            <w:tcW w:w="1947" w:type="dxa"/>
            <w:tcBorders>
              <w:top w:val="single" w:sz="4" w:space="0" w:color="auto"/>
              <w:left w:val="nil"/>
              <w:bottom w:val="single" w:sz="4" w:space="0" w:color="auto"/>
              <w:right w:val="single" w:sz="4" w:space="0" w:color="auto"/>
            </w:tcBorders>
            <w:shd w:val="clear" w:color="auto" w:fill="auto"/>
            <w:vAlign w:val="center"/>
          </w:tcPr>
          <w:p w14:paraId="632DD9D6"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154,26</w:t>
            </w:r>
          </w:p>
        </w:tc>
      </w:tr>
      <w:tr w:rsidR="00FE7C37" w:rsidRPr="00E46989" w14:paraId="0DC34B1F" w14:textId="77777777" w:rsidTr="005E5042">
        <w:trPr>
          <w:trHeight w:val="7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4587DA6C"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Электроэнергия</w:t>
            </w:r>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07D32965" w14:textId="77777777" w:rsidR="00FE7C37" w:rsidRPr="00E46989" w:rsidRDefault="00FE7C37" w:rsidP="00217605">
            <w:pPr>
              <w:jc w:val="both"/>
              <w:outlineLvl w:val="0"/>
              <w:rPr>
                <w:rFonts w:ascii="Times New Roman" w:eastAsia="Times New Roman" w:hAnsi="Times New Roman"/>
                <w:color w:val="000000"/>
                <w:lang w:eastAsia="ru-RU"/>
              </w:rPr>
            </w:pPr>
            <w:proofErr w:type="spellStart"/>
            <w:proofErr w:type="gramStart"/>
            <w:r w:rsidRPr="00E46989">
              <w:rPr>
                <w:rFonts w:ascii="Times New Roman" w:eastAsia="Times New Roman" w:hAnsi="Times New Roman"/>
                <w:color w:val="000000"/>
                <w:lang w:eastAsia="ru-RU"/>
              </w:rPr>
              <w:t>тыс.кВтч</w:t>
            </w:r>
            <w:proofErr w:type="spellEnd"/>
            <w:proofErr w:type="gramEnd"/>
          </w:p>
        </w:tc>
        <w:tc>
          <w:tcPr>
            <w:tcW w:w="1389" w:type="dxa"/>
            <w:tcBorders>
              <w:top w:val="single" w:sz="4" w:space="0" w:color="auto"/>
              <w:left w:val="nil"/>
              <w:bottom w:val="single" w:sz="4" w:space="0" w:color="auto"/>
              <w:right w:val="single" w:sz="4" w:space="0" w:color="auto"/>
            </w:tcBorders>
            <w:shd w:val="clear" w:color="auto" w:fill="auto"/>
            <w:vAlign w:val="center"/>
          </w:tcPr>
          <w:p w14:paraId="4AE7B818"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147,62</w:t>
            </w:r>
          </w:p>
        </w:tc>
        <w:tc>
          <w:tcPr>
            <w:tcW w:w="1947" w:type="dxa"/>
            <w:tcBorders>
              <w:top w:val="single" w:sz="4" w:space="0" w:color="auto"/>
              <w:left w:val="nil"/>
              <w:bottom w:val="single" w:sz="4" w:space="0" w:color="auto"/>
              <w:right w:val="single" w:sz="4" w:space="0" w:color="auto"/>
            </w:tcBorders>
            <w:shd w:val="clear" w:color="auto" w:fill="auto"/>
            <w:vAlign w:val="center"/>
          </w:tcPr>
          <w:p w14:paraId="368E5799"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147,62</w:t>
            </w:r>
          </w:p>
        </w:tc>
      </w:tr>
      <w:tr w:rsidR="00FE7C37" w:rsidRPr="00E46989" w14:paraId="74B4FB07" w14:textId="77777777" w:rsidTr="005E5042">
        <w:trPr>
          <w:trHeight w:val="8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1825A321"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Переводной коэффициент</w:t>
            </w:r>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76EFEBAC"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w:t>
            </w:r>
          </w:p>
        </w:tc>
        <w:tc>
          <w:tcPr>
            <w:tcW w:w="1389" w:type="dxa"/>
            <w:tcBorders>
              <w:top w:val="single" w:sz="4" w:space="0" w:color="auto"/>
              <w:left w:val="nil"/>
              <w:bottom w:val="single" w:sz="4" w:space="0" w:color="auto"/>
              <w:right w:val="single" w:sz="4" w:space="0" w:color="auto"/>
            </w:tcBorders>
            <w:shd w:val="clear" w:color="auto" w:fill="auto"/>
            <w:vAlign w:val="center"/>
          </w:tcPr>
          <w:p w14:paraId="6D3118A6"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0,33</w:t>
            </w:r>
          </w:p>
        </w:tc>
        <w:tc>
          <w:tcPr>
            <w:tcW w:w="1947" w:type="dxa"/>
            <w:tcBorders>
              <w:top w:val="single" w:sz="4" w:space="0" w:color="auto"/>
              <w:left w:val="nil"/>
              <w:bottom w:val="single" w:sz="4" w:space="0" w:color="auto"/>
              <w:right w:val="single" w:sz="4" w:space="0" w:color="auto"/>
            </w:tcBorders>
            <w:shd w:val="clear" w:color="auto" w:fill="auto"/>
            <w:vAlign w:val="center"/>
          </w:tcPr>
          <w:p w14:paraId="0F8B7931"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0,33</w:t>
            </w:r>
          </w:p>
        </w:tc>
      </w:tr>
      <w:tr w:rsidR="00FE7C37" w:rsidRPr="00E46989" w14:paraId="406D0F49" w14:textId="77777777" w:rsidTr="005E5042">
        <w:trPr>
          <w:trHeight w:val="8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5E0F3E84"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Расход условного топлива</w:t>
            </w:r>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09DE3B47" w14:textId="77777777" w:rsidR="00FE7C37" w:rsidRPr="00E46989" w:rsidRDefault="00FE7C37" w:rsidP="00217605">
            <w:pPr>
              <w:jc w:val="both"/>
              <w:outlineLvl w:val="0"/>
              <w:rPr>
                <w:rFonts w:ascii="Times New Roman" w:eastAsia="Times New Roman" w:hAnsi="Times New Roman"/>
                <w:color w:val="000000"/>
                <w:lang w:eastAsia="ru-RU"/>
              </w:rPr>
            </w:pPr>
            <w:proofErr w:type="spellStart"/>
            <w:r w:rsidRPr="00E46989">
              <w:rPr>
                <w:rFonts w:ascii="Times New Roman" w:eastAsia="Times New Roman" w:hAnsi="Times New Roman"/>
                <w:color w:val="000000"/>
                <w:lang w:eastAsia="ru-RU"/>
              </w:rPr>
              <w:t>кг.у.т</w:t>
            </w:r>
            <w:proofErr w:type="spellEnd"/>
            <w:r w:rsidRPr="00E46989">
              <w:rPr>
                <w:rFonts w:ascii="Times New Roman" w:eastAsia="Times New Roman" w:hAnsi="Times New Roman"/>
                <w:color w:val="000000"/>
                <w:lang w:eastAsia="ru-RU"/>
              </w:rPr>
              <w:t>.</w:t>
            </w:r>
          </w:p>
        </w:tc>
        <w:tc>
          <w:tcPr>
            <w:tcW w:w="1389" w:type="dxa"/>
            <w:tcBorders>
              <w:top w:val="single" w:sz="4" w:space="0" w:color="auto"/>
              <w:left w:val="nil"/>
              <w:bottom w:val="single" w:sz="4" w:space="0" w:color="auto"/>
              <w:right w:val="single" w:sz="4" w:space="0" w:color="auto"/>
            </w:tcBorders>
            <w:shd w:val="clear" w:color="auto" w:fill="auto"/>
            <w:vAlign w:val="center"/>
          </w:tcPr>
          <w:p w14:paraId="2D94C6CB"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48,71</w:t>
            </w:r>
          </w:p>
        </w:tc>
        <w:tc>
          <w:tcPr>
            <w:tcW w:w="1947" w:type="dxa"/>
            <w:tcBorders>
              <w:top w:val="single" w:sz="4" w:space="0" w:color="auto"/>
              <w:left w:val="nil"/>
              <w:bottom w:val="single" w:sz="4" w:space="0" w:color="auto"/>
              <w:right w:val="single" w:sz="4" w:space="0" w:color="auto"/>
            </w:tcBorders>
            <w:shd w:val="clear" w:color="auto" w:fill="auto"/>
            <w:vAlign w:val="center"/>
          </w:tcPr>
          <w:p w14:paraId="3F9B35D5"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48,71</w:t>
            </w:r>
          </w:p>
        </w:tc>
      </w:tr>
      <w:tr w:rsidR="00FE7C37" w:rsidRPr="00E46989" w14:paraId="3D417687" w14:textId="77777777" w:rsidTr="005E5042">
        <w:trPr>
          <w:trHeight w:val="8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32F0345E"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Удельный расход </w:t>
            </w:r>
            <w:proofErr w:type="spellStart"/>
            <w:proofErr w:type="gramStart"/>
            <w:r w:rsidRPr="00E46989">
              <w:rPr>
                <w:rFonts w:ascii="Times New Roman" w:eastAsia="Times New Roman" w:hAnsi="Times New Roman"/>
                <w:color w:val="000000"/>
                <w:lang w:eastAsia="ru-RU"/>
              </w:rPr>
              <w:t>эл.энергии</w:t>
            </w:r>
            <w:proofErr w:type="spellEnd"/>
            <w:proofErr w:type="gramEnd"/>
            <w:r w:rsidRPr="00E46989">
              <w:rPr>
                <w:rFonts w:ascii="Times New Roman" w:eastAsia="Times New Roman" w:hAnsi="Times New Roman"/>
                <w:color w:val="000000"/>
                <w:lang w:eastAsia="ru-RU"/>
              </w:rPr>
              <w:t xml:space="preserve"> на отпуск от котельной</w:t>
            </w:r>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4415D39D" w14:textId="77777777" w:rsidR="00FE7C37" w:rsidRPr="00E46989" w:rsidRDefault="00FE7C37" w:rsidP="00217605">
            <w:pPr>
              <w:jc w:val="both"/>
              <w:outlineLvl w:val="0"/>
              <w:rPr>
                <w:rFonts w:ascii="Times New Roman" w:eastAsia="Times New Roman" w:hAnsi="Times New Roman"/>
                <w:color w:val="000000"/>
                <w:lang w:eastAsia="ru-RU"/>
              </w:rPr>
            </w:pPr>
            <w:proofErr w:type="spellStart"/>
            <w:r w:rsidRPr="00E46989">
              <w:rPr>
                <w:rFonts w:ascii="Times New Roman" w:eastAsia="Times New Roman" w:hAnsi="Times New Roman"/>
                <w:color w:val="000000"/>
                <w:lang w:eastAsia="ru-RU"/>
              </w:rPr>
              <w:t>кг.у.т</w:t>
            </w:r>
            <w:proofErr w:type="spellEnd"/>
            <w:r w:rsidRPr="00E46989">
              <w:rPr>
                <w:rFonts w:ascii="Times New Roman" w:eastAsia="Times New Roman" w:hAnsi="Times New Roman"/>
                <w:color w:val="000000"/>
                <w:lang w:eastAsia="ru-RU"/>
              </w:rPr>
              <w:t>./Гкал</w:t>
            </w:r>
          </w:p>
        </w:tc>
        <w:tc>
          <w:tcPr>
            <w:tcW w:w="1389" w:type="dxa"/>
            <w:tcBorders>
              <w:top w:val="single" w:sz="4" w:space="0" w:color="auto"/>
              <w:left w:val="nil"/>
              <w:bottom w:val="single" w:sz="4" w:space="0" w:color="auto"/>
              <w:right w:val="single" w:sz="4" w:space="0" w:color="auto"/>
            </w:tcBorders>
            <w:shd w:val="clear" w:color="auto" w:fill="auto"/>
            <w:vAlign w:val="center"/>
          </w:tcPr>
          <w:p w14:paraId="1464033B"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26,98</w:t>
            </w:r>
          </w:p>
        </w:tc>
        <w:tc>
          <w:tcPr>
            <w:tcW w:w="1947" w:type="dxa"/>
            <w:tcBorders>
              <w:top w:val="single" w:sz="4" w:space="0" w:color="auto"/>
              <w:left w:val="nil"/>
              <w:bottom w:val="single" w:sz="4" w:space="0" w:color="auto"/>
              <w:right w:val="single" w:sz="4" w:space="0" w:color="auto"/>
            </w:tcBorders>
            <w:shd w:val="clear" w:color="auto" w:fill="auto"/>
            <w:vAlign w:val="center"/>
          </w:tcPr>
          <w:p w14:paraId="5BDCB610"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26,98</w:t>
            </w:r>
          </w:p>
        </w:tc>
      </w:tr>
      <w:tr w:rsidR="00FE7C37" w:rsidRPr="00E46989" w14:paraId="06C7118D" w14:textId="77777777" w:rsidTr="005E5042">
        <w:trPr>
          <w:trHeight w:val="7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136CF668"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Удельный расход </w:t>
            </w:r>
            <w:proofErr w:type="spellStart"/>
            <w:proofErr w:type="gramStart"/>
            <w:r w:rsidRPr="00E46989">
              <w:rPr>
                <w:rFonts w:ascii="Times New Roman" w:eastAsia="Times New Roman" w:hAnsi="Times New Roman"/>
                <w:color w:val="000000"/>
                <w:lang w:eastAsia="ru-RU"/>
              </w:rPr>
              <w:t>эл.энергии</w:t>
            </w:r>
            <w:proofErr w:type="spellEnd"/>
            <w:proofErr w:type="gramEnd"/>
            <w:r w:rsidRPr="00E46989">
              <w:rPr>
                <w:rFonts w:ascii="Times New Roman" w:eastAsia="Times New Roman" w:hAnsi="Times New Roman"/>
                <w:color w:val="000000"/>
                <w:lang w:eastAsia="ru-RU"/>
              </w:rPr>
              <w:t xml:space="preserve"> на отпуск от котельной</w:t>
            </w:r>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5635B3B2" w14:textId="77777777" w:rsidR="00FE7C37" w:rsidRPr="00E46989" w:rsidRDefault="00FE7C37" w:rsidP="00217605">
            <w:pPr>
              <w:jc w:val="both"/>
              <w:outlineLvl w:val="0"/>
              <w:rPr>
                <w:rFonts w:ascii="Times New Roman" w:eastAsia="Times New Roman" w:hAnsi="Times New Roman"/>
                <w:color w:val="000000"/>
                <w:lang w:eastAsia="ru-RU"/>
              </w:rPr>
            </w:pPr>
            <w:proofErr w:type="spellStart"/>
            <w:r w:rsidRPr="00E46989">
              <w:rPr>
                <w:rFonts w:ascii="Times New Roman" w:eastAsia="Times New Roman" w:hAnsi="Times New Roman"/>
                <w:color w:val="000000"/>
                <w:lang w:eastAsia="ru-RU"/>
              </w:rPr>
              <w:t>кВтч</w:t>
            </w:r>
            <w:proofErr w:type="spellEnd"/>
            <w:r w:rsidRPr="00E46989">
              <w:rPr>
                <w:rFonts w:ascii="Times New Roman" w:eastAsia="Times New Roman" w:hAnsi="Times New Roman"/>
                <w:color w:val="000000"/>
                <w:lang w:eastAsia="ru-RU"/>
              </w:rPr>
              <w:t>/Гкал</w:t>
            </w:r>
          </w:p>
        </w:tc>
        <w:tc>
          <w:tcPr>
            <w:tcW w:w="1389" w:type="dxa"/>
            <w:tcBorders>
              <w:top w:val="single" w:sz="4" w:space="0" w:color="auto"/>
              <w:left w:val="nil"/>
              <w:bottom w:val="single" w:sz="4" w:space="0" w:color="auto"/>
              <w:right w:val="single" w:sz="4" w:space="0" w:color="auto"/>
            </w:tcBorders>
            <w:shd w:val="clear" w:color="auto" w:fill="auto"/>
            <w:vAlign w:val="center"/>
          </w:tcPr>
          <w:p w14:paraId="653B8B2E"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9302</w:t>
            </w:r>
          </w:p>
        </w:tc>
        <w:tc>
          <w:tcPr>
            <w:tcW w:w="1947" w:type="dxa"/>
            <w:tcBorders>
              <w:top w:val="single" w:sz="4" w:space="0" w:color="auto"/>
              <w:left w:val="nil"/>
              <w:bottom w:val="single" w:sz="4" w:space="0" w:color="auto"/>
              <w:right w:val="single" w:sz="4" w:space="0" w:color="auto"/>
            </w:tcBorders>
            <w:shd w:val="clear" w:color="auto" w:fill="auto"/>
            <w:vAlign w:val="center"/>
          </w:tcPr>
          <w:p w14:paraId="3857438C"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9302</w:t>
            </w:r>
          </w:p>
        </w:tc>
      </w:tr>
      <w:tr w:rsidR="00FE7C37" w:rsidRPr="00E46989" w14:paraId="5B1A8751" w14:textId="77777777" w:rsidTr="005E5042">
        <w:trPr>
          <w:trHeight w:val="8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1DF910D6"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Водоснабжение расход</w:t>
            </w:r>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7707A793"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м</w:t>
            </w:r>
            <w:r w:rsidRPr="00E46989">
              <w:rPr>
                <w:rFonts w:ascii="Times New Roman" w:eastAsia="Times New Roman" w:hAnsi="Times New Roman"/>
                <w:color w:val="000000"/>
                <w:vertAlign w:val="superscript"/>
                <w:lang w:eastAsia="ru-RU"/>
              </w:rPr>
              <w:t>3</w:t>
            </w:r>
          </w:p>
        </w:tc>
        <w:tc>
          <w:tcPr>
            <w:tcW w:w="1389" w:type="dxa"/>
            <w:tcBorders>
              <w:top w:val="single" w:sz="4" w:space="0" w:color="auto"/>
              <w:left w:val="nil"/>
              <w:bottom w:val="single" w:sz="4" w:space="0" w:color="auto"/>
              <w:right w:val="single" w:sz="4" w:space="0" w:color="auto"/>
            </w:tcBorders>
            <w:shd w:val="clear" w:color="auto" w:fill="auto"/>
            <w:vAlign w:val="center"/>
          </w:tcPr>
          <w:p w14:paraId="7BB49754"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1,700</w:t>
            </w:r>
          </w:p>
        </w:tc>
        <w:tc>
          <w:tcPr>
            <w:tcW w:w="1947" w:type="dxa"/>
            <w:tcBorders>
              <w:top w:val="single" w:sz="4" w:space="0" w:color="auto"/>
              <w:left w:val="nil"/>
              <w:bottom w:val="single" w:sz="4" w:space="0" w:color="auto"/>
              <w:right w:val="single" w:sz="4" w:space="0" w:color="auto"/>
            </w:tcBorders>
            <w:shd w:val="clear" w:color="auto" w:fill="auto"/>
            <w:vAlign w:val="center"/>
          </w:tcPr>
          <w:p w14:paraId="5A1E6521"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1,700</w:t>
            </w:r>
          </w:p>
        </w:tc>
      </w:tr>
      <w:tr w:rsidR="00FE7C37" w:rsidRPr="00E46989" w14:paraId="6C91D7C9" w14:textId="77777777" w:rsidTr="005E5042">
        <w:trPr>
          <w:trHeight w:val="85"/>
          <w:jc w:val="center"/>
        </w:trPr>
        <w:tc>
          <w:tcPr>
            <w:tcW w:w="4488" w:type="dxa"/>
            <w:tcBorders>
              <w:top w:val="single" w:sz="4" w:space="0" w:color="auto"/>
              <w:left w:val="single" w:sz="4" w:space="0" w:color="auto"/>
              <w:bottom w:val="single" w:sz="4" w:space="0" w:color="auto"/>
              <w:right w:val="single" w:sz="4" w:space="0" w:color="auto"/>
            </w:tcBorders>
            <w:shd w:val="clear" w:color="auto" w:fill="auto"/>
            <w:vAlign w:val="center"/>
          </w:tcPr>
          <w:p w14:paraId="23C61095"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Удельный расход водоснабжения на отпуск от котельной</w:t>
            </w:r>
          </w:p>
        </w:tc>
        <w:tc>
          <w:tcPr>
            <w:tcW w:w="1385" w:type="dxa"/>
            <w:tcBorders>
              <w:top w:val="single" w:sz="4" w:space="0" w:color="auto"/>
              <w:left w:val="single" w:sz="4" w:space="0" w:color="auto"/>
              <w:bottom w:val="single" w:sz="4" w:space="0" w:color="auto"/>
              <w:right w:val="single" w:sz="4" w:space="0" w:color="auto"/>
            </w:tcBorders>
            <w:shd w:val="clear" w:color="auto" w:fill="auto"/>
            <w:vAlign w:val="center"/>
          </w:tcPr>
          <w:p w14:paraId="0076FC06" w14:textId="77777777" w:rsidR="00FE7C37" w:rsidRPr="00E46989" w:rsidRDefault="00FE7C37" w:rsidP="00217605">
            <w:pPr>
              <w:jc w:val="both"/>
              <w:outlineLvl w:val="0"/>
              <w:rPr>
                <w:rFonts w:ascii="Times New Roman" w:eastAsia="Times New Roman" w:hAnsi="Times New Roman"/>
                <w:color w:val="000000"/>
                <w:lang w:eastAsia="ru-RU"/>
              </w:rPr>
            </w:pPr>
            <w:r w:rsidRPr="00E46989">
              <w:rPr>
                <w:rFonts w:ascii="Times New Roman" w:eastAsia="Times New Roman" w:hAnsi="Times New Roman"/>
                <w:color w:val="000000"/>
                <w:lang w:eastAsia="ru-RU"/>
              </w:rPr>
              <w:t>м</w:t>
            </w:r>
            <w:r w:rsidRPr="00E46989">
              <w:rPr>
                <w:rFonts w:ascii="Times New Roman" w:eastAsia="Times New Roman" w:hAnsi="Times New Roman"/>
                <w:color w:val="000000"/>
                <w:vertAlign w:val="superscript"/>
                <w:lang w:eastAsia="ru-RU"/>
              </w:rPr>
              <w:t>3</w:t>
            </w:r>
            <w:r w:rsidRPr="00E46989">
              <w:rPr>
                <w:rFonts w:ascii="Times New Roman" w:eastAsia="Times New Roman" w:hAnsi="Times New Roman"/>
                <w:color w:val="000000"/>
                <w:lang w:eastAsia="ru-RU"/>
              </w:rPr>
              <w:t>/Гкал</w:t>
            </w:r>
          </w:p>
        </w:tc>
        <w:tc>
          <w:tcPr>
            <w:tcW w:w="1389" w:type="dxa"/>
            <w:tcBorders>
              <w:top w:val="single" w:sz="4" w:space="0" w:color="auto"/>
              <w:left w:val="nil"/>
              <w:bottom w:val="single" w:sz="4" w:space="0" w:color="auto"/>
              <w:right w:val="single" w:sz="4" w:space="0" w:color="auto"/>
            </w:tcBorders>
            <w:shd w:val="clear" w:color="auto" w:fill="auto"/>
            <w:vAlign w:val="center"/>
          </w:tcPr>
          <w:p w14:paraId="6FAF2820"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543</w:t>
            </w:r>
          </w:p>
        </w:tc>
        <w:tc>
          <w:tcPr>
            <w:tcW w:w="1947" w:type="dxa"/>
            <w:tcBorders>
              <w:top w:val="single" w:sz="4" w:space="0" w:color="auto"/>
              <w:left w:val="nil"/>
              <w:bottom w:val="single" w:sz="4" w:space="0" w:color="auto"/>
              <w:right w:val="single" w:sz="4" w:space="0" w:color="auto"/>
            </w:tcBorders>
            <w:shd w:val="clear" w:color="auto" w:fill="auto"/>
            <w:vAlign w:val="center"/>
          </w:tcPr>
          <w:p w14:paraId="2DA34B70" w14:textId="77777777" w:rsidR="00FE7C37" w:rsidRPr="00E46989" w:rsidRDefault="00FE7C37" w:rsidP="00217605">
            <w:pPr>
              <w:jc w:val="both"/>
              <w:rPr>
                <w:rFonts w:ascii="Times New Roman" w:eastAsia="Times New Roman" w:hAnsi="Times New Roman"/>
                <w:sz w:val="22"/>
                <w:lang w:eastAsia="ru-RU"/>
              </w:rPr>
            </w:pPr>
            <w:r w:rsidRPr="00E46989">
              <w:rPr>
                <w:rFonts w:ascii="Times New Roman" w:eastAsia="Times New Roman" w:hAnsi="Times New Roman"/>
                <w:sz w:val="22"/>
                <w:lang w:eastAsia="ru-RU"/>
              </w:rPr>
              <w:t>543</w:t>
            </w:r>
          </w:p>
        </w:tc>
      </w:tr>
    </w:tbl>
    <w:p w14:paraId="32101A87" w14:textId="77777777" w:rsidR="00FE7C37" w:rsidRDefault="00FE7C37" w:rsidP="00217605">
      <w:pPr>
        <w:ind w:left="-142"/>
        <w:jc w:val="both"/>
        <w:rPr>
          <w:rFonts w:ascii="Times New Roman" w:hAnsi="Times New Roman"/>
          <w:sz w:val="22"/>
        </w:rPr>
      </w:pPr>
    </w:p>
    <w:p w14:paraId="2ED68516" w14:textId="77777777" w:rsidR="00217605" w:rsidRDefault="00217605" w:rsidP="00217605">
      <w:pPr>
        <w:ind w:left="-142"/>
        <w:jc w:val="both"/>
        <w:rPr>
          <w:rFonts w:ascii="Times New Roman" w:hAnsi="Times New Roman"/>
          <w:sz w:val="22"/>
        </w:rPr>
      </w:pPr>
    </w:p>
    <w:p w14:paraId="76BC60E0" w14:textId="77777777" w:rsidR="00217605" w:rsidRPr="00E46989" w:rsidRDefault="00217605" w:rsidP="00217605">
      <w:pPr>
        <w:pStyle w:val="1"/>
        <w:spacing w:before="0" w:after="0"/>
        <w:ind w:right="-1" w:firstLine="567"/>
        <w:jc w:val="both"/>
        <w:rPr>
          <w:rFonts w:ascii="Times New Roman" w:hAnsi="Times New Roman"/>
          <w:b w:val="0"/>
          <w:i/>
          <w:sz w:val="24"/>
          <w:szCs w:val="24"/>
        </w:rPr>
      </w:pPr>
      <w:r w:rsidRPr="00E46989">
        <w:rPr>
          <w:rFonts w:ascii="Times New Roman" w:hAnsi="Times New Roman"/>
          <w:b w:val="0"/>
          <w:i/>
          <w:sz w:val="24"/>
          <w:szCs w:val="24"/>
        </w:rPr>
        <w:t>б) потребляемые источником тепловой энергии виды топлива, включая местные виды топлива, а также используемые возобновляемые источники энергии;</w:t>
      </w:r>
    </w:p>
    <w:p w14:paraId="33DD60F2" w14:textId="77777777" w:rsidR="00217605" w:rsidRPr="00E46989" w:rsidRDefault="00217605" w:rsidP="00217605">
      <w:pPr>
        <w:pStyle w:val="1"/>
        <w:spacing w:before="0" w:after="0" w:line="360" w:lineRule="auto"/>
        <w:ind w:right="-1" w:firstLine="567"/>
        <w:jc w:val="both"/>
        <w:rPr>
          <w:rFonts w:ascii="Times New Roman" w:hAnsi="Times New Roman"/>
          <w:b w:val="0"/>
          <w:sz w:val="24"/>
          <w:szCs w:val="24"/>
        </w:rPr>
      </w:pPr>
      <w:r w:rsidRPr="00E46989">
        <w:rPr>
          <w:rFonts w:ascii="Times New Roman" w:hAnsi="Times New Roman"/>
          <w:b w:val="0"/>
          <w:sz w:val="24"/>
          <w:szCs w:val="24"/>
        </w:rPr>
        <w:t xml:space="preserve">Основным видом топлива на котельных является природный газ. </w:t>
      </w:r>
    </w:p>
    <w:p w14:paraId="4EDCE939" w14:textId="77777777" w:rsidR="00217605" w:rsidRPr="00E46989" w:rsidRDefault="00217605" w:rsidP="00217605">
      <w:pPr>
        <w:pStyle w:val="1"/>
        <w:spacing w:before="0" w:after="0" w:line="360" w:lineRule="auto"/>
        <w:ind w:right="-1" w:firstLine="567"/>
        <w:jc w:val="both"/>
        <w:rPr>
          <w:rFonts w:ascii="Times New Roman" w:hAnsi="Times New Roman"/>
          <w:b w:val="0"/>
          <w:sz w:val="24"/>
          <w:szCs w:val="24"/>
        </w:rPr>
      </w:pPr>
      <w:r w:rsidRPr="00E46989">
        <w:rPr>
          <w:rFonts w:ascii="Times New Roman" w:hAnsi="Times New Roman"/>
          <w:b w:val="0"/>
          <w:sz w:val="24"/>
          <w:szCs w:val="24"/>
        </w:rPr>
        <w:t>Поставщик – ООО «Газпром межрегионгаз Брянск».</w:t>
      </w:r>
    </w:p>
    <w:p w14:paraId="0BEC0A39" w14:textId="77777777" w:rsidR="00217605" w:rsidRPr="00E46989" w:rsidRDefault="00217605" w:rsidP="00217605">
      <w:pPr>
        <w:pStyle w:val="1"/>
        <w:spacing w:before="0" w:after="0" w:line="360" w:lineRule="auto"/>
        <w:ind w:right="-1" w:firstLine="567"/>
        <w:jc w:val="both"/>
        <w:rPr>
          <w:rFonts w:ascii="Times New Roman" w:hAnsi="Times New Roman"/>
          <w:b w:val="0"/>
          <w:sz w:val="24"/>
          <w:szCs w:val="24"/>
        </w:rPr>
      </w:pPr>
      <w:r w:rsidRPr="00E46989">
        <w:rPr>
          <w:rFonts w:ascii="Times New Roman" w:hAnsi="Times New Roman"/>
          <w:b w:val="0"/>
          <w:sz w:val="24"/>
          <w:szCs w:val="24"/>
        </w:rPr>
        <w:t>Качество поставляемого природного газа на выходе с газораспределительной станции (ГРС) соответствовать ГОСТ 5542–87 «Газы горючие природные для промышленного и коммунально-бытового назначения».</w:t>
      </w:r>
    </w:p>
    <w:p w14:paraId="7950F05D" w14:textId="77777777" w:rsidR="00217605" w:rsidRDefault="00217605" w:rsidP="00217605">
      <w:pPr>
        <w:ind w:left="-142"/>
        <w:jc w:val="both"/>
        <w:rPr>
          <w:rFonts w:ascii="Times New Roman" w:hAnsi="Times New Roman"/>
          <w:sz w:val="22"/>
        </w:rPr>
      </w:pPr>
    </w:p>
    <w:p w14:paraId="312220D0" w14:textId="77777777" w:rsidR="00DF12B4" w:rsidRPr="00E46989" w:rsidRDefault="00B64BCB" w:rsidP="00E46989">
      <w:pPr>
        <w:pStyle w:val="1"/>
        <w:spacing w:line="276" w:lineRule="auto"/>
        <w:ind w:right="-1"/>
        <w:jc w:val="both"/>
        <w:rPr>
          <w:rFonts w:ascii="Times New Roman" w:hAnsi="Times New Roman"/>
          <w:sz w:val="24"/>
          <w:szCs w:val="24"/>
        </w:rPr>
      </w:pPr>
      <w:bookmarkStart w:id="104" w:name="_Toc129536586"/>
      <w:r w:rsidRPr="00E46989">
        <w:rPr>
          <w:rFonts w:ascii="Times New Roman" w:hAnsi="Times New Roman"/>
          <w:noProof/>
          <w:sz w:val="24"/>
          <w:szCs w:val="24"/>
          <w:lang w:eastAsia="ru-RU"/>
        </w:rPr>
        <w:lastRenderedPageBreak/>
        <w:drawing>
          <wp:inline distT="0" distB="0" distL="0" distR="0" wp14:anchorId="7686C148" wp14:editId="2AB1F020">
            <wp:extent cx="5423338" cy="7272433"/>
            <wp:effectExtent l="0" t="0" r="6350" b="50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rtyanskoe_lpumg_09_2024_page-0001.jpg"/>
                    <pic:cNvPicPr/>
                  </pic:nvPicPr>
                  <pic:blipFill>
                    <a:blip r:embed="rId29">
                      <a:extLst>
                        <a:ext uri="{28A0092B-C50C-407E-A947-70E740481C1C}">
                          <a14:useLocalDpi xmlns:a14="http://schemas.microsoft.com/office/drawing/2010/main" val="0"/>
                        </a:ext>
                      </a:extLst>
                    </a:blip>
                    <a:stretch>
                      <a:fillRect/>
                    </a:stretch>
                  </pic:blipFill>
                  <pic:spPr>
                    <a:xfrm>
                      <a:off x="0" y="0"/>
                      <a:ext cx="5445737" cy="7302469"/>
                    </a:xfrm>
                    <a:prstGeom prst="rect">
                      <a:avLst/>
                    </a:prstGeom>
                  </pic:spPr>
                </pic:pic>
              </a:graphicData>
            </a:graphic>
          </wp:inline>
        </w:drawing>
      </w:r>
      <w:r w:rsidRPr="00E46989">
        <w:rPr>
          <w:rFonts w:ascii="Times New Roman" w:hAnsi="Times New Roman"/>
          <w:noProof/>
          <w:sz w:val="24"/>
          <w:szCs w:val="24"/>
          <w:lang w:eastAsia="ru-RU"/>
        </w:rPr>
        <w:lastRenderedPageBreak/>
        <w:drawing>
          <wp:inline distT="0" distB="0" distL="0" distR="0" wp14:anchorId="0755D6F7" wp14:editId="03248552">
            <wp:extent cx="5940425" cy="8407400"/>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rtyanskoe_lpumg_09_2024_page-0002.jpg"/>
                    <pic:cNvPicPr/>
                  </pic:nvPicPr>
                  <pic:blipFill>
                    <a:blip r:embed="rId30">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sidRPr="00E46989">
        <w:rPr>
          <w:rFonts w:ascii="Times New Roman" w:hAnsi="Times New Roman"/>
          <w:noProof/>
          <w:sz w:val="24"/>
          <w:szCs w:val="24"/>
          <w:lang w:eastAsia="ru-RU"/>
        </w:rPr>
        <w:lastRenderedPageBreak/>
        <w:drawing>
          <wp:inline distT="0" distB="0" distL="0" distR="0" wp14:anchorId="2B1B481F" wp14:editId="50AAA2FB">
            <wp:extent cx="5940425" cy="840740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rtyanskoe_lpumg_09_2024_page-0003.jpg"/>
                    <pic:cNvPicPr/>
                  </pic:nvPicPr>
                  <pic:blipFill>
                    <a:blip r:embed="rId31">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p>
    <w:p w14:paraId="05519D50" w14:textId="77777777" w:rsidR="00DF12B4" w:rsidRPr="00E46989" w:rsidRDefault="00DF12B4" w:rsidP="00E46989">
      <w:pPr>
        <w:pStyle w:val="1"/>
        <w:spacing w:line="276" w:lineRule="auto"/>
        <w:ind w:right="-1" w:firstLine="567"/>
        <w:jc w:val="both"/>
        <w:rPr>
          <w:rFonts w:ascii="Times New Roman" w:hAnsi="Times New Roman"/>
          <w:sz w:val="24"/>
          <w:szCs w:val="24"/>
        </w:rPr>
      </w:pPr>
    </w:p>
    <w:p w14:paraId="270CC00F" w14:textId="77777777" w:rsidR="009807EF" w:rsidRPr="00E46989" w:rsidRDefault="009807EF" w:rsidP="00C20AB2">
      <w:pPr>
        <w:pStyle w:val="1"/>
        <w:spacing w:before="0" w:after="0" w:line="276" w:lineRule="auto"/>
        <w:ind w:right="-1" w:firstLine="567"/>
        <w:jc w:val="both"/>
        <w:rPr>
          <w:rFonts w:ascii="Times New Roman" w:hAnsi="Times New Roman"/>
          <w:sz w:val="24"/>
          <w:szCs w:val="24"/>
        </w:rPr>
      </w:pPr>
      <w:r w:rsidRPr="00E46989">
        <w:rPr>
          <w:rFonts w:ascii="Times New Roman" w:hAnsi="Times New Roman"/>
          <w:sz w:val="24"/>
          <w:szCs w:val="24"/>
        </w:rPr>
        <w:lastRenderedPageBreak/>
        <w:t>Раздел 9. Инвестиции в строительство, реконструкцию, техническое перевооружение и (или) модернизацию;</w:t>
      </w:r>
      <w:bookmarkEnd w:id="104"/>
    </w:p>
    <w:p w14:paraId="2F30C98E" w14:textId="77777777" w:rsidR="006A7742" w:rsidRPr="00E46989" w:rsidRDefault="006A7742" w:rsidP="00C20AB2">
      <w:pPr>
        <w:pStyle w:val="1"/>
        <w:spacing w:before="0" w:after="0" w:line="276" w:lineRule="auto"/>
        <w:ind w:right="-1" w:firstLine="567"/>
        <w:jc w:val="both"/>
        <w:rPr>
          <w:rFonts w:ascii="Times New Roman" w:hAnsi="Times New Roman"/>
          <w:b w:val="0"/>
          <w:i/>
          <w:sz w:val="24"/>
          <w:szCs w:val="24"/>
        </w:rPr>
      </w:pPr>
      <w:bookmarkStart w:id="105" w:name="_Toc129536587"/>
      <w:r w:rsidRPr="00E46989">
        <w:rPr>
          <w:rFonts w:ascii="Times New Roman" w:hAnsi="Times New Roman"/>
          <w:b w:val="0"/>
          <w:i/>
          <w:sz w:val="24"/>
          <w:szCs w:val="24"/>
        </w:rPr>
        <w:t>а)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bookmarkEnd w:id="105"/>
    </w:p>
    <w:p w14:paraId="7DB118B6" w14:textId="77777777" w:rsidR="0078712B" w:rsidRPr="00E46989" w:rsidRDefault="0078712B" w:rsidP="00C20AB2">
      <w:pPr>
        <w:pStyle w:val="aa"/>
        <w:spacing w:line="360" w:lineRule="auto"/>
        <w:ind w:firstLine="567"/>
        <w:rPr>
          <w:rFonts w:ascii="Times New Roman" w:eastAsia="Calibri" w:hAnsi="Times New Roman"/>
          <w:szCs w:val="24"/>
          <w:lang w:eastAsia="ar-SA"/>
        </w:rPr>
      </w:pPr>
      <w:r w:rsidRPr="00E46989">
        <w:rPr>
          <w:rFonts w:ascii="Times New Roman" w:eastAsia="Calibri" w:hAnsi="Times New Roman"/>
          <w:szCs w:val="24"/>
          <w:lang w:eastAsia="ar-SA"/>
        </w:rPr>
        <w:t>Инвестиций в строительство, реконструкцию, техническое перевооружение</w:t>
      </w:r>
      <w:r w:rsidR="00440D36" w:rsidRPr="00E46989">
        <w:rPr>
          <w:rFonts w:ascii="Times New Roman" w:eastAsia="Calibri" w:hAnsi="Times New Roman"/>
          <w:szCs w:val="24"/>
          <w:lang w:eastAsia="ar-SA"/>
        </w:rPr>
        <w:t xml:space="preserve"> и</w:t>
      </w:r>
      <w:r w:rsidRPr="00E46989">
        <w:rPr>
          <w:rFonts w:ascii="Times New Roman" w:eastAsia="Calibri" w:hAnsi="Times New Roman"/>
          <w:szCs w:val="24"/>
          <w:lang w:eastAsia="ar-SA"/>
        </w:rPr>
        <w:t>сточников тепловой энергии не планируются.</w:t>
      </w:r>
    </w:p>
    <w:p w14:paraId="0E0DECF1" w14:textId="77777777" w:rsidR="006A7742" w:rsidRPr="00E46989" w:rsidRDefault="006A7742" w:rsidP="00C20AB2">
      <w:pPr>
        <w:pStyle w:val="1"/>
        <w:spacing w:before="0" w:after="0" w:line="276" w:lineRule="auto"/>
        <w:ind w:right="-1" w:firstLine="567"/>
        <w:jc w:val="both"/>
        <w:rPr>
          <w:rFonts w:ascii="Times New Roman" w:hAnsi="Times New Roman"/>
          <w:b w:val="0"/>
          <w:i/>
          <w:sz w:val="24"/>
          <w:szCs w:val="24"/>
        </w:rPr>
      </w:pPr>
      <w:bookmarkStart w:id="106" w:name="_Toc129536588"/>
      <w:r w:rsidRPr="00E46989">
        <w:rPr>
          <w:rFonts w:ascii="Times New Roman" w:hAnsi="Times New Roman"/>
          <w:b w:val="0"/>
          <w:i/>
          <w:sz w:val="24"/>
          <w:szCs w:val="24"/>
        </w:rPr>
        <w:t>б)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bookmarkEnd w:id="106"/>
    </w:p>
    <w:p w14:paraId="47477F8A" w14:textId="77777777" w:rsidR="007B0A79" w:rsidRPr="00E46989" w:rsidRDefault="007B0A79" w:rsidP="00C20AB2">
      <w:pPr>
        <w:pStyle w:val="aa"/>
        <w:spacing w:line="360" w:lineRule="auto"/>
        <w:ind w:firstLine="567"/>
        <w:rPr>
          <w:rFonts w:ascii="Times New Roman" w:eastAsia="Calibri" w:hAnsi="Times New Roman"/>
          <w:szCs w:val="24"/>
          <w:lang w:eastAsia="ar-SA"/>
        </w:rPr>
      </w:pPr>
      <w:r w:rsidRPr="00E46989">
        <w:rPr>
          <w:rFonts w:ascii="Times New Roman" w:eastAsia="Calibri" w:hAnsi="Times New Roman"/>
          <w:szCs w:val="24"/>
          <w:lang w:eastAsia="ar-SA"/>
        </w:rPr>
        <w:t>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не планируется.</w:t>
      </w:r>
    </w:p>
    <w:p w14:paraId="1CF4AE7F" w14:textId="77777777" w:rsidR="006A7742" w:rsidRPr="00E46989" w:rsidRDefault="006A7742" w:rsidP="00C20AB2">
      <w:pPr>
        <w:pStyle w:val="1"/>
        <w:spacing w:before="0" w:after="0" w:line="276" w:lineRule="auto"/>
        <w:ind w:right="-1" w:firstLine="567"/>
        <w:jc w:val="both"/>
        <w:rPr>
          <w:rFonts w:ascii="Times New Roman" w:hAnsi="Times New Roman"/>
          <w:b w:val="0"/>
          <w:i/>
          <w:sz w:val="24"/>
          <w:szCs w:val="24"/>
        </w:rPr>
      </w:pPr>
      <w:bookmarkStart w:id="107" w:name="_Toc129536589"/>
      <w:r w:rsidRPr="00E46989">
        <w:rPr>
          <w:rFonts w:ascii="Times New Roman" w:hAnsi="Times New Roman"/>
          <w:b w:val="0"/>
          <w:i/>
          <w:sz w:val="24"/>
          <w:szCs w:val="24"/>
        </w:rPr>
        <w:t>в) 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bookmarkEnd w:id="107"/>
    </w:p>
    <w:p w14:paraId="71D6FE0C" w14:textId="77777777" w:rsidR="008E5EDF" w:rsidRPr="00E46989" w:rsidRDefault="008E5EDF" w:rsidP="00C20AB2">
      <w:pPr>
        <w:suppressAutoHyphens/>
        <w:spacing w:line="360" w:lineRule="auto"/>
        <w:ind w:firstLine="567"/>
        <w:jc w:val="both"/>
        <w:rPr>
          <w:rFonts w:ascii="Times New Roman" w:eastAsia="Calibri" w:hAnsi="Times New Roman"/>
          <w:lang w:eastAsia="ar-SA"/>
        </w:rPr>
      </w:pPr>
      <w:r w:rsidRPr="00E46989">
        <w:rPr>
          <w:rFonts w:ascii="Times New Roman" w:eastAsia="Calibri" w:hAnsi="Times New Roman"/>
          <w:lang w:eastAsia="ar-SA"/>
        </w:rPr>
        <w:t xml:space="preserve">В настоящий момент изменение существующего температурного графика не рекомендуется. </w:t>
      </w:r>
    </w:p>
    <w:p w14:paraId="5FDD103D" w14:textId="77777777" w:rsidR="00C46844" w:rsidRPr="00E46989" w:rsidRDefault="00C46844" w:rsidP="00C20AB2">
      <w:pPr>
        <w:pStyle w:val="aa"/>
        <w:ind w:right="-1"/>
        <w:rPr>
          <w:rFonts w:ascii="Times New Roman" w:hAnsi="Times New Roman"/>
        </w:rPr>
      </w:pPr>
    </w:p>
    <w:p w14:paraId="3EC4D3FE" w14:textId="77777777" w:rsidR="009807EF" w:rsidRPr="00E46989" w:rsidRDefault="009807EF" w:rsidP="00C20AB2">
      <w:pPr>
        <w:pStyle w:val="1"/>
        <w:spacing w:before="0" w:after="0" w:line="276" w:lineRule="auto"/>
        <w:ind w:right="-1" w:firstLine="567"/>
        <w:jc w:val="both"/>
        <w:rPr>
          <w:rFonts w:ascii="Times New Roman" w:hAnsi="Times New Roman"/>
          <w:sz w:val="24"/>
          <w:szCs w:val="24"/>
        </w:rPr>
      </w:pPr>
      <w:bookmarkStart w:id="108" w:name="_Toc129536590"/>
      <w:r w:rsidRPr="00E46989">
        <w:rPr>
          <w:rFonts w:ascii="Times New Roman" w:hAnsi="Times New Roman"/>
          <w:sz w:val="24"/>
          <w:szCs w:val="24"/>
        </w:rPr>
        <w:t>Раздел 10. Решение о присвоении статуса единой теплоснабжающей организации (организациям);</w:t>
      </w:r>
      <w:bookmarkEnd w:id="108"/>
    </w:p>
    <w:p w14:paraId="20059D54" w14:textId="77777777" w:rsidR="00F1307B" w:rsidRPr="00E46989" w:rsidRDefault="00F1307B" w:rsidP="00C20AB2">
      <w:pPr>
        <w:widowControl w:val="0"/>
        <w:autoSpaceDE w:val="0"/>
        <w:autoSpaceDN w:val="0"/>
        <w:ind w:right="-143" w:firstLine="567"/>
        <w:jc w:val="both"/>
        <w:outlineLvl w:val="0"/>
        <w:rPr>
          <w:rFonts w:ascii="Times New Roman" w:eastAsia="Times New Roman" w:hAnsi="Times New Roman"/>
          <w:bCs/>
          <w:i/>
        </w:rPr>
      </w:pPr>
      <w:bookmarkStart w:id="109" w:name="_Toc129524035"/>
      <w:bookmarkStart w:id="110" w:name="_Toc129536591"/>
      <w:r w:rsidRPr="00E46989">
        <w:rPr>
          <w:rFonts w:ascii="Times New Roman" w:eastAsia="Times New Roman" w:hAnsi="Times New Roman"/>
          <w:bCs/>
          <w:i/>
        </w:rPr>
        <w:t>а)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bookmarkEnd w:id="109"/>
      <w:bookmarkEnd w:id="110"/>
    </w:p>
    <w:p w14:paraId="12716221" w14:textId="77777777" w:rsidR="00CE0BE5" w:rsidRPr="00E46989" w:rsidRDefault="00CE0BE5" w:rsidP="00C20AB2">
      <w:pPr>
        <w:spacing w:line="360" w:lineRule="auto"/>
        <w:ind w:firstLine="567"/>
        <w:jc w:val="both"/>
        <w:rPr>
          <w:rFonts w:ascii="Times New Roman" w:hAnsi="Times New Roman"/>
        </w:rPr>
      </w:pPr>
      <w:bookmarkStart w:id="111" w:name="_Toc129524036"/>
      <w:bookmarkStart w:id="112" w:name="_Toc129536592"/>
      <w:r w:rsidRPr="00E46989">
        <w:rPr>
          <w:rFonts w:ascii="Times New Roman" w:hAnsi="Times New Roman"/>
        </w:rPr>
        <w:t>В соответствии со статьей 2 п. 28 Федерального закона от 27 июля 2010 года №190-ФЗ «О теплоснабжении»:</w:t>
      </w:r>
    </w:p>
    <w:p w14:paraId="22CE51D3" w14:textId="77777777" w:rsidR="00CE0BE5" w:rsidRPr="00E46989" w:rsidRDefault="00CE0BE5" w:rsidP="00C20AB2">
      <w:pPr>
        <w:spacing w:line="360" w:lineRule="auto"/>
        <w:ind w:firstLine="567"/>
        <w:jc w:val="both"/>
        <w:rPr>
          <w:rFonts w:ascii="Times New Roman" w:hAnsi="Times New Roman"/>
        </w:rPr>
      </w:pPr>
      <w:r w:rsidRPr="00E46989">
        <w:rPr>
          <w:rFonts w:ascii="Times New Roman" w:hAnsi="Times New Roman"/>
        </w:rPr>
        <w:t>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органом местного самоуправления на основании требований, которые установлены правилами организации теплоснабжения, утвержденными Правительством Российской Федерации.</w:t>
      </w:r>
    </w:p>
    <w:p w14:paraId="6025CA37" w14:textId="77777777" w:rsidR="00CE0BE5" w:rsidRPr="00E46989" w:rsidRDefault="00CE0BE5" w:rsidP="00C20AB2">
      <w:pPr>
        <w:spacing w:line="360" w:lineRule="auto"/>
        <w:ind w:firstLine="567"/>
        <w:jc w:val="both"/>
        <w:rPr>
          <w:rFonts w:ascii="Times New Roman" w:hAnsi="Times New Roman"/>
        </w:rPr>
      </w:pPr>
      <w:r w:rsidRPr="00E46989">
        <w:rPr>
          <w:rFonts w:ascii="Times New Roman" w:hAnsi="Times New Roman"/>
        </w:rPr>
        <w:t>В соответствии с пунктом 22 «Требований к порядку разработки и утверждения схем теплоснабжения», утвержденных Постановлением Правительства Российской Федерации от 22.02.2012 №154:</w:t>
      </w:r>
    </w:p>
    <w:p w14:paraId="24CB9386" w14:textId="77777777" w:rsidR="00CE0BE5" w:rsidRPr="00E46989" w:rsidRDefault="00CE0BE5" w:rsidP="00C20AB2">
      <w:pPr>
        <w:spacing w:line="360" w:lineRule="auto"/>
        <w:ind w:firstLine="567"/>
        <w:jc w:val="both"/>
        <w:rPr>
          <w:rFonts w:ascii="Times New Roman" w:hAnsi="Times New Roman"/>
        </w:rPr>
      </w:pPr>
      <w:r w:rsidRPr="00E46989">
        <w:rPr>
          <w:rFonts w:ascii="Times New Roman" w:hAnsi="Times New Roman"/>
        </w:rPr>
        <w:t>Определение в схеме теплоснабжения единой теплоснабжающей организации (организаций) осуществляется в соответствии с критериями и порядком определения единой теплоснабжающей организации установленным Правительством Российской Федерации.</w:t>
      </w:r>
    </w:p>
    <w:p w14:paraId="30E7329A" w14:textId="77777777" w:rsidR="00CE0BE5" w:rsidRPr="00E46989" w:rsidRDefault="00CE0BE5" w:rsidP="00C20AB2">
      <w:pPr>
        <w:spacing w:line="360" w:lineRule="auto"/>
        <w:ind w:firstLine="567"/>
        <w:jc w:val="both"/>
        <w:rPr>
          <w:rFonts w:ascii="Times New Roman" w:hAnsi="Times New Roman"/>
        </w:rPr>
      </w:pPr>
      <w:r w:rsidRPr="00E46989">
        <w:rPr>
          <w:rFonts w:ascii="Times New Roman" w:hAnsi="Times New Roman"/>
        </w:rPr>
        <w:lastRenderedPageBreak/>
        <w:t>Критерии и порядок определения единой теплоснабжающей организации установлены Постановлением Правительства Российской Федерации от 08.08.2012 №808 «Об организации теплоснабжения в Российской Федерации и о внесении изменений в некоторые акты Правительства Российской Федерации».</w:t>
      </w:r>
    </w:p>
    <w:p w14:paraId="308D1D41" w14:textId="77777777" w:rsidR="00CE0BE5" w:rsidRPr="00E46989" w:rsidRDefault="00CE0BE5" w:rsidP="00C20AB2">
      <w:pPr>
        <w:spacing w:line="360" w:lineRule="auto"/>
        <w:ind w:firstLine="567"/>
        <w:jc w:val="both"/>
        <w:rPr>
          <w:rFonts w:ascii="Times New Roman" w:hAnsi="Times New Roman"/>
        </w:rPr>
      </w:pPr>
      <w:r w:rsidRPr="00E46989">
        <w:rPr>
          <w:rFonts w:ascii="Times New Roman" w:hAnsi="Times New Roman"/>
        </w:rPr>
        <w:t>В соответствии с требованиями документа:</w:t>
      </w:r>
    </w:p>
    <w:p w14:paraId="30A82240" w14:textId="77777777" w:rsidR="00CE0BE5" w:rsidRPr="00E46989" w:rsidRDefault="00CE0BE5" w:rsidP="00C20AB2">
      <w:pPr>
        <w:spacing w:line="360" w:lineRule="auto"/>
        <w:ind w:firstLine="567"/>
        <w:jc w:val="both"/>
        <w:rPr>
          <w:rFonts w:ascii="Times New Roman" w:hAnsi="Times New Roman"/>
        </w:rPr>
      </w:pPr>
      <w:r w:rsidRPr="00E46989">
        <w:rPr>
          <w:rFonts w:ascii="Times New Roman" w:hAnsi="Times New Roman"/>
        </w:rPr>
        <w:t>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 отношении городов населением 500 тысяч человек и более) или органа местного самоуправления (далее</w:t>
      </w:r>
      <w:r w:rsidR="00FD6D55" w:rsidRPr="00E46989">
        <w:rPr>
          <w:rFonts w:ascii="Times New Roman" w:hAnsi="Times New Roman"/>
        </w:rPr>
        <w:t xml:space="preserve"> – </w:t>
      </w:r>
      <w:r w:rsidRPr="00E46989">
        <w:rPr>
          <w:rFonts w:ascii="Times New Roman" w:hAnsi="Times New Roman"/>
        </w:rPr>
        <w:t>уполномоченные органы) при утверждении схемы теплоснабжения.</w:t>
      </w:r>
    </w:p>
    <w:p w14:paraId="3D36D0B6" w14:textId="77777777" w:rsidR="00CE0BE5" w:rsidRPr="00E46989" w:rsidRDefault="00CE0BE5" w:rsidP="00C20AB2">
      <w:pPr>
        <w:spacing w:line="360" w:lineRule="auto"/>
        <w:ind w:firstLine="567"/>
        <w:jc w:val="both"/>
        <w:rPr>
          <w:rFonts w:ascii="Times New Roman" w:hAnsi="Times New Roman"/>
        </w:rPr>
      </w:pPr>
      <w:r w:rsidRPr="00E46989">
        <w:rPr>
          <w:rFonts w:ascii="Times New Roman" w:hAnsi="Times New Roman"/>
        </w:rPr>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14:paraId="7AF19953" w14:textId="77777777" w:rsidR="00CE0BE5" w:rsidRPr="00E46989" w:rsidRDefault="00CE0BE5" w:rsidP="00C20AB2">
      <w:pPr>
        <w:spacing w:line="360" w:lineRule="auto"/>
        <w:ind w:firstLine="567"/>
        <w:jc w:val="both"/>
        <w:rPr>
          <w:rFonts w:ascii="Times New Roman" w:hAnsi="Times New Roman"/>
        </w:rPr>
      </w:pPr>
      <w:r w:rsidRPr="00E46989">
        <w:rPr>
          <w:rFonts w:ascii="Times New Roman" w:hAnsi="Times New Roman"/>
        </w:rPr>
        <w:t>Для присвоения организации статуса единой теплоснабжающей организации на</w:t>
      </w:r>
      <w:r w:rsidR="00012F64" w:rsidRPr="00E46989">
        <w:rPr>
          <w:rFonts w:ascii="Times New Roman" w:hAnsi="Times New Roman"/>
        </w:rPr>
        <w:t xml:space="preserve"> </w:t>
      </w:r>
      <w:r w:rsidRPr="00E46989">
        <w:rPr>
          <w:rFonts w:ascii="Times New Roman" w:hAnsi="Times New Roman"/>
        </w:rPr>
        <w:t>территории поселения лица, владеющие на праве собственности или иным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а также с даты опубликования (размещения) сообщения, указанного в пункте 17 настоящих Правил,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14:paraId="219402BC" w14:textId="77777777" w:rsidR="00CE0BE5" w:rsidRPr="00E46989" w:rsidRDefault="00CE0BE5" w:rsidP="00C20AB2">
      <w:pPr>
        <w:spacing w:line="360" w:lineRule="auto"/>
        <w:ind w:firstLine="567"/>
        <w:jc w:val="both"/>
        <w:rPr>
          <w:rFonts w:ascii="Times New Roman" w:hAnsi="Times New Roman"/>
        </w:rPr>
      </w:pPr>
      <w:r w:rsidRPr="00E46989">
        <w:rPr>
          <w:rFonts w:ascii="Times New Roman" w:hAnsi="Times New Roman"/>
        </w:rPr>
        <w:t xml:space="preserve">Уполномоченные органы обязаны в течение 3 рабочих дней, с даты окончания срока подачи заявок, разместить сведения о принятых заявках на сайте поселения соответствующего субъекта Российской Федерации в информационно- телекоммуникационной сети «Интернет» (далее </w:t>
      </w:r>
      <w:r w:rsidR="00FD6D55" w:rsidRPr="00E46989">
        <w:rPr>
          <w:rFonts w:ascii="Times New Roman" w:hAnsi="Times New Roman"/>
        </w:rPr>
        <w:t xml:space="preserve">– </w:t>
      </w:r>
      <w:r w:rsidRPr="00E46989">
        <w:rPr>
          <w:rFonts w:ascii="Times New Roman" w:hAnsi="Times New Roman"/>
        </w:rPr>
        <w:t>официальный сайт).</w:t>
      </w:r>
    </w:p>
    <w:p w14:paraId="4639AA42" w14:textId="77777777" w:rsidR="00CE0BE5" w:rsidRPr="00E46989" w:rsidRDefault="00CE0BE5" w:rsidP="00C20AB2">
      <w:pPr>
        <w:spacing w:line="360" w:lineRule="auto"/>
        <w:ind w:firstLine="567"/>
        <w:jc w:val="both"/>
        <w:rPr>
          <w:rFonts w:ascii="Times New Roman" w:hAnsi="Times New Roman"/>
        </w:rPr>
      </w:pPr>
      <w:r w:rsidRPr="00E46989">
        <w:rPr>
          <w:rFonts w:ascii="Times New Roman" w:hAnsi="Times New Roman"/>
        </w:rPr>
        <w:t>В случае если на территории поселения существуют несколько систем теплоснабжения, уполномоченные органы вправе:</w:t>
      </w:r>
    </w:p>
    <w:p w14:paraId="2D457627" w14:textId="77777777" w:rsidR="00CE0BE5" w:rsidRPr="00E46989" w:rsidRDefault="00CE0BE5" w:rsidP="00C20AB2">
      <w:pPr>
        <w:pStyle w:val="ac"/>
        <w:numPr>
          <w:ilvl w:val="0"/>
          <w:numId w:val="1"/>
        </w:numPr>
        <w:tabs>
          <w:tab w:val="left" w:pos="851"/>
        </w:tabs>
        <w:spacing w:line="360" w:lineRule="auto"/>
        <w:ind w:left="0" w:firstLine="567"/>
        <w:jc w:val="both"/>
        <w:rPr>
          <w:rFonts w:ascii="Times New Roman" w:hAnsi="Times New Roman"/>
        </w:rPr>
      </w:pPr>
      <w:r w:rsidRPr="00E46989">
        <w:rPr>
          <w:rFonts w:ascii="Times New Roman" w:hAnsi="Times New Roman"/>
        </w:rPr>
        <w:t>определить единую теплоснабжающую организацию (организации) в каждой из систем теплоснабжения, расположенных в границах поселения;</w:t>
      </w:r>
    </w:p>
    <w:p w14:paraId="5CD27747" w14:textId="77777777" w:rsidR="00CE0BE5" w:rsidRPr="00E46989" w:rsidRDefault="00CE0BE5" w:rsidP="00C20AB2">
      <w:pPr>
        <w:pStyle w:val="ac"/>
        <w:numPr>
          <w:ilvl w:val="0"/>
          <w:numId w:val="1"/>
        </w:numPr>
        <w:tabs>
          <w:tab w:val="left" w:pos="851"/>
        </w:tabs>
        <w:spacing w:line="360" w:lineRule="auto"/>
        <w:ind w:left="0" w:firstLine="567"/>
        <w:jc w:val="both"/>
        <w:rPr>
          <w:rFonts w:ascii="Times New Roman" w:hAnsi="Times New Roman"/>
        </w:rPr>
      </w:pPr>
      <w:r w:rsidRPr="00E46989">
        <w:rPr>
          <w:rFonts w:ascii="Times New Roman" w:hAnsi="Times New Roman"/>
        </w:rPr>
        <w:t xml:space="preserve">определить на несколько систем теплоснабжения единую теплоснабжающую организацию, если такая организация владеет на праве собственности или ином законном </w:t>
      </w:r>
      <w:r w:rsidRPr="00E46989">
        <w:rPr>
          <w:rFonts w:ascii="Times New Roman" w:hAnsi="Times New Roman"/>
        </w:rPr>
        <w:lastRenderedPageBreak/>
        <w:t>основании источниками тепловой энергии и (или) тепловыми сетями в каждой из систем теплоснабжения, входящей в зону её деятельности.</w:t>
      </w:r>
    </w:p>
    <w:p w14:paraId="1136D914" w14:textId="77777777" w:rsidR="00CE0BE5" w:rsidRPr="00E46989" w:rsidRDefault="00CE0BE5" w:rsidP="00C20AB2">
      <w:pPr>
        <w:spacing w:line="360" w:lineRule="auto"/>
        <w:ind w:firstLine="567"/>
        <w:jc w:val="both"/>
        <w:rPr>
          <w:rFonts w:ascii="Times New Roman" w:hAnsi="Times New Roman"/>
        </w:rPr>
      </w:pPr>
      <w:r w:rsidRPr="00E46989">
        <w:rPr>
          <w:rFonts w:ascii="Times New Roman" w:hAnsi="Times New Roman"/>
        </w:rPr>
        <w:t>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w:t>
      </w:r>
    </w:p>
    <w:p w14:paraId="00329888" w14:textId="77777777" w:rsidR="00CE0BE5" w:rsidRPr="00E46989" w:rsidRDefault="00CE0BE5" w:rsidP="00C20AB2">
      <w:pPr>
        <w:spacing w:line="360" w:lineRule="auto"/>
        <w:ind w:firstLine="567"/>
        <w:jc w:val="both"/>
        <w:rPr>
          <w:rFonts w:ascii="Times New Roman" w:hAnsi="Times New Roman"/>
        </w:rPr>
      </w:pPr>
      <w:r w:rsidRPr="00E46989">
        <w:rPr>
          <w:rFonts w:ascii="Times New Roman" w:hAnsi="Times New Roman"/>
        </w:rPr>
        <w:t>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 определения единой теплоснабжающей организации.</w:t>
      </w:r>
    </w:p>
    <w:p w14:paraId="301238BA" w14:textId="77777777" w:rsidR="00CE0BE5" w:rsidRPr="00E46989" w:rsidRDefault="00CE0BE5" w:rsidP="00C20AB2">
      <w:pPr>
        <w:spacing w:line="360" w:lineRule="auto"/>
        <w:ind w:firstLine="567"/>
        <w:jc w:val="both"/>
        <w:rPr>
          <w:rFonts w:ascii="Times New Roman" w:hAnsi="Times New Roman"/>
        </w:rPr>
      </w:pPr>
      <w:r w:rsidRPr="00E46989">
        <w:rPr>
          <w:rFonts w:ascii="Times New Roman" w:hAnsi="Times New Roman"/>
        </w:rPr>
        <w:t>В случае если в отношении зоны деятельности единой теплоснабжающей организации</w:t>
      </w:r>
      <w:r w:rsidR="00A10B87" w:rsidRPr="00E46989">
        <w:rPr>
          <w:rFonts w:ascii="Times New Roman" w:hAnsi="Times New Roman"/>
        </w:rPr>
        <w:t xml:space="preserve"> </w:t>
      </w:r>
      <w:r w:rsidRPr="00E46989">
        <w:rPr>
          <w:rFonts w:ascii="Times New Roman" w:hAnsi="Times New Roman"/>
        </w:rPr>
        <w:t>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и (или) тепловыми сетями, и соответствующей критериям.</w:t>
      </w:r>
    </w:p>
    <w:p w14:paraId="46170E90" w14:textId="77777777" w:rsidR="002434CC" w:rsidRPr="00E46989" w:rsidRDefault="002434CC" w:rsidP="00C20AB2">
      <w:pPr>
        <w:spacing w:line="360" w:lineRule="auto"/>
        <w:ind w:firstLine="567"/>
        <w:jc w:val="both"/>
        <w:rPr>
          <w:rFonts w:ascii="Times New Roman" w:hAnsi="Times New Roman"/>
        </w:rPr>
      </w:pPr>
      <w:r w:rsidRPr="00E46989">
        <w:rPr>
          <w:rFonts w:ascii="Times New Roman" w:hAnsi="Times New Roman"/>
        </w:rPr>
        <w:t>Критерии определения единой теплоснабжающей организации:</w:t>
      </w:r>
    </w:p>
    <w:p w14:paraId="7D968E1D" w14:textId="77777777" w:rsidR="002434CC" w:rsidRPr="00E46989" w:rsidRDefault="002434CC" w:rsidP="00C20AB2">
      <w:pPr>
        <w:pStyle w:val="ac"/>
        <w:numPr>
          <w:ilvl w:val="0"/>
          <w:numId w:val="2"/>
        </w:numPr>
        <w:tabs>
          <w:tab w:val="left" w:pos="851"/>
        </w:tabs>
        <w:spacing w:line="360" w:lineRule="auto"/>
        <w:ind w:left="0" w:firstLine="567"/>
        <w:jc w:val="both"/>
        <w:rPr>
          <w:rFonts w:ascii="Times New Roman" w:hAnsi="Times New Roman"/>
        </w:rPr>
      </w:pPr>
      <w:r w:rsidRPr="00E46989">
        <w:rPr>
          <w:rFonts w:ascii="Times New Roman" w:hAnsi="Times New Roman"/>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13D6ECA4" w14:textId="77777777" w:rsidR="002434CC" w:rsidRPr="00E46989" w:rsidRDefault="002434CC" w:rsidP="00C20AB2">
      <w:pPr>
        <w:pStyle w:val="ac"/>
        <w:numPr>
          <w:ilvl w:val="0"/>
          <w:numId w:val="2"/>
        </w:numPr>
        <w:tabs>
          <w:tab w:val="left" w:pos="851"/>
        </w:tabs>
        <w:spacing w:line="360" w:lineRule="auto"/>
        <w:ind w:left="0" w:firstLine="567"/>
        <w:jc w:val="both"/>
        <w:rPr>
          <w:rFonts w:ascii="Times New Roman" w:hAnsi="Times New Roman"/>
        </w:rPr>
      </w:pPr>
      <w:r w:rsidRPr="00E46989">
        <w:rPr>
          <w:rFonts w:ascii="Times New Roman" w:hAnsi="Times New Roman"/>
        </w:rPr>
        <w:t>размер собственного капитала;</w:t>
      </w:r>
    </w:p>
    <w:p w14:paraId="37411E07" w14:textId="77777777" w:rsidR="002434CC" w:rsidRPr="00E46989" w:rsidRDefault="002434CC" w:rsidP="00C20AB2">
      <w:pPr>
        <w:pStyle w:val="ac"/>
        <w:numPr>
          <w:ilvl w:val="0"/>
          <w:numId w:val="2"/>
        </w:numPr>
        <w:tabs>
          <w:tab w:val="left" w:pos="851"/>
        </w:tabs>
        <w:spacing w:line="360" w:lineRule="auto"/>
        <w:ind w:left="0" w:firstLine="567"/>
        <w:jc w:val="both"/>
        <w:rPr>
          <w:rFonts w:ascii="Times New Roman" w:hAnsi="Times New Roman"/>
        </w:rPr>
      </w:pPr>
      <w:r w:rsidRPr="00E46989">
        <w:rPr>
          <w:rFonts w:ascii="Times New Roman" w:hAnsi="Times New Roman"/>
        </w:rPr>
        <w:t>способность в лучшей мере обеспечить надежность теплоснабжения в соответствующей системе теплоснабжения.</w:t>
      </w:r>
    </w:p>
    <w:p w14:paraId="5829D333" w14:textId="77777777" w:rsidR="002434CC" w:rsidRPr="00E46989" w:rsidRDefault="002434CC" w:rsidP="00C20AB2">
      <w:pPr>
        <w:spacing w:line="360" w:lineRule="auto"/>
        <w:ind w:firstLine="567"/>
        <w:jc w:val="both"/>
        <w:rPr>
          <w:rFonts w:ascii="Times New Roman" w:hAnsi="Times New Roman"/>
        </w:rPr>
      </w:pPr>
      <w:r w:rsidRPr="00E46989">
        <w:rPr>
          <w:rFonts w:ascii="Times New Roman" w:hAnsi="Times New Roman"/>
        </w:rPr>
        <w:t>Размер собственного капитала определяется по данным бухгалтерской отчётности, составленной на последнюю отчетную дату перед подачей заявки на присвоение статуса единой теплоснабжающей организации с отметкой налогового органа о ее принятии;</w:t>
      </w:r>
    </w:p>
    <w:p w14:paraId="57983181" w14:textId="77777777" w:rsidR="002434CC" w:rsidRPr="00E46989" w:rsidRDefault="002434CC" w:rsidP="00C20AB2">
      <w:pPr>
        <w:spacing w:line="360" w:lineRule="auto"/>
        <w:ind w:firstLine="567"/>
        <w:jc w:val="both"/>
        <w:rPr>
          <w:rFonts w:ascii="Times New Roman" w:hAnsi="Times New Roman"/>
        </w:rPr>
      </w:pPr>
      <w:r w:rsidRPr="00E46989">
        <w:rPr>
          <w:rFonts w:ascii="Times New Roman" w:hAnsi="Times New Roman"/>
        </w:rPr>
        <w:t>Единая теплоснабжающая организация обязана:</w:t>
      </w:r>
    </w:p>
    <w:p w14:paraId="04B003E0" w14:textId="77777777" w:rsidR="002434CC" w:rsidRPr="00E46989" w:rsidRDefault="002434CC" w:rsidP="00C20AB2">
      <w:pPr>
        <w:pStyle w:val="ac"/>
        <w:numPr>
          <w:ilvl w:val="0"/>
          <w:numId w:val="3"/>
        </w:numPr>
        <w:tabs>
          <w:tab w:val="left" w:pos="851"/>
        </w:tabs>
        <w:spacing w:line="360" w:lineRule="auto"/>
        <w:ind w:left="0" w:firstLine="567"/>
        <w:jc w:val="both"/>
        <w:rPr>
          <w:rFonts w:ascii="Times New Roman" w:hAnsi="Times New Roman"/>
        </w:rPr>
      </w:pPr>
      <w:r w:rsidRPr="00E46989">
        <w:rPr>
          <w:rFonts w:ascii="Times New Roman" w:hAnsi="Times New Roman"/>
        </w:rPr>
        <w:t>заключать и надлежаще исполнять договоры теплоснабжения со всеми обратившимися к ней потребителями тепловой энергии в своей зоне деятельности;</w:t>
      </w:r>
    </w:p>
    <w:p w14:paraId="6F914BF7" w14:textId="77777777" w:rsidR="002434CC" w:rsidRPr="00E46989" w:rsidRDefault="002434CC" w:rsidP="00C20AB2">
      <w:pPr>
        <w:pStyle w:val="ac"/>
        <w:numPr>
          <w:ilvl w:val="0"/>
          <w:numId w:val="3"/>
        </w:numPr>
        <w:tabs>
          <w:tab w:val="left" w:pos="851"/>
        </w:tabs>
        <w:spacing w:line="360" w:lineRule="auto"/>
        <w:ind w:left="0" w:firstLine="567"/>
        <w:jc w:val="both"/>
        <w:rPr>
          <w:rFonts w:ascii="Times New Roman" w:hAnsi="Times New Roman"/>
        </w:rPr>
      </w:pPr>
      <w:r w:rsidRPr="00E46989">
        <w:rPr>
          <w:rFonts w:ascii="Times New Roman" w:hAnsi="Times New Roman"/>
        </w:rPr>
        <w:lastRenderedPageBreak/>
        <w:t>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w:t>
      </w:r>
    </w:p>
    <w:p w14:paraId="341C2749" w14:textId="77777777" w:rsidR="002434CC" w:rsidRPr="00E46989" w:rsidRDefault="002434CC" w:rsidP="00C20AB2">
      <w:pPr>
        <w:pStyle w:val="ac"/>
        <w:numPr>
          <w:ilvl w:val="0"/>
          <w:numId w:val="3"/>
        </w:numPr>
        <w:tabs>
          <w:tab w:val="left" w:pos="851"/>
        </w:tabs>
        <w:spacing w:line="360" w:lineRule="auto"/>
        <w:ind w:left="0" w:firstLine="567"/>
        <w:jc w:val="both"/>
        <w:rPr>
          <w:rFonts w:ascii="Times New Roman" w:hAnsi="Times New Roman"/>
        </w:rPr>
      </w:pPr>
      <w:r w:rsidRPr="00E46989">
        <w:rPr>
          <w:rFonts w:ascii="Times New Roman" w:hAnsi="Times New Roman"/>
        </w:rPr>
        <w:t>надлежащим образом исполнять обязательства перед иными теплоснабжающими и теплосетевыми организациями в зоне своей деятельности;</w:t>
      </w:r>
    </w:p>
    <w:p w14:paraId="371BEC5E" w14:textId="77777777" w:rsidR="002434CC" w:rsidRPr="00E46989" w:rsidRDefault="002434CC" w:rsidP="00C20AB2">
      <w:pPr>
        <w:pStyle w:val="ac"/>
        <w:numPr>
          <w:ilvl w:val="0"/>
          <w:numId w:val="3"/>
        </w:numPr>
        <w:tabs>
          <w:tab w:val="left" w:pos="851"/>
        </w:tabs>
        <w:spacing w:line="360" w:lineRule="auto"/>
        <w:ind w:left="0" w:firstLine="567"/>
        <w:jc w:val="both"/>
        <w:rPr>
          <w:rFonts w:ascii="Times New Roman" w:hAnsi="Times New Roman"/>
        </w:rPr>
      </w:pPr>
      <w:r w:rsidRPr="00E46989">
        <w:rPr>
          <w:rFonts w:ascii="Times New Roman" w:hAnsi="Times New Roman"/>
        </w:rPr>
        <w:t>осуществлять контроль режимов потребления тепловой энергии в зоне своей деятельности.</w:t>
      </w:r>
    </w:p>
    <w:p w14:paraId="4547AB9D" w14:textId="77777777" w:rsidR="002434CC" w:rsidRPr="00E46989" w:rsidRDefault="002434CC" w:rsidP="00C20AB2">
      <w:pPr>
        <w:spacing w:line="360" w:lineRule="auto"/>
        <w:ind w:firstLine="567"/>
        <w:jc w:val="both"/>
        <w:rPr>
          <w:rFonts w:ascii="Times New Roman" w:eastAsia="Times New Roman" w:hAnsi="Times New Roman"/>
          <w:b/>
          <w:lang w:bidi="en-US"/>
        </w:rPr>
      </w:pPr>
      <w:r w:rsidRPr="00E46989">
        <w:rPr>
          <w:rFonts w:ascii="Times New Roman" w:eastAsia="Times New Roman" w:hAnsi="Times New Roman"/>
          <w:b/>
          <w:lang w:bidi="en-US"/>
        </w:rPr>
        <w:t>Схемой теплоснабжения рекомендовано присвоение статуса ЕТО в зонах обслуживания следующих организаций, осуществляющих в настоящее время теплоснабжение:</w:t>
      </w:r>
    </w:p>
    <w:p w14:paraId="698F7B3A" w14:textId="77777777" w:rsidR="002434CC" w:rsidRPr="00E46989" w:rsidRDefault="002434CC" w:rsidP="00C20AB2">
      <w:pPr>
        <w:pStyle w:val="ac"/>
        <w:numPr>
          <w:ilvl w:val="0"/>
          <w:numId w:val="13"/>
        </w:numPr>
        <w:tabs>
          <w:tab w:val="left" w:pos="426"/>
          <w:tab w:val="left" w:pos="851"/>
        </w:tabs>
        <w:spacing w:line="360" w:lineRule="auto"/>
        <w:ind w:left="0" w:firstLine="567"/>
        <w:jc w:val="both"/>
        <w:rPr>
          <w:rFonts w:ascii="Times New Roman" w:hAnsi="Times New Roman"/>
          <w:b/>
          <w:u w:val="single"/>
        </w:rPr>
      </w:pPr>
      <w:r w:rsidRPr="00E46989">
        <w:rPr>
          <w:rFonts w:ascii="Times New Roman" w:hAnsi="Times New Roman"/>
          <w:b/>
          <w:u w:val="single"/>
        </w:rPr>
        <w:t xml:space="preserve">1 технологическая зона </w:t>
      </w:r>
      <w:r w:rsidR="0058210A" w:rsidRPr="00E46989">
        <w:rPr>
          <w:rFonts w:ascii="Times New Roman" w:hAnsi="Times New Roman"/>
          <w:b/>
          <w:u w:val="single"/>
        </w:rPr>
        <w:t>ГУП «Брянсккоммунэнерго»</w:t>
      </w:r>
      <w:r w:rsidRPr="00E46989">
        <w:rPr>
          <w:rFonts w:ascii="Times New Roman" w:hAnsi="Times New Roman"/>
          <w:b/>
          <w:u w:val="single"/>
        </w:rPr>
        <w:t>.</w:t>
      </w:r>
    </w:p>
    <w:p w14:paraId="40774E11" w14:textId="77777777" w:rsidR="00F1307B" w:rsidRPr="00E46989" w:rsidRDefault="00F1307B" w:rsidP="00C20AB2">
      <w:pPr>
        <w:widowControl w:val="0"/>
        <w:autoSpaceDE w:val="0"/>
        <w:autoSpaceDN w:val="0"/>
        <w:ind w:right="-1" w:firstLine="567"/>
        <w:jc w:val="both"/>
        <w:outlineLvl w:val="0"/>
        <w:rPr>
          <w:rFonts w:ascii="Times New Roman" w:eastAsia="Times New Roman" w:hAnsi="Times New Roman"/>
          <w:bCs/>
          <w:i/>
        </w:rPr>
      </w:pPr>
      <w:r w:rsidRPr="00E46989">
        <w:rPr>
          <w:rFonts w:ascii="Times New Roman" w:eastAsia="Times New Roman" w:hAnsi="Times New Roman"/>
          <w:bCs/>
          <w:i/>
        </w:rPr>
        <w:t>б) основания, в том числе критерии, в соответствии с которыми теплоснабжающей организации присвоен статус единой теплоснабжающей организации;</w:t>
      </w:r>
      <w:bookmarkEnd w:id="111"/>
      <w:bookmarkEnd w:id="112"/>
    </w:p>
    <w:p w14:paraId="3BFAAE87" w14:textId="77777777" w:rsidR="002434CC" w:rsidRPr="00E46989" w:rsidRDefault="002434CC" w:rsidP="00C20AB2">
      <w:pPr>
        <w:pStyle w:val="ac"/>
        <w:shd w:val="clear" w:color="auto" w:fill="FFFFFF"/>
        <w:spacing w:line="360" w:lineRule="auto"/>
        <w:ind w:left="0" w:firstLine="567"/>
        <w:jc w:val="both"/>
        <w:rPr>
          <w:rFonts w:ascii="Times New Roman" w:eastAsia="Times New Roman" w:hAnsi="Times New Roman"/>
        </w:rPr>
      </w:pPr>
      <w:r w:rsidRPr="00E46989">
        <w:rPr>
          <w:rFonts w:ascii="Times New Roman" w:eastAsia="Times New Roman" w:hAnsi="Times New Roman"/>
        </w:rPr>
        <w:t>В «Правилах организации теплоснабжения», утверждённых Правительством Российской Федерации, установлены следующие критерии определения единой теплоснабжающей организации:</w:t>
      </w:r>
    </w:p>
    <w:p w14:paraId="1B064E68" w14:textId="77777777" w:rsidR="002434CC" w:rsidRPr="00E46989" w:rsidRDefault="002434CC" w:rsidP="00C20AB2">
      <w:pPr>
        <w:pStyle w:val="ac"/>
        <w:numPr>
          <w:ilvl w:val="0"/>
          <w:numId w:val="14"/>
        </w:numPr>
        <w:shd w:val="clear" w:color="auto" w:fill="FFFFFF"/>
        <w:tabs>
          <w:tab w:val="left" w:pos="851"/>
        </w:tabs>
        <w:spacing w:line="360" w:lineRule="auto"/>
        <w:ind w:left="0" w:firstLine="567"/>
        <w:jc w:val="both"/>
        <w:rPr>
          <w:rFonts w:ascii="Times New Roman" w:eastAsia="Times New Roman" w:hAnsi="Times New Roman"/>
        </w:rPr>
      </w:pPr>
      <w:r w:rsidRPr="00E46989">
        <w:rPr>
          <w:rFonts w:ascii="Times New Roman" w:eastAsia="Times New Roman" w:hAnsi="Times New Roman"/>
        </w:rPr>
        <w:t>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
    <w:p w14:paraId="5BFAABB2" w14:textId="77777777" w:rsidR="002434CC" w:rsidRPr="00E46989" w:rsidRDefault="002434CC" w:rsidP="00C20AB2">
      <w:pPr>
        <w:pStyle w:val="ac"/>
        <w:numPr>
          <w:ilvl w:val="0"/>
          <w:numId w:val="14"/>
        </w:numPr>
        <w:shd w:val="clear" w:color="auto" w:fill="FFFFFF"/>
        <w:tabs>
          <w:tab w:val="left" w:pos="851"/>
        </w:tabs>
        <w:spacing w:line="360" w:lineRule="auto"/>
        <w:ind w:left="0" w:firstLine="567"/>
        <w:jc w:val="both"/>
        <w:rPr>
          <w:rFonts w:ascii="Times New Roman" w:eastAsia="Times New Roman" w:hAnsi="Times New Roman"/>
        </w:rPr>
      </w:pPr>
      <w:r w:rsidRPr="00E46989">
        <w:rPr>
          <w:rFonts w:ascii="Times New Roman" w:eastAsia="Times New Roman" w:hAnsi="Times New Roman"/>
        </w:rPr>
        <w:t>размер уставного (складочного) капитала хозяйственного товарищества или общества, уставного фонда унитарного предприятия должен быть не менее остаточной балансовой стоимости источников тепла и тепловых сетей, которыми указанная организация владеет на праве собственности или ином законном основании в границах</w:t>
      </w:r>
      <w:r w:rsidRPr="00E46989">
        <w:rPr>
          <w:rFonts w:ascii="Times New Roman" w:eastAsia="Times New Roman" w:hAnsi="Times New Roman"/>
        </w:rPr>
        <w:br/>
        <w:t>зоны деятельности единой теплоснабжающей организации. Размер уставного капитала и остаточная балансовая стоимость имущества определяются по данным бухгалтерской отчётности на последнюю отчётную дату перед подачей заявки на присвоение статуса единой теплоснабжающей организации;</w:t>
      </w:r>
    </w:p>
    <w:p w14:paraId="3A99A32E" w14:textId="77777777" w:rsidR="002434CC" w:rsidRPr="00E46989" w:rsidRDefault="002434CC" w:rsidP="00C20AB2">
      <w:pPr>
        <w:pStyle w:val="ac"/>
        <w:numPr>
          <w:ilvl w:val="0"/>
          <w:numId w:val="14"/>
        </w:numPr>
        <w:shd w:val="clear" w:color="auto" w:fill="FFFFFF"/>
        <w:tabs>
          <w:tab w:val="left" w:pos="851"/>
        </w:tabs>
        <w:spacing w:line="360" w:lineRule="auto"/>
        <w:ind w:left="0" w:firstLine="567"/>
        <w:jc w:val="both"/>
        <w:rPr>
          <w:rFonts w:ascii="Times New Roman" w:eastAsia="Times New Roman" w:hAnsi="Times New Roman"/>
        </w:rPr>
      </w:pPr>
      <w:r w:rsidRPr="00E46989">
        <w:rPr>
          <w:rFonts w:ascii="Times New Roman" w:eastAsia="Times New Roman" w:hAnsi="Times New Roman"/>
        </w:rPr>
        <w:t>в случае наличия двух претендентов статус присваивается организации, способной в лучшей мере обеспечить надёжность теплоснабжения в соответствующей системе теплоснабжения.</w:t>
      </w:r>
      <w:r w:rsidR="00506407" w:rsidRPr="00E46989">
        <w:rPr>
          <w:rFonts w:ascii="Times New Roman" w:eastAsia="Times New Roman" w:hAnsi="Times New Roman"/>
        </w:rPr>
        <w:t xml:space="preserve"> </w:t>
      </w:r>
      <w:r w:rsidRPr="00E46989">
        <w:rPr>
          <w:rFonts w:ascii="Times New Roman" w:eastAsia="Times New Roman" w:hAnsi="Times New Roman"/>
        </w:rPr>
        <w:t xml:space="preserve">Способность обеспечить надёжность теплоснабжения определяется наличием у организации технической возможности и квалифицированного </w:t>
      </w:r>
      <w:r w:rsidRPr="00E46989">
        <w:rPr>
          <w:rFonts w:ascii="Times New Roman" w:eastAsia="Times New Roman" w:hAnsi="Times New Roman"/>
        </w:rPr>
        <w:lastRenderedPageBreak/>
        <w:t>персонала по наладке, мониторингу, диспетчеризации, переключениями оперативному управлению гидравлическими режимами, что обосновывается в схеме теплоснабжения.</w:t>
      </w:r>
      <w:r w:rsidRPr="00E46989">
        <w:rPr>
          <w:rFonts w:ascii="Times New Roman" w:eastAsia="Times New Roman" w:hAnsi="Times New Roman"/>
        </w:rPr>
        <w:br/>
        <w:t>Единая теплоснабжающая организация обязана:</w:t>
      </w:r>
    </w:p>
    <w:p w14:paraId="3315FB8C" w14:textId="77777777" w:rsidR="002434CC" w:rsidRPr="00E46989" w:rsidRDefault="002434CC" w:rsidP="00C20AB2">
      <w:pPr>
        <w:pStyle w:val="ac"/>
        <w:numPr>
          <w:ilvl w:val="0"/>
          <w:numId w:val="14"/>
        </w:numPr>
        <w:shd w:val="clear" w:color="auto" w:fill="FFFFFF"/>
        <w:tabs>
          <w:tab w:val="left" w:pos="851"/>
        </w:tabs>
        <w:spacing w:line="360" w:lineRule="auto"/>
        <w:ind w:left="0" w:firstLine="567"/>
        <w:jc w:val="both"/>
        <w:rPr>
          <w:rFonts w:ascii="Times New Roman" w:eastAsia="Times New Roman" w:hAnsi="Times New Roman"/>
        </w:rPr>
      </w:pPr>
      <w:r w:rsidRPr="00E46989">
        <w:rPr>
          <w:rFonts w:ascii="Times New Roman" w:eastAsia="Times New Roman" w:hAnsi="Times New Roman"/>
        </w:rPr>
        <w:t>заключать и надлежаще исполнять договоры теплоснабжения совсем обратившимися к ней потребителями тепловой энергии в своей зоне деятельности;</w:t>
      </w:r>
      <w:r w:rsidRPr="00E46989">
        <w:rPr>
          <w:rFonts w:ascii="Times New Roman" w:eastAsia="Times New Roman" w:hAnsi="Times New Roman"/>
        </w:rPr>
        <w:br/>
        <w:t>осуществлять мониторинг реализации схемы теплоснабжения и подавать в орган, утвердивший схему теплоснабжения, отчёты о реализации, включая предложения по актуализации схемы;</w:t>
      </w:r>
    </w:p>
    <w:p w14:paraId="6D5FE98C" w14:textId="77777777" w:rsidR="002434CC" w:rsidRPr="00E46989" w:rsidRDefault="002434CC" w:rsidP="00C20AB2">
      <w:pPr>
        <w:pStyle w:val="ac"/>
        <w:numPr>
          <w:ilvl w:val="0"/>
          <w:numId w:val="14"/>
        </w:numPr>
        <w:shd w:val="clear" w:color="auto" w:fill="FFFFFF"/>
        <w:tabs>
          <w:tab w:val="left" w:pos="851"/>
        </w:tabs>
        <w:spacing w:line="360" w:lineRule="auto"/>
        <w:ind w:left="0" w:firstLine="567"/>
        <w:jc w:val="both"/>
        <w:rPr>
          <w:rFonts w:ascii="Times New Roman" w:eastAsia="Times New Roman" w:hAnsi="Times New Roman"/>
        </w:rPr>
      </w:pPr>
      <w:r w:rsidRPr="00E46989">
        <w:rPr>
          <w:rFonts w:ascii="Times New Roman" w:eastAsia="Times New Roman" w:hAnsi="Times New Roman"/>
        </w:rPr>
        <w:t>надлежащим образом исполнять обязательства перед иными теплоснабжающими и теплосетевыми организациями в зоне своей деятельности;</w:t>
      </w:r>
    </w:p>
    <w:p w14:paraId="138F88D6" w14:textId="77777777" w:rsidR="002434CC" w:rsidRPr="00E46989" w:rsidRDefault="002434CC" w:rsidP="00C20AB2">
      <w:pPr>
        <w:pStyle w:val="ac"/>
        <w:numPr>
          <w:ilvl w:val="0"/>
          <w:numId w:val="14"/>
        </w:numPr>
        <w:shd w:val="clear" w:color="auto" w:fill="FFFFFF"/>
        <w:tabs>
          <w:tab w:val="left" w:pos="851"/>
        </w:tabs>
        <w:spacing w:line="360" w:lineRule="auto"/>
        <w:ind w:left="0" w:firstLine="567"/>
        <w:jc w:val="both"/>
        <w:rPr>
          <w:rFonts w:ascii="Times New Roman" w:eastAsia="Times New Roman" w:hAnsi="Times New Roman"/>
        </w:rPr>
      </w:pPr>
      <w:r w:rsidRPr="00E46989">
        <w:rPr>
          <w:rFonts w:ascii="Times New Roman" w:eastAsia="Times New Roman" w:hAnsi="Times New Roman"/>
        </w:rPr>
        <w:t>осуществлять контроль режимов потребления тепловой энергии возне своей деятельности.</w:t>
      </w:r>
    </w:p>
    <w:p w14:paraId="04813FA7" w14:textId="77777777" w:rsidR="005304C3" w:rsidRPr="00E46989" w:rsidRDefault="005304C3" w:rsidP="00C20AB2">
      <w:pPr>
        <w:pStyle w:val="1"/>
        <w:spacing w:before="0" w:after="0" w:line="276" w:lineRule="auto"/>
        <w:ind w:right="-1" w:firstLine="567"/>
        <w:jc w:val="both"/>
        <w:rPr>
          <w:rFonts w:ascii="Times New Roman" w:hAnsi="Times New Roman"/>
          <w:sz w:val="24"/>
          <w:szCs w:val="24"/>
        </w:rPr>
      </w:pPr>
      <w:bookmarkStart w:id="113" w:name="_Toc129536593"/>
    </w:p>
    <w:p w14:paraId="6D73AF33" w14:textId="77777777" w:rsidR="009807EF" w:rsidRPr="00E46989" w:rsidRDefault="009807EF" w:rsidP="00C20AB2">
      <w:pPr>
        <w:pStyle w:val="1"/>
        <w:spacing w:before="0" w:after="0" w:line="276" w:lineRule="auto"/>
        <w:ind w:right="-1" w:firstLine="567"/>
        <w:jc w:val="both"/>
        <w:rPr>
          <w:rFonts w:ascii="Times New Roman" w:hAnsi="Times New Roman"/>
          <w:sz w:val="24"/>
          <w:szCs w:val="24"/>
        </w:rPr>
      </w:pPr>
      <w:r w:rsidRPr="00E46989">
        <w:rPr>
          <w:rFonts w:ascii="Times New Roman" w:hAnsi="Times New Roman"/>
          <w:sz w:val="24"/>
          <w:szCs w:val="24"/>
        </w:rPr>
        <w:t>Раздел 11. Решения о распределении тепловой нагрузки между источниками тепловой энергии</w:t>
      </w:r>
      <w:bookmarkEnd w:id="113"/>
      <w:r w:rsidR="004E2774" w:rsidRPr="00E46989">
        <w:rPr>
          <w:rFonts w:ascii="Times New Roman" w:hAnsi="Times New Roman"/>
          <w:sz w:val="24"/>
          <w:szCs w:val="24"/>
        </w:rPr>
        <w:t>.</w:t>
      </w:r>
    </w:p>
    <w:p w14:paraId="0A1526F3" w14:textId="77777777" w:rsidR="0053192A" w:rsidRPr="00E46989" w:rsidRDefault="005D472F" w:rsidP="00C20AB2">
      <w:pPr>
        <w:widowControl w:val="0"/>
        <w:adjustRightInd w:val="0"/>
        <w:spacing w:line="360" w:lineRule="auto"/>
        <w:ind w:firstLine="567"/>
        <w:jc w:val="both"/>
        <w:textAlignment w:val="baseline"/>
        <w:rPr>
          <w:rFonts w:ascii="Times New Roman" w:eastAsia="Calibri" w:hAnsi="Times New Roman"/>
          <w:lang w:eastAsia="ar-SA"/>
        </w:rPr>
      </w:pPr>
      <w:proofErr w:type="gramStart"/>
      <w:r w:rsidRPr="00E46989">
        <w:rPr>
          <w:rFonts w:ascii="Times New Roman" w:eastAsia="Microsoft YaHei" w:hAnsi="Times New Roman"/>
        </w:rPr>
        <w:t>Котельн</w:t>
      </w:r>
      <w:r w:rsidR="006406E5" w:rsidRPr="00E46989">
        <w:rPr>
          <w:rFonts w:ascii="Times New Roman" w:eastAsia="Microsoft YaHei" w:hAnsi="Times New Roman"/>
        </w:rPr>
        <w:t>ые</w:t>
      </w:r>
      <w:proofErr w:type="gramEnd"/>
      <w:r w:rsidR="006406E5" w:rsidRPr="00E46989">
        <w:rPr>
          <w:rFonts w:ascii="Times New Roman" w:eastAsia="Microsoft YaHei" w:hAnsi="Times New Roman"/>
        </w:rPr>
        <w:t xml:space="preserve"> </w:t>
      </w:r>
      <w:r w:rsidR="009D072C" w:rsidRPr="00E46989">
        <w:rPr>
          <w:rFonts w:ascii="Times New Roman" w:eastAsia="Microsoft YaHei" w:hAnsi="Times New Roman"/>
        </w:rPr>
        <w:t xml:space="preserve">расположенные на территории </w:t>
      </w:r>
      <w:r w:rsidR="006406E5" w:rsidRPr="00E46989">
        <w:rPr>
          <w:rFonts w:ascii="Times New Roman" w:eastAsia="Microsoft YaHei" w:hAnsi="Times New Roman"/>
        </w:rPr>
        <w:t xml:space="preserve">муниципального образования </w:t>
      </w:r>
      <w:r w:rsidR="000F750D">
        <w:rPr>
          <w:rFonts w:ascii="Times New Roman" w:eastAsia="Microsoft YaHei" w:hAnsi="Times New Roman"/>
        </w:rPr>
        <w:t>г</w:t>
      </w:r>
      <w:r w:rsidR="006406E5" w:rsidRPr="00E46989">
        <w:rPr>
          <w:rFonts w:ascii="Times New Roman" w:eastAsia="Microsoft YaHei" w:hAnsi="Times New Roman"/>
        </w:rPr>
        <w:t>ородской округ «</w:t>
      </w:r>
      <w:r w:rsidR="000F750D">
        <w:rPr>
          <w:rFonts w:ascii="Times New Roman" w:eastAsia="Microsoft YaHei" w:hAnsi="Times New Roman"/>
        </w:rPr>
        <w:t>г</w:t>
      </w:r>
      <w:r w:rsidR="006406E5" w:rsidRPr="00E46989">
        <w:rPr>
          <w:rFonts w:ascii="Times New Roman" w:eastAsia="Microsoft YaHei" w:hAnsi="Times New Roman"/>
        </w:rPr>
        <w:t>ород Фокино»</w:t>
      </w:r>
      <w:r w:rsidR="009D072C" w:rsidRPr="00E46989">
        <w:rPr>
          <w:rFonts w:ascii="Times New Roman" w:eastAsia="Microsoft YaHei" w:hAnsi="Times New Roman"/>
        </w:rPr>
        <w:t xml:space="preserve">, имеют достаточный </w:t>
      </w:r>
      <w:r w:rsidR="0053192A" w:rsidRPr="00E46989">
        <w:rPr>
          <w:rFonts w:ascii="Times New Roman" w:eastAsia="Microsoft YaHei" w:hAnsi="Times New Roman"/>
        </w:rPr>
        <w:t xml:space="preserve">резерв тепловой мощности. </w:t>
      </w:r>
      <w:r w:rsidR="0053192A" w:rsidRPr="00E46989">
        <w:rPr>
          <w:rFonts w:ascii="Times New Roman" w:eastAsia="Calibri" w:hAnsi="Times New Roman"/>
          <w:lang w:eastAsia="ar-SA"/>
        </w:rPr>
        <w:t xml:space="preserve">Необходимость поставок тепловой энергии потребителям от других источников тепловой энергии отсутствует. </w:t>
      </w:r>
    </w:p>
    <w:p w14:paraId="6883EFA6" w14:textId="77777777" w:rsidR="00B20AB2" w:rsidRPr="00E46989" w:rsidRDefault="00B20AB2" w:rsidP="00E46989">
      <w:pPr>
        <w:widowControl w:val="0"/>
        <w:adjustRightInd w:val="0"/>
        <w:spacing w:line="360" w:lineRule="auto"/>
        <w:ind w:firstLine="567"/>
        <w:jc w:val="both"/>
        <w:textAlignment w:val="baseline"/>
        <w:rPr>
          <w:rFonts w:ascii="Times New Roman" w:eastAsia="Calibri" w:hAnsi="Times New Roman"/>
          <w:lang w:eastAsia="ar-SA"/>
        </w:rPr>
        <w:sectPr w:rsidR="00B20AB2" w:rsidRPr="00E46989" w:rsidSect="00CF391C">
          <w:pgSz w:w="11906" w:h="16838"/>
          <w:pgMar w:top="1134" w:right="850" w:bottom="1134" w:left="1701" w:header="283" w:footer="863" w:gutter="0"/>
          <w:cols w:space="708"/>
          <w:docGrid w:linePitch="381"/>
        </w:sectPr>
      </w:pPr>
    </w:p>
    <w:p w14:paraId="288D9610" w14:textId="77777777" w:rsidR="00A85735" w:rsidRPr="00E46989" w:rsidRDefault="00A85735" w:rsidP="00E46989">
      <w:pPr>
        <w:ind w:right="-1" w:firstLine="567"/>
        <w:jc w:val="both"/>
        <w:rPr>
          <w:rFonts w:ascii="Times New Roman" w:eastAsia="Times New Roman" w:hAnsi="Times New Roman"/>
          <w:b/>
          <w:lang w:eastAsia="ru-RU"/>
        </w:rPr>
      </w:pPr>
      <w:bookmarkStart w:id="114" w:name="_Toc129536594"/>
      <w:r w:rsidRPr="00E46989">
        <w:rPr>
          <w:rFonts w:ascii="Times New Roman" w:eastAsia="Times New Roman" w:hAnsi="Times New Roman"/>
          <w:b/>
          <w:lang w:eastAsia="ru-RU"/>
        </w:rPr>
        <w:lastRenderedPageBreak/>
        <w:t>Таблица 11.1. Характеристики отапливаемого фонда</w:t>
      </w:r>
    </w:p>
    <w:tbl>
      <w:tblPr>
        <w:tblW w:w="143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7"/>
        <w:gridCol w:w="5620"/>
        <w:gridCol w:w="1774"/>
      </w:tblGrid>
      <w:tr w:rsidR="00B20AB2" w:rsidRPr="00E46989" w14:paraId="512E2D74" w14:textId="77777777" w:rsidTr="00361B0C">
        <w:trPr>
          <w:trHeight w:val="225"/>
          <w:jc w:val="center"/>
        </w:trPr>
        <w:tc>
          <w:tcPr>
            <w:tcW w:w="12537" w:type="dxa"/>
            <w:gridSpan w:val="2"/>
            <w:shd w:val="clear" w:color="auto" w:fill="auto"/>
          </w:tcPr>
          <w:p w14:paraId="5AC2A6B9" w14:textId="77777777" w:rsidR="00B20AB2" w:rsidRPr="00E46989" w:rsidRDefault="00B20AB2" w:rsidP="00E46989">
            <w:pPr>
              <w:jc w:val="both"/>
              <w:rPr>
                <w:rFonts w:ascii="Times New Roman" w:eastAsia="Times New Roman" w:hAnsi="Times New Roman"/>
                <w:sz w:val="20"/>
                <w:szCs w:val="20"/>
                <w:lang w:eastAsia="ru-RU"/>
              </w:rPr>
            </w:pPr>
          </w:p>
        </w:tc>
        <w:tc>
          <w:tcPr>
            <w:tcW w:w="1774" w:type="dxa"/>
            <w:shd w:val="clear" w:color="auto" w:fill="auto"/>
            <w:noWrap/>
          </w:tcPr>
          <w:p w14:paraId="7882E8E9" w14:textId="77777777" w:rsidR="00B20AB2" w:rsidRPr="00E46989" w:rsidRDefault="00B20AB2" w:rsidP="00E46989">
            <w:pPr>
              <w:jc w:val="both"/>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Часовые нагрузки по отоплению</w:t>
            </w:r>
          </w:p>
        </w:tc>
      </w:tr>
      <w:tr w:rsidR="00B20AB2" w:rsidRPr="00E46989" w14:paraId="19789D48" w14:textId="77777777" w:rsidTr="00361B0C">
        <w:trPr>
          <w:trHeight w:val="225"/>
          <w:jc w:val="center"/>
        </w:trPr>
        <w:tc>
          <w:tcPr>
            <w:tcW w:w="12537" w:type="dxa"/>
            <w:gridSpan w:val="2"/>
            <w:shd w:val="clear" w:color="auto" w:fill="auto"/>
            <w:hideMark/>
          </w:tcPr>
          <w:p w14:paraId="739289E3" w14:textId="77777777" w:rsidR="00B20AB2" w:rsidRPr="00E46989" w:rsidRDefault="00B20AB2" w:rsidP="00E46989">
            <w:pPr>
              <w:jc w:val="both"/>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Дятьковское СП</w:t>
            </w:r>
          </w:p>
        </w:tc>
        <w:tc>
          <w:tcPr>
            <w:tcW w:w="1774" w:type="dxa"/>
            <w:shd w:val="clear" w:color="auto" w:fill="auto"/>
            <w:noWrap/>
            <w:hideMark/>
          </w:tcPr>
          <w:p w14:paraId="57C0C5FF" w14:textId="77777777" w:rsidR="00B20AB2" w:rsidRPr="00E46989" w:rsidRDefault="00B20AB2" w:rsidP="00E46989">
            <w:pPr>
              <w:jc w:val="both"/>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5,1132344</w:t>
            </w:r>
          </w:p>
        </w:tc>
      </w:tr>
      <w:tr w:rsidR="00B20AB2" w:rsidRPr="00E46989" w14:paraId="2A8C27A1" w14:textId="77777777" w:rsidTr="00361B0C">
        <w:trPr>
          <w:trHeight w:val="225"/>
          <w:jc w:val="center"/>
        </w:trPr>
        <w:tc>
          <w:tcPr>
            <w:tcW w:w="12537" w:type="dxa"/>
            <w:gridSpan w:val="2"/>
            <w:shd w:val="clear" w:color="auto" w:fill="auto"/>
            <w:hideMark/>
          </w:tcPr>
          <w:p w14:paraId="43369E3C" w14:textId="77777777" w:rsidR="00B20AB2" w:rsidRPr="00E46989" w:rsidRDefault="00B20AB2" w:rsidP="00E46989">
            <w:pPr>
              <w:jc w:val="both"/>
              <w:outlineLvl w:val="0"/>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Фокинский участок (Дятьковское СП)</w:t>
            </w:r>
          </w:p>
        </w:tc>
        <w:tc>
          <w:tcPr>
            <w:tcW w:w="1774" w:type="dxa"/>
            <w:shd w:val="clear" w:color="auto" w:fill="auto"/>
            <w:noWrap/>
            <w:hideMark/>
          </w:tcPr>
          <w:p w14:paraId="21613DCA" w14:textId="77777777" w:rsidR="00B20AB2" w:rsidRPr="00E46989" w:rsidRDefault="00B20AB2" w:rsidP="00E46989">
            <w:pPr>
              <w:jc w:val="both"/>
              <w:outlineLvl w:val="0"/>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5,1132344</w:t>
            </w:r>
          </w:p>
        </w:tc>
      </w:tr>
      <w:tr w:rsidR="00B20AB2" w:rsidRPr="00E46989" w14:paraId="063C3ECC" w14:textId="77777777" w:rsidTr="00361B0C">
        <w:trPr>
          <w:trHeight w:val="225"/>
          <w:jc w:val="center"/>
        </w:trPr>
        <w:tc>
          <w:tcPr>
            <w:tcW w:w="6917" w:type="dxa"/>
            <w:shd w:val="clear" w:color="auto" w:fill="auto"/>
            <w:hideMark/>
          </w:tcPr>
          <w:p w14:paraId="5DD91CA2" w14:textId="77777777" w:rsidR="00B20AB2" w:rsidRPr="00E46989" w:rsidRDefault="00B20AB2" w:rsidP="00E46989">
            <w:pPr>
              <w:jc w:val="both"/>
              <w:outlineLvl w:val="1"/>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БМК г.Фокино, ул.Крупской, 1А</w:t>
            </w:r>
          </w:p>
        </w:tc>
        <w:tc>
          <w:tcPr>
            <w:tcW w:w="5620" w:type="dxa"/>
            <w:shd w:val="clear" w:color="auto" w:fill="auto"/>
            <w:hideMark/>
          </w:tcPr>
          <w:p w14:paraId="6D2C6830" w14:textId="77777777" w:rsidR="00B20AB2" w:rsidRPr="00E46989" w:rsidRDefault="00B20AB2" w:rsidP="00E46989">
            <w:pPr>
              <w:jc w:val="both"/>
              <w:outlineLvl w:val="1"/>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Э0000001023</w:t>
            </w:r>
          </w:p>
        </w:tc>
        <w:tc>
          <w:tcPr>
            <w:tcW w:w="1774" w:type="dxa"/>
            <w:shd w:val="clear" w:color="auto" w:fill="auto"/>
            <w:noWrap/>
            <w:hideMark/>
          </w:tcPr>
          <w:p w14:paraId="5BA5E482" w14:textId="77777777" w:rsidR="00B20AB2" w:rsidRPr="00E46989" w:rsidRDefault="00B20AB2" w:rsidP="00E46989">
            <w:pPr>
              <w:jc w:val="both"/>
              <w:outlineLvl w:val="1"/>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2,4575240</w:t>
            </w:r>
          </w:p>
        </w:tc>
      </w:tr>
      <w:tr w:rsidR="00B20AB2" w:rsidRPr="00E46989" w14:paraId="56E52BBC" w14:textId="77777777" w:rsidTr="00361B0C">
        <w:trPr>
          <w:trHeight w:val="225"/>
          <w:jc w:val="center"/>
        </w:trPr>
        <w:tc>
          <w:tcPr>
            <w:tcW w:w="12537" w:type="dxa"/>
            <w:gridSpan w:val="2"/>
            <w:shd w:val="clear" w:color="auto" w:fill="auto"/>
            <w:hideMark/>
          </w:tcPr>
          <w:p w14:paraId="5041DD58" w14:textId="77777777" w:rsidR="00B20AB2" w:rsidRPr="00E46989" w:rsidRDefault="00B20AB2" w:rsidP="00E46989">
            <w:pPr>
              <w:jc w:val="both"/>
              <w:outlineLvl w:val="2"/>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ЖКХ</w:t>
            </w:r>
          </w:p>
        </w:tc>
        <w:tc>
          <w:tcPr>
            <w:tcW w:w="1774" w:type="dxa"/>
            <w:shd w:val="clear" w:color="auto" w:fill="auto"/>
            <w:noWrap/>
            <w:hideMark/>
          </w:tcPr>
          <w:p w14:paraId="09D54C84" w14:textId="77777777" w:rsidR="00B20AB2" w:rsidRPr="00E46989" w:rsidRDefault="00B20AB2" w:rsidP="00E46989">
            <w:pPr>
              <w:jc w:val="both"/>
              <w:outlineLvl w:val="2"/>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0,0391548</w:t>
            </w:r>
          </w:p>
        </w:tc>
      </w:tr>
      <w:tr w:rsidR="00B20AB2" w:rsidRPr="00E46989" w14:paraId="786787B2" w14:textId="77777777" w:rsidTr="00361B0C">
        <w:trPr>
          <w:trHeight w:val="225"/>
          <w:jc w:val="center"/>
        </w:trPr>
        <w:tc>
          <w:tcPr>
            <w:tcW w:w="12537" w:type="dxa"/>
            <w:gridSpan w:val="2"/>
            <w:shd w:val="clear" w:color="auto" w:fill="auto"/>
            <w:hideMark/>
          </w:tcPr>
          <w:p w14:paraId="30CBA596" w14:textId="77777777" w:rsidR="00B20AB2" w:rsidRPr="00E46989" w:rsidRDefault="00B20AB2" w:rsidP="00E46989">
            <w:pPr>
              <w:jc w:val="both"/>
              <w:outlineLvl w:val="3"/>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ВКХ</w:t>
            </w:r>
          </w:p>
        </w:tc>
        <w:tc>
          <w:tcPr>
            <w:tcW w:w="1774" w:type="dxa"/>
            <w:shd w:val="clear" w:color="auto" w:fill="auto"/>
            <w:noWrap/>
            <w:hideMark/>
          </w:tcPr>
          <w:p w14:paraId="0F9C409D" w14:textId="77777777" w:rsidR="00B20AB2" w:rsidRPr="00E46989" w:rsidRDefault="00B20AB2" w:rsidP="00E46989">
            <w:pPr>
              <w:jc w:val="both"/>
              <w:outlineLvl w:val="3"/>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0,0391548</w:t>
            </w:r>
          </w:p>
        </w:tc>
      </w:tr>
      <w:tr w:rsidR="00B20AB2" w:rsidRPr="00E46989" w14:paraId="541AED5F" w14:textId="77777777" w:rsidTr="00361B0C">
        <w:trPr>
          <w:trHeight w:val="225"/>
          <w:jc w:val="center"/>
        </w:trPr>
        <w:tc>
          <w:tcPr>
            <w:tcW w:w="6917" w:type="dxa"/>
            <w:shd w:val="clear" w:color="auto" w:fill="auto"/>
            <w:hideMark/>
          </w:tcPr>
          <w:p w14:paraId="36CDAE80" w14:textId="77777777" w:rsidR="00B20AB2" w:rsidRPr="00E46989" w:rsidRDefault="00B20AB2" w:rsidP="00E46989">
            <w:pPr>
              <w:ind w:firstLineChars="10" w:firstLine="20"/>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 05Т-11111155(08) от 17.01.2024 Отпуск тепловой энергии</w:t>
            </w:r>
          </w:p>
        </w:tc>
        <w:tc>
          <w:tcPr>
            <w:tcW w:w="5620" w:type="dxa"/>
            <w:shd w:val="clear" w:color="auto" w:fill="auto"/>
            <w:hideMark/>
          </w:tcPr>
          <w:p w14:paraId="0BAC41A4" w14:textId="77777777" w:rsidR="00B20AB2" w:rsidRPr="00E46989" w:rsidRDefault="00B20AB2" w:rsidP="00E46989">
            <w:pPr>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Водоканал МУП г. Фокино (ИНН 3245008789)</w:t>
            </w:r>
          </w:p>
        </w:tc>
        <w:tc>
          <w:tcPr>
            <w:tcW w:w="1774" w:type="dxa"/>
            <w:shd w:val="clear" w:color="auto" w:fill="auto"/>
            <w:noWrap/>
            <w:hideMark/>
          </w:tcPr>
          <w:p w14:paraId="6A5EDB96" w14:textId="77777777" w:rsidR="00B20AB2" w:rsidRPr="00E46989" w:rsidRDefault="00B20AB2" w:rsidP="00E46989">
            <w:pPr>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0,0391548</w:t>
            </w:r>
          </w:p>
        </w:tc>
      </w:tr>
      <w:tr w:rsidR="00B20AB2" w:rsidRPr="00E46989" w14:paraId="210FD58A" w14:textId="77777777" w:rsidTr="00361B0C">
        <w:trPr>
          <w:trHeight w:val="225"/>
          <w:jc w:val="center"/>
        </w:trPr>
        <w:tc>
          <w:tcPr>
            <w:tcW w:w="6917" w:type="dxa"/>
            <w:shd w:val="clear" w:color="auto" w:fill="auto"/>
            <w:hideMark/>
          </w:tcPr>
          <w:p w14:paraId="28113439" w14:textId="77777777" w:rsidR="00B20AB2" w:rsidRPr="00E46989" w:rsidRDefault="00B20AB2" w:rsidP="00E46989">
            <w:pPr>
              <w:ind w:firstLineChars="10" w:firstLine="20"/>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Административное здание</w:t>
            </w:r>
          </w:p>
        </w:tc>
        <w:tc>
          <w:tcPr>
            <w:tcW w:w="5620" w:type="dxa"/>
            <w:shd w:val="clear" w:color="auto" w:fill="auto"/>
            <w:hideMark/>
          </w:tcPr>
          <w:p w14:paraId="370D38F6"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242603,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р-н Дятьковский,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Крупской, д. 10, к. а</w:t>
            </w:r>
          </w:p>
        </w:tc>
        <w:tc>
          <w:tcPr>
            <w:tcW w:w="1774" w:type="dxa"/>
            <w:shd w:val="clear" w:color="auto" w:fill="auto"/>
            <w:noWrap/>
            <w:hideMark/>
          </w:tcPr>
          <w:p w14:paraId="114F0F6F"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0,0156480</w:t>
            </w:r>
          </w:p>
        </w:tc>
      </w:tr>
      <w:tr w:rsidR="00B20AB2" w:rsidRPr="00E46989" w14:paraId="16F39DBD" w14:textId="77777777" w:rsidTr="00361B0C">
        <w:trPr>
          <w:trHeight w:val="225"/>
          <w:jc w:val="center"/>
        </w:trPr>
        <w:tc>
          <w:tcPr>
            <w:tcW w:w="6917" w:type="dxa"/>
            <w:shd w:val="clear" w:color="auto" w:fill="auto"/>
            <w:hideMark/>
          </w:tcPr>
          <w:p w14:paraId="777FDC28" w14:textId="77777777" w:rsidR="00B20AB2" w:rsidRPr="00E46989" w:rsidRDefault="00B20AB2" w:rsidP="00E46989">
            <w:pPr>
              <w:ind w:firstLineChars="10" w:firstLine="20"/>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Гараж №2</w:t>
            </w:r>
          </w:p>
        </w:tc>
        <w:tc>
          <w:tcPr>
            <w:tcW w:w="5620" w:type="dxa"/>
            <w:shd w:val="clear" w:color="auto" w:fill="auto"/>
            <w:hideMark/>
          </w:tcPr>
          <w:p w14:paraId="7F2DE03D"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242603,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р-н Дятьковский,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Крупской, д. 10, к. а</w:t>
            </w:r>
          </w:p>
        </w:tc>
        <w:tc>
          <w:tcPr>
            <w:tcW w:w="1774" w:type="dxa"/>
            <w:shd w:val="clear" w:color="auto" w:fill="auto"/>
            <w:noWrap/>
            <w:hideMark/>
          </w:tcPr>
          <w:p w14:paraId="1E009227"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0,0235068</w:t>
            </w:r>
          </w:p>
        </w:tc>
      </w:tr>
      <w:tr w:rsidR="00B20AB2" w:rsidRPr="00E46989" w14:paraId="0D08E5BA" w14:textId="77777777" w:rsidTr="00361B0C">
        <w:trPr>
          <w:trHeight w:val="225"/>
          <w:jc w:val="center"/>
        </w:trPr>
        <w:tc>
          <w:tcPr>
            <w:tcW w:w="12537" w:type="dxa"/>
            <w:gridSpan w:val="2"/>
            <w:shd w:val="clear" w:color="auto" w:fill="auto"/>
            <w:hideMark/>
          </w:tcPr>
          <w:p w14:paraId="1AF71EA6" w14:textId="77777777" w:rsidR="00B20AB2" w:rsidRPr="00E46989" w:rsidRDefault="00B20AB2" w:rsidP="00E46989">
            <w:pPr>
              <w:jc w:val="both"/>
              <w:outlineLvl w:val="2"/>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Население</w:t>
            </w:r>
          </w:p>
        </w:tc>
        <w:tc>
          <w:tcPr>
            <w:tcW w:w="1774" w:type="dxa"/>
            <w:shd w:val="clear" w:color="auto" w:fill="auto"/>
            <w:noWrap/>
            <w:hideMark/>
          </w:tcPr>
          <w:p w14:paraId="155F889F" w14:textId="77777777" w:rsidR="00B20AB2" w:rsidRPr="00E46989" w:rsidRDefault="00B20AB2" w:rsidP="00E46989">
            <w:pPr>
              <w:jc w:val="both"/>
              <w:outlineLvl w:val="2"/>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1,7324880</w:t>
            </w:r>
          </w:p>
        </w:tc>
      </w:tr>
      <w:tr w:rsidR="00B20AB2" w:rsidRPr="00E46989" w14:paraId="7AACC609" w14:textId="77777777" w:rsidTr="00361B0C">
        <w:trPr>
          <w:trHeight w:val="225"/>
          <w:jc w:val="center"/>
        </w:trPr>
        <w:tc>
          <w:tcPr>
            <w:tcW w:w="12537" w:type="dxa"/>
            <w:gridSpan w:val="2"/>
            <w:shd w:val="clear" w:color="auto" w:fill="auto"/>
            <w:hideMark/>
          </w:tcPr>
          <w:p w14:paraId="2961B942" w14:textId="77777777" w:rsidR="00B20AB2" w:rsidRPr="00E46989" w:rsidRDefault="00B20AB2" w:rsidP="00E46989">
            <w:pPr>
              <w:jc w:val="both"/>
              <w:outlineLvl w:val="3"/>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Население бытовые</w:t>
            </w:r>
          </w:p>
        </w:tc>
        <w:tc>
          <w:tcPr>
            <w:tcW w:w="1774" w:type="dxa"/>
            <w:shd w:val="clear" w:color="auto" w:fill="auto"/>
            <w:noWrap/>
            <w:hideMark/>
          </w:tcPr>
          <w:p w14:paraId="250CE4A8" w14:textId="77777777" w:rsidR="00B20AB2" w:rsidRPr="00E46989" w:rsidRDefault="00B20AB2" w:rsidP="00E46989">
            <w:pPr>
              <w:jc w:val="both"/>
              <w:outlineLvl w:val="3"/>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1,0354062</w:t>
            </w:r>
          </w:p>
        </w:tc>
      </w:tr>
      <w:tr w:rsidR="00B20AB2" w:rsidRPr="00E46989" w14:paraId="0B79A197" w14:textId="77777777" w:rsidTr="00361B0C">
        <w:trPr>
          <w:trHeight w:val="225"/>
          <w:jc w:val="center"/>
        </w:trPr>
        <w:tc>
          <w:tcPr>
            <w:tcW w:w="12537" w:type="dxa"/>
            <w:gridSpan w:val="2"/>
            <w:shd w:val="clear" w:color="auto" w:fill="auto"/>
            <w:hideMark/>
          </w:tcPr>
          <w:p w14:paraId="513652A3" w14:textId="77777777" w:rsidR="00B20AB2" w:rsidRPr="00E46989" w:rsidRDefault="00B20AB2" w:rsidP="00E46989">
            <w:pPr>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Бытовые абоненты</w:t>
            </w:r>
          </w:p>
        </w:tc>
        <w:tc>
          <w:tcPr>
            <w:tcW w:w="1774" w:type="dxa"/>
            <w:shd w:val="clear" w:color="auto" w:fill="auto"/>
            <w:noWrap/>
            <w:hideMark/>
          </w:tcPr>
          <w:p w14:paraId="2C0D0B5C" w14:textId="77777777" w:rsidR="00B20AB2" w:rsidRPr="00E46989" w:rsidRDefault="00B20AB2" w:rsidP="00E46989">
            <w:pPr>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1,0354062</w:t>
            </w:r>
          </w:p>
        </w:tc>
      </w:tr>
      <w:tr w:rsidR="00B20AB2" w:rsidRPr="00E46989" w14:paraId="65232A13" w14:textId="77777777" w:rsidTr="00361B0C">
        <w:trPr>
          <w:trHeight w:val="225"/>
          <w:jc w:val="center"/>
        </w:trPr>
        <w:tc>
          <w:tcPr>
            <w:tcW w:w="6917" w:type="dxa"/>
            <w:shd w:val="clear" w:color="auto" w:fill="auto"/>
            <w:hideMark/>
          </w:tcPr>
          <w:p w14:paraId="5438D72D" w14:textId="77777777" w:rsidR="00B20AB2" w:rsidRPr="00E46989" w:rsidRDefault="00B20AB2" w:rsidP="00E46989">
            <w:pPr>
              <w:ind w:firstLineChars="10" w:firstLine="20"/>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02Т-25122020 от 25.12.2020 Отпуск тепловой энергии</w:t>
            </w:r>
          </w:p>
        </w:tc>
        <w:tc>
          <w:tcPr>
            <w:tcW w:w="5620" w:type="dxa"/>
            <w:shd w:val="clear" w:color="auto" w:fill="auto"/>
            <w:hideMark/>
          </w:tcPr>
          <w:p w14:paraId="23A3B177"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Объединенный бытовой абонент</w:t>
            </w:r>
          </w:p>
        </w:tc>
        <w:tc>
          <w:tcPr>
            <w:tcW w:w="1774" w:type="dxa"/>
            <w:shd w:val="clear" w:color="auto" w:fill="auto"/>
            <w:noWrap/>
            <w:hideMark/>
          </w:tcPr>
          <w:p w14:paraId="59DBED15"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1,0354062</w:t>
            </w:r>
          </w:p>
        </w:tc>
      </w:tr>
      <w:tr w:rsidR="00B20AB2" w:rsidRPr="00E46989" w14:paraId="71794474" w14:textId="77777777" w:rsidTr="00361B0C">
        <w:trPr>
          <w:trHeight w:val="225"/>
          <w:jc w:val="center"/>
        </w:trPr>
        <w:tc>
          <w:tcPr>
            <w:tcW w:w="6917" w:type="dxa"/>
            <w:shd w:val="clear" w:color="auto" w:fill="auto"/>
            <w:hideMark/>
          </w:tcPr>
          <w:p w14:paraId="111206E1"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Абонент_неизвестен</w:t>
            </w:r>
            <w:proofErr w:type="spellEnd"/>
          </w:p>
        </w:tc>
        <w:tc>
          <w:tcPr>
            <w:tcW w:w="5620" w:type="dxa"/>
            <w:shd w:val="clear" w:color="auto" w:fill="auto"/>
            <w:hideMark/>
          </w:tcPr>
          <w:p w14:paraId="7B9E8F6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3, кв. 3</w:t>
            </w:r>
          </w:p>
        </w:tc>
        <w:tc>
          <w:tcPr>
            <w:tcW w:w="1774" w:type="dxa"/>
            <w:shd w:val="clear" w:color="auto" w:fill="auto"/>
            <w:noWrap/>
            <w:hideMark/>
          </w:tcPr>
          <w:p w14:paraId="0CF0159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0,0052070</w:t>
            </w:r>
          </w:p>
        </w:tc>
      </w:tr>
      <w:tr w:rsidR="00B20AB2" w:rsidRPr="00E46989" w14:paraId="6FEF0588" w14:textId="77777777" w:rsidTr="00361B0C">
        <w:trPr>
          <w:trHeight w:val="225"/>
          <w:jc w:val="center"/>
        </w:trPr>
        <w:tc>
          <w:tcPr>
            <w:tcW w:w="6917" w:type="dxa"/>
            <w:shd w:val="clear" w:color="auto" w:fill="auto"/>
            <w:hideMark/>
          </w:tcPr>
          <w:p w14:paraId="544406FB"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Абонент_неизвестен</w:t>
            </w:r>
            <w:proofErr w:type="spellEnd"/>
          </w:p>
        </w:tc>
        <w:tc>
          <w:tcPr>
            <w:tcW w:w="5620" w:type="dxa"/>
            <w:shd w:val="clear" w:color="auto" w:fill="auto"/>
            <w:hideMark/>
          </w:tcPr>
          <w:p w14:paraId="50CCBA4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3, кв. 5</w:t>
            </w:r>
          </w:p>
        </w:tc>
        <w:tc>
          <w:tcPr>
            <w:tcW w:w="1774" w:type="dxa"/>
            <w:shd w:val="clear" w:color="auto" w:fill="auto"/>
            <w:noWrap/>
            <w:hideMark/>
          </w:tcPr>
          <w:p w14:paraId="5914041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0,0035856</w:t>
            </w:r>
          </w:p>
        </w:tc>
      </w:tr>
      <w:tr w:rsidR="00B20AB2" w:rsidRPr="00E46989" w14:paraId="650731D8" w14:textId="77777777" w:rsidTr="00361B0C">
        <w:trPr>
          <w:trHeight w:val="225"/>
          <w:jc w:val="center"/>
        </w:trPr>
        <w:tc>
          <w:tcPr>
            <w:tcW w:w="6917" w:type="dxa"/>
            <w:shd w:val="clear" w:color="auto" w:fill="auto"/>
            <w:hideMark/>
          </w:tcPr>
          <w:p w14:paraId="3FB41E4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Абонент_неизвестен</w:t>
            </w:r>
            <w:proofErr w:type="spellEnd"/>
          </w:p>
        </w:tc>
        <w:tc>
          <w:tcPr>
            <w:tcW w:w="5620" w:type="dxa"/>
            <w:shd w:val="clear" w:color="auto" w:fill="auto"/>
            <w:hideMark/>
          </w:tcPr>
          <w:p w14:paraId="7BFB5F6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3, кв. 13</w:t>
            </w:r>
          </w:p>
        </w:tc>
        <w:tc>
          <w:tcPr>
            <w:tcW w:w="1774" w:type="dxa"/>
            <w:shd w:val="clear" w:color="auto" w:fill="auto"/>
            <w:noWrap/>
            <w:hideMark/>
          </w:tcPr>
          <w:p w14:paraId="75875CF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0,0050129</w:t>
            </w:r>
          </w:p>
        </w:tc>
      </w:tr>
      <w:tr w:rsidR="00B20AB2" w:rsidRPr="00E46989" w14:paraId="144C68FC" w14:textId="77777777" w:rsidTr="00361B0C">
        <w:trPr>
          <w:trHeight w:val="225"/>
          <w:jc w:val="center"/>
        </w:trPr>
        <w:tc>
          <w:tcPr>
            <w:tcW w:w="6917" w:type="dxa"/>
            <w:shd w:val="clear" w:color="auto" w:fill="auto"/>
            <w:hideMark/>
          </w:tcPr>
          <w:p w14:paraId="601026E0"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Абонент_неизвестен</w:t>
            </w:r>
            <w:proofErr w:type="spellEnd"/>
          </w:p>
        </w:tc>
        <w:tc>
          <w:tcPr>
            <w:tcW w:w="5620" w:type="dxa"/>
            <w:shd w:val="clear" w:color="auto" w:fill="auto"/>
            <w:hideMark/>
          </w:tcPr>
          <w:p w14:paraId="66B03F6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11, кв. 8</w:t>
            </w:r>
          </w:p>
        </w:tc>
        <w:tc>
          <w:tcPr>
            <w:tcW w:w="1774" w:type="dxa"/>
            <w:shd w:val="clear" w:color="auto" w:fill="auto"/>
            <w:noWrap/>
            <w:hideMark/>
          </w:tcPr>
          <w:p w14:paraId="127E59E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0,0047617</w:t>
            </w:r>
          </w:p>
        </w:tc>
      </w:tr>
      <w:tr w:rsidR="00B20AB2" w:rsidRPr="00E46989" w14:paraId="56D29B83" w14:textId="77777777" w:rsidTr="00361B0C">
        <w:trPr>
          <w:trHeight w:val="225"/>
          <w:jc w:val="center"/>
        </w:trPr>
        <w:tc>
          <w:tcPr>
            <w:tcW w:w="6917" w:type="dxa"/>
            <w:shd w:val="clear" w:color="auto" w:fill="auto"/>
            <w:hideMark/>
          </w:tcPr>
          <w:p w14:paraId="52645281"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Абонент_неизвестен</w:t>
            </w:r>
            <w:proofErr w:type="spellEnd"/>
          </w:p>
        </w:tc>
        <w:tc>
          <w:tcPr>
            <w:tcW w:w="5620" w:type="dxa"/>
            <w:shd w:val="clear" w:color="auto" w:fill="auto"/>
            <w:hideMark/>
          </w:tcPr>
          <w:p w14:paraId="6DBDF93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Калинина, д. 28, кв. 11</w:t>
            </w:r>
          </w:p>
        </w:tc>
        <w:tc>
          <w:tcPr>
            <w:tcW w:w="1774" w:type="dxa"/>
            <w:shd w:val="clear" w:color="auto" w:fill="auto"/>
            <w:noWrap/>
            <w:hideMark/>
          </w:tcPr>
          <w:p w14:paraId="2C0F022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0,0043506</w:t>
            </w:r>
          </w:p>
        </w:tc>
      </w:tr>
      <w:tr w:rsidR="00B20AB2" w:rsidRPr="00E46989" w14:paraId="4728AA46" w14:textId="77777777" w:rsidTr="00361B0C">
        <w:trPr>
          <w:trHeight w:val="225"/>
          <w:jc w:val="center"/>
        </w:trPr>
        <w:tc>
          <w:tcPr>
            <w:tcW w:w="6917" w:type="dxa"/>
            <w:shd w:val="clear" w:color="auto" w:fill="auto"/>
            <w:hideMark/>
          </w:tcPr>
          <w:p w14:paraId="68A4C867"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Абонент_неизвестен</w:t>
            </w:r>
            <w:proofErr w:type="spellEnd"/>
          </w:p>
        </w:tc>
        <w:tc>
          <w:tcPr>
            <w:tcW w:w="5620" w:type="dxa"/>
            <w:shd w:val="clear" w:color="auto" w:fill="auto"/>
            <w:hideMark/>
          </w:tcPr>
          <w:p w14:paraId="14A9132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дом 1, кв. 2</w:t>
            </w:r>
          </w:p>
        </w:tc>
        <w:tc>
          <w:tcPr>
            <w:tcW w:w="1774" w:type="dxa"/>
            <w:shd w:val="clear" w:color="auto" w:fill="auto"/>
            <w:noWrap/>
            <w:hideMark/>
          </w:tcPr>
          <w:p w14:paraId="354F883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0,0045790</w:t>
            </w:r>
          </w:p>
        </w:tc>
      </w:tr>
      <w:tr w:rsidR="00B20AB2" w:rsidRPr="00E46989" w14:paraId="34485D61" w14:textId="77777777" w:rsidTr="00361B0C">
        <w:trPr>
          <w:trHeight w:val="225"/>
          <w:jc w:val="center"/>
        </w:trPr>
        <w:tc>
          <w:tcPr>
            <w:tcW w:w="6917" w:type="dxa"/>
            <w:shd w:val="clear" w:color="auto" w:fill="auto"/>
            <w:hideMark/>
          </w:tcPr>
          <w:p w14:paraId="7E191D89"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Абонент_неизвестен</w:t>
            </w:r>
            <w:proofErr w:type="spellEnd"/>
          </w:p>
        </w:tc>
        <w:tc>
          <w:tcPr>
            <w:tcW w:w="5620" w:type="dxa"/>
            <w:shd w:val="clear" w:color="auto" w:fill="auto"/>
            <w:hideMark/>
          </w:tcPr>
          <w:p w14:paraId="248F165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1, кв. 12</w:t>
            </w:r>
          </w:p>
        </w:tc>
        <w:tc>
          <w:tcPr>
            <w:tcW w:w="1774" w:type="dxa"/>
            <w:shd w:val="clear" w:color="auto" w:fill="auto"/>
            <w:noWrap/>
            <w:hideMark/>
          </w:tcPr>
          <w:p w14:paraId="2059E8E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0,0035856</w:t>
            </w:r>
          </w:p>
        </w:tc>
      </w:tr>
      <w:tr w:rsidR="00B20AB2" w:rsidRPr="00E46989" w14:paraId="1F2F4E97" w14:textId="77777777" w:rsidTr="00361B0C">
        <w:trPr>
          <w:trHeight w:val="225"/>
          <w:jc w:val="center"/>
        </w:trPr>
        <w:tc>
          <w:tcPr>
            <w:tcW w:w="6917" w:type="dxa"/>
            <w:shd w:val="clear" w:color="auto" w:fill="auto"/>
            <w:hideMark/>
          </w:tcPr>
          <w:p w14:paraId="573310F4"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Абонент_неизвестен</w:t>
            </w:r>
            <w:proofErr w:type="spellEnd"/>
          </w:p>
        </w:tc>
        <w:tc>
          <w:tcPr>
            <w:tcW w:w="5620" w:type="dxa"/>
            <w:shd w:val="clear" w:color="auto" w:fill="auto"/>
            <w:hideMark/>
          </w:tcPr>
          <w:p w14:paraId="5D1E3BC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Димитрова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 кв. 11</w:t>
            </w:r>
          </w:p>
        </w:tc>
        <w:tc>
          <w:tcPr>
            <w:tcW w:w="1774" w:type="dxa"/>
            <w:shd w:val="clear" w:color="auto" w:fill="auto"/>
            <w:noWrap/>
            <w:hideMark/>
          </w:tcPr>
          <w:p w14:paraId="6BE7302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0,0051956</w:t>
            </w:r>
          </w:p>
        </w:tc>
      </w:tr>
      <w:tr w:rsidR="00B20AB2" w:rsidRPr="00E46989" w14:paraId="6C30D107" w14:textId="77777777" w:rsidTr="00361B0C">
        <w:trPr>
          <w:trHeight w:val="225"/>
          <w:jc w:val="center"/>
        </w:trPr>
        <w:tc>
          <w:tcPr>
            <w:tcW w:w="6917" w:type="dxa"/>
            <w:shd w:val="clear" w:color="auto" w:fill="auto"/>
            <w:hideMark/>
          </w:tcPr>
          <w:p w14:paraId="74E6CB99"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АДРИАНОВА ТАТЬЯНА МИХАЙЛОВНА</w:t>
            </w:r>
          </w:p>
        </w:tc>
        <w:tc>
          <w:tcPr>
            <w:tcW w:w="5620" w:type="dxa"/>
            <w:shd w:val="clear" w:color="auto" w:fill="auto"/>
            <w:hideMark/>
          </w:tcPr>
          <w:p w14:paraId="551D972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5А, кв. 15</w:t>
            </w:r>
          </w:p>
        </w:tc>
        <w:tc>
          <w:tcPr>
            <w:tcW w:w="1774" w:type="dxa"/>
            <w:shd w:val="clear" w:color="auto" w:fill="auto"/>
            <w:noWrap/>
            <w:hideMark/>
          </w:tcPr>
          <w:p w14:paraId="6B3BB23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0,0046932</w:t>
            </w:r>
          </w:p>
        </w:tc>
      </w:tr>
      <w:tr w:rsidR="00B20AB2" w:rsidRPr="00E46989" w14:paraId="1BC7DB7F" w14:textId="77777777" w:rsidTr="00361B0C">
        <w:trPr>
          <w:trHeight w:val="225"/>
          <w:jc w:val="center"/>
        </w:trPr>
        <w:tc>
          <w:tcPr>
            <w:tcW w:w="6917" w:type="dxa"/>
            <w:shd w:val="clear" w:color="auto" w:fill="auto"/>
            <w:hideMark/>
          </w:tcPr>
          <w:p w14:paraId="27CFECDC"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АКИШОНКОВА НАТАЛЬЯ АНДРЕЕВНА</w:t>
            </w:r>
          </w:p>
        </w:tc>
        <w:tc>
          <w:tcPr>
            <w:tcW w:w="5620" w:type="dxa"/>
            <w:shd w:val="clear" w:color="auto" w:fill="auto"/>
            <w:hideMark/>
          </w:tcPr>
          <w:p w14:paraId="6EBE7C6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Скрябина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 кв. 10</w:t>
            </w:r>
          </w:p>
        </w:tc>
        <w:tc>
          <w:tcPr>
            <w:tcW w:w="1774" w:type="dxa"/>
            <w:shd w:val="clear" w:color="auto" w:fill="auto"/>
            <w:noWrap/>
            <w:hideMark/>
          </w:tcPr>
          <w:p w14:paraId="1CB6618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0,0051271</w:t>
            </w:r>
          </w:p>
        </w:tc>
      </w:tr>
      <w:tr w:rsidR="00B20AB2" w:rsidRPr="00E46989" w14:paraId="5C5FDB31" w14:textId="77777777" w:rsidTr="00361B0C">
        <w:trPr>
          <w:trHeight w:val="225"/>
          <w:jc w:val="center"/>
        </w:trPr>
        <w:tc>
          <w:tcPr>
            <w:tcW w:w="6917" w:type="dxa"/>
            <w:shd w:val="clear" w:color="auto" w:fill="auto"/>
            <w:hideMark/>
          </w:tcPr>
          <w:p w14:paraId="5D3C691B"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АЛЕКСАНДРОВА КРИСТИНА АЛЕКСАНДРОВНА</w:t>
            </w:r>
          </w:p>
        </w:tc>
        <w:tc>
          <w:tcPr>
            <w:tcW w:w="5620" w:type="dxa"/>
            <w:shd w:val="clear" w:color="auto" w:fill="auto"/>
            <w:hideMark/>
          </w:tcPr>
          <w:p w14:paraId="7199261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15, кв. 3</w:t>
            </w:r>
          </w:p>
        </w:tc>
        <w:tc>
          <w:tcPr>
            <w:tcW w:w="1774" w:type="dxa"/>
            <w:shd w:val="clear" w:color="auto" w:fill="auto"/>
            <w:noWrap/>
            <w:hideMark/>
          </w:tcPr>
          <w:p w14:paraId="1B5664A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6454AAFC" w14:textId="77777777" w:rsidTr="00361B0C">
        <w:trPr>
          <w:trHeight w:val="225"/>
          <w:jc w:val="center"/>
        </w:trPr>
        <w:tc>
          <w:tcPr>
            <w:tcW w:w="6917" w:type="dxa"/>
            <w:shd w:val="clear" w:color="auto" w:fill="auto"/>
            <w:hideMark/>
          </w:tcPr>
          <w:p w14:paraId="6468CB0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АЛЕШИН НИКОЛАЙ ГРИГОРЬЕВИЧ</w:t>
            </w:r>
          </w:p>
        </w:tc>
        <w:tc>
          <w:tcPr>
            <w:tcW w:w="5620" w:type="dxa"/>
            <w:shd w:val="clear" w:color="auto" w:fill="auto"/>
            <w:hideMark/>
          </w:tcPr>
          <w:p w14:paraId="2342B34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7</w:t>
            </w:r>
          </w:p>
        </w:tc>
        <w:tc>
          <w:tcPr>
            <w:tcW w:w="1774" w:type="dxa"/>
            <w:shd w:val="clear" w:color="auto" w:fill="auto"/>
            <w:noWrap/>
            <w:hideMark/>
          </w:tcPr>
          <w:p w14:paraId="50E4607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0,0050586</w:t>
            </w:r>
          </w:p>
        </w:tc>
      </w:tr>
      <w:tr w:rsidR="00B20AB2" w:rsidRPr="00E46989" w14:paraId="417D7B2C" w14:textId="77777777" w:rsidTr="00361B0C">
        <w:trPr>
          <w:trHeight w:val="225"/>
          <w:jc w:val="center"/>
        </w:trPr>
        <w:tc>
          <w:tcPr>
            <w:tcW w:w="6917" w:type="dxa"/>
            <w:shd w:val="clear" w:color="auto" w:fill="auto"/>
            <w:hideMark/>
          </w:tcPr>
          <w:p w14:paraId="1F3080E2"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Алешина Галина Анатольевна</w:t>
            </w:r>
          </w:p>
        </w:tc>
        <w:tc>
          <w:tcPr>
            <w:tcW w:w="5620" w:type="dxa"/>
            <w:shd w:val="clear" w:color="auto" w:fill="auto"/>
            <w:hideMark/>
          </w:tcPr>
          <w:p w14:paraId="22CD10D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5А, кв. 19</w:t>
            </w:r>
          </w:p>
        </w:tc>
        <w:tc>
          <w:tcPr>
            <w:tcW w:w="1774" w:type="dxa"/>
            <w:shd w:val="clear" w:color="auto" w:fill="auto"/>
            <w:noWrap/>
            <w:hideMark/>
          </w:tcPr>
          <w:p w14:paraId="300B6DB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0,0047046</w:t>
            </w:r>
          </w:p>
        </w:tc>
      </w:tr>
      <w:tr w:rsidR="00B20AB2" w:rsidRPr="00E46989" w14:paraId="73367E27" w14:textId="77777777" w:rsidTr="00361B0C">
        <w:trPr>
          <w:trHeight w:val="225"/>
          <w:jc w:val="center"/>
        </w:trPr>
        <w:tc>
          <w:tcPr>
            <w:tcW w:w="6917" w:type="dxa"/>
            <w:shd w:val="clear" w:color="auto" w:fill="auto"/>
            <w:hideMark/>
          </w:tcPr>
          <w:p w14:paraId="05EB1178"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АЛХИМОВА ОКСАНА ЛЕОНИДОВНА</w:t>
            </w:r>
          </w:p>
        </w:tc>
        <w:tc>
          <w:tcPr>
            <w:tcW w:w="5620" w:type="dxa"/>
            <w:shd w:val="clear" w:color="auto" w:fill="auto"/>
            <w:hideMark/>
          </w:tcPr>
          <w:p w14:paraId="2609CAD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Димитрова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 кв. 3</w:t>
            </w:r>
          </w:p>
        </w:tc>
        <w:tc>
          <w:tcPr>
            <w:tcW w:w="1774" w:type="dxa"/>
            <w:shd w:val="clear" w:color="auto" w:fill="auto"/>
            <w:noWrap/>
            <w:hideMark/>
          </w:tcPr>
          <w:p w14:paraId="60B74DF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5ADA5668" w14:textId="77777777" w:rsidTr="00361B0C">
        <w:trPr>
          <w:trHeight w:val="225"/>
          <w:jc w:val="center"/>
        </w:trPr>
        <w:tc>
          <w:tcPr>
            <w:tcW w:w="6917" w:type="dxa"/>
            <w:shd w:val="clear" w:color="auto" w:fill="auto"/>
            <w:hideMark/>
          </w:tcPr>
          <w:p w14:paraId="0C928952"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Андрейкина Елена Ивановна</w:t>
            </w:r>
          </w:p>
        </w:tc>
        <w:tc>
          <w:tcPr>
            <w:tcW w:w="5620" w:type="dxa"/>
            <w:shd w:val="clear" w:color="auto" w:fill="auto"/>
            <w:hideMark/>
          </w:tcPr>
          <w:p w14:paraId="6CAAB8A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 кв. 6</w:t>
            </w:r>
          </w:p>
        </w:tc>
        <w:tc>
          <w:tcPr>
            <w:tcW w:w="1774" w:type="dxa"/>
            <w:shd w:val="clear" w:color="auto" w:fill="auto"/>
            <w:noWrap/>
            <w:hideMark/>
          </w:tcPr>
          <w:p w14:paraId="6C7B8CE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0,0053783</w:t>
            </w:r>
          </w:p>
        </w:tc>
      </w:tr>
      <w:tr w:rsidR="00B20AB2" w:rsidRPr="00E46989" w14:paraId="29D92C0F" w14:textId="77777777" w:rsidTr="00361B0C">
        <w:trPr>
          <w:trHeight w:val="225"/>
          <w:jc w:val="center"/>
        </w:trPr>
        <w:tc>
          <w:tcPr>
            <w:tcW w:w="6917" w:type="dxa"/>
            <w:shd w:val="clear" w:color="auto" w:fill="auto"/>
            <w:hideMark/>
          </w:tcPr>
          <w:p w14:paraId="0531CCCB"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АНДРЮШКИНА ЛАРИСА ВАЛЕНТИНОВНА</w:t>
            </w:r>
          </w:p>
        </w:tc>
        <w:tc>
          <w:tcPr>
            <w:tcW w:w="5620" w:type="dxa"/>
            <w:shd w:val="clear" w:color="auto" w:fill="auto"/>
            <w:hideMark/>
          </w:tcPr>
          <w:p w14:paraId="628A48A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Гайдара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w:t>
            </w:r>
            <w:r w:rsidRPr="00E46989">
              <w:rPr>
                <w:rFonts w:ascii="Times New Roman" w:eastAsia="Times New Roman" w:hAnsi="Times New Roman"/>
                <w:sz w:val="20"/>
                <w:szCs w:val="20"/>
                <w:lang w:eastAsia="ru-RU"/>
              </w:rPr>
              <w:lastRenderedPageBreak/>
              <w:t>дом № 3, кв. 14</w:t>
            </w:r>
          </w:p>
        </w:tc>
        <w:tc>
          <w:tcPr>
            <w:tcW w:w="1774" w:type="dxa"/>
            <w:shd w:val="clear" w:color="auto" w:fill="auto"/>
            <w:noWrap/>
            <w:hideMark/>
          </w:tcPr>
          <w:p w14:paraId="6E11543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 </w:t>
            </w:r>
          </w:p>
        </w:tc>
      </w:tr>
      <w:tr w:rsidR="00B20AB2" w:rsidRPr="00E46989" w14:paraId="5B907C75" w14:textId="77777777" w:rsidTr="00361B0C">
        <w:trPr>
          <w:trHeight w:val="225"/>
          <w:jc w:val="center"/>
        </w:trPr>
        <w:tc>
          <w:tcPr>
            <w:tcW w:w="6917" w:type="dxa"/>
            <w:shd w:val="clear" w:color="auto" w:fill="auto"/>
            <w:hideMark/>
          </w:tcPr>
          <w:p w14:paraId="0B7C0003"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АНТОНЕНКОВА ОЛЬГА ПАВЛОВНА</w:t>
            </w:r>
          </w:p>
        </w:tc>
        <w:tc>
          <w:tcPr>
            <w:tcW w:w="5620" w:type="dxa"/>
            <w:shd w:val="clear" w:color="auto" w:fill="auto"/>
            <w:hideMark/>
          </w:tcPr>
          <w:p w14:paraId="2F192E4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12, кв. 2</w:t>
            </w:r>
          </w:p>
        </w:tc>
        <w:tc>
          <w:tcPr>
            <w:tcW w:w="1774" w:type="dxa"/>
            <w:shd w:val="clear" w:color="auto" w:fill="auto"/>
            <w:noWrap/>
            <w:hideMark/>
          </w:tcPr>
          <w:p w14:paraId="74116D0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4F4BEC50" w14:textId="77777777" w:rsidTr="00361B0C">
        <w:trPr>
          <w:trHeight w:val="225"/>
          <w:jc w:val="center"/>
        </w:trPr>
        <w:tc>
          <w:tcPr>
            <w:tcW w:w="6917" w:type="dxa"/>
            <w:shd w:val="clear" w:color="auto" w:fill="auto"/>
            <w:hideMark/>
          </w:tcPr>
          <w:p w14:paraId="51038951"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Антонова Олеся Геннадьевна</w:t>
            </w:r>
          </w:p>
        </w:tc>
        <w:tc>
          <w:tcPr>
            <w:tcW w:w="5620" w:type="dxa"/>
            <w:shd w:val="clear" w:color="auto" w:fill="auto"/>
            <w:hideMark/>
          </w:tcPr>
          <w:p w14:paraId="0FB7C91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21, кв. 1</w:t>
            </w:r>
          </w:p>
        </w:tc>
        <w:tc>
          <w:tcPr>
            <w:tcW w:w="1774" w:type="dxa"/>
            <w:shd w:val="clear" w:color="auto" w:fill="auto"/>
            <w:noWrap/>
            <w:hideMark/>
          </w:tcPr>
          <w:p w14:paraId="18AA109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0,0055953</w:t>
            </w:r>
          </w:p>
        </w:tc>
      </w:tr>
      <w:tr w:rsidR="00B20AB2" w:rsidRPr="00E46989" w14:paraId="60508EF1" w14:textId="77777777" w:rsidTr="00361B0C">
        <w:trPr>
          <w:trHeight w:val="225"/>
          <w:jc w:val="center"/>
        </w:trPr>
        <w:tc>
          <w:tcPr>
            <w:tcW w:w="6917" w:type="dxa"/>
            <w:shd w:val="clear" w:color="auto" w:fill="auto"/>
            <w:hideMark/>
          </w:tcPr>
          <w:p w14:paraId="2EB5A962"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proofErr w:type="gramStart"/>
            <w:r w:rsidRPr="00E46989">
              <w:rPr>
                <w:rFonts w:ascii="Times New Roman" w:eastAsia="Times New Roman" w:hAnsi="Times New Roman"/>
                <w:sz w:val="20"/>
                <w:szCs w:val="20"/>
                <w:lang w:eastAsia="ru-RU"/>
              </w:rPr>
              <w:t>АНТОШИН  АЛЕКСАНДР</w:t>
            </w:r>
            <w:proofErr w:type="gramEnd"/>
            <w:r w:rsidRPr="00E46989">
              <w:rPr>
                <w:rFonts w:ascii="Times New Roman" w:eastAsia="Times New Roman" w:hAnsi="Times New Roman"/>
                <w:sz w:val="20"/>
                <w:szCs w:val="20"/>
                <w:lang w:eastAsia="ru-RU"/>
              </w:rPr>
              <w:t xml:space="preserve">  СЕРГЕЕВИЧ</w:t>
            </w:r>
          </w:p>
        </w:tc>
        <w:tc>
          <w:tcPr>
            <w:tcW w:w="5620" w:type="dxa"/>
            <w:shd w:val="clear" w:color="auto" w:fill="auto"/>
            <w:hideMark/>
          </w:tcPr>
          <w:p w14:paraId="0A2FD2C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7В, кв. 1</w:t>
            </w:r>
          </w:p>
        </w:tc>
        <w:tc>
          <w:tcPr>
            <w:tcW w:w="1774" w:type="dxa"/>
            <w:shd w:val="clear" w:color="auto" w:fill="auto"/>
            <w:noWrap/>
            <w:hideMark/>
          </w:tcPr>
          <w:p w14:paraId="67B6867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0,0053327</w:t>
            </w:r>
          </w:p>
        </w:tc>
      </w:tr>
      <w:tr w:rsidR="00B20AB2" w:rsidRPr="00E46989" w14:paraId="2009284A" w14:textId="77777777" w:rsidTr="00361B0C">
        <w:trPr>
          <w:trHeight w:val="225"/>
          <w:jc w:val="center"/>
        </w:trPr>
        <w:tc>
          <w:tcPr>
            <w:tcW w:w="6917" w:type="dxa"/>
            <w:shd w:val="clear" w:color="auto" w:fill="auto"/>
            <w:hideMark/>
          </w:tcPr>
          <w:p w14:paraId="0D8890FD"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АНТОШИНА РАИСА ЕГОРОВНА</w:t>
            </w:r>
          </w:p>
        </w:tc>
        <w:tc>
          <w:tcPr>
            <w:tcW w:w="5620" w:type="dxa"/>
            <w:shd w:val="clear" w:color="auto" w:fill="auto"/>
            <w:hideMark/>
          </w:tcPr>
          <w:p w14:paraId="4B2F00C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21, кв. 10</w:t>
            </w:r>
          </w:p>
        </w:tc>
        <w:tc>
          <w:tcPr>
            <w:tcW w:w="1774" w:type="dxa"/>
            <w:shd w:val="clear" w:color="auto" w:fill="auto"/>
            <w:noWrap/>
            <w:hideMark/>
          </w:tcPr>
          <w:p w14:paraId="653E3F2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0,0091923</w:t>
            </w:r>
          </w:p>
        </w:tc>
      </w:tr>
      <w:tr w:rsidR="00B20AB2" w:rsidRPr="00E46989" w14:paraId="62B60EEB" w14:textId="77777777" w:rsidTr="00361B0C">
        <w:trPr>
          <w:trHeight w:val="225"/>
          <w:jc w:val="center"/>
        </w:trPr>
        <w:tc>
          <w:tcPr>
            <w:tcW w:w="6917" w:type="dxa"/>
            <w:shd w:val="clear" w:color="auto" w:fill="auto"/>
            <w:hideMark/>
          </w:tcPr>
          <w:p w14:paraId="1A5B5B0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АРХИПОВ АЛЕКСЕЙ ВИКТОРОВИЧ</w:t>
            </w:r>
          </w:p>
        </w:tc>
        <w:tc>
          <w:tcPr>
            <w:tcW w:w="5620" w:type="dxa"/>
            <w:shd w:val="clear" w:color="auto" w:fill="auto"/>
            <w:hideMark/>
          </w:tcPr>
          <w:p w14:paraId="3DC0D61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7А, кв. 9</w:t>
            </w:r>
          </w:p>
        </w:tc>
        <w:tc>
          <w:tcPr>
            <w:tcW w:w="1774" w:type="dxa"/>
            <w:shd w:val="clear" w:color="auto" w:fill="auto"/>
            <w:noWrap/>
            <w:hideMark/>
          </w:tcPr>
          <w:p w14:paraId="29E21E6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0,0046704</w:t>
            </w:r>
          </w:p>
        </w:tc>
      </w:tr>
      <w:tr w:rsidR="00B20AB2" w:rsidRPr="00E46989" w14:paraId="1EF86DDA" w14:textId="77777777" w:rsidTr="00361B0C">
        <w:trPr>
          <w:trHeight w:val="225"/>
          <w:jc w:val="center"/>
        </w:trPr>
        <w:tc>
          <w:tcPr>
            <w:tcW w:w="6917" w:type="dxa"/>
            <w:shd w:val="clear" w:color="auto" w:fill="auto"/>
            <w:hideMark/>
          </w:tcPr>
          <w:p w14:paraId="7D67269B"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АРХИПОВА ЗИНАИДА ДМИТРЕЕВНА</w:t>
            </w:r>
          </w:p>
        </w:tc>
        <w:tc>
          <w:tcPr>
            <w:tcW w:w="5620" w:type="dxa"/>
            <w:shd w:val="clear" w:color="auto" w:fill="auto"/>
            <w:hideMark/>
          </w:tcPr>
          <w:p w14:paraId="7941155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Калинина, д. 28, кв. 3</w:t>
            </w:r>
          </w:p>
        </w:tc>
        <w:tc>
          <w:tcPr>
            <w:tcW w:w="1774" w:type="dxa"/>
            <w:shd w:val="clear" w:color="auto" w:fill="auto"/>
            <w:noWrap/>
            <w:hideMark/>
          </w:tcPr>
          <w:p w14:paraId="50DBE54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0,0065088</w:t>
            </w:r>
          </w:p>
        </w:tc>
      </w:tr>
      <w:tr w:rsidR="00B20AB2" w:rsidRPr="00E46989" w14:paraId="787004A1" w14:textId="77777777" w:rsidTr="00361B0C">
        <w:trPr>
          <w:trHeight w:val="225"/>
          <w:jc w:val="center"/>
        </w:trPr>
        <w:tc>
          <w:tcPr>
            <w:tcW w:w="6917" w:type="dxa"/>
            <w:shd w:val="clear" w:color="auto" w:fill="auto"/>
            <w:hideMark/>
          </w:tcPr>
          <w:p w14:paraId="3B9B047C"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БАГАУТДИНОВА ВАЛЕНТИНА ИВАНОВНА</w:t>
            </w:r>
          </w:p>
        </w:tc>
        <w:tc>
          <w:tcPr>
            <w:tcW w:w="5620" w:type="dxa"/>
            <w:shd w:val="clear" w:color="auto" w:fill="auto"/>
            <w:hideMark/>
          </w:tcPr>
          <w:p w14:paraId="4507DD0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14</w:t>
            </w:r>
          </w:p>
        </w:tc>
        <w:tc>
          <w:tcPr>
            <w:tcW w:w="1774" w:type="dxa"/>
            <w:shd w:val="clear" w:color="auto" w:fill="auto"/>
            <w:noWrap/>
            <w:hideMark/>
          </w:tcPr>
          <w:p w14:paraId="59B7BA3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0,0047731</w:t>
            </w:r>
          </w:p>
        </w:tc>
      </w:tr>
      <w:tr w:rsidR="00B20AB2" w:rsidRPr="00E46989" w14:paraId="721CC804" w14:textId="77777777" w:rsidTr="00361B0C">
        <w:trPr>
          <w:trHeight w:val="225"/>
          <w:jc w:val="center"/>
        </w:trPr>
        <w:tc>
          <w:tcPr>
            <w:tcW w:w="6917" w:type="dxa"/>
            <w:shd w:val="clear" w:color="auto" w:fill="auto"/>
            <w:hideMark/>
          </w:tcPr>
          <w:p w14:paraId="7C6E9237"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Байдиков</w:t>
            </w:r>
            <w:proofErr w:type="spellEnd"/>
            <w:r w:rsidRPr="00E46989">
              <w:rPr>
                <w:rFonts w:ascii="Times New Roman" w:eastAsia="Times New Roman" w:hAnsi="Times New Roman"/>
                <w:sz w:val="20"/>
                <w:szCs w:val="20"/>
                <w:lang w:eastAsia="ru-RU"/>
              </w:rPr>
              <w:t xml:space="preserve"> Павел Васильевич</w:t>
            </w:r>
          </w:p>
        </w:tc>
        <w:tc>
          <w:tcPr>
            <w:tcW w:w="5620" w:type="dxa"/>
            <w:shd w:val="clear" w:color="auto" w:fill="auto"/>
            <w:hideMark/>
          </w:tcPr>
          <w:p w14:paraId="38EC406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19, кв. 7</w:t>
            </w:r>
          </w:p>
        </w:tc>
        <w:tc>
          <w:tcPr>
            <w:tcW w:w="1774" w:type="dxa"/>
            <w:shd w:val="clear" w:color="auto" w:fill="auto"/>
            <w:noWrap/>
            <w:hideMark/>
          </w:tcPr>
          <w:p w14:paraId="5A6F124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6035E192" w14:textId="77777777" w:rsidTr="00361B0C">
        <w:trPr>
          <w:trHeight w:val="225"/>
          <w:jc w:val="center"/>
        </w:trPr>
        <w:tc>
          <w:tcPr>
            <w:tcW w:w="6917" w:type="dxa"/>
            <w:shd w:val="clear" w:color="auto" w:fill="auto"/>
            <w:hideMark/>
          </w:tcPr>
          <w:p w14:paraId="55323152"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БАКШТЕЕВ ЮРИЙ МИХАЙЛОВИЧ</w:t>
            </w:r>
          </w:p>
        </w:tc>
        <w:tc>
          <w:tcPr>
            <w:tcW w:w="5620" w:type="dxa"/>
            <w:shd w:val="clear" w:color="auto" w:fill="auto"/>
            <w:hideMark/>
          </w:tcPr>
          <w:p w14:paraId="019AF7F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28, кв. 7</w:t>
            </w:r>
          </w:p>
        </w:tc>
        <w:tc>
          <w:tcPr>
            <w:tcW w:w="1774" w:type="dxa"/>
            <w:shd w:val="clear" w:color="auto" w:fill="auto"/>
            <w:noWrap/>
            <w:hideMark/>
          </w:tcPr>
          <w:p w14:paraId="3127D57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282CC949" w14:textId="77777777" w:rsidTr="00361B0C">
        <w:trPr>
          <w:trHeight w:val="225"/>
          <w:jc w:val="center"/>
        </w:trPr>
        <w:tc>
          <w:tcPr>
            <w:tcW w:w="6917" w:type="dxa"/>
            <w:shd w:val="clear" w:color="auto" w:fill="auto"/>
            <w:hideMark/>
          </w:tcPr>
          <w:p w14:paraId="0E1B761F"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БАЛЫШЕВА Юлия Владимировна</w:t>
            </w:r>
          </w:p>
        </w:tc>
        <w:tc>
          <w:tcPr>
            <w:tcW w:w="5620" w:type="dxa"/>
            <w:shd w:val="clear" w:color="auto" w:fill="auto"/>
            <w:hideMark/>
          </w:tcPr>
          <w:p w14:paraId="4E8F376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Димитрова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 кв. 7</w:t>
            </w:r>
          </w:p>
        </w:tc>
        <w:tc>
          <w:tcPr>
            <w:tcW w:w="1774" w:type="dxa"/>
            <w:shd w:val="clear" w:color="auto" w:fill="auto"/>
            <w:noWrap/>
            <w:hideMark/>
          </w:tcPr>
          <w:p w14:paraId="674DA12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0,0074908</w:t>
            </w:r>
          </w:p>
        </w:tc>
      </w:tr>
      <w:tr w:rsidR="00B20AB2" w:rsidRPr="00E46989" w14:paraId="1434B219" w14:textId="77777777" w:rsidTr="00361B0C">
        <w:trPr>
          <w:trHeight w:val="225"/>
          <w:jc w:val="center"/>
        </w:trPr>
        <w:tc>
          <w:tcPr>
            <w:tcW w:w="6917" w:type="dxa"/>
            <w:shd w:val="clear" w:color="auto" w:fill="auto"/>
            <w:hideMark/>
          </w:tcPr>
          <w:p w14:paraId="5932C71D"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БАРМЕНКОВ СЕРГЕЙ ВИКТОРОВИЧ</w:t>
            </w:r>
          </w:p>
        </w:tc>
        <w:tc>
          <w:tcPr>
            <w:tcW w:w="5620" w:type="dxa"/>
            <w:shd w:val="clear" w:color="auto" w:fill="auto"/>
            <w:hideMark/>
          </w:tcPr>
          <w:p w14:paraId="0C0D9C5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7В, кв. 3</w:t>
            </w:r>
          </w:p>
        </w:tc>
        <w:tc>
          <w:tcPr>
            <w:tcW w:w="1774" w:type="dxa"/>
            <w:shd w:val="clear" w:color="auto" w:fill="auto"/>
            <w:noWrap/>
            <w:hideMark/>
          </w:tcPr>
          <w:p w14:paraId="0132C82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0,0050243</w:t>
            </w:r>
          </w:p>
        </w:tc>
      </w:tr>
      <w:tr w:rsidR="00B20AB2" w:rsidRPr="00E46989" w14:paraId="219354D8" w14:textId="77777777" w:rsidTr="00361B0C">
        <w:trPr>
          <w:trHeight w:val="225"/>
          <w:jc w:val="center"/>
        </w:trPr>
        <w:tc>
          <w:tcPr>
            <w:tcW w:w="6917" w:type="dxa"/>
            <w:shd w:val="clear" w:color="auto" w:fill="auto"/>
            <w:hideMark/>
          </w:tcPr>
          <w:p w14:paraId="44A11238"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proofErr w:type="gramStart"/>
            <w:r w:rsidRPr="00E46989">
              <w:rPr>
                <w:rFonts w:ascii="Times New Roman" w:eastAsia="Times New Roman" w:hAnsi="Times New Roman"/>
                <w:sz w:val="20"/>
                <w:szCs w:val="20"/>
                <w:lang w:eastAsia="ru-RU"/>
              </w:rPr>
              <w:t>БАРМЕНКОВА  СВЕТЛАНА</w:t>
            </w:r>
            <w:proofErr w:type="gramEnd"/>
            <w:r w:rsidRPr="00E46989">
              <w:rPr>
                <w:rFonts w:ascii="Times New Roman" w:eastAsia="Times New Roman" w:hAnsi="Times New Roman"/>
                <w:sz w:val="20"/>
                <w:szCs w:val="20"/>
                <w:lang w:eastAsia="ru-RU"/>
              </w:rPr>
              <w:t xml:space="preserve"> ЮРЬЕВНА</w:t>
            </w:r>
          </w:p>
        </w:tc>
        <w:tc>
          <w:tcPr>
            <w:tcW w:w="5620" w:type="dxa"/>
            <w:shd w:val="clear" w:color="auto" w:fill="auto"/>
            <w:hideMark/>
          </w:tcPr>
          <w:p w14:paraId="7244C8F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7В, кв. 6</w:t>
            </w:r>
          </w:p>
        </w:tc>
        <w:tc>
          <w:tcPr>
            <w:tcW w:w="1774" w:type="dxa"/>
            <w:shd w:val="clear" w:color="auto" w:fill="auto"/>
            <w:noWrap/>
            <w:hideMark/>
          </w:tcPr>
          <w:p w14:paraId="53DEB35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0,0055725</w:t>
            </w:r>
          </w:p>
        </w:tc>
      </w:tr>
      <w:tr w:rsidR="00B20AB2" w:rsidRPr="00E46989" w14:paraId="210433BF" w14:textId="77777777" w:rsidTr="00361B0C">
        <w:trPr>
          <w:trHeight w:val="225"/>
          <w:jc w:val="center"/>
        </w:trPr>
        <w:tc>
          <w:tcPr>
            <w:tcW w:w="6917" w:type="dxa"/>
            <w:shd w:val="clear" w:color="auto" w:fill="auto"/>
            <w:hideMark/>
          </w:tcPr>
          <w:p w14:paraId="2C2AB172"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БАРСУКОВА ТАМАРА НИКОЛАЕВНА</w:t>
            </w:r>
          </w:p>
        </w:tc>
        <w:tc>
          <w:tcPr>
            <w:tcW w:w="5620" w:type="dxa"/>
            <w:shd w:val="clear" w:color="auto" w:fill="auto"/>
            <w:hideMark/>
          </w:tcPr>
          <w:p w14:paraId="7CE6271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21, кв. 5</w:t>
            </w:r>
          </w:p>
        </w:tc>
        <w:tc>
          <w:tcPr>
            <w:tcW w:w="1774" w:type="dxa"/>
            <w:shd w:val="clear" w:color="auto" w:fill="auto"/>
            <w:noWrap/>
            <w:hideMark/>
          </w:tcPr>
          <w:p w14:paraId="2477BFC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0,0050015</w:t>
            </w:r>
          </w:p>
        </w:tc>
      </w:tr>
      <w:tr w:rsidR="00B20AB2" w:rsidRPr="00E46989" w14:paraId="742D0F09" w14:textId="77777777" w:rsidTr="00361B0C">
        <w:trPr>
          <w:trHeight w:val="225"/>
          <w:jc w:val="center"/>
        </w:trPr>
        <w:tc>
          <w:tcPr>
            <w:tcW w:w="6917" w:type="dxa"/>
            <w:shd w:val="clear" w:color="auto" w:fill="auto"/>
            <w:hideMark/>
          </w:tcPr>
          <w:p w14:paraId="3941D7B1"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БАРЫШЕВА </w:t>
            </w:r>
            <w:proofErr w:type="gramStart"/>
            <w:r w:rsidRPr="00E46989">
              <w:rPr>
                <w:rFonts w:ascii="Times New Roman" w:eastAsia="Times New Roman" w:hAnsi="Times New Roman"/>
                <w:sz w:val="20"/>
                <w:szCs w:val="20"/>
                <w:lang w:eastAsia="ru-RU"/>
              </w:rPr>
              <w:t>АЛЕКСАНДРА  СЕРГЕЕВНА</w:t>
            </w:r>
            <w:proofErr w:type="gramEnd"/>
          </w:p>
        </w:tc>
        <w:tc>
          <w:tcPr>
            <w:tcW w:w="5620" w:type="dxa"/>
            <w:shd w:val="clear" w:color="auto" w:fill="auto"/>
            <w:hideMark/>
          </w:tcPr>
          <w:p w14:paraId="2DFC68B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 кв. 5</w:t>
            </w:r>
          </w:p>
        </w:tc>
        <w:tc>
          <w:tcPr>
            <w:tcW w:w="1774" w:type="dxa"/>
            <w:shd w:val="clear" w:color="auto" w:fill="auto"/>
            <w:noWrap/>
            <w:hideMark/>
          </w:tcPr>
          <w:p w14:paraId="4749C59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0,0056524</w:t>
            </w:r>
          </w:p>
        </w:tc>
      </w:tr>
      <w:tr w:rsidR="00B20AB2" w:rsidRPr="00E46989" w14:paraId="0DDB5C6C" w14:textId="77777777" w:rsidTr="00361B0C">
        <w:trPr>
          <w:trHeight w:val="225"/>
          <w:jc w:val="center"/>
        </w:trPr>
        <w:tc>
          <w:tcPr>
            <w:tcW w:w="6917" w:type="dxa"/>
            <w:shd w:val="clear" w:color="auto" w:fill="auto"/>
            <w:hideMark/>
          </w:tcPr>
          <w:p w14:paraId="7FA6B16B"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БАХЛАЕВА -------------------- --------------------</w:t>
            </w:r>
          </w:p>
        </w:tc>
        <w:tc>
          <w:tcPr>
            <w:tcW w:w="5620" w:type="dxa"/>
            <w:shd w:val="clear" w:color="auto" w:fill="auto"/>
            <w:hideMark/>
          </w:tcPr>
          <w:p w14:paraId="38F15E7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21, кв. 12</w:t>
            </w:r>
          </w:p>
        </w:tc>
        <w:tc>
          <w:tcPr>
            <w:tcW w:w="1774" w:type="dxa"/>
            <w:shd w:val="clear" w:color="auto" w:fill="auto"/>
            <w:noWrap/>
            <w:hideMark/>
          </w:tcPr>
          <w:p w14:paraId="1EC1DA2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0,0078106</w:t>
            </w:r>
          </w:p>
        </w:tc>
      </w:tr>
      <w:tr w:rsidR="00B20AB2" w:rsidRPr="00E46989" w14:paraId="4EAD344E" w14:textId="77777777" w:rsidTr="00361B0C">
        <w:trPr>
          <w:trHeight w:val="225"/>
          <w:jc w:val="center"/>
        </w:trPr>
        <w:tc>
          <w:tcPr>
            <w:tcW w:w="6917" w:type="dxa"/>
            <w:shd w:val="clear" w:color="auto" w:fill="auto"/>
            <w:hideMark/>
          </w:tcPr>
          <w:p w14:paraId="33754293"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БЕЛЕНЬКАЯ НАТАЛЬЯ СТАНИСЛАВОВНА</w:t>
            </w:r>
          </w:p>
        </w:tc>
        <w:tc>
          <w:tcPr>
            <w:tcW w:w="5620" w:type="dxa"/>
            <w:shd w:val="clear" w:color="auto" w:fill="auto"/>
            <w:hideMark/>
          </w:tcPr>
          <w:p w14:paraId="3487C2B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5А, кв. 24</w:t>
            </w:r>
          </w:p>
        </w:tc>
        <w:tc>
          <w:tcPr>
            <w:tcW w:w="1774" w:type="dxa"/>
            <w:shd w:val="clear" w:color="auto" w:fill="auto"/>
            <w:noWrap/>
            <w:hideMark/>
          </w:tcPr>
          <w:p w14:paraId="5746B57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0,0047731</w:t>
            </w:r>
          </w:p>
        </w:tc>
      </w:tr>
      <w:tr w:rsidR="00B20AB2" w:rsidRPr="00E46989" w14:paraId="46EE5ECB" w14:textId="77777777" w:rsidTr="00361B0C">
        <w:trPr>
          <w:trHeight w:val="225"/>
          <w:jc w:val="center"/>
        </w:trPr>
        <w:tc>
          <w:tcPr>
            <w:tcW w:w="6917" w:type="dxa"/>
            <w:shd w:val="clear" w:color="auto" w:fill="auto"/>
            <w:hideMark/>
          </w:tcPr>
          <w:p w14:paraId="65BC8181"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БЕЛИКОВА КРИСТИНА ЕВГЕНЬЕВНА</w:t>
            </w:r>
          </w:p>
        </w:tc>
        <w:tc>
          <w:tcPr>
            <w:tcW w:w="5620" w:type="dxa"/>
            <w:shd w:val="clear" w:color="auto" w:fill="auto"/>
            <w:hideMark/>
          </w:tcPr>
          <w:p w14:paraId="0BC124A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Гайдара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 кв. 15</w:t>
            </w:r>
          </w:p>
        </w:tc>
        <w:tc>
          <w:tcPr>
            <w:tcW w:w="1774" w:type="dxa"/>
            <w:shd w:val="clear" w:color="auto" w:fill="auto"/>
            <w:noWrap/>
            <w:hideMark/>
          </w:tcPr>
          <w:p w14:paraId="0BA7FF0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49B16042" w14:textId="77777777" w:rsidTr="00361B0C">
        <w:trPr>
          <w:trHeight w:val="225"/>
          <w:jc w:val="center"/>
        </w:trPr>
        <w:tc>
          <w:tcPr>
            <w:tcW w:w="6917" w:type="dxa"/>
            <w:shd w:val="clear" w:color="auto" w:fill="auto"/>
            <w:hideMark/>
          </w:tcPr>
          <w:p w14:paraId="41B769A3"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БЕЛИКОВА ЛЮДМИЛА ГРИГОРЬЕВНА</w:t>
            </w:r>
          </w:p>
        </w:tc>
        <w:tc>
          <w:tcPr>
            <w:tcW w:w="5620" w:type="dxa"/>
            <w:shd w:val="clear" w:color="auto" w:fill="auto"/>
            <w:hideMark/>
          </w:tcPr>
          <w:p w14:paraId="345C6E8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1, кв. 3</w:t>
            </w:r>
          </w:p>
        </w:tc>
        <w:tc>
          <w:tcPr>
            <w:tcW w:w="1774" w:type="dxa"/>
            <w:shd w:val="clear" w:color="auto" w:fill="auto"/>
            <w:noWrap/>
            <w:hideMark/>
          </w:tcPr>
          <w:p w14:paraId="5909027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0,0051956</w:t>
            </w:r>
          </w:p>
        </w:tc>
      </w:tr>
      <w:tr w:rsidR="00B20AB2" w:rsidRPr="00E46989" w14:paraId="0997BAB7" w14:textId="77777777" w:rsidTr="00361B0C">
        <w:trPr>
          <w:trHeight w:val="225"/>
          <w:jc w:val="center"/>
        </w:trPr>
        <w:tc>
          <w:tcPr>
            <w:tcW w:w="6917" w:type="dxa"/>
            <w:shd w:val="clear" w:color="auto" w:fill="auto"/>
            <w:hideMark/>
          </w:tcPr>
          <w:p w14:paraId="34C69E91"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БЛОХИН ВИТАЛИЙ ЮРЬЕВИЧ</w:t>
            </w:r>
          </w:p>
        </w:tc>
        <w:tc>
          <w:tcPr>
            <w:tcW w:w="5620" w:type="dxa"/>
            <w:shd w:val="clear" w:color="auto" w:fill="auto"/>
            <w:hideMark/>
          </w:tcPr>
          <w:p w14:paraId="42BDEB4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10</w:t>
            </w:r>
          </w:p>
        </w:tc>
        <w:tc>
          <w:tcPr>
            <w:tcW w:w="1774" w:type="dxa"/>
            <w:shd w:val="clear" w:color="auto" w:fill="auto"/>
            <w:noWrap/>
            <w:hideMark/>
          </w:tcPr>
          <w:p w14:paraId="0AF8E5E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0,0054697</w:t>
            </w:r>
          </w:p>
        </w:tc>
      </w:tr>
      <w:tr w:rsidR="00B20AB2" w:rsidRPr="00E46989" w14:paraId="490B5FC8" w14:textId="77777777" w:rsidTr="00361B0C">
        <w:trPr>
          <w:trHeight w:val="225"/>
          <w:jc w:val="center"/>
        </w:trPr>
        <w:tc>
          <w:tcPr>
            <w:tcW w:w="6917" w:type="dxa"/>
            <w:shd w:val="clear" w:color="auto" w:fill="auto"/>
            <w:hideMark/>
          </w:tcPr>
          <w:p w14:paraId="1CE2A705"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БЛОХИНА -------------------- --------------------</w:t>
            </w:r>
          </w:p>
        </w:tc>
        <w:tc>
          <w:tcPr>
            <w:tcW w:w="5620" w:type="dxa"/>
            <w:shd w:val="clear" w:color="auto" w:fill="auto"/>
            <w:hideMark/>
          </w:tcPr>
          <w:p w14:paraId="3E2E288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1, кв. 4</w:t>
            </w:r>
          </w:p>
        </w:tc>
        <w:tc>
          <w:tcPr>
            <w:tcW w:w="1774" w:type="dxa"/>
            <w:shd w:val="clear" w:color="auto" w:fill="auto"/>
            <w:noWrap/>
            <w:hideMark/>
          </w:tcPr>
          <w:p w14:paraId="0BD6C33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0,0048531</w:t>
            </w:r>
          </w:p>
        </w:tc>
      </w:tr>
      <w:tr w:rsidR="00B20AB2" w:rsidRPr="00E46989" w14:paraId="1602C2CF" w14:textId="77777777" w:rsidTr="00361B0C">
        <w:trPr>
          <w:trHeight w:val="225"/>
          <w:jc w:val="center"/>
        </w:trPr>
        <w:tc>
          <w:tcPr>
            <w:tcW w:w="6917" w:type="dxa"/>
            <w:shd w:val="clear" w:color="auto" w:fill="auto"/>
            <w:hideMark/>
          </w:tcPr>
          <w:p w14:paraId="546656D8"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БОГДАНОВСКАЯ НИНА ИВАНОВНА</w:t>
            </w:r>
          </w:p>
        </w:tc>
        <w:tc>
          <w:tcPr>
            <w:tcW w:w="5620" w:type="dxa"/>
            <w:shd w:val="clear" w:color="auto" w:fill="auto"/>
            <w:hideMark/>
          </w:tcPr>
          <w:p w14:paraId="751E787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12</w:t>
            </w:r>
          </w:p>
        </w:tc>
        <w:tc>
          <w:tcPr>
            <w:tcW w:w="1774" w:type="dxa"/>
            <w:shd w:val="clear" w:color="auto" w:fill="auto"/>
            <w:noWrap/>
            <w:hideMark/>
          </w:tcPr>
          <w:p w14:paraId="2D00E29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3EF278CD" w14:textId="77777777" w:rsidTr="00361B0C">
        <w:trPr>
          <w:trHeight w:val="225"/>
          <w:jc w:val="center"/>
        </w:trPr>
        <w:tc>
          <w:tcPr>
            <w:tcW w:w="6917" w:type="dxa"/>
            <w:shd w:val="clear" w:color="auto" w:fill="auto"/>
            <w:hideMark/>
          </w:tcPr>
          <w:p w14:paraId="02F838E6"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БОРИСЕНКОВ ЕВГЕНИЙ ЯКОВЛЕВИЧ</w:t>
            </w:r>
          </w:p>
        </w:tc>
        <w:tc>
          <w:tcPr>
            <w:tcW w:w="5620" w:type="dxa"/>
            <w:shd w:val="clear" w:color="auto" w:fill="auto"/>
            <w:hideMark/>
          </w:tcPr>
          <w:p w14:paraId="07AB7DC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22</w:t>
            </w:r>
          </w:p>
        </w:tc>
        <w:tc>
          <w:tcPr>
            <w:tcW w:w="1774" w:type="dxa"/>
            <w:shd w:val="clear" w:color="auto" w:fill="auto"/>
            <w:noWrap/>
            <w:hideMark/>
          </w:tcPr>
          <w:p w14:paraId="590564A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0,0056295</w:t>
            </w:r>
          </w:p>
        </w:tc>
      </w:tr>
      <w:tr w:rsidR="00B20AB2" w:rsidRPr="00E46989" w14:paraId="32565680" w14:textId="77777777" w:rsidTr="00361B0C">
        <w:trPr>
          <w:trHeight w:val="225"/>
          <w:jc w:val="center"/>
        </w:trPr>
        <w:tc>
          <w:tcPr>
            <w:tcW w:w="6917" w:type="dxa"/>
            <w:shd w:val="clear" w:color="auto" w:fill="auto"/>
            <w:hideMark/>
          </w:tcPr>
          <w:p w14:paraId="771138D8"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БОРИСЕНКОВ МИХАИЛ ГЕННАДЬЕВИЧ</w:t>
            </w:r>
          </w:p>
        </w:tc>
        <w:tc>
          <w:tcPr>
            <w:tcW w:w="5620" w:type="dxa"/>
            <w:shd w:val="clear" w:color="auto" w:fill="auto"/>
            <w:hideMark/>
          </w:tcPr>
          <w:p w14:paraId="6ABEB7A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7А, кв. 21</w:t>
            </w:r>
          </w:p>
        </w:tc>
        <w:tc>
          <w:tcPr>
            <w:tcW w:w="1774" w:type="dxa"/>
            <w:shd w:val="clear" w:color="auto" w:fill="auto"/>
            <w:noWrap/>
            <w:hideMark/>
          </w:tcPr>
          <w:p w14:paraId="3198147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0,0068400</w:t>
            </w:r>
          </w:p>
        </w:tc>
      </w:tr>
      <w:tr w:rsidR="00B20AB2" w:rsidRPr="00E46989" w14:paraId="4448610D" w14:textId="77777777" w:rsidTr="00361B0C">
        <w:trPr>
          <w:trHeight w:val="225"/>
          <w:jc w:val="center"/>
        </w:trPr>
        <w:tc>
          <w:tcPr>
            <w:tcW w:w="6917" w:type="dxa"/>
            <w:shd w:val="clear" w:color="auto" w:fill="auto"/>
            <w:hideMark/>
          </w:tcPr>
          <w:p w14:paraId="35413F99"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БОРИСЕНКОВА -------------------- --------------------</w:t>
            </w:r>
          </w:p>
        </w:tc>
        <w:tc>
          <w:tcPr>
            <w:tcW w:w="5620" w:type="dxa"/>
            <w:shd w:val="clear" w:color="auto" w:fill="auto"/>
            <w:hideMark/>
          </w:tcPr>
          <w:p w14:paraId="233194E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7А, кв. 23</w:t>
            </w:r>
          </w:p>
        </w:tc>
        <w:tc>
          <w:tcPr>
            <w:tcW w:w="1774" w:type="dxa"/>
            <w:shd w:val="clear" w:color="auto" w:fill="auto"/>
            <w:noWrap/>
            <w:hideMark/>
          </w:tcPr>
          <w:p w14:paraId="402AC80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0,0046818</w:t>
            </w:r>
          </w:p>
        </w:tc>
      </w:tr>
      <w:tr w:rsidR="00B20AB2" w:rsidRPr="00E46989" w14:paraId="13FD0077" w14:textId="77777777" w:rsidTr="00361B0C">
        <w:trPr>
          <w:trHeight w:val="225"/>
          <w:jc w:val="center"/>
        </w:trPr>
        <w:tc>
          <w:tcPr>
            <w:tcW w:w="6917" w:type="dxa"/>
            <w:shd w:val="clear" w:color="auto" w:fill="auto"/>
            <w:hideMark/>
          </w:tcPr>
          <w:p w14:paraId="27C00584"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БОРИСОВ -------------------- --------------------</w:t>
            </w:r>
          </w:p>
        </w:tc>
        <w:tc>
          <w:tcPr>
            <w:tcW w:w="5620" w:type="dxa"/>
            <w:shd w:val="clear" w:color="auto" w:fill="auto"/>
            <w:hideMark/>
          </w:tcPr>
          <w:p w14:paraId="0CA071F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7В, кв. 10</w:t>
            </w:r>
          </w:p>
        </w:tc>
        <w:tc>
          <w:tcPr>
            <w:tcW w:w="1774" w:type="dxa"/>
            <w:shd w:val="clear" w:color="auto" w:fill="auto"/>
            <w:noWrap/>
            <w:hideMark/>
          </w:tcPr>
          <w:p w14:paraId="024108D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0,0053441</w:t>
            </w:r>
          </w:p>
        </w:tc>
      </w:tr>
      <w:tr w:rsidR="00B20AB2" w:rsidRPr="00E46989" w14:paraId="20C9C8C1" w14:textId="77777777" w:rsidTr="00361B0C">
        <w:trPr>
          <w:trHeight w:val="225"/>
          <w:jc w:val="center"/>
        </w:trPr>
        <w:tc>
          <w:tcPr>
            <w:tcW w:w="6917" w:type="dxa"/>
            <w:shd w:val="clear" w:color="auto" w:fill="auto"/>
            <w:hideMark/>
          </w:tcPr>
          <w:p w14:paraId="6C079F56"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Борисов Сергей Владимирович</w:t>
            </w:r>
          </w:p>
        </w:tc>
        <w:tc>
          <w:tcPr>
            <w:tcW w:w="5620" w:type="dxa"/>
            <w:shd w:val="clear" w:color="auto" w:fill="auto"/>
            <w:hideMark/>
          </w:tcPr>
          <w:p w14:paraId="7B78895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Димитрова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 кв. 10</w:t>
            </w:r>
          </w:p>
        </w:tc>
        <w:tc>
          <w:tcPr>
            <w:tcW w:w="1774" w:type="dxa"/>
            <w:shd w:val="clear" w:color="auto" w:fill="auto"/>
            <w:noWrap/>
            <w:hideMark/>
          </w:tcPr>
          <w:p w14:paraId="5A3AE75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56A8A798" w14:textId="77777777" w:rsidTr="00361B0C">
        <w:trPr>
          <w:trHeight w:val="225"/>
          <w:jc w:val="center"/>
        </w:trPr>
        <w:tc>
          <w:tcPr>
            <w:tcW w:w="6917" w:type="dxa"/>
            <w:shd w:val="clear" w:color="auto" w:fill="auto"/>
            <w:hideMark/>
          </w:tcPr>
          <w:p w14:paraId="782746E9"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proofErr w:type="gramStart"/>
            <w:r w:rsidRPr="00E46989">
              <w:rPr>
                <w:rFonts w:ascii="Times New Roman" w:eastAsia="Times New Roman" w:hAnsi="Times New Roman"/>
                <w:sz w:val="20"/>
                <w:szCs w:val="20"/>
                <w:lang w:eastAsia="ru-RU"/>
              </w:rPr>
              <w:t>БОРИСОВА  ЛИЛИЯ</w:t>
            </w:r>
            <w:proofErr w:type="gramEnd"/>
            <w:r w:rsidRPr="00E46989">
              <w:rPr>
                <w:rFonts w:ascii="Times New Roman" w:eastAsia="Times New Roman" w:hAnsi="Times New Roman"/>
                <w:sz w:val="20"/>
                <w:szCs w:val="20"/>
                <w:lang w:eastAsia="ru-RU"/>
              </w:rPr>
              <w:t xml:space="preserve"> ВЛАДИМИРОВНА</w:t>
            </w:r>
          </w:p>
        </w:tc>
        <w:tc>
          <w:tcPr>
            <w:tcW w:w="5620" w:type="dxa"/>
            <w:shd w:val="clear" w:color="auto" w:fill="auto"/>
            <w:hideMark/>
          </w:tcPr>
          <w:p w14:paraId="15D85EB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Димитрова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 кв. 9</w:t>
            </w:r>
          </w:p>
        </w:tc>
        <w:tc>
          <w:tcPr>
            <w:tcW w:w="1774" w:type="dxa"/>
            <w:shd w:val="clear" w:color="auto" w:fill="auto"/>
            <w:noWrap/>
            <w:hideMark/>
          </w:tcPr>
          <w:p w14:paraId="28B5847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0,0055039</w:t>
            </w:r>
          </w:p>
        </w:tc>
      </w:tr>
      <w:tr w:rsidR="00B20AB2" w:rsidRPr="00E46989" w14:paraId="7399D463" w14:textId="77777777" w:rsidTr="00361B0C">
        <w:trPr>
          <w:trHeight w:val="225"/>
          <w:jc w:val="center"/>
        </w:trPr>
        <w:tc>
          <w:tcPr>
            <w:tcW w:w="6917" w:type="dxa"/>
            <w:shd w:val="clear" w:color="auto" w:fill="auto"/>
            <w:hideMark/>
          </w:tcPr>
          <w:p w14:paraId="1F32598C"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БОРИСОВА СВЕТЛАНА ВЛАДИМИРОВНА</w:t>
            </w:r>
          </w:p>
        </w:tc>
        <w:tc>
          <w:tcPr>
            <w:tcW w:w="5620" w:type="dxa"/>
            <w:shd w:val="clear" w:color="auto" w:fill="auto"/>
            <w:hideMark/>
          </w:tcPr>
          <w:p w14:paraId="69A215D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Скрябина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 кв. 14</w:t>
            </w:r>
          </w:p>
        </w:tc>
        <w:tc>
          <w:tcPr>
            <w:tcW w:w="1774" w:type="dxa"/>
            <w:shd w:val="clear" w:color="auto" w:fill="auto"/>
            <w:noWrap/>
            <w:hideMark/>
          </w:tcPr>
          <w:p w14:paraId="0A2CCBF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0,0035513</w:t>
            </w:r>
          </w:p>
        </w:tc>
      </w:tr>
      <w:tr w:rsidR="00B20AB2" w:rsidRPr="00E46989" w14:paraId="1257EB8F" w14:textId="77777777" w:rsidTr="00361B0C">
        <w:trPr>
          <w:trHeight w:val="225"/>
          <w:jc w:val="center"/>
        </w:trPr>
        <w:tc>
          <w:tcPr>
            <w:tcW w:w="6917" w:type="dxa"/>
            <w:shd w:val="clear" w:color="auto" w:fill="auto"/>
            <w:hideMark/>
          </w:tcPr>
          <w:p w14:paraId="6F75DE5C"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БОРОВСКАЯ НАТАЛЬЯ МИХАЙЛОВНА</w:t>
            </w:r>
          </w:p>
        </w:tc>
        <w:tc>
          <w:tcPr>
            <w:tcW w:w="5620" w:type="dxa"/>
            <w:shd w:val="clear" w:color="auto" w:fill="auto"/>
            <w:hideMark/>
          </w:tcPr>
          <w:p w14:paraId="17E06E2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7А, кв. 6</w:t>
            </w:r>
          </w:p>
        </w:tc>
        <w:tc>
          <w:tcPr>
            <w:tcW w:w="1774" w:type="dxa"/>
            <w:shd w:val="clear" w:color="auto" w:fill="auto"/>
            <w:noWrap/>
            <w:hideMark/>
          </w:tcPr>
          <w:p w14:paraId="17EDA17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0,0061662</w:t>
            </w:r>
          </w:p>
        </w:tc>
      </w:tr>
      <w:tr w:rsidR="00B20AB2" w:rsidRPr="00E46989" w14:paraId="04572EB1" w14:textId="77777777" w:rsidTr="00361B0C">
        <w:trPr>
          <w:trHeight w:val="225"/>
          <w:jc w:val="center"/>
        </w:trPr>
        <w:tc>
          <w:tcPr>
            <w:tcW w:w="6917" w:type="dxa"/>
            <w:shd w:val="clear" w:color="auto" w:fill="auto"/>
            <w:hideMark/>
          </w:tcPr>
          <w:p w14:paraId="51F48F8F"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БРАЙЦЕВ АЛЕКСЕЙ ВЛАДИМИРОВИЧ</w:t>
            </w:r>
          </w:p>
        </w:tc>
        <w:tc>
          <w:tcPr>
            <w:tcW w:w="5620" w:type="dxa"/>
            <w:shd w:val="clear" w:color="auto" w:fill="auto"/>
            <w:hideMark/>
          </w:tcPr>
          <w:p w14:paraId="2E344D2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21</w:t>
            </w:r>
          </w:p>
        </w:tc>
        <w:tc>
          <w:tcPr>
            <w:tcW w:w="1774" w:type="dxa"/>
            <w:shd w:val="clear" w:color="auto" w:fill="auto"/>
            <w:noWrap/>
            <w:hideMark/>
          </w:tcPr>
          <w:p w14:paraId="2780695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6C7ECBD0" w14:textId="77777777" w:rsidTr="00361B0C">
        <w:trPr>
          <w:trHeight w:val="225"/>
          <w:jc w:val="center"/>
        </w:trPr>
        <w:tc>
          <w:tcPr>
            <w:tcW w:w="6917" w:type="dxa"/>
            <w:shd w:val="clear" w:color="auto" w:fill="auto"/>
            <w:hideMark/>
          </w:tcPr>
          <w:p w14:paraId="1FA6F33A"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БУДЕКИН В.Л. БУДЕКИН Д.В. БУДЕКИН Д.В.</w:t>
            </w:r>
          </w:p>
        </w:tc>
        <w:tc>
          <w:tcPr>
            <w:tcW w:w="5620" w:type="dxa"/>
            <w:shd w:val="clear" w:color="auto" w:fill="auto"/>
            <w:hideMark/>
          </w:tcPr>
          <w:p w14:paraId="62CDB10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19, кв. 4</w:t>
            </w:r>
          </w:p>
        </w:tc>
        <w:tc>
          <w:tcPr>
            <w:tcW w:w="1774" w:type="dxa"/>
            <w:shd w:val="clear" w:color="auto" w:fill="auto"/>
            <w:noWrap/>
            <w:hideMark/>
          </w:tcPr>
          <w:p w14:paraId="080CC21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2437BE16" w14:textId="77777777" w:rsidTr="00361B0C">
        <w:trPr>
          <w:trHeight w:val="225"/>
          <w:jc w:val="center"/>
        </w:trPr>
        <w:tc>
          <w:tcPr>
            <w:tcW w:w="6917" w:type="dxa"/>
            <w:shd w:val="clear" w:color="auto" w:fill="auto"/>
            <w:hideMark/>
          </w:tcPr>
          <w:p w14:paraId="575DD423"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БУТЫРКИН -------------------- --------------------</w:t>
            </w:r>
          </w:p>
        </w:tc>
        <w:tc>
          <w:tcPr>
            <w:tcW w:w="5620" w:type="dxa"/>
            <w:shd w:val="clear" w:color="auto" w:fill="auto"/>
            <w:hideMark/>
          </w:tcPr>
          <w:p w14:paraId="45A01A0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11, кв. 11</w:t>
            </w:r>
          </w:p>
        </w:tc>
        <w:tc>
          <w:tcPr>
            <w:tcW w:w="1774" w:type="dxa"/>
            <w:shd w:val="clear" w:color="auto" w:fill="auto"/>
            <w:noWrap/>
            <w:hideMark/>
          </w:tcPr>
          <w:p w14:paraId="2A1289A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0,0048188</w:t>
            </w:r>
          </w:p>
        </w:tc>
      </w:tr>
      <w:tr w:rsidR="00B20AB2" w:rsidRPr="00E46989" w14:paraId="34ADACDD" w14:textId="77777777" w:rsidTr="00361B0C">
        <w:trPr>
          <w:trHeight w:val="225"/>
          <w:jc w:val="center"/>
        </w:trPr>
        <w:tc>
          <w:tcPr>
            <w:tcW w:w="6917" w:type="dxa"/>
            <w:shd w:val="clear" w:color="auto" w:fill="auto"/>
            <w:hideMark/>
          </w:tcPr>
          <w:p w14:paraId="0984137C"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БУФАЛОВ ПЕТР ВАСИЛЬЕВИЧ</w:t>
            </w:r>
          </w:p>
        </w:tc>
        <w:tc>
          <w:tcPr>
            <w:tcW w:w="5620" w:type="dxa"/>
            <w:shd w:val="clear" w:color="auto" w:fill="auto"/>
            <w:hideMark/>
          </w:tcPr>
          <w:p w14:paraId="2AEC261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5А, кв. 17</w:t>
            </w:r>
          </w:p>
        </w:tc>
        <w:tc>
          <w:tcPr>
            <w:tcW w:w="1774" w:type="dxa"/>
            <w:shd w:val="clear" w:color="auto" w:fill="auto"/>
            <w:noWrap/>
            <w:hideMark/>
          </w:tcPr>
          <w:p w14:paraId="407DC9A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0,0066801</w:t>
            </w:r>
          </w:p>
        </w:tc>
      </w:tr>
      <w:tr w:rsidR="00B20AB2" w:rsidRPr="00E46989" w14:paraId="27E7F8DF" w14:textId="77777777" w:rsidTr="00361B0C">
        <w:trPr>
          <w:trHeight w:val="225"/>
          <w:jc w:val="center"/>
        </w:trPr>
        <w:tc>
          <w:tcPr>
            <w:tcW w:w="6917" w:type="dxa"/>
            <w:shd w:val="clear" w:color="auto" w:fill="auto"/>
            <w:hideMark/>
          </w:tcPr>
          <w:p w14:paraId="05CD5FAC"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БЫШЕВ ВИКТОР ЕВГЕНЬЕВИЧ</w:t>
            </w:r>
          </w:p>
        </w:tc>
        <w:tc>
          <w:tcPr>
            <w:tcW w:w="5620" w:type="dxa"/>
            <w:shd w:val="clear" w:color="auto" w:fill="auto"/>
            <w:hideMark/>
          </w:tcPr>
          <w:p w14:paraId="32DC049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24</w:t>
            </w:r>
          </w:p>
        </w:tc>
        <w:tc>
          <w:tcPr>
            <w:tcW w:w="1774" w:type="dxa"/>
            <w:shd w:val="clear" w:color="auto" w:fill="auto"/>
            <w:noWrap/>
            <w:hideMark/>
          </w:tcPr>
          <w:p w14:paraId="3DA96DD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0,0048416</w:t>
            </w:r>
          </w:p>
        </w:tc>
      </w:tr>
      <w:tr w:rsidR="00B20AB2" w:rsidRPr="00E46989" w14:paraId="5EE92C06" w14:textId="77777777" w:rsidTr="00361B0C">
        <w:trPr>
          <w:trHeight w:val="225"/>
          <w:jc w:val="center"/>
        </w:trPr>
        <w:tc>
          <w:tcPr>
            <w:tcW w:w="6917" w:type="dxa"/>
            <w:shd w:val="clear" w:color="auto" w:fill="auto"/>
            <w:hideMark/>
          </w:tcPr>
          <w:p w14:paraId="09435117"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ВАГИЛОВ ИГОРЬ СТАНИСЛАВОВИЧ</w:t>
            </w:r>
          </w:p>
        </w:tc>
        <w:tc>
          <w:tcPr>
            <w:tcW w:w="5620" w:type="dxa"/>
            <w:shd w:val="clear" w:color="auto" w:fill="auto"/>
            <w:hideMark/>
          </w:tcPr>
          <w:p w14:paraId="768A9D2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5А, кв. 16</w:t>
            </w:r>
          </w:p>
        </w:tc>
        <w:tc>
          <w:tcPr>
            <w:tcW w:w="1774" w:type="dxa"/>
            <w:shd w:val="clear" w:color="auto" w:fill="auto"/>
            <w:noWrap/>
            <w:hideMark/>
          </w:tcPr>
          <w:p w14:paraId="3EBC753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0,0047617</w:t>
            </w:r>
          </w:p>
        </w:tc>
      </w:tr>
      <w:tr w:rsidR="00B20AB2" w:rsidRPr="00E46989" w14:paraId="3481045D" w14:textId="77777777" w:rsidTr="00361B0C">
        <w:trPr>
          <w:trHeight w:val="225"/>
          <w:jc w:val="center"/>
        </w:trPr>
        <w:tc>
          <w:tcPr>
            <w:tcW w:w="6917" w:type="dxa"/>
            <w:shd w:val="clear" w:color="auto" w:fill="auto"/>
            <w:hideMark/>
          </w:tcPr>
          <w:p w14:paraId="324ABDB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ВАГИЛОВ роман </w:t>
            </w:r>
            <w:proofErr w:type="spellStart"/>
            <w:r w:rsidRPr="00E46989">
              <w:rPr>
                <w:rFonts w:ascii="Times New Roman" w:eastAsia="Times New Roman" w:hAnsi="Times New Roman"/>
                <w:sz w:val="20"/>
                <w:szCs w:val="20"/>
                <w:lang w:eastAsia="ru-RU"/>
              </w:rPr>
              <w:t>станиславович</w:t>
            </w:r>
            <w:proofErr w:type="spellEnd"/>
          </w:p>
        </w:tc>
        <w:tc>
          <w:tcPr>
            <w:tcW w:w="5620" w:type="dxa"/>
            <w:shd w:val="clear" w:color="auto" w:fill="auto"/>
            <w:hideMark/>
          </w:tcPr>
          <w:p w14:paraId="785DFA8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17</w:t>
            </w:r>
          </w:p>
        </w:tc>
        <w:tc>
          <w:tcPr>
            <w:tcW w:w="1774" w:type="dxa"/>
            <w:shd w:val="clear" w:color="auto" w:fill="auto"/>
            <w:noWrap/>
            <w:hideMark/>
          </w:tcPr>
          <w:p w14:paraId="4860614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0,0048759</w:t>
            </w:r>
          </w:p>
        </w:tc>
      </w:tr>
      <w:tr w:rsidR="00B20AB2" w:rsidRPr="00E46989" w14:paraId="17FFAE0D" w14:textId="77777777" w:rsidTr="00361B0C">
        <w:trPr>
          <w:trHeight w:val="225"/>
          <w:jc w:val="center"/>
        </w:trPr>
        <w:tc>
          <w:tcPr>
            <w:tcW w:w="6917" w:type="dxa"/>
            <w:shd w:val="clear" w:color="auto" w:fill="auto"/>
            <w:hideMark/>
          </w:tcPr>
          <w:p w14:paraId="54912B44"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Валяев</w:t>
            </w:r>
            <w:proofErr w:type="spellEnd"/>
            <w:r w:rsidRPr="00E46989">
              <w:rPr>
                <w:rFonts w:ascii="Times New Roman" w:eastAsia="Times New Roman" w:hAnsi="Times New Roman"/>
                <w:sz w:val="20"/>
                <w:szCs w:val="20"/>
                <w:lang w:eastAsia="ru-RU"/>
              </w:rPr>
              <w:t xml:space="preserve"> Виталий Алексеевич</w:t>
            </w:r>
          </w:p>
        </w:tc>
        <w:tc>
          <w:tcPr>
            <w:tcW w:w="5620" w:type="dxa"/>
            <w:shd w:val="clear" w:color="auto" w:fill="auto"/>
            <w:hideMark/>
          </w:tcPr>
          <w:p w14:paraId="6035B47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5А, кв. 3</w:t>
            </w:r>
          </w:p>
        </w:tc>
        <w:tc>
          <w:tcPr>
            <w:tcW w:w="1774" w:type="dxa"/>
            <w:shd w:val="clear" w:color="auto" w:fill="auto"/>
            <w:noWrap/>
            <w:hideMark/>
          </w:tcPr>
          <w:p w14:paraId="0759B84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35DE1D5F" w14:textId="77777777" w:rsidTr="00361B0C">
        <w:trPr>
          <w:trHeight w:val="225"/>
          <w:jc w:val="center"/>
        </w:trPr>
        <w:tc>
          <w:tcPr>
            <w:tcW w:w="6917" w:type="dxa"/>
            <w:shd w:val="clear" w:color="auto" w:fill="auto"/>
            <w:hideMark/>
          </w:tcPr>
          <w:p w14:paraId="46C4E0EB"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ВАСИЛЬЕВА ЛЮБОВЬ ИВАНОВНА</w:t>
            </w:r>
          </w:p>
        </w:tc>
        <w:tc>
          <w:tcPr>
            <w:tcW w:w="5620" w:type="dxa"/>
            <w:shd w:val="clear" w:color="auto" w:fill="auto"/>
            <w:hideMark/>
          </w:tcPr>
          <w:p w14:paraId="09F57A0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11</w:t>
            </w:r>
          </w:p>
        </w:tc>
        <w:tc>
          <w:tcPr>
            <w:tcW w:w="1774" w:type="dxa"/>
            <w:shd w:val="clear" w:color="auto" w:fill="auto"/>
            <w:noWrap/>
            <w:hideMark/>
          </w:tcPr>
          <w:p w14:paraId="2958270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0,0051385</w:t>
            </w:r>
          </w:p>
        </w:tc>
      </w:tr>
      <w:tr w:rsidR="00B20AB2" w:rsidRPr="00E46989" w14:paraId="256588BF" w14:textId="77777777" w:rsidTr="00361B0C">
        <w:trPr>
          <w:trHeight w:val="225"/>
          <w:jc w:val="center"/>
        </w:trPr>
        <w:tc>
          <w:tcPr>
            <w:tcW w:w="6917" w:type="dxa"/>
            <w:shd w:val="clear" w:color="auto" w:fill="auto"/>
            <w:hideMark/>
          </w:tcPr>
          <w:p w14:paraId="25199995"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ВАСИН ВЛАДИМИР ВАЛЕРЬЕВИЧ</w:t>
            </w:r>
          </w:p>
        </w:tc>
        <w:tc>
          <w:tcPr>
            <w:tcW w:w="5620" w:type="dxa"/>
            <w:shd w:val="clear" w:color="auto" w:fill="auto"/>
            <w:hideMark/>
          </w:tcPr>
          <w:p w14:paraId="6225BB5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5А, кв. 8</w:t>
            </w:r>
          </w:p>
        </w:tc>
        <w:tc>
          <w:tcPr>
            <w:tcW w:w="1774" w:type="dxa"/>
            <w:shd w:val="clear" w:color="auto" w:fill="auto"/>
            <w:noWrap/>
            <w:hideMark/>
          </w:tcPr>
          <w:p w14:paraId="5C9042F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0,0050472</w:t>
            </w:r>
          </w:p>
        </w:tc>
      </w:tr>
      <w:tr w:rsidR="00B20AB2" w:rsidRPr="00E46989" w14:paraId="508002B6" w14:textId="77777777" w:rsidTr="00361B0C">
        <w:trPr>
          <w:trHeight w:val="225"/>
          <w:jc w:val="center"/>
        </w:trPr>
        <w:tc>
          <w:tcPr>
            <w:tcW w:w="6917" w:type="dxa"/>
            <w:shd w:val="clear" w:color="auto" w:fill="auto"/>
            <w:hideMark/>
          </w:tcPr>
          <w:p w14:paraId="433BD5C3"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Власенков Павел Николаевич</w:t>
            </w:r>
          </w:p>
        </w:tc>
        <w:tc>
          <w:tcPr>
            <w:tcW w:w="5620" w:type="dxa"/>
            <w:shd w:val="clear" w:color="auto" w:fill="auto"/>
            <w:hideMark/>
          </w:tcPr>
          <w:p w14:paraId="6984738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17, кв. 4</w:t>
            </w:r>
          </w:p>
        </w:tc>
        <w:tc>
          <w:tcPr>
            <w:tcW w:w="1774" w:type="dxa"/>
            <w:shd w:val="clear" w:color="auto" w:fill="auto"/>
            <w:noWrap/>
            <w:hideMark/>
          </w:tcPr>
          <w:p w14:paraId="1950EC2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0,0068742</w:t>
            </w:r>
          </w:p>
        </w:tc>
      </w:tr>
      <w:tr w:rsidR="00B20AB2" w:rsidRPr="00E46989" w14:paraId="62FC33ED" w14:textId="77777777" w:rsidTr="00361B0C">
        <w:trPr>
          <w:trHeight w:val="225"/>
          <w:jc w:val="center"/>
        </w:trPr>
        <w:tc>
          <w:tcPr>
            <w:tcW w:w="6917" w:type="dxa"/>
            <w:shd w:val="clear" w:color="auto" w:fill="auto"/>
            <w:hideMark/>
          </w:tcPr>
          <w:p w14:paraId="59F4CD97"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ВОЛКОВА -------------------- --------------------</w:t>
            </w:r>
          </w:p>
        </w:tc>
        <w:tc>
          <w:tcPr>
            <w:tcW w:w="5620" w:type="dxa"/>
            <w:shd w:val="clear" w:color="auto" w:fill="auto"/>
            <w:hideMark/>
          </w:tcPr>
          <w:p w14:paraId="1F80130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7, кв. 1</w:t>
            </w:r>
          </w:p>
        </w:tc>
        <w:tc>
          <w:tcPr>
            <w:tcW w:w="1774" w:type="dxa"/>
            <w:shd w:val="clear" w:color="auto" w:fill="auto"/>
            <w:noWrap/>
            <w:hideMark/>
          </w:tcPr>
          <w:p w14:paraId="0F664F4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0,0054012</w:t>
            </w:r>
          </w:p>
        </w:tc>
      </w:tr>
      <w:tr w:rsidR="00B20AB2" w:rsidRPr="00E46989" w14:paraId="20AE4394" w14:textId="77777777" w:rsidTr="00361B0C">
        <w:trPr>
          <w:trHeight w:val="225"/>
          <w:jc w:val="center"/>
        </w:trPr>
        <w:tc>
          <w:tcPr>
            <w:tcW w:w="6917" w:type="dxa"/>
            <w:shd w:val="clear" w:color="auto" w:fill="auto"/>
            <w:hideMark/>
          </w:tcPr>
          <w:p w14:paraId="006102D6"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Волкова Пелагея Николаевна</w:t>
            </w:r>
          </w:p>
        </w:tc>
        <w:tc>
          <w:tcPr>
            <w:tcW w:w="5620" w:type="dxa"/>
            <w:shd w:val="clear" w:color="auto" w:fill="auto"/>
            <w:hideMark/>
          </w:tcPr>
          <w:p w14:paraId="24B6894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 кв. 3</w:t>
            </w:r>
          </w:p>
        </w:tc>
        <w:tc>
          <w:tcPr>
            <w:tcW w:w="1774" w:type="dxa"/>
            <w:shd w:val="clear" w:color="auto" w:fill="auto"/>
            <w:noWrap/>
            <w:hideMark/>
          </w:tcPr>
          <w:p w14:paraId="09BC87B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0,0030397</w:t>
            </w:r>
          </w:p>
        </w:tc>
      </w:tr>
      <w:tr w:rsidR="00B20AB2" w:rsidRPr="00E46989" w14:paraId="26991043" w14:textId="77777777" w:rsidTr="00361B0C">
        <w:trPr>
          <w:trHeight w:val="225"/>
          <w:jc w:val="center"/>
        </w:trPr>
        <w:tc>
          <w:tcPr>
            <w:tcW w:w="6917" w:type="dxa"/>
            <w:shd w:val="clear" w:color="auto" w:fill="auto"/>
            <w:hideMark/>
          </w:tcPr>
          <w:p w14:paraId="58635A08"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ВОЛОДИНА ЮЛИЯ ЕВГЕНЬЕВНА</w:t>
            </w:r>
          </w:p>
        </w:tc>
        <w:tc>
          <w:tcPr>
            <w:tcW w:w="5620" w:type="dxa"/>
            <w:shd w:val="clear" w:color="auto" w:fill="auto"/>
            <w:hideMark/>
          </w:tcPr>
          <w:p w14:paraId="7681D9D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Гайдара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3, кв. 8</w:t>
            </w:r>
          </w:p>
        </w:tc>
        <w:tc>
          <w:tcPr>
            <w:tcW w:w="1774" w:type="dxa"/>
            <w:shd w:val="clear" w:color="auto" w:fill="auto"/>
            <w:noWrap/>
            <w:hideMark/>
          </w:tcPr>
          <w:p w14:paraId="6E90083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0558E105" w14:textId="77777777" w:rsidTr="00361B0C">
        <w:trPr>
          <w:trHeight w:val="225"/>
          <w:jc w:val="center"/>
        </w:trPr>
        <w:tc>
          <w:tcPr>
            <w:tcW w:w="6917" w:type="dxa"/>
            <w:shd w:val="clear" w:color="auto" w:fill="auto"/>
            <w:hideMark/>
          </w:tcPr>
          <w:p w14:paraId="591196C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ВОЛОХО НАТАЛЬЯ СЕРГЕЕВНА</w:t>
            </w:r>
          </w:p>
        </w:tc>
        <w:tc>
          <w:tcPr>
            <w:tcW w:w="5620" w:type="dxa"/>
            <w:shd w:val="clear" w:color="auto" w:fill="auto"/>
            <w:hideMark/>
          </w:tcPr>
          <w:p w14:paraId="12D34D1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3, кв. 15</w:t>
            </w:r>
          </w:p>
        </w:tc>
        <w:tc>
          <w:tcPr>
            <w:tcW w:w="1774" w:type="dxa"/>
            <w:shd w:val="clear" w:color="auto" w:fill="auto"/>
            <w:noWrap/>
            <w:hideMark/>
          </w:tcPr>
          <w:p w14:paraId="4F40D5D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0,0046932</w:t>
            </w:r>
          </w:p>
        </w:tc>
      </w:tr>
      <w:tr w:rsidR="00B20AB2" w:rsidRPr="00E46989" w14:paraId="23FD5D53" w14:textId="77777777" w:rsidTr="00361B0C">
        <w:trPr>
          <w:trHeight w:val="225"/>
          <w:jc w:val="center"/>
        </w:trPr>
        <w:tc>
          <w:tcPr>
            <w:tcW w:w="6917" w:type="dxa"/>
            <w:shd w:val="clear" w:color="auto" w:fill="auto"/>
            <w:hideMark/>
          </w:tcPr>
          <w:p w14:paraId="3DBD219B"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ВОРОНИНА М А</w:t>
            </w:r>
          </w:p>
        </w:tc>
        <w:tc>
          <w:tcPr>
            <w:tcW w:w="5620" w:type="dxa"/>
            <w:shd w:val="clear" w:color="auto" w:fill="auto"/>
            <w:hideMark/>
          </w:tcPr>
          <w:p w14:paraId="1BBF184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lastRenderedPageBreak/>
              <w:t>ул</w:t>
            </w:r>
            <w:proofErr w:type="spellEnd"/>
            <w:r w:rsidRPr="00E46989">
              <w:rPr>
                <w:rFonts w:ascii="Times New Roman" w:eastAsia="Times New Roman" w:hAnsi="Times New Roman"/>
                <w:sz w:val="20"/>
                <w:szCs w:val="20"/>
                <w:lang w:eastAsia="ru-RU"/>
              </w:rPr>
              <w:t>, дом № 12, кв. 3</w:t>
            </w:r>
          </w:p>
        </w:tc>
        <w:tc>
          <w:tcPr>
            <w:tcW w:w="1774" w:type="dxa"/>
            <w:shd w:val="clear" w:color="auto" w:fill="auto"/>
            <w:noWrap/>
            <w:hideMark/>
          </w:tcPr>
          <w:p w14:paraId="0D12C43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 </w:t>
            </w:r>
          </w:p>
        </w:tc>
      </w:tr>
      <w:tr w:rsidR="00B20AB2" w:rsidRPr="00E46989" w14:paraId="7CDBE3A0" w14:textId="77777777" w:rsidTr="00361B0C">
        <w:trPr>
          <w:trHeight w:val="225"/>
          <w:jc w:val="center"/>
        </w:trPr>
        <w:tc>
          <w:tcPr>
            <w:tcW w:w="6917" w:type="dxa"/>
            <w:shd w:val="clear" w:color="auto" w:fill="auto"/>
            <w:hideMark/>
          </w:tcPr>
          <w:p w14:paraId="49F2049B"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ВОРОНИНА СВЕТЛАНА ВЛАДИМИРОВНА</w:t>
            </w:r>
          </w:p>
        </w:tc>
        <w:tc>
          <w:tcPr>
            <w:tcW w:w="5620" w:type="dxa"/>
            <w:shd w:val="clear" w:color="auto" w:fill="auto"/>
            <w:hideMark/>
          </w:tcPr>
          <w:p w14:paraId="64A784C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7В, кв. 18</w:t>
            </w:r>
          </w:p>
        </w:tc>
        <w:tc>
          <w:tcPr>
            <w:tcW w:w="1774" w:type="dxa"/>
            <w:shd w:val="clear" w:color="auto" w:fill="auto"/>
            <w:noWrap/>
            <w:hideMark/>
          </w:tcPr>
          <w:p w14:paraId="099D914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0,0048188</w:t>
            </w:r>
          </w:p>
        </w:tc>
      </w:tr>
      <w:tr w:rsidR="00B20AB2" w:rsidRPr="00E46989" w14:paraId="6E2CD6E5" w14:textId="77777777" w:rsidTr="00361B0C">
        <w:trPr>
          <w:trHeight w:val="225"/>
          <w:jc w:val="center"/>
        </w:trPr>
        <w:tc>
          <w:tcPr>
            <w:tcW w:w="6917" w:type="dxa"/>
            <w:shd w:val="clear" w:color="auto" w:fill="auto"/>
            <w:hideMark/>
          </w:tcPr>
          <w:p w14:paraId="1AB87B38"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proofErr w:type="gramStart"/>
            <w:r w:rsidRPr="00E46989">
              <w:rPr>
                <w:rFonts w:ascii="Times New Roman" w:eastAsia="Times New Roman" w:hAnsi="Times New Roman"/>
                <w:sz w:val="20"/>
                <w:szCs w:val="20"/>
                <w:lang w:eastAsia="ru-RU"/>
              </w:rPr>
              <w:t>ВОСТРУХИНА  ВЕРА</w:t>
            </w:r>
            <w:proofErr w:type="gramEnd"/>
            <w:r w:rsidRPr="00E46989">
              <w:rPr>
                <w:rFonts w:ascii="Times New Roman" w:eastAsia="Times New Roman" w:hAnsi="Times New Roman"/>
                <w:sz w:val="20"/>
                <w:szCs w:val="20"/>
                <w:lang w:eastAsia="ru-RU"/>
              </w:rPr>
              <w:t xml:space="preserve"> АФАНАСЬЕВНА</w:t>
            </w:r>
          </w:p>
        </w:tc>
        <w:tc>
          <w:tcPr>
            <w:tcW w:w="5620" w:type="dxa"/>
            <w:shd w:val="clear" w:color="auto" w:fill="auto"/>
            <w:hideMark/>
          </w:tcPr>
          <w:p w14:paraId="325BE43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7В, кв. 14</w:t>
            </w:r>
          </w:p>
        </w:tc>
        <w:tc>
          <w:tcPr>
            <w:tcW w:w="1774" w:type="dxa"/>
            <w:shd w:val="clear" w:color="auto" w:fill="auto"/>
            <w:noWrap/>
            <w:hideMark/>
          </w:tcPr>
          <w:p w14:paraId="0A4E054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43344F4D" w14:textId="77777777" w:rsidTr="00361B0C">
        <w:trPr>
          <w:trHeight w:val="225"/>
          <w:jc w:val="center"/>
        </w:trPr>
        <w:tc>
          <w:tcPr>
            <w:tcW w:w="6917" w:type="dxa"/>
            <w:shd w:val="clear" w:color="auto" w:fill="auto"/>
            <w:hideMark/>
          </w:tcPr>
          <w:p w14:paraId="493CFD30"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ГАЛУШКО НИНА НИКОЛАЕВНА</w:t>
            </w:r>
          </w:p>
        </w:tc>
        <w:tc>
          <w:tcPr>
            <w:tcW w:w="5620" w:type="dxa"/>
            <w:shd w:val="clear" w:color="auto" w:fill="auto"/>
            <w:hideMark/>
          </w:tcPr>
          <w:p w14:paraId="43C9E6C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Скрябина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 кв. 6</w:t>
            </w:r>
          </w:p>
        </w:tc>
        <w:tc>
          <w:tcPr>
            <w:tcW w:w="1774" w:type="dxa"/>
            <w:shd w:val="clear" w:color="auto" w:fill="auto"/>
            <w:noWrap/>
            <w:hideMark/>
          </w:tcPr>
          <w:p w14:paraId="33A7B0B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0,0047160</w:t>
            </w:r>
          </w:p>
        </w:tc>
      </w:tr>
      <w:tr w:rsidR="00B20AB2" w:rsidRPr="00E46989" w14:paraId="53517760" w14:textId="77777777" w:rsidTr="00361B0C">
        <w:trPr>
          <w:trHeight w:val="225"/>
          <w:jc w:val="center"/>
        </w:trPr>
        <w:tc>
          <w:tcPr>
            <w:tcW w:w="6917" w:type="dxa"/>
            <w:shd w:val="clear" w:color="auto" w:fill="auto"/>
            <w:hideMark/>
          </w:tcPr>
          <w:p w14:paraId="48D3147D"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Гасанова Ольга Сергеевна</w:t>
            </w:r>
          </w:p>
        </w:tc>
        <w:tc>
          <w:tcPr>
            <w:tcW w:w="5620" w:type="dxa"/>
            <w:shd w:val="clear" w:color="auto" w:fill="auto"/>
            <w:hideMark/>
          </w:tcPr>
          <w:p w14:paraId="64C5DF3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7А, кв. 22</w:t>
            </w:r>
          </w:p>
        </w:tc>
        <w:tc>
          <w:tcPr>
            <w:tcW w:w="1774" w:type="dxa"/>
            <w:shd w:val="clear" w:color="auto" w:fill="auto"/>
            <w:noWrap/>
            <w:hideMark/>
          </w:tcPr>
          <w:p w14:paraId="1612339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18682BBA" w14:textId="77777777" w:rsidTr="00361B0C">
        <w:trPr>
          <w:trHeight w:val="225"/>
          <w:jc w:val="center"/>
        </w:trPr>
        <w:tc>
          <w:tcPr>
            <w:tcW w:w="6917" w:type="dxa"/>
            <w:shd w:val="clear" w:color="auto" w:fill="auto"/>
            <w:hideMark/>
          </w:tcPr>
          <w:p w14:paraId="775D8A12"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ГОЛЬДМАН ТАТЬЯНА ИВАНОВНА</w:t>
            </w:r>
          </w:p>
        </w:tc>
        <w:tc>
          <w:tcPr>
            <w:tcW w:w="5620" w:type="dxa"/>
            <w:shd w:val="clear" w:color="auto" w:fill="auto"/>
            <w:hideMark/>
          </w:tcPr>
          <w:p w14:paraId="5A86B97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Гайдара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11, кв. 12</w:t>
            </w:r>
          </w:p>
        </w:tc>
        <w:tc>
          <w:tcPr>
            <w:tcW w:w="1774" w:type="dxa"/>
            <w:shd w:val="clear" w:color="auto" w:fill="auto"/>
            <w:noWrap/>
            <w:hideMark/>
          </w:tcPr>
          <w:p w14:paraId="7D85FDD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4C1199A1" w14:textId="77777777" w:rsidTr="00361B0C">
        <w:trPr>
          <w:trHeight w:val="225"/>
          <w:jc w:val="center"/>
        </w:trPr>
        <w:tc>
          <w:tcPr>
            <w:tcW w:w="6917" w:type="dxa"/>
            <w:shd w:val="clear" w:color="auto" w:fill="auto"/>
            <w:hideMark/>
          </w:tcPr>
          <w:p w14:paraId="6F62338B"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ГОРБАКОВА ГАЛИНА НИКОЛАЕВНА</w:t>
            </w:r>
          </w:p>
        </w:tc>
        <w:tc>
          <w:tcPr>
            <w:tcW w:w="5620" w:type="dxa"/>
            <w:shd w:val="clear" w:color="auto" w:fill="auto"/>
            <w:hideMark/>
          </w:tcPr>
          <w:p w14:paraId="2560457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3, кв. 1</w:t>
            </w:r>
          </w:p>
        </w:tc>
        <w:tc>
          <w:tcPr>
            <w:tcW w:w="1774" w:type="dxa"/>
            <w:shd w:val="clear" w:color="auto" w:fill="auto"/>
            <w:noWrap/>
            <w:hideMark/>
          </w:tcPr>
          <w:p w14:paraId="7954FA4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0,0035056</w:t>
            </w:r>
          </w:p>
        </w:tc>
      </w:tr>
      <w:tr w:rsidR="00B20AB2" w:rsidRPr="00E46989" w14:paraId="310EA512" w14:textId="77777777" w:rsidTr="00361B0C">
        <w:trPr>
          <w:trHeight w:val="225"/>
          <w:jc w:val="center"/>
        </w:trPr>
        <w:tc>
          <w:tcPr>
            <w:tcW w:w="6917" w:type="dxa"/>
            <w:shd w:val="clear" w:color="auto" w:fill="auto"/>
            <w:hideMark/>
          </w:tcPr>
          <w:p w14:paraId="5A3FA5C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ГОРБУНОВ ВИКТОР ЕГОРОВИЧ</w:t>
            </w:r>
          </w:p>
        </w:tc>
        <w:tc>
          <w:tcPr>
            <w:tcW w:w="5620" w:type="dxa"/>
            <w:shd w:val="clear" w:color="auto" w:fill="auto"/>
            <w:hideMark/>
          </w:tcPr>
          <w:p w14:paraId="56C8B46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7В, кв. 4</w:t>
            </w:r>
          </w:p>
        </w:tc>
        <w:tc>
          <w:tcPr>
            <w:tcW w:w="1774" w:type="dxa"/>
            <w:shd w:val="clear" w:color="auto" w:fill="auto"/>
            <w:noWrap/>
            <w:hideMark/>
          </w:tcPr>
          <w:p w14:paraId="6CBD310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0,0071597</w:t>
            </w:r>
          </w:p>
        </w:tc>
      </w:tr>
      <w:tr w:rsidR="00B20AB2" w:rsidRPr="00E46989" w14:paraId="72C0803A" w14:textId="77777777" w:rsidTr="00361B0C">
        <w:trPr>
          <w:trHeight w:val="225"/>
          <w:jc w:val="center"/>
        </w:trPr>
        <w:tc>
          <w:tcPr>
            <w:tcW w:w="6917" w:type="dxa"/>
            <w:shd w:val="clear" w:color="auto" w:fill="auto"/>
            <w:hideMark/>
          </w:tcPr>
          <w:p w14:paraId="19DF80FA"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ГОРДИЕНКО ЛИДИЯ МИХАЙЛОВНА</w:t>
            </w:r>
          </w:p>
        </w:tc>
        <w:tc>
          <w:tcPr>
            <w:tcW w:w="5620" w:type="dxa"/>
            <w:shd w:val="clear" w:color="auto" w:fill="auto"/>
            <w:hideMark/>
          </w:tcPr>
          <w:p w14:paraId="2E63BDB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10, кв. 1</w:t>
            </w:r>
          </w:p>
        </w:tc>
        <w:tc>
          <w:tcPr>
            <w:tcW w:w="1774" w:type="dxa"/>
            <w:shd w:val="clear" w:color="auto" w:fill="auto"/>
            <w:noWrap/>
            <w:hideMark/>
          </w:tcPr>
          <w:p w14:paraId="437175C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2BAD3B90" w14:textId="77777777" w:rsidTr="00361B0C">
        <w:trPr>
          <w:trHeight w:val="225"/>
          <w:jc w:val="center"/>
        </w:trPr>
        <w:tc>
          <w:tcPr>
            <w:tcW w:w="6917" w:type="dxa"/>
            <w:shd w:val="clear" w:color="auto" w:fill="auto"/>
            <w:hideMark/>
          </w:tcPr>
          <w:p w14:paraId="5E041399"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ГОРЮНОВА ЕЛЕНА ВЯЧЕСЛАВОВНА</w:t>
            </w:r>
          </w:p>
        </w:tc>
        <w:tc>
          <w:tcPr>
            <w:tcW w:w="5620" w:type="dxa"/>
            <w:shd w:val="clear" w:color="auto" w:fill="auto"/>
            <w:hideMark/>
          </w:tcPr>
          <w:p w14:paraId="5D70CF6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1, кв. 16</w:t>
            </w:r>
          </w:p>
        </w:tc>
        <w:tc>
          <w:tcPr>
            <w:tcW w:w="1774" w:type="dxa"/>
            <w:shd w:val="clear" w:color="auto" w:fill="auto"/>
            <w:noWrap/>
            <w:hideMark/>
          </w:tcPr>
          <w:p w14:paraId="4BD0FE0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0,0035627</w:t>
            </w:r>
          </w:p>
        </w:tc>
      </w:tr>
      <w:tr w:rsidR="00B20AB2" w:rsidRPr="00E46989" w14:paraId="135214C2" w14:textId="77777777" w:rsidTr="00361B0C">
        <w:trPr>
          <w:trHeight w:val="225"/>
          <w:jc w:val="center"/>
        </w:trPr>
        <w:tc>
          <w:tcPr>
            <w:tcW w:w="6917" w:type="dxa"/>
            <w:shd w:val="clear" w:color="auto" w:fill="auto"/>
            <w:hideMark/>
          </w:tcPr>
          <w:p w14:paraId="2FD2DCE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ГРИШИН НИКОЛАЙ НИКОЛАЕВИЧ</w:t>
            </w:r>
          </w:p>
        </w:tc>
        <w:tc>
          <w:tcPr>
            <w:tcW w:w="5620" w:type="dxa"/>
            <w:shd w:val="clear" w:color="auto" w:fill="auto"/>
            <w:hideMark/>
          </w:tcPr>
          <w:p w14:paraId="4772533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Скрябина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 кв. 12</w:t>
            </w:r>
          </w:p>
        </w:tc>
        <w:tc>
          <w:tcPr>
            <w:tcW w:w="1774" w:type="dxa"/>
            <w:shd w:val="clear" w:color="auto" w:fill="auto"/>
            <w:noWrap/>
            <w:hideMark/>
          </w:tcPr>
          <w:p w14:paraId="07EFBDD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49CC53D6" w14:textId="77777777" w:rsidTr="00361B0C">
        <w:trPr>
          <w:trHeight w:val="225"/>
          <w:jc w:val="center"/>
        </w:trPr>
        <w:tc>
          <w:tcPr>
            <w:tcW w:w="6917" w:type="dxa"/>
            <w:shd w:val="clear" w:color="auto" w:fill="auto"/>
            <w:hideMark/>
          </w:tcPr>
          <w:p w14:paraId="4EF3066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ГРИШИНА АННА ФЕДОРОВНА</w:t>
            </w:r>
          </w:p>
        </w:tc>
        <w:tc>
          <w:tcPr>
            <w:tcW w:w="5620" w:type="dxa"/>
            <w:shd w:val="clear" w:color="auto" w:fill="auto"/>
            <w:hideMark/>
          </w:tcPr>
          <w:p w14:paraId="5C4A8D6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20</w:t>
            </w:r>
          </w:p>
        </w:tc>
        <w:tc>
          <w:tcPr>
            <w:tcW w:w="1774" w:type="dxa"/>
            <w:shd w:val="clear" w:color="auto" w:fill="auto"/>
            <w:noWrap/>
            <w:hideMark/>
          </w:tcPr>
          <w:p w14:paraId="331F109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0,0052641</w:t>
            </w:r>
          </w:p>
        </w:tc>
      </w:tr>
      <w:tr w:rsidR="00B20AB2" w:rsidRPr="00E46989" w14:paraId="1A118B0A" w14:textId="77777777" w:rsidTr="00361B0C">
        <w:trPr>
          <w:trHeight w:val="225"/>
          <w:jc w:val="center"/>
        </w:trPr>
        <w:tc>
          <w:tcPr>
            <w:tcW w:w="6917" w:type="dxa"/>
            <w:shd w:val="clear" w:color="auto" w:fill="auto"/>
            <w:hideMark/>
          </w:tcPr>
          <w:p w14:paraId="3EB9108F"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ГУСАКОВА ИРИНА ИВАНОВНА</w:t>
            </w:r>
          </w:p>
        </w:tc>
        <w:tc>
          <w:tcPr>
            <w:tcW w:w="5620" w:type="dxa"/>
            <w:shd w:val="clear" w:color="auto" w:fill="auto"/>
            <w:hideMark/>
          </w:tcPr>
          <w:p w14:paraId="5CBD134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5А, кв. 20</w:t>
            </w:r>
          </w:p>
        </w:tc>
        <w:tc>
          <w:tcPr>
            <w:tcW w:w="1774" w:type="dxa"/>
            <w:shd w:val="clear" w:color="auto" w:fill="auto"/>
            <w:noWrap/>
            <w:hideMark/>
          </w:tcPr>
          <w:p w14:paraId="5C99F9D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0,0047274</w:t>
            </w:r>
          </w:p>
        </w:tc>
      </w:tr>
      <w:tr w:rsidR="00B20AB2" w:rsidRPr="00E46989" w14:paraId="58B371B4" w14:textId="77777777" w:rsidTr="00361B0C">
        <w:trPr>
          <w:trHeight w:val="225"/>
          <w:jc w:val="center"/>
        </w:trPr>
        <w:tc>
          <w:tcPr>
            <w:tcW w:w="6917" w:type="dxa"/>
            <w:shd w:val="clear" w:color="auto" w:fill="auto"/>
            <w:hideMark/>
          </w:tcPr>
          <w:p w14:paraId="2E0FB662"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ГУСЕВА ЕЛЕНА СЕРГЕЕВНА</w:t>
            </w:r>
          </w:p>
        </w:tc>
        <w:tc>
          <w:tcPr>
            <w:tcW w:w="5620" w:type="dxa"/>
            <w:shd w:val="clear" w:color="auto" w:fill="auto"/>
            <w:hideMark/>
          </w:tcPr>
          <w:p w14:paraId="2BD4867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5А, кв. 14</w:t>
            </w:r>
          </w:p>
        </w:tc>
        <w:tc>
          <w:tcPr>
            <w:tcW w:w="1774" w:type="dxa"/>
            <w:shd w:val="clear" w:color="auto" w:fill="auto"/>
            <w:noWrap/>
            <w:hideMark/>
          </w:tcPr>
          <w:p w14:paraId="1337A4A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0,0047960</w:t>
            </w:r>
          </w:p>
        </w:tc>
      </w:tr>
      <w:tr w:rsidR="00B20AB2" w:rsidRPr="00E46989" w14:paraId="39B0CE31" w14:textId="77777777" w:rsidTr="00361B0C">
        <w:trPr>
          <w:trHeight w:val="225"/>
          <w:jc w:val="center"/>
        </w:trPr>
        <w:tc>
          <w:tcPr>
            <w:tcW w:w="6917" w:type="dxa"/>
            <w:shd w:val="clear" w:color="auto" w:fill="auto"/>
            <w:hideMark/>
          </w:tcPr>
          <w:p w14:paraId="771DEF96"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ГУЩАНСКИЙ ПАВЕЛ АНТОНОВИЧ</w:t>
            </w:r>
          </w:p>
        </w:tc>
        <w:tc>
          <w:tcPr>
            <w:tcW w:w="5620" w:type="dxa"/>
            <w:shd w:val="clear" w:color="auto" w:fill="auto"/>
            <w:hideMark/>
          </w:tcPr>
          <w:p w14:paraId="527D4E9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Скрябина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 кв. 3</w:t>
            </w:r>
          </w:p>
        </w:tc>
        <w:tc>
          <w:tcPr>
            <w:tcW w:w="1774" w:type="dxa"/>
            <w:shd w:val="clear" w:color="auto" w:fill="auto"/>
            <w:noWrap/>
            <w:hideMark/>
          </w:tcPr>
          <w:p w14:paraId="2C3CF5D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0,0050472</w:t>
            </w:r>
          </w:p>
        </w:tc>
      </w:tr>
      <w:tr w:rsidR="00B20AB2" w:rsidRPr="00E46989" w14:paraId="4C098376" w14:textId="77777777" w:rsidTr="00361B0C">
        <w:trPr>
          <w:trHeight w:val="225"/>
          <w:jc w:val="center"/>
        </w:trPr>
        <w:tc>
          <w:tcPr>
            <w:tcW w:w="6917" w:type="dxa"/>
            <w:shd w:val="clear" w:color="auto" w:fill="auto"/>
            <w:hideMark/>
          </w:tcPr>
          <w:p w14:paraId="4EE2FC66"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ДЕРДУН Елена Владимировна</w:t>
            </w:r>
          </w:p>
        </w:tc>
        <w:tc>
          <w:tcPr>
            <w:tcW w:w="5620" w:type="dxa"/>
            <w:shd w:val="clear" w:color="auto" w:fill="auto"/>
            <w:hideMark/>
          </w:tcPr>
          <w:p w14:paraId="74F9C3A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11, кв. 2</w:t>
            </w:r>
          </w:p>
        </w:tc>
        <w:tc>
          <w:tcPr>
            <w:tcW w:w="1774" w:type="dxa"/>
            <w:shd w:val="clear" w:color="auto" w:fill="auto"/>
            <w:noWrap/>
            <w:hideMark/>
          </w:tcPr>
          <w:p w14:paraId="2CD3950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0,0048987</w:t>
            </w:r>
          </w:p>
        </w:tc>
      </w:tr>
      <w:tr w:rsidR="00B20AB2" w:rsidRPr="00E46989" w14:paraId="035CEEC4" w14:textId="77777777" w:rsidTr="00361B0C">
        <w:trPr>
          <w:trHeight w:val="225"/>
          <w:jc w:val="center"/>
        </w:trPr>
        <w:tc>
          <w:tcPr>
            <w:tcW w:w="6917" w:type="dxa"/>
            <w:shd w:val="clear" w:color="auto" w:fill="auto"/>
            <w:hideMark/>
          </w:tcPr>
          <w:p w14:paraId="2405361D"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ДЕРДУН ЕЛЕНА ВЛАДИМИРОВНА</w:t>
            </w:r>
          </w:p>
        </w:tc>
        <w:tc>
          <w:tcPr>
            <w:tcW w:w="5620" w:type="dxa"/>
            <w:shd w:val="clear" w:color="auto" w:fill="auto"/>
            <w:hideMark/>
          </w:tcPr>
          <w:p w14:paraId="76F9ADC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5А, кв. 13</w:t>
            </w:r>
          </w:p>
        </w:tc>
        <w:tc>
          <w:tcPr>
            <w:tcW w:w="1774" w:type="dxa"/>
            <w:shd w:val="clear" w:color="auto" w:fill="auto"/>
            <w:noWrap/>
            <w:hideMark/>
          </w:tcPr>
          <w:p w14:paraId="638BC04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0,0067829</w:t>
            </w:r>
          </w:p>
        </w:tc>
      </w:tr>
      <w:tr w:rsidR="00B20AB2" w:rsidRPr="00E46989" w14:paraId="65F39A42" w14:textId="77777777" w:rsidTr="00361B0C">
        <w:trPr>
          <w:trHeight w:val="225"/>
          <w:jc w:val="center"/>
        </w:trPr>
        <w:tc>
          <w:tcPr>
            <w:tcW w:w="6917" w:type="dxa"/>
            <w:shd w:val="clear" w:color="auto" w:fill="auto"/>
            <w:hideMark/>
          </w:tcPr>
          <w:p w14:paraId="1F408FCD"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ДЕШЕНКОВА ВЕРА ЛЬВОВНА</w:t>
            </w:r>
          </w:p>
        </w:tc>
        <w:tc>
          <w:tcPr>
            <w:tcW w:w="5620" w:type="dxa"/>
            <w:shd w:val="clear" w:color="auto" w:fill="auto"/>
            <w:hideMark/>
          </w:tcPr>
          <w:p w14:paraId="0AD9609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11, кв. 10</w:t>
            </w:r>
          </w:p>
        </w:tc>
        <w:tc>
          <w:tcPr>
            <w:tcW w:w="1774" w:type="dxa"/>
            <w:shd w:val="clear" w:color="auto" w:fill="auto"/>
            <w:noWrap/>
            <w:hideMark/>
          </w:tcPr>
          <w:p w14:paraId="505B9F1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0,0055839</w:t>
            </w:r>
          </w:p>
        </w:tc>
      </w:tr>
      <w:tr w:rsidR="00B20AB2" w:rsidRPr="00E46989" w14:paraId="643A415F" w14:textId="77777777" w:rsidTr="00361B0C">
        <w:trPr>
          <w:trHeight w:val="225"/>
          <w:jc w:val="center"/>
        </w:trPr>
        <w:tc>
          <w:tcPr>
            <w:tcW w:w="6917" w:type="dxa"/>
            <w:shd w:val="clear" w:color="auto" w:fill="auto"/>
            <w:hideMark/>
          </w:tcPr>
          <w:p w14:paraId="4D71D2C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proofErr w:type="gramStart"/>
            <w:r w:rsidRPr="00E46989">
              <w:rPr>
                <w:rFonts w:ascii="Times New Roman" w:eastAsia="Times New Roman" w:hAnsi="Times New Roman"/>
                <w:sz w:val="20"/>
                <w:szCs w:val="20"/>
                <w:lang w:eastAsia="ru-RU"/>
              </w:rPr>
              <w:t>ДОЛДОНОВА  НАТАЛЬЯ</w:t>
            </w:r>
            <w:proofErr w:type="gramEnd"/>
            <w:r w:rsidRPr="00E46989">
              <w:rPr>
                <w:rFonts w:ascii="Times New Roman" w:eastAsia="Times New Roman" w:hAnsi="Times New Roman"/>
                <w:sz w:val="20"/>
                <w:szCs w:val="20"/>
                <w:lang w:eastAsia="ru-RU"/>
              </w:rPr>
              <w:t xml:space="preserve"> ИВАНОВНА</w:t>
            </w:r>
          </w:p>
        </w:tc>
        <w:tc>
          <w:tcPr>
            <w:tcW w:w="5620" w:type="dxa"/>
            <w:shd w:val="clear" w:color="auto" w:fill="auto"/>
            <w:hideMark/>
          </w:tcPr>
          <w:p w14:paraId="22B11A3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3</w:t>
            </w:r>
          </w:p>
        </w:tc>
        <w:tc>
          <w:tcPr>
            <w:tcW w:w="1774" w:type="dxa"/>
            <w:shd w:val="clear" w:color="auto" w:fill="auto"/>
            <w:noWrap/>
            <w:hideMark/>
          </w:tcPr>
          <w:p w14:paraId="7F470FE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0,0057323</w:t>
            </w:r>
          </w:p>
        </w:tc>
      </w:tr>
      <w:tr w:rsidR="00B20AB2" w:rsidRPr="00E46989" w14:paraId="1BE9DBD8" w14:textId="77777777" w:rsidTr="00361B0C">
        <w:trPr>
          <w:trHeight w:val="225"/>
          <w:jc w:val="center"/>
        </w:trPr>
        <w:tc>
          <w:tcPr>
            <w:tcW w:w="6917" w:type="dxa"/>
            <w:shd w:val="clear" w:color="auto" w:fill="auto"/>
            <w:hideMark/>
          </w:tcPr>
          <w:p w14:paraId="29EAD0B9"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ДОЛДОНОВА ТАТЬЯНА НИКОЛАЕВНА</w:t>
            </w:r>
          </w:p>
        </w:tc>
        <w:tc>
          <w:tcPr>
            <w:tcW w:w="5620" w:type="dxa"/>
            <w:shd w:val="clear" w:color="auto" w:fill="auto"/>
            <w:hideMark/>
          </w:tcPr>
          <w:p w14:paraId="305622A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15, кв. 6</w:t>
            </w:r>
          </w:p>
        </w:tc>
        <w:tc>
          <w:tcPr>
            <w:tcW w:w="1774" w:type="dxa"/>
            <w:shd w:val="clear" w:color="auto" w:fill="auto"/>
            <w:noWrap/>
            <w:hideMark/>
          </w:tcPr>
          <w:p w14:paraId="737CF5A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0,0070455</w:t>
            </w:r>
          </w:p>
        </w:tc>
      </w:tr>
      <w:tr w:rsidR="00B20AB2" w:rsidRPr="00E46989" w14:paraId="3E903363" w14:textId="77777777" w:rsidTr="00361B0C">
        <w:trPr>
          <w:trHeight w:val="225"/>
          <w:jc w:val="center"/>
        </w:trPr>
        <w:tc>
          <w:tcPr>
            <w:tcW w:w="6917" w:type="dxa"/>
            <w:shd w:val="clear" w:color="auto" w:fill="auto"/>
            <w:hideMark/>
          </w:tcPr>
          <w:p w14:paraId="75A3B9D1"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ДРОЗДОВ АЛЕКСАНДР ИВАНОВИЧ</w:t>
            </w:r>
          </w:p>
        </w:tc>
        <w:tc>
          <w:tcPr>
            <w:tcW w:w="5620" w:type="dxa"/>
            <w:shd w:val="clear" w:color="auto" w:fill="auto"/>
            <w:hideMark/>
          </w:tcPr>
          <w:p w14:paraId="251C8AA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25</w:t>
            </w:r>
          </w:p>
        </w:tc>
        <w:tc>
          <w:tcPr>
            <w:tcW w:w="1774" w:type="dxa"/>
            <w:shd w:val="clear" w:color="auto" w:fill="auto"/>
            <w:noWrap/>
            <w:hideMark/>
          </w:tcPr>
          <w:p w14:paraId="52FFE8B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0,0055839</w:t>
            </w:r>
          </w:p>
        </w:tc>
      </w:tr>
      <w:tr w:rsidR="00B20AB2" w:rsidRPr="00E46989" w14:paraId="2327D78B" w14:textId="77777777" w:rsidTr="00361B0C">
        <w:trPr>
          <w:trHeight w:val="225"/>
          <w:jc w:val="center"/>
        </w:trPr>
        <w:tc>
          <w:tcPr>
            <w:tcW w:w="6917" w:type="dxa"/>
            <w:shd w:val="clear" w:color="auto" w:fill="auto"/>
            <w:hideMark/>
          </w:tcPr>
          <w:p w14:paraId="3D10348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ДРОЗДОВА АЛЛА АЛЕКСАНДРОВНА</w:t>
            </w:r>
          </w:p>
        </w:tc>
        <w:tc>
          <w:tcPr>
            <w:tcW w:w="5620" w:type="dxa"/>
            <w:shd w:val="clear" w:color="auto" w:fill="auto"/>
            <w:hideMark/>
          </w:tcPr>
          <w:p w14:paraId="31BD126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5А, кв. 1</w:t>
            </w:r>
          </w:p>
        </w:tc>
        <w:tc>
          <w:tcPr>
            <w:tcW w:w="1774" w:type="dxa"/>
            <w:shd w:val="clear" w:color="auto" w:fill="auto"/>
            <w:noWrap/>
            <w:hideMark/>
          </w:tcPr>
          <w:p w14:paraId="3D7741E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0,0047274</w:t>
            </w:r>
          </w:p>
        </w:tc>
      </w:tr>
      <w:tr w:rsidR="00B20AB2" w:rsidRPr="00E46989" w14:paraId="7657FA9C" w14:textId="77777777" w:rsidTr="00361B0C">
        <w:trPr>
          <w:trHeight w:val="225"/>
          <w:jc w:val="center"/>
        </w:trPr>
        <w:tc>
          <w:tcPr>
            <w:tcW w:w="6917" w:type="dxa"/>
            <w:shd w:val="clear" w:color="auto" w:fill="auto"/>
            <w:hideMark/>
          </w:tcPr>
          <w:p w14:paraId="4A84B1CF"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ДРОЗДОВА РАИСА ИВАНОВНА</w:t>
            </w:r>
          </w:p>
        </w:tc>
        <w:tc>
          <w:tcPr>
            <w:tcW w:w="5620" w:type="dxa"/>
            <w:shd w:val="clear" w:color="auto" w:fill="auto"/>
            <w:hideMark/>
          </w:tcPr>
          <w:p w14:paraId="5FA6228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17, кв. 2</w:t>
            </w:r>
          </w:p>
        </w:tc>
        <w:tc>
          <w:tcPr>
            <w:tcW w:w="1774" w:type="dxa"/>
            <w:shd w:val="clear" w:color="auto" w:fill="auto"/>
            <w:noWrap/>
            <w:hideMark/>
          </w:tcPr>
          <w:p w14:paraId="03873DB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3F028B7F" w14:textId="77777777" w:rsidTr="00361B0C">
        <w:trPr>
          <w:trHeight w:val="225"/>
          <w:jc w:val="center"/>
        </w:trPr>
        <w:tc>
          <w:tcPr>
            <w:tcW w:w="6917" w:type="dxa"/>
            <w:shd w:val="clear" w:color="auto" w:fill="auto"/>
            <w:hideMark/>
          </w:tcPr>
          <w:p w14:paraId="28361E0C"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ДУБРОВСКАЯ Юлия Андреевна</w:t>
            </w:r>
          </w:p>
        </w:tc>
        <w:tc>
          <w:tcPr>
            <w:tcW w:w="5620" w:type="dxa"/>
            <w:shd w:val="clear" w:color="auto" w:fill="auto"/>
            <w:hideMark/>
          </w:tcPr>
          <w:p w14:paraId="3F2B711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7В, кв. 22</w:t>
            </w:r>
          </w:p>
        </w:tc>
        <w:tc>
          <w:tcPr>
            <w:tcW w:w="1774" w:type="dxa"/>
            <w:shd w:val="clear" w:color="auto" w:fill="auto"/>
            <w:noWrap/>
            <w:hideMark/>
          </w:tcPr>
          <w:p w14:paraId="009DC10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0,0051043</w:t>
            </w:r>
          </w:p>
        </w:tc>
      </w:tr>
      <w:tr w:rsidR="00B20AB2" w:rsidRPr="00E46989" w14:paraId="1039BA96" w14:textId="77777777" w:rsidTr="00361B0C">
        <w:trPr>
          <w:trHeight w:val="225"/>
          <w:jc w:val="center"/>
        </w:trPr>
        <w:tc>
          <w:tcPr>
            <w:tcW w:w="6917" w:type="dxa"/>
            <w:shd w:val="clear" w:color="auto" w:fill="auto"/>
            <w:hideMark/>
          </w:tcPr>
          <w:p w14:paraId="5FAE6732"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ДУШИНА ИРИНА АЛЕКСЕЕВНА</w:t>
            </w:r>
          </w:p>
        </w:tc>
        <w:tc>
          <w:tcPr>
            <w:tcW w:w="5620" w:type="dxa"/>
            <w:shd w:val="clear" w:color="auto" w:fill="auto"/>
            <w:hideMark/>
          </w:tcPr>
          <w:p w14:paraId="40B9C93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Скрябина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 кв. 8</w:t>
            </w:r>
          </w:p>
        </w:tc>
        <w:tc>
          <w:tcPr>
            <w:tcW w:w="1774" w:type="dxa"/>
            <w:shd w:val="clear" w:color="auto" w:fill="auto"/>
            <w:noWrap/>
            <w:hideMark/>
          </w:tcPr>
          <w:p w14:paraId="3269644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0,0062233</w:t>
            </w:r>
          </w:p>
        </w:tc>
      </w:tr>
      <w:tr w:rsidR="00B20AB2" w:rsidRPr="00E46989" w14:paraId="6FA73029" w14:textId="77777777" w:rsidTr="00361B0C">
        <w:trPr>
          <w:trHeight w:val="225"/>
          <w:jc w:val="center"/>
        </w:trPr>
        <w:tc>
          <w:tcPr>
            <w:tcW w:w="6917" w:type="dxa"/>
            <w:shd w:val="clear" w:color="auto" w:fill="auto"/>
            <w:hideMark/>
          </w:tcPr>
          <w:p w14:paraId="11B7D374"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ЕВСИКОВ СЕРГЕЙ ВАСИЛЬЕВИЧ</w:t>
            </w:r>
          </w:p>
        </w:tc>
        <w:tc>
          <w:tcPr>
            <w:tcW w:w="5620" w:type="dxa"/>
            <w:shd w:val="clear" w:color="auto" w:fill="auto"/>
            <w:hideMark/>
          </w:tcPr>
          <w:p w14:paraId="5437BD2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4</w:t>
            </w:r>
          </w:p>
        </w:tc>
        <w:tc>
          <w:tcPr>
            <w:tcW w:w="1774" w:type="dxa"/>
            <w:shd w:val="clear" w:color="auto" w:fill="auto"/>
            <w:noWrap/>
            <w:hideMark/>
          </w:tcPr>
          <w:p w14:paraId="795FEA2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60755E84" w14:textId="77777777" w:rsidTr="00361B0C">
        <w:trPr>
          <w:trHeight w:val="225"/>
          <w:jc w:val="center"/>
        </w:trPr>
        <w:tc>
          <w:tcPr>
            <w:tcW w:w="6917" w:type="dxa"/>
            <w:shd w:val="clear" w:color="auto" w:fill="auto"/>
            <w:hideMark/>
          </w:tcPr>
          <w:p w14:paraId="7BEF8C1A"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ЕГОРОВА ЛЮДМИЛА ВАСИЛЬЕВНА</w:t>
            </w:r>
          </w:p>
        </w:tc>
        <w:tc>
          <w:tcPr>
            <w:tcW w:w="5620" w:type="dxa"/>
            <w:shd w:val="clear" w:color="auto" w:fill="auto"/>
            <w:hideMark/>
          </w:tcPr>
          <w:p w14:paraId="2FDEC15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19, кв. 3</w:t>
            </w:r>
          </w:p>
        </w:tc>
        <w:tc>
          <w:tcPr>
            <w:tcW w:w="1774" w:type="dxa"/>
            <w:shd w:val="clear" w:color="auto" w:fill="auto"/>
            <w:noWrap/>
            <w:hideMark/>
          </w:tcPr>
          <w:p w14:paraId="0FAC4F9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153C13C0" w14:textId="77777777" w:rsidTr="00361B0C">
        <w:trPr>
          <w:trHeight w:val="225"/>
          <w:jc w:val="center"/>
        </w:trPr>
        <w:tc>
          <w:tcPr>
            <w:tcW w:w="6917" w:type="dxa"/>
            <w:shd w:val="clear" w:color="auto" w:fill="auto"/>
            <w:hideMark/>
          </w:tcPr>
          <w:p w14:paraId="11B7DCED"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ЕГОРОВА ТАТЬЯНА ИВАНОВНА</w:t>
            </w:r>
          </w:p>
        </w:tc>
        <w:tc>
          <w:tcPr>
            <w:tcW w:w="5620" w:type="dxa"/>
            <w:shd w:val="clear" w:color="auto" w:fill="auto"/>
            <w:hideMark/>
          </w:tcPr>
          <w:p w14:paraId="55A323F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8</w:t>
            </w:r>
          </w:p>
        </w:tc>
        <w:tc>
          <w:tcPr>
            <w:tcW w:w="1774" w:type="dxa"/>
            <w:shd w:val="clear" w:color="auto" w:fill="auto"/>
            <w:noWrap/>
            <w:hideMark/>
          </w:tcPr>
          <w:p w14:paraId="6EA6EF6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0,0056524</w:t>
            </w:r>
          </w:p>
        </w:tc>
      </w:tr>
      <w:tr w:rsidR="00B20AB2" w:rsidRPr="00E46989" w14:paraId="230852C8" w14:textId="77777777" w:rsidTr="00361B0C">
        <w:trPr>
          <w:trHeight w:val="225"/>
          <w:jc w:val="center"/>
        </w:trPr>
        <w:tc>
          <w:tcPr>
            <w:tcW w:w="6917" w:type="dxa"/>
            <w:shd w:val="clear" w:color="auto" w:fill="auto"/>
            <w:hideMark/>
          </w:tcPr>
          <w:p w14:paraId="3CCE56A3"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ЕЛИНА ВЕРА АЛЕКСАНДРОВНА</w:t>
            </w:r>
          </w:p>
        </w:tc>
        <w:tc>
          <w:tcPr>
            <w:tcW w:w="5620" w:type="dxa"/>
            <w:shd w:val="clear" w:color="auto" w:fill="auto"/>
            <w:hideMark/>
          </w:tcPr>
          <w:p w14:paraId="52DE734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15, кв. 7</w:t>
            </w:r>
          </w:p>
        </w:tc>
        <w:tc>
          <w:tcPr>
            <w:tcW w:w="1774" w:type="dxa"/>
            <w:shd w:val="clear" w:color="auto" w:fill="auto"/>
            <w:noWrap/>
            <w:hideMark/>
          </w:tcPr>
          <w:p w14:paraId="3AF9FA6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0,0056410</w:t>
            </w:r>
          </w:p>
        </w:tc>
      </w:tr>
      <w:tr w:rsidR="00B20AB2" w:rsidRPr="00E46989" w14:paraId="65B98201" w14:textId="77777777" w:rsidTr="00361B0C">
        <w:trPr>
          <w:trHeight w:val="225"/>
          <w:jc w:val="center"/>
        </w:trPr>
        <w:tc>
          <w:tcPr>
            <w:tcW w:w="6917" w:type="dxa"/>
            <w:shd w:val="clear" w:color="auto" w:fill="auto"/>
            <w:hideMark/>
          </w:tcPr>
          <w:p w14:paraId="115C84D2"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ЕРАКИНА ЛЮДМИЛА СЕРГЕЕВНА</w:t>
            </w:r>
          </w:p>
        </w:tc>
        <w:tc>
          <w:tcPr>
            <w:tcW w:w="5620" w:type="dxa"/>
            <w:shd w:val="clear" w:color="auto" w:fill="auto"/>
            <w:hideMark/>
          </w:tcPr>
          <w:p w14:paraId="25602EA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7В, кв. 23</w:t>
            </w:r>
          </w:p>
        </w:tc>
        <w:tc>
          <w:tcPr>
            <w:tcW w:w="1774" w:type="dxa"/>
            <w:shd w:val="clear" w:color="auto" w:fill="auto"/>
            <w:noWrap/>
            <w:hideMark/>
          </w:tcPr>
          <w:p w14:paraId="75EB7A2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0,0051385</w:t>
            </w:r>
          </w:p>
        </w:tc>
      </w:tr>
      <w:tr w:rsidR="00B20AB2" w:rsidRPr="00E46989" w14:paraId="49FAC11F" w14:textId="77777777" w:rsidTr="00361B0C">
        <w:trPr>
          <w:trHeight w:val="225"/>
          <w:jc w:val="center"/>
        </w:trPr>
        <w:tc>
          <w:tcPr>
            <w:tcW w:w="6917" w:type="dxa"/>
            <w:shd w:val="clear" w:color="auto" w:fill="auto"/>
            <w:hideMark/>
          </w:tcPr>
          <w:p w14:paraId="18BD52C8"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ЕРМИЛОВА ЕЛЕНА ЛЬВОВНА</w:t>
            </w:r>
          </w:p>
        </w:tc>
        <w:tc>
          <w:tcPr>
            <w:tcW w:w="5620" w:type="dxa"/>
            <w:shd w:val="clear" w:color="auto" w:fill="auto"/>
            <w:hideMark/>
          </w:tcPr>
          <w:p w14:paraId="321D842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Димитрова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 кв. 8</w:t>
            </w:r>
          </w:p>
        </w:tc>
        <w:tc>
          <w:tcPr>
            <w:tcW w:w="1774" w:type="dxa"/>
            <w:shd w:val="clear" w:color="auto" w:fill="auto"/>
            <w:noWrap/>
            <w:hideMark/>
          </w:tcPr>
          <w:p w14:paraId="31634FD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0,0051500</w:t>
            </w:r>
          </w:p>
        </w:tc>
      </w:tr>
      <w:tr w:rsidR="00B20AB2" w:rsidRPr="00E46989" w14:paraId="60818E73" w14:textId="77777777" w:rsidTr="00361B0C">
        <w:trPr>
          <w:trHeight w:val="225"/>
          <w:jc w:val="center"/>
        </w:trPr>
        <w:tc>
          <w:tcPr>
            <w:tcW w:w="6917" w:type="dxa"/>
            <w:shd w:val="clear" w:color="auto" w:fill="auto"/>
            <w:hideMark/>
          </w:tcPr>
          <w:p w14:paraId="33CFB02F"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ЕРМИЛОВА ЕЛЕНА СЕРГЕЕВНА</w:t>
            </w:r>
          </w:p>
        </w:tc>
        <w:tc>
          <w:tcPr>
            <w:tcW w:w="5620" w:type="dxa"/>
            <w:shd w:val="clear" w:color="auto" w:fill="auto"/>
            <w:hideMark/>
          </w:tcPr>
          <w:p w14:paraId="41A6C07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28, кв. 1</w:t>
            </w:r>
          </w:p>
        </w:tc>
        <w:tc>
          <w:tcPr>
            <w:tcW w:w="1774" w:type="dxa"/>
            <w:shd w:val="clear" w:color="auto" w:fill="auto"/>
            <w:noWrap/>
            <w:hideMark/>
          </w:tcPr>
          <w:p w14:paraId="353229F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768D08ED" w14:textId="77777777" w:rsidTr="00361B0C">
        <w:trPr>
          <w:trHeight w:val="225"/>
          <w:jc w:val="center"/>
        </w:trPr>
        <w:tc>
          <w:tcPr>
            <w:tcW w:w="6917" w:type="dxa"/>
            <w:shd w:val="clear" w:color="auto" w:fill="auto"/>
            <w:hideMark/>
          </w:tcPr>
          <w:p w14:paraId="6542ACD0"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ЕРМИЛОВА ТАМАРА АНАТОЛЬЕВНА</w:t>
            </w:r>
          </w:p>
        </w:tc>
        <w:tc>
          <w:tcPr>
            <w:tcW w:w="5620" w:type="dxa"/>
            <w:shd w:val="clear" w:color="auto" w:fill="auto"/>
            <w:hideMark/>
          </w:tcPr>
          <w:p w14:paraId="49EC9C0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10, кв. 7</w:t>
            </w:r>
          </w:p>
        </w:tc>
        <w:tc>
          <w:tcPr>
            <w:tcW w:w="1774" w:type="dxa"/>
            <w:shd w:val="clear" w:color="auto" w:fill="auto"/>
            <w:noWrap/>
            <w:hideMark/>
          </w:tcPr>
          <w:p w14:paraId="1529902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779F3C06" w14:textId="77777777" w:rsidTr="00361B0C">
        <w:trPr>
          <w:trHeight w:val="225"/>
          <w:jc w:val="center"/>
        </w:trPr>
        <w:tc>
          <w:tcPr>
            <w:tcW w:w="6917" w:type="dxa"/>
            <w:shd w:val="clear" w:color="auto" w:fill="auto"/>
            <w:hideMark/>
          </w:tcPr>
          <w:p w14:paraId="1B9C7299"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ЕРМИЛОВА ТАТЬЯНА НИКОЛАЕВНА</w:t>
            </w:r>
          </w:p>
        </w:tc>
        <w:tc>
          <w:tcPr>
            <w:tcW w:w="5620" w:type="dxa"/>
            <w:shd w:val="clear" w:color="auto" w:fill="auto"/>
            <w:hideMark/>
          </w:tcPr>
          <w:p w14:paraId="5BE50CD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15, кв. 8</w:t>
            </w:r>
          </w:p>
        </w:tc>
        <w:tc>
          <w:tcPr>
            <w:tcW w:w="1774" w:type="dxa"/>
            <w:shd w:val="clear" w:color="auto" w:fill="auto"/>
            <w:noWrap/>
            <w:hideMark/>
          </w:tcPr>
          <w:p w14:paraId="7D2B0D0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6C7D0A82" w14:textId="77777777" w:rsidTr="00361B0C">
        <w:trPr>
          <w:trHeight w:val="225"/>
          <w:jc w:val="center"/>
        </w:trPr>
        <w:tc>
          <w:tcPr>
            <w:tcW w:w="6917" w:type="dxa"/>
            <w:shd w:val="clear" w:color="auto" w:fill="auto"/>
            <w:hideMark/>
          </w:tcPr>
          <w:p w14:paraId="32CEAFD6"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ЕРОХИНА ВАЛЕНТИНА ВИКТОРОВНА</w:t>
            </w:r>
          </w:p>
        </w:tc>
        <w:tc>
          <w:tcPr>
            <w:tcW w:w="5620" w:type="dxa"/>
            <w:shd w:val="clear" w:color="auto" w:fill="auto"/>
            <w:hideMark/>
          </w:tcPr>
          <w:p w14:paraId="3E3C6FB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12, кв. 4</w:t>
            </w:r>
          </w:p>
        </w:tc>
        <w:tc>
          <w:tcPr>
            <w:tcW w:w="1774" w:type="dxa"/>
            <w:shd w:val="clear" w:color="auto" w:fill="auto"/>
            <w:noWrap/>
            <w:hideMark/>
          </w:tcPr>
          <w:p w14:paraId="2F97C56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107DAA00" w14:textId="77777777" w:rsidTr="00361B0C">
        <w:trPr>
          <w:trHeight w:val="225"/>
          <w:jc w:val="center"/>
        </w:trPr>
        <w:tc>
          <w:tcPr>
            <w:tcW w:w="6917" w:type="dxa"/>
            <w:shd w:val="clear" w:color="auto" w:fill="auto"/>
            <w:hideMark/>
          </w:tcPr>
          <w:p w14:paraId="1409145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ЕФИМОВ -------------------- --------------------</w:t>
            </w:r>
          </w:p>
        </w:tc>
        <w:tc>
          <w:tcPr>
            <w:tcW w:w="5620" w:type="dxa"/>
            <w:shd w:val="clear" w:color="auto" w:fill="auto"/>
            <w:hideMark/>
          </w:tcPr>
          <w:p w14:paraId="3B5F066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7А, кв. 12</w:t>
            </w:r>
          </w:p>
        </w:tc>
        <w:tc>
          <w:tcPr>
            <w:tcW w:w="1774" w:type="dxa"/>
            <w:shd w:val="clear" w:color="auto" w:fill="auto"/>
            <w:noWrap/>
            <w:hideMark/>
          </w:tcPr>
          <w:p w14:paraId="4786913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0,0052185</w:t>
            </w:r>
          </w:p>
        </w:tc>
      </w:tr>
      <w:tr w:rsidR="00B20AB2" w:rsidRPr="00E46989" w14:paraId="1F854E0C" w14:textId="77777777" w:rsidTr="00361B0C">
        <w:trPr>
          <w:trHeight w:val="225"/>
          <w:jc w:val="center"/>
        </w:trPr>
        <w:tc>
          <w:tcPr>
            <w:tcW w:w="6917" w:type="dxa"/>
            <w:shd w:val="clear" w:color="auto" w:fill="auto"/>
            <w:hideMark/>
          </w:tcPr>
          <w:p w14:paraId="3FEF6C43"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proofErr w:type="gramStart"/>
            <w:r w:rsidRPr="00E46989">
              <w:rPr>
                <w:rFonts w:ascii="Times New Roman" w:eastAsia="Times New Roman" w:hAnsi="Times New Roman"/>
                <w:sz w:val="20"/>
                <w:szCs w:val="20"/>
                <w:lang w:eastAsia="ru-RU"/>
              </w:rPr>
              <w:t>ЖЕЛНОВА  ЕВГЕНИЯ</w:t>
            </w:r>
            <w:proofErr w:type="gramEnd"/>
            <w:r w:rsidRPr="00E46989">
              <w:rPr>
                <w:rFonts w:ascii="Times New Roman" w:eastAsia="Times New Roman" w:hAnsi="Times New Roman"/>
                <w:sz w:val="20"/>
                <w:szCs w:val="20"/>
                <w:lang w:eastAsia="ru-RU"/>
              </w:rPr>
              <w:t xml:space="preserve">  ВЯЧЕСЛАВОВНА</w:t>
            </w:r>
          </w:p>
        </w:tc>
        <w:tc>
          <w:tcPr>
            <w:tcW w:w="5620" w:type="dxa"/>
            <w:shd w:val="clear" w:color="auto" w:fill="auto"/>
            <w:hideMark/>
          </w:tcPr>
          <w:p w14:paraId="5F190AE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1, кв. 8</w:t>
            </w:r>
          </w:p>
        </w:tc>
        <w:tc>
          <w:tcPr>
            <w:tcW w:w="1774" w:type="dxa"/>
            <w:shd w:val="clear" w:color="auto" w:fill="auto"/>
            <w:noWrap/>
            <w:hideMark/>
          </w:tcPr>
          <w:p w14:paraId="5EC3FB1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0,0047960</w:t>
            </w:r>
          </w:p>
        </w:tc>
      </w:tr>
      <w:tr w:rsidR="00B20AB2" w:rsidRPr="00E46989" w14:paraId="344D6106" w14:textId="77777777" w:rsidTr="00361B0C">
        <w:trPr>
          <w:trHeight w:val="225"/>
          <w:jc w:val="center"/>
        </w:trPr>
        <w:tc>
          <w:tcPr>
            <w:tcW w:w="6917" w:type="dxa"/>
            <w:shd w:val="clear" w:color="auto" w:fill="auto"/>
            <w:hideMark/>
          </w:tcPr>
          <w:p w14:paraId="580FD2E9"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ЖЕЛНОВА С Ю    </w:t>
            </w:r>
          </w:p>
        </w:tc>
        <w:tc>
          <w:tcPr>
            <w:tcW w:w="5620" w:type="dxa"/>
            <w:shd w:val="clear" w:color="auto" w:fill="auto"/>
            <w:hideMark/>
          </w:tcPr>
          <w:p w14:paraId="721B297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Мира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30</w:t>
            </w:r>
          </w:p>
        </w:tc>
        <w:tc>
          <w:tcPr>
            <w:tcW w:w="1774" w:type="dxa"/>
            <w:shd w:val="clear" w:color="auto" w:fill="auto"/>
            <w:noWrap/>
            <w:hideMark/>
          </w:tcPr>
          <w:p w14:paraId="17124E2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0,0044306</w:t>
            </w:r>
          </w:p>
        </w:tc>
      </w:tr>
      <w:tr w:rsidR="00B20AB2" w:rsidRPr="00E46989" w14:paraId="451818B3" w14:textId="77777777" w:rsidTr="00361B0C">
        <w:trPr>
          <w:trHeight w:val="225"/>
          <w:jc w:val="center"/>
        </w:trPr>
        <w:tc>
          <w:tcPr>
            <w:tcW w:w="6917" w:type="dxa"/>
            <w:shd w:val="clear" w:color="auto" w:fill="auto"/>
            <w:hideMark/>
          </w:tcPr>
          <w:p w14:paraId="178FECC3"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ЖУРАВЛЕВ ИВАН ИВАНОВИЧ</w:t>
            </w:r>
          </w:p>
        </w:tc>
        <w:tc>
          <w:tcPr>
            <w:tcW w:w="5620" w:type="dxa"/>
            <w:shd w:val="clear" w:color="auto" w:fill="auto"/>
            <w:hideMark/>
          </w:tcPr>
          <w:p w14:paraId="077AB68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10, кв. 2</w:t>
            </w:r>
          </w:p>
        </w:tc>
        <w:tc>
          <w:tcPr>
            <w:tcW w:w="1774" w:type="dxa"/>
            <w:shd w:val="clear" w:color="auto" w:fill="auto"/>
            <w:noWrap/>
            <w:hideMark/>
          </w:tcPr>
          <w:p w14:paraId="09BA248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0,0087926</w:t>
            </w:r>
          </w:p>
        </w:tc>
      </w:tr>
      <w:tr w:rsidR="00B20AB2" w:rsidRPr="00E46989" w14:paraId="670AE580" w14:textId="77777777" w:rsidTr="00361B0C">
        <w:trPr>
          <w:trHeight w:val="225"/>
          <w:jc w:val="center"/>
        </w:trPr>
        <w:tc>
          <w:tcPr>
            <w:tcW w:w="6917" w:type="dxa"/>
            <w:shd w:val="clear" w:color="auto" w:fill="auto"/>
            <w:hideMark/>
          </w:tcPr>
          <w:p w14:paraId="487853B5"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ЖУЧЕНКОВА ЛЮДМИЛА МИХАЙЛОВНА</w:t>
            </w:r>
          </w:p>
        </w:tc>
        <w:tc>
          <w:tcPr>
            <w:tcW w:w="5620" w:type="dxa"/>
            <w:shd w:val="clear" w:color="auto" w:fill="auto"/>
            <w:hideMark/>
          </w:tcPr>
          <w:p w14:paraId="4B3027E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Гайдара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11, кв. 9</w:t>
            </w:r>
          </w:p>
        </w:tc>
        <w:tc>
          <w:tcPr>
            <w:tcW w:w="1774" w:type="dxa"/>
            <w:shd w:val="clear" w:color="auto" w:fill="auto"/>
            <w:noWrap/>
            <w:hideMark/>
          </w:tcPr>
          <w:p w14:paraId="1178EC3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4AEB463A" w14:textId="77777777" w:rsidTr="00361B0C">
        <w:trPr>
          <w:trHeight w:val="225"/>
          <w:jc w:val="center"/>
        </w:trPr>
        <w:tc>
          <w:tcPr>
            <w:tcW w:w="6917" w:type="dxa"/>
            <w:shd w:val="clear" w:color="auto" w:fill="auto"/>
            <w:hideMark/>
          </w:tcPr>
          <w:p w14:paraId="28135271"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ЗАЙЦЕВА МАРИНА АЛЕКСАНДРОВНА</w:t>
            </w:r>
          </w:p>
        </w:tc>
        <w:tc>
          <w:tcPr>
            <w:tcW w:w="5620" w:type="dxa"/>
            <w:shd w:val="clear" w:color="auto" w:fill="auto"/>
            <w:hideMark/>
          </w:tcPr>
          <w:p w14:paraId="084E84F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 кв. 4</w:t>
            </w:r>
          </w:p>
        </w:tc>
        <w:tc>
          <w:tcPr>
            <w:tcW w:w="1774" w:type="dxa"/>
            <w:shd w:val="clear" w:color="auto" w:fill="auto"/>
            <w:noWrap/>
            <w:hideMark/>
          </w:tcPr>
          <w:p w14:paraId="474F5E8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0,0053441</w:t>
            </w:r>
          </w:p>
        </w:tc>
      </w:tr>
      <w:tr w:rsidR="00B20AB2" w:rsidRPr="00E46989" w14:paraId="663903C8" w14:textId="77777777" w:rsidTr="00361B0C">
        <w:trPr>
          <w:trHeight w:val="225"/>
          <w:jc w:val="center"/>
        </w:trPr>
        <w:tc>
          <w:tcPr>
            <w:tcW w:w="6917" w:type="dxa"/>
            <w:shd w:val="clear" w:color="auto" w:fill="auto"/>
            <w:hideMark/>
          </w:tcPr>
          <w:p w14:paraId="3EF1F457"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ЗАХАРИН ВИКТОР НИКОЛАЕВИЧ</w:t>
            </w:r>
          </w:p>
        </w:tc>
        <w:tc>
          <w:tcPr>
            <w:tcW w:w="5620" w:type="dxa"/>
            <w:shd w:val="clear" w:color="auto" w:fill="auto"/>
            <w:hideMark/>
          </w:tcPr>
          <w:p w14:paraId="63377C3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28, кв. 5</w:t>
            </w:r>
          </w:p>
        </w:tc>
        <w:tc>
          <w:tcPr>
            <w:tcW w:w="1774" w:type="dxa"/>
            <w:shd w:val="clear" w:color="auto" w:fill="auto"/>
            <w:noWrap/>
            <w:hideMark/>
          </w:tcPr>
          <w:p w14:paraId="62A4C57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125D4B37" w14:textId="77777777" w:rsidTr="00361B0C">
        <w:trPr>
          <w:trHeight w:val="225"/>
          <w:jc w:val="center"/>
        </w:trPr>
        <w:tc>
          <w:tcPr>
            <w:tcW w:w="6917" w:type="dxa"/>
            <w:shd w:val="clear" w:color="auto" w:fill="auto"/>
            <w:hideMark/>
          </w:tcPr>
          <w:p w14:paraId="3452F26A"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ЗАХАРИН ЕВГЕНИЙ ВИКТОРОВИЧ</w:t>
            </w:r>
          </w:p>
        </w:tc>
        <w:tc>
          <w:tcPr>
            <w:tcW w:w="5620" w:type="dxa"/>
            <w:shd w:val="clear" w:color="auto" w:fill="auto"/>
            <w:hideMark/>
          </w:tcPr>
          <w:p w14:paraId="6D2A8F6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1, кв. 7</w:t>
            </w:r>
          </w:p>
        </w:tc>
        <w:tc>
          <w:tcPr>
            <w:tcW w:w="1774" w:type="dxa"/>
            <w:shd w:val="clear" w:color="auto" w:fill="auto"/>
            <w:noWrap/>
            <w:hideMark/>
          </w:tcPr>
          <w:p w14:paraId="14CCDD9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0,0051385</w:t>
            </w:r>
          </w:p>
        </w:tc>
      </w:tr>
      <w:tr w:rsidR="00B20AB2" w:rsidRPr="00E46989" w14:paraId="3594E7AD" w14:textId="77777777" w:rsidTr="00361B0C">
        <w:trPr>
          <w:trHeight w:val="225"/>
          <w:jc w:val="center"/>
        </w:trPr>
        <w:tc>
          <w:tcPr>
            <w:tcW w:w="6917" w:type="dxa"/>
            <w:shd w:val="clear" w:color="auto" w:fill="auto"/>
            <w:hideMark/>
          </w:tcPr>
          <w:p w14:paraId="201B254B"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ЗАХАРИНА НАТАЛЬЯ ВИКТОРОВНА</w:t>
            </w:r>
          </w:p>
        </w:tc>
        <w:tc>
          <w:tcPr>
            <w:tcW w:w="5620" w:type="dxa"/>
            <w:shd w:val="clear" w:color="auto" w:fill="auto"/>
            <w:hideMark/>
          </w:tcPr>
          <w:p w14:paraId="4C727D7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21, кв. 4</w:t>
            </w:r>
          </w:p>
        </w:tc>
        <w:tc>
          <w:tcPr>
            <w:tcW w:w="1774" w:type="dxa"/>
            <w:shd w:val="clear" w:color="auto" w:fill="auto"/>
            <w:noWrap/>
            <w:hideMark/>
          </w:tcPr>
          <w:p w14:paraId="5F43580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0,0072510</w:t>
            </w:r>
          </w:p>
        </w:tc>
      </w:tr>
      <w:tr w:rsidR="00B20AB2" w:rsidRPr="00E46989" w14:paraId="277F9C77" w14:textId="77777777" w:rsidTr="00361B0C">
        <w:trPr>
          <w:trHeight w:val="225"/>
          <w:jc w:val="center"/>
        </w:trPr>
        <w:tc>
          <w:tcPr>
            <w:tcW w:w="6917" w:type="dxa"/>
            <w:shd w:val="clear" w:color="auto" w:fill="auto"/>
            <w:hideMark/>
          </w:tcPr>
          <w:p w14:paraId="2C88973D"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Захарова Екатерина Геннадьевна</w:t>
            </w:r>
          </w:p>
        </w:tc>
        <w:tc>
          <w:tcPr>
            <w:tcW w:w="5620" w:type="dxa"/>
            <w:shd w:val="clear" w:color="auto" w:fill="auto"/>
            <w:hideMark/>
          </w:tcPr>
          <w:p w14:paraId="0F1ECC4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Скрябина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 кв. 5</w:t>
            </w:r>
          </w:p>
        </w:tc>
        <w:tc>
          <w:tcPr>
            <w:tcW w:w="1774" w:type="dxa"/>
            <w:shd w:val="clear" w:color="auto" w:fill="auto"/>
            <w:noWrap/>
            <w:hideMark/>
          </w:tcPr>
          <w:p w14:paraId="2B8EFCA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0,0034942</w:t>
            </w:r>
          </w:p>
        </w:tc>
      </w:tr>
      <w:tr w:rsidR="00B20AB2" w:rsidRPr="00E46989" w14:paraId="375E9EFD" w14:textId="77777777" w:rsidTr="00361B0C">
        <w:trPr>
          <w:trHeight w:val="225"/>
          <w:jc w:val="center"/>
        </w:trPr>
        <w:tc>
          <w:tcPr>
            <w:tcW w:w="6917" w:type="dxa"/>
            <w:shd w:val="clear" w:color="auto" w:fill="auto"/>
            <w:hideMark/>
          </w:tcPr>
          <w:p w14:paraId="65A23621"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ЗАХАРОВА НАТАЛЬЯ СЕРГЕЕВНА</w:t>
            </w:r>
          </w:p>
        </w:tc>
        <w:tc>
          <w:tcPr>
            <w:tcW w:w="5620" w:type="dxa"/>
            <w:shd w:val="clear" w:color="auto" w:fill="auto"/>
            <w:hideMark/>
          </w:tcPr>
          <w:p w14:paraId="1B0372F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19, кв. 5</w:t>
            </w:r>
          </w:p>
        </w:tc>
        <w:tc>
          <w:tcPr>
            <w:tcW w:w="1774" w:type="dxa"/>
            <w:shd w:val="clear" w:color="auto" w:fill="auto"/>
            <w:noWrap/>
            <w:hideMark/>
          </w:tcPr>
          <w:p w14:paraId="6E5E6BE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0,0068856</w:t>
            </w:r>
          </w:p>
        </w:tc>
      </w:tr>
      <w:tr w:rsidR="00B20AB2" w:rsidRPr="00E46989" w14:paraId="2B7880FF" w14:textId="77777777" w:rsidTr="00361B0C">
        <w:trPr>
          <w:trHeight w:val="225"/>
          <w:jc w:val="center"/>
        </w:trPr>
        <w:tc>
          <w:tcPr>
            <w:tcW w:w="6917" w:type="dxa"/>
            <w:shd w:val="clear" w:color="auto" w:fill="auto"/>
            <w:hideMark/>
          </w:tcPr>
          <w:p w14:paraId="4406258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ЗУБАРЕВ ВАЛЕРИЙ АЛЕКСАНДРОВИЧ</w:t>
            </w:r>
          </w:p>
        </w:tc>
        <w:tc>
          <w:tcPr>
            <w:tcW w:w="5620" w:type="dxa"/>
            <w:shd w:val="clear" w:color="auto" w:fill="auto"/>
            <w:hideMark/>
          </w:tcPr>
          <w:p w14:paraId="3ADB83A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5А, кв. 22</w:t>
            </w:r>
          </w:p>
        </w:tc>
        <w:tc>
          <w:tcPr>
            <w:tcW w:w="1774" w:type="dxa"/>
            <w:shd w:val="clear" w:color="auto" w:fill="auto"/>
            <w:noWrap/>
            <w:hideMark/>
          </w:tcPr>
          <w:p w14:paraId="1256EAC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0,0049672</w:t>
            </w:r>
          </w:p>
        </w:tc>
      </w:tr>
      <w:tr w:rsidR="00B20AB2" w:rsidRPr="00E46989" w14:paraId="09E60677" w14:textId="77777777" w:rsidTr="00361B0C">
        <w:trPr>
          <w:trHeight w:val="225"/>
          <w:jc w:val="center"/>
        </w:trPr>
        <w:tc>
          <w:tcPr>
            <w:tcW w:w="6917" w:type="dxa"/>
            <w:shd w:val="clear" w:color="auto" w:fill="auto"/>
            <w:hideMark/>
          </w:tcPr>
          <w:p w14:paraId="48F987C9"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ЗУЙ МИХАИЛ ИВАНОВИЧ</w:t>
            </w:r>
          </w:p>
        </w:tc>
        <w:tc>
          <w:tcPr>
            <w:tcW w:w="5620" w:type="dxa"/>
            <w:shd w:val="clear" w:color="auto" w:fill="auto"/>
            <w:hideMark/>
          </w:tcPr>
          <w:p w14:paraId="27DAF8F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lastRenderedPageBreak/>
              <w:t>ул</w:t>
            </w:r>
            <w:proofErr w:type="spellEnd"/>
            <w:r w:rsidRPr="00E46989">
              <w:rPr>
                <w:rFonts w:ascii="Times New Roman" w:eastAsia="Times New Roman" w:hAnsi="Times New Roman"/>
                <w:sz w:val="20"/>
                <w:szCs w:val="20"/>
                <w:lang w:eastAsia="ru-RU"/>
              </w:rPr>
              <w:t>, дом № 5А, кв. 10</w:t>
            </w:r>
          </w:p>
        </w:tc>
        <w:tc>
          <w:tcPr>
            <w:tcW w:w="1774" w:type="dxa"/>
            <w:shd w:val="clear" w:color="auto" w:fill="auto"/>
            <w:noWrap/>
            <w:hideMark/>
          </w:tcPr>
          <w:p w14:paraId="168F135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 </w:t>
            </w:r>
          </w:p>
        </w:tc>
      </w:tr>
      <w:tr w:rsidR="00B20AB2" w:rsidRPr="00E46989" w14:paraId="1DE45256" w14:textId="77777777" w:rsidTr="00361B0C">
        <w:trPr>
          <w:trHeight w:val="225"/>
          <w:jc w:val="center"/>
        </w:trPr>
        <w:tc>
          <w:tcPr>
            <w:tcW w:w="6917" w:type="dxa"/>
            <w:shd w:val="clear" w:color="auto" w:fill="auto"/>
            <w:hideMark/>
          </w:tcPr>
          <w:p w14:paraId="5892C17F"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ИВАНЬКИН АНДРЕЙ ИЛЬИЧ</w:t>
            </w:r>
          </w:p>
        </w:tc>
        <w:tc>
          <w:tcPr>
            <w:tcW w:w="5620" w:type="dxa"/>
            <w:shd w:val="clear" w:color="auto" w:fill="auto"/>
            <w:hideMark/>
          </w:tcPr>
          <w:p w14:paraId="1115FCC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Скрябина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 кв. 15</w:t>
            </w:r>
          </w:p>
        </w:tc>
        <w:tc>
          <w:tcPr>
            <w:tcW w:w="1774" w:type="dxa"/>
            <w:shd w:val="clear" w:color="auto" w:fill="auto"/>
            <w:noWrap/>
            <w:hideMark/>
          </w:tcPr>
          <w:p w14:paraId="1390323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0,0048074</w:t>
            </w:r>
          </w:p>
        </w:tc>
      </w:tr>
      <w:tr w:rsidR="00B20AB2" w:rsidRPr="00E46989" w14:paraId="74AC4A41" w14:textId="77777777" w:rsidTr="00361B0C">
        <w:trPr>
          <w:trHeight w:val="225"/>
          <w:jc w:val="center"/>
        </w:trPr>
        <w:tc>
          <w:tcPr>
            <w:tcW w:w="6917" w:type="dxa"/>
            <w:shd w:val="clear" w:color="auto" w:fill="auto"/>
            <w:hideMark/>
          </w:tcPr>
          <w:p w14:paraId="5B37709A"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ИВИН -------------------- --------------------</w:t>
            </w:r>
          </w:p>
        </w:tc>
        <w:tc>
          <w:tcPr>
            <w:tcW w:w="5620" w:type="dxa"/>
            <w:shd w:val="clear" w:color="auto" w:fill="auto"/>
            <w:hideMark/>
          </w:tcPr>
          <w:p w14:paraId="78E7A91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10, кв. 5</w:t>
            </w:r>
          </w:p>
        </w:tc>
        <w:tc>
          <w:tcPr>
            <w:tcW w:w="1774" w:type="dxa"/>
            <w:shd w:val="clear" w:color="auto" w:fill="auto"/>
            <w:noWrap/>
            <w:hideMark/>
          </w:tcPr>
          <w:p w14:paraId="6A4F062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0,0066801</w:t>
            </w:r>
          </w:p>
        </w:tc>
      </w:tr>
      <w:tr w:rsidR="00B20AB2" w:rsidRPr="00E46989" w14:paraId="6FEFEF90" w14:textId="77777777" w:rsidTr="00361B0C">
        <w:trPr>
          <w:trHeight w:val="225"/>
          <w:jc w:val="center"/>
        </w:trPr>
        <w:tc>
          <w:tcPr>
            <w:tcW w:w="6917" w:type="dxa"/>
            <w:shd w:val="clear" w:color="auto" w:fill="auto"/>
            <w:hideMark/>
          </w:tcPr>
          <w:p w14:paraId="10A98704"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ИВИНА СВЕТЛАНА СЕРГЕЕВНА</w:t>
            </w:r>
          </w:p>
        </w:tc>
        <w:tc>
          <w:tcPr>
            <w:tcW w:w="5620" w:type="dxa"/>
            <w:shd w:val="clear" w:color="auto" w:fill="auto"/>
            <w:hideMark/>
          </w:tcPr>
          <w:p w14:paraId="52AD716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21, кв. 6</w:t>
            </w:r>
          </w:p>
        </w:tc>
        <w:tc>
          <w:tcPr>
            <w:tcW w:w="1774" w:type="dxa"/>
            <w:shd w:val="clear" w:color="auto" w:fill="auto"/>
            <w:noWrap/>
            <w:hideMark/>
          </w:tcPr>
          <w:p w14:paraId="62E46B2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0,0057552</w:t>
            </w:r>
          </w:p>
        </w:tc>
      </w:tr>
      <w:tr w:rsidR="00B20AB2" w:rsidRPr="00E46989" w14:paraId="64673327" w14:textId="77777777" w:rsidTr="00361B0C">
        <w:trPr>
          <w:trHeight w:val="225"/>
          <w:jc w:val="center"/>
        </w:trPr>
        <w:tc>
          <w:tcPr>
            <w:tcW w:w="6917" w:type="dxa"/>
            <w:shd w:val="clear" w:color="auto" w:fill="auto"/>
            <w:hideMark/>
          </w:tcPr>
          <w:p w14:paraId="62C66830"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ИГНАТОВ ВЛАДИМИР ВИКТОРОВИЧ</w:t>
            </w:r>
          </w:p>
        </w:tc>
        <w:tc>
          <w:tcPr>
            <w:tcW w:w="5620" w:type="dxa"/>
            <w:shd w:val="clear" w:color="auto" w:fill="auto"/>
            <w:hideMark/>
          </w:tcPr>
          <w:p w14:paraId="7097E37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28, кв. 6</w:t>
            </w:r>
          </w:p>
        </w:tc>
        <w:tc>
          <w:tcPr>
            <w:tcW w:w="1774" w:type="dxa"/>
            <w:shd w:val="clear" w:color="auto" w:fill="auto"/>
            <w:noWrap/>
            <w:hideMark/>
          </w:tcPr>
          <w:p w14:paraId="0DFE008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44F72A48" w14:textId="77777777" w:rsidTr="00361B0C">
        <w:trPr>
          <w:trHeight w:val="225"/>
          <w:jc w:val="center"/>
        </w:trPr>
        <w:tc>
          <w:tcPr>
            <w:tcW w:w="6917" w:type="dxa"/>
            <w:shd w:val="clear" w:color="auto" w:fill="auto"/>
            <w:hideMark/>
          </w:tcPr>
          <w:p w14:paraId="66223F86"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ИЛЬЮШКИНА НАТАЛЬЯ ИВАНОВНА</w:t>
            </w:r>
          </w:p>
        </w:tc>
        <w:tc>
          <w:tcPr>
            <w:tcW w:w="5620" w:type="dxa"/>
            <w:shd w:val="clear" w:color="auto" w:fill="auto"/>
            <w:hideMark/>
          </w:tcPr>
          <w:p w14:paraId="4AEBE82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1, кв. 10</w:t>
            </w:r>
          </w:p>
        </w:tc>
        <w:tc>
          <w:tcPr>
            <w:tcW w:w="1774" w:type="dxa"/>
            <w:shd w:val="clear" w:color="auto" w:fill="auto"/>
            <w:noWrap/>
            <w:hideMark/>
          </w:tcPr>
          <w:p w14:paraId="5735C5E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0,0051614</w:t>
            </w:r>
          </w:p>
        </w:tc>
      </w:tr>
      <w:tr w:rsidR="00B20AB2" w:rsidRPr="00E46989" w14:paraId="1FAA3CE2" w14:textId="77777777" w:rsidTr="00361B0C">
        <w:trPr>
          <w:trHeight w:val="225"/>
          <w:jc w:val="center"/>
        </w:trPr>
        <w:tc>
          <w:tcPr>
            <w:tcW w:w="6917" w:type="dxa"/>
            <w:shd w:val="clear" w:color="auto" w:fill="auto"/>
            <w:hideMark/>
          </w:tcPr>
          <w:p w14:paraId="591DD86F"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ИПАТОВ АНДРЕЙ ЕВГЕНЬЕВИЧ</w:t>
            </w:r>
          </w:p>
        </w:tc>
        <w:tc>
          <w:tcPr>
            <w:tcW w:w="5620" w:type="dxa"/>
            <w:shd w:val="clear" w:color="auto" w:fill="auto"/>
            <w:hideMark/>
          </w:tcPr>
          <w:p w14:paraId="6904F0B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7В, кв. 20</w:t>
            </w:r>
          </w:p>
        </w:tc>
        <w:tc>
          <w:tcPr>
            <w:tcW w:w="1774" w:type="dxa"/>
            <w:shd w:val="clear" w:color="auto" w:fill="auto"/>
            <w:noWrap/>
            <w:hideMark/>
          </w:tcPr>
          <w:p w14:paraId="7D9386E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2B14C972" w14:textId="77777777" w:rsidTr="00361B0C">
        <w:trPr>
          <w:trHeight w:val="225"/>
          <w:jc w:val="center"/>
        </w:trPr>
        <w:tc>
          <w:tcPr>
            <w:tcW w:w="6917" w:type="dxa"/>
            <w:shd w:val="clear" w:color="auto" w:fill="auto"/>
            <w:hideMark/>
          </w:tcPr>
          <w:p w14:paraId="60EE672B"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ИСАЕНКОВА МАРИНА АЛЕКСАНДРОВНА</w:t>
            </w:r>
          </w:p>
        </w:tc>
        <w:tc>
          <w:tcPr>
            <w:tcW w:w="5620" w:type="dxa"/>
            <w:shd w:val="clear" w:color="auto" w:fill="auto"/>
            <w:hideMark/>
          </w:tcPr>
          <w:p w14:paraId="34F8B7E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5А, кв. 2</w:t>
            </w:r>
          </w:p>
        </w:tc>
        <w:tc>
          <w:tcPr>
            <w:tcW w:w="1774" w:type="dxa"/>
            <w:shd w:val="clear" w:color="auto" w:fill="auto"/>
            <w:noWrap/>
            <w:hideMark/>
          </w:tcPr>
          <w:p w14:paraId="44B33C1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0,0059493</w:t>
            </w:r>
          </w:p>
        </w:tc>
      </w:tr>
      <w:tr w:rsidR="00B20AB2" w:rsidRPr="00E46989" w14:paraId="6234FCB4" w14:textId="77777777" w:rsidTr="00361B0C">
        <w:trPr>
          <w:trHeight w:val="225"/>
          <w:jc w:val="center"/>
        </w:trPr>
        <w:tc>
          <w:tcPr>
            <w:tcW w:w="6917" w:type="dxa"/>
            <w:shd w:val="clear" w:color="auto" w:fill="auto"/>
            <w:hideMark/>
          </w:tcPr>
          <w:p w14:paraId="5780EFC2"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КАЛАНДИН СЕРГЕЙ НИКОЛАЕВИЧ</w:t>
            </w:r>
          </w:p>
        </w:tc>
        <w:tc>
          <w:tcPr>
            <w:tcW w:w="5620" w:type="dxa"/>
            <w:shd w:val="clear" w:color="auto" w:fill="auto"/>
            <w:hideMark/>
          </w:tcPr>
          <w:p w14:paraId="087ABB0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3, кв. 10</w:t>
            </w:r>
          </w:p>
        </w:tc>
        <w:tc>
          <w:tcPr>
            <w:tcW w:w="1774" w:type="dxa"/>
            <w:shd w:val="clear" w:color="auto" w:fill="auto"/>
            <w:noWrap/>
            <w:hideMark/>
          </w:tcPr>
          <w:p w14:paraId="67667F7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0,0050814</w:t>
            </w:r>
          </w:p>
        </w:tc>
      </w:tr>
      <w:tr w:rsidR="00B20AB2" w:rsidRPr="00E46989" w14:paraId="44B7BE5A" w14:textId="77777777" w:rsidTr="00361B0C">
        <w:trPr>
          <w:trHeight w:val="225"/>
          <w:jc w:val="center"/>
        </w:trPr>
        <w:tc>
          <w:tcPr>
            <w:tcW w:w="6917" w:type="dxa"/>
            <w:shd w:val="clear" w:color="auto" w:fill="auto"/>
            <w:hideMark/>
          </w:tcPr>
          <w:p w14:paraId="25CF64A0"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КАЛАНДИНА АННА АЛЕКСЕЕВНА</w:t>
            </w:r>
          </w:p>
        </w:tc>
        <w:tc>
          <w:tcPr>
            <w:tcW w:w="5620" w:type="dxa"/>
            <w:shd w:val="clear" w:color="auto" w:fill="auto"/>
            <w:hideMark/>
          </w:tcPr>
          <w:p w14:paraId="205422C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Димитрова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 кв. 4</w:t>
            </w:r>
          </w:p>
        </w:tc>
        <w:tc>
          <w:tcPr>
            <w:tcW w:w="1774" w:type="dxa"/>
            <w:shd w:val="clear" w:color="auto" w:fill="auto"/>
            <w:noWrap/>
            <w:hideMark/>
          </w:tcPr>
          <w:p w14:paraId="56C7A95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0,0056295</w:t>
            </w:r>
          </w:p>
        </w:tc>
      </w:tr>
      <w:tr w:rsidR="00B20AB2" w:rsidRPr="00E46989" w14:paraId="1F3ED4B6" w14:textId="77777777" w:rsidTr="00361B0C">
        <w:trPr>
          <w:trHeight w:val="225"/>
          <w:jc w:val="center"/>
        </w:trPr>
        <w:tc>
          <w:tcPr>
            <w:tcW w:w="6917" w:type="dxa"/>
            <w:shd w:val="clear" w:color="auto" w:fill="auto"/>
            <w:hideMark/>
          </w:tcPr>
          <w:p w14:paraId="580E5D6F"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КАРПЕЙКИНА АЛЛА СЕРГЕЕВНА</w:t>
            </w:r>
          </w:p>
        </w:tc>
        <w:tc>
          <w:tcPr>
            <w:tcW w:w="5620" w:type="dxa"/>
            <w:shd w:val="clear" w:color="auto" w:fill="auto"/>
            <w:hideMark/>
          </w:tcPr>
          <w:p w14:paraId="3A2343E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15, кв. 1</w:t>
            </w:r>
          </w:p>
        </w:tc>
        <w:tc>
          <w:tcPr>
            <w:tcW w:w="1774" w:type="dxa"/>
            <w:shd w:val="clear" w:color="auto" w:fill="auto"/>
            <w:noWrap/>
            <w:hideMark/>
          </w:tcPr>
          <w:p w14:paraId="75F0502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0,0056638</w:t>
            </w:r>
          </w:p>
        </w:tc>
      </w:tr>
      <w:tr w:rsidR="00B20AB2" w:rsidRPr="00E46989" w14:paraId="3BE826B9" w14:textId="77777777" w:rsidTr="00361B0C">
        <w:trPr>
          <w:trHeight w:val="225"/>
          <w:jc w:val="center"/>
        </w:trPr>
        <w:tc>
          <w:tcPr>
            <w:tcW w:w="6917" w:type="dxa"/>
            <w:shd w:val="clear" w:color="auto" w:fill="auto"/>
            <w:hideMark/>
          </w:tcPr>
          <w:p w14:paraId="487311F9"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КИРИЯЗИ ВАСИЛИЙ ГЕОРГИЕВИЧ</w:t>
            </w:r>
          </w:p>
        </w:tc>
        <w:tc>
          <w:tcPr>
            <w:tcW w:w="5620" w:type="dxa"/>
            <w:shd w:val="clear" w:color="auto" w:fill="auto"/>
            <w:hideMark/>
          </w:tcPr>
          <w:p w14:paraId="01855EB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7А, кв. 11</w:t>
            </w:r>
          </w:p>
        </w:tc>
        <w:tc>
          <w:tcPr>
            <w:tcW w:w="1774" w:type="dxa"/>
            <w:shd w:val="clear" w:color="auto" w:fill="auto"/>
            <w:noWrap/>
            <w:hideMark/>
          </w:tcPr>
          <w:p w14:paraId="748F637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2830DD30" w14:textId="77777777" w:rsidTr="00361B0C">
        <w:trPr>
          <w:trHeight w:val="225"/>
          <w:jc w:val="center"/>
        </w:trPr>
        <w:tc>
          <w:tcPr>
            <w:tcW w:w="6917" w:type="dxa"/>
            <w:shd w:val="clear" w:color="auto" w:fill="auto"/>
            <w:hideMark/>
          </w:tcPr>
          <w:p w14:paraId="54225FB2"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КИРЮХИН ДЕНИС НИКОЛАЕВИЧ</w:t>
            </w:r>
          </w:p>
        </w:tc>
        <w:tc>
          <w:tcPr>
            <w:tcW w:w="5620" w:type="dxa"/>
            <w:shd w:val="clear" w:color="auto" w:fill="auto"/>
            <w:hideMark/>
          </w:tcPr>
          <w:p w14:paraId="45BE1D5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15</w:t>
            </w:r>
          </w:p>
        </w:tc>
        <w:tc>
          <w:tcPr>
            <w:tcW w:w="1774" w:type="dxa"/>
            <w:shd w:val="clear" w:color="auto" w:fill="auto"/>
            <w:noWrap/>
            <w:hideMark/>
          </w:tcPr>
          <w:p w14:paraId="2979294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0,0070569</w:t>
            </w:r>
          </w:p>
        </w:tc>
      </w:tr>
      <w:tr w:rsidR="00B20AB2" w:rsidRPr="00E46989" w14:paraId="079AAEDA" w14:textId="77777777" w:rsidTr="00361B0C">
        <w:trPr>
          <w:trHeight w:val="225"/>
          <w:jc w:val="center"/>
        </w:trPr>
        <w:tc>
          <w:tcPr>
            <w:tcW w:w="6917" w:type="dxa"/>
            <w:shd w:val="clear" w:color="auto" w:fill="auto"/>
            <w:hideMark/>
          </w:tcPr>
          <w:p w14:paraId="75A238DA"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КИСЕЛЕВА НИНА ОЛЕГОВНА</w:t>
            </w:r>
          </w:p>
        </w:tc>
        <w:tc>
          <w:tcPr>
            <w:tcW w:w="5620" w:type="dxa"/>
            <w:shd w:val="clear" w:color="auto" w:fill="auto"/>
            <w:hideMark/>
          </w:tcPr>
          <w:p w14:paraId="6B6BE8C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19, кв. 2</w:t>
            </w:r>
          </w:p>
        </w:tc>
        <w:tc>
          <w:tcPr>
            <w:tcW w:w="1774" w:type="dxa"/>
            <w:shd w:val="clear" w:color="auto" w:fill="auto"/>
            <w:noWrap/>
            <w:hideMark/>
          </w:tcPr>
          <w:p w14:paraId="25CEBFA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50FA9DBE" w14:textId="77777777" w:rsidTr="00361B0C">
        <w:trPr>
          <w:trHeight w:val="225"/>
          <w:jc w:val="center"/>
        </w:trPr>
        <w:tc>
          <w:tcPr>
            <w:tcW w:w="6917" w:type="dxa"/>
            <w:shd w:val="clear" w:color="auto" w:fill="auto"/>
            <w:hideMark/>
          </w:tcPr>
          <w:p w14:paraId="5432A47B"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КЛЕПИКОВА ТАТЬЯНА СЕРГЕЕВНА</w:t>
            </w:r>
          </w:p>
        </w:tc>
        <w:tc>
          <w:tcPr>
            <w:tcW w:w="5620" w:type="dxa"/>
            <w:shd w:val="clear" w:color="auto" w:fill="auto"/>
            <w:hideMark/>
          </w:tcPr>
          <w:p w14:paraId="35DCE0D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7А, кв. 24</w:t>
            </w:r>
          </w:p>
        </w:tc>
        <w:tc>
          <w:tcPr>
            <w:tcW w:w="1774" w:type="dxa"/>
            <w:shd w:val="clear" w:color="auto" w:fill="auto"/>
            <w:noWrap/>
            <w:hideMark/>
          </w:tcPr>
          <w:p w14:paraId="75AB8AD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0,0047160</w:t>
            </w:r>
          </w:p>
        </w:tc>
      </w:tr>
      <w:tr w:rsidR="00B20AB2" w:rsidRPr="00E46989" w14:paraId="212F4A7F" w14:textId="77777777" w:rsidTr="00361B0C">
        <w:trPr>
          <w:trHeight w:val="225"/>
          <w:jc w:val="center"/>
        </w:trPr>
        <w:tc>
          <w:tcPr>
            <w:tcW w:w="6917" w:type="dxa"/>
            <w:shd w:val="clear" w:color="auto" w:fill="auto"/>
            <w:hideMark/>
          </w:tcPr>
          <w:p w14:paraId="3982660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КЛИМИНА ИРИНА АЛЕКСЕЕВНА</w:t>
            </w:r>
          </w:p>
        </w:tc>
        <w:tc>
          <w:tcPr>
            <w:tcW w:w="5620" w:type="dxa"/>
            <w:shd w:val="clear" w:color="auto" w:fill="auto"/>
            <w:hideMark/>
          </w:tcPr>
          <w:p w14:paraId="5A91ED5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1, кв. 9</w:t>
            </w:r>
          </w:p>
        </w:tc>
        <w:tc>
          <w:tcPr>
            <w:tcW w:w="1774" w:type="dxa"/>
            <w:shd w:val="clear" w:color="auto" w:fill="auto"/>
            <w:noWrap/>
            <w:hideMark/>
          </w:tcPr>
          <w:p w14:paraId="2B4C178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0,0047046</w:t>
            </w:r>
          </w:p>
        </w:tc>
      </w:tr>
      <w:tr w:rsidR="00B20AB2" w:rsidRPr="00E46989" w14:paraId="7FCEC713" w14:textId="77777777" w:rsidTr="00361B0C">
        <w:trPr>
          <w:trHeight w:val="225"/>
          <w:jc w:val="center"/>
        </w:trPr>
        <w:tc>
          <w:tcPr>
            <w:tcW w:w="6917" w:type="dxa"/>
            <w:shd w:val="clear" w:color="auto" w:fill="auto"/>
            <w:hideMark/>
          </w:tcPr>
          <w:p w14:paraId="2E49A34F"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КЛЮЕВА ЕЛЕНА ВЛАДИМИРОВНА</w:t>
            </w:r>
          </w:p>
        </w:tc>
        <w:tc>
          <w:tcPr>
            <w:tcW w:w="5620" w:type="dxa"/>
            <w:shd w:val="clear" w:color="auto" w:fill="auto"/>
            <w:hideMark/>
          </w:tcPr>
          <w:p w14:paraId="5A0AD7E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Димитрова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 кв. 12</w:t>
            </w:r>
          </w:p>
        </w:tc>
        <w:tc>
          <w:tcPr>
            <w:tcW w:w="1774" w:type="dxa"/>
            <w:shd w:val="clear" w:color="auto" w:fill="auto"/>
            <w:noWrap/>
            <w:hideMark/>
          </w:tcPr>
          <w:p w14:paraId="6D08A5D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080B4E56" w14:textId="77777777" w:rsidTr="00361B0C">
        <w:trPr>
          <w:trHeight w:val="225"/>
          <w:jc w:val="center"/>
        </w:trPr>
        <w:tc>
          <w:tcPr>
            <w:tcW w:w="6917" w:type="dxa"/>
            <w:shd w:val="clear" w:color="auto" w:fill="auto"/>
            <w:hideMark/>
          </w:tcPr>
          <w:p w14:paraId="3AB816EB"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КОВАЛЕВА ВАЛЕНТИНА ИВАНОВНА</w:t>
            </w:r>
          </w:p>
        </w:tc>
        <w:tc>
          <w:tcPr>
            <w:tcW w:w="5620" w:type="dxa"/>
            <w:shd w:val="clear" w:color="auto" w:fill="auto"/>
            <w:hideMark/>
          </w:tcPr>
          <w:p w14:paraId="4354085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7А, кв. 7</w:t>
            </w:r>
          </w:p>
        </w:tc>
        <w:tc>
          <w:tcPr>
            <w:tcW w:w="1774" w:type="dxa"/>
            <w:shd w:val="clear" w:color="auto" w:fill="auto"/>
            <w:noWrap/>
            <w:hideMark/>
          </w:tcPr>
          <w:p w14:paraId="09CFE83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0,0051043</w:t>
            </w:r>
          </w:p>
        </w:tc>
      </w:tr>
      <w:tr w:rsidR="00B20AB2" w:rsidRPr="00E46989" w14:paraId="3EFD564F" w14:textId="77777777" w:rsidTr="00361B0C">
        <w:trPr>
          <w:trHeight w:val="225"/>
          <w:jc w:val="center"/>
        </w:trPr>
        <w:tc>
          <w:tcPr>
            <w:tcW w:w="6917" w:type="dxa"/>
            <w:shd w:val="clear" w:color="auto" w:fill="auto"/>
            <w:hideMark/>
          </w:tcPr>
          <w:p w14:paraId="34C8E500"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КОВАЛЕВА НИНА ИГОРЕВНА</w:t>
            </w:r>
          </w:p>
        </w:tc>
        <w:tc>
          <w:tcPr>
            <w:tcW w:w="5620" w:type="dxa"/>
            <w:shd w:val="clear" w:color="auto" w:fill="auto"/>
            <w:hideMark/>
          </w:tcPr>
          <w:p w14:paraId="1A060DD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 кв. 7</w:t>
            </w:r>
          </w:p>
        </w:tc>
        <w:tc>
          <w:tcPr>
            <w:tcW w:w="1774" w:type="dxa"/>
            <w:shd w:val="clear" w:color="auto" w:fill="auto"/>
            <w:noWrap/>
            <w:hideMark/>
          </w:tcPr>
          <w:p w14:paraId="754DA69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53761D9F" w14:textId="77777777" w:rsidTr="00361B0C">
        <w:trPr>
          <w:trHeight w:val="225"/>
          <w:jc w:val="center"/>
        </w:trPr>
        <w:tc>
          <w:tcPr>
            <w:tcW w:w="6917" w:type="dxa"/>
            <w:shd w:val="clear" w:color="auto" w:fill="auto"/>
            <w:hideMark/>
          </w:tcPr>
          <w:p w14:paraId="17E4F1FD"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КОВАЛЕВА ТАТЬЯНА ВАСИЛЬЕВНА</w:t>
            </w:r>
          </w:p>
        </w:tc>
        <w:tc>
          <w:tcPr>
            <w:tcW w:w="5620" w:type="dxa"/>
            <w:shd w:val="clear" w:color="auto" w:fill="auto"/>
            <w:hideMark/>
          </w:tcPr>
          <w:p w14:paraId="45242FD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19, кв. 8</w:t>
            </w:r>
          </w:p>
        </w:tc>
        <w:tc>
          <w:tcPr>
            <w:tcW w:w="1774" w:type="dxa"/>
            <w:shd w:val="clear" w:color="auto" w:fill="auto"/>
            <w:noWrap/>
            <w:hideMark/>
          </w:tcPr>
          <w:p w14:paraId="184CC03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0,0069998</w:t>
            </w:r>
          </w:p>
        </w:tc>
      </w:tr>
      <w:tr w:rsidR="00B20AB2" w:rsidRPr="00E46989" w14:paraId="51256730" w14:textId="77777777" w:rsidTr="00361B0C">
        <w:trPr>
          <w:trHeight w:val="225"/>
          <w:jc w:val="center"/>
        </w:trPr>
        <w:tc>
          <w:tcPr>
            <w:tcW w:w="6917" w:type="dxa"/>
            <w:shd w:val="clear" w:color="auto" w:fill="auto"/>
            <w:hideMark/>
          </w:tcPr>
          <w:p w14:paraId="755B4655"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КОВАЛЕНКО ОКСАНА ВАЛЕНТИНОВНА</w:t>
            </w:r>
          </w:p>
        </w:tc>
        <w:tc>
          <w:tcPr>
            <w:tcW w:w="5620" w:type="dxa"/>
            <w:shd w:val="clear" w:color="auto" w:fill="auto"/>
            <w:hideMark/>
          </w:tcPr>
          <w:p w14:paraId="49A6287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5А, кв. 21</w:t>
            </w:r>
          </w:p>
        </w:tc>
        <w:tc>
          <w:tcPr>
            <w:tcW w:w="1774" w:type="dxa"/>
            <w:shd w:val="clear" w:color="auto" w:fill="auto"/>
            <w:noWrap/>
            <w:hideMark/>
          </w:tcPr>
          <w:p w14:paraId="066AFAD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2A2107E4" w14:textId="77777777" w:rsidTr="00361B0C">
        <w:trPr>
          <w:trHeight w:val="225"/>
          <w:jc w:val="center"/>
        </w:trPr>
        <w:tc>
          <w:tcPr>
            <w:tcW w:w="6917" w:type="dxa"/>
            <w:shd w:val="clear" w:color="auto" w:fill="auto"/>
            <w:hideMark/>
          </w:tcPr>
          <w:p w14:paraId="22F483EA"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КОВАЛЬ ВАЛЕНТИНА ИВАНОВНА</w:t>
            </w:r>
          </w:p>
        </w:tc>
        <w:tc>
          <w:tcPr>
            <w:tcW w:w="5620" w:type="dxa"/>
            <w:shd w:val="clear" w:color="auto" w:fill="auto"/>
            <w:hideMark/>
          </w:tcPr>
          <w:p w14:paraId="19757BE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7В, кв. 16</w:t>
            </w:r>
          </w:p>
        </w:tc>
        <w:tc>
          <w:tcPr>
            <w:tcW w:w="1774" w:type="dxa"/>
            <w:shd w:val="clear" w:color="auto" w:fill="auto"/>
            <w:noWrap/>
            <w:hideMark/>
          </w:tcPr>
          <w:p w14:paraId="4B201DB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0,0054925</w:t>
            </w:r>
          </w:p>
        </w:tc>
      </w:tr>
      <w:tr w:rsidR="00B20AB2" w:rsidRPr="00E46989" w14:paraId="0822BA3D" w14:textId="77777777" w:rsidTr="00361B0C">
        <w:trPr>
          <w:trHeight w:val="225"/>
          <w:jc w:val="center"/>
        </w:trPr>
        <w:tc>
          <w:tcPr>
            <w:tcW w:w="6917" w:type="dxa"/>
            <w:shd w:val="clear" w:color="auto" w:fill="auto"/>
            <w:hideMark/>
          </w:tcPr>
          <w:p w14:paraId="50388CD2"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КОЖЕМЯКО НАТАЛЬЯ ИВАНОВНА</w:t>
            </w:r>
          </w:p>
        </w:tc>
        <w:tc>
          <w:tcPr>
            <w:tcW w:w="5620" w:type="dxa"/>
            <w:shd w:val="clear" w:color="auto" w:fill="auto"/>
            <w:hideMark/>
          </w:tcPr>
          <w:p w14:paraId="247F29B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17, кв. 5</w:t>
            </w:r>
          </w:p>
        </w:tc>
        <w:tc>
          <w:tcPr>
            <w:tcW w:w="1774" w:type="dxa"/>
            <w:shd w:val="clear" w:color="auto" w:fill="auto"/>
            <w:noWrap/>
            <w:hideMark/>
          </w:tcPr>
          <w:p w14:paraId="3D6FE14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0,0069656</w:t>
            </w:r>
          </w:p>
        </w:tc>
      </w:tr>
      <w:tr w:rsidR="00B20AB2" w:rsidRPr="00E46989" w14:paraId="7716106D" w14:textId="77777777" w:rsidTr="00361B0C">
        <w:trPr>
          <w:trHeight w:val="225"/>
          <w:jc w:val="center"/>
        </w:trPr>
        <w:tc>
          <w:tcPr>
            <w:tcW w:w="6917" w:type="dxa"/>
            <w:shd w:val="clear" w:color="auto" w:fill="auto"/>
            <w:hideMark/>
          </w:tcPr>
          <w:p w14:paraId="374F6E48"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КОЛБАСОВ ВЛАДИМИР ИВАНОВИЧ</w:t>
            </w:r>
          </w:p>
        </w:tc>
        <w:tc>
          <w:tcPr>
            <w:tcW w:w="5620" w:type="dxa"/>
            <w:shd w:val="clear" w:color="auto" w:fill="auto"/>
            <w:hideMark/>
          </w:tcPr>
          <w:p w14:paraId="7D469BD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Скрябина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 кв. 13</w:t>
            </w:r>
          </w:p>
        </w:tc>
        <w:tc>
          <w:tcPr>
            <w:tcW w:w="1774" w:type="dxa"/>
            <w:shd w:val="clear" w:color="auto" w:fill="auto"/>
            <w:noWrap/>
            <w:hideMark/>
          </w:tcPr>
          <w:p w14:paraId="18D67A1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0,0063147</w:t>
            </w:r>
          </w:p>
        </w:tc>
      </w:tr>
      <w:tr w:rsidR="00B20AB2" w:rsidRPr="00E46989" w14:paraId="6286B128" w14:textId="77777777" w:rsidTr="00361B0C">
        <w:trPr>
          <w:trHeight w:val="225"/>
          <w:jc w:val="center"/>
        </w:trPr>
        <w:tc>
          <w:tcPr>
            <w:tcW w:w="6917" w:type="dxa"/>
            <w:shd w:val="clear" w:color="auto" w:fill="auto"/>
            <w:hideMark/>
          </w:tcPr>
          <w:p w14:paraId="24812A86"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КОЛГАНОВА СВЕТЛАНА ИГОРЕВНА</w:t>
            </w:r>
          </w:p>
        </w:tc>
        <w:tc>
          <w:tcPr>
            <w:tcW w:w="5620" w:type="dxa"/>
            <w:shd w:val="clear" w:color="auto" w:fill="auto"/>
            <w:hideMark/>
          </w:tcPr>
          <w:p w14:paraId="0A49132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7В, кв. 11</w:t>
            </w:r>
          </w:p>
        </w:tc>
        <w:tc>
          <w:tcPr>
            <w:tcW w:w="1774" w:type="dxa"/>
            <w:shd w:val="clear" w:color="auto" w:fill="auto"/>
            <w:noWrap/>
            <w:hideMark/>
          </w:tcPr>
          <w:p w14:paraId="307062A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0,0049901</w:t>
            </w:r>
          </w:p>
        </w:tc>
      </w:tr>
      <w:tr w:rsidR="00B20AB2" w:rsidRPr="00E46989" w14:paraId="5DB798AF" w14:textId="77777777" w:rsidTr="00361B0C">
        <w:trPr>
          <w:trHeight w:val="225"/>
          <w:jc w:val="center"/>
        </w:trPr>
        <w:tc>
          <w:tcPr>
            <w:tcW w:w="6917" w:type="dxa"/>
            <w:shd w:val="clear" w:color="auto" w:fill="auto"/>
            <w:hideMark/>
          </w:tcPr>
          <w:p w14:paraId="644746B6"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КОНДАКОВ АЛЕКСЕЙ ВЛАДИМИРОВИЧ</w:t>
            </w:r>
          </w:p>
        </w:tc>
        <w:tc>
          <w:tcPr>
            <w:tcW w:w="5620" w:type="dxa"/>
            <w:shd w:val="clear" w:color="auto" w:fill="auto"/>
            <w:hideMark/>
          </w:tcPr>
          <w:p w14:paraId="1D70A5A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21, кв. 7</w:t>
            </w:r>
          </w:p>
        </w:tc>
        <w:tc>
          <w:tcPr>
            <w:tcW w:w="1774" w:type="dxa"/>
            <w:shd w:val="clear" w:color="auto" w:fill="auto"/>
            <w:noWrap/>
            <w:hideMark/>
          </w:tcPr>
          <w:p w14:paraId="058F18D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0,0093521</w:t>
            </w:r>
          </w:p>
        </w:tc>
      </w:tr>
      <w:tr w:rsidR="00B20AB2" w:rsidRPr="00E46989" w14:paraId="690E25FA" w14:textId="77777777" w:rsidTr="00361B0C">
        <w:trPr>
          <w:trHeight w:val="225"/>
          <w:jc w:val="center"/>
        </w:trPr>
        <w:tc>
          <w:tcPr>
            <w:tcW w:w="6917" w:type="dxa"/>
            <w:shd w:val="clear" w:color="auto" w:fill="auto"/>
            <w:hideMark/>
          </w:tcPr>
          <w:p w14:paraId="67696975"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КОНДАКОВА АННА ИВАНОВНА</w:t>
            </w:r>
          </w:p>
        </w:tc>
        <w:tc>
          <w:tcPr>
            <w:tcW w:w="5620" w:type="dxa"/>
            <w:shd w:val="clear" w:color="auto" w:fill="auto"/>
            <w:hideMark/>
          </w:tcPr>
          <w:p w14:paraId="51FF9F5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26</w:t>
            </w:r>
          </w:p>
        </w:tc>
        <w:tc>
          <w:tcPr>
            <w:tcW w:w="1774" w:type="dxa"/>
            <w:shd w:val="clear" w:color="auto" w:fill="auto"/>
            <w:noWrap/>
            <w:hideMark/>
          </w:tcPr>
          <w:p w14:paraId="568FE34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0,0052527</w:t>
            </w:r>
          </w:p>
        </w:tc>
      </w:tr>
      <w:tr w:rsidR="00B20AB2" w:rsidRPr="00E46989" w14:paraId="1666F145" w14:textId="77777777" w:rsidTr="00361B0C">
        <w:trPr>
          <w:trHeight w:val="225"/>
          <w:jc w:val="center"/>
        </w:trPr>
        <w:tc>
          <w:tcPr>
            <w:tcW w:w="6917" w:type="dxa"/>
            <w:shd w:val="clear" w:color="auto" w:fill="auto"/>
            <w:hideMark/>
          </w:tcPr>
          <w:p w14:paraId="5ED3E134"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КОНДРАТЬЕВА КАПИТОЛИНА СЕМЕНОВНА</w:t>
            </w:r>
          </w:p>
        </w:tc>
        <w:tc>
          <w:tcPr>
            <w:tcW w:w="5620" w:type="dxa"/>
            <w:shd w:val="clear" w:color="auto" w:fill="auto"/>
            <w:hideMark/>
          </w:tcPr>
          <w:p w14:paraId="01736BA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5, кв. 8</w:t>
            </w:r>
          </w:p>
        </w:tc>
        <w:tc>
          <w:tcPr>
            <w:tcW w:w="1774" w:type="dxa"/>
            <w:shd w:val="clear" w:color="auto" w:fill="auto"/>
            <w:noWrap/>
            <w:hideMark/>
          </w:tcPr>
          <w:p w14:paraId="43F4838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0,0051500</w:t>
            </w:r>
          </w:p>
        </w:tc>
      </w:tr>
      <w:tr w:rsidR="00B20AB2" w:rsidRPr="00E46989" w14:paraId="48F586EB" w14:textId="77777777" w:rsidTr="00361B0C">
        <w:trPr>
          <w:trHeight w:val="225"/>
          <w:jc w:val="center"/>
        </w:trPr>
        <w:tc>
          <w:tcPr>
            <w:tcW w:w="6917" w:type="dxa"/>
            <w:shd w:val="clear" w:color="auto" w:fill="auto"/>
            <w:hideMark/>
          </w:tcPr>
          <w:p w14:paraId="0642A27C"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КОРШУНОВА МАЛИКА САФАРОВНА</w:t>
            </w:r>
          </w:p>
        </w:tc>
        <w:tc>
          <w:tcPr>
            <w:tcW w:w="5620" w:type="dxa"/>
            <w:shd w:val="clear" w:color="auto" w:fill="auto"/>
            <w:hideMark/>
          </w:tcPr>
          <w:p w14:paraId="45602E4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7В, кв. 2</w:t>
            </w:r>
          </w:p>
        </w:tc>
        <w:tc>
          <w:tcPr>
            <w:tcW w:w="1774" w:type="dxa"/>
            <w:shd w:val="clear" w:color="auto" w:fill="auto"/>
            <w:noWrap/>
            <w:hideMark/>
          </w:tcPr>
          <w:p w14:paraId="15DC8C0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0,0053327</w:t>
            </w:r>
          </w:p>
        </w:tc>
      </w:tr>
      <w:tr w:rsidR="00B20AB2" w:rsidRPr="00E46989" w14:paraId="419B1F95" w14:textId="77777777" w:rsidTr="00361B0C">
        <w:trPr>
          <w:trHeight w:val="225"/>
          <w:jc w:val="center"/>
        </w:trPr>
        <w:tc>
          <w:tcPr>
            <w:tcW w:w="6917" w:type="dxa"/>
            <w:shd w:val="clear" w:color="auto" w:fill="auto"/>
            <w:hideMark/>
          </w:tcPr>
          <w:p w14:paraId="0E45C80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КОРЫТКО АЛЕКСАНДР ВАСИЛЬЕВИЧ</w:t>
            </w:r>
          </w:p>
        </w:tc>
        <w:tc>
          <w:tcPr>
            <w:tcW w:w="5620" w:type="dxa"/>
            <w:shd w:val="clear" w:color="auto" w:fill="auto"/>
            <w:hideMark/>
          </w:tcPr>
          <w:p w14:paraId="26187D0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11, кв. 5</w:t>
            </w:r>
          </w:p>
        </w:tc>
        <w:tc>
          <w:tcPr>
            <w:tcW w:w="1774" w:type="dxa"/>
            <w:shd w:val="clear" w:color="auto" w:fill="auto"/>
            <w:noWrap/>
            <w:hideMark/>
          </w:tcPr>
          <w:p w14:paraId="14815B6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0,0049216</w:t>
            </w:r>
          </w:p>
        </w:tc>
      </w:tr>
      <w:tr w:rsidR="00B20AB2" w:rsidRPr="00E46989" w14:paraId="65E43BC2" w14:textId="77777777" w:rsidTr="00361B0C">
        <w:trPr>
          <w:trHeight w:val="225"/>
          <w:jc w:val="center"/>
        </w:trPr>
        <w:tc>
          <w:tcPr>
            <w:tcW w:w="6917" w:type="dxa"/>
            <w:shd w:val="clear" w:color="auto" w:fill="auto"/>
            <w:hideMark/>
          </w:tcPr>
          <w:p w14:paraId="77176952"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КОСАРИМ ИННА ВИКТОРОВНА</w:t>
            </w:r>
          </w:p>
        </w:tc>
        <w:tc>
          <w:tcPr>
            <w:tcW w:w="5620" w:type="dxa"/>
            <w:shd w:val="clear" w:color="auto" w:fill="auto"/>
            <w:hideMark/>
          </w:tcPr>
          <w:p w14:paraId="583078F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12, кв. 5</w:t>
            </w:r>
          </w:p>
        </w:tc>
        <w:tc>
          <w:tcPr>
            <w:tcW w:w="1774" w:type="dxa"/>
            <w:shd w:val="clear" w:color="auto" w:fill="auto"/>
            <w:noWrap/>
            <w:hideMark/>
          </w:tcPr>
          <w:p w14:paraId="569D26B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0,0039772</w:t>
            </w:r>
          </w:p>
        </w:tc>
      </w:tr>
      <w:tr w:rsidR="00B20AB2" w:rsidRPr="00E46989" w14:paraId="267A1398" w14:textId="77777777" w:rsidTr="00361B0C">
        <w:trPr>
          <w:trHeight w:val="225"/>
          <w:jc w:val="center"/>
        </w:trPr>
        <w:tc>
          <w:tcPr>
            <w:tcW w:w="6917" w:type="dxa"/>
            <w:shd w:val="clear" w:color="auto" w:fill="auto"/>
            <w:hideMark/>
          </w:tcPr>
          <w:p w14:paraId="7FD58187"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КУЗНЕЦОВ ВЛАДИМИР СЕРГЕЕВИЧ</w:t>
            </w:r>
          </w:p>
        </w:tc>
        <w:tc>
          <w:tcPr>
            <w:tcW w:w="5620" w:type="dxa"/>
            <w:shd w:val="clear" w:color="auto" w:fill="auto"/>
            <w:hideMark/>
          </w:tcPr>
          <w:p w14:paraId="3CD7022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27</w:t>
            </w:r>
          </w:p>
        </w:tc>
        <w:tc>
          <w:tcPr>
            <w:tcW w:w="1774" w:type="dxa"/>
            <w:shd w:val="clear" w:color="auto" w:fill="auto"/>
            <w:noWrap/>
            <w:hideMark/>
          </w:tcPr>
          <w:p w14:paraId="1F7A00B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0,0049787</w:t>
            </w:r>
          </w:p>
        </w:tc>
      </w:tr>
      <w:tr w:rsidR="00B20AB2" w:rsidRPr="00E46989" w14:paraId="585928D5" w14:textId="77777777" w:rsidTr="00361B0C">
        <w:trPr>
          <w:trHeight w:val="225"/>
          <w:jc w:val="center"/>
        </w:trPr>
        <w:tc>
          <w:tcPr>
            <w:tcW w:w="6917" w:type="dxa"/>
            <w:shd w:val="clear" w:color="auto" w:fill="auto"/>
            <w:hideMark/>
          </w:tcPr>
          <w:p w14:paraId="344E8104"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КУЛИКОВА Мария Валерьевна</w:t>
            </w:r>
          </w:p>
        </w:tc>
        <w:tc>
          <w:tcPr>
            <w:tcW w:w="5620" w:type="dxa"/>
            <w:shd w:val="clear" w:color="auto" w:fill="auto"/>
            <w:hideMark/>
          </w:tcPr>
          <w:p w14:paraId="42B8454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7А, кв. 13</w:t>
            </w:r>
          </w:p>
        </w:tc>
        <w:tc>
          <w:tcPr>
            <w:tcW w:w="1774" w:type="dxa"/>
            <w:shd w:val="clear" w:color="auto" w:fill="auto"/>
            <w:noWrap/>
            <w:hideMark/>
          </w:tcPr>
          <w:p w14:paraId="324691E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0,0068742</w:t>
            </w:r>
          </w:p>
        </w:tc>
      </w:tr>
      <w:tr w:rsidR="00B20AB2" w:rsidRPr="00E46989" w14:paraId="3F1C78DD" w14:textId="77777777" w:rsidTr="00361B0C">
        <w:trPr>
          <w:trHeight w:val="225"/>
          <w:jc w:val="center"/>
        </w:trPr>
        <w:tc>
          <w:tcPr>
            <w:tcW w:w="6917" w:type="dxa"/>
            <w:shd w:val="clear" w:color="auto" w:fill="auto"/>
            <w:hideMark/>
          </w:tcPr>
          <w:p w14:paraId="6F805741"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ЛАГУТИНА ТАМАРА ДМИТРИЕВНА</w:t>
            </w:r>
          </w:p>
        </w:tc>
        <w:tc>
          <w:tcPr>
            <w:tcW w:w="5620" w:type="dxa"/>
            <w:shd w:val="clear" w:color="auto" w:fill="auto"/>
            <w:hideMark/>
          </w:tcPr>
          <w:p w14:paraId="29A05DB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21, кв. 2</w:t>
            </w:r>
          </w:p>
        </w:tc>
        <w:tc>
          <w:tcPr>
            <w:tcW w:w="1774" w:type="dxa"/>
            <w:shd w:val="clear" w:color="auto" w:fill="auto"/>
            <w:noWrap/>
            <w:hideMark/>
          </w:tcPr>
          <w:p w14:paraId="0836F33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757F4EB1" w14:textId="77777777" w:rsidTr="00361B0C">
        <w:trPr>
          <w:trHeight w:val="225"/>
          <w:jc w:val="center"/>
        </w:trPr>
        <w:tc>
          <w:tcPr>
            <w:tcW w:w="6917" w:type="dxa"/>
            <w:shd w:val="clear" w:color="auto" w:fill="auto"/>
            <w:hideMark/>
          </w:tcPr>
          <w:p w14:paraId="42559CDD"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ЛАПТЕВА - -</w:t>
            </w:r>
          </w:p>
        </w:tc>
        <w:tc>
          <w:tcPr>
            <w:tcW w:w="5620" w:type="dxa"/>
            <w:shd w:val="clear" w:color="auto" w:fill="auto"/>
            <w:hideMark/>
          </w:tcPr>
          <w:p w14:paraId="696F974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11, кв. 4</w:t>
            </w:r>
          </w:p>
        </w:tc>
        <w:tc>
          <w:tcPr>
            <w:tcW w:w="1774" w:type="dxa"/>
            <w:shd w:val="clear" w:color="auto" w:fill="auto"/>
            <w:noWrap/>
            <w:hideMark/>
          </w:tcPr>
          <w:p w14:paraId="790CA76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0,0071254</w:t>
            </w:r>
          </w:p>
        </w:tc>
      </w:tr>
      <w:tr w:rsidR="00B20AB2" w:rsidRPr="00E46989" w14:paraId="2FB6BF42" w14:textId="77777777" w:rsidTr="00361B0C">
        <w:trPr>
          <w:trHeight w:val="225"/>
          <w:jc w:val="center"/>
        </w:trPr>
        <w:tc>
          <w:tcPr>
            <w:tcW w:w="6917" w:type="dxa"/>
            <w:shd w:val="clear" w:color="auto" w:fill="auto"/>
            <w:hideMark/>
          </w:tcPr>
          <w:p w14:paraId="2FFADDB4"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ЛЕКСЮТИНА Елена Валентиновна</w:t>
            </w:r>
          </w:p>
        </w:tc>
        <w:tc>
          <w:tcPr>
            <w:tcW w:w="5620" w:type="dxa"/>
            <w:shd w:val="clear" w:color="auto" w:fill="auto"/>
            <w:hideMark/>
          </w:tcPr>
          <w:p w14:paraId="4618108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7А, кв. 16</w:t>
            </w:r>
          </w:p>
        </w:tc>
        <w:tc>
          <w:tcPr>
            <w:tcW w:w="1774" w:type="dxa"/>
            <w:shd w:val="clear" w:color="auto" w:fill="auto"/>
            <w:noWrap/>
            <w:hideMark/>
          </w:tcPr>
          <w:p w14:paraId="243F694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491FA1E9" w14:textId="77777777" w:rsidTr="00361B0C">
        <w:trPr>
          <w:trHeight w:val="225"/>
          <w:jc w:val="center"/>
        </w:trPr>
        <w:tc>
          <w:tcPr>
            <w:tcW w:w="6917" w:type="dxa"/>
            <w:shd w:val="clear" w:color="auto" w:fill="auto"/>
            <w:hideMark/>
          </w:tcPr>
          <w:p w14:paraId="10D40120"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ЛИПУНОВА ГАЛИНА НИКОЛАЕВНА</w:t>
            </w:r>
          </w:p>
        </w:tc>
        <w:tc>
          <w:tcPr>
            <w:tcW w:w="5620" w:type="dxa"/>
            <w:shd w:val="clear" w:color="auto" w:fill="auto"/>
            <w:hideMark/>
          </w:tcPr>
          <w:p w14:paraId="303BDA4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Димитрова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 кв. 1</w:t>
            </w:r>
          </w:p>
        </w:tc>
        <w:tc>
          <w:tcPr>
            <w:tcW w:w="1774" w:type="dxa"/>
            <w:shd w:val="clear" w:color="auto" w:fill="auto"/>
            <w:noWrap/>
            <w:hideMark/>
          </w:tcPr>
          <w:p w14:paraId="0332A63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4A819F96" w14:textId="77777777" w:rsidTr="00361B0C">
        <w:trPr>
          <w:trHeight w:val="225"/>
          <w:jc w:val="center"/>
        </w:trPr>
        <w:tc>
          <w:tcPr>
            <w:tcW w:w="6917" w:type="dxa"/>
            <w:shd w:val="clear" w:color="auto" w:fill="auto"/>
            <w:hideMark/>
          </w:tcPr>
          <w:p w14:paraId="5D93533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ЛОВЦОВА -------------------- --------------------</w:t>
            </w:r>
          </w:p>
        </w:tc>
        <w:tc>
          <w:tcPr>
            <w:tcW w:w="5620" w:type="dxa"/>
            <w:shd w:val="clear" w:color="auto" w:fill="auto"/>
            <w:hideMark/>
          </w:tcPr>
          <w:p w14:paraId="77ED5C1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7А, кв. 19</w:t>
            </w:r>
          </w:p>
        </w:tc>
        <w:tc>
          <w:tcPr>
            <w:tcW w:w="1774" w:type="dxa"/>
            <w:shd w:val="clear" w:color="auto" w:fill="auto"/>
            <w:noWrap/>
            <w:hideMark/>
          </w:tcPr>
          <w:p w14:paraId="67F2039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0,0047274</w:t>
            </w:r>
          </w:p>
        </w:tc>
      </w:tr>
      <w:tr w:rsidR="00B20AB2" w:rsidRPr="00E46989" w14:paraId="30402E24" w14:textId="77777777" w:rsidTr="00361B0C">
        <w:trPr>
          <w:trHeight w:val="225"/>
          <w:jc w:val="center"/>
        </w:trPr>
        <w:tc>
          <w:tcPr>
            <w:tcW w:w="6917" w:type="dxa"/>
            <w:shd w:val="clear" w:color="auto" w:fill="auto"/>
            <w:hideMark/>
          </w:tcPr>
          <w:p w14:paraId="69D41980"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ЛОВЦОВА НАТАЛЬЯ КОНСТАНТИНОВНА</w:t>
            </w:r>
          </w:p>
        </w:tc>
        <w:tc>
          <w:tcPr>
            <w:tcW w:w="5620" w:type="dxa"/>
            <w:shd w:val="clear" w:color="auto" w:fill="auto"/>
            <w:hideMark/>
          </w:tcPr>
          <w:p w14:paraId="08E345C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18</w:t>
            </w:r>
          </w:p>
        </w:tc>
        <w:tc>
          <w:tcPr>
            <w:tcW w:w="1774" w:type="dxa"/>
            <w:shd w:val="clear" w:color="auto" w:fill="auto"/>
            <w:noWrap/>
            <w:hideMark/>
          </w:tcPr>
          <w:p w14:paraId="11F99E7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0,0073081</w:t>
            </w:r>
          </w:p>
        </w:tc>
      </w:tr>
      <w:tr w:rsidR="00B20AB2" w:rsidRPr="00E46989" w14:paraId="43CFE926" w14:textId="77777777" w:rsidTr="00361B0C">
        <w:trPr>
          <w:trHeight w:val="225"/>
          <w:jc w:val="center"/>
        </w:trPr>
        <w:tc>
          <w:tcPr>
            <w:tcW w:w="6917" w:type="dxa"/>
            <w:shd w:val="clear" w:color="auto" w:fill="auto"/>
            <w:hideMark/>
          </w:tcPr>
          <w:p w14:paraId="2936F3CC"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ЛОГИНОВСКИХ НИКИТА ЭДУАРДОВИЧ</w:t>
            </w:r>
          </w:p>
        </w:tc>
        <w:tc>
          <w:tcPr>
            <w:tcW w:w="5620" w:type="dxa"/>
            <w:shd w:val="clear" w:color="auto" w:fill="auto"/>
            <w:hideMark/>
          </w:tcPr>
          <w:p w14:paraId="3C338EF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Гайдара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 кв. 1</w:t>
            </w:r>
          </w:p>
        </w:tc>
        <w:tc>
          <w:tcPr>
            <w:tcW w:w="1774" w:type="dxa"/>
            <w:shd w:val="clear" w:color="auto" w:fill="auto"/>
            <w:noWrap/>
            <w:hideMark/>
          </w:tcPr>
          <w:p w14:paraId="2101240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639BA7D6" w14:textId="77777777" w:rsidTr="00361B0C">
        <w:trPr>
          <w:trHeight w:val="225"/>
          <w:jc w:val="center"/>
        </w:trPr>
        <w:tc>
          <w:tcPr>
            <w:tcW w:w="6917" w:type="dxa"/>
            <w:shd w:val="clear" w:color="auto" w:fill="auto"/>
            <w:hideMark/>
          </w:tcPr>
          <w:p w14:paraId="1A303105"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ЛУКЬЯНЧИКОВ ГЕННАДИЙ ИВАНОВИЧ</w:t>
            </w:r>
          </w:p>
        </w:tc>
        <w:tc>
          <w:tcPr>
            <w:tcW w:w="5620" w:type="dxa"/>
            <w:shd w:val="clear" w:color="auto" w:fill="auto"/>
            <w:hideMark/>
          </w:tcPr>
          <w:p w14:paraId="45D55AF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17, кв. 1</w:t>
            </w:r>
          </w:p>
        </w:tc>
        <w:tc>
          <w:tcPr>
            <w:tcW w:w="1774" w:type="dxa"/>
            <w:shd w:val="clear" w:color="auto" w:fill="auto"/>
            <w:noWrap/>
            <w:hideMark/>
          </w:tcPr>
          <w:p w14:paraId="250FA0E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15B5768F" w14:textId="77777777" w:rsidTr="00361B0C">
        <w:trPr>
          <w:trHeight w:val="225"/>
          <w:jc w:val="center"/>
        </w:trPr>
        <w:tc>
          <w:tcPr>
            <w:tcW w:w="6917" w:type="dxa"/>
            <w:shd w:val="clear" w:color="auto" w:fill="auto"/>
            <w:hideMark/>
          </w:tcPr>
          <w:p w14:paraId="65829D3F"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ЛУЧКИН -------------------- --------------------</w:t>
            </w:r>
          </w:p>
        </w:tc>
        <w:tc>
          <w:tcPr>
            <w:tcW w:w="5620" w:type="dxa"/>
            <w:shd w:val="clear" w:color="auto" w:fill="auto"/>
            <w:hideMark/>
          </w:tcPr>
          <w:p w14:paraId="5ED7784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7В, кв. 8</w:t>
            </w:r>
          </w:p>
        </w:tc>
        <w:tc>
          <w:tcPr>
            <w:tcW w:w="1774" w:type="dxa"/>
            <w:shd w:val="clear" w:color="auto" w:fill="auto"/>
            <w:noWrap/>
            <w:hideMark/>
          </w:tcPr>
          <w:p w14:paraId="0B2E992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0,0070569</w:t>
            </w:r>
          </w:p>
        </w:tc>
      </w:tr>
      <w:tr w:rsidR="00B20AB2" w:rsidRPr="00E46989" w14:paraId="3A1480A8" w14:textId="77777777" w:rsidTr="00361B0C">
        <w:trPr>
          <w:trHeight w:val="225"/>
          <w:jc w:val="center"/>
        </w:trPr>
        <w:tc>
          <w:tcPr>
            <w:tcW w:w="6917" w:type="dxa"/>
            <w:shd w:val="clear" w:color="auto" w:fill="auto"/>
            <w:hideMark/>
          </w:tcPr>
          <w:p w14:paraId="6D92112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МАЙОРОВА АНТОНИНА ИВАНОВНА</w:t>
            </w:r>
          </w:p>
        </w:tc>
        <w:tc>
          <w:tcPr>
            <w:tcW w:w="5620" w:type="dxa"/>
            <w:shd w:val="clear" w:color="auto" w:fill="auto"/>
            <w:hideMark/>
          </w:tcPr>
          <w:p w14:paraId="17AA0B9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10, кв. 8</w:t>
            </w:r>
          </w:p>
        </w:tc>
        <w:tc>
          <w:tcPr>
            <w:tcW w:w="1774" w:type="dxa"/>
            <w:shd w:val="clear" w:color="auto" w:fill="auto"/>
            <w:noWrap/>
            <w:hideMark/>
          </w:tcPr>
          <w:p w14:paraId="718C9A9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0,0069998</w:t>
            </w:r>
          </w:p>
        </w:tc>
      </w:tr>
      <w:tr w:rsidR="00B20AB2" w:rsidRPr="00E46989" w14:paraId="5CBEBE6F" w14:textId="77777777" w:rsidTr="00361B0C">
        <w:trPr>
          <w:trHeight w:val="225"/>
          <w:jc w:val="center"/>
        </w:trPr>
        <w:tc>
          <w:tcPr>
            <w:tcW w:w="6917" w:type="dxa"/>
            <w:shd w:val="clear" w:color="auto" w:fill="auto"/>
            <w:hideMark/>
          </w:tcPr>
          <w:p w14:paraId="3F987E2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МАКСИМОВА ТАМАРА МИХАЙЛОВНА</w:t>
            </w:r>
          </w:p>
        </w:tc>
        <w:tc>
          <w:tcPr>
            <w:tcW w:w="5620" w:type="dxa"/>
            <w:shd w:val="clear" w:color="auto" w:fill="auto"/>
            <w:hideMark/>
          </w:tcPr>
          <w:p w14:paraId="582D79A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12, кв. 8</w:t>
            </w:r>
          </w:p>
        </w:tc>
        <w:tc>
          <w:tcPr>
            <w:tcW w:w="1774" w:type="dxa"/>
            <w:shd w:val="clear" w:color="auto" w:fill="auto"/>
            <w:noWrap/>
            <w:hideMark/>
          </w:tcPr>
          <w:p w14:paraId="63A219A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0,0072168</w:t>
            </w:r>
          </w:p>
        </w:tc>
      </w:tr>
      <w:tr w:rsidR="00B20AB2" w:rsidRPr="00E46989" w14:paraId="4677B39E" w14:textId="77777777" w:rsidTr="00361B0C">
        <w:trPr>
          <w:trHeight w:val="225"/>
          <w:jc w:val="center"/>
        </w:trPr>
        <w:tc>
          <w:tcPr>
            <w:tcW w:w="6917" w:type="dxa"/>
            <w:shd w:val="clear" w:color="auto" w:fill="auto"/>
            <w:hideMark/>
          </w:tcPr>
          <w:p w14:paraId="1C9C8CF5"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МАРКИНА ЕЛЕНА НИКОЛАЕВНА</w:t>
            </w:r>
          </w:p>
        </w:tc>
        <w:tc>
          <w:tcPr>
            <w:tcW w:w="5620" w:type="dxa"/>
            <w:shd w:val="clear" w:color="auto" w:fill="auto"/>
            <w:hideMark/>
          </w:tcPr>
          <w:p w14:paraId="3CD8444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21, кв. 8</w:t>
            </w:r>
          </w:p>
        </w:tc>
        <w:tc>
          <w:tcPr>
            <w:tcW w:w="1774" w:type="dxa"/>
            <w:shd w:val="clear" w:color="auto" w:fill="auto"/>
            <w:noWrap/>
            <w:hideMark/>
          </w:tcPr>
          <w:p w14:paraId="4FC1521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0,0082102</w:t>
            </w:r>
          </w:p>
        </w:tc>
      </w:tr>
      <w:tr w:rsidR="00B20AB2" w:rsidRPr="00E46989" w14:paraId="06C8D586" w14:textId="77777777" w:rsidTr="00361B0C">
        <w:trPr>
          <w:trHeight w:val="225"/>
          <w:jc w:val="center"/>
        </w:trPr>
        <w:tc>
          <w:tcPr>
            <w:tcW w:w="6917" w:type="dxa"/>
            <w:shd w:val="clear" w:color="auto" w:fill="auto"/>
            <w:hideMark/>
          </w:tcPr>
          <w:p w14:paraId="79329E1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МАРКИНА ЮЛИЯ АЛЕКСАНДРОВНА</w:t>
            </w:r>
          </w:p>
        </w:tc>
        <w:tc>
          <w:tcPr>
            <w:tcW w:w="5620" w:type="dxa"/>
            <w:shd w:val="clear" w:color="auto" w:fill="auto"/>
            <w:hideMark/>
          </w:tcPr>
          <w:p w14:paraId="25E8F06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lastRenderedPageBreak/>
              <w:t>ул</w:t>
            </w:r>
            <w:proofErr w:type="spellEnd"/>
            <w:r w:rsidRPr="00E46989">
              <w:rPr>
                <w:rFonts w:ascii="Times New Roman" w:eastAsia="Times New Roman" w:hAnsi="Times New Roman"/>
                <w:sz w:val="20"/>
                <w:szCs w:val="20"/>
                <w:lang w:eastAsia="ru-RU"/>
              </w:rPr>
              <w:t>, дом 7, кв. 8</w:t>
            </w:r>
          </w:p>
        </w:tc>
        <w:tc>
          <w:tcPr>
            <w:tcW w:w="1774" w:type="dxa"/>
            <w:shd w:val="clear" w:color="auto" w:fill="auto"/>
            <w:noWrap/>
            <w:hideMark/>
          </w:tcPr>
          <w:p w14:paraId="745BF4B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0,0056295</w:t>
            </w:r>
          </w:p>
        </w:tc>
      </w:tr>
      <w:tr w:rsidR="00B20AB2" w:rsidRPr="00E46989" w14:paraId="08DB0554" w14:textId="77777777" w:rsidTr="00361B0C">
        <w:trPr>
          <w:trHeight w:val="225"/>
          <w:jc w:val="center"/>
        </w:trPr>
        <w:tc>
          <w:tcPr>
            <w:tcW w:w="6917" w:type="dxa"/>
            <w:shd w:val="clear" w:color="auto" w:fill="auto"/>
            <w:hideMark/>
          </w:tcPr>
          <w:p w14:paraId="61B427A8"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МАСЛОВА ЛЮДМИЛА ИВАНОВНА</w:t>
            </w:r>
          </w:p>
        </w:tc>
        <w:tc>
          <w:tcPr>
            <w:tcW w:w="5620" w:type="dxa"/>
            <w:shd w:val="clear" w:color="auto" w:fill="auto"/>
            <w:hideMark/>
          </w:tcPr>
          <w:p w14:paraId="576237C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17, кв. 7</w:t>
            </w:r>
          </w:p>
        </w:tc>
        <w:tc>
          <w:tcPr>
            <w:tcW w:w="1774" w:type="dxa"/>
            <w:shd w:val="clear" w:color="auto" w:fill="auto"/>
            <w:noWrap/>
            <w:hideMark/>
          </w:tcPr>
          <w:p w14:paraId="6E031F7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0,0072282</w:t>
            </w:r>
          </w:p>
        </w:tc>
      </w:tr>
      <w:tr w:rsidR="00B20AB2" w:rsidRPr="00E46989" w14:paraId="1531633A" w14:textId="77777777" w:rsidTr="00361B0C">
        <w:trPr>
          <w:trHeight w:val="225"/>
          <w:jc w:val="center"/>
        </w:trPr>
        <w:tc>
          <w:tcPr>
            <w:tcW w:w="6917" w:type="dxa"/>
            <w:shd w:val="clear" w:color="auto" w:fill="auto"/>
            <w:hideMark/>
          </w:tcPr>
          <w:p w14:paraId="55682CF9"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МАЦУЛЕВА -------------------- --------------------</w:t>
            </w:r>
          </w:p>
        </w:tc>
        <w:tc>
          <w:tcPr>
            <w:tcW w:w="5620" w:type="dxa"/>
            <w:shd w:val="clear" w:color="auto" w:fill="auto"/>
            <w:hideMark/>
          </w:tcPr>
          <w:p w14:paraId="189234E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7В, кв. 12</w:t>
            </w:r>
          </w:p>
        </w:tc>
        <w:tc>
          <w:tcPr>
            <w:tcW w:w="1774" w:type="dxa"/>
            <w:shd w:val="clear" w:color="auto" w:fill="auto"/>
            <w:noWrap/>
            <w:hideMark/>
          </w:tcPr>
          <w:p w14:paraId="3C048A1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0,0072168</w:t>
            </w:r>
          </w:p>
        </w:tc>
      </w:tr>
      <w:tr w:rsidR="00B20AB2" w:rsidRPr="00E46989" w14:paraId="0780E3CA" w14:textId="77777777" w:rsidTr="00361B0C">
        <w:trPr>
          <w:trHeight w:val="225"/>
          <w:jc w:val="center"/>
        </w:trPr>
        <w:tc>
          <w:tcPr>
            <w:tcW w:w="6917" w:type="dxa"/>
            <w:shd w:val="clear" w:color="auto" w:fill="auto"/>
            <w:hideMark/>
          </w:tcPr>
          <w:p w14:paraId="22B872A0"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МАЦУЛЕВИЧ </w:t>
            </w:r>
            <w:proofErr w:type="spellStart"/>
            <w:r w:rsidRPr="00E46989">
              <w:rPr>
                <w:rFonts w:ascii="Times New Roman" w:eastAsia="Times New Roman" w:hAnsi="Times New Roman"/>
                <w:sz w:val="20"/>
                <w:szCs w:val="20"/>
                <w:lang w:eastAsia="ru-RU"/>
              </w:rPr>
              <w:t>татьяна</w:t>
            </w:r>
            <w:proofErr w:type="spellEnd"/>
            <w:r w:rsidRPr="00E46989">
              <w:rPr>
                <w:rFonts w:ascii="Times New Roman" w:eastAsia="Times New Roman" w:hAnsi="Times New Roman"/>
                <w:sz w:val="20"/>
                <w:szCs w:val="20"/>
                <w:lang w:eastAsia="ru-RU"/>
              </w:rPr>
              <w:t xml:space="preserve"> </w:t>
            </w:r>
            <w:proofErr w:type="spellStart"/>
            <w:r w:rsidRPr="00E46989">
              <w:rPr>
                <w:rFonts w:ascii="Times New Roman" w:eastAsia="Times New Roman" w:hAnsi="Times New Roman"/>
                <w:sz w:val="20"/>
                <w:szCs w:val="20"/>
                <w:lang w:eastAsia="ru-RU"/>
              </w:rPr>
              <w:t>юрьевна</w:t>
            </w:r>
            <w:proofErr w:type="spellEnd"/>
          </w:p>
        </w:tc>
        <w:tc>
          <w:tcPr>
            <w:tcW w:w="5620" w:type="dxa"/>
            <w:shd w:val="clear" w:color="auto" w:fill="auto"/>
            <w:hideMark/>
          </w:tcPr>
          <w:p w14:paraId="191233B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Скрябина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 кв. 7</w:t>
            </w:r>
          </w:p>
        </w:tc>
        <w:tc>
          <w:tcPr>
            <w:tcW w:w="1774" w:type="dxa"/>
            <w:shd w:val="clear" w:color="auto" w:fill="auto"/>
            <w:noWrap/>
            <w:hideMark/>
          </w:tcPr>
          <w:p w14:paraId="6A56301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0,0036541</w:t>
            </w:r>
          </w:p>
        </w:tc>
      </w:tr>
      <w:tr w:rsidR="00B20AB2" w:rsidRPr="00E46989" w14:paraId="1831AFF3" w14:textId="77777777" w:rsidTr="00361B0C">
        <w:trPr>
          <w:trHeight w:val="225"/>
          <w:jc w:val="center"/>
        </w:trPr>
        <w:tc>
          <w:tcPr>
            <w:tcW w:w="6917" w:type="dxa"/>
            <w:shd w:val="clear" w:color="auto" w:fill="auto"/>
            <w:hideMark/>
          </w:tcPr>
          <w:p w14:paraId="76AF7DA4"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МАЦУЛЕВИЧ ТАТЬЯНА ЮРЬЕВНА</w:t>
            </w:r>
          </w:p>
        </w:tc>
        <w:tc>
          <w:tcPr>
            <w:tcW w:w="5620" w:type="dxa"/>
            <w:shd w:val="clear" w:color="auto" w:fill="auto"/>
            <w:hideMark/>
          </w:tcPr>
          <w:p w14:paraId="457404C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2</w:t>
            </w:r>
          </w:p>
        </w:tc>
        <w:tc>
          <w:tcPr>
            <w:tcW w:w="1774" w:type="dxa"/>
            <w:shd w:val="clear" w:color="auto" w:fill="auto"/>
            <w:noWrap/>
            <w:hideMark/>
          </w:tcPr>
          <w:p w14:paraId="0EE8E8A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0,0051956</w:t>
            </w:r>
          </w:p>
        </w:tc>
      </w:tr>
      <w:tr w:rsidR="00B20AB2" w:rsidRPr="00E46989" w14:paraId="67EA0E1D" w14:textId="77777777" w:rsidTr="00361B0C">
        <w:trPr>
          <w:trHeight w:val="225"/>
          <w:jc w:val="center"/>
        </w:trPr>
        <w:tc>
          <w:tcPr>
            <w:tcW w:w="6917" w:type="dxa"/>
            <w:shd w:val="clear" w:color="auto" w:fill="auto"/>
            <w:hideMark/>
          </w:tcPr>
          <w:p w14:paraId="4537C4FC"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МИЛОВИДОВА РАИСА ПЕТРОВНА</w:t>
            </w:r>
          </w:p>
        </w:tc>
        <w:tc>
          <w:tcPr>
            <w:tcW w:w="5620" w:type="dxa"/>
            <w:shd w:val="clear" w:color="auto" w:fill="auto"/>
            <w:hideMark/>
          </w:tcPr>
          <w:p w14:paraId="078CCAD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17, кв. 8</w:t>
            </w:r>
          </w:p>
        </w:tc>
        <w:tc>
          <w:tcPr>
            <w:tcW w:w="1774" w:type="dxa"/>
            <w:shd w:val="clear" w:color="auto" w:fill="auto"/>
            <w:noWrap/>
            <w:hideMark/>
          </w:tcPr>
          <w:p w14:paraId="3F4F7FE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0,0070912</w:t>
            </w:r>
          </w:p>
        </w:tc>
      </w:tr>
      <w:tr w:rsidR="00B20AB2" w:rsidRPr="00E46989" w14:paraId="2B159D7A" w14:textId="77777777" w:rsidTr="00361B0C">
        <w:trPr>
          <w:trHeight w:val="225"/>
          <w:jc w:val="center"/>
        </w:trPr>
        <w:tc>
          <w:tcPr>
            <w:tcW w:w="6917" w:type="dxa"/>
            <w:shd w:val="clear" w:color="auto" w:fill="auto"/>
            <w:hideMark/>
          </w:tcPr>
          <w:p w14:paraId="192C68E5"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МИНАКОВ ВИКТОР ПЕТРОВИЧ</w:t>
            </w:r>
          </w:p>
        </w:tc>
        <w:tc>
          <w:tcPr>
            <w:tcW w:w="5620" w:type="dxa"/>
            <w:shd w:val="clear" w:color="auto" w:fill="auto"/>
            <w:hideMark/>
          </w:tcPr>
          <w:p w14:paraId="57C0E46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7В, кв. 9</w:t>
            </w:r>
          </w:p>
        </w:tc>
        <w:tc>
          <w:tcPr>
            <w:tcW w:w="1774" w:type="dxa"/>
            <w:shd w:val="clear" w:color="auto" w:fill="auto"/>
            <w:noWrap/>
            <w:hideMark/>
          </w:tcPr>
          <w:p w14:paraId="1E07C4C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0,0056181</w:t>
            </w:r>
          </w:p>
        </w:tc>
      </w:tr>
      <w:tr w:rsidR="00B20AB2" w:rsidRPr="00E46989" w14:paraId="657AE5FB" w14:textId="77777777" w:rsidTr="00361B0C">
        <w:trPr>
          <w:trHeight w:val="225"/>
          <w:jc w:val="center"/>
        </w:trPr>
        <w:tc>
          <w:tcPr>
            <w:tcW w:w="6917" w:type="dxa"/>
            <w:shd w:val="clear" w:color="auto" w:fill="auto"/>
            <w:hideMark/>
          </w:tcPr>
          <w:p w14:paraId="77472337"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МИНАКОВА ЛЮДМИЛА ДМИТРИЕВНА</w:t>
            </w:r>
          </w:p>
        </w:tc>
        <w:tc>
          <w:tcPr>
            <w:tcW w:w="5620" w:type="dxa"/>
            <w:shd w:val="clear" w:color="auto" w:fill="auto"/>
            <w:hideMark/>
          </w:tcPr>
          <w:p w14:paraId="7F1EE34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7А, кв. 20</w:t>
            </w:r>
          </w:p>
        </w:tc>
        <w:tc>
          <w:tcPr>
            <w:tcW w:w="1774" w:type="dxa"/>
            <w:shd w:val="clear" w:color="auto" w:fill="auto"/>
            <w:noWrap/>
            <w:hideMark/>
          </w:tcPr>
          <w:p w14:paraId="5F01DCA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0,0047731</w:t>
            </w:r>
          </w:p>
        </w:tc>
      </w:tr>
      <w:tr w:rsidR="00B20AB2" w:rsidRPr="00E46989" w14:paraId="30BB9C4A" w14:textId="77777777" w:rsidTr="00361B0C">
        <w:trPr>
          <w:trHeight w:val="225"/>
          <w:jc w:val="center"/>
        </w:trPr>
        <w:tc>
          <w:tcPr>
            <w:tcW w:w="6917" w:type="dxa"/>
            <w:shd w:val="clear" w:color="auto" w:fill="auto"/>
            <w:hideMark/>
          </w:tcPr>
          <w:p w14:paraId="36D5BCE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МИРОШИНА -------------------- --------------------</w:t>
            </w:r>
          </w:p>
        </w:tc>
        <w:tc>
          <w:tcPr>
            <w:tcW w:w="5620" w:type="dxa"/>
            <w:shd w:val="clear" w:color="auto" w:fill="auto"/>
            <w:hideMark/>
          </w:tcPr>
          <w:p w14:paraId="40BDBBC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1, кв. 11</w:t>
            </w:r>
          </w:p>
        </w:tc>
        <w:tc>
          <w:tcPr>
            <w:tcW w:w="1774" w:type="dxa"/>
            <w:shd w:val="clear" w:color="auto" w:fill="auto"/>
            <w:noWrap/>
            <w:hideMark/>
          </w:tcPr>
          <w:p w14:paraId="49D94F1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0,0045904</w:t>
            </w:r>
          </w:p>
        </w:tc>
      </w:tr>
      <w:tr w:rsidR="00B20AB2" w:rsidRPr="00E46989" w14:paraId="0F664572" w14:textId="77777777" w:rsidTr="00361B0C">
        <w:trPr>
          <w:trHeight w:val="225"/>
          <w:jc w:val="center"/>
        </w:trPr>
        <w:tc>
          <w:tcPr>
            <w:tcW w:w="6917" w:type="dxa"/>
            <w:shd w:val="clear" w:color="auto" w:fill="auto"/>
            <w:hideMark/>
          </w:tcPr>
          <w:p w14:paraId="28679D8C"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МИТРОХИНА АННА ЕГОРОВНА</w:t>
            </w:r>
          </w:p>
        </w:tc>
        <w:tc>
          <w:tcPr>
            <w:tcW w:w="5620" w:type="dxa"/>
            <w:shd w:val="clear" w:color="auto" w:fill="auto"/>
            <w:hideMark/>
          </w:tcPr>
          <w:p w14:paraId="2A13D57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5</w:t>
            </w:r>
          </w:p>
        </w:tc>
        <w:tc>
          <w:tcPr>
            <w:tcW w:w="1774" w:type="dxa"/>
            <w:shd w:val="clear" w:color="auto" w:fill="auto"/>
            <w:noWrap/>
            <w:hideMark/>
          </w:tcPr>
          <w:p w14:paraId="55F0BBE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0,0053555</w:t>
            </w:r>
          </w:p>
        </w:tc>
      </w:tr>
      <w:tr w:rsidR="00B20AB2" w:rsidRPr="00E46989" w14:paraId="5AF98DBC" w14:textId="77777777" w:rsidTr="00361B0C">
        <w:trPr>
          <w:trHeight w:val="225"/>
          <w:jc w:val="center"/>
        </w:trPr>
        <w:tc>
          <w:tcPr>
            <w:tcW w:w="6917" w:type="dxa"/>
            <w:shd w:val="clear" w:color="auto" w:fill="auto"/>
            <w:hideMark/>
          </w:tcPr>
          <w:p w14:paraId="6182F1CA"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МИШИН АНАТОЛИЙ ЕФИМОВИЧ</w:t>
            </w:r>
          </w:p>
        </w:tc>
        <w:tc>
          <w:tcPr>
            <w:tcW w:w="5620" w:type="dxa"/>
            <w:shd w:val="clear" w:color="auto" w:fill="auto"/>
            <w:hideMark/>
          </w:tcPr>
          <w:p w14:paraId="7782C83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7А, кв. 14</w:t>
            </w:r>
          </w:p>
        </w:tc>
        <w:tc>
          <w:tcPr>
            <w:tcW w:w="1774" w:type="dxa"/>
            <w:shd w:val="clear" w:color="auto" w:fill="auto"/>
            <w:noWrap/>
            <w:hideMark/>
          </w:tcPr>
          <w:p w14:paraId="6F48E80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0,0048302</w:t>
            </w:r>
          </w:p>
        </w:tc>
      </w:tr>
      <w:tr w:rsidR="00B20AB2" w:rsidRPr="00E46989" w14:paraId="3CBE33DB" w14:textId="77777777" w:rsidTr="00361B0C">
        <w:trPr>
          <w:trHeight w:val="225"/>
          <w:jc w:val="center"/>
        </w:trPr>
        <w:tc>
          <w:tcPr>
            <w:tcW w:w="6917" w:type="dxa"/>
            <w:shd w:val="clear" w:color="auto" w:fill="auto"/>
            <w:hideMark/>
          </w:tcPr>
          <w:p w14:paraId="32BF4CA0"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МИШИН ВИКТОР ПАВЛОВИЧ</w:t>
            </w:r>
          </w:p>
        </w:tc>
        <w:tc>
          <w:tcPr>
            <w:tcW w:w="5620" w:type="dxa"/>
            <w:shd w:val="clear" w:color="auto" w:fill="auto"/>
            <w:hideMark/>
          </w:tcPr>
          <w:p w14:paraId="6FEB5C1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5А, кв. 11</w:t>
            </w:r>
          </w:p>
        </w:tc>
        <w:tc>
          <w:tcPr>
            <w:tcW w:w="1774" w:type="dxa"/>
            <w:shd w:val="clear" w:color="auto" w:fill="auto"/>
            <w:noWrap/>
            <w:hideMark/>
          </w:tcPr>
          <w:p w14:paraId="33396AA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0,0051842</w:t>
            </w:r>
          </w:p>
        </w:tc>
      </w:tr>
      <w:tr w:rsidR="00B20AB2" w:rsidRPr="00E46989" w14:paraId="024295F5" w14:textId="77777777" w:rsidTr="00361B0C">
        <w:trPr>
          <w:trHeight w:val="225"/>
          <w:jc w:val="center"/>
        </w:trPr>
        <w:tc>
          <w:tcPr>
            <w:tcW w:w="6917" w:type="dxa"/>
            <w:shd w:val="clear" w:color="auto" w:fill="auto"/>
            <w:hideMark/>
          </w:tcPr>
          <w:p w14:paraId="67D83D8F"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МИШИНА ЗИНАИДА АЛЕКСЕЕВНА</w:t>
            </w:r>
          </w:p>
        </w:tc>
        <w:tc>
          <w:tcPr>
            <w:tcW w:w="5620" w:type="dxa"/>
            <w:shd w:val="clear" w:color="auto" w:fill="auto"/>
            <w:hideMark/>
          </w:tcPr>
          <w:p w14:paraId="6DBE917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7В, кв. 15</w:t>
            </w:r>
          </w:p>
        </w:tc>
        <w:tc>
          <w:tcPr>
            <w:tcW w:w="1774" w:type="dxa"/>
            <w:shd w:val="clear" w:color="auto" w:fill="auto"/>
            <w:noWrap/>
            <w:hideMark/>
          </w:tcPr>
          <w:p w14:paraId="42DF0EA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600D966C" w14:textId="77777777" w:rsidTr="00361B0C">
        <w:trPr>
          <w:trHeight w:val="225"/>
          <w:jc w:val="center"/>
        </w:trPr>
        <w:tc>
          <w:tcPr>
            <w:tcW w:w="6917" w:type="dxa"/>
            <w:shd w:val="clear" w:color="auto" w:fill="auto"/>
            <w:hideMark/>
          </w:tcPr>
          <w:p w14:paraId="4F7F97B1"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МИЩЕНКОВА ТАМАРА ВАСИЛЬЕВНА</w:t>
            </w:r>
          </w:p>
        </w:tc>
        <w:tc>
          <w:tcPr>
            <w:tcW w:w="5620" w:type="dxa"/>
            <w:shd w:val="clear" w:color="auto" w:fill="auto"/>
            <w:hideMark/>
          </w:tcPr>
          <w:p w14:paraId="6CEB4A4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7А, кв. 3</w:t>
            </w:r>
          </w:p>
        </w:tc>
        <w:tc>
          <w:tcPr>
            <w:tcW w:w="1774" w:type="dxa"/>
            <w:shd w:val="clear" w:color="auto" w:fill="auto"/>
            <w:noWrap/>
            <w:hideMark/>
          </w:tcPr>
          <w:p w14:paraId="198D62A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0,0051271</w:t>
            </w:r>
          </w:p>
        </w:tc>
      </w:tr>
      <w:tr w:rsidR="00B20AB2" w:rsidRPr="00E46989" w14:paraId="502FC19B" w14:textId="77777777" w:rsidTr="00361B0C">
        <w:trPr>
          <w:trHeight w:val="225"/>
          <w:jc w:val="center"/>
        </w:trPr>
        <w:tc>
          <w:tcPr>
            <w:tcW w:w="6917" w:type="dxa"/>
            <w:shd w:val="clear" w:color="auto" w:fill="auto"/>
            <w:hideMark/>
          </w:tcPr>
          <w:p w14:paraId="0450A892"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МОИСЕЕНКО НАДЕЖДА ГЕННАДЬЕВНА</w:t>
            </w:r>
          </w:p>
        </w:tc>
        <w:tc>
          <w:tcPr>
            <w:tcW w:w="5620" w:type="dxa"/>
            <w:shd w:val="clear" w:color="auto" w:fill="auto"/>
            <w:hideMark/>
          </w:tcPr>
          <w:p w14:paraId="255F9BC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9, кв. 1</w:t>
            </w:r>
          </w:p>
        </w:tc>
        <w:tc>
          <w:tcPr>
            <w:tcW w:w="1774" w:type="dxa"/>
            <w:shd w:val="clear" w:color="auto" w:fill="auto"/>
            <w:noWrap/>
            <w:hideMark/>
          </w:tcPr>
          <w:p w14:paraId="5FE786E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0,0049787</w:t>
            </w:r>
          </w:p>
        </w:tc>
      </w:tr>
      <w:tr w:rsidR="00B20AB2" w:rsidRPr="00E46989" w14:paraId="33190F98" w14:textId="77777777" w:rsidTr="00361B0C">
        <w:trPr>
          <w:trHeight w:val="225"/>
          <w:jc w:val="center"/>
        </w:trPr>
        <w:tc>
          <w:tcPr>
            <w:tcW w:w="6917" w:type="dxa"/>
            <w:shd w:val="clear" w:color="auto" w:fill="auto"/>
            <w:hideMark/>
          </w:tcPr>
          <w:p w14:paraId="53234826"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МОСЕНКОВА ЕКАТЕРИНА АНДРЕЕВНА</w:t>
            </w:r>
          </w:p>
        </w:tc>
        <w:tc>
          <w:tcPr>
            <w:tcW w:w="5620" w:type="dxa"/>
            <w:shd w:val="clear" w:color="auto" w:fill="auto"/>
            <w:hideMark/>
          </w:tcPr>
          <w:p w14:paraId="0B93C8C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12, кв. 6</w:t>
            </w:r>
          </w:p>
        </w:tc>
        <w:tc>
          <w:tcPr>
            <w:tcW w:w="1774" w:type="dxa"/>
            <w:shd w:val="clear" w:color="auto" w:fill="auto"/>
            <w:noWrap/>
            <w:hideMark/>
          </w:tcPr>
          <w:p w14:paraId="3F8A2E2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34CA4EEB" w14:textId="77777777" w:rsidTr="00361B0C">
        <w:trPr>
          <w:trHeight w:val="225"/>
          <w:jc w:val="center"/>
        </w:trPr>
        <w:tc>
          <w:tcPr>
            <w:tcW w:w="6917" w:type="dxa"/>
            <w:shd w:val="clear" w:color="auto" w:fill="auto"/>
            <w:hideMark/>
          </w:tcPr>
          <w:p w14:paraId="6377FF00"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НАТАРОВА ЛЮДМИЛА ВЛАДИМИРОВНА</w:t>
            </w:r>
          </w:p>
        </w:tc>
        <w:tc>
          <w:tcPr>
            <w:tcW w:w="5620" w:type="dxa"/>
            <w:shd w:val="clear" w:color="auto" w:fill="auto"/>
            <w:hideMark/>
          </w:tcPr>
          <w:p w14:paraId="0D7E997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 кв. 3</w:t>
            </w:r>
          </w:p>
        </w:tc>
        <w:tc>
          <w:tcPr>
            <w:tcW w:w="1774" w:type="dxa"/>
            <w:shd w:val="clear" w:color="auto" w:fill="auto"/>
            <w:noWrap/>
            <w:hideMark/>
          </w:tcPr>
          <w:p w14:paraId="4CD2246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1B45A43F" w14:textId="77777777" w:rsidTr="00361B0C">
        <w:trPr>
          <w:trHeight w:val="225"/>
          <w:jc w:val="center"/>
        </w:trPr>
        <w:tc>
          <w:tcPr>
            <w:tcW w:w="6917" w:type="dxa"/>
            <w:shd w:val="clear" w:color="auto" w:fill="auto"/>
            <w:hideMark/>
          </w:tcPr>
          <w:p w14:paraId="50425141"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proofErr w:type="gramStart"/>
            <w:r w:rsidRPr="00E46989">
              <w:rPr>
                <w:rFonts w:ascii="Times New Roman" w:eastAsia="Times New Roman" w:hAnsi="Times New Roman"/>
                <w:sz w:val="20"/>
                <w:szCs w:val="20"/>
                <w:lang w:eastAsia="ru-RU"/>
              </w:rPr>
              <w:t>НИКИТИН  АНАТОЛИЙ</w:t>
            </w:r>
            <w:proofErr w:type="gramEnd"/>
            <w:r w:rsidRPr="00E46989">
              <w:rPr>
                <w:rFonts w:ascii="Times New Roman" w:eastAsia="Times New Roman" w:hAnsi="Times New Roman"/>
                <w:sz w:val="20"/>
                <w:szCs w:val="20"/>
                <w:lang w:eastAsia="ru-RU"/>
              </w:rPr>
              <w:t xml:space="preserve"> ДМИТРИЕВИЧ</w:t>
            </w:r>
          </w:p>
        </w:tc>
        <w:tc>
          <w:tcPr>
            <w:tcW w:w="5620" w:type="dxa"/>
            <w:shd w:val="clear" w:color="auto" w:fill="auto"/>
            <w:hideMark/>
          </w:tcPr>
          <w:p w14:paraId="1B341A2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Гайдара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 кв. 13</w:t>
            </w:r>
          </w:p>
        </w:tc>
        <w:tc>
          <w:tcPr>
            <w:tcW w:w="1774" w:type="dxa"/>
            <w:shd w:val="clear" w:color="auto" w:fill="auto"/>
            <w:noWrap/>
            <w:hideMark/>
          </w:tcPr>
          <w:p w14:paraId="38DD424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454B645E" w14:textId="77777777" w:rsidTr="00361B0C">
        <w:trPr>
          <w:trHeight w:val="225"/>
          <w:jc w:val="center"/>
        </w:trPr>
        <w:tc>
          <w:tcPr>
            <w:tcW w:w="6917" w:type="dxa"/>
            <w:shd w:val="clear" w:color="auto" w:fill="auto"/>
            <w:hideMark/>
          </w:tcPr>
          <w:p w14:paraId="59BACCAB"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ОЛЕЙНИКОВА </w:t>
            </w:r>
            <w:proofErr w:type="gramStart"/>
            <w:r w:rsidRPr="00E46989">
              <w:rPr>
                <w:rFonts w:ascii="Times New Roman" w:eastAsia="Times New Roman" w:hAnsi="Times New Roman"/>
                <w:sz w:val="20"/>
                <w:szCs w:val="20"/>
                <w:lang w:eastAsia="ru-RU"/>
              </w:rPr>
              <w:t>ВАЛЕНТИНА  ГРИГОРЬЕВНА</w:t>
            </w:r>
            <w:proofErr w:type="gramEnd"/>
          </w:p>
        </w:tc>
        <w:tc>
          <w:tcPr>
            <w:tcW w:w="5620" w:type="dxa"/>
            <w:shd w:val="clear" w:color="auto" w:fill="auto"/>
            <w:hideMark/>
          </w:tcPr>
          <w:p w14:paraId="6E4A966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7А, кв. 17</w:t>
            </w:r>
          </w:p>
        </w:tc>
        <w:tc>
          <w:tcPr>
            <w:tcW w:w="1774" w:type="dxa"/>
            <w:shd w:val="clear" w:color="auto" w:fill="auto"/>
            <w:noWrap/>
            <w:hideMark/>
          </w:tcPr>
          <w:p w14:paraId="3E790F4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0,0068628</w:t>
            </w:r>
          </w:p>
        </w:tc>
      </w:tr>
      <w:tr w:rsidR="00B20AB2" w:rsidRPr="00E46989" w14:paraId="5E40EE11" w14:textId="77777777" w:rsidTr="00361B0C">
        <w:trPr>
          <w:trHeight w:val="225"/>
          <w:jc w:val="center"/>
        </w:trPr>
        <w:tc>
          <w:tcPr>
            <w:tcW w:w="6917" w:type="dxa"/>
            <w:shd w:val="clear" w:color="auto" w:fill="auto"/>
            <w:hideMark/>
          </w:tcPr>
          <w:p w14:paraId="78563A9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Ответчикова</w:t>
            </w:r>
            <w:proofErr w:type="spellEnd"/>
            <w:r w:rsidRPr="00E46989">
              <w:rPr>
                <w:rFonts w:ascii="Times New Roman" w:eastAsia="Times New Roman" w:hAnsi="Times New Roman"/>
                <w:sz w:val="20"/>
                <w:szCs w:val="20"/>
                <w:lang w:eastAsia="ru-RU"/>
              </w:rPr>
              <w:t xml:space="preserve"> </w:t>
            </w:r>
            <w:proofErr w:type="gramStart"/>
            <w:r w:rsidRPr="00E46989">
              <w:rPr>
                <w:rFonts w:ascii="Times New Roman" w:eastAsia="Times New Roman" w:hAnsi="Times New Roman"/>
                <w:sz w:val="20"/>
                <w:szCs w:val="20"/>
                <w:lang w:eastAsia="ru-RU"/>
              </w:rPr>
              <w:t>Юлия  Сергеевна</w:t>
            </w:r>
            <w:proofErr w:type="gramEnd"/>
          </w:p>
        </w:tc>
        <w:tc>
          <w:tcPr>
            <w:tcW w:w="5620" w:type="dxa"/>
            <w:shd w:val="clear" w:color="auto" w:fill="auto"/>
            <w:hideMark/>
          </w:tcPr>
          <w:p w14:paraId="1F13C2C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12, кв. 1</w:t>
            </w:r>
          </w:p>
        </w:tc>
        <w:tc>
          <w:tcPr>
            <w:tcW w:w="1774" w:type="dxa"/>
            <w:shd w:val="clear" w:color="auto" w:fill="auto"/>
            <w:noWrap/>
            <w:hideMark/>
          </w:tcPr>
          <w:p w14:paraId="5423034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0,0069085</w:t>
            </w:r>
          </w:p>
        </w:tc>
      </w:tr>
      <w:tr w:rsidR="00B20AB2" w:rsidRPr="00E46989" w14:paraId="7D43676B" w14:textId="77777777" w:rsidTr="00361B0C">
        <w:trPr>
          <w:trHeight w:val="225"/>
          <w:jc w:val="center"/>
        </w:trPr>
        <w:tc>
          <w:tcPr>
            <w:tcW w:w="6917" w:type="dxa"/>
            <w:shd w:val="clear" w:color="auto" w:fill="auto"/>
            <w:hideMark/>
          </w:tcPr>
          <w:p w14:paraId="7BF9DC03"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ПАВЛИКОВ Ю Д</w:t>
            </w:r>
          </w:p>
        </w:tc>
        <w:tc>
          <w:tcPr>
            <w:tcW w:w="5620" w:type="dxa"/>
            <w:shd w:val="clear" w:color="auto" w:fill="auto"/>
            <w:hideMark/>
          </w:tcPr>
          <w:p w14:paraId="3B7A572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Калинина, д. 28, кв. 8</w:t>
            </w:r>
          </w:p>
        </w:tc>
        <w:tc>
          <w:tcPr>
            <w:tcW w:w="1774" w:type="dxa"/>
            <w:shd w:val="clear" w:color="auto" w:fill="auto"/>
            <w:noWrap/>
            <w:hideMark/>
          </w:tcPr>
          <w:p w14:paraId="5F6D402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0,0042593</w:t>
            </w:r>
          </w:p>
        </w:tc>
      </w:tr>
      <w:tr w:rsidR="00B20AB2" w:rsidRPr="00E46989" w14:paraId="45676570" w14:textId="77777777" w:rsidTr="00361B0C">
        <w:trPr>
          <w:trHeight w:val="225"/>
          <w:jc w:val="center"/>
        </w:trPr>
        <w:tc>
          <w:tcPr>
            <w:tcW w:w="6917" w:type="dxa"/>
            <w:shd w:val="clear" w:color="auto" w:fill="auto"/>
            <w:hideMark/>
          </w:tcPr>
          <w:p w14:paraId="1DE35DBF"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ПАВЛИКОВА МАРИЯ ИВАНОВНА</w:t>
            </w:r>
          </w:p>
        </w:tc>
        <w:tc>
          <w:tcPr>
            <w:tcW w:w="5620" w:type="dxa"/>
            <w:shd w:val="clear" w:color="auto" w:fill="auto"/>
            <w:hideMark/>
          </w:tcPr>
          <w:p w14:paraId="3690353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Скрябина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2, кв. 1</w:t>
            </w:r>
          </w:p>
        </w:tc>
        <w:tc>
          <w:tcPr>
            <w:tcW w:w="1774" w:type="dxa"/>
            <w:shd w:val="clear" w:color="auto" w:fill="auto"/>
            <w:noWrap/>
            <w:hideMark/>
          </w:tcPr>
          <w:p w14:paraId="5555533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0,0034828</w:t>
            </w:r>
          </w:p>
        </w:tc>
      </w:tr>
      <w:tr w:rsidR="00B20AB2" w:rsidRPr="00E46989" w14:paraId="2DC00509" w14:textId="77777777" w:rsidTr="00361B0C">
        <w:trPr>
          <w:trHeight w:val="225"/>
          <w:jc w:val="center"/>
        </w:trPr>
        <w:tc>
          <w:tcPr>
            <w:tcW w:w="6917" w:type="dxa"/>
            <w:shd w:val="clear" w:color="auto" w:fill="auto"/>
            <w:hideMark/>
          </w:tcPr>
          <w:p w14:paraId="2AAB5374"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ПАВЛИНОВ НИКОЛАЙ ИВАНОВИЧ</w:t>
            </w:r>
          </w:p>
        </w:tc>
        <w:tc>
          <w:tcPr>
            <w:tcW w:w="5620" w:type="dxa"/>
            <w:shd w:val="clear" w:color="auto" w:fill="auto"/>
            <w:hideMark/>
          </w:tcPr>
          <w:p w14:paraId="09AD53D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3, кв. 6</w:t>
            </w:r>
          </w:p>
        </w:tc>
        <w:tc>
          <w:tcPr>
            <w:tcW w:w="1774" w:type="dxa"/>
            <w:shd w:val="clear" w:color="auto" w:fill="auto"/>
            <w:noWrap/>
            <w:hideMark/>
          </w:tcPr>
          <w:p w14:paraId="597662F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0,0046133</w:t>
            </w:r>
          </w:p>
        </w:tc>
      </w:tr>
      <w:tr w:rsidR="00B20AB2" w:rsidRPr="00E46989" w14:paraId="5035038E" w14:textId="77777777" w:rsidTr="00361B0C">
        <w:trPr>
          <w:trHeight w:val="225"/>
          <w:jc w:val="center"/>
        </w:trPr>
        <w:tc>
          <w:tcPr>
            <w:tcW w:w="6917" w:type="dxa"/>
            <w:shd w:val="clear" w:color="auto" w:fill="auto"/>
            <w:hideMark/>
          </w:tcPr>
          <w:p w14:paraId="3A8DF98B"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ПАСТОР - -</w:t>
            </w:r>
          </w:p>
        </w:tc>
        <w:tc>
          <w:tcPr>
            <w:tcW w:w="5620" w:type="dxa"/>
            <w:shd w:val="clear" w:color="auto" w:fill="auto"/>
            <w:hideMark/>
          </w:tcPr>
          <w:p w14:paraId="73AB2A1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lastRenderedPageBreak/>
              <w:t>ул</w:t>
            </w:r>
            <w:proofErr w:type="spellEnd"/>
            <w:r w:rsidRPr="00E46989">
              <w:rPr>
                <w:rFonts w:ascii="Times New Roman" w:eastAsia="Times New Roman" w:hAnsi="Times New Roman"/>
                <w:sz w:val="20"/>
                <w:szCs w:val="20"/>
                <w:lang w:eastAsia="ru-RU"/>
              </w:rPr>
              <w:t>, дом № 7В, кв. 13</w:t>
            </w:r>
          </w:p>
        </w:tc>
        <w:tc>
          <w:tcPr>
            <w:tcW w:w="1774" w:type="dxa"/>
            <w:shd w:val="clear" w:color="auto" w:fill="auto"/>
            <w:noWrap/>
            <w:hideMark/>
          </w:tcPr>
          <w:p w14:paraId="087A204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 </w:t>
            </w:r>
          </w:p>
        </w:tc>
      </w:tr>
      <w:tr w:rsidR="00B20AB2" w:rsidRPr="00E46989" w14:paraId="2D38E98C" w14:textId="77777777" w:rsidTr="00361B0C">
        <w:trPr>
          <w:trHeight w:val="225"/>
          <w:jc w:val="center"/>
        </w:trPr>
        <w:tc>
          <w:tcPr>
            <w:tcW w:w="6917" w:type="dxa"/>
            <w:shd w:val="clear" w:color="auto" w:fill="auto"/>
            <w:hideMark/>
          </w:tcPr>
          <w:p w14:paraId="1CD64E88"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ПЕНКАЛЬСКАЯ ЗОЯ ФРОЛОВНА</w:t>
            </w:r>
          </w:p>
        </w:tc>
        <w:tc>
          <w:tcPr>
            <w:tcW w:w="5620" w:type="dxa"/>
            <w:shd w:val="clear" w:color="auto" w:fill="auto"/>
            <w:hideMark/>
          </w:tcPr>
          <w:p w14:paraId="648F791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21, кв. 3</w:t>
            </w:r>
          </w:p>
        </w:tc>
        <w:tc>
          <w:tcPr>
            <w:tcW w:w="1774" w:type="dxa"/>
            <w:shd w:val="clear" w:color="auto" w:fill="auto"/>
            <w:noWrap/>
            <w:hideMark/>
          </w:tcPr>
          <w:p w14:paraId="6F26593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0,0073766</w:t>
            </w:r>
          </w:p>
        </w:tc>
      </w:tr>
      <w:tr w:rsidR="00B20AB2" w:rsidRPr="00E46989" w14:paraId="00CEC59C" w14:textId="77777777" w:rsidTr="00361B0C">
        <w:trPr>
          <w:trHeight w:val="225"/>
          <w:jc w:val="center"/>
        </w:trPr>
        <w:tc>
          <w:tcPr>
            <w:tcW w:w="6917" w:type="dxa"/>
            <w:shd w:val="clear" w:color="auto" w:fill="auto"/>
            <w:hideMark/>
          </w:tcPr>
          <w:p w14:paraId="7B64689D"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ПИНЯЕВА ЮЛИЯ ГЕННАДЬЕВНА</w:t>
            </w:r>
          </w:p>
        </w:tc>
        <w:tc>
          <w:tcPr>
            <w:tcW w:w="5620" w:type="dxa"/>
            <w:shd w:val="clear" w:color="auto" w:fill="auto"/>
            <w:hideMark/>
          </w:tcPr>
          <w:p w14:paraId="560E372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12, кв. 7</w:t>
            </w:r>
          </w:p>
        </w:tc>
        <w:tc>
          <w:tcPr>
            <w:tcW w:w="1774" w:type="dxa"/>
            <w:shd w:val="clear" w:color="auto" w:fill="auto"/>
            <w:noWrap/>
            <w:hideMark/>
          </w:tcPr>
          <w:p w14:paraId="7A67F27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3E64C5FD" w14:textId="77777777" w:rsidTr="00361B0C">
        <w:trPr>
          <w:trHeight w:val="225"/>
          <w:jc w:val="center"/>
        </w:trPr>
        <w:tc>
          <w:tcPr>
            <w:tcW w:w="6917" w:type="dxa"/>
            <w:shd w:val="clear" w:color="auto" w:fill="auto"/>
            <w:hideMark/>
          </w:tcPr>
          <w:p w14:paraId="177FB2A3"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ПЛАТОНОВА -------------------- --------------------</w:t>
            </w:r>
          </w:p>
        </w:tc>
        <w:tc>
          <w:tcPr>
            <w:tcW w:w="5620" w:type="dxa"/>
            <w:shd w:val="clear" w:color="auto" w:fill="auto"/>
            <w:hideMark/>
          </w:tcPr>
          <w:p w14:paraId="18F4DD3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23</w:t>
            </w:r>
          </w:p>
        </w:tc>
        <w:tc>
          <w:tcPr>
            <w:tcW w:w="1774" w:type="dxa"/>
            <w:shd w:val="clear" w:color="auto" w:fill="auto"/>
            <w:noWrap/>
            <w:hideMark/>
          </w:tcPr>
          <w:p w14:paraId="04D6C58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0,0053212</w:t>
            </w:r>
          </w:p>
        </w:tc>
      </w:tr>
      <w:tr w:rsidR="00B20AB2" w:rsidRPr="00E46989" w14:paraId="3BD95CC4" w14:textId="77777777" w:rsidTr="00361B0C">
        <w:trPr>
          <w:trHeight w:val="225"/>
          <w:jc w:val="center"/>
        </w:trPr>
        <w:tc>
          <w:tcPr>
            <w:tcW w:w="6917" w:type="dxa"/>
            <w:shd w:val="clear" w:color="auto" w:fill="auto"/>
            <w:hideMark/>
          </w:tcPr>
          <w:p w14:paraId="3B0C595C"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ПОЗДНЯКОВА ИРИНА ВЛАДИМИРОВНА</w:t>
            </w:r>
          </w:p>
        </w:tc>
        <w:tc>
          <w:tcPr>
            <w:tcW w:w="5620" w:type="dxa"/>
            <w:shd w:val="clear" w:color="auto" w:fill="auto"/>
            <w:hideMark/>
          </w:tcPr>
          <w:p w14:paraId="63CCE38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19</w:t>
            </w:r>
          </w:p>
        </w:tc>
        <w:tc>
          <w:tcPr>
            <w:tcW w:w="1774" w:type="dxa"/>
            <w:shd w:val="clear" w:color="auto" w:fill="auto"/>
            <w:noWrap/>
            <w:hideMark/>
          </w:tcPr>
          <w:p w14:paraId="4640B7D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25E8CC01" w14:textId="77777777" w:rsidTr="00361B0C">
        <w:trPr>
          <w:trHeight w:val="225"/>
          <w:jc w:val="center"/>
        </w:trPr>
        <w:tc>
          <w:tcPr>
            <w:tcW w:w="6917" w:type="dxa"/>
            <w:shd w:val="clear" w:color="auto" w:fill="auto"/>
            <w:hideMark/>
          </w:tcPr>
          <w:p w14:paraId="1CC8A4BF"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ПОНОМАРЕВ АНДРЕЙ ВЯЧЕСЛАВОВИЧ</w:t>
            </w:r>
          </w:p>
        </w:tc>
        <w:tc>
          <w:tcPr>
            <w:tcW w:w="5620" w:type="dxa"/>
            <w:shd w:val="clear" w:color="auto" w:fill="auto"/>
            <w:hideMark/>
          </w:tcPr>
          <w:p w14:paraId="5864E92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19, кв. 6</w:t>
            </w:r>
          </w:p>
        </w:tc>
        <w:tc>
          <w:tcPr>
            <w:tcW w:w="1774" w:type="dxa"/>
            <w:shd w:val="clear" w:color="auto" w:fill="auto"/>
            <w:noWrap/>
            <w:hideMark/>
          </w:tcPr>
          <w:p w14:paraId="325299F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3D9B285C" w14:textId="77777777" w:rsidTr="00361B0C">
        <w:trPr>
          <w:trHeight w:val="225"/>
          <w:jc w:val="center"/>
        </w:trPr>
        <w:tc>
          <w:tcPr>
            <w:tcW w:w="6917" w:type="dxa"/>
            <w:shd w:val="clear" w:color="auto" w:fill="auto"/>
            <w:hideMark/>
          </w:tcPr>
          <w:p w14:paraId="6EE71C33"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ПОНОМАРЕВА ГАЛИНА ЕРМОЛАЕВНА</w:t>
            </w:r>
          </w:p>
        </w:tc>
        <w:tc>
          <w:tcPr>
            <w:tcW w:w="5620" w:type="dxa"/>
            <w:shd w:val="clear" w:color="auto" w:fill="auto"/>
            <w:hideMark/>
          </w:tcPr>
          <w:p w14:paraId="3331C89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6</w:t>
            </w:r>
          </w:p>
        </w:tc>
        <w:tc>
          <w:tcPr>
            <w:tcW w:w="1774" w:type="dxa"/>
            <w:shd w:val="clear" w:color="auto" w:fill="auto"/>
            <w:noWrap/>
            <w:hideMark/>
          </w:tcPr>
          <w:p w14:paraId="17E815D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0,0055725</w:t>
            </w:r>
          </w:p>
        </w:tc>
      </w:tr>
      <w:tr w:rsidR="00B20AB2" w:rsidRPr="00E46989" w14:paraId="43660F7C" w14:textId="77777777" w:rsidTr="00361B0C">
        <w:trPr>
          <w:trHeight w:val="225"/>
          <w:jc w:val="center"/>
        </w:trPr>
        <w:tc>
          <w:tcPr>
            <w:tcW w:w="6917" w:type="dxa"/>
            <w:shd w:val="clear" w:color="auto" w:fill="auto"/>
            <w:hideMark/>
          </w:tcPr>
          <w:p w14:paraId="046814F0"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ПОТАЧИНА МАРИЯ ПАВЛОВНА</w:t>
            </w:r>
          </w:p>
        </w:tc>
        <w:tc>
          <w:tcPr>
            <w:tcW w:w="5620" w:type="dxa"/>
            <w:shd w:val="clear" w:color="auto" w:fill="auto"/>
            <w:hideMark/>
          </w:tcPr>
          <w:p w14:paraId="27F7E18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28, кв. 9</w:t>
            </w:r>
          </w:p>
        </w:tc>
        <w:tc>
          <w:tcPr>
            <w:tcW w:w="1774" w:type="dxa"/>
            <w:shd w:val="clear" w:color="auto" w:fill="auto"/>
            <w:noWrap/>
            <w:hideMark/>
          </w:tcPr>
          <w:p w14:paraId="6B94B80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5EAEBC39" w14:textId="77777777" w:rsidTr="00361B0C">
        <w:trPr>
          <w:trHeight w:val="225"/>
          <w:jc w:val="center"/>
        </w:trPr>
        <w:tc>
          <w:tcPr>
            <w:tcW w:w="6917" w:type="dxa"/>
            <w:shd w:val="clear" w:color="auto" w:fill="auto"/>
            <w:hideMark/>
          </w:tcPr>
          <w:p w14:paraId="3D6CE196"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ПРОЗУКИНА НАТАЛЬЯ НИКОЛАЕВНА</w:t>
            </w:r>
          </w:p>
        </w:tc>
        <w:tc>
          <w:tcPr>
            <w:tcW w:w="5620" w:type="dxa"/>
            <w:shd w:val="clear" w:color="auto" w:fill="auto"/>
            <w:hideMark/>
          </w:tcPr>
          <w:p w14:paraId="151713A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15, кв. 4</w:t>
            </w:r>
          </w:p>
        </w:tc>
        <w:tc>
          <w:tcPr>
            <w:tcW w:w="1774" w:type="dxa"/>
            <w:shd w:val="clear" w:color="auto" w:fill="auto"/>
            <w:noWrap/>
            <w:hideMark/>
          </w:tcPr>
          <w:p w14:paraId="3159D78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0,0058008</w:t>
            </w:r>
          </w:p>
        </w:tc>
      </w:tr>
      <w:tr w:rsidR="00B20AB2" w:rsidRPr="00E46989" w14:paraId="1DDACE14" w14:textId="77777777" w:rsidTr="00361B0C">
        <w:trPr>
          <w:trHeight w:val="225"/>
          <w:jc w:val="center"/>
        </w:trPr>
        <w:tc>
          <w:tcPr>
            <w:tcW w:w="6917" w:type="dxa"/>
            <w:shd w:val="clear" w:color="auto" w:fill="auto"/>
            <w:hideMark/>
          </w:tcPr>
          <w:p w14:paraId="7077B08B"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Проконина</w:t>
            </w:r>
            <w:proofErr w:type="spellEnd"/>
            <w:r w:rsidRPr="00E46989">
              <w:rPr>
                <w:rFonts w:ascii="Times New Roman" w:eastAsia="Times New Roman" w:hAnsi="Times New Roman"/>
                <w:sz w:val="20"/>
                <w:szCs w:val="20"/>
                <w:lang w:eastAsia="ru-RU"/>
              </w:rPr>
              <w:t xml:space="preserve"> Е.И., </w:t>
            </w:r>
            <w:proofErr w:type="spellStart"/>
            <w:r w:rsidRPr="00E46989">
              <w:rPr>
                <w:rFonts w:ascii="Times New Roman" w:eastAsia="Times New Roman" w:hAnsi="Times New Roman"/>
                <w:sz w:val="20"/>
                <w:szCs w:val="20"/>
                <w:lang w:eastAsia="ru-RU"/>
              </w:rPr>
              <w:t>Проконин</w:t>
            </w:r>
            <w:proofErr w:type="spellEnd"/>
            <w:r w:rsidRPr="00E46989">
              <w:rPr>
                <w:rFonts w:ascii="Times New Roman" w:eastAsia="Times New Roman" w:hAnsi="Times New Roman"/>
                <w:sz w:val="20"/>
                <w:szCs w:val="20"/>
                <w:lang w:eastAsia="ru-RU"/>
              </w:rPr>
              <w:t xml:space="preserve"> Е.И</w:t>
            </w:r>
          </w:p>
        </w:tc>
        <w:tc>
          <w:tcPr>
            <w:tcW w:w="5620" w:type="dxa"/>
            <w:shd w:val="clear" w:color="auto" w:fill="auto"/>
            <w:hideMark/>
          </w:tcPr>
          <w:p w14:paraId="3ABCBC8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11, кв. 3</w:t>
            </w:r>
          </w:p>
        </w:tc>
        <w:tc>
          <w:tcPr>
            <w:tcW w:w="1774" w:type="dxa"/>
            <w:shd w:val="clear" w:color="auto" w:fill="auto"/>
            <w:noWrap/>
            <w:hideMark/>
          </w:tcPr>
          <w:p w14:paraId="759986F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0,0055154</w:t>
            </w:r>
          </w:p>
        </w:tc>
      </w:tr>
      <w:tr w:rsidR="00B20AB2" w:rsidRPr="00E46989" w14:paraId="4CA7C2ED" w14:textId="77777777" w:rsidTr="00361B0C">
        <w:trPr>
          <w:trHeight w:val="225"/>
          <w:jc w:val="center"/>
        </w:trPr>
        <w:tc>
          <w:tcPr>
            <w:tcW w:w="6917" w:type="dxa"/>
            <w:shd w:val="clear" w:color="auto" w:fill="auto"/>
            <w:hideMark/>
          </w:tcPr>
          <w:p w14:paraId="6E2098EC"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ПРОКОПОВА Н А</w:t>
            </w:r>
          </w:p>
        </w:tc>
        <w:tc>
          <w:tcPr>
            <w:tcW w:w="5620" w:type="dxa"/>
            <w:shd w:val="clear" w:color="auto" w:fill="auto"/>
            <w:hideMark/>
          </w:tcPr>
          <w:p w14:paraId="739796C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28, кв. 12</w:t>
            </w:r>
          </w:p>
        </w:tc>
        <w:tc>
          <w:tcPr>
            <w:tcW w:w="1774" w:type="dxa"/>
            <w:shd w:val="clear" w:color="auto" w:fill="auto"/>
            <w:noWrap/>
            <w:hideMark/>
          </w:tcPr>
          <w:p w14:paraId="197F889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26754B91" w14:textId="77777777" w:rsidTr="00361B0C">
        <w:trPr>
          <w:trHeight w:val="225"/>
          <w:jc w:val="center"/>
        </w:trPr>
        <w:tc>
          <w:tcPr>
            <w:tcW w:w="6917" w:type="dxa"/>
            <w:shd w:val="clear" w:color="auto" w:fill="auto"/>
            <w:hideMark/>
          </w:tcPr>
          <w:p w14:paraId="5AEDCF2B"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ПРОКОПОВА НИНА АНАТОЛЬЕВНА</w:t>
            </w:r>
          </w:p>
        </w:tc>
        <w:tc>
          <w:tcPr>
            <w:tcW w:w="5620" w:type="dxa"/>
            <w:shd w:val="clear" w:color="auto" w:fill="auto"/>
            <w:hideMark/>
          </w:tcPr>
          <w:p w14:paraId="703192F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7А, кв. 5</w:t>
            </w:r>
          </w:p>
        </w:tc>
        <w:tc>
          <w:tcPr>
            <w:tcW w:w="1774" w:type="dxa"/>
            <w:shd w:val="clear" w:color="auto" w:fill="auto"/>
            <w:noWrap/>
            <w:hideMark/>
          </w:tcPr>
          <w:p w14:paraId="38E0E31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0,0046704</w:t>
            </w:r>
          </w:p>
        </w:tc>
      </w:tr>
      <w:tr w:rsidR="00B20AB2" w:rsidRPr="00E46989" w14:paraId="4EEECBF6" w14:textId="77777777" w:rsidTr="00361B0C">
        <w:trPr>
          <w:trHeight w:val="225"/>
          <w:jc w:val="center"/>
        </w:trPr>
        <w:tc>
          <w:tcPr>
            <w:tcW w:w="6917" w:type="dxa"/>
            <w:shd w:val="clear" w:color="auto" w:fill="auto"/>
            <w:hideMark/>
          </w:tcPr>
          <w:p w14:paraId="7CE0BB76"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Простякова</w:t>
            </w:r>
            <w:proofErr w:type="spellEnd"/>
            <w:r w:rsidRPr="00E46989">
              <w:rPr>
                <w:rFonts w:ascii="Times New Roman" w:eastAsia="Times New Roman" w:hAnsi="Times New Roman"/>
                <w:sz w:val="20"/>
                <w:szCs w:val="20"/>
                <w:lang w:eastAsia="ru-RU"/>
              </w:rPr>
              <w:t xml:space="preserve"> Ольга Владимировна</w:t>
            </w:r>
          </w:p>
        </w:tc>
        <w:tc>
          <w:tcPr>
            <w:tcW w:w="5620" w:type="dxa"/>
            <w:shd w:val="clear" w:color="auto" w:fill="auto"/>
            <w:hideMark/>
          </w:tcPr>
          <w:p w14:paraId="54848A2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 кв. 5</w:t>
            </w:r>
          </w:p>
        </w:tc>
        <w:tc>
          <w:tcPr>
            <w:tcW w:w="1774" w:type="dxa"/>
            <w:shd w:val="clear" w:color="auto" w:fill="auto"/>
            <w:noWrap/>
            <w:hideMark/>
          </w:tcPr>
          <w:p w14:paraId="7BB44CA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0,0052641</w:t>
            </w:r>
          </w:p>
        </w:tc>
      </w:tr>
      <w:tr w:rsidR="00B20AB2" w:rsidRPr="00E46989" w14:paraId="0965B1D4" w14:textId="77777777" w:rsidTr="00361B0C">
        <w:trPr>
          <w:trHeight w:val="225"/>
          <w:jc w:val="center"/>
        </w:trPr>
        <w:tc>
          <w:tcPr>
            <w:tcW w:w="6917" w:type="dxa"/>
            <w:shd w:val="clear" w:color="auto" w:fill="auto"/>
            <w:hideMark/>
          </w:tcPr>
          <w:p w14:paraId="3A1375E8"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proofErr w:type="gramStart"/>
            <w:r w:rsidRPr="00E46989">
              <w:rPr>
                <w:rFonts w:ascii="Times New Roman" w:eastAsia="Times New Roman" w:hAnsi="Times New Roman"/>
                <w:sz w:val="20"/>
                <w:szCs w:val="20"/>
                <w:lang w:eastAsia="ru-RU"/>
              </w:rPr>
              <w:t>ПРОХОРЕНКО  СЕРГЕЙ</w:t>
            </w:r>
            <w:proofErr w:type="gramEnd"/>
            <w:r w:rsidRPr="00E46989">
              <w:rPr>
                <w:rFonts w:ascii="Times New Roman" w:eastAsia="Times New Roman" w:hAnsi="Times New Roman"/>
                <w:sz w:val="20"/>
                <w:szCs w:val="20"/>
                <w:lang w:eastAsia="ru-RU"/>
              </w:rPr>
              <w:t xml:space="preserve"> МЕФОДЬЕВИЧ</w:t>
            </w:r>
          </w:p>
        </w:tc>
        <w:tc>
          <w:tcPr>
            <w:tcW w:w="5620" w:type="dxa"/>
            <w:shd w:val="clear" w:color="auto" w:fill="auto"/>
            <w:hideMark/>
          </w:tcPr>
          <w:p w14:paraId="179F217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5А, кв. 12</w:t>
            </w:r>
          </w:p>
        </w:tc>
        <w:tc>
          <w:tcPr>
            <w:tcW w:w="1774" w:type="dxa"/>
            <w:shd w:val="clear" w:color="auto" w:fill="auto"/>
            <w:noWrap/>
            <w:hideMark/>
          </w:tcPr>
          <w:p w14:paraId="4ED2D5E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0,0051842</w:t>
            </w:r>
          </w:p>
        </w:tc>
      </w:tr>
      <w:tr w:rsidR="00B20AB2" w:rsidRPr="00E46989" w14:paraId="0A448711" w14:textId="77777777" w:rsidTr="00361B0C">
        <w:trPr>
          <w:trHeight w:val="225"/>
          <w:jc w:val="center"/>
        </w:trPr>
        <w:tc>
          <w:tcPr>
            <w:tcW w:w="6917" w:type="dxa"/>
            <w:shd w:val="clear" w:color="auto" w:fill="auto"/>
            <w:hideMark/>
          </w:tcPr>
          <w:p w14:paraId="1D63C57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ПРОХОРОВА ЛЮБОВЬ ИВАНОВНА</w:t>
            </w:r>
          </w:p>
        </w:tc>
        <w:tc>
          <w:tcPr>
            <w:tcW w:w="5620" w:type="dxa"/>
            <w:shd w:val="clear" w:color="auto" w:fill="auto"/>
            <w:hideMark/>
          </w:tcPr>
          <w:p w14:paraId="179C447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3, кв. 7</w:t>
            </w:r>
          </w:p>
        </w:tc>
        <w:tc>
          <w:tcPr>
            <w:tcW w:w="1774" w:type="dxa"/>
            <w:shd w:val="clear" w:color="auto" w:fill="auto"/>
            <w:noWrap/>
            <w:hideMark/>
          </w:tcPr>
          <w:p w14:paraId="60FAA2C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0,0052070</w:t>
            </w:r>
          </w:p>
        </w:tc>
      </w:tr>
      <w:tr w:rsidR="00B20AB2" w:rsidRPr="00E46989" w14:paraId="7A1159BE" w14:textId="77777777" w:rsidTr="00361B0C">
        <w:trPr>
          <w:trHeight w:val="225"/>
          <w:jc w:val="center"/>
        </w:trPr>
        <w:tc>
          <w:tcPr>
            <w:tcW w:w="6917" w:type="dxa"/>
            <w:shd w:val="clear" w:color="auto" w:fill="auto"/>
            <w:hideMark/>
          </w:tcPr>
          <w:p w14:paraId="01FE3C92"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ПРОХОРОВА ТАМАРА АЛЕКСЕЕВНА</w:t>
            </w:r>
          </w:p>
        </w:tc>
        <w:tc>
          <w:tcPr>
            <w:tcW w:w="5620" w:type="dxa"/>
            <w:shd w:val="clear" w:color="auto" w:fill="auto"/>
            <w:hideMark/>
          </w:tcPr>
          <w:p w14:paraId="116652A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21, кв. 9</w:t>
            </w:r>
          </w:p>
        </w:tc>
        <w:tc>
          <w:tcPr>
            <w:tcW w:w="1774" w:type="dxa"/>
            <w:shd w:val="clear" w:color="auto" w:fill="auto"/>
            <w:noWrap/>
            <w:hideMark/>
          </w:tcPr>
          <w:p w14:paraId="1D7DB18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3F41F2A0" w14:textId="77777777" w:rsidTr="00361B0C">
        <w:trPr>
          <w:trHeight w:val="225"/>
          <w:jc w:val="center"/>
        </w:trPr>
        <w:tc>
          <w:tcPr>
            <w:tcW w:w="6917" w:type="dxa"/>
            <w:shd w:val="clear" w:color="auto" w:fill="auto"/>
            <w:hideMark/>
          </w:tcPr>
          <w:p w14:paraId="06ACC0F8"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ПРЫТКОВА ЮЛИЯ ЮРЬЕВНА</w:t>
            </w:r>
          </w:p>
        </w:tc>
        <w:tc>
          <w:tcPr>
            <w:tcW w:w="5620" w:type="dxa"/>
            <w:shd w:val="clear" w:color="auto" w:fill="auto"/>
            <w:hideMark/>
          </w:tcPr>
          <w:p w14:paraId="2C738FC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Димитрова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 кв. 6</w:t>
            </w:r>
          </w:p>
        </w:tc>
        <w:tc>
          <w:tcPr>
            <w:tcW w:w="1774" w:type="dxa"/>
            <w:shd w:val="clear" w:color="auto" w:fill="auto"/>
            <w:noWrap/>
            <w:hideMark/>
          </w:tcPr>
          <w:p w14:paraId="685FD38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0,0073310</w:t>
            </w:r>
          </w:p>
        </w:tc>
      </w:tr>
      <w:tr w:rsidR="00B20AB2" w:rsidRPr="00E46989" w14:paraId="3113EF16" w14:textId="77777777" w:rsidTr="00361B0C">
        <w:trPr>
          <w:trHeight w:val="225"/>
          <w:jc w:val="center"/>
        </w:trPr>
        <w:tc>
          <w:tcPr>
            <w:tcW w:w="6917" w:type="dxa"/>
            <w:shd w:val="clear" w:color="auto" w:fill="auto"/>
            <w:hideMark/>
          </w:tcPr>
          <w:p w14:paraId="6005BA24"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ПУЗАНЕНКОВА НАДЕЖДА НИКОЛАЕВНА</w:t>
            </w:r>
          </w:p>
        </w:tc>
        <w:tc>
          <w:tcPr>
            <w:tcW w:w="5620" w:type="dxa"/>
            <w:shd w:val="clear" w:color="auto" w:fill="auto"/>
            <w:hideMark/>
          </w:tcPr>
          <w:p w14:paraId="56C2E4F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Калинина, д. 28, кв. 2</w:t>
            </w:r>
          </w:p>
        </w:tc>
        <w:tc>
          <w:tcPr>
            <w:tcW w:w="1774" w:type="dxa"/>
            <w:shd w:val="clear" w:color="auto" w:fill="auto"/>
            <w:noWrap/>
            <w:hideMark/>
          </w:tcPr>
          <w:p w14:paraId="0DD7F66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0,0043049</w:t>
            </w:r>
          </w:p>
        </w:tc>
      </w:tr>
      <w:tr w:rsidR="00B20AB2" w:rsidRPr="00E46989" w14:paraId="16688898" w14:textId="77777777" w:rsidTr="00361B0C">
        <w:trPr>
          <w:trHeight w:val="225"/>
          <w:jc w:val="center"/>
        </w:trPr>
        <w:tc>
          <w:tcPr>
            <w:tcW w:w="6917" w:type="dxa"/>
            <w:shd w:val="clear" w:color="auto" w:fill="auto"/>
            <w:hideMark/>
          </w:tcPr>
          <w:p w14:paraId="64C7DE88"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РЫЛЬКОВ АЛЕКСАНДР МИХАЙЛОВИЧ</w:t>
            </w:r>
          </w:p>
        </w:tc>
        <w:tc>
          <w:tcPr>
            <w:tcW w:w="5620" w:type="dxa"/>
            <w:shd w:val="clear" w:color="auto" w:fill="auto"/>
            <w:hideMark/>
          </w:tcPr>
          <w:p w14:paraId="62B0E27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5А, кв. 5</w:t>
            </w:r>
          </w:p>
        </w:tc>
        <w:tc>
          <w:tcPr>
            <w:tcW w:w="1774" w:type="dxa"/>
            <w:shd w:val="clear" w:color="auto" w:fill="auto"/>
            <w:noWrap/>
            <w:hideMark/>
          </w:tcPr>
          <w:p w14:paraId="36EBFD7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0,0017768</w:t>
            </w:r>
          </w:p>
        </w:tc>
      </w:tr>
      <w:tr w:rsidR="00B20AB2" w:rsidRPr="00E46989" w14:paraId="71233A04" w14:textId="77777777" w:rsidTr="00361B0C">
        <w:trPr>
          <w:trHeight w:val="225"/>
          <w:jc w:val="center"/>
        </w:trPr>
        <w:tc>
          <w:tcPr>
            <w:tcW w:w="6917" w:type="dxa"/>
            <w:shd w:val="clear" w:color="auto" w:fill="auto"/>
            <w:hideMark/>
          </w:tcPr>
          <w:p w14:paraId="434CDD13"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РЫЛЬКОВА СВЕТЛАНА МИХАЙЛОВНА</w:t>
            </w:r>
          </w:p>
        </w:tc>
        <w:tc>
          <w:tcPr>
            <w:tcW w:w="5620" w:type="dxa"/>
            <w:shd w:val="clear" w:color="auto" w:fill="auto"/>
            <w:hideMark/>
          </w:tcPr>
          <w:p w14:paraId="76CA020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5А, кв. 5</w:t>
            </w:r>
          </w:p>
        </w:tc>
        <w:tc>
          <w:tcPr>
            <w:tcW w:w="1774" w:type="dxa"/>
            <w:shd w:val="clear" w:color="auto" w:fill="auto"/>
            <w:noWrap/>
            <w:hideMark/>
          </w:tcPr>
          <w:p w14:paraId="3EBCEED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0,0029621</w:t>
            </w:r>
          </w:p>
        </w:tc>
      </w:tr>
      <w:tr w:rsidR="00B20AB2" w:rsidRPr="00E46989" w14:paraId="606D6D2A" w14:textId="77777777" w:rsidTr="00361B0C">
        <w:trPr>
          <w:trHeight w:val="225"/>
          <w:jc w:val="center"/>
        </w:trPr>
        <w:tc>
          <w:tcPr>
            <w:tcW w:w="6917" w:type="dxa"/>
            <w:shd w:val="clear" w:color="auto" w:fill="auto"/>
            <w:hideMark/>
          </w:tcPr>
          <w:p w14:paraId="6F75A715"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САВИН ФЕДОР СЕРГЕЕВИЧ</w:t>
            </w:r>
          </w:p>
        </w:tc>
        <w:tc>
          <w:tcPr>
            <w:tcW w:w="5620" w:type="dxa"/>
            <w:shd w:val="clear" w:color="auto" w:fill="auto"/>
            <w:hideMark/>
          </w:tcPr>
          <w:p w14:paraId="0F97C5B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3, кв. 2</w:t>
            </w:r>
          </w:p>
        </w:tc>
        <w:tc>
          <w:tcPr>
            <w:tcW w:w="1774" w:type="dxa"/>
            <w:shd w:val="clear" w:color="auto" w:fill="auto"/>
            <w:noWrap/>
            <w:hideMark/>
          </w:tcPr>
          <w:p w14:paraId="4C89E04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0,0044762</w:t>
            </w:r>
          </w:p>
        </w:tc>
      </w:tr>
      <w:tr w:rsidR="00B20AB2" w:rsidRPr="00E46989" w14:paraId="6663A917" w14:textId="77777777" w:rsidTr="00361B0C">
        <w:trPr>
          <w:trHeight w:val="225"/>
          <w:jc w:val="center"/>
        </w:trPr>
        <w:tc>
          <w:tcPr>
            <w:tcW w:w="6917" w:type="dxa"/>
            <w:shd w:val="clear" w:color="auto" w:fill="auto"/>
            <w:hideMark/>
          </w:tcPr>
          <w:p w14:paraId="6101C3A4"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САВРУХИН АЛЕКСАНДР ПЕТРОВИЧ</w:t>
            </w:r>
          </w:p>
        </w:tc>
        <w:tc>
          <w:tcPr>
            <w:tcW w:w="5620" w:type="dxa"/>
            <w:shd w:val="clear" w:color="auto" w:fill="auto"/>
            <w:hideMark/>
          </w:tcPr>
          <w:p w14:paraId="1BBB4D3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9</w:t>
            </w:r>
          </w:p>
        </w:tc>
        <w:tc>
          <w:tcPr>
            <w:tcW w:w="1774" w:type="dxa"/>
            <w:shd w:val="clear" w:color="auto" w:fill="auto"/>
            <w:noWrap/>
            <w:hideMark/>
          </w:tcPr>
          <w:p w14:paraId="7B8CDF6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0,0054012</w:t>
            </w:r>
          </w:p>
        </w:tc>
      </w:tr>
      <w:tr w:rsidR="00B20AB2" w:rsidRPr="00E46989" w14:paraId="1F5F1940" w14:textId="77777777" w:rsidTr="00361B0C">
        <w:trPr>
          <w:trHeight w:val="225"/>
          <w:jc w:val="center"/>
        </w:trPr>
        <w:tc>
          <w:tcPr>
            <w:tcW w:w="6917" w:type="dxa"/>
            <w:shd w:val="clear" w:color="auto" w:fill="auto"/>
            <w:hideMark/>
          </w:tcPr>
          <w:p w14:paraId="185AD191"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САВРУХИНА Т И</w:t>
            </w:r>
          </w:p>
        </w:tc>
        <w:tc>
          <w:tcPr>
            <w:tcW w:w="5620" w:type="dxa"/>
            <w:shd w:val="clear" w:color="auto" w:fill="auto"/>
            <w:hideMark/>
          </w:tcPr>
          <w:p w14:paraId="6F2664F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5А, кв. 18</w:t>
            </w:r>
          </w:p>
        </w:tc>
        <w:tc>
          <w:tcPr>
            <w:tcW w:w="1774" w:type="dxa"/>
            <w:shd w:val="clear" w:color="auto" w:fill="auto"/>
            <w:noWrap/>
            <w:hideMark/>
          </w:tcPr>
          <w:p w14:paraId="2EFC47E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0,0050358</w:t>
            </w:r>
          </w:p>
        </w:tc>
      </w:tr>
      <w:tr w:rsidR="00B20AB2" w:rsidRPr="00E46989" w14:paraId="2223CAA9" w14:textId="77777777" w:rsidTr="00361B0C">
        <w:trPr>
          <w:trHeight w:val="225"/>
          <w:jc w:val="center"/>
        </w:trPr>
        <w:tc>
          <w:tcPr>
            <w:tcW w:w="6917" w:type="dxa"/>
            <w:shd w:val="clear" w:color="auto" w:fill="auto"/>
            <w:hideMark/>
          </w:tcPr>
          <w:p w14:paraId="1E5865CC"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САВЧЕНКОВА ОЛЕСЯ НИКОЛАЕВНА</w:t>
            </w:r>
          </w:p>
        </w:tc>
        <w:tc>
          <w:tcPr>
            <w:tcW w:w="5620" w:type="dxa"/>
            <w:shd w:val="clear" w:color="auto" w:fill="auto"/>
            <w:hideMark/>
          </w:tcPr>
          <w:p w14:paraId="404609C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lastRenderedPageBreak/>
              <w:t>ул</w:t>
            </w:r>
            <w:proofErr w:type="spellEnd"/>
            <w:r w:rsidRPr="00E46989">
              <w:rPr>
                <w:rFonts w:ascii="Times New Roman" w:eastAsia="Times New Roman" w:hAnsi="Times New Roman"/>
                <w:sz w:val="20"/>
                <w:szCs w:val="20"/>
                <w:lang w:eastAsia="ru-RU"/>
              </w:rPr>
              <w:t>, дом 15, кв. 2</w:t>
            </w:r>
          </w:p>
        </w:tc>
        <w:tc>
          <w:tcPr>
            <w:tcW w:w="1774" w:type="dxa"/>
            <w:shd w:val="clear" w:color="auto" w:fill="auto"/>
            <w:noWrap/>
            <w:hideMark/>
          </w:tcPr>
          <w:p w14:paraId="59F1890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0,0069541</w:t>
            </w:r>
          </w:p>
        </w:tc>
      </w:tr>
      <w:tr w:rsidR="00B20AB2" w:rsidRPr="00E46989" w14:paraId="03B02470" w14:textId="77777777" w:rsidTr="00361B0C">
        <w:trPr>
          <w:trHeight w:val="225"/>
          <w:jc w:val="center"/>
        </w:trPr>
        <w:tc>
          <w:tcPr>
            <w:tcW w:w="6917" w:type="dxa"/>
            <w:shd w:val="clear" w:color="auto" w:fill="auto"/>
            <w:hideMark/>
          </w:tcPr>
          <w:p w14:paraId="52227070"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САМОХИНА РАИСА ТИХОНОВНА</w:t>
            </w:r>
          </w:p>
        </w:tc>
        <w:tc>
          <w:tcPr>
            <w:tcW w:w="5620" w:type="dxa"/>
            <w:shd w:val="clear" w:color="auto" w:fill="auto"/>
            <w:hideMark/>
          </w:tcPr>
          <w:p w14:paraId="0E4057A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11, кв. 6</w:t>
            </w:r>
          </w:p>
        </w:tc>
        <w:tc>
          <w:tcPr>
            <w:tcW w:w="1774" w:type="dxa"/>
            <w:shd w:val="clear" w:color="auto" w:fill="auto"/>
            <w:noWrap/>
            <w:hideMark/>
          </w:tcPr>
          <w:p w14:paraId="556E4DE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0,0055039</w:t>
            </w:r>
          </w:p>
        </w:tc>
      </w:tr>
      <w:tr w:rsidR="00B20AB2" w:rsidRPr="00E46989" w14:paraId="78CED1EE" w14:textId="77777777" w:rsidTr="00361B0C">
        <w:trPr>
          <w:trHeight w:val="225"/>
          <w:jc w:val="center"/>
        </w:trPr>
        <w:tc>
          <w:tcPr>
            <w:tcW w:w="6917" w:type="dxa"/>
            <w:shd w:val="clear" w:color="auto" w:fill="auto"/>
            <w:hideMark/>
          </w:tcPr>
          <w:p w14:paraId="17729E07"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САМСОНОВ СЕРГЕЙ МИХАЙЛОВИЧ</w:t>
            </w:r>
          </w:p>
        </w:tc>
        <w:tc>
          <w:tcPr>
            <w:tcW w:w="5620" w:type="dxa"/>
            <w:shd w:val="clear" w:color="auto" w:fill="auto"/>
            <w:hideMark/>
          </w:tcPr>
          <w:p w14:paraId="2325350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1, кв. 5</w:t>
            </w:r>
          </w:p>
        </w:tc>
        <w:tc>
          <w:tcPr>
            <w:tcW w:w="1774" w:type="dxa"/>
            <w:shd w:val="clear" w:color="auto" w:fill="auto"/>
            <w:noWrap/>
            <w:hideMark/>
          </w:tcPr>
          <w:p w14:paraId="656F459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0,0036084</w:t>
            </w:r>
          </w:p>
        </w:tc>
      </w:tr>
      <w:tr w:rsidR="00B20AB2" w:rsidRPr="00E46989" w14:paraId="2E26EDA0" w14:textId="77777777" w:rsidTr="00361B0C">
        <w:trPr>
          <w:trHeight w:val="225"/>
          <w:jc w:val="center"/>
        </w:trPr>
        <w:tc>
          <w:tcPr>
            <w:tcW w:w="6917" w:type="dxa"/>
            <w:shd w:val="clear" w:color="auto" w:fill="auto"/>
            <w:hideMark/>
          </w:tcPr>
          <w:p w14:paraId="31588A41"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САМСОНОВА ВАЛЕНТИНА НИКОЛАЕВНА</w:t>
            </w:r>
          </w:p>
        </w:tc>
        <w:tc>
          <w:tcPr>
            <w:tcW w:w="5620" w:type="dxa"/>
            <w:shd w:val="clear" w:color="auto" w:fill="auto"/>
            <w:hideMark/>
          </w:tcPr>
          <w:p w14:paraId="2CBC9D9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28, кв. 4</w:t>
            </w:r>
          </w:p>
        </w:tc>
        <w:tc>
          <w:tcPr>
            <w:tcW w:w="1774" w:type="dxa"/>
            <w:shd w:val="clear" w:color="auto" w:fill="auto"/>
            <w:noWrap/>
            <w:hideMark/>
          </w:tcPr>
          <w:p w14:paraId="5AF618E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500C2B1D" w14:textId="77777777" w:rsidTr="00361B0C">
        <w:trPr>
          <w:trHeight w:val="225"/>
          <w:jc w:val="center"/>
        </w:trPr>
        <w:tc>
          <w:tcPr>
            <w:tcW w:w="6917" w:type="dxa"/>
            <w:shd w:val="clear" w:color="auto" w:fill="auto"/>
            <w:hideMark/>
          </w:tcPr>
          <w:p w14:paraId="2676EF70"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proofErr w:type="gramStart"/>
            <w:r w:rsidRPr="00E46989">
              <w:rPr>
                <w:rFonts w:ascii="Times New Roman" w:eastAsia="Times New Roman" w:hAnsi="Times New Roman"/>
                <w:sz w:val="20"/>
                <w:szCs w:val="20"/>
                <w:lang w:eastAsia="ru-RU"/>
              </w:rPr>
              <w:t>САФРОНОВ  АЛЕКСЕЙ</w:t>
            </w:r>
            <w:proofErr w:type="gramEnd"/>
            <w:r w:rsidRPr="00E46989">
              <w:rPr>
                <w:rFonts w:ascii="Times New Roman" w:eastAsia="Times New Roman" w:hAnsi="Times New Roman"/>
                <w:sz w:val="20"/>
                <w:szCs w:val="20"/>
                <w:lang w:eastAsia="ru-RU"/>
              </w:rPr>
              <w:t xml:space="preserve"> ВАСИЛЬЕВИЧ</w:t>
            </w:r>
          </w:p>
        </w:tc>
        <w:tc>
          <w:tcPr>
            <w:tcW w:w="5620" w:type="dxa"/>
            <w:shd w:val="clear" w:color="auto" w:fill="auto"/>
            <w:hideMark/>
          </w:tcPr>
          <w:p w14:paraId="3BCC6D2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Гайдара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 кв. 14</w:t>
            </w:r>
          </w:p>
        </w:tc>
        <w:tc>
          <w:tcPr>
            <w:tcW w:w="1774" w:type="dxa"/>
            <w:shd w:val="clear" w:color="auto" w:fill="auto"/>
            <w:noWrap/>
            <w:hideMark/>
          </w:tcPr>
          <w:p w14:paraId="2C839C3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6C5A0113" w14:textId="77777777" w:rsidTr="00361B0C">
        <w:trPr>
          <w:trHeight w:val="225"/>
          <w:jc w:val="center"/>
        </w:trPr>
        <w:tc>
          <w:tcPr>
            <w:tcW w:w="6917" w:type="dxa"/>
            <w:shd w:val="clear" w:color="auto" w:fill="auto"/>
            <w:hideMark/>
          </w:tcPr>
          <w:p w14:paraId="7DDEE886"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СВОБОДА ГЕОРГИЙ ВЛАДИМИРОВИЧ                      </w:t>
            </w:r>
          </w:p>
        </w:tc>
        <w:tc>
          <w:tcPr>
            <w:tcW w:w="5620" w:type="dxa"/>
            <w:shd w:val="clear" w:color="auto" w:fill="auto"/>
            <w:hideMark/>
          </w:tcPr>
          <w:p w14:paraId="6B8B599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Димитрова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6, кв.------</w:t>
            </w:r>
          </w:p>
        </w:tc>
        <w:tc>
          <w:tcPr>
            <w:tcW w:w="1774" w:type="dxa"/>
            <w:shd w:val="clear" w:color="auto" w:fill="auto"/>
            <w:noWrap/>
            <w:hideMark/>
          </w:tcPr>
          <w:p w14:paraId="5BF8A18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0,0059493</w:t>
            </w:r>
          </w:p>
        </w:tc>
      </w:tr>
      <w:tr w:rsidR="00B20AB2" w:rsidRPr="00E46989" w14:paraId="4553A194" w14:textId="77777777" w:rsidTr="00361B0C">
        <w:trPr>
          <w:trHeight w:val="225"/>
          <w:jc w:val="center"/>
        </w:trPr>
        <w:tc>
          <w:tcPr>
            <w:tcW w:w="6917" w:type="dxa"/>
            <w:shd w:val="clear" w:color="auto" w:fill="auto"/>
            <w:hideMark/>
          </w:tcPr>
          <w:p w14:paraId="53E81CDA"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СЕВОСТЬЯНОВА ВАЛЕНТИНА ИЛЬИНИЧНА</w:t>
            </w:r>
          </w:p>
        </w:tc>
        <w:tc>
          <w:tcPr>
            <w:tcW w:w="5620" w:type="dxa"/>
            <w:shd w:val="clear" w:color="auto" w:fill="auto"/>
            <w:hideMark/>
          </w:tcPr>
          <w:p w14:paraId="0AA7C73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7А, кв. 4</w:t>
            </w:r>
          </w:p>
        </w:tc>
        <w:tc>
          <w:tcPr>
            <w:tcW w:w="1774" w:type="dxa"/>
            <w:shd w:val="clear" w:color="auto" w:fill="auto"/>
            <w:noWrap/>
            <w:hideMark/>
          </w:tcPr>
          <w:p w14:paraId="619251A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0,0051842</w:t>
            </w:r>
          </w:p>
        </w:tc>
      </w:tr>
      <w:tr w:rsidR="00B20AB2" w:rsidRPr="00E46989" w14:paraId="6BB5CFFE" w14:textId="77777777" w:rsidTr="00361B0C">
        <w:trPr>
          <w:trHeight w:val="225"/>
          <w:jc w:val="center"/>
        </w:trPr>
        <w:tc>
          <w:tcPr>
            <w:tcW w:w="6917" w:type="dxa"/>
            <w:shd w:val="clear" w:color="auto" w:fill="auto"/>
            <w:hideMark/>
          </w:tcPr>
          <w:p w14:paraId="346A74CC"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СЕЛИВОНИНА ЛАРИСА СЕРГЕЕВНА</w:t>
            </w:r>
          </w:p>
        </w:tc>
        <w:tc>
          <w:tcPr>
            <w:tcW w:w="5620" w:type="dxa"/>
            <w:shd w:val="clear" w:color="auto" w:fill="auto"/>
            <w:hideMark/>
          </w:tcPr>
          <w:p w14:paraId="730F7B4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7В, кв. 19</w:t>
            </w:r>
          </w:p>
        </w:tc>
        <w:tc>
          <w:tcPr>
            <w:tcW w:w="1774" w:type="dxa"/>
            <w:shd w:val="clear" w:color="auto" w:fill="auto"/>
            <w:noWrap/>
            <w:hideMark/>
          </w:tcPr>
          <w:p w14:paraId="33F8D2A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31FBDEDE" w14:textId="77777777" w:rsidTr="00361B0C">
        <w:trPr>
          <w:trHeight w:val="225"/>
          <w:jc w:val="center"/>
        </w:trPr>
        <w:tc>
          <w:tcPr>
            <w:tcW w:w="6917" w:type="dxa"/>
            <w:shd w:val="clear" w:color="auto" w:fill="auto"/>
            <w:hideMark/>
          </w:tcPr>
          <w:p w14:paraId="38F92B20"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СЕЛИФОНОВ СЕРГЕЙ ДМИТРИЕВИЧ</w:t>
            </w:r>
          </w:p>
        </w:tc>
        <w:tc>
          <w:tcPr>
            <w:tcW w:w="5620" w:type="dxa"/>
            <w:shd w:val="clear" w:color="auto" w:fill="auto"/>
            <w:hideMark/>
          </w:tcPr>
          <w:p w14:paraId="49F83B2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19, кв. 1</w:t>
            </w:r>
          </w:p>
        </w:tc>
        <w:tc>
          <w:tcPr>
            <w:tcW w:w="1774" w:type="dxa"/>
            <w:shd w:val="clear" w:color="auto" w:fill="auto"/>
            <w:noWrap/>
            <w:hideMark/>
          </w:tcPr>
          <w:p w14:paraId="5302EAF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0,0069313</w:t>
            </w:r>
          </w:p>
        </w:tc>
      </w:tr>
      <w:tr w:rsidR="00B20AB2" w:rsidRPr="00E46989" w14:paraId="647854B6" w14:textId="77777777" w:rsidTr="00361B0C">
        <w:trPr>
          <w:trHeight w:val="225"/>
          <w:jc w:val="center"/>
        </w:trPr>
        <w:tc>
          <w:tcPr>
            <w:tcW w:w="6917" w:type="dxa"/>
            <w:shd w:val="clear" w:color="auto" w:fill="auto"/>
            <w:hideMark/>
          </w:tcPr>
          <w:p w14:paraId="26A1B0C8"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СЕМЕНОВ -------------------- --------------------</w:t>
            </w:r>
          </w:p>
        </w:tc>
        <w:tc>
          <w:tcPr>
            <w:tcW w:w="5620" w:type="dxa"/>
            <w:shd w:val="clear" w:color="auto" w:fill="auto"/>
            <w:hideMark/>
          </w:tcPr>
          <w:p w14:paraId="2407C31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Скрябина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 кв. 16</w:t>
            </w:r>
          </w:p>
        </w:tc>
        <w:tc>
          <w:tcPr>
            <w:tcW w:w="1774" w:type="dxa"/>
            <w:shd w:val="clear" w:color="auto" w:fill="auto"/>
            <w:noWrap/>
            <w:hideMark/>
          </w:tcPr>
          <w:p w14:paraId="58D452C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0,0033572</w:t>
            </w:r>
          </w:p>
        </w:tc>
      </w:tr>
      <w:tr w:rsidR="00B20AB2" w:rsidRPr="00E46989" w14:paraId="174017C2" w14:textId="77777777" w:rsidTr="00361B0C">
        <w:trPr>
          <w:trHeight w:val="225"/>
          <w:jc w:val="center"/>
        </w:trPr>
        <w:tc>
          <w:tcPr>
            <w:tcW w:w="6917" w:type="dxa"/>
            <w:shd w:val="clear" w:color="auto" w:fill="auto"/>
            <w:hideMark/>
          </w:tcPr>
          <w:p w14:paraId="7756C1B3"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СЕМИНА ТАТЬЯНА ВЛАДИМИРОВНА</w:t>
            </w:r>
          </w:p>
        </w:tc>
        <w:tc>
          <w:tcPr>
            <w:tcW w:w="5620" w:type="dxa"/>
            <w:shd w:val="clear" w:color="auto" w:fill="auto"/>
            <w:hideMark/>
          </w:tcPr>
          <w:p w14:paraId="5651EC5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7В, кв. 17</w:t>
            </w:r>
          </w:p>
        </w:tc>
        <w:tc>
          <w:tcPr>
            <w:tcW w:w="1774" w:type="dxa"/>
            <w:shd w:val="clear" w:color="auto" w:fill="auto"/>
            <w:noWrap/>
            <w:hideMark/>
          </w:tcPr>
          <w:p w14:paraId="1FE45FE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0,0071026</w:t>
            </w:r>
          </w:p>
        </w:tc>
      </w:tr>
      <w:tr w:rsidR="00B20AB2" w:rsidRPr="00E46989" w14:paraId="47D9A8E2" w14:textId="77777777" w:rsidTr="00361B0C">
        <w:trPr>
          <w:trHeight w:val="225"/>
          <w:jc w:val="center"/>
        </w:trPr>
        <w:tc>
          <w:tcPr>
            <w:tcW w:w="6917" w:type="dxa"/>
            <w:shd w:val="clear" w:color="auto" w:fill="auto"/>
            <w:hideMark/>
          </w:tcPr>
          <w:p w14:paraId="10DC241A"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СЕНЧЕНКОВ СЕРГЕЙ АЛЕКСАНДРОВИЧ</w:t>
            </w:r>
          </w:p>
        </w:tc>
        <w:tc>
          <w:tcPr>
            <w:tcW w:w="5620" w:type="dxa"/>
            <w:shd w:val="clear" w:color="auto" w:fill="auto"/>
            <w:hideMark/>
          </w:tcPr>
          <w:p w14:paraId="6861BCE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7А, кв. 1</w:t>
            </w:r>
          </w:p>
        </w:tc>
        <w:tc>
          <w:tcPr>
            <w:tcW w:w="1774" w:type="dxa"/>
            <w:shd w:val="clear" w:color="auto" w:fill="auto"/>
            <w:noWrap/>
            <w:hideMark/>
          </w:tcPr>
          <w:p w14:paraId="0897EFD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0,0047160</w:t>
            </w:r>
          </w:p>
        </w:tc>
      </w:tr>
      <w:tr w:rsidR="00B20AB2" w:rsidRPr="00E46989" w14:paraId="08BC8C32" w14:textId="77777777" w:rsidTr="00361B0C">
        <w:trPr>
          <w:trHeight w:val="225"/>
          <w:jc w:val="center"/>
        </w:trPr>
        <w:tc>
          <w:tcPr>
            <w:tcW w:w="6917" w:type="dxa"/>
            <w:shd w:val="clear" w:color="auto" w:fill="auto"/>
            <w:hideMark/>
          </w:tcPr>
          <w:p w14:paraId="0430B767"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СЕРГУШОВА НИНА ДМИТРИЕВНА</w:t>
            </w:r>
          </w:p>
        </w:tc>
        <w:tc>
          <w:tcPr>
            <w:tcW w:w="5620" w:type="dxa"/>
            <w:shd w:val="clear" w:color="auto" w:fill="auto"/>
            <w:hideMark/>
          </w:tcPr>
          <w:p w14:paraId="5BF8A0F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7А, кв. 2</w:t>
            </w:r>
          </w:p>
        </w:tc>
        <w:tc>
          <w:tcPr>
            <w:tcW w:w="1774" w:type="dxa"/>
            <w:shd w:val="clear" w:color="auto" w:fill="auto"/>
            <w:noWrap/>
            <w:hideMark/>
          </w:tcPr>
          <w:p w14:paraId="6C44068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0,0060406</w:t>
            </w:r>
          </w:p>
        </w:tc>
      </w:tr>
      <w:tr w:rsidR="00B20AB2" w:rsidRPr="00E46989" w14:paraId="6848EA6B" w14:textId="77777777" w:rsidTr="00361B0C">
        <w:trPr>
          <w:trHeight w:val="225"/>
          <w:jc w:val="center"/>
        </w:trPr>
        <w:tc>
          <w:tcPr>
            <w:tcW w:w="6917" w:type="dxa"/>
            <w:shd w:val="clear" w:color="auto" w:fill="auto"/>
            <w:hideMark/>
          </w:tcPr>
          <w:p w14:paraId="445B1189"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СКОБЛИКОВ ЕЛЕНА МИХАЙЛОВНА</w:t>
            </w:r>
          </w:p>
        </w:tc>
        <w:tc>
          <w:tcPr>
            <w:tcW w:w="5620" w:type="dxa"/>
            <w:shd w:val="clear" w:color="auto" w:fill="auto"/>
            <w:hideMark/>
          </w:tcPr>
          <w:p w14:paraId="74BC978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 кв. 2</w:t>
            </w:r>
          </w:p>
        </w:tc>
        <w:tc>
          <w:tcPr>
            <w:tcW w:w="1774" w:type="dxa"/>
            <w:shd w:val="clear" w:color="auto" w:fill="auto"/>
            <w:noWrap/>
            <w:hideMark/>
          </w:tcPr>
          <w:p w14:paraId="020DD8F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28DEDBAA" w14:textId="77777777" w:rsidTr="00361B0C">
        <w:trPr>
          <w:trHeight w:val="225"/>
          <w:jc w:val="center"/>
        </w:trPr>
        <w:tc>
          <w:tcPr>
            <w:tcW w:w="6917" w:type="dxa"/>
            <w:shd w:val="clear" w:color="auto" w:fill="auto"/>
            <w:hideMark/>
          </w:tcPr>
          <w:p w14:paraId="50560CA6"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Скобликова Анжелика Германовна</w:t>
            </w:r>
          </w:p>
        </w:tc>
        <w:tc>
          <w:tcPr>
            <w:tcW w:w="5620" w:type="dxa"/>
            <w:shd w:val="clear" w:color="auto" w:fill="auto"/>
            <w:hideMark/>
          </w:tcPr>
          <w:p w14:paraId="10301DD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 кв. 7</w:t>
            </w:r>
          </w:p>
        </w:tc>
        <w:tc>
          <w:tcPr>
            <w:tcW w:w="1774" w:type="dxa"/>
            <w:shd w:val="clear" w:color="auto" w:fill="auto"/>
            <w:noWrap/>
            <w:hideMark/>
          </w:tcPr>
          <w:p w14:paraId="20F66DC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0,0055725</w:t>
            </w:r>
          </w:p>
        </w:tc>
      </w:tr>
      <w:tr w:rsidR="00B20AB2" w:rsidRPr="00E46989" w14:paraId="551591C4" w14:textId="77777777" w:rsidTr="00361B0C">
        <w:trPr>
          <w:trHeight w:val="225"/>
          <w:jc w:val="center"/>
        </w:trPr>
        <w:tc>
          <w:tcPr>
            <w:tcW w:w="6917" w:type="dxa"/>
            <w:shd w:val="clear" w:color="auto" w:fill="auto"/>
            <w:hideMark/>
          </w:tcPr>
          <w:p w14:paraId="089DD736"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СМИРНОВ -------------------- --------------------</w:t>
            </w:r>
          </w:p>
        </w:tc>
        <w:tc>
          <w:tcPr>
            <w:tcW w:w="5620" w:type="dxa"/>
            <w:shd w:val="clear" w:color="auto" w:fill="auto"/>
            <w:hideMark/>
          </w:tcPr>
          <w:p w14:paraId="2A55ECE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Калинина, д. 28, кв. 10</w:t>
            </w:r>
          </w:p>
        </w:tc>
        <w:tc>
          <w:tcPr>
            <w:tcW w:w="1774" w:type="dxa"/>
            <w:shd w:val="clear" w:color="auto" w:fill="auto"/>
            <w:noWrap/>
            <w:hideMark/>
          </w:tcPr>
          <w:p w14:paraId="3D6E8C9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0,0064060</w:t>
            </w:r>
          </w:p>
        </w:tc>
      </w:tr>
      <w:tr w:rsidR="00B20AB2" w:rsidRPr="00E46989" w14:paraId="04024EA6" w14:textId="77777777" w:rsidTr="00361B0C">
        <w:trPr>
          <w:trHeight w:val="225"/>
          <w:jc w:val="center"/>
        </w:trPr>
        <w:tc>
          <w:tcPr>
            <w:tcW w:w="6917" w:type="dxa"/>
            <w:shd w:val="clear" w:color="auto" w:fill="auto"/>
            <w:hideMark/>
          </w:tcPr>
          <w:p w14:paraId="3785FC85"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СНЫТКО ЕЛЕНА АЛЕКСАНДРОВНА</w:t>
            </w:r>
          </w:p>
        </w:tc>
        <w:tc>
          <w:tcPr>
            <w:tcW w:w="5620" w:type="dxa"/>
            <w:shd w:val="clear" w:color="auto" w:fill="auto"/>
            <w:hideMark/>
          </w:tcPr>
          <w:p w14:paraId="2A355ED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5, кв. 1</w:t>
            </w:r>
          </w:p>
        </w:tc>
        <w:tc>
          <w:tcPr>
            <w:tcW w:w="1774" w:type="dxa"/>
            <w:shd w:val="clear" w:color="auto" w:fill="auto"/>
            <w:noWrap/>
            <w:hideMark/>
          </w:tcPr>
          <w:p w14:paraId="5C8561B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0,0055725</w:t>
            </w:r>
          </w:p>
        </w:tc>
      </w:tr>
      <w:tr w:rsidR="00B20AB2" w:rsidRPr="00E46989" w14:paraId="78C8163C" w14:textId="77777777" w:rsidTr="00361B0C">
        <w:trPr>
          <w:trHeight w:val="225"/>
          <w:jc w:val="center"/>
        </w:trPr>
        <w:tc>
          <w:tcPr>
            <w:tcW w:w="6917" w:type="dxa"/>
            <w:shd w:val="clear" w:color="auto" w:fill="auto"/>
            <w:hideMark/>
          </w:tcPr>
          <w:p w14:paraId="678FED60"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СОЛДАТОВ ДМИТРИЙ СЕРГЕЕВИЧ</w:t>
            </w:r>
          </w:p>
        </w:tc>
        <w:tc>
          <w:tcPr>
            <w:tcW w:w="5620" w:type="dxa"/>
            <w:shd w:val="clear" w:color="auto" w:fill="auto"/>
            <w:hideMark/>
          </w:tcPr>
          <w:p w14:paraId="1792692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16</w:t>
            </w:r>
          </w:p>
        </w:tc>
        <w:tc>
          <w:tcPr>
            <w:tcW w:w="1774" w:type="dxa"/>
            <w:shd w:val="clear" w:color="auto" w:fill="auto"/>
            <w:noWrap/>
            <w:hideMark/>
          </w:tcPr>
          <w:p w14:paraId="66D79DA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0,0055953</w:t>
            </w:r>
          </w:p>
        </w:tc>
      </w:tr>
      <w:tr w:rsidR="00B20AB2" w:rsidRPr="00E46989" w14:paraId="2F19E903" w14:textId="77777777" w:rsidTr="00361B0C">
        <w:trPr>
          <w:trHeight w:val="225"/>
          <w:jc w:val="center"/>
        </w:trPr>
        <w:tc>
          <w:tcPr>
            <w:tcW w:w="6917" w:type="dxa"/>
            <w:shd w:val="clear" w:color="auto" w:fill="auto"/>
            <w:hideMark/>
          </w:tcPr>
          <w:p w14:paraId="2F0A04B1"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СОЛОНИЦЫНА МАРИЯ ИВАНОВНА</w:t>
            </w:r>
          </w:p>
        </w:tc>
        <w:tc>
          <w:tcPr>
            <w:tcW w:w="5620" w:type="dxa"/>
            <w:shd w:val="clear" w:color="auto" w:fill="auto"/>
            <w:hideMark/>
          </w:tcPr>
          <w:p w14:paraId="2E62CEB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7В, кв. 5</w:t>
            </w:r>
          </w:p>
        </w:tc>
        <w:tc>
          <w:tcPr>
            <w:tcW w:w="1774" w:type="dxa"/>
            <w:shd w:val="clear" w:color="auto" w:fill="auto"/>
            <w:noWrap/>
            <w:hideMark/>
          </w:tcPr>
          <w:p w14:paraId="1FA2441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0,0055382</w:t>
            </w:r>
          </w:p>
        </w:tc>
      </w:tr>
      <w:tr w:rsidR="00B20AB2" w:rsidRPr="00E46989" w14:paraId="48B4F4A4" w14:textId="77777777" w:rsidTr="00361B0C">
        <w:trPr>
          <w:trHeight w:val="225"/>
          <w:jc w:val="center"/>
        </w:trPr>
        <w:tc>
          <w:tcPr>
            <w:tcW w:w="6917" w:type="dxa"/>
            <w:shd w:val="clear" w:color="auto" w:fill="auto"/>
            <w:hideMark/>
          </w:tcPr>
          <w:p w14:paraId="100CF1B5"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СПАСКИНА В И</w:t>
            </w:r>
          </w:p>
        </w:tc>
        <w:tc>
          <w:tcPr>
            <w:tcW w:w="5620" w:type="dxa"/>
            <w:shd w:val="clear" w:color="auto" w:fill="auto"/>
            <w:hideMark/>
          </w:tcPr>
          <w:p w14:paraId="5BA1698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1, кв. 6</w:t>
            </w:r>
          </w:p>
        </w:tc>
        <w:tc>
          <w:tcPr>
            <w:tcW w:w="1774" w:type="dxa"/>
            <w:shd w:val="clear" w:color="auto" w:fill="auto"/>
            <w:noWrap/>
            <w:hideMark/>
          </w:tcPr>
          <w:p w14:paraId="5A59F91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0,0044648</w:t>
            </w:r>
          </w:p>
        </w:tc>
      </w:tr>
      <w:tr w:rsidR="00B20AB2" w:rsidRPr="00E46989" w14:paraId="5D797129" w14:textId="77777777" w:rsidTr="00361B0C">
        <w:trPr>
          <w:trHeight w:val="225"/>
          <w:jc w:val="center"/>
        </w:trPr>
        <w:tc>
          <w:tcPr>
            <w:tcW w:w="6917" w:type="dxa"/>
            <w:shd w:val="clear" w:color="auto" w:fill="auto"/>
            <w:hideMark/>
          </w:tcPr>
          <w:p w14:paraId="611A0DE5"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СПАССКАЯ ИРИНА НИКОЛАЕВНА</w:t>
            </w:r>
          </w:p>
        </w:tc>
        <w:tc>
          <w:tcPr>
            <w:tcW w:w="5620" w:type="dxa"/>
            <w:shd w:val="clear" w:color="auto" w:fill="auto"/>
            <w:hideMark/>
          </w:tcPr>
          <w:p w14:paraId="3F93ED9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5А, кв. 7</w:t>
            </w:r>
          </w:p>
        </w:tc>
        <w:tc>
          <w:tcPr>
            <w:tcW w:w="1774" w:type="dxa"/>
            <w:shd w:val="clear" w:color="auto" w:fill="auto"/>
            <w:noWrap/>
            <w:hideMark/>
          </w:tcPr>
          <w:p w14:paraId="290FC80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0,0050586</w:t>
            </w:r>
          </w:p>
        </w:tc>
      </w:tr>
      <w:tr w:rsidR="00B20AB2" w:rsidRPr="00E46989" w14:paraId="6D12E0CB" w14:textId="77777777" w:rsidTr="00361B0C">
        <w:trPr>
          <w:trHeight w:val="225"/>
          <w:jc w:val="center"/>
        </w:trPr>
        <w:tc>
          <w:tcPr>
            <w:tcW w:w="6917" w:type="dxa"/>
            <w:shd w:val="clear" w:color="auto" w:fill="auto"/>
            <w:hideMark/>
          </w:tcPr>
          <w:p w14:paraId="16F709B7"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СТЕПАНОВ ГРИГОРИЙ ВЛАДИМИРОВИЧ</w:t>
            </w:r>
          </w:p>
        </w:tc>
        <w:tc>
          <w:tcPr>
            <w:tcW w:w="5620" w:type="dxa"/>
            <w:shd w:val="clear" w:color="auto" w:fill="auto"/>
            <w:hideMark/>
          </w:tcPr>
          <w:p w14:paraId="1E3C607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Скрябина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 кв. 11</w:t>
            </w:r>
          </w:p>
        </w:tc>
        <w:tc>
          <w:tcPr>
            <w:tcW w:w="1774" w:type="dxa"/>
            <w:shd w:val="clear" w:color="auto" w:fill="auto"/>
            <w:noWrap/>
            <w:hideMark/>
          </w:tcPr>
          <w:p w14:paraId="0D4D647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0,0047731</w:t>
            </w:r>
          </w:p>
        </w:tc>
      </w:tr>
      <w:tr w:rsidR="00B20AB2" w:rsidRPr="00E46989" w14:paraId="082BEAE8" w14:textId="77777777" w:rsidTr="00361B0C">
        <w:trPr>
          <w:trHeight w:val="225"/>
          <w:jc w:val="center"/>
        </w:trPr>
        <w:tc>
          <w:tcPr>
            <w:tcW w:w="6917" w:type="dxa"/>
            <w:shd w:val="clear" w:color="auto" w:fill="auto"/>
            <w:hideMark/>
          </w:tcPr>
          <w:p w14:paraId="0846D039"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СТЕПАНОВ МИХАИЛ ИВАНОВИЧ</w:t>
            </w:r>
          </w:p>
        </w:tc>
        <w:tc>
          <w:tcPr>
            <w:tcW w:w="5620" w:type="dxa"/>
            <w:shd w:val="clear" w:color="auto" w:fill="auto"/>
            <w:hideMark/>
          </w:tcPr>
          <w:p w14:paraId="1FAED39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Скрябина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 кв. 9</w:t>
            </w:r>
          </w:p>
        </w:tc>
        <w:tc>
          <w:tcPr>
            <w:tcW w:w="1774" w:type="dxa"/>
            <w:shd w:val="clear" w:color="auto" w:fill="auto"/>
            <w:noWrap/>
            <w:hideMark/>
          </w:tcPr>
          <w:p w14:paraId="10F7A97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0,0047389</w:t>
            </w:r>
          </w:p>
        </w:tc>
      </w:tr>
      <w:tr w:rsidR="00B20AB2" w:rsidRPr="00E46989" w14:paraId="7BAC661A" w14:textId="77777777" w:rsidTr="00361B0C">
        <w:trPr>
          <w:trHeight w:val="225"/>
          <w:jc w:val="center"/>
        </w:trPr>
        <w:tc>
          <w:tcPr>
            <w:tcW w:w="6917" w:type="dxa"/>
            <w:shd w:val="clear" w:color="auto" w:fill="auto"/>
            <w:hideMark/>
          </w:tcPr>
          <w:p w14:paraId="17DF891F"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СТЕПИН Д А</w:t>
            </w:r>
          </w:p>
        </w:tc>
        <w:tc>
          <w:tcPr>
            <w:tcW w:w="5620" w:type="dxa"/>
            <w:shd w:val="clear" w:color="auto" w:fill="auto"/>
            <w:hideMark/>
          </w:tcPr>
          <w:p w14:paraId="759C1EA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7В, кв. 7</w:t>
            </w:r>
          </w:p>
        </w:tc>
        <w:tc>
          <w:tcPr>
            <w:tcW w:w="1774" w:type="dxa"/>
            <w:shd w:val="clear" w:color="auto" w:fill="auto"/>
            <w:noWrap/>
            <w:hideMark/>
          </w:tcPr>
          <w:p w14:paraId="01502BC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0,0047274</w:t>
            </w:r>
          </w:p>
        </w:tc>
      </w:tr>
      <w:tr w:rsidR="00B20AB2" w:rsidRPr="00E46989" w14:paraId="3802E39B" w14:textId="77777777" w:rsidTr="00361B0C">
        <w:trPr>
          <w:trHeight w:val="225"/>
          <w:jc w:val="center"/>
        </w:trPr>
        <w:tc>
          <w:tcPr>
            <w:tcW w:w="6917" w:type="dxa"/>
            <w:shd w:val="clear" w:color="auto" w:fill="auto"/>
            <w:hideMark/>
          </w:tcPr>
          <w:p w14:paraId="1FD5FA78"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СТОЛБОВА ВЕРА СЕРГЕЕВНА</w:t>
            </w:r>
          </w:p>
        </w:tc>
        <w:tc>
          <w:tcPr>
            <w:tcW w:w="5620" w:type="dxa"/>
            <w:shd w:val="clear" w:color="auto" w:fill="auto"/>
            <w:hideMark/>
          </w:tcPr>
          <w:p w14:paraId="6EF698B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3, кв. 12</w:t>
            </w:r>
          </w:p>
        </w:tc>
        <w:tc>
          <w:tcPr>
            <w:tcW w:w="1774" w:type="dxa"/>
            <w:shd w:val="clear" w:color="auto" w:fill="auto"/>
            <w:noWrap/>
            <w:hideMark/>
          </w:tcPr>
          <w:p w14:paraId="054EB85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0,0035285</w:t>
            </w:r>
          </w:p>
        </w:tc>
      </w:tr>
      <w:tr w:rsidR="00B20AB2" w:rsidRPr="00E46989" w14:paraId="2BFD228D" w14:textId="77777777" w:rsidTr="00361B0C">
        <w:trPr>
          <w:trHeight w:val="225"/>
          <w:jc w:val="center"/>
        </w:trPr>
        <w:tc>
          <w:tcPr>
            <w:tcW w:w="6917" w:type="dxa"/>
            <w:shd w:val="clear" w:color="auto" w:fill="auto"/>
            <w:hideMark/>
          </w:tcPr>
          <w:p w14:paraId="61E290C4"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СТРУКОВ АЛЕКСЕЙ ВЛАДИМИРОВИЧ</w:t>
            </w:r>
          </w:p>
        </w:tc>
        <w:tc>
          <w:tcPr>
            <w:tcW w:w="5620" w:type="dxa"/>
            <w:shd w:val="clear" w:color="auto" w:fill="auto"/>
            <w:hideMark/>
          </w:tcPr>
          <w:p w14:paraId="4BD898C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 кв. 3</w:t>
            </w:r>
          </w:p>
        </w:tc>
        <w:tc>
          <w:tcPr>
            <w:tcW w:w="1774" w:type="dxa"/>
            <w:shd w:val="clear" w:color="auto" w:fill="auto"/>
            <w:noWrap/>
            <w:hideMark/>
          </w:tcPr>
          <w:p w14:paraId="4F69E18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0,0024870</w:t>
            </w:r>
          </w:p>
        </w:tc>
      </w:tr>
      <w:tr w:rsidR="00B20AB2" w:rsidRPr="00E46989" w14:paraId="710DFAC1" w14:textId="77777777" w:rsidTr="00361B0C">
        <w:trPr>
          <w:trHeight w:val="225"/>
          <w:jc w:val="center"/>
        </w:trPr>
        <w:tc>
          <w:tcPr>
            <w:tcW w:w="6917" w:type="dxa"/>
            <w:shd w:val="clear" w:color="auto" w:fill="auto"/>
            <w:hideMark/>
          </w:tcPr>
          <w:p w14:paraId="29234B66"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Сумин Александр Станиславович</w:t>
            </w:r>
          </w:p>
        </w:tc>
        <w:tc>
          <w:tcPr>
            <w:tcW w:w="5620" w:type="dxa"/>
            <w:shd w:val="clear" w:color="auto" w:fill="auto"/>
            <w:hideMark/>
          </w:tcPr>
          <w:p w14:paraId="4A10492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15, кв. 5</w:t>
            </w:r>
          </w:p>
        </w:tc>
        <w:tc>
          <w:tcPr>
            <w:tcW w:w="1774" w:type="dxa"/>
            <w:shd w:val="clear" w:color="auto" w:fill="auto"/>
            <w:noWrap/>
            <w:hideMark/>
          </w:tcPr>
          <w:p w14:paraId="6DD3CA8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0,0057323</w:t>
            </w:r>
          </w:p>
        </w:tc>
      </w:tr>
      <w:tr w:rsidR="00B20AB2" w:rsidRPr="00E46989" w14:paraId="57C2AEBB" w14:textId="77777777" w:rsidTr="00361B0C">
        <w:trPr>
          <w:trHeight w:val="225"/>
          <w:jc w:val="center"/>
        </w:trPr>
        <w:tc>
          <w:tcPr>
            <w:tcW w:w="6917" w:type="dxa"/>
            <w:shd w:val="clear" w:color="auto" w:fill="auto"/>
            <w:hideMark/>
          </w:tcPr>
          <w:p w14:paraId="4059AA3C"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ТАТЕВОСЯН ЛАРИСА АЛЬБЕРТОВНА</w:t>
            </w:r>
          </w:p>
        </w:tc>
        <w:tc>
          <w:tcPr>
            <w:tcW w:w="5620" w:type="dxa"/>
            <w:shd w:val="clear" w:color="auto" w:fill="auto"/>
            <w:hideMark/>
          </w:tcPr>
          <w:p w14:paraId="4AE49DD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17, кв. 3</w:t>
            </w:r>
          </w:p>
        </w:tc>
        <w:tc>
          <w:tcPr>
            <w:tcW w:w="1774" w:type="dxa"/>
            <w:shd w:val="clear" w:color="auto" w:fill="auto"/>
            <w:noWrap/>
            <w:hideMark/>
          </w:tcPr>
          <w:p w14:paraId="3F87CCA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0,0071368</w:t>
            </w:r>
          </w:p>
        </w:tc>
      </w:tr>
      <w:tr w:rsidR="00B20AB2" w:rsidRPr="00E46989" w14:paraId="5B3381F6" w14:textId="77777777" w:rsidTr="00361B0C">
        <w:trPr>
          <w:trHeight w:val="225"/>
          <w:jc w:val="center"/>
        </w:trPr>
        <w:tc>
          <w:tcPr>
            <w:tcW w:w="6917" w:type="dxa"/>
            <w:shd w:val="clear" w:color="auto" w:fill="auto"/>
            <w:hideMark/>
          </w:tcPr>
          <w:p w14:paraId="62B61F23"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ТЕРЕНТЬЕВА ЕЛЕНА НИКОЛАЕВНА</w:t>
            </w:r>
          </w:p>
        </w:tc>
        <w:tc>
          <w:tcPr>
            <w:tcW w:w="5620" w:type="dxa"/>
            <w:shd w:val="clear" w:color="auto" w:fill="auto"/>
            <w:hideMark/>
          </w:tcPr>
          <w:p w14:paraId="7FD56E6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12, кв. 5</w:t>
            </w:r>
          </w:p>
        </w:tc>
        <w:tc>
          <w:tcPr>
            <w:tcW w:w="1774" w:type="dxa"/>
            <w:shd w:val="clear" w:color="auto" w:fill="auto"/>
            <w:noWrap/>
            <w:hideMark/>
          </w:tcPr>
          <w:p w14:paraId="39FA87A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0,0031516</w:t>
            </w:r>
          </w:p>
        </w:tc>
      </w:tr>
      <w:tr w:rsidR="00B20AB2" w:rsidRPr="00E46989" w14:paraId="70812EC5" w14:textId="77777777" w:rsidTr="00361B0C">
        <w:trPr>
          <w:trHeight w:val="225"/>
          <w:jc w:val="center"/>
        </w:trPr>
        <w:tc>
          <w:tcPr>
            <w:tcW w:w="6917" w:type="dxa"/>
            <w:shd w:val="clear" w:color="auto" w:fill="auto"/>
            <w:hideMark/>
          </w:tcPr>
          <w:p w14:paraId="620DA836"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ТЕРЕШОНКОВА -------------------- --------------------</w:t>
            </w:r>
          </w:p>
        </w:tc>
        <w:tc>
          <w:tcPr>
            <w:tcW w:w="5620" w:type="dxa"/>
            <w:shd w:val="clear" w:color="auto" w:fill="auto"/>
            <w:hideMark/>
          </w:tcPr>
          <w:p w14:paraId="40FB046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5А, кв. 4</w:t>
            </w:r>
          </w:p>
        </w:tc>
        <w:tc>
          <w:tcPr>
            <w:tcW w:w="1774" w:type="dxa"/>
            <w:shd w:val="clear" w:color="auto" w:fill="auto"/>
            <w:noWrap/>
            <w:hideMark/>
          </w:tcPr>
          <w:p w14:paraId="78E47C4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6835C550" w14:textId="77777777" w:rsidTr="00361B0C">
        <w:trPr>
          <w:trHeight w:val="225"/>
          <w:jc w:val="center"/>
        </w:trPr>
        <w:tc>
          <w:tcPr>
            <w:tcW w:w="6917" w:type="dxa"/>
            <w:shd w:val="clear" w:color="auto" w:fill="auto"/>
            <w:hideMark/>
          </w:tcPr>
          <w:p w14:paraId="26EC4091"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ТИПОЧЕНКОВА ЛЮДМИЛА ПЕТРОВНА</w:t>
            </w:r>
          </w:p>
        </w:tc>
        <w:tc>
          <w:tcPr>
            <w:tcW w:w="5620" w:type="dxa"/>
            <w:shd w:val="clear" w:color="auto" w:fill="auto"/>
            <w:hideMark/>
          </w:tcPr>
          <w:p w14:paraId="5075BE0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Гайдара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11, кв. 1</w:t>
            </w:r>
          </w:p>
        </w:tc>
        <w:tc>
          <w:tcPr>
            <w:tcW w:w="1774" w:type="dxa"/>
            <w:shd w:val="clear" w:color="auto" w:fill="auto"/>
            <w:noWrap/>
            <w:hideMark/>
          </w:tcPr>
          <w:p w14:paraId="5008446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2045BAAC" w14:textId="77777777" w:rsidTr="00361B0C">
        <w:trPr>
          <w:trHeight w:val="225"/>
          <w:jc w:val="center"/>
        </w:trPr>
        <w:tc>
          <w:tcPr>
            <w:tcW w:w="6917" w:type="dxa"/>
            <w:shd w:val="clear" w:color="auto" w:fill="auto"/>
            <w:hideMark/>
          </w:tcPr>
          <w:p w14:paraId="71DF8558"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ТРИФЕЛЬЦЕВ СЕРГЕЙ ПЕТРОВИЧ</w:t>
            </w:r>
          </w:p>
        </w:tc>
        <w:tc>
          <w:tcPr>
            <w:tcW w:w="5620" w:type="dxa"/>
            <w:shd w:val="clear" w:color="auto" w:fill="auto"/>
            <w:hideMark/>
          </w:tcPr>
          <w:p w14:paraId="270B87C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Скрябина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 кв. 2</w:t>
            </w:r>
          </w:p>
        </w:tc>
        <w:tc>
          <w:tcPr>
            <w:tcW w:w="1774" w:type="dxa"/>
            <w:shd w:val="clear" w:color="auto" w:fill="auto"/>
            <w:noWrap/>
            <w:hideMark/>
          </w:tcPr>
          <w:p w14:paraId="00643B5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4D1A210C" w14:textId="77777777" w:rsidTr="00361B0C">
        <w:trPr>
          <w:trHeight w:val="225"/>
          <w:jc w:val="center"/>
        </w:trPr>
        <w:tc>
          <w:tcPr>
            <w:tcW w:w="6917" w:type="dxa"/>
            <w:shd w:val="clear" w:color="auto" w:fill="auto"/>
            <w:hideMark/>
          </w:tcPr>
          <w:p w14:paraId="2E171D32"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ТРОШИНА АННА ВАЛЕНТИНОВНА</w:t>
            </w:r>
          </w:p>
        </w:tc>
        <w:tc>
          <w:tcPr>
            <w:tcW w:w="5620" w:type="dxa"/>
            <w:shd w:val="clear" w:color="auto" w:fill="auto"/>
            <w:hideMark/>
          </w:tcPr>
          <w:p w14:paraId="47C7DEA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10, кв. 4</w:t>
            </w:r>
          </w:p>
        </w:tc>
        <w:tc>
          <w:tcPr>
            <w:tcW w:w="1774" w:type="dxa"/>
            <w:shd w:val="clear" w:color="auto" w:fill="auto"/>
            <w:noWrap/>
            <w:hideMark/>
          </w:tcPr>
          <w:p w14:paraId="59B6990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5F2A8C8E" w14:textId="77777777" w:rsidTr="00361B0C">
        <w:trPr>
          <w:trHeight w:val="225"/>
          <w:jc w:val="center"/>
        </w:trPr>
        <w:tc>
          <w:tcPr>
            <w:tcW w:w="6917" w:type="dxa"/>
            <w:shd w:val="clear" w:color="auto" w:fill="auto"/>
            <w:hideMark/>
          </w:tcPr>
          <w:p w14:paraId="7E72B255"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ТРУБКИНА ВАЛЕНТИНА ПАВЛОВНА</w:t>
            </w:r>
          </w:p>
        </w:tc>
        <w:tc>
          <w:tcPr>
            <w:tcW w:w="5620" w:type="dxa"/>
            <w:shd w:val="clear" w:color="auto" w:fill="auto"/>
            <w:hideMark/>
          </w:tcPr>
          <w:p w14:paraId="1130531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 кв. 2</w:t>
            </w:r>
          </w:p>
        </w:tc>
        <w:tc>
          <w:tcPr>
            <w:tcW w:w="1774" w:type="dxa"/>
            <w:shd w:val="clear" w:color="auto" w:fill="auto"/>
            <w:noWrap/>
            <w:hideMark/>
          </w:tcPr>
          <w:p w14:paraId="05EFE4D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0,0054240</w:t>
            </w:r>
          </w:p>
        </w:tc>
      </w:tr>
      <w:tr w:rsidR="00B20AB2" w:rsidRPr="00E46989" w14:paraId="1892C00F" w14:textId="77777777" w:rsidTr="00361B0C">
        <w:trPr>
          <w:trHeight w:val="225"/>
          <w:jc w:val="center"/>
        </w:trPr>
        <w:tc>
          <w:tcPr>
            <w:tcW w:w="6917" w:type="dxa"/>
            <w:shd w:val="clear" w:color="auto" w:fill="auto"/>
            <w:hideMark/>
          </w:tcPr>
          <w:p w14:paraId="7E5F00D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ТУЛЯКОВ -------------------- --------------------</w:t>
            </w:r>
          </w:p>
        </w:tc>
        <w:tc>
          <w:tcPr>
            <w:tcW w:w="5620" w:type="dxa"/>
            <w:shd w:val="clear" w:color="auto" w:fill="auto"/>
            <w:hideMark/>
          </w:tcPr>
          <w:p w14:paraId="1DB14A5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Скрябина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 кв. 4</w:t>
            </w:r>
          </w:p>
        </w:tc>
        <w:tc>
          <w:tcPr>
            <w:tcW w:w="1774" w:type="dxa"/>
            <w:shd w:val="clear" w:color="auto" w:fill="auto"/>
            <w:noWrap/>
            <w:hideMark/>
          </w:tcPr>
          <w:p w14:paraId="357D076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0,0048531</w:t>
            </w:r>
          </w:p>
        </w:tc>
      </w:tr>
      <w:tr w:rsidR="00B20AB2" w:rsidRPr="00E46989" w14:paraId="3040ACD0" w14:textId="77777777" w:rsidTr="00361B0C">
        <w:trPr>
          <w:trHeight w:val="225"/>
          <w:jc w:val="center"/>
        </w:trPr>
        <w:tc>
          <w:tcPr>
            <w:tcW w:w="6917" w:type="dxa"/>
            <w:shd w:val="clear" w:color="auto" w:fill="auto"/>
            <w:hideMark/>
          </w:tcPr>
          <w:p w14:paraId="50DEC2A9"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Тяпичев</w:t>
            </w:r>
            <w:proofErr w:type="spellEnd"/>
            <w:r w:rsidRPr="00E46989">
              <w:rPr>
                <w:rFonts w:ascii="Times New Roman" w:eastAsia="Times New Roman" w:hAnsi="Times New Roman"/>
                <w:sz w:val="20"/>
                <w:szCs w:val="20"/>
                <w:lang w:eastAsia="ru-RU"/>
              </w:rPr>
              <w:t xml:space="preserve"> </w:t>
            </w:r>
            <w:proofErr w:type="gramStart"/>
            <w:r w:rsidRPr="00E46989">
              <w:rPr>
                <w:rFonts w:ascii="Times New Roman" w:eastAsia="Times New Roman" w:hAnsi="Times New Roman"/>
                <w:sz w:val="20"/>
                <w:szCs w:val="20"/>
                <w:lang w:eastAsia="ru-RU"/>
              </w:rPr>
              <w:t>Сергей  Геннадьевич</w:t>
            </w:r>
            <w:proofErr w:type="gramEnd"/>
          </w:p>
        </w:tc>
        <w:tc>
          <w:tcPr>
            <w:tcW w:w="5620" w:type="dxa"/>
            <w:shd w:val="clear" w:color="auto" w:fill="auto"/>
            <w:hideMark/>
          </w:tcPr>
          <w:p w14:paraId="0CDEA49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11, кв. 7</w:t>
            </w:r>
          </w:p>
        </w:tc>
        <w:tc>
          <w:tcPr>
            <w:tcW w:w="1774" w:type="dxa"/>
            <w:shd w:val="clear" w:color="auto" w:fill="auto"/>
            <w:noWrap/>
            <w:hideMark/>
          </w:tcPr>
          <w:p w14:paraId="545DDEF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0,0056067</w:t>
            </w:r>
          </w:p>
        </w:tc>
      </w:tr>
      <w:tr w:rsidR="00B20AB2" w:rsidRPr="00E46989" w14:paraId="33C7D7C6" w14:textId="77777777" w:rsidTr="00361B0C">
        <w:trPr>
          <w:trHeight w:val="225"/>
          <w:jc w:val="center"/>
        </w:trPr>
        <w:tc>
          <w:tcPr>
            <w:tcW w:w="6917" w:type="dxa"/>
            <w:shd w:val="clear" w:color="auto" w:fill="auto"/>
            <w:hideMark/>
          </w:tcPr>
          <w:p w14:paraId="3C3268AD"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УГНЕНКО НИНА ФЕДОРОВНА</w:t>
            </w:r>
          </w:p>
        </w:tc>
        <w:tc>
          <w:tcPr>
            <w:tcW w:w="5620" w:type="dxa"/>
            <w:shd w:val="clear" w:color="auto" w:fill="auto"/>
            <w:hideMark/>
          </w:tcPr>
          <w:p w14:paraId="74E688C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7А, кв. 10</w:t>
            </w:r>
          </w:p>
        </w:tc>
        <w:tc>
          <w:tcPr>
            <w:tcW w:w="1774" w:type="dxa"/>
            <w:shd w:val="clear" w:color="auto" w:fill="auto"/>
            <w:noWrap/>
            <w:hideMark/>
          </w:tcPr>
          <w:p w14:paraId="4B19B1D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0,0059607</w:t>
            </w:r>
          </w:p>
        </w:tc>
      </w:tr>
      <w:tr w:rsidR="00B20AB2" w:rsidRPr="00E46989" w14:paraId="56EF8299" w14:textId="77777777" w:rsidTr="00361B0C">
        <w:trPr>
          <w:trHeight w:val="225"/>
          <w:jc w:val="center"/>
        </w:trPr>
        <w:tc>
          <w:tcPr>
            <w:tcW w:w="6917" w:type="dxa"/>
            <w:shd w:val="clear" w:color="auto" w:fill="auto"/>
            <w:hideMark/>
          </w:tcPr>
          <w:p w14:paraId="14ADA4E5"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УМНОВА ОЛЬГА АНАТОЛЬЕВНА</w:t>
            </w:r>
          </w:p>
        </w:tc>
        <w:tc>
          <w:tcPr>
            <w:tcW w:w="5620" w:type="dxa"/>
            <w:shd w:val="clear" w:color="auto" w:fill="auto"/>
            <w:hideMark/>
          </w:tcPr>
          <w:p w14:paraId="649B902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10, кв. 6</w:t>
            </w:r>
          </w:p>
        </w:tc>
        <w:tc>
          <w:tcPr>
            <w:tcW w:w="1774" w:type="dxa"/>
            <w:shd w:val="clear" w:color="auto" w:fill="auto"/>
            <w:noWrap/>
            <w:hideMark/>
          </w:tcPr>
          <w:p w14:paraId="3EF4F88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30A94F57" w14:textId="77777777" w:rsidTr="00361B0C">
        <w:trPr>
          <w:trHeight w:val="225"/>
          <w:jc w:val="center"/>
        </w:trPr>
        <w:tc>
          <w:tcPr>
            <w:tcW w:w="6917" w:type="dxa"/>
            <w:shd w:val="clear" w:color="auto" w:fill="auto"/>
            <w:hideMark/>
          </w:tcPr>
          <w:p w14:paraId="3D7217D3"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ФЕТИСОВ ДЕНИС СЕРГЕЕВИЧ</w:t>
            </w:r>
          </w:p>
        </w:tc>
        <w:tc>
          <w:tcPr>
            <w:tcW w:w="5620" w:type="dxa"/>
            <w:shd w:val="clear" w:color="auto" w:fill="auto"/>
            <w:hideMark/>
          </w:tcPr>
          <w:p w14:paraId="5D08D73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Димитрова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5, кв. 2</w:t>
            </w:r>
          </w:p>
        </w:tc>
        <w:tc>
          <w:tcPr>
            <w:tcW w:w="1774" w:type="dxa"/>
            <w:shd w:val="clear" w:color="auto" w:fill="auto"/>
            <w:noWrap/>
            <w:hideMark/>
          </w:tcPr>
          <w:p w14:paraId="373613F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0,0050243</w:t>
            </w:r>
          </w:p>
        </w:tc>
      </w:tr>
      <w:tr w:rsidR="00B20AB2" w:rsidRPr="00E46989" w14:paraId="40099746" w14:textId="77777777" w:rsidTr="00361B0C">
        <w:trPr>
          <w:trHeight w:val="225"/>
          <w:jc w:val="center"/>
        </w:trPr>
        <w:tc>
          <w:tcPr>
            <w:tcW w:w="6917" w:type="dxa"/>
            <w:shd w:val="clear" w:color="auto" w:fill="auto"/>
            <w:hideMark/>
          </w:tcPr>
          <w:p w14:paraId="6A557732"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ФИЛИМОНОВ В </w:t>
            </w:r>
            <w:proofErr w:type="spellStart"/>
            <w:r w:rsidRPr="00E46989">
              <w:rPr>
                <w:rFonts w:ascii="Times New Roman" w:eastAsia="Times New Roman" w:hAnsi="Times New Roman"/>
                <w:sz w:val="20"/>
                <w:szCs w:val="20"/>
                <w:lang w:eastAsia="ru-RU"/>
              </w:rPr>
              <w:t>В</w:t>
            </w:r>
            <w:proofErr w:type="spellEnd"/>
          </w:p>
        </w:tc>
        <w:tc>
          <w:tcPr>
            <w:tcW w:w="5620" w:type="dxa"/>
            <w:shd w:val="clear" w:color="auto" w:fill="auto"/>
            <w:hideMark/>
          </w:tcPr>
          <w:p w14:paraId="6BCABB0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7А, кв. 15</w:t>
            </w:r>
          </w:p>
        </w:tc>
        <w:tc>
          <w:tcPr>
            <w:tcW w:w="1774" w:type="dxa"/>
            <w:shd w:val="clear" w:color="auto" w:fill="auto"/>
            <w:noWrap/>
            <w:hideMark/>
          </w:tcPr>
          <w:p w14:paraId="5B7559F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0,0047731</w:t>
            </w:r>
          </w:p>
        </w:tc>
      </w:tr>
      <w:tr w:rsidR="00B20AB2" w:rsidRPr="00E46989" w14:paraId="32DA05D3" w14:textId="77777777" w:rsidTr="00361B0C">
        <w:trPr>
          <w:trHeight w:val="225"/>
          <w:jc w:val="center"/>
        </w:trPr>
        <w:tc>
          <w:tcPr>
            <w:tcW w:w="6917" w:type="dxa"/>
            <w:shd w:val="clear" w:color="auto" w:fill="auto"/>
            <w:hideMark/>
          </w:tcPr>
          <w:p w14:paraId="4AFD2EE6"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ФРАНЦУЗОВА КРИСТИНА ИГОРЕВНА</w:t>
            </w:r>
          </w:p>
        </w:tc>
        <w:tc>
          <w:tcPr>
            <w:tcW w:w="5620" w:type="dxa"/>
            <w:shd w:val="clear" w:color="auto" w:fill="auto"/>
            <w:hideMark/>
          </w:tcPr>
          <w:p w14:paraId="6DFCF88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10, кв. 3</w:t>
            </w:r>
          </w:p>
        </w:tc>
        <w:tc>
          <w:tcPr>
            <w:tcW w:w="1774" w:type="dxa"/>
            <w:shd w:val="clear" w:color="auto" w:fill="auto"/>
            <w:noWrap/>
            <w:hideMark/>
          </w:tcPr>
          <w:p w14:paraId="1CD858F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0,0074794</w:t>
            </w:r>
          </w:p>
        </w:tc>
      </w:tr>
      <w:tr w:rsidR="00B20AB2" w:rsidRPr="00E46989" w14:paraId="20FA1266" w14:textId="77777777" w:rsidTr="00361B0C">
        <w:trPr>
          <w:trHeight w:val="225"/>
          <w:jc w:val="center"/>
        </w:trPr>
        <w:tc>
          <w:tcPr>
            <w:tcW w:w="6917" w:type="dxa"/>
            <w:shd w:val="clear" w:color="auto" w:fill="auto"/>
            <w:hideMark/>
          </w:tcPr>
          <w:p w14:paraId="711E406C"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ФРОЛОВ СЕРГЕЙ НИКОЛАЕВИЧ</w:t>
            </w:r>
          </w:p>
        </w:tc>
        <w:tc>
          <w:tcPr>
            <w:tcW w:w="5620" w:type="dxa"/>
            <w:shd w:val="clear" w:color="auto" w:fill="auto"/>
            <w:hideMark/>
          </w:tcPr>
          <w:p w14:paraId="309A681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 кв. 4</w:t>
            </w:r>
          </w:p>
        </w:tc>
        <w:tc>
          <w:tcPr>
            <w:tcW w:w="1774" w:type="dxa"/>
            <w:shd w:val="clear" w:color="auto" w:fill="auto"/>
            <w:noWrap/>
            <w:hideMark/>
          </w:tcPr>
          <w:p w14:paraId="2E983A1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35179DF4" w14:textId="77777777" w:rsidTr="00361B0C">
        <w:trPr>
          <w:trHeight w:val="225"/>
          <w:jc w:val="center"/>
        </w:trPr>
        <w:tc>
          <w:tcPr>
            <w:tcW w:w="6917" w:type="dxa"/>
            <w:shd w:val="clear" w:color="auto" w:fill="auto"/>
            <w:hideMark/>
          </w:tcPr>
          <w:p w14:paraId="34A09ECF"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ФРОЛОВА ДИАНА ОЛЕГОВНА</w:t>
            </w:r>
          </w:p>
        </w:tc>
        <w:tc>
          <w:tcPr>
            <w:tcW w:w="5620" w:type="dxa"/>
            <w:shd w:val="clear" w:color="auto" w:fill="auto"/>
            <w:hideMark/>
          </w:tcPr>
          <w:p w14:paraId="10F9372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3, кв. 4</w:t>
            </w:r>
          </w:p>
        </w:tc>
        <w:tc>
          <w:tcPr>
            <w:tcW w:w="1774" w:type="dxa"/>
            <w:shd w:val="clear" w:color="auto" w:fill="auto"/>
            <w:noWrap/>
            <w:hideMark/>
          </w:tcPr>
          <w:p w14:paraId="43C69A3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0,0048645</w:t>
            </w:r>
          </w:p>
        </w:tc>
      </w:tr>
      <w:tr w:rsidR="00B20AB2" w:rsidRPr="00E46989" w14:paraId="407609A6" w14:textId="77777777" w:rsidTr="00361B0C">
        <w:trPr>
          <w:trHeight w:val="225"/>
          <w:jc w:val="center"/>
        </w:trPr>
        <w:tc>
          <w:tcPr>
            <w:tcW w:w="6917" w:type="dxa"/>
            <w:shd w:val="clear" w:color="auto" w:fill="auto"/>
            <w:hideMark/>
          </w:tcPr>
          <w:p w14:paraId="66136F48"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ХОХЛОВ АЛЕКСАНДР АНДРЕЕВИЧ</w:t>
            </w:r>
          </w:p>
        </w:tc>
        <w:tc>
          <w:tcPr>
            <w:tcW w:w="5620" w:type="dxa"/>
            <w:shd w:val="clear" w:color="auto" w:fill="auto"/>
            <w:hideMark/>
          </w:tcPr>
          <w:p w14:paraId="12A10E9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13</w:t>
            </w:r>
          </w:p>
        </w:tc>
        <w:tc>
          <w:tcPr>
            <w:tcW w:w="1774" w:type="dxa"/>
            <w:shd w:val="clear" w:color="auto" w:fill="auto"/>
            <w:noWrap/>
            <w:hideMark/>
          </w:tcPr>
          <w:p w14:paraId="47B9DD9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0,0057209</w:t>
            </w:r>
          </w:p>
        </w:tc>
      </w:tr>
      <w:tr w:rsidR="00B20AB2" w:rsidRPr="00E46989" w14:paraId="3F3DC7CD" w14:textId="77777777" w:rsidTr="00361B0C">
        <w:trPr>
          <w:trHeight w:val="225"/>
          <w:jc w:val="center"/>
        </w:trPr>
        <w:tc>
          <w:tcPr>
            <w:tcW w:w="6917" w:type="dxa"/>
            <w:shd w:val="clear" w:color="auto" w:fill="auto"/>
            <w:hideMark/>
          </w:tcPr>
          <w:p w14:paraId="0B5CF675"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ХРОМЕНКОВА ВАЛЕНТИНА ИВАНОВНА</w:t>
            </w:r>
          </w:p>
        </w:tc>
        <w:tc>
          <w:tcPr>
            <w:tcW w:w="5620" w:type="dxa"/>
            <w:shd w:val="clear" w:color="auto" w:fill="auto"/>
            <w:hideMark/>
          </w:tcPr>
          <w:p w14:paraId="08678F1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17, кв. 6</w:t>
            </w:r>
          </w:p>
        </w:tc>
        <w:tc>
          <w:tcPr>
            <w:tcW w:w="1774" w:type="dxa"/>
            <w:shd w:val="clear" w:color="auto" w:fill="auto"/>
            <w:noWrap/>
            <w:hideMark/>
          </w:tcPr>
          <w:p w14:paraId="07EA369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77B32B5C" w14:textId="77777777" w:rsidTr="00361B0C">
        <w:trPr>
          <w:trHeight w:val="225"/>
          <w:jc w:val="center"/>
        </w:trPr>
        <w:tc>
          <w:tcPr>
            <w:tcW w:w="6917" w:type="dxa"/>
            <w:shd w:val="clear" w:color="auto" w:fill="auto"/>
            <w:hideMark/>
          </w:tcPr>
          <w:p w14:paraId="4026E81A"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Цуканов Александр Анатольевич</w:t>
            </w:r>
          </w:p>
        </w:tc>
        <w:tc>
          <w:tcPr>
            <w:tcW w:w="5620" w:type="dxa"/>
            <w:shd w:val="clear" w:color="auto" w:fill="auto"/>
            <w:hideMark/>
          </w:tcPr>
          <w:p w14:paraId="2FA3051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5А, кв. 9</w:t>
            </w:r>
          </w:p>
        </w:tc>
        <w:tc>
          <w:tcPr>
            <w:tcW w:w="1774" w:type="dxa"/>
            <w:shd w:val="clear" w:color="auto" w:fill="auto"/>
            <w:noWrap/>
            <w:hideMark/>
          </w:tcPr>
          <w:p w14:paraId="1C07F0F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0,0046018</w:t>
            </w:r>
          </w:p>
        </w:tc>
      </w:tr>
      <w:tr w:rsidR="00B20AB2" w:rsidRPr="00E46989" w14:paraId="3A83B3C9" w14:textId="77777777" w:rsidTr="00361B0C">
        <w:trPr>
          <w:trHeight w:val="225"/>
          <w:jc w:val="center"/>
        </w:trPr>
        <w:tc>
          <w:tcPr>
            <w:tcW w:w="6917" w:type="dxa"/>
            <w:shd w:val="clear" w:color="auto" w:fill="auto"/>
            <w:hideMark/>
          </w:tcPr>
          <w:p w14:paraId="2F935226"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Чумакова Елена Ивановна</w:t>
            </w:r>
          </w:p>
        </w:tc>
        <w:tc>
          <w:tcPr>
            <w:tcW w:w="5620" w:type="dxa"/>
            <w:shd w:val="clear" w:color="auto" w:fill="auto"/>
            <w:hideMark/>
          </w:tcPr>
          <w:p w14:paraId="41C33AA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21, кв. 11</w:t>
            </w:r>
          </w:p>
        </w:tc>
        <w:tc>
          <w:tcPr>
            <w:tcW w:w="1774" w:type="dxa"/>
            <w:shd w:val="clear" w:color="auto" w:fill="auto"/>
            <w:noWrap/>
            <w:hideMark/>
          </w:tcPr>
          <w:p w14:paraId="79AE9B2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0,0078448</w:t>
            </w:r>
          </w:p>
        </w:tc>
      </w:tr>
      <w:tr w:rsidR="00B20AB2" w:rsidRPr="00E46989" w14:paraId="36538DF5" w14:textId="77777777" w:rsidTr="00361B0C">
        <w:trPr>
          <w:trHeight w:val="225"/>
          <w:jc w:val="center"/>
        </w:trPr>
        <w:tc>
          <w:tcPr>
            <w:tcW w:w="6917" w:type="dxa"/>
            <w:shd w:val="clear" w:color="auto" w:fill="auto"/>
            <w:hideMark/>
          </w:tcPr>
          <w:p w14:paraId="699506E6"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ЧУМАКОВА ТАТЬЯНА ИОСИФОВНА</w:t>
            </w:r>
          </w:p>
        </w:tc>
        <w:tc>
          <w:tcPr>
            <w:tcW w:w="5620" w:type="dxa"/>
            <w:shd w:val="clear" w:color="auto" w:fill="auto"/>
            <w:hideMark/>
          </w:tcPr>
          <w:p w14:paraId="1536A07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lastRenderedPageBreak/>
              <w:t>ул</w:t>
            </w:r>
            <w:proofErr w:type="spellEnd"/>
            <w:r w:rsidRPr="00E46989">
              <w:rPr>
                <w:rFonts w:ascii="Times New Roman" w:eastAsia="Times New Roman" w:hAnsi="Times New Roman"/>
                <w:sz w:val="20"/>
                <w:szCs w:val="20"/>
                <w:lang w:eastAsia="ru-RU"/>
              </w:rPr>
              <w:t>, дом № 7В, кв. 21</w:t>
            </w:r>
          </w:p>
        </w:tc>
        <w:tc>
          <w:tcPr>
            <w:tcW w:w="1774" w:type="dxa"/>
            <w:shd w:val="clear" w:color="auto" w:fill="auto"/>
            <w:noWrap/>
            <w:hideMark/>
          </w:tcPr>
          <w:p w14:paraId="6BB5BE5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0,0071711</w:t>
            </w:r>
          </w:p>
        </w:tc>
      </w:tr>
      <w:tr w:rsidR="00B20AB2" w:rsidRPr="00E46989" w14:paraId="3E782DA1" w14:textId="77777777" w:rsidTr="00361B0C">
        <w:trPr>
          <w:trHeight w:val="225"/>
          <w:jc w:val="center"/>
        </w:trPr>
        <w:tc>
          <w:tcPr>
            <w:tcW w:w="6917" w:type="dxa"/>
            <w:shd w:val="clear" w:color="auto" w:fill="auto"/>
            <w:hideMark/>
          </w:tcPr>
          <w:p w14:paraId="3E79CA25"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ШВЕДОВА ЛИДИЯ ПАВЛОВНА</w:t>
            </w:r>
          </w:p>
        </w:tc>
        <w:tc>
          <w:tcPr>
            <w:tcW w:w="5620" w:type="dxa"/>
            <w:shd w:val="clear" w:color="auto" w:fill="auto"/>
            <w:hideMark/>
          </w:tcPr>
          <w:p w14:paraId="614CB49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3, кв. 11</w:t>
            </w:r>
          </w:p>
        </w:tc>
        <w:tc>
          <w:tcPr>
            <w:tcW w:w="1774" w:type="dxa"/>
            <w:shd w:val="clear" w:color="auto" w:fill="auto"/>
            <w:noWrap/>
            <w:hideMark/>
          </w:tcPr>
          <w:p w14:paraId="56BA270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0,0046133</w:t>
            </w:r>
          </w:p>
        </w:tc>
      </w:tr>
      <w:tr w:rsidR="00B20AB2" w:rsidRPr="00E46989" w14:paraId="3F7617D1" w14:textId="77777777" w:rsidTr="00361B0C">
        <w:trPr>
          <w:trHeight w:val="225"/>
          <w:jc w:val="center"/>
        </w:trPr>
        <w:tc>
          <w:tcPr>
            <w:tcW w:w="6917" w:type="dxa"/>
            <w:shd w:val="clear" w:color="auto" w:fill="auto"/>
            <w:hideMark/>
          </w:tcPr>
          <w:p w14:paraId="237B5D85"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ШЕВЦОВА ЛЮБОВЬ ВЛАДИМИРОВНА</w:t>
            </w:r>
          </w:p>
        </w:tc>
        <w:tc>
          <w:tcPr>
            <w:tcW w:w="5620" w:type="dxa"/>
            <w:shd w:val="clear" w:color="auto" w:fill="auto"/>
            <w:hideMark/>
          </w:tcPr>
          <w:p w14:paraId="4EBF7D9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Димитрова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 кв. 5</w:t>
            </w:r>
          </w:p>
        </w:tc>
        <w:tc>
          <w:tcPr>
            <w:tcW w:w="1774" w:type="dxa"/>
            <w:shd w:val="clear" w:color="auto" w:fill="auto"/>
            <w:noWrap/>
            <w:hideMark/>
          </w:tcPr>
          <w:p w14:paraId="23423EF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0,0049787</w:t>
            </w:r>
          </w:p>
        </w:tc>
      </w:tr>
      <w:tr w:rsidR="00B20AB2" w:rsidRPr="00E46989" w14:paraId="5018CCD6" w14:textId="77777777" w:rsidTr="00361B0C">
        <w:trPr>
          <w:trHeight w:val="225"/>
          <w:jc w:val="center"/>
        </w:trPr>
        <w:tc>
          <w:tcPr>
            <w:tcW w:w="6917" w:type="dxa"/>
            <w:shd w:val="clear" w:color="auto" w:fill="auto"/>
            <w:hideMark/>
          </w:tcPr>
          <w:p w14:paraId="307C8C76"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ШЕДИН СТЕПАН ГЕРАСИМОВИЧ</w:t>
            </w:r>
          </w:p>
        </w:tc>
        <w:tc>
          <w:tcPr>
            <w:tcW w:w="5620" w:type="dxa"/>
            <w:shd w:val="clear" w:color="auto" w:fill="auto"/>
            <w:hideMark/>
          </w:tcPr>
          <w:p w14:paraId="3525550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5А, кв. 6</w:t>
            </w:r>
          </w:p>
        </w:tc>
        <w:tc>
          <w:tcPr>
            <w:tcW w:w="1774" w:type="dxa"/>
            <w:shd w:val="clear" w:color="auto" w:fill="auto"/>
            <w:noWrap/>
            <w:hideMark/>
          </w:tcPr>
          <w:p w14:paraId="743C807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0,0061662</w:t>
            </w:r>
          </w:p>
        </w:tc>
      </w:tr>
      <w:tr w:rsidR="00B20AB2" w:rsidRPr="00E46989" w14:paraId="50650DA4" w14:textId="77777777" w:rsidTr="00361B0C">
        <w:trPr>
          <w:trHeight w:val="225"/>
          <w:jc w:val="center"/>
        </w:trPr>
        <w:tc>
          <w:tcPr>
            <w:tcW w:w="6917" w:type="dxa"/>
            <w:shd w:val="clear" w:color="auto" w:fill="auto"/>
            <w:hideMark/>
          </w:tcPr>
          <w:p w14:paraId="627720C1"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ШЕСТАЦКАЯ ИННА ЮРЬЕВНА</w:t>
            </w:r>
          </w:p>
        </w:tc>
        <w:tc>
          <w:tcPr>
            <w:tcW w:w="5620" w:type="dxa"/>
            <w:shd w:val="clear" w:color="auto" w:fill="auto"/>
            <w:hideMark/>
          </w:tcPr>
          <w:p w14:paraId="0F30855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7А, кв. 8</w:t>
            </w:r>
          </w:p>
        </w:tc>
        <w:tc>
          <w:tcPr>
            <w:tcW w:w="1774" w:type="dxa"/>
            <w:shd w:val="clear" w:color="auto" w:fill="auto"/>
            <w:noWrap/>
            <w:hideMark/>
          </w:tcPr>
          <w:p w14:paraId="53787D2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0,0050814</w:t>
            </w:r>
          </w:p>
        </w:tc>
      </w:tr>
      <w:tr w:rsidR="00B20AB2" w:rsidRPr="00E46989" w14:paraId="551DBDDD" w14:textId="77777777" w:rsidTr="00361B0C">
        <w:trPr>
          <w:trHeight w:val="225"/>
          <w:jc w:val="center"/>
        </w:trPr>
        <w:tc>
          <w:tcPr>
            <w:tcW w:w="6917" w:type="dxa"/>
            <w:shd w:val="clear" w:color="auto" w:fill="auto"/>
            <w:hideMark/>
          </w:tcPr>
          <w:p w14:paraId="4FC91E53"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ШКУРИЧЕВА ТАТЬЯНА ЮРЬЕВНА</w:t>
            </w:r>
          </w:p>
        </w:tc>
        <w:tc>
          <w:tcPr>
            <w:tcW w:w="5620" w:type="dxa"/>
            <w:shd w:val="clear" w:color="auto" w:fill="auto"/>
            <w:hideMark/>
          </w:tcPr>
          <w:p w14:paraId="719D368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 кв. 6</w:t>
            </w:r>
          </w:p>
        </w:tc>
        <w:tc>
          <w:tcPr>
            <w:tcW w:w="1774" w:type="dxa"/>
            <w:shd w:val="clear" w:color="auto" w:fill="auto"/>
            <w:noWrap/>
            <w:hideMark/>
          </w:tcPr>
          <w:p w14:paraId="374109B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0,0056295</w:t>
            </w:r>
          </w:p>
        </w:tc>
      </w:tr>
      <w:tr w:rsidR="00B20AB2" w:rsidRPr="00E46989" w14:paraId="2CD21CBB" w14:textId="77777777" w:rsidTr="00361B0C">
        <w:trPr>
          <w:trHeight w:val="225"/>
          <w:jc w:val="center"/>
        </w:trPr>
        <w:tc>
          <w:tcPr>
            <w:tcW w:w="6917" w:type="dxa"/>
            <w:shd w:val="clear" w:color="auto" w:fill="auto"/>
            <w:hideMark/>
          </w:tcPr>
          <w:p w14:paraId="7109BD12"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ШЛЕФЕНДОРЕНЕ ТАМАРА НИКОЛАЕВНА</w:t>
            </w:r>
          </w:p>
        </w:tc>
        <w:tc>
          <w:tcPr>
            <w:tcW w:w="5620" w:type="dxa"/>
            <w:shd w:val="clear" w:color="auto" w:fill="auto"/>
            <w:hideMark/>
          </w:tcPr>
          <w:p w14:paraId="1DA74A1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5А, кв. 23</w:t>
            </w:r>
          </w:p>
        </w:tc>
        <w:tc>
          <w:tcPr>
            <w:tcW w:w="1774" w:type="dxa"/>
            <w:shd w:val="clear" w:color="auto" w:fill="auto"/>
            <w:noWrap/>
            <w:hideMark/>
          </w:tcPr>
          <w:p w14:paraId="35D0F84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6EB07C41" w14:textId="77777777" w:rsidTr="00361B0C">
        <w:trPr>
          <w:trHeight w:val="225"/>
          <w:jc w:val="center"/>
        </w:trPr>
        <w:tc>
          <w:tcPr>
            <w:tcW w:w="6917" w:type="dxa"/>
            <w:shd w:val="clear" w:color="auto" w:fill="auto"/>
            <w:hideMark/>
          </w:tcPr>
          <w:p w14:paraId="13A4F05A"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ЮРАСОВА НАТАЛЬЯ ПЕТРОВНА</w:t>
            </w:r>
          </w:p>
        </w:tc>
        <w:tc>
          <w:tcPr>
            <w:tcW w:w="5620" w:type="dxa"/>
            <w:shd w:val="clear" w:color="auto" w:fill="auto"/>
            <w:hideMark/>
          </w:tcPr>
          <w:p w14:paraId="39A56BE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7А, кв. 18</w:t>
            </w:r>
          </w:p>
        </w:tc>
        <w:tc>
          <w:tcPr>
            <w:tcW w:w="1774" w:type="dxa"/>
            <w:shd w:val="clear" w:color="auto" w:fill="auto"/>
            <w:noWrap/>
            <w:hideMark/>
          </w:tcPr>
          <w:p w14:paraId="1A2A955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0,0048302</w:t>
            </w:r>
          </w:p>
        </w:tc>
      </w:tr>
      <w:tr w:rsidR="00B20AB2" w:rsidRPr="00E46989" w14:paraId="1BF96EAF" w14:textId="77777777" w:rsidTr="00361B0C">
        <w:trPr>
          <w:trHeight w:val="225"/>
          <w:jc w:val="center"/>
        </w:trPr>
        <w:tc>
          <w:tcPr>
            <w:tcW w:w="6917" w:type="dxa"/>
            <w:shd w:val="clear" w:color="auto" w:fill="auto"/>
            <w:hideMark/>
          </w:tcPr>
          <w:p w14:paraId="039BAC4C"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ЮФЕРОВА ЛЮДМИЛА МИХАЙЛОВНА</w:t>
            </w:r>
          </w:p>
        </w:tc>
        <w:tc>
          <w:tcPr>
            <w:tcW w:w="5620" w:type="dxa"/>
            <w:shd w:val="clear" w:color="auto" w:fill="auto"/>
            <w:hideMark/>
          </w:tcPr>
          <w:p w14:paraId="062D9BA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3, кв. 9</w:t>
            </w:r>
          </w:p>
        </w:tc>
        <w:tc>
          <w:tcPr>
            <w:tcW w:w="1774" w:type="dxa"/>
            <w:shd w:val="clear" w:color="auto" w:fill="auto"/>
            <w:noWrap/>
            <w:hideMark/>
          </w:tcPr>
          <w:p w14:paraId="1EB835E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0,0048645</w:t>
            </w:r>
          </w:p>
        </w:tc>
      </w:tr>
      <w:tr w:rsidR="00B20AB2" w:rsidRPr="00E46989" w14:paraId="0F73D701" w14:textId="77777777" w:rsidTr="00361B0C">
        <w:trPr>
          <w:trHeight w:val="225"/>
          <w:jc w:val="center"/>
        </w:trPr>
        <w:tc>
          <w:tcPr>
            <w:tcW w:w="6917" w:type="dxa"/>
            <w:shd w:val="clear" w:color="auto" w:fill="auto"/>
            <w:hideMark/>
          </w:tcPr>
          <w:p w14:paraId="4B180225"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ЯКУШЕВА ГАЛИНА ЮРЬЕВНА</w:t>
            </w:r>
          </w:p>
        </w:tc>
        <w:tc>
          <w:tcPr>
            <w:tcW w:w="5620" w:type="dxa"/>
            <w:shd w:val="clear" w:color="auto" w:fill="auto"/>
            <w:hideMark/>
          </w:tcPr>
          <w:p w14:paraId="731725B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3, кв. 16</w:t>
            </w:r>
          </w:p>
        </w:tc>
        <w:tc>
          <w:tcPr>
            <w:tcW w:w="1774" w:type="dxa"/>
            <w:shd w:val="clear" w:color="auto" w:fill="auto"/>
            <w:noWrap/>
            <w:hideMark/>
          </w:tcPr>
          <w:p w14:paraId="5A0F13B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0,0035056</w:t>
            </w:r>
          </w:p>
        </w:tc>
      </w:tr>
      <w:tr w:rsidR="00B20AB2" w:rsidRPr="00E46989" w14:paraId="4207449D" w14:textId="77777777" w:rsidTr="00361B0C">
        <w:trPr>
          <w:trHeight w:val="225"/>
          <w:jc w:val="center"/>
        </w:trPr>
        <w:tc>
          <w:tcPr>
            <w:tcW w:w="12537" w:type="dxa"/>
            <w:gridSpan w:val="2"/>
            <w:shd w:val="clear" w:color="auto" w:fill="auto"/>
            <w:hideMark/>
          </w:tcPr>
          <w:p w14:paraId="6A0C0971" w14:textId="77777777" w:rsidR="00B20AB2" w:rsidRPr="00E46989" w:rsidRDefault="00B20AB2" w:rsidP="00E46989">
            <w:pPr>
              <w:jc w:val="both"/>
              <w:outlineLvl w:val="3"/>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Население МКД</w:t>
            </w:r>
          </w:p>
        </w:tc>
        <w:tc>
          <w:tcPr>
            <w:tcW w:w="1774" w:type="dxa"/>
            <w:shd w:val="clear" w:color="auto" w:fill="auto"/>
            <w:noWrap/>
            <w:hideMark/>
          </w:tcPr>
          <w:p w14:paraId="6AD32A36" w14:textId="77777777" w:rsidR="00B20AB2" w:rsidRPr="00E46989" w:rsidRDefault="00B20AB2" w:rsidP="00E46989">
            <w:pPr>
              <w:jc w:val="both"/>
              <w:outlineLvl w:val="3"/>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0,6970818</w:t>
            </w:r>
          </w:p>
        </w:tc>
      </w:tr>
      <w:tr w:rsidR="00B20AB2" w:rsidRPr="00E46989" w14:paraId="19376352" w14:textId="77777777" w:rsidTr="00361B0C">
        <w:trPr>
          <w:trHeight w:val="225"/>
          <w:jc w:val="center"/>
        </w:trPr>
        <w:tc>
          <w:tcPr>
            <w:tcW w:w="12537" w:type="dxa"/>
            <w:gridSpan w:val="2"/>
            <w:shd w:val="clear" w:color="auto" w:fill="auto"/>
            <w:hideMark/>
          </w:tcPr>
          <w:p w14:paraId="2BE02390" w14:textId="77777777" w:rsidR="00B20AB2" w:rsidRPr="00E46989" w:rsidRDefault="00B20AB2" w:rsidP="00E46989">
            <w:pPr>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УК</w:t>
            </w:r>
          </w:p>
        </w:tc>
        <w:tc>
          <w:tcPr>
            <w:tcW w:w="1774" w:type="dxa"/>
            <w:shd w:val="clear" w:color="auto" w:fill="auto"/>
            <w:noWrap/>
            <w:hideMark/>
          </w:tcPr>
          <w:p w14:paraId="50C10DB3" w14:textId="77777777" w:rsidR="00B20AB2" w:rsidRPr="00E46989" w:rsidRDefault="00B20AB2" w:rsidP="00E46989">
            <w:pPr>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0,6970818</w:t>
            </w:r>
          </w:p>
        </w:tc>
      </w:tr>
      <w:tr w:rsidR="00B20AB2" w:rsidRPr="00E46989" w14:paraId="19F11044" w14:textId="77777777" w:rsidTr="00361B0C">
        <w:trPr>
          <w:trHeight w:val="225"/>
          <w:jc w:val="center"/>
        </w:trPr>
        <w:tc>
          <w:tcPr>
            <w:tcW w:w="6917" w:type="dxa"/>
            <w:shd w:val="clear" w:color="auto" w:fill="auto"/>
            <w:hideMark/>
          </w:tcPr>
          <w:p w14:paraId="7CEA0BB7"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Отпуск тепловой энергии 05Т-11111088</w:t>
            </w:r>
          </w:p>
        </w:tc>
        <w:tc>
          <w:tcPr>
            <w:tcW w:w="5620" w:type="dxa"/>
            <w:shd w:val="clear" w:color="auto" w:fill="auto"/>
            <w:hideMark/>
          </w:tcPr>
          <w:p w14:paraId="39D05DE6"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Жилстройсервис ООО</w:t>
            </w:r>
          </w:p>
        </w:tc>
        <w:tc>
          <w:tcPr>
            <w:tcW w:w="1774" w:type="dxa"/>
            <w:shd w:val="clear" w:color="auto" w:fill="auto"/>
            <w:noWrap/>
            <w:hideMark/>
          </w:tcPr>
          <w:p w14:paraId="09AF021F"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0,6970818</w:t>
            </w:r>
          </w:p>
        </w:tc>
      </w:tr>
      <w:tr w:rsidR="00B20AB2" w:rsidRPr="00E46989" w14:paraId="6012E2D2" w14:textId="77777777" w:rsidTr="00361B0C">
        <w:trPr>
          <w:trHeight w:val="225"/>
          <w:jc w:val="center"/>
        </w:trPr>
        <w:tc>
          <w:tcPr>
            <w:tcW w:w="6917" w:type="dxa"/>
            <w:shd w:val="clear" w:color="auto" w:fill="auto"/>
            <w:hideMark/>
          </w:tcPr>
          <w:p w14:paraId="5009D29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23E125E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5</w:t>
            </w:r>
          </w:p>
        </w:tc>
        <w:tc>
          <w:tcPr>
            <w:tcW w:w="1774" w:type="dxa"/>
            <w:shd w:val="clear" w:color="auto" w:fill="auto"/>
            <w:noWrap/>
            <w:hideMark/>
          </w:tcPr>
          <w:p w14:paraId="0F76EA9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0,0581225</w:t>
            </w:r>
          </w:p>
        </w:tc>
      </w:tr>
      <w:tr w:rsidR="00B20AB2" w:rsidRPr="00E46989" w14:paraId="693265F5" w14:textId="77777777" w:rsidTr="00361B0C">
        <w:trPr>
          <w:trHeight w:val="225"/>
          <w:jc w:val="center"/>
        </w:trPr>
        <w:tc>
          <w:tcPr>
            <w:tcW w:w="6917" w:type="dxa"/>
            <w:shd w:val="clear" w:color="auto" w:fill="auto"/>
            <w:hideMark/>
          </w:tcPr>
          <w:p w14:paraId="4F947A1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0E1BA79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Гайдара, д. 9</w:t>
            </w:r>
          </w:p>
        </w:tc>
        <w:tc>
          <w:tcPr>
            <w:tcW w:w="1774" w:type="dxa"/>
            <w:shd w:val="clear" w:color="auto" w:fill="auto"/>
            <w:noWrap/>
            <w:hideMark/>
          </w:tcPr>
          <w:p w14:paraId="55F9BF7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0,0404916</w:t>
            </w:r>
          </w:p>
        </w:tc>
      </w:tr>
      <w:tr w:rsidR="00B20AB2" w:rsidRPr="00E46989" w14:paraId="115EDED1" w14:textId="77777777" w:rsidTr="00361B0C">
        <w:trPr>
          <w:trHeight w:val="225"/>
          <w:jc w:val="center"/>
        </w:trPr>
        <w:tc>
          <w:tcPr>
            <w:tcW w:w="6917" w:type="dxa"/>
            <w:shd w:val="clear" w:color="auto" w:fill="auto"/>
            <w:hideMark/>
          </w:tcPr>
          <w:p w14:paraId="4D7E574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02E6E82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Калинина, д. 13</w:t>
            </w:r>
          </w:p>
        </w:tc>
        <w:tc>
          <w:tcPr>
            <w:tcW w:w="1774" w:type="dxa"/>
            <w:shd w:val="clear" w:color="auto" w:fill="auto"/>
            <w:noWrap/>
            <w:hideMark/>
          </w:tcPr>
          <w:p w14:paraId="6F65043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0,0185786</w:t>
            </w:r>
          </w:p>
        </w:tc>
      </w:tr>
      <w:tr w:rsidR="00B20AB2" w:rsidRPr="00E46989" w14:paraId="02F0EA97" w14:textId="77777777" w:rsidTr="00361B0C">
        <w:trPr>
          <w:trHeight w:val="225"/>
          <w:jc w:val="center"/>
        </w:trPr>
        <w:tc>
          <w:tcPr>
            <w:tcW w:w="6917" w:type="dxa"/>
            <w:shd w:val="clear" w:color="auto" w:fill="auto"/>
            <w:hideMark/>
          </w:tcPr>
          <w:p w14:paraId="7F96AAA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521DA16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Калинина, д. 18</w:t>
            </w:r>
          </w:p>
        </w:tc>
        <w:tc>
          <w:tcPr>
            <w:tcW w:w="1774" w:type="dxa"/>
            <w:shd w:val="clear" w:color="auto" w:fill="auto"/>
            <w:noWrap/>
            <w:hideMark/>
          </w:tcPr>
          <w:p w14:paraId="55C508D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0,0301917</w:t>
            </w:r>
          </w:p>
        </w:tc>
      </w:tr>
      <w:tr w:rsidR="00B20AB2" w:rsidRPr="00E46989" w14:paraId="17899CDF" w14:textId="77777777" w:rsidTr="00361B0C">
        <w:trPr>
          <w:trHeight w:val="225"/>
          <w:jc w:val="center"/>
        </w:trPr>
        <w:tc>
          <w:tcPr>
            <w:tcW w:w="6917" w:type="dxa"/>
            <w:shd w:val="clear" w:color="auto" w:fill="auto"/>
            <w:hideMark/>
          </w:tcPr>
          <w:p w14:paraId="6F64451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74BBAA4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Калинина, д. 20</w:t>
            </w:r>
          </w:p>
        </w:tc>
        <w:tc>
          <w:tcPr>
            <w:tcW w:w="1774" w:type="dxa"/>
            <w:shd w:val="clear" w:color="auto" w:fill="auto"/>
            <w:noWrap/>
            <w:hideMark/>
          </w:tcPr>
          <w:p w14:paraId="5E810AD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0,0483365</w:t>
            </w:r>
          </w:p>
        </w:tc>
      </w:tr>
      <w:tr w:rsidR="00B20AB2" w:rsidRPr="00E46989" w14:paraId="6CE3779D" w14:textId="77777777" w:rsidTr="00361B0C">
        <w:trPr>
          <w:trHeight w:val="225"/>
          <w:jc w:val="center"/>
        </w:trPr>
        <w:tc>
          <w:tcPr>
            <w:tcW w:w="6917" w:type="dxa"/>
            <w:shd w:val="clear" w:color="auto" w:fill="auto"/>
            <w:hideMark/>
          </w:tcPr>
          <w:p w14:paraId="1553C46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49A3198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Калинина, д. 22</w:t>
            </w:r>
          </w:p>
        </w:tc>
        <w:tc>
          <w:tcPr>
            <w:tcW w:w="1774" w:type="dxa"/>
            <w:shd w:val="clear" w:color="auto" w:fill="auto"/>
            <w:noWrap/>
            <w:hideMark/>
          </w:tcPr>
          <w:p w14:paraId="111850E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0,0288900</w:t>
            </w:r>
          </w:p>
        </w:tc>
      </w:tr>
      <w:tr w:rsidR="00B20AB2" w:rsidRPr="00E46989" w14:paraId="5566598A" w14:textId="77777777" w:rsidTr="00361B0C">
        <w:trPr>
          <w:trHeight w:val="225"/>
          <w:jc w:val="center"/>
        </w:trPr>
        <w:tc>
          <w:tcPr>
            <w:tcW w:w="6917" w:type="dxa"/>
            <w:shd w:val="clear" w:color="auto" w:fill="auto"/>
            <w:hideMark/>
          </w:tcPr>
          <w:p w14:paraId="6D70C4D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1A3D0B7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Калинина, д. 24</w:t>
            </w:r>
          </w:p>
        </w:tc>
        <w:tc>
          <w:tcPr>
            <w:tcW w:w="1774" w:type="dxa"/>
            <w:shd w:val="clear" w:color="auto" w:fill="auto"/>
            <w:noWrap/>
            <w:hideMark/>
          </w:tcPr>
          <w:p w14:paraId="32ED51C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0,0252359</w:t>
            </w:r>
          </w:p>
        </w:tc>
      </w:tr>
      <w:tr w:rsidR="00B20AB2" w:rsidRPr="00E46989" w14:paraId="05555703" w14:textId="77777777" w:rsidTr="00361B0C">
        <w:trPr>
          <w:trHeight w:val="225"/>
          <w:jc w:val="center"/>
        </w:trPr>
        <w:tc>
          <w:tcPr>
            <w:tcW w:w="6917" w:type="dxa"/>
            <w:shd w:val="clear" w:color="auto" w:fill="auto"/>
            <w:hideMark/>
          </w:tcPr>
          <w:p w14:paraId="5285E9B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7663B82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Калинина, д. 26</w:t>
            </w:r>
          </w:p>
        </w:tc>
        <w:tc>
          <w:tcPr>
            <w:tcW w:w="1774" w:type="dxa"/>
            <w:shd w:val="clear" w:color="auto" w:fill="auto"/>
            <w:noWrap/>
            <w:hideMark/>
          </w:tcPr>
          <w:p w14:paraId="6A9C32C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0,0282391</w:t>
            </w:r>
          </w:p>
        </w:tc>
      </w:tr>
      <w:tr w:rsidR="00B20AB2" w:rsidRPr="00E46989" w14:paraId="2AA5D121" w14:textId="77777777" w:rsidTr="00361B0C">
        <w:trPr>
          <w:trHeight w:val="225"/>
          <w:jc w:val="center"/>
        </w:trPr>
        <w:tc>
          <w:tcPr>
            <w:tcW w:w="6917" w:type="dxa"/>
            <w:shd w:val="clear" w:color="auto" w:fill="auto"/>
            <w:hideMark/>
          </w:tcPr>
          <w:p w14:paraId="35F7C99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7DFD3B8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Кирова, д. 19</w:t>
            </w:r>
          </w:p>
        </w:tc>
        <w:tc>
          <w:tcPr>
            <w:tcW w:w="1774" w:type="dxa"/>
            <w:shd w:val="clear" w:color="auto" w:fill="auto"/>
            <w:noWrap/>
            <w:hideMark/>
          </w:tcPr>
          <w:p w14:paraId="76E0D70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20586447" w14:textId="77777777" w:rsidTr="00361B0C">
        <w:trPr>
          <w:trHeight w:val="225"/>
          <w:jc w:val="center"/>
        </w:trPr>
        <w:tc>
          <w:tcPr>
            <w:tcW w:w="6917" w:type="dxa"/>
            <w:shd w:val="clear" w:color="auto" w:fill="auto"/>
            <w:hideMark/>
          </w:tcPr>
          <w:p w14:paraId="3654B1A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6A2F7B1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Крупской, д. 6</w:t>
            </w:r>
          </w:p>
        </w:tc>
        <w:tc>
          <w:tcPr>
            <w:tcW w:w="1774" w:type="dxa"/>
            <w:shd w:val="clear" w:color="auto" w:fill="auto"/>
            <w:noWrap/>
            <w:hideMark/>
          </w:tcPr>
          <w:p w14:paraId="3A9279D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0,1111522</w:t>
            </w:r>
          </w:p>
        </w:tc>
      </w:tr>
      <w:tr w:rsidR="00B20AB2" w:rsidRPr="00E46989" w14:paraId="2C11A9EC" w14:textId="77777777" w:rsidTr="00361B0C">
        <w:trPr>
          <w:trHeight w:val="225"/>
          <w:jc w:val="center"/>
        </w:trPr>
        <w:tc>
          <w:tcPr>
            <w:tcW w:w="6917" w:type="dxa"/>
            <w:shd w:val="clear" w:color="auto" w:fill="auto"/>
            <w:hideMark/>
          </w:tcPr>
          <w:p w14:paraId="7A0BBC5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2F45AA4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Крупской, д. 14</w:t>
            </w:r>
          </w:p>
        </w:tc>
        <w:tc>
          <w:tcPr>
            <w:tcW w:w="1774" w:type="dxa"/>
            <w:shd w:val="clear" w:color="auto" w:fill="auto"/>
            <w:noWrap/>
            <w:hideMark/>
          </w:tcPr>
          <w:p w14:paraId="1EA1464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0,0513625</w:t>
            </w:r>
          </w:p>
        </w:tc>
      </w:tr>
      <w:tr w:rsidR="00B20AB2" w:rsidRPr="00E46989" w14:paraId="11020D5A" w14:textId="77777777" w:rsidTr="00361B0C">
        <w:trPr>
          <w:trHeight w:val="225"/>
          <w:jc w:val="center"/>
        </w:trPr>
        <w:tc>
          <w:tcPr>
            <w:tcW w:w="6917" w:type="dxa"/>
            <w:shd w:val="clear" w:color="auto" w:fill="auto"/>
            <w:hideMark/>
          </w:tcPr>
          <w:p w14:paraId="3CB088F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5B8266F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Крупской, д. 16</w:t>
            </w:r>
          </w:p>
        </w:tc>
        <w:tc>
          <w:tcPr>
            <w:tcW w:w="1774" w:type="dxa"/>
            <w:shd w:val="clear" w:color="auto" w:fill="auto"/>
            <w:noWrap/>
            <w:hideMark/>
          </w:tcPr>
          <w:p w14:paraId="34B4A3F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0,0571062</w:t>
            </w:r>
          </w:p>
        </w:tc>
      </w:tr>
      <w:tr w:rsidR="00B20AB2" w:rsidRPr="00E46989" w14:paraId="5733689C" w14:textId="77777777" w:rsidTr="00361B0C">
        <w:trPr>
          <w:trHeight w:val="225"/>
          <w:jc w:val="center"/>
        </w:trPr>
        <w:tc>
          <w:tcPr>
            <w:tcW w:w="6917" w:type="dxa"/>
            <w:shd w:val="clear" w:color="auto" w:fill="auto"/>
            <w:hideMark/>
          </w:tcPr>
          <w:p w14:paraId="16C6DD0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661A639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Луначарского, д. 7</w:t>
            </w:r>
          </w:p>
        </w:tc>
        <w:tc>
          <w:tcPr>
            <w:tcW w:w="1774" w:type="dxa"/>
            <w:shd w:val="clear" w:color="auto" w:fill="auto"/>
            <w:noWrap/>
            <w:hideMark/>
          </w:tcPr>
          <w:p w14:paraId="1D6C1A2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0,0195264</w:t>
            </w:r>
          </w:p>
        </w:tc>
      </w:tr>
      <w:tr w:rsidR="00B20AB2" w:rsidRPr="00E46989" w14:paraId="3C4A7479" w14:textId="77777777" w:rsidTr="00361B0C">
        <w:trPr>
          <w:trHeight w:val="225"/>
          <w:jc w:val="center"/>
        </w:trPr>
        <w:tc>
          <w:tcPr>
            <w:tcW w:w="6917" w:type="dxa"/>
            <w:shd w:val="clear" w:color="auto" w:fill="auto"/>
            <w:hideMark/>
          </w:tcPr>
          <w:p w14:paraId="6A4115D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5DEFCBE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Мира, д. 19</w:t>
            </w:r>
          </w:p>
        </w:tc>
        <w:tc>
          <w:tcPr>
            <w:tcW w:w="1774" w:type="dxa"/>
            <w:shd w:val="clear" w:color="auto" w:fill="auto"/>
            <w:noWrap/>
            <w:hideMark/>
          </w:tcPr>
          <w:p w14:paraId="536DF48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0,0472174</w:t>
            </w:r>
          </w:p>
        </w:tc>
      </w:tr>
      <w:tr w:rsidR="00B20AB2" w:rsidRPr="00E46989" w14:paraId="03581551" w14:textId="77777777" w:rsidTr="00361B0C">
        <w:trPr>
          <w:trHeight w:val="225"/>
          <w:jc w:val="center"/>
        </w:trPr>
        <w:tc>
          <w:tcPr>
            <w:tcW w:w="6917" w:type="dxa"/>
            <w:shd w:val="clear" w:color="auto" w:fill="auto"/>
            <w:hideMark/>
          </w:tcPr>
          <w:p w14:paraId="0F631DD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687CEA2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Мира, д. 23</w:t>
            </w:r>
          </w:p>
        </w:tc>
        <w:tc>
          <w:tcPr>
            <w:tcW w:w="1774" w:type="dxa"/>
            <w:shd w:val="clear" w:color="auto" w:fill="auto"/>
            <w:noWrap/>
            <w:hideMark/>
          </w:tcPr>
          <w:p w14:paraId="1B2F5EE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0,0334918</w:t>
            </w:r>
          </w:p>
        </w:tc>
      </w:tr>
      <w:tr w:rsidR="00B20AB2" w:rsidRPr="00E46989" w14:paraId="264A2D37" w14:textId="77777777" w:rsidTr="00361B0C">
        <w:trPr>
          <w:trHeight w:val="225"/>
          <w:jc w:val="center"/>
        </w:trPr>
        <w:tc>
          <w:tcPr>
            <w:tcW w:w="6917" w:type="dxa"/>
            <w:shd w:val="clear" w:color="auto" w:fill="auto"/>
            <w:hideMark/>
          </w:tcPr>
          <w:p w14:paraId="653678A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75BF694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Мира, д. 25</w:t>
            </w:r>
          </w:p>
        </w:tc>
        <w:tc>
          <w:tcPr>
            <w:tcW w:w="1774" w:type="dxa"/>
            <w:shd w:val="clear" w:color="auto" w:fill="auto"/>
            <w:noWrap/>
            <w:hideMark/>
          </w:tcPr>
          <w:p w14:paraId="4B375F2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0,0313565</w:t>
            </w:r>
          </w:p>
        </w:tc>
      </w:tr>
      <w:tr w:rsidR="00B20AB2" w:rsidRPr="00E46989" w14:paraId="5E25E4F4" w14:textId="77777777" w:rsidTr="00361B0C">
        <w:trPr>
          <w:trHeight w:val="225"/>
          <w:jc w:val="center"/>
        </w:trPr>
        <w:tc>
          <w:tcPr>
            <w:tcW w:w="6917" w:type="dxa"/>
            <w:shd w:val="clear" w:color="auto" w:fill="auto"/>
            <w:hideMark/>
          </w:tcPr>
          <w:p w14:paraId="06B56CD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791DA0D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Мира, д. 27</w:t>
            </w:r>
          </w:p>
        </w:tc>
        <w:tc>
          <w:tcPr>
            <w:tcW w:w="1774" w:type="dxa"/>
            <w:shd w:val="clear" w:color="auto" w:fill="auto"/>
            <w:noWrap/>
            <w:hideMark/>
          </w:tcPr>
          <w:p w14:paraId="00AF3F8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0,0225981</w:t>
            </w:r>
          </w:p>
        </w:tc>
      </w:tr>
      <w:tr w:rsidR="00B20AB2" w:rsidRPr="00E46989" w14:paraId="4D7F78B8" w14:textId="77777777" w:rsidTr="00361B0C">
        <w:trPr>
          <w:trHeight w:val="225"/>
          <w:jc w:val="center"/>
        </w:trPr>
        <w:tc>
          <w:tcPr>
            <w:tcW w:w="6917" w:type="dxa"/>
            <w:shd w:val="clear" w:color="auto" w:fill="auto"/>
            <w:hideMark/>
          </w:tcPr>
          <w:p w14:paraId="6ECD519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55BFD0D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Мира, д. 29</w:t>
            </w:r>
          </w:p>
        </w:tc>
        <w:tc>
          <w:tcPr>
            <w:tcW w:w="1774" w:type="dxa"/>
            <w:shd w:val="clear" w:color="auto" w:fill="auto"/>
            <w:noWrap/>
            <w:hideMark/>
          </w:tcPr>
          <w:p w14:paraId="3ABBB0E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0,0173682</w:t>
            </w:r>
          </w:p>
        </w:tc>
      </w:tr>
      <w:tr w:rsidR="00B20AB2" w:rsidRPr="00E46989" w14:paraId="1C5EDF69" w14:textId="77777777" w:rsidTr="00361B0C">
        <w:trPr>
          <w:trHeight w:val="225"/>
          <w:jc w:val="center"/>
        </w:trPr>
        <w:tc>
          <w:tcPr>
            <w:tcW w:w="6917" w:type="dxa"/>
            <w:shd w:val="clear" w:color="auto" w:fill="auto"/>
            <w:hideMark/>
          </w:tcPr>
          <w:p w14:paraId="2E47180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78711DE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Мира, д. 31</w:t>
            </w:r>
          </w:p>
        </w:tc>
        <w:tc>
          <w:tcPr>
            <w:tcW w:w="1774" w:type="dxa"/>
            <w:shd w:val="clear" w:color="auto" w:fill="auto"/>
            <w:noWrap/>
            <w:hideMark/>
          </w:tcPr>
          <w:p w14:paraId="2694251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0,0278166</w:t>
            </w:r>
          </w:p>
        </w:tc>
      </w:tr>
      <w:tr w:rsidR="00B20AB2" w:rsidRPr="00E46989" w14:paraId="55B1A576" w14:textId="77777777" w:rsidTr="00361B0C">
        <w:trPr>
          <w:trHeight w:val="225"/>
          <w:jc w:val="center"/>
        </w:trPr>
        <w:tc>
          <w:tcPr>
            <w:tcW w:w="12537" w:type="dxa"/>
            <w:gridSpan w:val="2"/>
            <w:shd w:val="clear" w:color="auto" w:fill="auto"/>
            <w:hideMark/>
          </w:tcPr>
          <w:p w14:paraId="7EAD77A3" w14:textId="77777777" w:rsidR="00B20AB2" w:rsidRPr="00E46989" w:rsidRDefault="00B20AB2" w:rsidP="00E46989">
            <w:pPr>
              <w:jc w:val="both"/>
              <w:outlineLvl w:val="2"/>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Прочее</w:t>
            </w:r>
          </w:p>
        </w:tc>
        <w:tc>
          <w:tcPr>
            <w:tcW w:w="1774" w:type="dxa"/>
            <w:shd w:val="clear" w:color="auto" w:fill="auto"/>
            <w:noWrap/>
            <w:hideMark/>
          </w:tcPr>
          <w:p w14:paraId="5FD3A6C4" w14:textId="77777777" w:rsidR="00B20AB2" w:rsidRPr="00E46989" w:rsidRDefault="00B20AB2" w:rsidP="00E46989">
            <w:pPr>
              <w:jc w:val="both"/>
              <w:outlineLvl w:val="2"/>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0,6858812</w:t>
            </w:r>
          </w:p>
        </w:tc>
      </w:tr>
      <w:tr w:rsidR="00B20AB2" w:rsidRPr="00E46989" w14:paraId="413DA923" w14:textId="77777777" w:rsidTr="00361B0C">
        <w:trPr>
          <w:trHeight w:val="225"/>
          <w:jc w:val="center"/>
        </w:trPr>
        <w:tc>
          <w:tcPr>
            <w:tcW w:w="12537" w:type="dxa"/>
            <w:gridSpan w:val="2"/>
            <w:shd w:val="clear" w:color="auto" w:fill="auto"/>
            <w:hideMark/>
          </w:tcPr>
          <w:p w14:paraId="1B258E2A" w14:textId="77777777" w:rsidR="00B20AB2" w:rsidRPr="00E46989" w:rsidRDefault="00B20AB2" w:rsidP="00E46989">
            <w:pPr>
              <w:jc w:val="both"/>
              <w:outlineLvl w:val="3"/>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Местный бюджет</w:t>
            </w:r>
          </w:p>
        </w:tc>
        <w:tc>
          <w:tcPr>
            <w:tcW w:w="1774" w:type="dxa"/>
            <w:shd w:val="clear" w:color="auto" w:fill="auto"/>
            <w:noWrap/>
            <w:hideMark/>
          </w:tcPr>
          <w:p w14:paraId="0ACBA320" w14:textId="77777777" w:rsidR="00B20AB2" w:rsidRPr="00E46989" w:rsidRDefault="00B20AB2" w:rsidP="00E46989">
            <w:pPr>
              <w:jc w:val="both"/>
              <w:outlineLvl w:val="3"/>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0,6598856</w:t>
            </w:r>
          </w:p>
        </w:tc>
      </w:tr>
      <w:tr w:rsidR="00B20AB2" w:rsidRPr="00E46989" w14:paraId="6781E707" w14:textId="77777777" w:rsidTr="00361B0C">
        <w:trPr>
          <w:trHeight w:val="225"/>
          <w:jc w:val="center"/>
        </w:trPr>
        <w:tc>
          <w:tcPr>
            <w:tcW w:w="12537" w:type="dxa"/>
            <w:gridSpan w:val="2"/>
            <w:shd w:val="clear" w:color="auto" w:fill="auto"/>
            <w:hideMark/>
          </w:tcPr>
          <w:p w14:paraId="758E8B7D" w14:textId="77777777" w:rsidR="00B20AB2" w:rsidRPr="00E46989" w:rsidRDefault="00B20AB2" w:rsidP="00E46989">
            <w:pPr>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Муниципальный бюджет</w:t>
            </w:r>
          </w:p>
        </w:tc>
        <w:tc>
          <w:tcPr>
            <w:tcW w:w="1774" w:type="dxa"/>
            <w:shd w:val="clear" w:color="auto" w:fill="auto"/>
            <w:noWrap/>
            <w:hideMark/>
          </w:tcPr>
          <w:p w14:paraId="788A2A33" w14:textId="77777777" w:rsidR="00B20AB2" w:rsidRPr="00E46989" w:rsidRDefault="00B20AB2" w:rsidP="00E46989">
            <w:pPr>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0,6598856</w:t>
            </w:r>
          </w:p>
        </w:tc>
      </w:tr>
      <w:tr w:rsidR="00B20AB2" w:rsidRPr="00E46989" w14:paraId="4391801B" w14:textId="77777777" w:rsidTr="00361B0C">
        <w:trPr>
          <w:trHeight w:val="225"/>
          <w:jc w:val="center"/>
        </w:trPr>
        <w:tc>
          <w:tcPr>
            <w:tcW w:w="12537" w:type="dxa"/>
            <w:gridSpan w:val="2"/>
            <w:shd w:val="clear" w:color="auto" w:fill="auto"/>
            <w:hideMark/>
          </w:tcPr>
          <w:p w14:paraId="7D88E529"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Образование</w:t>
            </w:r>
          </w:p>
        </w:tc>
        <w:tc>
          <w:tcPr>
            <w:tcW w:w="1774" w:type="dxa"/>
            <w:shd w:val="clear" w:color="auto" w:fill="auto"/>
            <w:noWrap/>
            <w:hideMark/>
          </w:tcPr>
          <w:p w14:paraId="07CC4C23"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0,6598856</w:t>
            </w:r>
          </w:p>
        </w:tc>
      </w:tr>
      <w:tr w:rsidR="00B20AB2" w:rsidRPr="00E46989" w14:paraId="72E0F254" w14:textId="77777777" w:rsidTr="00361B0C">
        <w:trPr>
          <w:trHeight w:val="435"/>
          <w:jc w:val="center"/>
        </w:trPr>
        <w:tc>
          <w:tcPr>
            <w:tcW w:w="6917" w:type="dxa"/>
            <w:shd w:val="clear" w:color="auto" w:fill="auto"/>
            <w:hideMark/>
          </w:tcPr>
          <w:p w14:paraId="3FEC57C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Контракт № 05Т-11111119/24 от 01.02.2024 Отпуск теплоэнергии. Муниципальный бюджет</w:t>
            </w:r>
          </w:p>
        </w:tc>
        <w:tc>
          <w:tcPr>
            <w:tcW w:w="5620" w:type="dxa"/>
            <w:shd w:val="clear" w:color="auto" w:fill="auto"/>
            <w:hideMark/>
          </w:tcPr>
          <w:p w14:paraId="68F09AE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Детская школа искусств им. М.П.Мусоргского г. Фокино МБУ ДО</w:t>
            </w:r>
          </w:p>
        </w:tc>
        <w:tc>
          <w:tcPr>
            <w:tcW w:w="1774" w:type="dxa"/>
            <w:shd w:val="clear" w:color="auto" w:fill="auto"/>
            <w:noWrap/>
            <w:hideMark/>
          </w:tcPr>
          <w:p w14:paraId="7173646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0,0621922</w:t>
            </w:r>
          </w:p>
        </w:tc>
      </w:tr>
      <w:tr w:rsidR="00B20AB2" w:rsidRPr="00E46989" w14:paraId="27F18158" w14:textId="77777777" w:rsidTr="00361B0C">
        <w:trPr>
          <w:trHeight w:val="225"/>
          <w:jc w:val="center"/>
        </w:trPr>
        <w:tc>
          <w:tcPr>
            <w:tcW w:w="6917" w:type="dxa"/>
            <w:shd w:val="clear" w:color="auto" w:fill="auto"/>
            <w:hideMark/>
          </w:tcPr>
          <w:p w14:paraId="3ABD720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Здание школы </w:t>
            </w:r>
          </w:p>
        </w:tc>
        <w:tc>
          <w:tcPr>
            <w:tcW w:w="5620" w:type="dxa"/>
            <w:shd w:val="clear" w:color="auto" w:fill="auto"/>
            <w:hideMark/>
          </w:tcPr>
          <w:p w14:paraId="10CC7DF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Гайдара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w:t>
            </w:r>
          </w:p>
        </w:tc>
        <w:tc>
          <w:tcPr>
            <w:tcW w:w="1774" w:type="dxa"/>
            <w:shd w:val="clear" w:color="auto" w:fill="auto"/>
            <w:noWrap/>
            <w:hideMark/>
          </w:tcPr>
          <w:p w14:paraId="100842A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0,0621922</w:t>
            </w:r>
          </w:p>
        </w:tc>
      </w:tr>
      <w:tr w:rsidR="00B20AB2" w:rsidRPr="00E46989" w14:paraId="7D4BBF98" w14:textId="77777777" w:rsidTr="00361B0C">
        <w:trPr>
          <w:trHeight w:val="435"/>
          <w:jc w:val="center"/>
        </w:trPr>
        <w:tc>
          <w:tcPr>
            <w:tcW w:w="6917" w:type="dxa"/>
            <w:shd w:val="clear" w:color="auto" w:fill="auto"/>
            <w:hideMark/>
          </w:tcPr>
          <w:p w14:paraId="76FBD8C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 05Т-11110519/24 от 30.01.2024 Отпуск теплоэнергии. Муниципальный бюджет</w:t>
            </w:r>
          </w:p>
        </w:tc>
        <w:tc>
          <w:tcPr>
            <w:tcW w:w="5620" w:type="dxa"/>
            <w:shd w:val="clear" w:color="auto" w:fill="auto"/>
            <w:hideMark/>
          </w:tcPr>
          <w:p w14:paraId="36B8DD0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Детский сад Теремок г. Фокино</w:t>
            </w:r>
          </w:p>
        </w:tc>
        <w:tc>
          <w:tcPr>
            <w:tcW w:w="1774" w:type="dxa"/>
            <w:shd w:val="clear" w:color="auto" w:fill="auto"/>
            <w:noWrap/>
            <w:hideMark/>
          </w:tcPr>
          <w:p w14:paraId="6D053EE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0,1476276</w:t>
            </w:r>
          </w:p>
        </w:tc>
      </w:tr>
      <w:tr w:rsidR="00B20AB2" w:rsidRPr="00E46989" w14:paraId="5025F9F8" w14:textId="77777777" w:rsidTr="00361B0C">
        <w:trPr>
          <w:trHeight w:val="225"/>
          <w:jc w:val="center"/>
        </w:trPr>
        <w:tc>
          <w:tcPr>
            <w:tcW w:w="6917" w:type="dxa"/>
            <w:shd w:val="clear" w:color="auto" w:fill="auto"/>
            <w:hideMark/>
          </w:tcPr>
          <w:p w14:paraId="5E021EB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Корпус №1,3</w:t>
            </w:r>
          </w:p>
        </w:tc>
        <w:tc>
          <w:tcPr>
            <w:tcW w:w="5620" w:type="dxa"/>
            <w:shd w:val="clear" w:color="auto" w:fill="auto"/>
            <w:hideMark/>
          </w:tcPr>
          <w:p w14:paraId="1261D72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Димитрова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3</w:t>
            </w:r>
          </w:p>
        </w:tc>
        <w:tc>
          <w:tcPr>
            <w:tcW w:w="1774" w:type="dxa"/>
            <w:shd w:val="clear" w:color="auto" w:fill="auto"/>
            <w:noWrap/>
            <w:hideMark/>
          </w:tcPr>
          <w:p w14:paraId="4E87F09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0,0752672</w:t>
            </w:r>
          </w:p>
        </w:tc>
      </w:tr>
      <w:tr w:rsidR="00B20AB2" w:rsidRPr="00E46989" w14:paraId="7ABC5C6A" w14:textId="77777777" w:rsidTr="00361B0C">
        <w:trPr>
          <w:trHeight w:val="225"/>
          <w:jc w:val="center"/>
        </w:trPr>
        <w:tc>
          <w:tcPr>
            <w:tcW w:w="6917" w:type="dxa"/>
            <w:shd w:val="clear" w:color="auto" w:fill="auto"/>
            <w:hideMark/>
          </w:tcPr>
          <w:p w14:paraId="5BF3778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Корпус №2</w:t>
            </w:r>
          </w:p>
        </w:tc>
        <w:tc>
          <w:tcPr>
            <w:tcW w:w="5620" w:type="dxa"/>
            <w:shd w:val="clear" w:color="auto" w:fill="auto"/>
            <w:hideMark/>
          </w:tcPr>
          <w:p w14:paraId="263C9CF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Димитрова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3</w:t>
            </w:r>
          </w:p>
        </w:tc>
        <w:tc>
          <w:tcPr>
            <w:tcW w:w="1774" w:type="dxa"/>
            <w:shd w:val="clear" w:color="auto" w:fill="auto"/>
            <w:noWrap/>
            <w:hideMark/>
          </w:tcPr>
          <w:p w14:paraId="7E5E179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0,0641770</w:t>
            </w:r>
          </w:p>
        </w:tc>
      </w:tr>
      <w:tr w:rsidR="00B20AB2" w:rsidRPr="00E46989" w14:paraId="2523BE91" w14:textId="77777777" w:rsidTr="00361B0C">
        <w:trPr>
          <w:trHeight w:val="225"/>
          <w:jc w:val="center"/>
        </w:trPr>
        <w:tc>
          <w:tcPr>
            <w:tcW w:w="6917" w:type="dxa"/>
            <w:shd w:val="clear" w:color="auto" w:fill="auto"/>
            <w:hideMark/>
          </w:tcPr>
          <w:p w14:paraId="273236E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Кухня</w:t>
            </w:r>
          </w:p>
        </w:tc>
        <w:tc>
          <w:tcPr>
            <w:tcW w:w="5620" w:type="dxa"/>
            <w:shd w:val="clear" w:color="auto" w:fill="auto"/>
            <w:hideMark/>
          </w:tcPr>
          <w:p w14:paraId="4C7056F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Димитрова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3</w:t>
            </w:r>
          </w:p>
        </w:tc>
        <w:tc>
          <w:tcPr>
            <w:tcW w:w="1774" w:type="dxa"/>
            <w:shd w:val="clear" w:color="auto" w:fill="auto"/>
            <w:noWrap/>
            <w:hideMark/>
          </w:tcPr>
          <w:p w14:paraId="0CC60E6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0,0081834</w:t>
            </w:r>
          </w:p>
        </w:tc>
      </w:tr>
      <w:tr w:rsidR="00B20AB2" w:rsidRPr="00E46989" w14:paraId="55F6BEF1" w14:textId="77777777" w:rsidTr="00361B0C">
        <w:trPr>
          <w:trHeight w:val="435"/>
          <w:jc w:val="center"/>
        </w:trPr>
        <w:tc>
          <w:tcPr>
            <w:tcW w:w="6917" w:type="dxa"/>
            <w:shd w:val="clear" w:color="auto" w:fill="auto"/>
            <w:hideMark/>
          </w:tcPr>
          <w:p w14:paraId="6752942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 05Т-11110518/24 от 30.01.2024 Отпуск теплоэнергии. Муниципальный бюджет</w:t>
            </w:r>
          </w:p>
        </w:tc>
        <w:tc>
          <w:tcPr>
            <w:tcW w:w="5620" w:type="dxa"/>
            <w:shd w:val="clear" w:color="auto" w:fill="auto"/>
            <w:hideMark/>
          </w:tcPr>
          <w:p w14:paraId="660A369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Средняя общеобразовательная школа №1 г. Фокино</w:t>
            </w:r>
          </w:p>
        </w:tc>
        <w:tc>
          <w:tcPr>
            <w:tcW w:w="1774" w:type="dxa"/>
            <w:shd w:val="clear" w:color="auto" w:fill="auto"/>
            <w:noWrap/>
            <w:hideMark/>
          </w:tcPr>
          <w:p w14:paraId="30DE29C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0,3877738</w:t>
            </w:r>
          </w:p>
        </w:tc>
      </w:tr>
      <w:tr w:rsidR="00B20AB2" w:rsidRPr="00E46989" w14:paraId="4B340BA4" w14:textId="77777777" w:rsidTr="00361B0C">
        <w:trPr>
          <w:trHeight w:val="225"/>
          <w:jc w:val="center"/>
        </w:trPr>
        <w:tc>
          <w:tcPr>
            <w:tcW w:w="6917" w:type="dxa"/>
            <w:shd w:val="clear" w:color="auto" w:fill="auto"/>
            <w:hideMark/>
          </w:tcPr>
          <w:p w14:paraId="76080E1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Здание школы</w:t>
            </w:r>
          </w:p>
        </w:tc>
        <w:tc>
          <w:tcPr>
            <w:tcW w:w="5620" w:type="dxa"/>
            <w:shd w:val="clear" w:color="auto" w:fill="auto"/>
            <w:hideMark/>
          </w:tcPr>
          <w:p w14:paraId="2E11BA2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11</w:t>
            </w:r>
          </w:p>
        </w:tc>
        <w:tc>
          <w:tcPr>
            <w:tcW w:w="1774" w:type="dxa"/>
            <w:shd w:val="clear" w:color="auto" w:fill="auto"/>
            <w:noWrap/>
            <w:hideMark/>
          </w:tcPr>
          <w:p w14:paraId="791F921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0,3877738</w:t>
            </w:r>
          </w:p>
        </w:tc>
      </w:tr>
      <w:tr w:rsidR="00B20AB2" w:rsidRPr="00E46989" w14:paraId="60D7B75E" w14:textId="77777777" w:rsidTr="00361B0C">
        <w:trPr>
          <w:trHeight w:val="225"/>
          <w:jc w:val="center"/>
        </w:trPr>
        <w:tc>
          <w:tcPr>
            <w:tcW w:w="6917" w:type="dxa"/>
            <w:shd w:val="clear" w:color="auto" w:fill="auto"/>
            <w:hideMark/>
          </w:tcPr>
          <w:p w14:paraId="26AF6E8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Контракт № 05Т-11111117/24 от 30.01.2024 Отпуск тепловой энергии</w:t>
            </w:r>
          </w:p>
        </w:tc>
        <w:tc>
          <w:tcPr>
            <w:tcW w:w="5620" w:type="dxa"/>
            <w:shd w:val="clear" w:color="auto" w:fill="auto"/>
            <w:hideMark/>
          </w:tcPr>
          <w:p w14:paraId="332F92E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Фокинский центр детского творчества МБУ ДО</w:t>
            </w:r>
          </w:p>
        </w:tc>
        <w:tc>
          <w:tcPr>
            <w:tcW w:w="1774" w:type="dxa"/>
            <w:shd w:val="clear" w:color="auto" w:fill="auto"/>
            <w:noWrap/>
            <w:hideMark/>
          </w:tcPr>
          <w:p w14:paraId="432440D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0,0622920</w:t>
            </w:r>
          </w:p>
        </w:tc>
      </w:tr>
      <w:tr w:rsidR="00B20AB2" w:rsidRPr="00E46989" w14:paraId="37000108" w14:textId="77777777" w:rsidTr="00361B0C">
        <w:trPr>
          <w:trHeight w:val="225"/>
          <w:jc w:val="center"/>
        </w:trPr>
        <w:tc>
          <w:tcPr>
            <w:tcW w:w="6917" w:type="dxa"/>
            <w:shd w:val="clear" w:color="auto" w:fill="auto"/>
            <w:hideMark/>
          </w:tcPr>
          <w:p w14:paraId="4EA26D6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Здание центра </w:t>
            </w:r>
          </w:p>
        </w:tc>
        <w:tc>
          <w:tcPr>
            <w:tcW w:w="5620" w:type="dxa"/>
            <w:shd w:val="clear" w:color="auto" w:fill="auto"/>
            <w:hideMark/>
          </w:tcPr>
          <w:p w14:paraId="484B397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Гайдара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w:t>
            </w:r>
          </w:p>
        </w:tc>
        <w:tc>
          <w:tcPr>
            <w:tcW w:w="1774" w:type="dxa"/>
            <w:shd w:val="clear" w:color="auto" w:fill="auto"/>
            <w:noWrap/>
            <w:hideMark/>
          </w:tcPr>
          <w:p w14:paraId="08E7930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0,0622920</w:t>
            </w:r>
          </w:p>
        </w:tc>
      </w:tr>
      <w:tr w:rsidR="00B20AB2" w:rsidRPr="00E46989" w14:paraId="64A60FE5" w14:textId="77777777" w:rsidTr="00361B0C">
        <w:trPr>
          <w:trHeight w:val="225"/>
          <w:jc w:val="center"/>
        </w:trPr>
        <w:tc>
          <w:tcPr>
            <w:tcW w:w="12537" w:type="dxa"/>
            <w:gridSpan w:val="2"/>
            <w:shd w:val="clear" w:color="auto" w:fill="auto"/>
            <w:hideMark/>
          </w:tcPr>
          <w:p w14:paraId="16345E0F" w14:textId="77777777" w:rsidR="00B20AB2" w:rsidRPr="00E46989" w:rsidRDefault="00B20AB2" w:rsidP="00E46989">
            <w:pPr>
              <w:ind w:firstLineChars="10" w:firstLine="20"/>
              <w:jc w:val="both"/>
              <w:outlineLvl w:val="3"/>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Прочие отрасли</w:t>
            </w:r>
          </w:p>
        </w:tc>
        <w:tc>
          <w:tcPr>
            <w:tcW w:w="1774" w:type="dxa"/>
            <w:shd w:val="clear" w:color="auto" w:fill="auto"/>
            <w:noWrap/>
            <w:hideMark/>
          </w:tcPr>
          <w:p w14:paraId="72092A3B" w14:textId="77777777" w:rsidR="00B20AB2" w:rsidRPr="00E46989" w:rsidRDefault="00B20AB2" w:rsidP="00E46989">
            <w:pPr>
              <w:jc w:val="both"/>
              <w:outlineLvl w:val="3"/>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0,0259956</w:t>
            </w:r>
          </w:p>
        </w:tc>
      </w:tr>
      <w:tr w:rsidR="00B20AB2" w:rsidRPr="00E46989" w14:paraId="1851C351" w14:textId="77777777" w:rsidTr="00361B0C">
        <w:trPr>
          <w:trHeight w:val="225"/>
          <w:jc w:val="center"/>
        </w:trPr>
        <w:tc>
          <w:tcPr>
            <w:tcW w:w="12537" w:type="dxa"/>
            <w:gridSpan w:val="2"/>
            <w:shd w:val="clear" w:color="auto" w:fill="auto"/>
            <w:hideMark/>
          </w:tcPr>
          <w:p w14:paraId="51BCA4C6" w14:textId="77777777" w:rsidR="00B20AB2" w:rsidRPr="00E46989" w:rsidRDefault="00B20AB2" w:rsidP="00E46989">
            <w:pPr>
              <w:ind w:firstLineChars="10" w:firstLine="20"/>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Остальное</w:t>
            </w:r>
          </w:p>
        </w:tc>
        <w:tc>
          <w:tcPr>
            <w:tcW w:w="1774" w:type="dxa"/>
            <w:shd w:val="clear" w:color="auto" w:fill="auto"/>
            <w:noWrap/>
            <w:hideMark/>
          </w:tcPr>
          <w:p w14:paraId="4D0A1EF0" w14:textId="77777777" w:rsidR="00B20AB2" w:rsidRPr="00E46989" w:rsidRDefault="00B20AB2" w:rsidP="00E46989">
            <w:pPr>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0,0259956</w:t>
            </w:r>
          </w:p>
        </w:tc>
      </w:tr>
      <w:tr w:rsidR="00B20AB2" w:rsidRPr="00E46989" w14:paraId="271884EE" w14:textId="77777777" w:rsidTr="00361B0C">
        <w:trPr>
          <w:trHeight w:val="225"/>
          <w:jc w:val="center"/>
        </w:trPr>
        <w:tc>
          <w:tcPr>
            <w:tcW w:w="6917" w:type="dxa"/>
            <w:shd w:val="clear" w:color="auto" w:fill="auto"/>
            <w:hideMark/>
          </w:tcPr>
          <w:p w14:paraId="13BEC402" w14:textId="77777777" w:rsidR="00B20AB2" w:rsidRPr="00E46989" w:rsidRDefault="00B20AB2" w:rsidP="00E46989">
            <w:pPr>
              <w:ind w:firstLineChars="10" w:firstLine="20"/>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05Т-11110521 от 01.08.2019 Отпуск тепловой энергии</w:t>
            </w:r>
          </w:p>
        </w:tc>
        <w:tc>
          <w:tcPr>
            <w:tcW w:w="5620" w:type="dxa"/>
            <w:shd w:val="clear" w:color="auto" w:fill="auto"/>
            <w:hideMark/>
          </w:tcPr>
          <w:p w14:paraId="18724271"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Бахадиров Сафар </w:t>
            </w:r>
            <w:proofErr w:type="spellStart"/>
            <w:r w:rsidRPr="00E46989">
              <w:rPr>
                <w:rFonts w:ascii="Times New Roman" w:eastAsia="Times New Roman" w:hAnsi="Times New Roman"/>
                <w:sz w:val="20"/>
                <w:szCs w:val="20"/>
                <w:lang w:eastAsia="ru-RU"/>
              </w:rPr>
              <w:t>Довранович</w:t>
            </w:r>
            <w:proofErr w:type="spellEnd"/>
          </w:p>
        </w:tc>
        <w:tc>
          <w:tcPr>
            <w:tcW w:w="1774" w:type="dxa"/>
            <w:shd w:val="clear" w:color="auto" w:fill="auto"/>
            <w:noWrap/>
            <w:hideMark/>
          </w:tcPr>
          <w:p w14:paraId="726BA7FD"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0,0039059</w:t>
            </w:r>
          </w:p>
        </w:tc>
      </w:tr>
      <w:tr w:rsidR="00B20AB2" w:rsidRPr="00E46989" w14:paraId="45210EB1" w14:textId="77777777" w:rsidTr="00361B0C">
        <w:trPr>
          <w:trHeight w:val="225"/>
          <w:jc w:val="center"/>
        </w:trPr>
        <w:tc>
          <w:tcPr>
            <w:tcW w:w="6917" w:type="dxa"/>
            <w:shd w:val="clear" w:color="auto" w:fill="auto"/>
            <w:hideMark/>
          </w:tcPr>
          <w:p w14:paraId="72B06737"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Магазин</w:t>
            </w:r>
          </w:p>
        </w:tc>
        <w:tc>
          <w:tcPr>
            <w:tcW w:w="5620" w:type="dxa"/>
            <w:shd w:val="clear" w:color="auto" w:fill="auto"/>
            <w:hideMark/>
          </w:tcPr>
          <w:p w14:paraId="7474912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18</w:t>
            </w:r>
          </w:p>
        </w:tc>
        <w:tc>
          <w:tcPr>
            <w:tcW w:w="1774" w:type="dxa"/>
            <w:shd w:val="clear" w:color="auto" w:fill="auto"/>
            <w:noWrap/>
            <w:hideMark/>
          </w:tcPr>
          <w:p w14:paraId="36F08B6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0,0039059</w:t>
            </w:r>
          </w:p>
        </w:tc>
      </w:tr>
      <w:tr w:rsidR="00B20AB2" w:rsidRPr="00E46989" w14:paraId="7081296F" w14:textId="77777777" w:rsidTr="00361B0C">
        <w:trPr>
          <w:trHeight w:val="225"/>
          <w:jc w:val="center"/>
        </w:trPr>
        <w:tc>
          <w:tcPr>
            <w:tcW w:w="6917" w:type="dxa"/>
            <w:shd w:val="clear" w:color="auto" w:fill="auto"/>
            <w:hideMark/>
          </w:tcPr>
          <w:p w14:paraId="203D6416" w14:textId="77777777" w:rsidR="00B20AB2" w:rsidRPr="00E46989" w:rsidRDefault="00B20AB2" w:rsidP="00E46989">
            <w:pPr>
              <w:ind w:firstLineChars="10" w:firstLine="20"/>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№05Т-11110028-25 от 27.05.2013 Отпуск тепловой энергии</w:t>
            </w:r>
          </w:p>
        </w:tc>
        <w:tc>
          <w:tcPr>
            <w:tcW w:w="5620" w:type="dxa"/>
            <w:shd w:val="clear" w:color="auto" w:fill="auto"/>
            <w:hideMark/>
          </w:tcPr>
          <w:p w14:paraId="6E3553EA"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Дятьковский торг АО</w:t>
            </w:r>
          </w:p>
        </w:tc>
        <w:tc>
          <w:tcPr>
            <w:tcW w:w="1774" w:type="dxa"/>
            <w:shd w:val="clear" w:color="auto" w:fill="auto"/>
            <w:noWrap/>
            <w:hideMark/>
          </w:tcPr>
          <w:p w14:paraId="0EE1337E"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0,0061434</w:t>
            </w:r>
          </w:p>
        </w:tc>
      </w:tr>
      <w:tr w:rsidR="00B20AB2" w:rsidRPr="00E46989" w14:paraId="7F3B03AB" w14:textId="77777777" w:rsidTr="00361B0C">
        <w:trPr>
          <w:trHeight w:val="225"/>
          <w:jc w:val="center"/>
        </w:trPr>
        <w:tc>
          <w:tcPr>
            <w:tcW w:w="6917" w:type="dxa"/>
            <w:shd w:val="clear" w:color="auto" w:fill="auto"/>
            <w:hideMark/>
          </w:tcPr>
          <w:p w14:paraId="261F7E2A"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Магазин №41 "Космос"</w:t>
            </w:r>
          </w:p>
        </w:tc>
        <w:tc>
          <w:tcPr>
            <w:tcW w:w="5620" w:type="dxa"/>
            <w:shd w:val="clear" w:color="auto" w:fill="auto"/>
            <w:hideMark/>
          </w:tcPr>
          <w:p w14:paraId="2137C80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18</w:t>
            </w:r>
          </w:p>
        </w:tc>
        <w:tc>
          <w:tcPr>
            <w:tcW w:w="1774" w:type="dxa"/>
            <w:shd w:val="clear" w:color="auto" w:fill="auto"/>
            <w:noWrap/>
            <w:hideMark/>
          </w:tcPr>
          <w:p w14:paraId="7401AC4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0,0061434</w:t>
            </w:r>
          </w:p>
        </w:tc>
      </w:tr>
      <w:tr w:rsidR="00B20AB2" w:rsidRPr="00E46989" w14:paraId="58EDBF7E" w14:textId="77777777" w:rsidTr="00361B0C">
        <w:trPr>
          <w:trHeight w:val="225"/>
          <w:jc w:val="center"/>
        </w:trPr>
        <w:tc>
          <w:tcPr>
            <w:tcW w:w="6917" w:type="dxa"/>
            <w:shd w:val="clear" w:color="auto" w:fill="auto"/>
            <w:hideMark/>
          </w:tcPr>
          <w:p w14:paraId="1608BC46" w14:textId="77777777" w:rsidR="00B20AB2" w:rsidRPr="00E46989" w:rsidRDefault="00B20AB2" w:rsidP="00E46989">
            <w:pPr>
              <w:ind w:firstLineChars="10" w:firstLine="20"/>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05Т-11110522 от 01.08.2019 Отпуск тепловой энергии</w:t>
            </w:r>
          </w:p>
        </w:tc>
        <w:tc>
          <w:tcPr>
            <w:tcW w:w="5620" w:type="dxa"/>
            <w:shd w:val="clear" w:color="auto" w:fill="auto"/>
            <w:hideMark/>
          </w:tcPr>
          <w:p w14:paraId="682B745D"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Лушников Владимир Михайлович</w:t>
            </w:r>
          </w:p>
        </w:tc>
        <w:tc>
          <w:tcPr>
            <w:tcW w:w="1774" w:type="dxa"/>
            <w:shd w:val="clear" w:color="auto" w:fill="auto"/>
            <w:noWrap/>
            <w:hideMark/>
          </w:tcPr>
          <w:p w14:paraId="661BF0B2"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0,0023595</w:t>
            </w:r>
          </w:p>
        </w:tc>
      </w:tr>
      <w:tr w:rsidR="00B20AB2" w:rsidRPr="00E46989" w14:paraId="22D9294C" w14:textId="77777777" w:rsidTr="00361B0C">
        <w:trPr>
          <w:trHeight w:val="225"/>
          <w:jc w:val="center"/>
        </w:trPr>
        <w:tc>
          <w:tcPr>
            <w:tcW w:w="6917" w:type="dxa"/>
            <w:shd w:val="clear" w:color="auto" w:fill="auto"/>
            <w:hideMark/>
          </w:tcPr>
          <w:p w14:paraId="33D83504"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Гараж</w:t>
            </w:r>
          </w:p>
        </w:tc>
        <w:tc>
          <w:tcPr>
            <w:tcW w:w="5620" w:type="dxa"/>
            <w:shd w:val="clear" w:color="auto" w:fill="auto"/>
            <w:hideMark/>
          </w:tcPr>
          <w:p w14:paraId="0876B80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Крупской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w:t>
            </w:r>
          </w:p>
        </w:tc>
        <w:tc>
          <w:tcPr>
            <w:tcW w:w="1774" w:type="dxa"/>
            <w:shd w:val="clear" w:color="auto" w:fill="auto"/>
            <w:noWrap/>
            <w:hideMark/>
          </w:tcPr>
          <w:p w14:paraId="4D7F2C7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0,0023595</w:t>
            </w:r>
          </w:p>
        </w:tc>
      </w:tr>
      <w:tr w:rsidR="00B20AB2" w:rsidRPr="00E46989" w14:paraId="6AEC28ED" w14:textId="77777777" w:rsidTr="00361B0C">
        <w:trPr>
          <w:trHeight w:val="225"/>
          <w:jc w:val="center"/>
        </w:trPr>
        <w:tc>
          <w:tcPr>
            <w:tcW w:w="6917" w:type="dxa"/>
            <w:shd w:val="clear" w:color="auto" w:fill="auto"/>
            <w:hideMark/>
          </w:tcPr>
          <w:p w14:paraId="00120335" w14:textId="77777777" w:rsidR="00B20AB2" w:rsidRPr="00E46989" w:rsidRDefault="00B20AB2" w:rsidP="00E46989">
            <w:pPr>
              <w:ind w:firstLineChars="10" w:firstLine="20"/>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05Т-Н1111023 от 01.08.2019 Отпуск тепловой энергии</w:t>
            </w:r>
          </w:p>
        </w:tc>
        <w:tc>
          <w:tcPr>
            <w:tcW w:w="5620" w:type="dxa"/>
            <w:shd w:val="clear" w:color="auto" w:fill="auto"/>
            <w:hideMark/>
          </w:tcPr>
          <w:p w14:paraId="4E11BD61"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Симакова Лариса Витальевна</w:t>
            </w:r>
          </w:p>
        </w:tc>
        <w:tc>
          <w:tcPr>
            <w:tcW w:w="1774" w:type="dxa"/>
            <w:shd w:val="clear" w:color="auto" w:fill="auto"/>
            <w:noWrap/>
            <w:hideMark/>
          </w:tcPr>
          <w:p w14:paraId="199B03C4"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0,0026258</w:t>
            </w:r>
          </w:p>
        </w:tc>
      </w:tr>
      <w:tr w:rsidR="00B20AB2" w:rsidRPr="00E46989" w14:paraId="0A5EF988" w14:textId="77777777" w:rsidTr="00361B0C">
        <w:trPr>
          <w:trHeight w:val="225"/>
          <w:jc w:val="center"/>
        </w:trPr>
        <w:tc>
          <w:tcPr>
            <w:tcW w:w="6917" w:type="dxa"/>
            <w:shd w:val="clear" w:color="auto" w:fill="auto"/>
            <w:hideMark/>
          </w:tcPr>
          <w:p w14:paraId="00EB0B2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Магазин</w:t>
            </w:r>
          </w:p>
        </w:tc>
        <w:tc>
          <w:tcPr>
            <w:tcW w:w="5620" w:type="dxa"/>
            <w:shd w:val="clear" w:color="auto" w:fill="auto"/>
            <w:hideMark/>
          </w:tcPr>
          <w:p w14:paraId="5418999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Луначарского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10А</w:t>
            </w:r>
          </w:p>
        </w:tc>
        <w:tc>
          <w:tcPr>
            <w:tcW w:w="1774" w:type="dxa"/>
            <w:shd w:val="clear" w:color="auto" w:fill="auto"/>
            <w:noWrap/>
            <w:hideMark/>
          </w:tcPr>
          <w:p w14:paraId="4EC8D9F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0,0026258</w:t>
            </w:r>
          </w:p>
        </w:tc>
      </w:tr>
      <w:tr w:rsidR="00B20AB2" w:rsidRPr="00E46989" w14:paraId="01B98856" w14:textId="77777777" w:rsidTr="00361B0C">
        <w:trPr>
          <w:trHeight w:val="225"/>
          <w:jc w:val="center"/>
        </w:trPr>
        <w:tc>
          <w:tcPr>
            <w:tcW w:w="6917" w:type="dxa"/>
            <w:shd w:val="clear" w:color="auto" w:fill="auto"/>
            <w:hideMark/>
          </w:tcPr>
          <w:p w14:paraId="7897823C" w14:textId="77777777" w:rsidR="00B20AB2" w:rsidRPr="00E46989" w:rsidRDefault="00B20AB2" w:rsidP="00E46989">
            <w:pPr>
              <w:ind w:firstLineChars="10" w:firstLine="20"/>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05Т-Н1111054 от 01.08.2019 Отпуск тепловой энергии</w:t>
            </w:r>
          </w:p>
        </w:tc>
        <w:tc>
          <w:tcPr>
            <w:tcW w:w="5620" w:type="dxa"/>
            <w:shd w:val="clear" w:color="auto" w:fill="auto"/>
            <w:hideMark/>
          </w:tcPr>
          <w:p w14:paraId="676C41F6"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Толмачев Алексей Михайлович ИП</w:t>
            </w:r>
          </w:p>
        </w:tc>
        <w:tc>
          <w:tcPr>
            <w:tcW w:w="1774" w:type="dxa"/>
            <w:shd w:val="clear" w:color="auto" w:fill="auto"/>
            <w:noWrap/>
            <w:hideMark/>
          </w:tcPr>
          <w:p w14:paraId="3F2B7879"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0,0109610</w:t>
            </w:r>
          </w:p>
        </w:tc>
      </w:tr>
      <w:tr w:rsidR="00B20AB2" w:rsidRPr="00E46989" w14:paraId="401ECD16" w14:textId="77777777" w:rsidTr="00361B0C">
        <w:trPr>
          <w:trHeight w:val="225"/>
          <w:jc w:val="center"/>
        </w:trPr>
        <w:tc>
          <w:tcPr>
            <w:tcW w:w="6917" w:type="dxa"/>
            <w:shd w:val="clear" w:color="auto" w:fill="auto"/>
            <w:hideMark/>
          </w:tcPr>
          <w:p w14:paraId="45AFFE91"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Магазин</w:t>
            </w:r>
          </w:p>
        </w:tc>
        <w:tc>
          <w:tcPr>
            <w:tcW w:w="5620" w:type="dxa"/>
            <w:shd w:val="clear" w:color="auto" w:fill="auto"/>
            <w:hideMark/>
          </w:tcPr>
          <w:p w14:paraId="0BC5EAC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18</w:t>
            </w:r>
          </w:p>
        </w:tc>
        <w:tc>
          <w:tcPr>
            <w:tcW w:w="1774" w:type="dxa"/>
            <w:shd w:val="clear" w:color="auto" w:fill="auto"/>
            <w:noWrap/>
            <w:hideMark/>
          </w:tcPr>
          <w:p w14:paraId="42CCA69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0,0109610</w:t>
            </w:r>
          </w:p>
        </w:tc>
      </w:tr>
      <w:tr w:rsidR="00B20AB2" w:rsidRPr="00E46989" w14:paraId="71809CCC" w14:textId="77777777" w:rsidTr="00361B0C">
        <w:trPr>
          <w:trHeight w:val="225"/>
          <w:jc w:val="center"/>
        </w:trPr>
        <w:tc>
          <w:tcPr>
            <w:tcW w:w="6917" w:type="dxa"/>
            <w:shd w:val="clear" w:color="auto" w:fill="auto"/>
            <w:hideMark/>
          </w:tcPr>
          <w:p w14:paraId="78AE989C" w14:textId="77777777" w:rsidR="00B20AB2" w:rsidRPr="00E46989" w:rsidRDefault="00B20AB2" w:rsidP="00E46989">
            <w:pPr>
              <w:ind w:firstLineChars="10" w:firstLine="20"/>
              <w:jc w:val="both"/>
              <w:outlineLvl w:val="1"/>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БМК г.Фокино, ул.Мира, 14А</w:t>
            </w:r>
          </w:p>
        </w:tc>
        <w:tc>
          <w:tcPr>
            <w:tcW w:w="5620" w:type="dxa"/>
            <w:shd w:val="clear" w:color="auto" w:fill="auto"/>
            <w:hideMark/>
          </w:tcPr>
          <w:p w14:paraId="5D218DC9" w14:textId="77777777" w:rsidR="00B20AB2" w:rsidRPr="00E46989" w:rsidRDefault="00B20AB2" w:rsidP="00E46989">
            <w:pPr>
              <w:jc w:val="both"/>
              <w:outlineLvl w:val="1"/>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О0000000047</w:t>
            </w:r>
          </w:p>
        </w:tc>
        <w:tc>
          <w:tcPr>
            <w:tcW w:w="1774" w:type="dxa"/>
            <w:shd w:val="clear" w:color="auto" w:fill="auto"/>
            <w:noWrap/>
            <w:hideMark/>
          </w:tcPr>
          <w:p w14:paraId="6B492E42" w14:textId="77777777" w:rsidR="00B20AB2" w:rsidRPr="00E46989" w:rsidRDefault="00B20AB2" w:rsidP="00E46989">
            <w:pPr>
              <w:jc w:val="both"/>
              <w:outlineLvl w:val="1"/>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2,6557104</w:t>
            </w:r>
          </w:p>
        </w:tc>
      </w:tr>
      <w:tr w:rsidR="00B20AB2" w:rsidRPr="00E46989" w14:paraId="120CD953" w14:textId="77777777" w:rsidTr="00361B0C">
        <w:trPr>
          <w:trHeight w:val="225"/>
          <w:jc w:val="center"/>
        </w:trPr>
        <w:tc>
          <w:tcPr>
            <w:tcW w:w="12537" w:type="dxa"/>
            <w:gridSpan w:val="2"/>
            <w:shd w:val="clear" w:color="auto" w:fill="auto"/>
            <w:hideMark/>
          </w:tcPr>
          <w:p w14:paraId="6E0C4401" w14:textId="77777777" w:rsidR="00B20AB2" w:rsidRPr="00E46989" w:rsidRDefault="00B20AB2" w:rsidP="00E46989">
            <w:pPr>
              <w:jc w:val="both"/>
              <w:outlineLvl w:val="2"/>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Население</w:t>
            </w:r>
          </w:p>
        </w:tc>
        <w:tc>
          <w:tcPr>
            <w:tcW w:w="1774" w:type="dxa"/>
            <w:shd w:val="clear" w:color="auto" w:fill="auto"/>
            <w:noWrap/>
            <w:hideMark/>
          </w:tcPr>
          <w:p w14:paraId="6799CAFA" w14:textId="77777777" w:rsidR="00B20AB2" w:rsidRPr="00E46989" w:rsidRDefault="00B20AB2" w:rsidP="00E46989">
            <w:pPr>
              <w:jc w:val="both"/>
              <w:outlineLvl w:val="2"/>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2,1106337</w:t>
            </w:r>
          </w:p>
        </w:tc>
      </w:tr>
      <w:tr w:rsidR="00B20AB2" w:rsidRPr="00E46989" w14:paraId="6F1D6987" w14:textId="77777777" w:rsidTr="00361B0C">
        <w:trPr>
          <w:trHeight w:val="225"/>
          <w:jc w:val="center"/>
        </w:trPr>
        <w:tc>
          <w:tcPr>
            <w:tcW w:w="12537" w:type="dxa"/>
            <w:gridSpan w:val="2"/>
            <w:shd w:val="clear" w:color="auto" w:fill="auto"/>
            <w:hideMark/>
          </w:tcPr>
          <w:p w14:paraId="11FA0C56" w14:textId="77777777" w:rsidR="00B20AB2" w:rsidRPr="00E46989" w:rsidRDefault="00B20AB2" w:rsidP="00E46989">
            <w:pPr>
              <w:jc w:val="both"/>
              <w:outlineLvl w:val="3"/>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Население бытовые</w:t>
            </w:r>
          </w:p>
        </w:tc>
        <w:tc>
          <w:tcPr>
            <w:tcW w:w="1774" w:type="dxa"/>
            <w:shd w:val="clear" w:color="auto" w:fill="auto"/>
            <w:noWrap/>
            <w:hideMark/>
          </w:tcPr>
          <w:p w14:paraId="40B80826" w14:textId="77777777" w:rsidR="00B20AB2" w:rsidRPr="00E46989" w:rsidRDefault="00B20AB2" w:rsidP="00E46989">
            <w:pPr>
              <w:jc w:val="both"/>
              <w:outlineLvl w:val="3"/>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0,7275464</w:t>
            </w:r>
          </w:p>
        </w:tc>
      </w:tr>
      <w:tr w:rsidR="00B20AB2" w:rsidRPr="00E46989" w14:paraId="53DCFA52" w14:textId="77777777" w:rsidTr="00361B0C">
        <w:trPr>
          <w:trHeight w:val="225"/>
          <w:jc w:val="center"/>
        </w:trPr>
        <w:tc>
          <w:tcPr>
            <w:tcW w:w="12537" w:type="dxa"/>
            <w:gridSpan w:val="2"/>
            <w:shd w:val="clear" w:color="auto" w:fill="auto"/>
            <w:hideMark/>
          </w:tcPr>
          <w:p w14:paraId="56664412" w14:textId="77777777" w:rsidR="00B20AB2" w:rsidRPr="00E46989" w:rsidRDefault="00B20AB2" w:rsidP="00E46989">
            <w:pPr>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Бытовые абоненты</w:t>
            </w:r>
          </w:p>
        </w:tc>
        <w:tc>
          <w:tcPr>
            <w:tcW w:w="1774" w:type="dxa"/>
            <w:shd w:val="clear" w:color="auto" w:fill="auto"/>
            <w:noWrap/>
            <w:hideMark/>
          </w:tcPr>
          <w:p w14:paraId="2C4E5343" w14:textId="77777777" w:rsidR="00B20AB2" w:rsidRPr="00E46989" w:rsidRDefault="00B20AB2" w:rsidP="00E46989">
            <w:pPr>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0,7275464</w:t>
            </w:r>
          </w:p>
        </w:tc>
      </w:tr>
      <w:tr w:rsidR="00B20AB2" w:rsidRPr="00E46989" w14:paraId="00ACA73C" w14:textId="77777777" w:rsidTr="00361B0C">
        <w:trPr>
          <w:trHeight w:val="225"/>
          <w:jc w:val="center"/>
        </w:trPr>
        <w:tc>
          <w:tcPr>
            <w:tcW w:w="6917" w:type="dxa"/>
            <w:shd w:val="clear" w:color="auto" w:fill="auto"/>
            <w:hideMark/>
          </w:tcPr>
          <w:p w14:paraId="5F7BF27B"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Договор на отпуск тепловой энергии № 05Т-9033351 от 01.04.2018 0:00:00</w:t>
            </w:r>
          </w:p>
        </w:tc>
        <w:tc>
          <w:tcPr>
            <w:tcW w:w="5620" w:type="dxa"/>
            <w:shd w:val="clear" w:color="auto" w:fill="auto"/>
            <w:hideMark/>
          </w:tcPr>
          <w:p w14:paraId="31123898"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ЗАХАРОВА А.Е.</w:t>
            </w:r>
          </w:p>
        </w:tc>
        <w:tc>
          <w:tcPr>
            <w:tcW w:w="1774" w:type="dxa"/>
            <w:shd w:val="clear" w:color="auto" w:fill="auto"/>
            <w:noWrap/>
            <w:hideMark/>
          </w:tcPr>
          <w:p w14:paraId="2311E5E1"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0,0018499</w:t>
            </w:r>
          </w:p>
        </w:tc>
      </w:tr>
      <w:tr w:rsidR="00B20AB2" w:rsidRPr="00E46989" w14:paraId="3A904FED" w14:textId="77777777" w:rsidTr="00361B0C">
        <w:trPr>
          <w:trHeight w:val="225"/>
          <w:jc w:val="center"/>
        </w:trPr>
        <w:tc>
          <w:tcPr>
            <w:tcW w:w="6917" w:type="dxa"/>
            <w:shd w:val="clear" w:color="auto" w:fill="auto"/>
            <w:hideMark/>
          </w:tcPr>
          <w:p w14:paraId="7A9848A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ЗАХАРОВА А.Е.                      </w:t>
            </w:r>
          </w:p>
        </w:tc>
        <w:tc>
          <w:tcPr>
            <w:tcW w:w="5620" w:type="dxa"/>
            <w:shd w:val="clear" w:color="auto" w:fill="auto"/>
            <w:hideMark/>
          </w:tcPr>
          <w:p w14:paraId="3F279CF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89</w:t>
            </w:r>
          </w:p>
        </w:tc>
        <w:tc>
          <w:tcPr>
            <w:tcW w:w="1774" w:type="dxa"/>
            <w:shd w:val="clear" w:color="auto" w:fill="auto"/>
            <w:noWrap/>
            <w:hideMark/>
          </w:tcPr>
          <w:p w14:paraId="6DBE5A0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0,0018499</w:t>
            </w:r>
          </w:p>
        </w:tc>
      </w:tr>
      <w:tr w:rsidR="00B20AB2" w:rsidRPr="00E46989" w14:paraId="01629EE4" w14:textId="77777777" w:rsidTr="00361B0C">
        <w:trPr>
          <w:trHeight w:val="225"/>
          <w:jc w:val="center"/>
        </w:trPr>
        <w:tc>
          <w:tcPr>
            <w:tcW w:w="6917" w:type="dxa"/>
            <w:shd w:val="clear" w:color="auto" w:fill="auto"/>
            <w:hideMark/>
          </w:tcPr>
          <w:p w14:paraId="4D571655"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02Т-25122020 от 25.12.2020 Отпуск тепловой энергии</w:t>
            </w:r>
          </w:p>
        </w:tc>
        <w:tc>
          <w:tcPr>
            <w:tcW w:w="5620" w:type="dxa"/>
            <w:shd w:val="clear" w:color="auto" w:fill="auto"/>
            <w:hideMark/>
          </w:tcPr>
          <w:p w14:paraId="21008F8D"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Объединенный бытовой абонент</w:t>
            </w:r>
          </w:p>
        </w:tc>
        <w:tc>
          <w:tcPr>
            <w:tcW w:w="1774" w:type="dxa"/>
            <w:shd w:val="clear" w:color="auto" w:fill="auto"/>
            <w:noWrap/>
            <w:hideMark/>
          </w:tcPr>
          <w:p w14:paraId="2D8FD171"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0,7256966</w:t>
            </w:r>
          </w:p>
        </w:tc>
      </w:tr>
      <w:tr w:rsidR="00B20AB2" w:rsidRPr="00E46989" w14:paraId="166F0FC6" w14:textId="77777777" w:rsidTr="00361B0C">
        <w:trPr>
          <w:trHeight w:val="225"/>
          <w:jc w:val="center"/>
        </w:trPr>
        <w:tc>
          <w:tcPr>
            <w:tcW w:w="6917" w:type="dxa"/>
            <w:shd w:val="clear" w:color="auto" w:fill="auto"/>
            <w:hideMark/>
          </w:tcPr>
          <w:p w14:paraId="3F764534" w14:textId="77777777" w:rsidR="00B20AB2" w:rsidRPr="00E46989" w:rsidRDefault="00B20AB2" w:rsidP="00E46989">
            <w:pPr>
              <w:jc w:val="both"/>
              <w:outlineLvl w:val="6"/>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Абонент_неизвестен</w:t>
            </w:r>
            <w:proofErr w:type="spellEnd"/>
          </w:p>
        </w:tc>
        <w:tc>
          <w:tcPr>
            <w:tcW w:w="5620" w:type="dxa"/>
            <w:shd w:val="clear" w:color="auto" w:fill="auto"/>
            <w:hideMark/>
          </w:tcPr>
          <w:p w14:paraId="3749B47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Калинина, д. 3, кв. 5</w:t>
            </w:r>
          </w:p>
        </w:tc>
        <w:tc>
          <w:tcPr>
            <w:tcW w:w="1774" w:type="dxa"/>
            <w:shd w:val="clear" w:color="auto" w:fill="auto"/>
            <w:noWrap/>
            <w:hideMark/>
          </w:tcPr>
          <w:p w14:paraId="219CC64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0,0072168</w:t>
            </w:r>
          </w:p>
        </w:tc>
      </w:tr>
      <w:tr w:rsidR="00B20AB2" w:rsidRPr="00E46989" w14:paraId="7C91F190" w14:textId="77777777" w:rsidTr="00361B0C">
        <w:trPr>
          <w:trHeight w:val="225"/>
          <w:jc w:val="center"/>
        </w:trPr>
        <w:tc>
          <w:tcPr>
            <w:tcW w:w="6917" w:type="dxa"/>
            <w:shd w:val="clear" w:color="auto" w:fill="auto"/>
            <w:hideMark/>
          </w:tcPr>
          <w:p w14:paraId="3DBCD61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АБРАМЕНКОВ ИВАН ВЛАДИМИРОВИЧ</w:t>
            </w:r>
          </w:p>
        </w:tc>
        <w:tc>
          <w:tcPr>
            <w:tcW w:w="5620" w:type="dxa"/>
            <w:shd w:val="clear" w:color="auto" w:fill="auto"/>
            <w:hideMark/>
          </w:tcPr>
          <w:p w14:paraId="106D8B1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Луначарского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3, кв. 1</w:t>
            </w:r>
          </w:p>
        </w:tc>
        <w:tc>
          <w:tcPr>
            <w:tcW w:w="1774" w:type="dxa"/>
            <w:shd w:val="clear" w:color="auto" w:fill="auto"/>
            <w:noWrap/>
            <w:hideMark/>
          </w:tcPr>
          <w:p w14:paraId="557ECD2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0,0043735</w:t>
            </w:r>
          </w:p>
        </w:tc>
      </w:tr>
      <w:tr w:rsidR="00B20AB2" w:rsidRPr="00E46989" w14:paraId="695BA151" w14:textId="77777777" w:rsidTr="00361B0C">
        <w:trPr>
          <w:trHeight w:val="225"/>
          <w:jc w:val="center"/>
        </w:trPr>
        <w:tc>
          <w:tcPr>
            <w:tcW w:w="6917" w:type="dxa"/>
            <w:shd w:val="clear" w:color="auto" w:fill="auto"/>
            <w:hideMark/>
          </w:tcPr>
          <w:p w14:paraId="05ED26B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АВЕРКИНА К.Л.                      </w:t>
            </w:r>
          </w:p>
        </w:tc>
        <w:tc>
          <w:tcPr>
            <w:tcW w:w="5620" w:type="dxa"/>
            <w:shd w:val="clear" w:color="auto" w:fill="auto"/>
            <w:hideMark/>
          </w:tcPr>
          <w:p w14:paraId="75F1EDB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93</w:t>
            </w:r>
          </w:p>
        </w:tc>
        <w:tc>
          <w:tcPr>
            <w:tcW w:w="1774" w:type="dxa"/>
            <w:shd w:val="clear" w:color="auto" w:fill="auto"/>
            <w:noWrap/>
            <w:hideMark/>
          </w:tcPr>
          <w:p w14:paraId="5D38DBF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0,0033572</w:t>
            </w:r>
          </w:p>
        </w:tc>
      </w:tr>
      <w:tr w:rsidR="00B20AB2" w:rsidRPr="00E46989" w14:paraId="3239D38A" w14:textId="77777777" w:rsidTr="00361B0C">
        <w:trPr>
          <w:trHeight w:val="225"/>
          <w:jc w:val="center"/>
        </w:trPr>
        <w:tc>
          <w:tcPr>
            <w:tcW w:w="6917" w:type="dxa"/>
            <w:shd w:val="clear" w:color="auto" w:fill="auto"/>
            <w:hideMark/>
          </w:tcPr>
          <w:p w14:paraId="7B4893A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АВХУЦКАЯ Е.Ю.                      </w:t>
            </w:r>
          </w:p>
        </w:tc>
        <w:tc>
          <w:tcPr>
            <w:tcW w:w="5620" w:type="dxa"/>
            <w:shd w:val="clear" w:color="auto" w:fill="auto"/>
            <w:hideMark/>
          </w:tcPr>
          <w:p w14:paraId="2A55C88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79</w:t>
            </w:r>
          </w:p>
        </w:tc>
        <w:tc>
          <w:tcPr>
            <w:tcW w:w="1774" w:type="dxa"/>
            <w:shd w:val="clear" w:color="auto" w:fill="auto"/>
            <w:noWrap/>
            <w:hideMark/>
          </w:tcPr>
          <w:p w14:paraId="37FAF94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0,0016900</w:t>
            </w:r>
          </w:p>
        </w:tc>
      </w:tr>
      <w:tr w:rsidR="00B20AB2" w:rsidRPr="00E46989" w14:paraId="08CB30A4" w14:textId="77777777" w:rsidTr="00361B0C">
        <w:trPr>
          <w:trHeight w:val="225"/>
          <w:jc w:val="center"/>
        </w:trPr>
        <w:tc>
          <w:tcPr>
            <w:tcW w:w="6917" w:type="dxa"/>
            <w:shd w:val="clear" w:color="auto" w:fill="auto"/>
            <w:hideMark/>
          </w:tcPr>
          <w:p w14:paraId="6F75183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Администрация г.Фокино</w:t>
            </w:r>
          </w:p>
        </w:tc>
        <w:tc>
          <w:tcPr>
            <w:tcW w:w="5620" w:type="dxa"/>
            <w:shd w:val="clear" w:color="auto" w:fill="auto"/>
            <w:hideMark/>
          </w:tcPr>
          <w:p w14:paraId="7A2DFF7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 кв. 1</w:t>
            </w:r>
          </w:p>
        </w:tc>
        <w:tc>
          <w:tcPr>
            <w:tcW w:w="1774" w:type="dxa"/>
            <w:shd w:val="clear" w:color="auto" w:fill="auto"/>
            <w:noWrap/>
            <w:hideMark/>
          </w:tcPr>
          <w:p w14:paraId="51AD84C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7A5EC342" w14:textId="77777777" w:rsidTr="00361B0C">
        <w:trPr>
          <w:trHeight w:val="225"/>
          <w:jc w:val="center"/>
        </w:trPr>
        <w:tc>
          <w:tcPr>
            <w:tcW w:w="6917" w:type="dxa"/>
            <w:shd w:val="clear" w:color="auto" w:fill="auto"/>
            <w:hideMark/>
          </w:tcPr>
          <w:p w14:paraId="7615CA7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АДМИНИСТРАЦИЯ ГОРОДА ФОКИНО</w:t>
            </w:r>
          </w:p>
        </w:tc>
        <w:tc>
          <w:tcPr>
            <w:tcW w:w="5620" w:type="dxa"/>
            <w:shd w:val="clear" w:color="auto" w:fill="auto"/>
            <w:hideMark/>
          </w:tcPr>
          <w:p w14:paraId="3D04E44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1</w:t>
            </w:r>
          </w:p>
        </w:tc>
        <w:tc>
          <w:tcPr>
            <w:tcW w:w="1774" w:type="dxa"/>
            <w:shd w:val="clear" w:color="auto" w:fill="auto"/>
            <w:noWrap/>
            <w:hideMark/>
          </w:tcPr>
          <w:p w14:paraId="7FB5BE9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0,0016443</w:t>
            </w:r>
          </w:p>
        </w:tc>
      </w:tr>
      <w:tr w:rsidR="00B20AB2" w:rsidRPr="00E46989" w14:paraId="29BE2370" w14:textId="77777777" w:rsidTr="00361B0C">
        <w:trPr>
          <w:trHeight w:val="225"/>
          <w:jc w:val="center"/>
        </w:trPr>
        <w:tc>
          <w:tcPr>
            <w:tcW w:w="6917" w:type="dxa"/>
            <w:shd w:val="clear" w:color="auto" w:fill="auto"/>
            <w:hideMark/>
          </w:tcPr>
          <w:p w14:paraId="2075B19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АКИШОНКОВА О.В.                    </w:t>
            </w:r>
          </w:p>
        </w:tc>
        <w:tc>
          <w:tcPr>
            <w:tcW w:w="5620" w:type="dxa"/>
            <w:shd w:val="clear" w:color="auto" w:fill="auto"/>
            <w:hideMark/>
          </w:tcPr>
          <w:p w14:paraId="5E2AB60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57</w:t>
            </w:r>
          </w:p>
        </w:tc>
        <w:tc>
          <w:tcPr>
            <w:tcW w:w="1774" w:type="dxa"/>
            <w:shd w:val="clear" w:color="auto" w:fill="auto"/>
            <w:noWrap/>
            <w:hideMark/>
          </w:tcPr>
          <w:p w14:paraId="279567D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0,0028319</w:t>
            </w:r>
          </w:p>
        </w:tc>
      </w:tr>
      <w:tr w:rsidR="00B20AB2" w:rsidRPr="00E46989" w14:paraId="409CE40C" w14:textId="77777777" w:rsidTr="00361B0C">
        <w:trPr>
          <w:trHeight w:val="225"/>
          <w:jc w:val="center"/>
        </w:trPr>
        <w:tc>
          <w:tcPr>
            <w:tcW w:w="6917" w:type="dxa"/>
            <w:shd w:val="clear" w:color="auto" w:fill="auto"/>
            <w:hideMark/>
          </w:tcPr>
          <w:p w14:paraId="7E62423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АКПАРОВА В.В.                      </w:t>
            </w:r>
          </w:p>
        </w:tc>
        <w:tc>
          <w:tcPr>
            <w:tcW w:w="5620" w:type="dxa"/>
            <w:shd w:val="clear" w:color="auto" w:fill="auto"/>
            <w:hideMark/>
          </w:tcPr>
          <w:p w14:paraId="1A9369F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23</w:t>
            </w:r>
          </w:p>
        </w:tc>
        <w:tc>
          <w:tcPr>
            <w:tcW w:w="1774" w:type="dxa"/>
            <w:shd w:val="clear" w:color="auto" w:fill="auto"/>
            <w:noWrap/>
            <w:hideMark/>
          </w:tcPr>
          <w:p w14:paraId="2453DEF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0,0026835</w:t>
            </w:r>
          </w:p>
        </w:tc>
      </w:tr>
      <w:tr w:rsidR="00B20AB2" w:rsidRPr="00E46989" w14:paraId="0C7D5E4E" w14:textId="77777777" w:rsidTr="00361B0C">
        <w:trPr>
          <w:trHeight w:val="225"/>
          <w:jc w:val="center"/>
        </w:trPr>
        <w:tc>
          <w:tcPr>
            <w:tcW w:w="6917" w:type="dxa"/>
            <w:shd w:val="clear" w:color="auto" w:fill="auto"/>
            <w:hideMark/>
          </w:tcPr>
          <w:p w14:paraId="5DE57D0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АЛАБЕРГЕНОВА Н.В.                  </w:t>
            </w:r>
          </w:p>
        </w:tc>
        <w:tc>
          <w:tcPr>
            <w:tcW w:w="5620" w:type="dxa"/>
            <w:shd w:val="clear" w:color="auto" w:fill="auto"/>
            <w:hideMark/>
          </w:tcPr>
          <w:p w14:paraId="47FB034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105</w:t>
            </w:r>
          </w:p>
        </w:tc>
        <w:tc>
          <w:tcPr>
            <w:tcW w:w="1774" w:type="dxa"/>
            <w:shd w:val="clear" w:color="auto" w:fill="auto"/>
            <w:noWrap/>
            <w:hideMark/>
          </w:tcPr>
          <w:p w14:paraId="03B9DDC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0,0014388</w:t>
            </w:r>
          </w:p>
        </w:tc>
      </w:tr>
      <w:tr w:rsidR="00B20AB2" w:rsidRPr="00E46989" w14:paraId="474C9BAB" w14:textId="77777777" w:rsidTr="00361B0C">
        <w:trPr>
          <w:trHeight w:val="225"/>
          <w:jc w:val="center"/>
        </w:trPr>
        <w:tc>
          <w:tcPr>
            <w:tcW w:w="6917" w:type="dxa"/>
            <w:shd w:val="clear" w:color="auto" w:fill="auto"/>
            <w:hideMark/>
          </w:tcPr>
          <w:p w14:paraId="40978F5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АЛДУШИНА С.А.                      </w:t>
            </w:r>
          </w:p>
        </w:tc>
        <w:tc>
          <w:tcPr>
            <w:tcW w:w="5620" w:type="dxa"/>
            <w:shd w:val="clear" w:color="auto" w:fill="auto"/>
            <w:hideMark/>
          </w:tcPr>
          <w:p w14:paraId="116378A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6</w:t>
            </w:r>
          </w:p>
        </w:tc>
        <w:tc>
          <w:tcPr>
            <w:tcW w:w="1774" w:type="dxa"/>
            <w:shd w:val="clear" w:color="auto" w:fill="auto"/>
            <w:noWrap/>
            <w:hideMark/>
          </w:tcPr>
          <w:p w14:paraId="3018ED1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0,0032887</w:t>
            </w:r>
          </w:p>
        </w:tc>
      </w:tr>
      <w:tr w:rsidR="00B20AB2" w:rsidRPr="00E46989" w14:paraId="546DA7C7" w14:textId="77777777" w:rsidTr="00361B0C">
        <w:trPr>
          <w:trHeight w:val="225"/>
          <w:jc w:val="center"/>
        </w:trPr>
        <w:tc>
          <w:tcPr>
            <w:tcW w:w="6917" w:type="dxa"/>
            <w:shd w:val="clear" w:color="auto" w:fill="auto"/>
            <w:hideMark/>
          </w:tcPr>
          <w:p w14:paraId="60FCC2D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АНДРИЯНЕНКОВ О.М.                  </w:t>
            </w:r>
          </w:p>
        </w:tc>
        <w:tc>
          <w:tcPr>
            <w:tcW w:w="5620" w:type="dxa"/>
            <w:shd w:val="clear" w:color="auto" w:fill="auto"/>
            <w:hideMark/>
          </w:tcPr>
          <w:p w14:paraId="5BCAA1A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61</w:t>
            </w:r>
          </w:p>
        </w:tc>
        <w:tc>
          <w:tcPr>
            <w:tcW w:w="1774" w:type="dxa"/>
            <w:shd w:val="clear" w:color="auto" w:fill="auto"/>
            <w:noWrap/>
            <w:hideMark/>
          </w:tcPr>
          <w:p w14:paraId="07A808F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0,0016900</w:t>
            </w:r>
          </w:p>
        </w:tc>
      </w:tr>
      <w:tr w:rsidR="00B20AB2" w:rsidRPr="00E46989" w14:paraId="26AB2FE5" w14:textId="77777777" w:rsidTr="00361B0C">
        <w:trPr>
          <w:trHeight w:val="225"/>
          <w:jc w:val="center"/>
        </w:trPr>
        <w:tc>
          <w:tcPr>
            <w:tcW w:w="6917" w:type="dxa"/>
            <w:shd w:val="clear" w:color="auto" w:fill="auto"/>
            <w:hideMark/>
          </w:tcPr>
          <w:p w14:paraId="0DCA5D4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АНДРИЯНОВ ВИКТОР ВАСИЛЬЕВИЧ</w:t>
            </w:r>
          </w:p>
        </w:tc>
        <w:tc>
          <w:tcPr>
            <w:tcW w:w="5620" w:type="dxa"/>
            <w:shd w:val="clear" w:color="auto" w:fill="auto"/>
            <w:hideMark/>
          </w:tcPr>
          <w:p w14:paraId="27693A6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 кв. 5</w:t>
            </w:r>
          </w:p>
        </w:tc>
        <w:tc>
          <w:tcPr>
            <w:tcW w:w="1774" w:type="dxa"/>
            <w:shd w:val="clear" w:color="auto" w:fill="auto"/>
            <w:noWrap/>
            <w:hideMark/>
          </w:tcPr>
          <w:p w14:paraId="0AF2FB9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0,0060292</w:t>
            </w:r>
          </w:p>
        </w:tc>
      </w:tr>
      <w:tr w:rsidR="00B20AB2" w:rsidRPr="00E46989" w14:paraId="7A7234E3" w14:textId="77777777" w:rsidTr="00361B0C">
        <w:trPr>
          <w:trHeight w:val="225"/>
          <w:jc w:val="center"/>
        </w:trPr>
        <w:tc>
          <w:tcPr>
            <w:tcW w:w="6917" w:type="dxa"/>
            <w:shd w:val="clear" w:color="auto" w:fill="auto"/>
            <w:hideMark/>
          </w:tcPr>
          <w:p w14:paraId="10591BB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АНДРЮШКИНА М.А.                    </w:t>
            </w:r>
          </w:p>
        </w:tc>
        <w:tc>
          <w:tcPr>
            <w:tcW w:w="5620" w:type="dxa"/>
            <w:shd w:val="clear" w:color="auto" w:fill="auto"/>
            <w:hideMark/>
          </w:tcPr>
          <w:p w14:paraId="458905C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34</w:t>
            </w:r>
          </w:p>
        </w:tc>
        <w:tc>
          <w:tcPr>
            <w:tcW w:w="1774" w:type="dxa"/>
            <w:shd w:val="clear" w:color="auto" w:fill="auto"/>
            <w:noWrap/>
            <w:hideMark/>
          </w:tcPr>
          <w:p w14:paraId="34B0B73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0,0012218</w:t>
            </w:r>
          </w:p>
        </w:tc>
      </w:tr>
      <w:tr w:rsidR="00B20AB2" w:rsidRPr="00E46989" w14:paraId="2BA1C72C" w14:textId="77777777" w:rsidTr="00361B0C">
        <w:trPr>
          <w:trHeight w:val="225"/>
          <w:jc w:val="center"/>
        </w:trPr>
        <w:tc>
          <w:tcPr>
            <w:tcW w:w="6917" w:type="dxa"/>
            <w:shd w:val="clear" w:color="auto" w:fill="auto"/>
            <w:hideMark/>
          </w:tcPr>
          <w:p w14:paraId="0A63DC3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АНОХИНА МАРИЯ ЭДУАРДОВНА</w:t>
            </w:r>
          </w:p>
        </w:tc>
        <w:tc>
          <w:tcPr>
            <w:tcW w:w="5620" w:type="dxa"/>
            <w:shd w:val="clear" w:color="auto" w:fill="auto"/>
            <w:hideMark/>
          </w:tcPr>
          <w:p w14:paraId="34048F5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242650,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15, кв. 5</w:t>
            </w:r>
          </w:p>
        </w:tc>
        <w:tc>
          <w:tcPr>
            <w:tcW w:w="1774" w:type="dxa"/>
            <w:shd w:val="clear" w:color="auto" w:fill="auto"/>
            <w:noWrap/>
            <w:hideMark/>
          </w:tcPr>
          <w:p w14:paraId="2DFBB02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0,0044077</w:t>
            </w:r>
          </w:p>
        </w:tc>
      </w:tr>
      <w:tr w:rsidR="00B20AB2" w:rsidRPr="00E46989" w14:paraId="105C874D" w14:textId="77777777" w:rsidTr="00361B0C">
        <w:trPr>
          <w:trHeight w:val="225"/>
          <w:jc w:val="center"/>
        </w:trPr>
        <w:tc>
          <w:tcPr>
            <w:tcW w:w="6917" w:type="dxa"/>
            <w:shd w:val="clear" w:color="auto" w:fill="auto"/>
            <w:hideMark/>
          </w:tcPr>
          <w:p w14:paraId="7862B84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АРНАУТ Р.В.                        </w:t>
            </w:r>
          </w:p>
        </w:tc>
        <w:tc>
          <w:tcPr>
            <w:tcW w:w="5620" w:type="dxa"/>
            <w:shd w:val="clear" w:color="auto" w:fill="auto"/>
            <w:hideMark/>
          </w:tcPr>
          <w:p w14:paraId="7E43643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59</w:t>
            </w:r>
          </w:p>
        </w:tc>
        <w:tc>
          <w:tcPr>
            <w:tcW w:w="1774" w:type="dxa"/>
            <w:shd w:val="clear" w:color="auto" w:fill="auto"/>
            <w:noWrap/>
            <w:hideMark/>
          </w:tcPr>
          <w:p w14:paraId="7A685A4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0,0016215</w:t>
            </w:r>
          </w:p>
        </w:tc>
      </w:tr>
      <w:tr w:rsidR="00B20AB2" w:rsidRPr="00E46989" w14:paraId="5665FDF5" w14:textId="77777777" w:rsidTr="00361B0C">
        <w:trPr>
          <w:trHeight w:val="225"/>
          <w:jc w:val="center"/>
        </w:trPr>
        <w:tc>
          <w:tcPr>
            <w:tcW w:w="6917" w:type="dxa"/>
            <w:shd w:val="clear" w:color="auto" w:fill="auto"/>
            <w:hideMark/>
          </w:tcPr>
          <w:p w14:paraId="48BF544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АФАНАСЬЕВА Е.В.                    </w:t>
            </w:r>
          </w:p>
        </w:tc>
        <w:tc>
          <w:tcPr>
            <w:tcW w:w="5620" w:type="dxa"/>
            <w:shd w:val="clear" w:color="auto" w:fill="auto"/>
            <w:hideMark/>
          </w:tcPr>
          <w:p w14:paraId="6F11610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47</w:t>
            </w:r>
          </w:p>
        </w:tc>
        <w:tc>
          <w:tcPr>
            <w:tcW w:w="1774" w:type="dxa"/>
            <w:shd w:val="clear" w:color="auto" w:fill="auto"/>
            <w:noWrap/>
            <w:hideMark/>
          </w:tcPr>
          <w:p w14:paraId="08C3B0E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0,0020554</w:t>
            </w:r>
          </w:p>
        </w:tc>
      </w:tr>
      <w:tr w:rsidR="00B20AB2" w:rsidRPr="00E46989" w14:paraId="57CA2D0F" w14:textId="77777777" w:rsidTr="00361B0C">
        <w:trPr>
          <w:trHeight w:val="225"/>
          <w:jc w:val="center"/>
        </w:trPr>
        <w:tc>
          <w:tcPr>
            <w:tcW w:w="6917" w:type="dxa"/>
            <w:shd w:val="clear" w:color="auto" w:fill="auto"/>
            <w:hideMark/>
          </w:tcPr>
          <w:p w14:paraId="21CC85C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АФАНАСЬЕВА Т.В.                    </w:t>
            </w:r>
          </w:p>
        </w:tc>
        <w:tc>
          <w:tcPr>
            <w:tcW w:w="5620" w:type="dxa"/>
            <w:shd w:val="clear" w:color="auto" w:fill="auto"/>
            <w:hideMark/>
          </w:tcPr>
          <w:p w14:paraId="3E34309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81-83</w:t>
            </w:r>
          </w:p>
        </w:tc>
        <w:tc>
          <w:tcPr>
            <w:tcW w:w="1774" w:type="dxa"/>
            <w:shd w:val="clear" w:color="auto" w:fill="auto"/>
            <w:noWrap/>
            <w:hideMark/>
          </w:tcPr>
          <w:p w14:paraId="7338741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0,0032887</w:t>
            </w:r>
          </w:p>
        </w:tc>
      </w:tr>
      <w:tr w:rsidR="00B20AB2" w:rsidRPr="00E46989" w14:paraId="5F58A21A" w14:textId="77777777" w:rsidTr="00361B0C">
        <w:trPr>
          <w:trHeight w:val="225"/>
          <w:jc w:val="center"/>
        </w:trPr>
        <w:tc>
          <w:tcPr>
            <w:tcW w:w="6917" w:type="dxa"/>
            <w:shd w:val="clear" w:color="auto" w:fill="auto"/>
            <w:hideMark/>
          </w:tcPr>
          <w:p w14:paraId="022F73C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БAБИН В.В.                         </w:t>
            </w:r>
          </w:p>
        </w:tc>
        <w:tc>
          <w:tcPr>
            <w:tcW w:w="5620" w:type="dxa"/>
            <w:shd w:val="clear" w:color="auto" w:fill="auto"/>
            <w:hideMark/>
          </w:tcPr>
          <w:p w14:paraId="7179CFF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13</w:t>
            </w:r>
          </w:p>
        </w:tc>
        <w:tc>
          <w:tcPr>
            <w:tcW w:w="1774" w:type="dxa"/>
            <w:shd w:val="clear" w:color="auto" w:fill="auto"/>
            <w:noWrap/>
            <w:hideMark/>
          </w:tcPr>
          <w:p w14:paraId="692C30C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0,0020440</w:t>
            </w:r>
          </w:p>
        </w:tc>
      </w:tr>
      <w:tr w:rsidR="00B20AB2" w:rsidRPr="00E46989" w14:paraId="7B352C37" w14:textId="77777777" w:rsidTr="00361B0C">
        <w:trPr>
          <w:trHeight w:val="225"/>
          <w:jc w:val="center"/>
        </w:trPr>
        <w:tc>
          <w:tcPr>
            <w:tcW w:w="6917" w:type="dxa"/>
            <w:shd w:val="clear" w:color="auto" w:fill="auto"/>
            <w:hideMark/>
          </w:tcPr>
          <w:p w14:paraId="664FAEC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БАБИНА В.В.                        </w:t>
            </w:r>
          </w:p>
        </w:tc>
        <w:tc>
          <w:tcPr>
            <w:tcW w:w="5620" w:type="dxa"/>
            <w:shd w:val="clear" w:color="auto" w:fill="auto"/>
            <w:hideMark/>
          </w:tcPr>
          <w:p w14:paraId="19F1521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14</w:t>
            </w:r>
          </w:p>
        </w:tc>
        <w:tc>
          <w:tcPr>
            <w:tcW w:w="1774" w:type="dxa"/>
            <w:shd w:val="clear" w:color="auto" w:fill="auto"/>
            <w:noWrap/>
            <w:hideMark/>
          </w:tcPr>
          <w:p w14:paraId="59E682C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0,0021125</w:t>
            </w:r>
          </w:p>
        </w:tc>
      </w:tr>
      <w:tr w:rsidR="00B20AB2" w:rsidRPr="00E46989" w14:paraId="2764F842" w14:textId="77777777" w:rsidTr="00361B0C">
        <w:trPr>
          <w:trHeight w:val="225"/>
          <w:jc w:val="center"/>
        </w:trPr>
        <w:tc>
          <w:tcPr>
            <w:tcW w:w="6917" w:type="dxa"/>
            <w:shd w:val="clear" w:color="auto" w:fill="auto"/>
            <w:hideMark/>
          </w:tcPr>
          <w:p w14:paraId="41EE453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БАЛАБИН ВЛАДИСЛАВ СЕРГЕЕВИЧ</w:t>
            </w:r>
          </w:p>
        </w:tc>
        <w:tc>
          <w:tcPr>
            <w:tcW w:w="5620" w:type="dxa"/>
            <w:shd w:val="clear" w:color="auto" w:fill="auto"/>
            <w:hideMark/>
          </w:tcPr>
          <w:p w14:paraId="6CE17BE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242650,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15, кв. 8</w:t>
            </w:r>
          </w:p>
        </w:tc>
        <w:tc>
          <w:tcPr>
            <w:tcW w:w="1774" w:type="dxa"/>
            <w:shd w:val="clear" w:color="auto" w:fill="auto"/>
            <w:noWrap/>
            <w:hideMark/>
          </w:tcPr>
          <w:p w14:paraId="215A7C7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0,0043164</w:t>
            </w:r>
          </w:p>
        </w:tc>
      </w:tr>
      <w:tr w:rsidR="00B20AB2" w:rsidRPr="00E46989" w14:paraId="025AEF02" w14:textId="77777777" w:rsidTr="00361B0C">
        <w:trPr>
          <w:trHeight w:val="225"/>
          <w:jc w:val="center"/>
        </w:trPr>
        <w:tc>
          <w:tcPr>
            <w:tcW w:w="6917" w:type="dxa"/>
            <w:shd w:val="clear" w:color="auto" w:fill="auto"/>
            <w:hideMark/>
          </w:tcPr>
          <w:p w14:paraId="6794C37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БАРАНОВА И.В.                      </w:t>
            </w:r>
          </w:p>
        </w:tc>
        <w:tc>
          <w:tcPr>
            <w:tcW w:w="5620" w:type="dxa"/>
            <w:shd w:val="clear" w:color="auto" w:fill="auto"/>
            <w:hideMark/>
          </w:tcPr>
          <w:p w14:paraId="511B444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22</w:t>
            </w:r>
          </w:p>
        </w:tc>
        <w:tc>
          <w:tcPr>
            <w:tcW w:w="1774" w:type="dxa"/>
            <w:shd w:val="clear" w:color="auto" w:fill="auto"/>
            <w:noWrap/>
            <w:hideMark/>
          </w:tcPr>
          <w:p w14:paraId="1E1763C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0,0019184</w:t>
            </w:r>
          </w:p>
        </w:tc>
      </w:tr>
      <w:tr w:rsidR="00B20AB2" w:rsidRPr="00E46989" w14:paraId="561330B0" w14:textId="77777777" w:rsidTr="00361B0C">
        <w:trPr>
          <w:trHeight w:val="225"/>
          <w:jc w:val="center"/>
        </w:trPr>
        <w:tc>
          <w:tcPr>
            <w:tcW w:w="6917" w:type="dxa"/>
            <w:shd w:val="clear" w:color="auto" w:fill="auto"/>
            <w:hideMark/>
          </w:tcPr>
          <w:p w14:paraId="758FD7E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БАРЗОВА Д.Г.                       </w:t>
            </w:r>
          </w:p>
        </w:tc>
        <w:tc>
          <w:tcPr>
            <w:tcW w:w="5620" w:type="dxa"/>
            <w:shd w:val="clear" w:color="auto" w:fill="auto"/>
            <w:hideMark/>
          </w:tcPr>
          <w:p w14:paraId="2A5B5B6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16</w:t>
            </w:r>
          </w:p>
        </w:tc>
        <w:tc>
          <w:tcPr>
            <w:tcW w:w="1774" w:type="dxa"/>
            <w:shd w:val="clear" w:color="auto" w:fill="auto"/>
            <w:noWrap/>
            <w:hideMark/>
          </w:tcPr>
          <w:p w14:paraId="0DCEEAD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1A67571B" w14:textId="77777777" w:rsidTr="00361B0C">
        <w:trPr>
          <w:trHeight w:val="225"/>
          <w:jc w:val="center"/>
        </w:trPr>
        <w:tc>
          <w:tcPr>
            <w:tcW w:w="6917" w:type="dxa"/>
            <w:shd w:val="clear" w:color="auto" w:fill="auto"/>
            <w:hideMark/>
          </w:tcPr>
          <w:p w14:paraId="393FA4D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БАХАДИРОВ С.Д.                     </w:t>
            </w:r>
          </w:p>
        </w:tc>
        <w:tc>
          <w:tcPr>
            <w:tcW w:w="5620" w:type="dxa"/>
            <w:shd w:val="clear" w:color="auto" w:fill="auto"/>
            <w:hideMark/>
          </w:tcPr>
          <w:p w14:paraId="59A3518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19</w:t>
            </w:r>
          </w:p>
        </w:tc>
        <w:tc>
          <w:tcPr>
            <w:tcW w:w="1774" w:type="dxa"/>
            <w:shd w:val="clear" w:color="auto" w:fill="auto"/>
            <w:noWrap/>
            <w:hideMark/>
          </w:tcPr>
          <w:p w14:paraId="697A785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0,0013246</w:t>
            </w:r>
          </w:p>
        </w:tc>
      </w:tr>
      <w:tr w:rsidR="00B20AB2" w:rsidRPr="00E46989" w14:paraId="1A02EECF" w14:textId="77777777" w:rsidTr="00361B0C">
        <w:trPr>
          <w:trHeight w:val="225"/>
          <w:jc w:val="center"/>
        </w:trPr>
        <w:tc>
          <w:tcPr>
            <w:tcW w:w="6917" w:type="dxa"/>
            <w:shd w:val="clear" w:color="auto" w:fill="auto"/>
            <w:hideMark/>
          </w:tcPr>
          <w:p w14:paraId="098574D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БАХАДИРОВ САФАР ДОФРАНОВИЧ</w:t>
            </w:r>
          </w:p>
        </w:tc>
        <w:tc>
          <w:tcPr>
            <w:tcW w:w="5620" w:type="dxa"/>
            <w:shd w:val="clear" w:color="auto" w:fill="auto"/>
            <w:hideMark/>
          </w:tcPr>
          <w:p w14:paraId="5FDF066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w:t>
            </w:r>
            <w:r w:rsidRPr="00E46989">
              <w:rPr>
                <w:rFonts w:ascii="Times New Roman" w:eastAsia="Times New Roman" w:hAnsi="Times New Roman"/>
                <w:sz w:val="20"/>
                <w:szCs w:val="20"/>
                <w:lang w:eastAsia="ru-RU"/>
              </w:rPr>
              <w:lastRenderedPageBreak/>
              <w:t>дом 4, кв. 5</w:t>
            </w:r>
          </w:p>
        </w:tc>
        <w:tc>
          <w:tcPr>
            <w:tcW w:w="1774" w:type="dxa"/>
            <w:shd w:val="clear" w:color="auto" w:fill="auto"/>
            <w:noWrap/>
            <w:hideMark/>
          </w:tcPr>
          <w:p w14:paraId="0A05C27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0,0060749</w:t>
            </w:r>
          </w:p>
        </w:tc>
      </w:tr>
      <w:tr w:rsidR="00B20AB2" w:rsidRPr="00E46989" w14:paraId="69EA3B2C" w14:textId="77777777" w:rsidTr="00361B0C">
        <w:trPr>
          <w:trHeight w:val="225"/>
          <w:jc w:val="center"/>
        </w:trPr>
        <w:tc>
          <w:tcPr>
            <w:tcW w:w="6917" w:type="dxa"/>
            <w:shd w:val="clear" w:color="auto" w:fill="auto"/>
            <w:hideMark/>
          </w:tcPr>
          <w:p w14:paraId="7D9033E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БАХОДИРОВА Б.А.                    </w:t>
            </w:r>
          </w:p>
        </w:tc>
        <w:tc>
          <w:tcPr>
            <w:tcW w:w="5620" w:type="dxa"/>
            <w:shd w:val="clear" w:color="auto" w:fill="auto"/>
            <w:hideMark/>
          </w:tcPr>
          <w:p w14:paraId="2024AB7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4</w:t>
            </w:r>
          </w:p>
        </w:tc>
        <w:tc>
          <w:tcPr>
            <w:tcW w:w="1774" w:type="dxa"/>
            <w:shd w:val="clear" w:color="auto" w:fill="auto"/>
            <w:noWrap/>
            <w:hideMark/>
          </w:tcPr>
          <w:p w14:paraId="39D2E00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0,0021239</w:t>
            </w:r>
          </w:p>
        </w:tc>
      </w:tr>
      <w:tr w:rsidR="00B20AB2" w:rsidRPr="00E46989" w14:paraId="36F4AD4A" w14:textId="77777777" w:rsidTr="00361B0C">
        <w:trPr>
          <w:trHeight w:val="225"/>
          <w:jc w:val="center"/>
        </w:trPr>
        <w:tc>
          <w:tcPr>
            <w:tcW w:w="6917" w:type="dxa"/>
            <w:shd w:val="clear" w:color="auto" w:fill="auto"/>
            <w:hideMark/>
          </w:tcPr>
          <w:p w14:paraId="59ECE8C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БЕЛЯЕВ А.О.                        </w:t>
            </w:r>
          </w:p>
        </w:tc>
        <w:tc>
          <w:tcPr>
            <w:tcW w:w="5620" w:type="dxa"/>
            <w:shd w:val="clear" w:color="auto" w:fill="auto"/>
            <w:hideMark/>
          </w:tcPr>
          <w:p w14:paraId="70AA829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42</w:t>
            </w:r>
          </w:p>
        </w:tc>
        <w:tc>
          <w:tcPr>
            <w:tcW w:w="1774" w:type="dxa"/>
            <w:shd w:val="clear" w:color="auto" w:fill="auto"/>
            <w:noWrap/>
            <w:hideMark/>
          </w:tcPr>
          <w:p w14:paraId="5861B1F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0,0021582</w:t>
            </w:r>
          </w:p>
        </w:tc>
      </w:tr>
      <w:tr w:rsidR="00B20AB2" w:rsidRPr="00E46989" w14:paraId="235E2CEF" w14:textId="77777777" w:rsidTr="00361B0C">
        <w:trPr>
          <w:trHeight w:val="225"/>
          <w:jc w:val="center"/>
        </w:trPr>
        <w:tc>
          <w:tcPr>
            <w:tcW w:w="6917" w:type="dxa"/>
            <w:shd w:val="clear" w:color="auto" w:fill="auto"/>
            <w:hideMark/>
          </w:tcPr>
          <w:p w14:paraId="63A8CCF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БОНДАРЕНКО Г.И.                    </w:t>
            </w:r>
          </w:p>
        </w:tc>
        <w:tc>
          <w:tcPr>
            <w:tcW w:w="5620" w:type="dxa"/>
            <w:shd w:val="clear" w:color="auto" w:fill="auto"/>
            <w:hideMark/>
          </w:tcPr>
          <w:p w14:paraId="5DCB2A5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62</w:t>
            </w:r>
          </w:p>
        </w:tc>
        <w:tc>
          <w:tcPr>
            <w:tcW w:w="1774" w:type="dxa"/>
            <w:shd w:val="clear" w:color="auto" w:fill="auto"/>
            <w:noWrap/>
            <w:hideMark/>
          </w:tcPr>
          <w:p w14:paraId="56234D6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0,0027748</w:t>
            </w:r>
          </w:p>
        </w:tc>
      </w:tr>
      <w:tr w:rsidR="00B20AB2" w:rsidRPr="00E46989" w14:paraId="362DBC26" w14:textId="77777777" w:rsidTr="00361B0C">
        <w:trPr>
          <w:trHeight w:val="225"/>
          <w:jc w:val="center"/>
        </w:trPr>
        <w:tc>
          <w:tcPr>
            <w:tcW w:w="6917" w:type="dxa"/>
            <w:shd w:val="clear" w:color="auto" w:fill="auto"/>
            <w:hideMark/>
          </w:tcPr>
          <w:p w14:paraId="6EEE9A9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БОРИСЕНКОВА Е.И.                   </w:t>
            </w:r>
          </w:p>
        </w:tc>
        <w:tc>
          <w:tcPr>
            <w:tcW w:w="5620" w:type="dxa"/>
            <w:shd w:val="clear" w:color="auto" w:fill="auto"/>
            <w:hideMark/>
          </w:tcPr>
          <w:p w14:paraId="52ADCE4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87</w:t>
            </w:r>
          </w:p>
        </w:tc>
        <w:tc>
          <w:tcPr>
            <w:tcW w:w="1774" w:type="dxa"/>
            <w:shd w:val="clear" w:color="auto" w:fill="auto"/>
            <w:noWrap/>
            <w:hideMark/>
          </w:tcPr>
          <w:p w14:paraId="70CE520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0,0032772</w:t>
            </w:r>
          </w:p>
        </w:tc>
      </w:tr>
      <w:tr w:rsidR="00B20AB2" w:rsidRPr="00E46989" w14:paraId="3B7CD1A3" w14:textId="77777777" w:rsidTr="00361B0C">
        <w:trPr>
          <w:trHeight w:val="225"/>
          <w:jc w:val="center"/>
        </w:trPr>
        <w:tc>
          <w:tcPr>
            <w:tcW w:w="6917" w:type="dxa"/>
            <w:shd w:val="clear" w:color="auto" w:fill="auto"/>
            <w:hideMark/>
          </w:tcPr>
          <w:p w14:paraId="1397BCF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БОРИСОВА Н.Е.                      </w:t>
            </w:r>
          </w:p>
        </w:tc>
        <w:tc>
          <w:tcPr>
            <w:tcW w:w="5620" w:type="dxa"/>
            <w:shd w:val="clear" w:color="auto" w:fill="auto"/>
            <w:hideMark/>
          </w:tcPr>
          <w:p w14:paraId="3F3954A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91</w:t>
            </w:r>
          </w:p>
        </w:tc>
        <w:tc>
          <w:tcPr>
            <w:tcW w:w="1774" w:type="dxa"/>
            <w:shd w:val="clear" w:color="auto" w:fill="auto"/>
            <w:noWrap/>
            <w:hideMark/>
          </w:tcPr>
          <w:p w14:paraId="15716D5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0,0034828</w:t>
            </w:r>
          </w:p>
        </w:tc>
      </w:tr>
      <w:tr w:rsidR="00B20AB2" w:rsidRPr="00E46989" w14:paraId="2EA45051" w14:textId="77777777" w:rsidTr="00361B0C">
        <w:trPr>
          <w:trHeight w:val="225"/>
          <w:jc w:val="center"/>
        </w:trPr>
        <w:tc>
          <w:tcPr>
            <w:tcW w:w="6917" w:type="dxa"/>
            <w:shd w:val="clear" w:color="auto" w:fill="auto"/>
            <w:hideMark/>
          </w:tcPr>
          <w:p w14:paraId="3E83400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БУДКИНА ЕВДОКИЯ ИВАНОВНА</w:t>
            </w:r>
          </w:p>
        </w:tc>
        <w:tc>
          <w:tcPr>
            <w:tcW w:w="5620" w:type="dxa"/>
            <w:shd w:val="clear" w:color="auto" w:fill="auto"/>
            <w:hideMark/>
          </w:tcPr>
          <w:p w14:paraId="4C3CBA1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8, кв. 7</w:t>
            </w:r>
          </w:p>
        </w:tc>
        <w:tc>
          <w:tcPr>
            <w:tcW w:w="1774" w:type="dxa"/>
            <w:shd w:val="clear" w:color="auto" w:fill="auto"/>
            <w:noWrap/>
            <w:hideMark/>
          </w:tcPr>
          <w:p w14:paraId="50BAF05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0,0060863</w:t>
            </w:r>
          </w:p>
        </w:tc>
      </w:tr>
      <w:tr w:rsidR="00B20AB2" w:rsidRPr="00E46989" w14:paraId="269597FE" w14:textId="77777777" w:rsidTr="00361B0C">
        <w:trPr>
          <w:trHeight w:val="225"/>
          <w:jc w:val="center"/>
        </w:trPr>
        <w:tc>
          <w:tcPr>
            <w:tcW w:w="6917" w:type="dxa"/>
            <w:shd w:val="clear" w:color="auto" w:fill="auto"/>
            <w:hideMark/>
          </w:tcPr>
          <w:p w14:paraId="70AA0B2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БШАРЯН СУСАН СУРИКОВНА</w:t>
            </w:r>
          </w:p>
        </w:tc>
        <w:tc>
          <w:tcPr>
            <w:tcW w:w="5620" w:type="dxa"/>
            <w:shd w:val="clear" w:color="auto" w:fill="auto"/>
            <w:hideMark/>
          </w:tcPr>
          <w:p w14:paraId="467B3EF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15, кв. 7</w:t>
            </w:r>
          </w:p>
        </w:tc>
        <w:tc>
          <w:tcPr>
            <w:tcW w:w="1774" w:type="dxa"/>
            <w:shd w:val="clear" w:color="auto" w:fill="auto"/>
            <w:noWrap/>
            <w:hideMark/>
          </w:tcPr>
          <w:p w14:paraId="012C967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1247EA62" w14:textId="77777777" w:rsidTr="00361B0C">
        <w:trPr>
          <w:trHeight w:val="225"/>
          <w:jc w:val="center"/>
        </w:trPr>
        <w:tc>
          <w:tcPr>
            <w:tcW w:w="6917" w:type="dxa"/>
            <w:shd w:val="clear" w:color="auto" w:fill="auto"/>
            <w:hideMark/>
          </w:tcPr>
          <w:p w14:paraId="53F4C4A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ВАСИЛЬЕВ О.Н.                      </w:t>
            </w:r>
          </w:p>
        </w:tc>
        <w:tc>
          <w:tcPr>
            <w:tcW w:w="5620" w:type="dxa"/>
            <w:shd w:val="clear" w:color="auto" w:fill="auto"/>
            <w:hideMark/>
          </w:tcPr>
          <w:p w14:paraId="7029877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38</w:t>
            </w:r>
          </w:p>
        </w:tc>
        <w:tc>
          <w:tcPr>
            <w:tcW w:w="1774" w:type="dxa"/>
            <w:shd w:val="clear" w:color="auto" w:fill="auto"/>
            <w:noWrap/>
            <w:hideMark/>
          </w:tcPr>
          <w:p w14:paraId="043F7A6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0,0009592</w:t>
            </w:r>
          </w:p>
        </w:tc>
      </w:tr>
      <w:tr w:rsidR="00B20AB2" w:rsidRPr="00E46989" w14:paraId="6CFCE31C" w14:textId="77777777" w:rsidTr="00361B0C">
        <w:trPr>
          <w:trHeight w:val="225"/>
          <w:jc w:val="center"/>
        </w:trPr>
        <w:tc>
          <w:tcPr>
            <w:tcW w:w="6917" w:type="dxa"/>
            <w:shd w:val="clear" w:color="auto" w:fill="auto"/>
            <w:hideMark/>
          </w:tcPr>
          <w:p w14:paraId="6BF77C1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ВАСИЛЬЕВА Е.А.                     </w:t>
            </w:r>
          </w:p>
        </w:tc>
        <w:tc>
          <w:tcPr>
            <w:tcW w:w="5620" w:type="dxa"/>
            <w:shd w:val="clear" w:color="auto" w:fill="auto"/>
            <w:hideMark/>
          </w:tcPr>
          <w:p w14:paraId="105FFA3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99</w:t>
            </w:r>
          </w:p>
        </w:tc>
        <w:tc>
          <w:tcPr>
            <w:tcW w:w="1774" w:type="dxa"/>
            <w:shd w:val="clear" w:color="auto" w:fill="auto"/>
            <w:noWrap/>
            <w:hideMark/>
          </w:tcPr>
          <w:p w14:paraId="4D0FAA1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0,0018156</w:t>
            </w:r>
          </w:p>
        </w:tc>
      </w:tr>
      <w:tr w:rsidR="00B20AB2" w:rsidRPr="00E46989" w14:paraId="05E5B03D" w14:textId="77777777" w:rsidTr="00361B0C">
        <w:trPr>
          <w:trHeight w:val="225"/>
          <w:jc w:val="center"/>
        </w:trPr>
        <w:tc>
          <w:tcPr>
            <w:tcW w:w="6917" w:type="dxa"/>
            <w:shd w:val="clear" w:color="auto" w:fill="auto"/>
            <w:hideMark/>
          </w:tcPr>
          <w:p w14:paraId="3CA1903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ВАСЬКИН А.В.                       </w:t>
            </w:r>
          </w:p>
        </w:tc>
        <w:tc>
          <w:tcPr>
            <w:tcW w:w="5620" w:type="dxa"/>
            <w:shd w:val="clear" w:color="auto" w:fill="auto"/>
            <w:hideMark/>
          </w:tcPr>
          <w:p w14:paraId="1D25C51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35</w:t>
            </w:r>
          </w:p>
        </w:tc>
        <w:tc>
          <w:tcPr>
            <w:tcW w:w="1774" w:type="dxa"/>
            <w:shd w:val="clear" w:color="auto" w:fill="auto"/>
            <w:noWrap/>
            <w:hideMark/>
          </w:tcPr>
          <w:p w14:paraId="4D064DD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0,0014959</w:t>
            </w:r>
          </w:p>
        </w:tc>
      </w:tr>
      <w:tr w:rsidR="00B20AB2" w:rsidRPr="00E46989" w14:paraId="3CF97C46" w14:textId="77777777" w:rsidTr="00361B0C">
        <w:trPr>
          <w:trHeight w:val="225"/>
          <w:jc w:val="center"/>
        </w:trPr>
        <w:tc>
          <w:tcPr>
            <w:tcW w:w="6917" w:type="dxa"/>
            <w:shd w:val="clear" w:color="auto" w:fill="auto"/>
            <w:hideMark/>
          </w:tcPr>
          <w:p w14:paraId="57A6DA4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ВАСЬКИНА Г.Н.                      </w:t>
            </w:r>
          </w:p>
        </w:tc>
        <w:tc>
          <w:tcPr>
            <w:tcW w:w="5620" w:type="dxa"/>
            <w:shd w:val="clear" w:color="auto" w:fill="auto"/>
            <w:hideMark/>
          </w:tcPr>
          <w:p w14:paraId="371149A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26</w:t>
            </w:r>
          </w:p>
        </w:tc>
        <w:tc>
          <w:tcPr>
            <w:tcW w:w="1774" w:type="dxa"/>
            <w:shd w:val="clear" w:color="auto" w:fill="auto"/>
            <w:noWrap/>
            <w:hideMark/>
          </w:tcPr>
          <w:p w14:paraId="2D44A1A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0,0021011</w:t>
            </w:r>
          </w:p>
        </w:tc>
      </w:tr>
      <w:tr w:rsidR="00B20AB2" w:rsidRPr="00E46989" w14:paraId="70F90CC7" w14:textId="77777777" w:rsidTr="00361B0C">
        <w:trPr>
          <w:trHeight w:val="225"/>
          <w:jc w:val="center"/>
        </w:trPr>
        <w:tc>
          <w:tcPr>
            <w:tcW w:w="6917" w:type="dxa"/>
            <w:shd w:val="clear" w:color="auto" w:fill="auto"/>
            <w:hideMark/>
          </w:tcPr>
          <w:p w14:paraId="4A215AA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Веретенников Александр Геннадьевич</w:t>
            </w:r>
          </w:p>
        </w:tc>
        <w:tc>
          <w:tcPr>
            <w:tcW w:w="5620" w:type="dxa"/>
            <w:shd w:val="clear" w:color="auto" w:fill="auto"/>
            <w:hideMark/>
          </w:tcPr>
          <w:p w14:paraId="7C9F8E9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 кв. 13</w:t>
            </w:r>
          </w:p>
        </w:tc>
        <w:tc>
          <w:tcPr>
            <w:tcW w:w="1774" w:type="dxa"/>
            <w:shd w:val="clear" w:color="auto" w:fill="auto"/>
            <w:noWrap/>
            <w:hideMark/>
          </w:tcPr>
          <w:p w14:paraId="102EDDA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0,0033412</w:t>
            </w:r>
          </w:p>
        </w:tc>
      </w:tr>
      <w:tr w:rsidR="00B20AB2" w:rsidRPr="00E46989" w14:paraId="1D93716E" w14:textId="77777777" w:rsidTr="00361B0C">
        <w:trPr>
          <w:trHeight w:val="225"/>
          <w:jc w:val="center"/>
        </w:trPr>
        <w:tc>
          <w:tcPr>
            <w:tcW w:w="6917" w:type="dxa"/>
            <w:shd w:val="clear" w:color="auto" w:fill="auto"/>
            <w:hideMark/>
          </w:tcPr>
          <w:p w14:paraId="1D6C1D5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ВЛАСОВА Ю.С.                       </w:t>
            </w:r>
          </w:p>
        </w:tc>
        <w:tc>
          <w:tcPr>
            <w:tcW w:w="5620" w:type="dxa"/>
            <w:shd w:val="clear" w:color="auto" w:fill="auto"/>
            <w:hideMark/>
          </w:tcPr>
          <w:p w14:paraId="57AE4D9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52</w:t>
            </w:r>
          </w:p>
        </w:tc>
        <w:tc>
          <w:tcPr>
            <w:tcW w:w="1774" w:type="dxa"/>
            <w:shd w:val="clear" w:color="auto" w:fill="auto"/>
            <w:noWrap/>
            <w:hideMark/>
          </w:tcPr>
          <w:p w14:paraId="54E2D85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0,0010163</w:t>
            </w:r>
          </w:p>
        </w:tc>
      </w:tr>
      <w:tr w:rsidR="00B20AB2" w:rsidRPr="00E46989" w14:paraId="0DCCFFBF" w14:textId="77777777" w:rsidTr="00361B0C">
        <w:trPr>
          <w:trHeight w:val="225"/>
          <w:jc w:val="center"/>
        </w:trPr>
        <w:tc>
          <w:tcPr>
            <w:tcW w:w="6917" w:type="dxa"/>
            <w:shd w:val="clear" w:color="auto" w:fill="auto"/>
            <w:hideMark/>
          </w:tcPr>
          <w:p w14:paraId="3C73564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ВОЛКОВ Е.Ю.                        </w:t>
            </w:r>
          </w:p>
        </w:tc>
        <w:tc>
          <w:tcPr>
            <w:tcW w:w="5620" w:type="dxa"/>
            <w:shd w:val="clear" w:color="auto" w:fill="auto"/>
            <w:hideMark/>
          </w:tcPr>
          <w:p w14:paraId="2FC219B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97</w:t>
            </w:r>
          </w:p>
        </w:tc>
        <w:tc>
          <w:tcPr>
            <w:tcW w:w="1774" w:type="dxa"/>
            <w:shd w:val="clear" w:color="auto" w:fill="auto"/>
            <w:noWrap/>
            <w:hideMark/>
          </w:tcPr>
          <w:p w14:paraId="4462651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0,0016900</w:t>
            </w:r>
          </w:p>
        </w:tc>
      </w:tr>
      <w:tr w:rsidR="00B20AB2" w:rsidRPr="00E46989" w14:paraId="2F2ABD11" w14:textId="77777777" w:rsidTr="00361B0C">
        <w:trPr>
          <w:trHeight w:val="225"/>
          <w:jc w:val="center"/>
        </w:trPr>
        <w:tc>
          <w:tcPr>
            <w:tcW w:w="6917" w:type="dxa"/>
            <w:shd w:val="clear" w:color="auto" w:fill="auto"/>
            <w:hideMark/>
          </w:tcPr>
          <w:p w14:paraId="0C7BF47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ВОЛКОВА О К</w:t>
            </w:r>
          </w:p>
        </w:tc>
        <w:tc>
          <w:tcPr>
            <w:tcW w:w="5620" w:type="dxa"/>
            <w:shd w:val="clear" w:color="auto" w:fill="auto"/>
            <w:hideMark/>
          </w:tcPr>
          <w:p w14:paraId="0A5D536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 кв. 10</w:t>
            </w:r>
          </w:p>
        </w:tc>
        <w:tc>
          <w:tcPr>
            <w:tcW w:w="1774" w:type="dxa"/>
            <w:shd w:val="clear" w:color="auto" w:fill="auto"/>
            <w:noWrap/>
            <w:hideMark/>
          </w:tcPr>
          <w:p w14:paraId="3955E47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0,0065887</w:t>
            </w:r>
          </w:p>
        </w:tc>
      </w:tr>
      <w:tr w:rsidR="00B20AB2" w:rsidRPr="00E46989" w14:paraId="6250B5FE" w14:textId="77777777" w:rsidTr="00361B0C">
        <w:trPr>
          <w:trHeight w:val="225"/>
          <w:jc w:val="center"/>
        </w:trPr>
        <w:tc>
          <w:tcPr>
            <w:tcW w:w="6917" w:type="dxa"/>
            <w:shd w:val="clear" w:color="auto" w:fill="auto"/>
            <w:hideMark/>
          </w:tcPr>
          <w:p w14:paraId="15A3F71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ВОЛОСЮК АННА МАРТЫНОВНА</w:t>
            </w:r>
          </w:p>
        </w:tc>
        <w:tc>
          <w:tcPr>
            <w:tcW w:w="5620" w:type="dxa"/>
            <w:shd w:val="clear" w:color="auto" w:fill="auto"/>
            <w:hideMark/>
          </w:tcPr>
          <w:p w14:paraId="4E4BE76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 кв. 8</w:t>
            </w:r>
          </w:p>
        </w:tc>
        <w:tc>
          <w:tcPr>
            <w:tcW w:w="1774" w:type="dxa"/>
            <w:shd w:val="clear" w:color="auto" w:fill="auto"/>
            <w:noWrap/>
            <w:hideMark/>
          </w:tcPr>
          <w:p w14:paraId="50F857E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0,0048531</w:t>
            </w:r>
          </w:p>
        </w:tc>
      </w:tr>
      <w:tr w:rsidR="00B20AB2" w:rsidRPr="00E46989" w14:paraId="5E7F2A43" w14:textId="77777777" w:rsidTr="00361B0C">
        <w:trPr>
          <w:trHeight w:val="225"/>
          <w:jc w:val="center"/>
        </w:trPr>
        <w:tc>
          <w:tcPr>
            <w:tcW w:w="6917" w:type="dxa"/>
            <w:shd w:val="clear" w:color="auto" w:fill="auto"/>
            <w:hideMark/>
          </w:tcPr>
          <w:p w14:paraId="4D62CE4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ВОРОНИН А.В.                       </w:t>
            </w:r>
          </w:p>
        </w:tc>
        <w:tc>
          <w:tcPr>
            <w:tcW w:w="5620" w:type="dxa"/>
            <w:shd w:val="clear" w:color="auto" w:fill="auto"/>
            <w:hideMark/>
          </w:tcPr>
          <w:p w14:paraId="628F6C8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96</w:t>
            </w:r>
          </w:p>
        </w:tc>
        <w:tc>
          <w:tcPr>
            <w:tcW w:w="1774" w:type="dxa"/>
            <w:shd w:val="clear" w:color="auto" w:fill="auto"/>
            <w:noWrap/>
            <w:hideMark/>
          </w:tcPr>
          <w:p w14:paraId="33444E5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0,0022153</w:t>
            </w:r>
          </w:p>
        </w:tc>
      </w:tr>
      <w:tr w:rsidR="00B20AB2" w:rsidRPr="00E46989" w14:paraId="5D0DF6B8" w14:textId="77777777" w:rsidTr="00361B0C">
        <w:trPr>
          <w:trHeight w:val="225"/>
          <w:jc w:val="center"/>
        </w:trPr>
        <w:tc>
          <w:tcPr>
            <w:tcW w:w="6917" w:type="dxa"/>
            <w:shd w:val="clear" w:color="auto" w:fill="auto"/>
            <w:hideMark/>
          </w:tcPr>
          <w:p w14:paraId="4F853C6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ВОРОНИНА НАДЕЖДА ВИКТОРОВНА</w:t>
            </w:r>
          </w:p>
        </w:tc>
        <w:tc>
          <w:tcPr>
            <w:tcW w:w="5620" w:type="dxa"/>
            <w:shd w:val="clear" w:color="auto" w:fill="auto"/>
            <w:hideMark/>
          </w:tcPr>
          <w:p w14:paraId="456C3DF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8, кв. 5</w:t>
            </w:r>
          </w:p>
        </w:tc>
        <w:tc>
          <w:tcPr>
            <w:tcW w:w="1774" w:type="dxa"/>
            <w:shd w:val="clear" w:color="auto" w:fill="auto"/>
            <w:noWrap/>
            <w:hideMark/>
          </w:tcPr>
          <w:p w14:paraId="6492568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0,0060178</w:t>
            </w:r>
          </w:p>
        </w:tc>
      </w:tr>
      <w:tr w:rsidR="00B20AB2" w:rsidRPr="00E46989" w14:paraId="00D6FF37" w14:textId="77777777" w:rsidTr="00361B0C">
        <w:trPr>
          <w:trHeight w:val="225"/>
          <w:jc w:val="center"/>
        </w:trPr>
        <w:tc>
          <w:tcPr>
            <w:tcW w:w="6917" w:type="dxa"/>
            <w:shd w:val="clear" w:color="auto" w:fill="auto"/>
            <w:hideMark/>
          </w:tcPr>
          <w:p w14:paraId="7BBED8D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ВОРОНИНА СВЕТЛАНА ВИКТОРОВНА</w:t>
            </w:r>
          </w:p>
        </w:tc>
        <w:tc>
          <w:tcPr>
            <w:tcW w:w="5620" w:type="dxa"/>
            <w:shd w:val="clear" w:color="auto" w:fill="auto"/>
            <w:hideMark/>
          </w:tcPr>
          <w:p w14:paraId="6391B4C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 кв. 4</w:t>
            </w:r>
          </w:p>
        </w:tc>
        <w:tc>
          <w:tcPr>
            <w:tcW w:w="1774" w:type="dxa"/>
            <w:shd w:val="clear" w:color="auto" w:fill="auto"/>
            <w:noWrap/>
            <w:hideMark/>
          </w:tcPr>
          <w:p w14:paraId="67D210A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0,0060406</w:t>
            </w:r>
          </w:p>
        </w:tc>
      </w:tr>
      <w:tr w:rsidR="00B20AB2" w:rsidRPr="00E46989" w14:paraId="74538858" w14:textId="77777777" w:rsidTr="00361B0C">
        <w:trPr>
          <w:trHeight w:val="225"/>
          <w:jc w:val="center"/>
        </w:trPr>
        <w:tc>
          <w:tcPr>
            <w:tcW w:w="6917" w:type="dxa"/>
            <w:shd w:val="clear" w:color="auto" w:fill="auto"/>
            <w:hideMark/>
          </w:tcPr>
          <w:p w14:paraId="53099B33" w14:textId="77777777" w:rsidR="00B20AB2" w:rsidRPr="00E46989" w:rsidRDefault="00B20AB2" w:rsidP="00E46989">
            <w:pPr>
              <w:jc w:val="both"/>
              <w:outlineLvl w:val="6"/>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Вороничева</w:t>
            </w:r>
            <w:proofErr w:type="spellEnd"/>
            <w:r w:rsidRPr="00E46989">
              <w:rPr>
                <w:rFonts w:ascii="Times New Roman" w:eastAsia="Times New Roman" w:hAnsi="Times New Roman"/>
                <w:sz w:val="20"/>
                <w:szCs w:val="20"/>
                <w:lang w:eastAsia="ru-RU"/>
              </w:rPr>
              <w:t xml:space="preserve"> Мария Сергеевна</w:t>
            </w:r>
          </w:p>
        </w:tc>
        <w:tc>
          <w:tcPr>
            <w:tcW w:w="5620" w:type="dxa"/>
            <w:shd w:val="clear" w:color="auto" w:fill="auto"/>
            <w:hideMark/>
          </w:tcPr>
          <w:p w14:paraId="3293D28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 кв. 5</w:t>
            </w:r>
          </w:p>
        </w:tc>
        <w:tc>
          <w:tcPr>
            <w:tcW w:w="1774" w:type="dxa"/>
            <w:shd w:val="clear" w:color="auto" w:fill="auto"/>
            <w:noWrap/>
            <w:hideMark/>
          </w:tcPr>
          <w:p w14:paraId="6C00C35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0,0048416</w:t>
            </w:r>
          </w:p>
        </w:tc>
      </w:tr>
      <w:tr w:rsidR="00B20AB2" w:rsidRPr="00E46989" w14:paraId="303CF7DD" w14:textId="77777777" w:rsidTr="00361B0C">
        <w:trPr>
          <w:trHeight w:val="225"/>
          <w:jc w:val="center"/>
        </w:trPr>
        <w:tc>
          <w:tcPr>
            <w:tcW w:w="6917" w:type="dxa"/>
            <w:shd w:val="clear" w:color="auto" w:fill="auto"/>
            <w:hideMark/>
          </w:tcPr>
          <w:p w14:paraId="43A295C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ГАБРИЕЛЯН Л.А.                     </w:t>
            </w:r>
          </w:p>
        </w:tc>
        <w:tc>
          <w:tcPr>
            <w:tcW w:w="5620" w:type="dxa"/>
            <w:shd w:val="clear" w:color="auto" w:fill="auto"/>
            <w:hideMark/>
          </w:tcPr>
          <w:p w14:paraId="4F58A5D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24</w:t>
            </w:r>
          </w:p>
        </w:tc>
        <w:tc>
          <w:tcPr>
            <w:tcW w:w="1774" w:type="dxa"/>
            <w:shd w:val="clear" w:color="auto" w:fill="auto"/>
            <w:noWrap/>
            <w:hideMark/>
          </w:tcPr>
          <w:p w14:paraId="16E026C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0,0021239</w:t>
            </w:r>
          </w:p>
        </w:tc>
      </w:tr>
      <w:tr w:rsidR="00B20AB2" w:rsidRPr="00E46989" w14:paraId="4E5B5FC8" w14:textId="77777777" w:rsidTr="00361B0C">
        <w:trPr>
          <w:trHeight w:val="225"/>
          <w:jc w:val="center"/>
        </w:trPr>
        <w:tc>
          <w:tcPr>
            <w:tcW w:w="6917" w:type="dxa"/>
            <w:shd w:val="clear" w:color="auto" w:fill="auto"/>
            <w:hideMark/>
          </w:tcPr>
          <w:p w14:paraId="2DFDA30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ГАВРИЛИН АЛЕКСАНДР ВИКТОРОВИЧ</w:t>
            </w:r>
          </w:p>
        </w:tc>
        <w:tc>
          <w:tcPr>
            <w:tcW w:w="5620" w:type="dxa"/>
            <w:shd w:val="clear" w:color="auto" w:fill="auto"/>
            <w:hideMark/>
          </w:tcPr>
          <w:p w14:paraId="7663A01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w:t>
            </w:r>
            <w:r w:rsidRPr="00E46989">
              <w:rPr>
                <w:rFonts w:ascii="Times New Roman" w:eastAsia="Times New Roman" w:hAnsi="Times New Roman"/>
                <w:sz w:val="20"/>
                <w:szCs w:val="20"/>
                <w:lang w:eastAsia="ru-RU"/>
              </w:rPr>
              <w:lastRenderedPageBreak/>
              <w:t>дом № 5, кв. 1</w:t>
            </w:r>
          </w:p>
        </w:tc>
        <w:tc>
          <w:tcPr>
            <w:tcW w:w="1774" w:type="dxa"/>
            <w:shd w:val="clear" w:color="auto" w:fill="auto"/>
            <w:noWrap/>
            <w:hideMark/>
          </w:tcPr>
          <w:p w14:paraId="6701E28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 </w:t>
            </w:r>
          </w:p>
        </w:tc>
      </w:tr>
      <w:tr w:rsidR="00B20AB2" w:rsidRPr="00E46989" w14:paraId="1D1E334E" w14:textId="77777777" w:rsidTr="00361B0C">
        <w:trPr>
          <w:trHeight w:val="225"/>
          <w:jc w:val="center"/>
        </w:trPr>
        <w:tc>
          <w:tcPr>
            <w:tcW w:w="6917" w:type="dxa"/>
            <w:shd w:val="clear" w:color="auto" w:fill="auto"/>
            <w:hideMark/>
          </w:tcPr>
          <w:p w14:paraId="22764B3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ГАЙДИНА С.В.                       </w:t>
            </w:r>
          </w:p>
        </w:tc>
        <w:tc>
          <w:tcPr>
            <w:tcW w:w="5620" w:type="dxa"/>
            <w:shd w:val="clear" w:color="auto" w:fill="auto"/>
            <w:hideMark/>
          </w:tcPr>
          <w:p w14:paraId="2F30EC8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22</w:t>
            </w:r>
          </w:p>
        </w:tc>
        <w:tc>
          <w:tcPr>
            <w:tcW w:w="1774" w:type="dxa"/>
            <w:shd w:val="clear" w:color="auto" w:fill="auto"/>
            <w:noWrap/>
            <w:hideMark/>
          </w:tcPr>
          <w:p w14:paraId="02EEC59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0,0021125</w:t>
            </w:r>
          </w:p>
        </w:tc>
      </w:tr>
      <w:tr w:rsidR="00B20AB2" w:rsidRPr="00E46989" w14:paraId="5B94D3CA" w14:textId="77777777" w:rsidTr="00361B0C">
        <w:trPr>
          <w:trHeight w:val="225"/>
          <w:jc w:val="center"/>
        </w:trPr>
        <w:tc>
          <w:tcPr>
            <w:tcW w:w="6917" w:type="dxa"/>
            <w:shd w:val="clear" w:color="auto" w:fill="auto"/>
            <w:hideMark/>
          </w:tcPr>
          <w:p w14:paraId="2AA2F2D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Ганжа Галина Викторовна</w:t>
            </w:r>
          </w:p>
        </w:tc>
        <w:tc>
          <w:tcPr>
            <w:tcW w:w="5620" w:type="dxa"/>
            <w:shd w:val="clear" w:color="auto" w:fill="auto"/>
            <w:hideMark/>
          </w:tcPr>
          <w:p w14:paraId="484AA86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Луначарского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3, кв. 8</w:t>
            </w:r>
          </w:p>
        </w:tc>
        <w:tc>
          <w:tcPr>
            <w:tcW w:w="1774" w:type="dxa"/>
            <w:shd w:val="clear" w:color="auto" w:fill="auto"/>
            <w:noWrap/>
            <w:hideMark/>
          </w:tcPr>
          <w:p w14:paraId="732B34C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0,0083473</w:t>
            </w:r>
          </w:p>
        </w:tc>
      </w:tr>
      <w:tr w:rsidR="00B20AB2" w:rsidRPr="00E46989" w14:paraId="57D1B6CE" w14:textId="77777777" w:rsidTr="00361B0C">
        <w:trPr>
          <w:trHeight w:val="225"/>
          <w:jc w:val="center"/>
        </w:trPr>
        <w:tc>
          <w:tcPr>
            <w:tcW w:w="6917" w:type="dxa"/>
            <w:shd w:val="clear" w:color="auto" w:fill="auto"/>
            <w:hideMark/>
          </w:tcPr>
          <w:p w14:paraId="778DE56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ГАСИЛИНА ТАТЬЯНА МИХАЙЛОВНА</w:t>
            </w:r>
          </w:p>
        </w:tc>
        <w:tc>
          <w:tcPr>
            <w:tcW w:w="5620" w:type="dxa"/>
            <w:shd w:val="clear" w:color="auto" w:fill="auto"/>
            <w:hideMark/>
          </w:tcPr>
          <w:p w14:paraId="19A6149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Калинина, д. 3, кв. 8</w:t>
            </w:r>
          </w:p>
        </w:tc>
        <w:tc>
          <w:tcPr>
            <w:tcW w:w="1774" w:type="dxa"/>
            <w:shd w:val="clear" w:color="auto" w:fill="auto"/>
            <w:noWrap/>
            <w:hideMark/>
          </w:tcPr>
          <w:p w14:paraId="1370574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0,0033183</w:t>
            </w:r>
          </w:p>
        </w:tc>
      </w:tr>
      <w:tr w:rsidR="00B20AB2" w:rsidRPr="00E46989" w14:paraId="30828CE8" w14:textId="77777777" w:rsidTr="00361B0C">
        <w:trPr>
          <w:trHeight w:val="225"/>
          <w:jc w:val="center"/>
        </w:trPr>
        <w:tc>
          <w:tcPr>
            <w:tcW w:w="6917" w:type="dxa"/>
            <w:shd w:val="clear" w:color="auto" w:fill="auto"/>
            <w:hideMark/>
          </w:tcPr>
          <w:p w14:paraId="235EDF8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ГЕЛИЧ Людмила Викторовна</w:t>
            </w:r>
          </w:p>
        </w:tc>
        <w:tc>
          <w:tcPr>
            <w:tcW w:w="5620" w:type="dxa"/>
            <w:shd w:val="clear" w:color="auto" w:fill="auto"/>
            <w:hideMark/>
          </w:tcPr>
          <w:p w14:paraId="09B1AD4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Луначарского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3, кв. 5</w:t>
            </w:r>
          </w:p>
        </w:tc>
        <w:tc>
          <w:tcPr>
            <w:tcW w:w="1774" w:type="dxa"/>
            <w:shd w:val="clear" w:color="auto" w:fill="auto"/>
            <w:noWrap/>
            <w:hideMark/>
          </w:tcPr>
          <w:p w14:paraId="0050A2C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0,0049935</w:t>
            </w:r>
          </w:p>
        </w:tc>
      </w:tr>
      <w:tr w:rsidR="00B20AB2" w:rsidRPr="00E46989" w14:paraId="5E804C9B" w14:textId="77777777" w:rsidTr="00361B0C">
        <w:trPr>
          <w:trHeight w:val="225"/>
          <w:jc w:val="center"/>
        </w:trPr>
        <w:tc>
          <w:tcPr>
            <w:tcW w:w="6917" w:type="dxa"/>
            <w:shd w:val="clear" w:color="auto" w:fill="auto"/>
            <w:hideMark/>
          </w:tcPr>
          <w:p w14:paraId="1B64727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ГЛУХОВ П.П.                        </w:t>
            </w:r>
          </w:p>
        </w:tc>
        <w:tc>
          <w:tcPr>
            <w:tcW w:w="5620" w:type="dxa"/>
            <w:shd w:val="clear" w:color="auto" w:fill="auto"/>
            <w:hideMark/>
          </w:tcPr>
          <w:p w14:paraId="7788A48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68-70</w:t>
            </w:r>
          </w:p>
        </w:tc>
        <w:tc>
          <w:tcPr>
            <w:tcW w:w="1774" w:type="dxa"/>
            <w:shd w:val="clear" w:color="auto" w:fill="auto"/>
            <w:noWrap/>
            <w:hideMark/>
          </w:tcPr>
          <w:p w14:paraId="501C088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0,0007274</w:t>
            </w:r>
          </w:p>
        </w:tc>
      </w:tr>
      <w:tr w:rsidR="00B20AB2" w:rsidRPr="00E46989" w14:paraId="0F52B1C4" w14:textId="77777777" w:rsidTr="00361B0C">
        <w:trPr>
          <w:trHeight w:val="225"/>
          <w:jc w:val="center"/>
        </w:trPr>
        <w:tc>
          <w:tcPr>
            <w:tcW w:w="6917" w:type="dxa"/>
            <w:shd w:val="clear" w:color="auto" w:fill="auto"/>
            <w:hideMark/>
          </w:tcPr>
          <w:p w14:paraId="7B07B22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ГЛУХОВА И.И.                       </w:t>
            </w:r>
          </w:p>
        </w:tc>
        <w:tc>
          <w:tcPr>
            <w:tcW w:w="5620" w:type="dxa"/>
            <w:shd w:val="clear" w:color="auto" w:fill="auto"/>
            <w:hideMark/>
          </w:tcPr>
          <w:p w14:paraId="714B0FF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68-70</w:t>
            </w:r>
          </w:p>
        </w:tc>
        <w:tc>
          <w:tcPr>
            <w:tcW w:w="1774" w:type="dxa"/>
            <w:shd w:val="clear" w:color="auto" w:fill="auto"/>
            <w:noWrap/>
            <w:hideMark/>
          </w:tcPr>
          <w:p w14:paraId="67B113D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0,0014548</w:t>
            </w:r>
          </w:p>
        </w:tc>
      </w:tr>
      <w:tr w:rsidR="00B20AB2" w:rsidRPr="00E46989" w14:paraId="339E9198" w14:textId="77777777" w:rsidTr="00361B0C">
        <w:trPr>
          <w:trHeight w:val="225"/>
          <w:jc w:val="center"/>
        </w:trPr>
        <w:tc>
          <w:tcPr>
            <w:tcW w:w="6917" w:type="dxa"/>
            <w:shd w:val="clear" w:color="auto" w:fill="auto"/>
            <w:hideMark/>
          </w:tcPr>
          <w:p w14:paraId="727A687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ГОВОРОВ МИХАИЛ ИВАНОВИЧ</w:t>
            </w:r>
          </w:p>
        </w:tc>
        <w:tc>
          <w:tcPr>
            <w:tcW w:w="5620" w:type="dxa"/>
            <w:shd w:val="clear" w:color="auto" w:fill="auto"/>
            <w:hideMark/>
          </w:tcPr>
          <w:p w14:paraId="5D05B8C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4, кв. 7</w:t>
            </w:r>
          </w:p>
        </w:tc>
        <w:tc>
          <w:tcPr>
            <w:tcW w:w="1774" w:type="dxa"/>
            <w:shd w:val="clear" w:color="auto" w:fill="auto"/>
            <w:noWrap/>
            <w:hideMark/>
          </w:tcPr>
          <w:p w14:paraId="3F8D87C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4D110397" w14:textId="77777777" w:rsidTr="00361B0C">
        <w:trPr>
          <w:trHeight w:val="225"/>
          <w:jc w:val="center"/>
        </w:trPr>
        <w:tc>
          <w:tcPr>
            <w:tcW w:w="6917" w:type="dxa"/>
            <w:shd w:val="clear" w:color="auto" w:fill="auto"/>
            <w:hideMark/>
          </w:tcPr>
          <w:p w14:paraId="654445D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ГОЛАЙДО ОЛЬГА ИВАНОВНА</w:t>
            </w:r>
          </w:p>
        </w:tc>
        <w:tc>
          <w:tcPr>
            <w:tcW w:w="5620" w:type="dxa"/>
            <w:shd w:val="clear" w:color="auto" w:fill="auto"/>
            <w:hideMark/>
          </w:tcPr>
          <w:p w14:paraId="0737355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 кв. 13</w:t>
            </w:r>
          </w:p>
        </w:tc>
        <w:tc>
          <w:tcPr>
            <w:tcW w:w="1774" w:type="dxa"/>
            <w:shd w:val="clear" w:color="auto" w:fill="auto"/>
            <w:noWrap/>
            <w:hideMark/>
          </w:tcPr>
          <w:p w14:paraId="6C0669A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0,0028810</w:t>
            </w:r>
          </w:p>
        </w:tc>
      </w:tr>
      <w:tr w:rsidR="00B20AB2" w:rsidRPr="00E46989" w14:paraId="70FD887F" w14:textId="77777777" w:rsidTr="00361B0C">
        <w:trPr>
          <w:trHeight w:val="225"/>
          <w:jc w:val="center"/>
        </w:trPr>
        <w:tc>
          <w:tcPr>
            <w:tcW w:w="6917" w:type="dxa"/>
            <w:shd w:val="clear" w:color="auto" w:fill="auto"/>
            <w:hideMark/>
          </w:tcPr>
          <w:p w14:paraId="20C3878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ГОЛЕНКЕВИЧ А.Г.                    </w:t>
            </w:r>
          </w:p>
        </w:tc>
        <w:tc>
          <w:tcPr>
            <w:tcW w:w="5620" w:type="dxa"/>
            <w:shd w:val="clear" w:color="auto" w:fill="auto"/>
            <w:hideMark/>
          </w:tcPr>
          <w:p w14:paraId="08323CE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111</w:t>
            </w:r>
          </w:p>
        </w:tc>
        <w:tc>
          <w:tcPr>
            <w:tcW w:w="1774" w:type="dxa"/>
            <w:shd w:val="clear" w:color="auto" w:fill="auto"/>
            <w:noWrap/>
            <w:hideMark/>
          </w:tcPr>
          <w:p w14:paraId="0A581A8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0,0016786</w:t>
            </w:r>
          </w:p>
        </w:tc>
      </w:tr>
      <w:tr w:rsidR="00B20AB2" w:rsidRPr="00E46989" w14:paraId="4CE39B5B" w14:textId="77777777" w:rsidTr="00361B0C">
        <w:trPr>
          <w:trHeight w:val="225"/>
          <w:jc w:val="center"/>
        </w:trPr>
        <w:tc>
          <w:tcPr>
            <w:tcW w:w="6917" w:type="dxa"/>
            <w:shd w:val="clear" w:color="auto" w:fill="auto"/>
            <w:hideMark/>
          </w:tcPr>
          <w:p w14:paraId="496A74D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ГРАНКИНА НИНА ВАСИЛЬЕВНА</w:t>
            </w:r>
          </w:p>
        </w:tc>
        <w:tc>
          <w:tcPr>
            <w:tcW w:w="5620" w:type="dxa"/>
            <w:shd w:val="clear" w:color="auto" w:fill="auto"/>
            <w:hideMark/>
          </w:tcPr>
          <w:p w14:paraId="1411039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3, кв. 1</w:t>
            </w:r>
          </w:p>
        </w:tc>
        <w:tc>
          <w:tcPr>
            <w:tcW w:w="1774" w:type="dxa"/>
            <w:shd w:val="clear" w:color="auto" w:fill="auto"/>
            <w:noWrap/>
            <w:hideMark/>
          </w:tcPr>
          <w:p w14:paraId="6BC3AD7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0,0048531</w:t>
            </w:r>
          </w:p>
        </w:tc>
      </w:tr>
      <w:tr w:rsidR="00B20AB2" w:rsidRPr="00E46989" w14:paraId="68E3D55C" w14:textId="77777777" w:rsidTr="00361B0C">
        <w:trPr>
          <w:trHeight w:val="225"/>
          <w:jc w:val="center"/>
        </w:trPr>
        <w:tc>
          <w:tcPr>
            <w:tcW w:w="6917" w:type="dxa"/>
            <w:shd w:val="clear" w:color="auto" w:fill="auto"/>
            <w:hideMark/>
          </w:tcPr>
          <w:p w14:paraId="52CBD12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ГРЕЧКО Я.А.                        </w:t>
            </w:r>
          </w:p>
        </w:tc>
        <w:tc>
          <w:tcPr>
            <w:tcW w:w="5620" w:type="dxa"/>
            <w:shd w:val="clear" w:color="auto" w:fill="auto"/>
            <w:hideMark/>
          </w:tcPr>
          <w:p w14:paraId="70233F2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14A</w:t>
            </w:r>
          </w:p>
        </w:tc>
        <w:tc>
          <w:tcPr>
            <w:tcW w:w="1774" w:type="dxa"/>
            <w:shd w:val="clear" w:color="auto" w:fill="auto"/>
            <w:noWrap/>
            <w:hideMark/>
          </w:tcPr>
          <w:p w14:paraId="133B66C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0,0010049</w:t>
            </w:r>
          </w:p>
        </w:tc>
      </w:tr>
      <w:tr w:rsidR="00B20AB2" w:rsidRPr="00E46989" w14:paraId="5E7E0142" w14:textId="77777777" w:rsidTr="00361B0C">
        <w:trPr>
          <w:trHeight w:val="225"/>
          <w:jc w:val="center"/>
        </w:trPr>
        <w:tc>
          <w:tcPr>
            <w:tcW w:w="6917" w:type="dxa"/>
            <w:shd w:val="clear" w:color="auto" w:fill="auto"/>
            <w:hideMark/>
          </w:tcPr>
          <w:p w14:paraId="077D132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Гусев Александр Сергеевич</w:t>
            </w:r>
          </w:p>
        </w:tc>
        <w:tc>
          <w:tcPr>
            <w:tcW w:w="5620" w:type="dxa"/>
            <w:shd w:val="clear" w:color="auto" w:fill="auto"/>
            <w:hideMark/>
          </w:tcPr>
          <w:p w14:paraId="6455564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Луначарского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3, кв. 4Г</w:t>
            </w:r>
          </w:p>
        </w:tc>
        <w:tc>
          <w:tcPr>
            <w:tcW w:w="1774" w:type="dxa"/>
            <w:shd w:val="clear" w:color="auto" w:fill="auto"/>
            <w:noWrap/>
            <w:hideMark/>
          </w:tcPr>
          <w:p w14:paraId="38DBACB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0,0024528</w:t>
            </w:r>
          </w:p>
        </w:tc>
      </w:tr>
      <w:tr w:rsidR="00B20AB2" w:rsidRPr="00E46989" w14:paraId="41319F9A" w14:textId="77777777" w:rsidTr="00361B0C">
        <w:trPr>
          <w:trHeight w:val="225"/>
          <w:jc w:val="center"/>
        </w:trPr>
        <w:tc>
          <w:tcPr>
            <w:tcW w:w="6917" w:type="dxa"/>
            <w:shd w:val="clear" w:color="auto" w:fill="auto"/>
            <w:hideMark/>
          </w:tcPr>
          <w:p w14:paraId="230328D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ДАЛДОНОВ А.А.                      </w:t>
            </w:r>
          </w:p>
        </w:tc>
        <w:tc>
          <w:tcPr>
            <w:tcW w:w="5620" w:type="dxa"/>
            <w:shd w:val="clear" w:color="auto" w:fill="auto"/>
            <w:hideMark/>
          </w:tcPr>
          <w:p w14:paraId="4B421D6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29</w:t>
            </w:r>
          </w:p>
        </w:tc>
        <w:tc>
          <w:tcPr>
            <w:tcW w:w="1774" w:type="dxa"/>
            <w:shd w:val="clear" w:color="auto" w:fill="auto"/>
            <w:noWrap/>
            <w:hideMark/>
          </w:tcPr>
          <w:p w14:paraId="426F418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0,0035513</w:t>
            </w:r>
          </w:p>
        </w:tc>
      </w:tr>
      <w:tr w:rsidR="00B20AB2" w:rsidRPr="00E46989" w14:paraId="646B302B" w14:textId="77777777" w:rsidTr="00361B0C">
        <w:trPr>
          <w:trHeight w:val="225"/>
          <w:jc w:val="center"/>
        </w:trPr>
        <w:tc>
          <w:tcPr>
            <w:tcW w:w="6917" w:type="dxa"/>
            <w:shd w:val="clear" w:color="auto" w:fill="auto"/>
            <w:hideMark/>
          </w:tcPr>
          <w:p w14:paraId="27C49C55" w14:textId="77777777" w:rsidR="00B20AB2" w:rsidRPr="00E46989" w:rsidRDefault="00B20AB2" w:rsidP="00E46989">
            <w:pPr>
              <w:jc w:val="both"/>
              <w:outlineLvl w:val="6"/>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Дедюрин</w:t>
            </w:r>
            <w:proofErr w:type="spellEnd"/>
            <w:r w:rsidRPr="00E46989">
              <w:rPr>
                <w:rFonts w:ascii="Times New Roman" w:eastAsia="Times New Roman" w:hAnsi="Times New Roman"/>
                <w:sz w:val="20"/>
                <w:szCs w:val="20"/>
                <w:lang w:eastAsia="ru-RU"/>
              </w:rPr>
              <w:t xml:space="preserve"> А.А. Родина И.В.</w:t>
            </w:r>
          </w:p>
        </w:tc>
        <w:tc>
          <w:tcPr>
            <w:tcW w:w="5620" w:type="dxa"/>
            <w:shd w:val="clear" w:color="auto" w:fill="auto"/>
            <w:hideMark/>
          </w:tcPr>
          <w:p w14:paraId="3CAE23F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20</w:t>
            </w:r>
          </w:p>
        </w:tc>
        <w:tc>
          <w:tcPr>
            <w:tcW w:w="1774" w:type="dxa"/>
            <w:shd w:val="clear" w:color="auto" w:fill="auto"/>
            <w:noWrap/>
            <w:hideMark/>
          </w:tcPr>
          <w:p w14:paraId="7FA7D38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0,0021239</w:t>
            </w:r>
          </w:p>
        </w:tc>
      </w:tr>
      <w:tr w:rsidR="00B20AB2" w:rsidRPr="00E46989" w14:paraId="5CBB5CD4" w14:textId="77777777" w:rsidTr="00361B0C">
        <w:trPr>
          <w:trHeight w:val="225"/>
          <w:jc w:val="center"/>
        </w:trPr>
        <w:tc>
          <w:tcPr>
            <w:tcW w:w="6917" w:type="dxa"/>
            <w:shd w:val="clear" w:color="auto" w:fill="auto"/>
            <w:hideMark/>
          </w:tcPr>
          <w:p w14:paraId="7F23D62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ДЕМИДКИН С.Н.                      </w:t>
            </w:r>
          </w:p>
        </w:tc>
        <w:tc>
          <w:tcPr>
            <w:tcW w:w="5620" w:type="dxa"/>
            <w:shd w:val="clear" w:color="auto" w:fill="auto"/>
            <w:hideMark/>
          </w:tcPr>
          <w:p w14:paraId="1CDAC18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5</w:t>
            </w:r>
          </w:p>
        </w:tc>
        <w:tc>
          <w:tcPr>
            <w:tcW w:w="1774" w:type="dxa"/>
            <w:shd w:val="clear" w:color="auto" w:fill="auto"/>
            <w:noWrap/>
            <w:hideMark/>
          </w:tcPr>
          <w:p w14:paraId="0F3E1BC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0,0014388</w:t>
            </w:r>
          </w:p>
        </w:tc>
      </w:tr>
      <w:tr w:rsidR="00B20AB2" w:rsidRPr="00E46989" w14:paraId="6250F685" w14:textId="77777777" w:rsidTr="00361B0C">
        <w:trPr>
          <w:trHeight w:val="225"/>
          <w:jc w:val="center"/>
        </w:trPr>
        <w:tc>
          <w:tcPr>
            <w:tcW w:w="6917" w:type="dxa"/>
            <w:shd w:val="clear" w:color="auto" w:fill="auto"/>
            <w:hideMark/>
          </w:tcPr>
          <w:p w14:paraId="1AE5272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ДЕМИДОВА В.П.                      </w:t>
            </w:r>
          </w:p>
        </w:tc>
        <w:tc>
          <w:tcPr>
            <w:tcW w:w="5620" w:type="dxa"/>
            <w:shd w:val="clear" w:color="auto" w:fill="auto"/>
            <w:hideMark/>
          </w:tcPr>
          <w:p w14:paraId="641CD45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15</w:t>
            </w:r>
          </w:p>
        </w:tc>
        <w:tc>
          <w:tcPr>
            <w:tcW w:w="1774" w:type="dxa"/>
            <w:shd w:val="clear" w:color="auto" w:fill="auto"/>
            <w:noWrap/>
            <w:hideMark/>
          </w:tcPr>
          <w:p w14:paraId="410B1C7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0,0014845</w:t>
            </w:r>
          </w:p>
        </w:tc>
      </w:tr>
      <w:tr w:rsidR="00B20AB2" w:rsidRPr="00E46989" w14:paraId="12B8FB4F" w14:textId="77777777" w:rsidTr="00361B0C">
        <w:trPr>
          <w:trHeight w:val="225"/>
          <w:jc w:val="center"/>
        </w:trPr>
        <w:tc>
          <w:tcPr>
            <w:tcW w:w="6917" w:type="dxa"/>
            <w:shd w:val="clear" w:color="auto" w:fill="auto"/>
            <w:hideMark/>
          </w:tcPr>
          <w:p w14:paraId="570E49F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ДЕМИДОВА Д.А.                      </w:t>
            </w:r>
          </w:p>
        </w:tc>
        <w:tc>
          <w:tcPr>
            <w:tcW w:w="5620" w:type="dxa"/>
            <w:shd w:val="clear" w:color="auto" w:fill="auto"/>
            <w:hideMark/>
          </w:tcPr>
          <w:p w14:paraId="5A38A06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7а</w:t>
            </w:r>
          </w:p>
        </w:tc>
        <w:tc>
          <w:tcPr>
            <w:tcW w:w="1774" w:type="dxa"/>
            <w:shd w:val="clear" w:color="auto" w:fill="auto"/>
            <w:noWrap/>
            <w:hideMark/>
          </w:tcPr>
          <w:p w14:paraId="496DC20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0,0015987</w:t>
            </w:r>
          </w:p>
        </w:tc>
      </w:tr>
      <w:tr w:rsidR="00B20AB2" w:rsidRPr="00E46989" w14:paraId="7F2487ED" w14:textId="77777777" w:rsidTr="00361B0C">
        <w:trPr>
          <w:trHeight w:val="225"/>
          <w:jc w:val="center"/>
        </w:trPr>
        <w:tc>
          <w:tcPr>
            <w:tcW w:w="6917" w:type="dxa"/>
            <w:shd w:val="clear" w:color="auto" w:fill="auto"/>
            <w:hideMark/>
          </w:tcPr>
          <w:p w14:paraId="5D8DAFB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ДЕМИДОВА Н В</w:t>
            </w:r>
          </w:p>
        </w:tc>
        <w:tc>
          <w:tcPr>
            <w:tcW w:w="5620" w:type="dxa"/>
            <w:shd w:val="clear" w:color="auto" w:fill="auto"/>
            <w:hideMark/>
          </w:tcPr>
          <w:p w14:paraId="1F9B955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 кв. 24</w:t>
            </w:r>
          </w:p>
        </w:tc>
        <w:tc>
          <w:tcPr>
            <w:tcW w:w="1774" w:type="dxa"/>
            <w:shd w:val="clear" w:color="auto" w:fill="auto"/>
            <w:noWrap/>
            <w:hideMark/>
          </w:tcPr>
          <w:p w14:paraId="2EBC0BF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0,0094092</w:t>
            </w:r>
          </w:p>
        </w:tc>
      </w:tr>
      <w:tr w:rsidR="00B20AB2" w:rsidRPr="00E46989" w14:paraId="0AC48EAE" w14:textId="77777777" w:rsidTr="00361B0C">
        <w:trPr>
          <w:trHeight w:val="225"/>
          <w:jc w:val="center"/>
        </w:trPr>
        <w:tc>
          <w:tcPr>
            <w:tcW w:w="6917" w:type="dxa"/>
            <w:shd w:val="clear" w:color="auto" w:fill="auto"/>
            <w:hideMark/>
          </w:tcPr>
          <w:p w14:paraId="377F96F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ДЕНИСОВ В.М.                       </w:t>
            </w:r>
          </w:p>
        </w:tc>
        <w:tc>
          <w:tcPr>
            <w:tcW w:w="5620" w:type="dxa"/>
            <w:shd w:val="clear" w:color="auto" w:fill="auto"/>
            <w:hideMark/>
          </w:tcPr>
          <w:p w14:paraId="34CE818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84</w:t>
            </w:r>
          </w:p>
        </w:tc>
        <w:tc>
          <w:tcPr>
            <w:tcW w:w="1774" w:type="dxa"/>
            <w:shd w:val="clear" w:color="auto" w:fill="auto"/>
            <w:noWrap/>
            <w:hideMark/>
          </w:tcPr>
          <w:p w14:paraId="714BFA0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0,0009364</w:t>
            </w:r>
          </w:p>
        </w:tc>
      </w:tr>
      <w:tr w:rsidR="00B20AB2" w:rsidRPr="00E46989" w14:paraId="26BFA83D" w14:textId="77777777" w:rsidTr="00361B0C">
        <w:trPr>
          <w:trHeight w:val="225"/>
          <w:jc w:val="center"/>
        </w:trPr>
        <w:tc>
          <w:tcPr>
            <w:tcW w:w="6917" w:type="dxa"/>
            <w:shd w:val="clear" w:color="auto" w:fill="auto"/>
            <w:hideMark/>
          </w:tcPr>
          <w:p w14:paraId="31A2677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ДЕНИСОВА ИРИНА ГЕННАДЬЕВНА</w:t>
            </w:r>
          </w:p>
        </w:tc>
        <w:tc>
          <w:tcPr>
            <w:tcW w:w="5620" w:type="dxa"/>
            <w:shd w:val="clear" w:color="auto" w:fill="auto"/>
            <w:hideMark/>
          </w:tcPr>
          <w:p w14:paraId="3E688AF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 кв. 7</w:t>
            </w:r>
          </w:p>
        </w:tc>
        <w:tc>
          <w:tcPr>
            <w:tcW w:w="1774" w:type="dxa"/>
            <w:shd w:val="clear" w:color="auto" w:fill="auto"/>
            <w:noWrap/>
            <w:hideMark/>
          </w:tcPr>
          <w:p w14:paraId="4BA8D35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0,0060178</w:t>
            </w:r>
          </w:p>
        </w:tc>
      </w:tr>
      <w:tr w:rsidR="00B20AB2" w:rsidRPr="00E46989" w14:paraId="47AD5CD8" w14:textId="77777777" w:rsidTr="00361B0C">
        <w:trPr>
          <w:trHeight w:val="225"/>
          <w:jc w:val="center"/>
        </w:trPr>
        <w:tc>
          <w:tcPr>
            <w:tcW w:w="6917" w:type="dxa"/>
            <w:shd w:val="clear" w:color="auto" w:fill="auto"/>
            <w:hideMark/>
          </w:tcPr>
          <w:p w14:paraId="21A5EF8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ДЕТЕНЧУК Е.А.                      </w:t>
            </w:r>
          </w:p>
        </w:tc>
        <w:tc>
          <w:tcPr>
            <w:tcW w:w="5620" w:type="dxa"/>
            <w:shd w:val="clear" w:color="auto" w:fill="auto"/>
            <w:hideMark/>
          </w:tcPr>
          <w:p w14:paraId="75E2A67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10а</w:t>
            </w:r>
          </w:p>
        </w:tc>
        <w:tc>
          <w:tcPr>
            <w:tcW w:w="1774" w:type="dxa"/>
            <w:shd w:val="clear" w:color="auto" w:fill="auto"/>
            <w:noWrap/>
            <w:hideMark/>
          </w:tcPr>
          <w:p w14:paraId="13192BA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0,0021696</w:t>
            </w:r>
          </w:p>
        </w:tc>
      </w:tr>
      <w:tr w:rsidR="00B20AB2" w:rsidRPr="00E46989" w14:paraId="68AADDD7" w14:textId="77777777" w:rsidTr="00361B0C">
        <w:trPr>
          <w:trHeight w:val="225"/>
          <w:jc w:val="center"/>
        </w:trPr>
        <w:tc>
          <w:tcPr>
            <w:tcW w:w="6917" w:type="dxa"/>
            <w:shd w:val="clear" w:color="auto" w:fill="auto"/>
            <w:hideMark/>
          </w:tcPr>
          <w:p w14:paraId="60CFB1D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ДОБРОСЛАВСКИЙ Е.А.                 </w:t>
            </w:r>
          </w:p>
        </w:tc>
        <w:tc>
          <w:tcPr>
            <w:tcW w:w="5620" w:type="dxa"/>
            <w:shd w:val="clear" w:color="auto" w:fill="auto"/>
            <w:hideMark/>
          </w:tcPr>
          <w:p w14:paraId="1AE784F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65, 67</w:t>
            </w:r>
          </w:p>
        </w:tc>
        <w:tc>
          <w:tcPr>
            <w:tcW w:w="1774" w:type="dxa"/>
            <w:shd w:val="clear" w:color="auto" w:fill="auto"/>
            <w:noWrap/>
            <w:hideMark/>
          </w:tcPr>
          <w:p w14:paraId="3EE4C01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0,0033115</w:t>
            </w:r>
          </w:p>
        </w:tc>
      </w:tr>
      <w:tr w:rsidR="00B20AB2" w:rsidRPr="00E46989" w14:paraId="3F452BD7" w14:textId="77777777" w:rsidTr="00361B0C">
        <w:trPr>
          <w:trHeight w:val="225"/>
          <w:jc w:val="center"/>
        </w:trPr>
        <w:tc>
          <w:tcPr>
            <w:tcW w:w="6917" w:type="dxa"/>
            <w:shd w:val="clear" w:color="auto" w:fill="auto"/>
            <w:hideMark/>
          </w:tcPr>
          <w:p w14:paraId="7E0D81F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ДОВБЕНКО Т.Н.                      </w:t>
            </w:r>
          </w:p>
        </w:tc>
        <w:tc>
          <w:tcPr>
            <w:tcW w:w="5620" w:type="dxa"/>
            <w:shd w:val="clear" w:color="auto" w:fill="auto"/>
            <w:hideMark/>
          </w:tcPr>
          <w:p w14:paraId="6740643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12</w:t>
            </w:r>
          </w:p>
        </w:tc>
        <w:tc>
          <w:tcPr>
            <w:tcW w:w="1774" w:type="dxa"/>
            <w:shd w:val="clear" w:color="auto" w:fill="auto"/>
            <w:noWrap/>
            <w:hideMark/>
          </w:tcPr>
          <w:p w14:paraId="2C511FF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0,0022039</w:t>
            </w:r>
          </w:p>
        </w:tc>
      </w:tr>
      <w:tr w:rsidR="00B20AB2" w:rsidRPr="00E46989" w14:paraId="1666812E" w14:textId="77777777" w:rsidTr="00361B0C">
        <w:trPr>
          <w:trHeight w:val="225"/>
          <w:jc w:val="center"/>
        </w:trPr>
        <w:tc>
          <w:tcPr>
            <w:tcW w:w="6917" w:type="dxa"/>
            <w:shd w:val="clear" w:color="auto" w:fill="auto"/>
            <w:hideMark/>
          </w:tcPr>
          <w:p w14:paraId="5BAFA56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Дремин Максим Игоревич</w:t>
            </w:r>
          </w:p>
        </w:tc>
        <w:tc>
          <w:tcPr>
            <w:tcW w:w="5620" w:type="dxa"/>
            <w:shd w:val="clear" w:color="auto" w:fill="auto"/>
            <w:hideMark/>
          </w:tcPr>
          <w:p w14:paraId="7C69598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Луначарского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3, кв. 7</w:t>
            </w:r>
          </w:p>
        </w:tc>
        <w:tc>
          <w:tcPr>
            <w:tcW w:w="1774" w:type="dxa"/>
            <w:shd w:val="clear" w:color="auto" w:fill="auto"/>
            <w:noWrap/>
            <w:hideMark/>
          </w:tcPr>
          <w:p w14:paraId="709B71B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0,0037454</w:t>
            </w:r>
          </w:p>
        </w:tc>
      </w:tr>
      <w:tr w:rsidR="00B20AB2" w:rsidRPr="00E46989" w14:paraId="3479406A" w14:textId="77777777" w:rsidTr="00361B0C">
        <w:trPr>
          <w:trHeight w:val="225"/>
          <w:jc w:val="center"/>
        </w:trPr>
        <w:tc>
          <w:tcPr>
            <w:tcW w:w="6917" w:type="dxa"/>
            <w:shd w:val="clear" w:color="auto" w:fill="auto"/>
            <w:hideMark/>
          </w:tcPr>
          <w:p w14:paraId="7576736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ДРОГОБУЖЕВА ТАТЬЯНА ВИТАЛЬЕВНА</w:t>
            </w:r>
          </w:p>
        </w:tc>
        <w:tc>
          <w:tcPr>
            <w:tcW w:w="5620" w:type="dxa"/>
            <w:shd w:val="clear" w:color="auto" w:fill="auto"/>
            <w:hideMark/>
          </w:tcPr>
          <w:p w14:paraId="5C35873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w:t>
            </w:r>
            <w:r w:rsidRPr="00E46989">
              <w:rPr>
                <w:rFonts w:ascii="Times New Roman" w:eastAsia="Times New Roman" w:hAnsi="Times New Roman"/>
                <w:sz w:val="20"/>
                <w:szCs w:val="20"/>
                <w:lang w:eastAsia="ru-RU"/>
              </w:rPr>
              <w:lastRenderedPageBreak/>
              <w:t>дом № 6, кв. 3</w:t>
            </w:r>
          </w:p>
        </w:tc>
        <w:tc>
          <w:tcPr>
            <w:tcW w:w="1774" w:type="dxa"/>
            <w:shd w:val="clear" w:color="auto" w:fill="auto"/>
            <w:noWrap/>
            <w:hideMark/>
          </w:tcPr>
          <w:p w14:paraId="0C91125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0,0047389</w:t>
            </w:r>
          </w:p>
        </w:tc>
      </w:tr>
      <w:tr w:rsidR="00B20AB2" w:rsidRPr="00E46989" w14:paraId="5A25EA00" w14:textId="77777777" w:rsidTr="00361B0C">
        <w:trPr>
          <w:trHeight w:val="225"/>
          <w:jc w:val="center"/>
        </w:trPr>
        <w:tc>
          <w:tcPr>
            <w:tcW w:w="6917" w:type="dxa"/>
            <w:shd w:val="clear" w:color="auto" w:fill="auto"/>
            <w:hideMark/>
          </w:tcPr>
          <w:p w14:paraId="2AA8EDD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ДЬЯКОНОВА М И</w:t>
            </w:r>
          </w:p>
        </w:tc>
        <w:tc>
          <w:tcPr>
            <w:tcW w:w="5620" w:type="dxa"/>
            <w:shd w:val="clear" w:color="auto" w:fill="auto"/>
            <w:hideMark/>
          </w:tcPr>
          <w:p w14:paraId="2DB80D1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4, кв. 3</w:t>
            </w:r>
          </w:p>
        </w:tc>
        <w:tc>
          <w:tcPr>
            <w:tcW w:w="1774" w:type="dxa"/>
            <w:shd w:val="clear" w:color="auto" w:fill="auto"/>
            <w:noWrap/>
            <w:hideMark/>
          </w:tcPr>
          <w:p w14:paraId="08DB24F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0,0047389</w:t>
            </w:r>
          </w:p>
        </w:tc>
      </w:tr>
      <w:tr w:rsidR="00B20AB2" w:rsidRPr="00E46989" w14:paraId="0B4B4CA1" w14:textId="77777777" w:rsidTr="00361B0C">
        <w:trPr>
          <w:trHeight w:val="225"/>
          <w:jc w:val="center"/>
        </w:trPr>
        <w:tc>
          <w:tcPr>
            <w:tcW w:w="6917" w:type="dxa"/>
            <w:shd w:val="clear" w:color="auto" w:fill="auto"/>
            <w:hideMark/>
          </w:tcPr>
          <w:p w14:paraId="7B8EECC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ЕВСИКОВА Г.В.                      </w:t>
            </w:r>
          </w:p>
        </w:tc>
        <w:tc>
          <w:tcPr>
            <w:tcW w:w="5620" w:type="dxa"/>
            <w:shd w:val="clear" w:color="auto" w:fill="auto"/>
            <w:hideMark/>
          </w:tcPr>
          <w:p w14:paraId="351E3B8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69</w:t>
            </w:r>
          </w:p>
        </w:tc>
        <w:tc>
          <w:tcPr>
            <w:tcW w:w="1774" w:type="dxa"/>
            <w:shd w:val="clear" w:color="auto" w:fill="auto"/>
            <w:noWrap/>
            <w:hideMark/>
          </w:tcPr>
          <w:p w14:paraId="63DF5EF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0,0016900</w:t>
            </w:r>
          </w:p>
        </w:tc>
      </w:tr>
      <w:tr w:rsidR="00B20AB2" w:rsidRPr="00E46989" w14:paraId="30D637AA" w14:textId="77777777" w:rsidTr="00361B0C">
        <w:trPr>
          <w:trHeight w:val="225"/>
          <w:jc w:val="center"/>
        </w:trPr>
        <w:tc>
          <w:tcPr>
            <w:tcW w:w="6917" w:type="dxa"/>
            <w:shd w:val="clear" w:color="auto" w:fill="auto"/>
            <w:hideMark/>
          </w:tcPr>
          <w:p w14:paraId="62C76B9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ЕВСИКОВА ЛЮБОВЬ АЛЕКСАНДРОВНА</w:t>
            </w:r>
          </w:p>
        </w:tc>
        <w:tc>
          <w:tcPr>
            <w:tcW w:w="5620" w:type="dxa"/>
            <w:shd w:val="clear" w:color="auto" w:fill="auto"/>
            <w:hideMark/>
          </w:tcPr>
          <w:p w14:paraId="17786FE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3, кв. 6</w:t>
            </w:r>
          </w:p>
        </w:tc>
        <w:tc>
          <w:tcPr>
            <w:tcW w:w="1774" w:type="dxa"/>
            <w:shd w:val="clear" w:color="auto" w:fill="auto"/>
            <w:noWrap/>
            <w:hideMark/>
          </w:tcPr>
          <w:p w14:paraId="0269D32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0,0047731</w:t>
            </w:r>
          </w:p>
        </w:tc>
      </w:tr>
      <w:tr w:rsidR="00B20AB2" w:rsidRPr="00E46989" w14:paraId="473D6490" w14:textId="77777777" w:rsidTr="00361B0C">
        <w:trPr>
          <w:trHeight w:val="225"/>
          <w:jc w:val="center"/>
        </w:trPr>
        <w:tc>
          <w:tcPr>
            <w:tcW w:w="6917" w:type="dxa"/>
            <w:shd w:val="clear" w:color="auto" w:fill="auto"/>
            <w:hideMark/>
          </w:tcPr>
          <w:p w14:paraId="25224CF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Ермилов Олег Валериевич</w:t>
            </w:r>
          </w:p>
        </w:tc>
        <w:tc>
          <w:tcPr>
            <w:tcW w:w="5620" w:type="dxa"/>
            <w:shd w:val="clear" w:color="auto" w:fill="auto"/>
            <w:hideMark/>
          </w:tcPr>
          <w:p w14:paraId="2FEEEF1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 кв. 18</w:t>
            </w:r>
          </w:p>
        </w:tc>
        <w:tc>
          <w:tcPr>
            <w:tcW w:w="1774" w:type="dxa"/>
            <w:shd w:val="clear" w:color="auto" w:fill="auto"/>
            <w:noWrap/>
            <w:hideMark/>
          </w:tcPr>
          <w:p w14:paraId="7C5796B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0,0064860</w:t>
            </w:r>
          </w:p>
        </w:tc>
      </w:tr>
      <w:tr w:rsidR="00B20AB2" w:rsidRPr="00E46989" w14:paraId="7357BA57" w14:textId="77777777" w:rsidTr="00361B0C">
        <w:trPr>
          <w:trHeight w:val="225"/>
          <w:jc w:val="center"/>
        </w:trPr>
        <w:tc>
          <w:tcPr>
            <w:tcW w:w="6917" w:type="dxa"/>
            <w:shd w:val="clear" w:color="auto" w:fill="auto"/>
            <w:hideMark/>
          </w:tcPr>
          <w:p w14:paraId="1947B4D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ЕРМИЛОВ ОЛЕГ ВАЛЕРИЕВИЧ</w:t>
            </w:r>
          </w:p>
        </w:tc>
        <w:tc>
          <w:tcPr>
            <w:tcW w:w="5620" w:type="dxa"/>
            <w:shd w:val="clear" w:color="auto" w:fill="auto"/>
            <w:hideMark/>
          </w:tcPr>
          <w:p w14:paraId="6EF07AD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8, кв. 6</w:t>
            </w:r>
          </w:p>
        </w:tc>
        <w:tc>
          <w:tcPr>
            <w:tcW w:w="1774" w:type="dxa"/>
            <w:shd w:val="clear" w:color="auto" w:fill="auto"/>
            <w:noWrap/>
            <w:hideMark/>
          </w:tcPr>
          <w:p w14:paraId="1AA627F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0,0046361</w:t>
            </w:r>
          </w:p>
        </w:tc>
      </w:tr>
      <w:tr w:rsidR="00B20AB2" w:rsidRPr="00E46989" w14:paraId="16849298" w14:textId="77777777" w:rsidTr="00361B0C">
        <w:trPr>
          <w:trHeight w:val="225"/>
          <w:jc w:val="center"/>
        </w:trPr>
        <w:tc>
          <w:tcPr>
            <w:tcW w:w="6917" w:type="dxa"/>
            <w:shd w:val="clear" w:color="auto" w:fill="auto"/>
            <w:hideMark/>
          </w:tcPr>
          <w:p w14:paraId="0794A1B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ЕРМИЛОВА ИРИНА ВЛАДИМИРОВНА</w:t>
            </w:r>
          </w:p>
        </w:tc>
        <w:tc>
          <w:tcPr>
            <w:tcW w:w="5620" w:type="dxa"/>
            <w:shd w:val="clear" w:color="auto" w:fill="auto"/>
            <w:hideMark/>
          </w:tcPr>
          <w:p w14:paraId="6C0D3BC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6</w:t>
            </w:r>
          </w:p>
        </w:tc>
        <w:tc>
          <w:tcPr>
            <w:tcW w:w="1774" w:type="dxa"/>
            <w:shd w:val="clear" w:color="auto" w:fill="auto"/>
            <w:noWrap/>
            <w:hideMark/>
          </w:tcPr>
          <w:p w14:paraId="52BC228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0,0049102</w:t>
            </w:r>
          </w:p>
        </w:tc>
      </w:tr>
      <w:tr w:rsidR="00B20AB2" w:rsidRPr="00E46989" w14:paraId="10FA423B" w14:textId="77777777" w:rsidTr="00361B0C">
        <w:trPr>
          <w:trHeight w:val="225"/>
          <w:jc w:val="center"/>
        </w:trPr>
        <w:tc>
          <w:tcPr>
            <w:tcW w:w="6917" w:type="dxa"/>
            <w:shd w:val="clear" w:color="auto" w:fill="auto"/>
            <w:hideMark/>
          </w:tcPr>
          <w:p w14:paraId="76F8A1F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ЕРМОШИНА ЛЮБОВЬ ИВАНОВНА</w:t>
            </w:r>
          </w:p>
        </w:tc>
        <w:tc>
          <w:tcPr>
            <w:tcW w:w="5620" w:type="dxa"/>
            <w:shd w:val="clear" w:color="auto" w:fill="auto"/>
            <w:hideMark/>
          </w:tcPr>
          <w:p w14:paraId="3B6B5FC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4, кв. 1</w:t>
            </w:r>
          </w:p>
        </w:tc>
        <w:tc>
          <w:tcPr>
            <w:tcW w:w="1774" w:type="dxa"/>
            <w:shd w:val="clear" w:color="auto" w:fill="auto"/>
            <w:noWrap/>
            <w:hideMark/>
          </w:tcPr>
          <w:p w14:paraId="2145E1F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0,0047503</w:t>
            </w:r>
          </w:p>
        </w:tc>
      </w:tr>
      <w:tr w:rsidR="00B20AB2" w:rsidRPr="00E46989" w14:paraId="15A31DAB" w14:textId="77777777" w:rsidTr="00361B0C">
        <w:trPr>
          <w:trHeight w:val="225"/>
          <w:jc w:val="center"/>
        </w:trPr>
        <w:tc>
          <w:tcPr>
            <w:tcW w:w="6917" w:type="dxa"/>
            <w:shd w:val="clear" w:color="auto" w:fill="auto"/>
            <w:hideMark/>
          </w:tcPr>
          <w:p w14:paraId="6BCB9D2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ЖАРЫНСКАЯ Ю.В.                     </w:t>
            </w:r>
          </w:p>
        </w:tc>
        <w:tc>
          <w:tcPr>
            <w:tcW w:w="5620" w:type="dxa"/>
            <w:shd w:val="clear" w:color="auto" w:fill="auto"/>
            <w:hideMark/>
          </w:tcPr>
          <w:p w14:paraId="7D5A066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45</w:t>
            </w:r>
          </w:p>
        </w:tc>
        <w:tc>
          <w:tcPr>
            <w:tcW w:w="1774" w:type="dxa"/>
            <w:shd w:val="clear" w:color="auto" w:fill="auto"/>
            <w:noWrap/>
            <w:hideMark/>
          </w:tcPr>
          <w:p w14:paraId="01B4F18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0,0015987</w:t>
            </w:r>
          </w:p>
        </w:tc>
      </w:tr>
      <w:tr w:rsidR="00B20AB2" w:rsidRPr="00E46989" w14:paraId="1ADB3039" w14:textId="77777777" w:rsidTr="00361B0C">
        <w:trPr>
          <w:trHeight w:val="225"/>
          <w:jc w:val="center"/>
        </w:trPr>
        <w:tc>
          <w:tcPr>
            <w:tcW w:w="6917" w:type="dxa"/>
            <w:shd w:val="clear" w:color="auto" w:fill="auto"/>
            <w:hideMark/>
          </w:tcPr>
          <w:p w14:paraId="2DB5D72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ЖЕЛНОВА ГАЛИНА ИВАНОВНА</w:t>
            </w:r>
          </w:p>
        </w:tc>
        <w:tc>
          <w:tcPr>
            <w:tcW w:w="5620" w:type="dxa"/>
            <w:shd w:val="clear" w:color="auto" w:fill="auto"/>
            <w:hideMark/>
          </w:tcPr>
          <w:p w14:paraId="340AEBB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4, кв. 2</w:t>
            </w:r>
          </w:p>
        </w:tc>
        <w:tc>
          <w:tcPr>
            <w:tcW w:w="1774" w:type="dxa"/>
            <w:shd w:val="clear" w:color="auto" w:fill="auto"/>
            <w:noWrap/>
            <w:hideMark/>
          </w:tcPr>
          <w:p w14:paraId="2200FC4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0,0060520</w:t>
            </w:r>
          </w:p>
        </w:tc>
      </w:tr>
      <w:tr w:rsidR="00B20AB2" w:rsidRPr="00E46989" w14:paraId="38D89CFD" w14:textId="77777777" w:rsidTr="00361B0C">
        <w:trPr>
          <w:trHeight w:val="225"/>
          <w:jc w:val="center"/>
        </w:trPr>
        <w:tc>
          <w:tcPr>
            <w:tcW w:w="6917" w:type="dxa"/>
            <w:shd w:val="clear" w:color="auto" w:fill="auto"/>
            <w:hideMark/>
          </w:tcPr>
          <w:p w14:paraId="65D5BAE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ЖЕЛНОВА ОЛЬГА ВАЛЕРЬЕВНА</w:t>
            </w:r>
          </w:p>
        </w:tc>
        <w:tc>
          <w:tcPr>
            <w:tcW w:w="5620" w:type="dxa"/>
            <w:shd w:val="clear" w:color="auto" w:fill="auto"/>
            <w:hideMark/>
          </w:tcPr>
          <w:p w14:paraId="5370BCC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 кв. 3</w:t>
            </w:r>
          </w:p>
        </w:tc>
        <w:tc>
          <w:tcPr>
            <w:tcW w:w="1774" w:type="dxa"/>
            <w:shd w:val="clear" w:color="auto" w:fill="auto"/>
            <w:noWrap/>
            <w:hideMark/>
          </w:tcPr>
          <w:p w14:paraId="2706543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0,0048531</w:t>
            </w:r>
          </w:p>
        </w:tc>
      </w:tr>
      <w:tr w:rsidR="00B20AB2" w:rsidRPr="00E46989" w14:paraId="1C20CD44" w14:textId="77777777" w:rsidTr="00361B0C">
        <w:trPr>
          <w:trHeight w:val="225"/>
          <w:jc w:val="center"/>
        </w:trPr>
        <w:tc>
          <w:tcPr>
            <w:tcW w:w="6917" w:type="dxa"/>
            <w:shd w:val="clear" w:color="auto" w:fill="auto"/>
            <w:hideMark/>
          </w:tcPr>
          <w:p w14:paraId="690B70C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ЖИХАРЕВА ТАТЬЯНА ДМИТРИЕВНА</w:t>
            </w:r>
          </w:p>
        </w:tc>
        <w:tc>
          <w:tcPr>
            <w:tcW w:w="5620" w:type="dxa"/>
            <w:shd w:val="clear" w:color="auto" w:fill="auto"/>
            <w:hideMark/>
          </w:tcPr>
          <w:p w14:paraId="76F3289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3, кв. 7</w:t>
            </w:r>
          </w:p>
        </w:tc>
        <w:tc>
          <w:tcPr>
            <w:tcW w:w="1774" w:type="dxa"/>
            <w:shd w:val="clear" w:color="auto" w:fill="auto"/>
            <w:noWrap/>
            <w:hideMark/>
          </w:tcPr>
          <w:p w14:paraId="6969D51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0,0061091</w:t>
            </w:r>
          </w:p>
        </w:tc>
      </w:tr>
      <w:tr w:rsidR="00B20AB2" w:rsidRPr="00E46989" w14:paraId="40D8E473" w14:textId="77777777" w:rsidTr="00361B0C">
        <w:trPr>
          <w:trHeight w:val="225"/>
          <w:jc w:val="center"/>
        </w:trPr>
        <w:tc>
          <w:tcPr>
            <w:tcW w:w="6917" w:type="dxa"/>
            <w:shd w:val="clear" w:color="auto" w:fill="auto"/>
            <w:hideMark/>
          </w:tcPr>
          <w:p w14:paraId="316F717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ЖМАКИНА Любовь Николаевна</w:t>
            </w:r>
          </w:p>
        </w:tc>
        <w:tc>
          <w:tcPr>
            <w:tcW w:w="5620" w:type="dxa"/>
            <w:shd w:val="clear" w:color="auto" w:fill="auto"/>
            <w:hideMark/>
          </w:tcPr>
          <w:p w14:paraId="1B617C5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 кв. 6</w:t>
            </w:r>
          </w:p>
        </w:tc>
        <w:tc>
          <w:tcPr>
            <w:tcW w:w="1774" w:type="dxa"/>
            <w:shd w:val="clear" w:color="auto" w:fill="auto"/>
            <w:noWrap/>
            <w:hideMark/>
          </w:tcPr>
          <w:p w14:paraId="05EBC45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0,0048074</w:t>
            </w:r>
          </w:p>
        </w:tc>
      </w:tr>
      <w:tr w:rsidR="00B20AB2" w:rsidRPr="00E46989" w14:paraId="306C1257" w14:textId="77777777" w:rsidTr="00361B0C">
        <w:trPr>
          <w:trHeight w:val="225"/>
          <w:jc w:val="center"/>
        </w:trPr>
        <w:tc>
          <w:tcPr>
            <w:tcW w:w="6917" w:type="dxa"/>
            <w:shd w:val="clear" w:color="auto" w:fill="auto"/>
            <w:hideMark/>
          </w:tcPr>
          <w:p w14:paraId="5BC0E04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ЖУКОВА Е.И.                        </w:t>
            </w:r>
          </w:p>
        </w:tc>
        <w:tc>
          <w:tcPr>
            <w:tcW w:w="5620" w:type="dxa"/>
            <w:shd w:val="clear" w:color="auto" w:fill="auto"/>
            <w:hideMark/>
          </w:tcPr>
          <w:p w14:paraId="1167D43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36</w:t>
            </w:r>
          </w:p>
        </w:tc>
        <w:tc>
          <w:tcPr>
            <w:tcW w:w="1774" w:type="dxa"/>
            <w:shd w:val="clear" w:color="auto" w:fill="auto"/>
            <w:noWrap/>
            <w:hideMark/>
          </w:tcPr>
          <w:p w14:paraId="5745EB9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0,0010848</w:t>
            </w:r>
          </w:p>
        </w:tc>
      </w:tr>
      <w:tr w:rsidR="00B20AB2" w:rsidRPr="00E46989" w14:paraId="5F33A9FA" w14:textId="77777777" w:rsidTr="00361B0C">
        <w:trPr>
          <w:trHeight w:val="225"/>
          <w:jc w:val="center"/>
        </w:trPr>
        <w:tc>
          <w:tcPr>
            <w:tcW w:w="6917" w:type="dxa"/>
            <w:shd w:val="clear" w:color="auto" w:fill="auto"/>
            <w:hideMark/>
          </w:tcPr>
          <w:p w14:paraId="3D08719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ЖУЧЕНКОВ В А</w:t>
            </w:r>
          </w:p>
        </w:tc>
        <w:tc>
          <w:tcPr>
            <w:tcW w:w="5620" w:type="dxa"/>
            <w:shd w:val="clear" w:color="auto" w:fill="auto"/>
            <w:hideMark/>
          </w:tcPr>
          <w:p w14:paraId="07F998F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1</w:t>
            </w:r>
          </w:p>
        </w:tc>
        <w:tc>
          <w:tcPr>
            <w:tcW w:w="1774" w:type="dxa"/>
            <w:shd w:val="clear" w:color="auto" w:fill="auto"/>
            <w:noWrap/>
            <w:hideMark/>
          </w:tcPr>
          <w:p w14:paraId="0D6E655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0,0047503</w:t>
            </w:r>
          </w:p>
        </w:tc>
      </w:tr>
      <w:tr w:rsidR="00B20AB2" w:rsidRPr="00E46989" w14:paraId="10C57C88" w14:textId="77777777" w:rsidTr="00361B0C">
        <w:trPr>
          <w:trHeight w:val="225"/>
          <w:jc w:val="center"/>
        </w:trPr>
        <w:tc>
          <w:tcPr>
            <w:tcW w:w="6917" w:type="dxa"/>
            <w:shd w:val="clear" w:color="auto" w:fill="auto"/>
            <w:hideMark/>
          </w:tcPr>
          <w:p w14:paraId="5C0CCC1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ЗАЙЦЕВ Виктор Тихонович</w:t>
            </w:r>
          </w:p>
        </w:tc>
        <w:tc>
          <w:tcPr>
            <w:tcW w:w="5620" w:type="dxa"/>
            <w:shd w:val="clear" w:color="auto" w:fill="auto"/>
            <w:hideMark/>
          </w:tcPr>
          <w:p w14:paraId="71FD5F6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3, кв. 4</w:t>
            </w:r>
          </w:p>
        </w:tc>
        <w:tc>
          <w:tcPr>
            <w:tcW w:w="1774" w:type="dxa"/>
            <w:shd w:val="clear" w:color="auto" w:fill="auto"/>
            <w:noWrap/>
            <w:hideMark/>
          </w:tcPr>
          <w:p w14:paraId="2041A0E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0,0060406</w:t>
            </w:r>
          </w:p>
        </w:tc>
      </w:tr>
      <w:tr w:rsidR="00B20AB2" w:rsidRPr="00E46989" w14:paraId="63D94A47" w14:textId="77777777" w:rsidTr="00361B0C">
        <w:trPr>
          <w:trHeight w:val="225"/>
          <w:jc w:val="center"/>
        </w:trPr>
        <w:tc>
          <w:tcPr>
            <w:tcW w:w="6917" w:type="dxa"/>
            <w:shd w:val="clear" w:color="auto" w:fill="auto"/>
            <w:hideMark/>
          </w:tcPr>
          <w:p w14:paraId="0347280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ЗАМАЛЕТДИНОВА Л А</w:t>
            </w:r>
          </w:p>
        </w:tc>
        <w:tc>
          <w:tcPr>
            <w:tcW w:w="5620" w:type="dxa"/>
            <w:shd w:val="clear" w:color="auto" w:fill="auto"/>
            <w:hideMark/>
          </w:tcPr>
          <w:p w14:paraId="5BD6637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 кв. 3</w:t>
            </w:r>
          </w:p>
        </w:tc>
        <w:tc>
          <w:tcPr>
            <w:tcW w:w="1774" w:type="dxa"/>
            <w:shd w:val="clear" w:color="auto" w:fill="auto"/>
            <w:noWrap/>
            <w:hideMark/>
          </w:tcPr>
          <w:p w14:paraId="4AB383E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0,0067372</w:t>
            </w:r>
          </w:p>
        </w:tc>
      </w:tr>
      <w:tr w:rsidR="00B20AB2" w:rsidRPr="00E46989" w14:paraId="029F1000" w14:textId="77777777" w:rsidTr="00361B0C">
        <w:trPr>
          <w:trHeight w:val="225"/>
          <w:jc w:val="center"/>
        </w:trPr>
        <w:tc>
          <w:tcPr>
            <w:tcW w:w="6917" w:type="dxa"/>
            <w:shd w:val="clear" w:color="auto" w:fill="auto"/>
            <w:hideMark/>
          </w:tcPr>
          <w:p w14:paraId="2203798F" w14:textId="77777777" w:rsidR="00B20AB2" w:rsidRPr="00E46989" w:rsidRDefault="00B20AB2" w:rsidP="00E46989">
            <w:pPr>
              <w:jc w:val="both"/>
              <w:outlineLvl w:val="6"/>
              <w:rPr>
                <w:rFonts w:ascii="Times New Roman" w:eastAsia="Times New Roman" w:hAnsi="Times New Roman"/>
                <w:sz w:val="20"/>
                <w:szCs w:val="20"/>
                <w:lang w:eastAsia="ru-RU"/>
              </w:rPr>
            </w:pPr>
            <w:proofErr w:type="gramStart"/>
            <w:r w:rsidRPr="00E46989">
              <w:rPr>
                <w:rFonts w:ascii="Times New Roman" w:eastAsia="Times New Roman" w:hAnsi="Times New Roman"/>
                <w:sz w:val="20"/>
                <w:szCs w:val="20"/>
                <w:lang w:eastAsia="ru-RU"/>
              </w:rPr>
              <w:t>ЗАХАРЕНКО  Наталья</w:t>
            </w:r>
            <w:proofErr w:type="gramEnd"/>
            <w:r w:rsidRPr="00E46989">
              <w:rPr>
                <w:rFonts w:ascii="Times New Roman" w:eastAsia="Times New Roman" w:hAnsi="Times New Roman"/>
                <w:sz w:val="20"/>
                <w:szCs w:val="20"/>
                <w:lang w:eastAsia="ru-RU"/>
              </w:rPr>
              <w:t xml:space="preserve"> Ивановна</w:t>
            </w:r>
          </w:p>
        </w:tc>
        <w:tc>
          <w:tcPr>
            <w:tcW w:w="5620" w:type="dxa"/>
            <w:shd w:val="clear" w:color="auto" w:fill="auto"/>
            <w:hideMark/>
          </w:tcPr>
          <w:p w14:paraId="7A5B2EC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16</w:t>
            </w:r>
          </w:p>
        </w:tc>
        <w:tc>
          <w:tcPr>
            <w:tcW w:w="1774" w:type="dxa"/>
            <w:shd w:val="clear" w:color="auto" w:fill="auto"/>
            <w:noWrap/>
            <w:hideMark/>
          </w:tcPr>
          <w:p w14:paraId="171E5B3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0,0010962</w:t>
            </w:r>
          </w:p>
        </w:tc>
      </w:tr>
      <w:tr w:rsidR="00B20AB2" w:rsidRPr="00E46989" w14:paraId="6EFD0AC1" w14:textId="77777777" w:rsidTr="00361B0C">
        <w:trPr>
          <w:trHeight w:val="225"/>
          <w:jc w:val="center"/>
        </w:trPr>
        <w:tc>
          <w:tcPr>
            <w:tcW w:w="6917" w:type="dxa"/>
            <w:shd w:val="clear" w:color="auto" w:fill="auto"/>
            <w:hideMark/>
          </w:tcPr>
          <w:p w14:paraId="2B35858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ЗАХАРОВ АЛЕКСАНДР ВИКТОРОВИЧ</w:t>
            </w:r>
          </w:p>
        </w:tc>
        <w:tc>
          <w:tcPr>
            <w:tcW w:w="5620" w:type="dxa"/>
            <w:shd w:val="clear" w:color="auto" w:fill="auto"/>
            <w:hideMark/>
          </w:tcPr>
          <w:p w14:paraId="3F4F4D8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5</w:t>
            </w:r>
          </w:p>
        </w:tc>
        <w:tc>
          <w:tcPr>
            <w:tcW w:w="1774" w:type="dxa"/>
            <w:shd w:val="clear" w:color="auto" w:fill="auto"/>
            <w:noWrap/>
            <w:hideMark/>
          </w:tcPr>
          <w:p w14:paraId="605D1BB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0,0059835</w:t>
            </w:r>
          </w:p>
        </w:tc>
      </w:tr>
      <w:tr w:rsidR="00B20AB2" w:rsidRPr="00E46989" w14:paraId="5B795F60" w14:textId="77777777" w:rsidTr="00361B0C">
        <w:trPr>
          <w:trHeight w:val="225"/>
          <w:jc w:val="center"/>
        </w:trPr>
        <w:tc>
          <w:tcPr>
            <w:tcW w:w="6917" w:type="dxa"/>
            <w:shd w:val="clear" w:color="auto" w:fill="auto"/>
            <w:hideMark/>
          </w:tcPr>
          <w:p w14:paraId="7C926EB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ЗАХАРОВ МИХАИЛ ИВАНОВИЧ</w:t>
            </w:r>
          </w:p>
        </w:tc>
        <w:tc>
          <w:tcPr>
            <w:tcW w:w="5620" w:type="dxa"/>
            <w:shd w:val="clear" w:color="auto" w:fill="auto"/>
            <w:hideMark/>
          </w:tcPr>
          <w:p w14:paraId="18AD81C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 кв. 4</w:t>
            </w:r>
          </w:p>
        </w:tc>
        <w:tc>
          <w:tcPr>
            <w:tcW w:w="1774" w:type="dxa"/>
            <w:shd w:val="clear" w:color="auto" w:fill="auto"/>
            <w:noWrap/>
            <w:hideMark/>
          </w:tcPr>
          <w:p w14:paraId="5357698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0,0059835</w:t>
            </w:r>
          </w:p>
        </w:tc>
      </w:tr>
      <w:tr w:rsidR="00B20AB2" w:rsidRPr="00E46989" w14:paraId="7504CE8F" w14:textId="77777777" w:rsidTr="00361B0C">
        <w:trPr>
          <w:trHeight w:val="225"/>
          <w:jc w:val="center"/>
        </w:trPr>
        <w:tc>
          <w:tcPr>
            <w:tcW w:w="6917" w:type="dxa"/>
            <w:shd w:val="clear" w:color="auto" w:fill="auto"/>
            <w:hideMark/>
          </w:tcPr>
          <w:p w14:paraId="5A4CCA34" w14:textId="77777777" w:rsidR="00B20AB2" w:rsidRPr="00E46989" w:rsidRDefault="00B20AB2" w:rsidP="00E46989">
            <w:pPr>
              <w:jc w:val="both"/>
              <w:outlineLvl w:val="6"/>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Зеваков</w:t>
            </w:r>
            <w:proofErr w:type="spellEnd"/>
            <w:r w:rsidRPr="00E46989">
              <w:rPr>
                <w:rFonts w:ascii="Times New Roman" w:eastAsia="Times New Roman" w:hAnsi="Times New Roman"/>
                <w:sz w:val="20"/>
                <w:szCs w:val="20"/>
                <w:lang w:eastAsia="ru-RU"/>
              </w:rPr>
              <w:t xml:space="preserve"> Дмитрий Алексеевич</w:t>
            </w:r>
          </w:p>
        </w:tc>
        <w:tc>
          <w:tcPr>
            <w:tcW w:w="5620" w:type="dxa"/>
            <w:shd w:val="clear" w:color="auto" w:fill="auto"/>
            <w:hideMark/>
          </w:tcPr>
          <w:p w14:paraId="4EF60F0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5, кв. 3</w:t>
            </w:r>
          </w:p>
        </w:tc>
        <w:tc>
          <w:tcPr>
            <w:tcW w:w="1774" w:type="dxa"/>
            <w:shd w:val="clear" w:color="auto" w:fill="auto"/>
            <w:noWrap/>
            <w:hideMark/>
          </w:tcPr>
          <w:p w14:paraId="50AC174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0,0049216</w:t>
            </w:r>
          </w:p>
        </w:tc>
      </w:tr>
      <w:tr w:rsidR="00B20AB2" w:rsidRPr="00E46989" w14:paraId="16BE5B8C" w14:textId="77777777" w:rsidTr="00361B0C">
        <w:trPr>
          <w:trHeight w:val="225"/>
          <w:jc w:val="center"/>
        </w:trPr>
        <w:tc>
          <w:tcPr>
            <w:tcW w:w="6917" w:type="dxa"/>
            <w:shd w:val="clear" w:color="auto" w:fill="auto"/>
            <w:hideMark/>
          </w:tcPr>
          <w:p w14:paraId="54753BC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ЗЕРКАЛЕНКОВ СЕРГЕЙ ЮРЬЕВИЧ</w:t>
            </w:r>
          </w:p>
        </w:tc>
        <w:tc>
          <w:tcPr>
            <w:tcW w:w="5620" w:type="dxa"/>
            <w:shd w:val="clear" w:color="auto" w:fill="auto"/>
            <w:hideMark/>
          </w:tcPr>
          <w:p w14:paraId="30826C6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4</w:t>
            </w:r>
          </w:p>
        </w:tc>
        <w:tc>
          <w:tcPr>
            <w:tcW w:w="1774" w:type="dxa"/>
            <w:shd w:val="clear" w:color="auto" w:fill="auto"/>
            <w:noWrap/>
            <w:hideMark/>
          </w:tcPr>
          <w:p w14:paraId="1685669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0,0060977</w:t>
            </w:r>
          </w:p>
        </w:tc>
      </w:tr>
      <w:tr w:rsidR="00B20AB2" w:rsidRPr="00E46989" w14:paraId="6E4FE65F" w14:textId="77777777" w:rsidTr="00361B0C">
        <w:trPr>
          <w:trHeight w:val="225"/>
          <w:jc w:val="center"/>
        </w:trPr>
        <w:tc>
          <w:tcPr>
            <w:tcW w:w="6917" w:type="dxa"/>
            <w:shd w:val="clear" w:color="auto" w:fill="auto"/>
            <w:hideMark/>
          </w:tcPr>
          <w:p w14:paraId="1FCABA6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ИВАНИН В.Г.                        </w:t>
            </w:r>
          </w:p>
        </w:tc>
        <w:tc>
          <w:tcPr>
            <w:tcW w:w="5620" w:type="dxa"/>
            <w:shd w:val="clear" w:color="auto" w:fill="auto"/>
            <w:hideMark/>
          </w:tcPr>
          <w:p w14:paraId="3F5E42F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43</w:t>
            </w:r>
          </w:p>
        </w:tc>
        <w:tc>
          <w:tcPr>
            <w:tcW w:w="1774" w:type="dxa"/>
            <w:shd w:val="clear" w:color="auto" w:fill="auto"/>
            <w:noWrap/>
            <w:hideMark/>
          </w:tcPr>
          <w:p w14:paraId="1E3B91A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0,0030374</w:t>
            </w:r>
          </w:p>
        </w:tc>
      </w:tr>
      <w:tr w:rsidR="00B20AB2" w:rsidRPr="00E46989" w14:paraId="079BE777" w14:textId="77777777" w:rsidTr="00361B0C">
        <w:trPr>
          <w:trHeight w:val="225"/>
          <w:jc w:val="center"/>
        </w:trPr>
        <w:tc>
          <w:tcPr>
            <w:tcW w:w="6917" w:type="dxa"/>
            <w:shd w:val="clear" w:color="auto" w:fill="auto"/>
            <w:hideMark/>
          </w:tcPr>
          <w:p w14:paraId="0A45AC8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Иванова Наталья Павловна</w:t>
            </w:r>
          </w:p>
        </w:tc>
        <w:tc>
          <w:tcPr>
            <w:tcW w:w="5620" w:type="dxa"/>
            <w:shd w:val="clear" w:color="auto" w:fill="auto"/>
            <w:hideMark/>
          </w:tcPr>
          <w:p w14:paraId="2DF8344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3, кв. 2</w:t>
            </w:r>
          </w:p>
        </w:tc>
        <w:tc>
          <w:tcPr>
            <w:tcW w:w="1774" w:type="dxa"/>
            <w:shd w:val="clear" w:color="auto" w:fill="auto"/>
            <w:noWrap/>
            <w:hideMark/>
          </w:tcPr>
          <w:p w14:paraId="25FA1F9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3C0B2669" w14:textId="77777777" w:rsidTr="00361B0C">
        <w:trPr>
          <w:trHeight w:val="225"/>
          <w:jc w:val="center"/>
        </w:trPr>
        <w:tc>
          <w:tcPr>
            <w:tcW w:w="6917" w:type="dxa"/>
            <w:shd w:val="clear" w:color="auto" w:fill="auto"/>
            <w:hideMark/>
          </w:tcPr>
          <w:p w14:paraId="030B656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ИВАНОВА Оксана </w:t>
            </w:r>
            <w:proofErr w:type="spellStart"/>
            <w:r w:rsidRPr="00E46989">
              <w:rPr>
                <w:rFonts w:ascii="Times New Roman" w:eastAsia="Times New Roman" w:hAnsi="Times New Roman"/>
                <w:sz w:val="20"/>
                <w:szCs w:val="20"/>
                <w:lang w:eastAsia="ru-RU"/>
              </w:rPr>
              <w:t>Гелиевна</w:t>
            </w:r>
            <w:proofErr w:type="spellEnd"/>
          </w:p>
        </w:tc>
        <w:tc>
          <w:tcPr>
            <w:tcW w:w="5620" w:type="dxa"/>
            <w:shd w:val="clear" w:color="auto" w:fill="auto"/>
            <w:hideMark/>
          </w:tcPr>
          <w:p w14:paraId="673DB12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6, кв. 2</w:t>
            </w:r>
          </w:p>
        </w:tc>
        <w:tc>
          <w:tcPr>
            <w:tcW w:w="1774" w:type="dxa"/>
            <w:shd w:val="clear" w:color="auto" w:fill="auto"/>
            <w:noWrap/>
            <w:hideMark/>
          </w:tcPr>
          <w:p w14:paraId="44C105D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0,0061320</w:t>
            </w:r>
          </w:p>
        </w:tc>
      </w:tr>
      <w:tr w:rsidR="00B20AB2" w:rsidRPr="00E46989" w14:paraId="6C45C84C" w14:textId="77777777" w:rsidTr="00361B0C">
        <w:trPr>
          <w:trHeight w:val="225"/>
          <w:jc w:val="center"/>
        </w:trPr>
        <w:tc>
          <w:tcPr>
            <w:tcW w:w="6917" w:type="dxa"/>
            <w:shd w:val="clear" w:color="auto" w:fill="auto"/>
            <w:hideMark/>
          </w:tcPr>
          <w:p w14:paraId="12CD614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ИВАНЬКИН А.Н.                      </w:t>
            </w:r>
          </w:p>
        </w:tc>
        <w:tc>
          <w:tcPr>
            <w:tcW w:w="5620" w:type="dxa"/>
            <w:shd w:val="clear" w:color="auto" w:fill="auto"/>
            <w:hideMark/>
          </w:tcPr>
          <w:p w14:paraId="6C1A10D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3</w:t>
            </w:r>
          </w:p>
        </w:tc>
        <w:tc>
          <w:tcPr>
            <w:tcW w:w="1774" w:type="dxa"/>
            <w:shd w:val="clear" w:color="auto" w:fill="auto"/>
            <w:noWrap/>
            <w:hideMark/>
          </w:tcPr>
          <w:p w14:paraId="3F0635A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0,0018385</w:t>
            </w:r>
          </w:p>
        </w:tc>
      </w:tr>
      <w:tr w:rsidR="00B20AB2" w:rsidRPr="00E46989" w14:paraId="1910AB38" w14:textId="77777777" w:rsidTr="00361B0C">
        <w:trPr>
          <w:trHeight w:val="225"/>
          <w:jc w:val="center"/>
        </w:trPr>
        <w:tc>
          <w:tcPr>
            <w:tcW w:w="6917" w:type="dxa"/>
            <w:shd w:val="clear" w:color="auto" w:fill="auto"/>
            <w:hideMark/>
          </w:tcPr>
          <w:p w14:paraId="4C21EA0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КЛИМЦОВА М.А.                      </w:t>
            </w:r>
          </w:p>
        </w:tc>
        <w:tc>
          <w:tcPr>
            <w:tcW w:w="5620" w:type="dxa"/>
            <w:shd w:val="clear" w:color="auto" w:fill="auto"/>
            <w:hideMark/>
          </w:tcPr>
          <w:p w14:paraId="4C1B968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103</w:t>
            </w:r>
          </w:p>
        </w:tc>
        <w:tc>
          <w:tcPr>
            <w:tcW w:w="1774" w:type="dxa"/>
            <w:shd w:val="clear" w:color="auto" w:fill="auto"/>
            <w:noWrap/>
            <w:hideMark/>
          </w:tcPr>
          <w:p w14:paraId="596BD67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0,0016101</w:t>
            </w:r>
          </w:p>
        </w:tc>
      </w:tr>
      <w:tr w:rsidR="00B20AB2" w:rsidRPr="00E46989" w14:paraId="15C2B127" w14:textId="77777777" w:rsidTr="00361B0C">
        <w:trPr>
          <w:trHeight w:val="225"/>
          <w:jc w:val="center"/>
        </w:trPr>
        <w:tc>
          <w:tcPr>
            <w:tcW w:w="6917" w:type="dxa"/>
            <w:shd w:val="clear" w:color="auto" w:fill="auto"/>
            <w:hideMark/>
          </w:tcPr>
          <w:p w14:paraId="2F85381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КЛЮШНИКОВ АЛЕКСАНДР ПЕТРОВИЧ</w:t>
            </w:r>
          </w:p>
        </w:tc>
        <w:tc>
          <w:tcPr>
            <w:tcW w:w="5620" w:type="dxa"/>
            <w:shd w:val="clear" w:color="auto" w:fill="auto"/>
            <w:hideMark/>
          </w:tcPr>
          <w:p w14:paraId="24C5C5C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Луначарского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3, кв. 3</w:t>
            </w:r>
          </w:p>
        </w:tc>
        <w:tc>
          <w:tcPr>
            <w:tcW w:w="1774" w:type="dxa"/>
            <w:shd w:val="clear" w:color="auto" w:fill="auto"/>
            <w:noWrap/>
            <w:hideMark/>
          </w:tcPr>
          <w:p w14:paraId="5240A9E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62D2F653" w14:textId="77777777" w:rsidTr="00361B0C">
        <w:trPr>
          <w:trHeight w:val="225"/>
          <w:jc w:val="center"/>
        </w:trPr>
        <w:tc>
          <w:tcPr>
            <w:tcW w:w="6917" w:type="dxa"/>
            <w:shd w:val="clear" w:color="auto" w:fill="auto"/>
            <w:hideMark/>
          </w:tcPr>
          <w:p w14:paraId="6912DB6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КОВАЛЕВ Е.А.                       </w:t>
            </w:r>
          </w:p>
        </w:tc>
        <w:tc>
          <w:tcPr>
            <w:tcW w:w="5620" w:type="dxa"/>
            <w:shd w:val="clear" w:color="auto" w:fill="auto"/>
            <w:hideMark/>
          </w:tcPr>
          <w:p w14:paraId="13785ED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17</w:t>
            </w:r>
          </w:p>
        </w:tc>
        <w:tc>
          <w:tcPr>
            <w:tcW w:w="1774" w:type="dxa"/>
            <w:shd w:val="clear" w:color="auto" w:fill="auto"/>
            <w:noWrap/>
            <w:hideMark/>
          </w:tcPr>
          <w:p w14:paraId="0BDAC56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0,0012561</w:t>
            </w:r>
          </w:p>
        </w:tc>
      </w:tr>
      <w:tr w:rsidR="00B20AB2" w:rsidRPr="00E46989" w14:paraId="621ADC18" w14:textId="77777777" w:rsidTr="00361B0C">
        <w:trPr>
          <w:trHeight w:val="225"/>
          <w:jc w:val="center"/>
        </w:trPr>
        <w:tc>
          <w:tcPr>
            <w:tcW w:w="6917" w:type="dxa"/>
            <w:shd w:val="clear" w:color="auto" w:fill="auto"/>
            <w:hideMark/>
          </w:tcPr>
          <w:p w14:paraId="5240B10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КОВАЛЕВА </w:t>
            </w:r>
            <w:proofErr w:type="gramStart"/>
            <w:r w:rsidRPr="00E46989">
              <w:rPr>
                <w:rFonts w:ascii="Times New Roman" w:eastAsia="Times New Roman" w:hAnsi="Times New Roman"/>
                <w:sz w:val="20"/>
                <w:szCs w:val="20"/>
                <w:lang w:eastAsia="ru-RU"/>
              </w:rPr>
              <w:t>ЛЮБОВЬ  СЕРГЕЕВНА</w:t>
            </w:r>
            <w:proofErr w:type="gramEnd"/>
          </w:p>
        </w:tc>
        <w:tc>
          <w:tcPr>
            <w:tcW w:w="5620" w:type="dxa"/>
            <w:shd w:val="clear" w:color="auto" w:fill="auto"/>
            <w:hideMark/>
          </w:tcPr>
          <w:p w14:paraId="16D55D4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 кв. 13</w:t>
            </w:r>
          </w:p>
        </w:tc>
        <w:tc>
          <w:tcPr>
            <w:tcW w:w="1774" w:type="dxa"/>
            <w:shd w:val="clear" w:color="auto" w:fill="auto"/>
            <w:noWrap/>
            <w:hideMark/>
          </w:tcPr>
          <w:p w14:paraId="1269061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0,0027657</w:t>
            </w:r>
          </w:p>
        </w:tc>
      </w:tr>
      <w:tr w:rsidR="00B20AB2" w:rsidRPr="00E46989" w14:paraId="347E12F0" w14:textId="77777777" w:rsidTr="00361B0C">
        <w:trPr>
          <w:trHeight w:val="225"/>
          <w:jc w:val="center"/>
        </w:trPr>
        <w:tc>
          <w:tcPr>
            <w:tcW w:w="6917" w:type="dxa"/>
            <w:shd w:val="clear" w:color="auto" w:fill="auto"/>
            <w:hideMark/>
          </w:tcPr>
          <w:p w14:paraId="3B7A72B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КОВАЛЬ -------------------- --------------------</w:t>
            </w:r>
          </w:p>
        </w:tc>
        <w:tc>
          <w:tcPr>
            <w:tcW w:w="5620" w:type="dxa"/>
            <w:shd w:val="clear" w:color="auto" w:fill="auto"/>
            <w:hideMark/>
          </w:tcPr>
          <w:p w14:paraId="638FA2D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8, кв. 4</w:t>
            </w:r>
          </w:p>
        </w:tc>
        <w:tc>
          <w:tcPr>
            <w:tcW w:w="1774" w:type="dxa"/>
            <w:shd w:val="clear" w:color="auto" w:fill="auto"/>
            <w:noWrap/>
            <w:hideMark/>
          </w:tcPr>
          <w:p w14:paraId="1866A2B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0,0060178</w:t>
            </w:r>
          </w:p>
        </w:tc>
      </w:tr>
      <w:tr w:rsidR="00B20AB2" w:rsidRPr="00E46989" w14:paraId="0C20C49B" w14:textId="77777777" w:rsidTr="00361B0C">
        <w:trPr>
          <w:trHeight w:val="225"/>
          <w:jc w:val="center"/>
        </w:trPr>
        <w:tc>
          <w:tcPr>
            <w:tcW w:w="6917" w:type="dxa"/>
            <w:shd w:val="clear" w:color="auto" w:fill="auto"/>
            <w:hideMark/>
          </w:tcPr>
          <w:p w14:paraId="63A958B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КОВЕРКО О.Н.                       </w:t>
            </w:r>
          </w:p>
        </w:tc>
        <w:tc>
          <w:tcPr>
            <w:tcW w:w="5620" w:type="dxa"/>
            <w:shd w:val="clear" w:color="auto" w:fill="auto"/>
            <w:hideMark/>
          </w:tcPr>
          <w:p w14:paraId="72BCD13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21</w:t>
            </w:r>
          </w:p>
        </w:tc>
        <w:tc>
          <w:tcPr>
            <w:tcW w:w="1774" w:type="dxa"/>
            <w:shd w:val="clear" w:color="auto" w:fill="auto"/>
            <w:noWrap/>
            <w:hideMark/>
          </w:tcPr>
          <w:p w14:paraId="50B35DC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0,0013246</w:t>
            </w:r>
          </w:p>
        </w:tc>
      </w:tr>
      <w:tr w:rsidR="00B20AB2" w:rsidRPr="00E46989" w14:paraId="62C78C1A" w14:textId="77777777" w:rsidTr="00361B0C">
        <w:trPr>
          <w:trHeight w:val="225"/>
          <w:jc w:val="center"/>
        </w:trPr>
        <w:tc>
          <w:tcPr>
            <w:tcW w:w="6917" w:type="dxa"/>
            <w:shd w:val="clear" w:color="auto" w:fill="auto"/>
            <w:hideMark/>
          </w:tcPr>
          <w:p w14:paraId="60231BB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КОЛДАНОВА ЛАРИСА АНАТОЛЬЕВНА</w:t>
            </w:r>
          </w:p>
        </w:tc>
        <w:tc>
          <w:tcPr>
            <w:tcW w:w="5620" w:type="dxa"/>
            <w:shd w:val="clear" w:color="auto" w:fill="auto"/>
            <w:hideMark/>
          </w:tcPr>
          <w:p w14:paraId="3DEB182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Луначарского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3, кв. 7</w:t>
            </w:r>
          </w:p>
        </w:tc>
        <w:tc>
          <w:tcPr>
            <w:tcW w:w="1774" w:type="dxa"/>
            <w:shd w:val="clear" w:color="auto" w:fill="auto"/>
            <w:noWrap/>
            <w:hideMark/>
          </w:tcPr>
          <w:p w14:paraId="7F0AF78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0,0035033</w:t>
            </w:r>
          </w:p>
        </w:tc>
      </w:tr>
      <w:tr w:rsidR="00B20AB2" w:rsidRPr="00E46989" w14:paraId="6D159353" w14:textId="77777777" w:rsidTr="00361B0C">
        <w:trPr>
          <w:trHeight w:val="225"/>
          <w:jc w:val="center"/>
        </w:trPr>
        <w:tc>
          <w:tcPr>
            <w:tcW w:w="6917" w:type="dxa"/>
            <w:shd w:val="clear" w:color="auto" w:fill="auto"/>
            <w:hideMark/>
          </w:tcPr>
          <w:p w14:paraId="1C569DF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КОЛТЫГИНА ЛЮДМИЛА ФЕДОРОВНА</w:t>
            </w:r>
          </w:p>
        </w:tc>
        <w:tc>
          <w:tcPr>
            <w:tcW w:w="5620" w:type="dxa"/>
            <w:shd w:val="clear" w:color="auto" w:fill="auto"/>
            <w:hideMark/>
          </w:tcPr>
          <w:p w14:paraId="41F78C8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3, кв. 8</w:t>
            </w:r>
          </w:p>
        </w:tc>
        <w:tc>
          <w:tcPr>
            <w:tcW w:w="1774" w:type="dxa"/>
            <w:shd w:val="clear" w:color="auto" w:fill="auto"/>
            <w:noWrap/>
            <w:hideMark/>
          </w:tcPr>
          <w:p w14:paraId="50D7424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38F40C76" w14:textId="77777777" w:rsidTr="00361B0C">
        <w:trPr>
          <w:trHeight w:val="225"/>
          <w:jc w:val="center"/>
        </w:trPr>
        <w:tc>
          <w:tcPr>
            <w:tcW w:w="6917" w:type="dxa"/>
            <w:shd w:val="clear" w:color="auto" w:fill="auto"/>
            <w:hideMark/>
          </w:tcPr>
          <w:p w14:paraId="6FC1BD9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КОЛУПАЕВ А.Г.                      </w:t>
            </w:r>
          </w:p>
        </w:tc>
        <w:tc>
          <w:tcPr>
            <w:tcW w:w="5620" w:type="dxa"/>
            <w:shd w:val="clear" w:color="auto" w:fill="auto"/>
            <w:hideMark/>
          </w:tcPr>
          <w:p w14:paraId="7692BC4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26</w:t>
            </w:r>
          </w:p>
        </w:tc>
        <w:tc>
          <w:tcPr>
            <w:tcW w:w="1774" w:type="dxa"/>
            <w:shd w:val="clear" w:color="auto" w:fill="auto"/>
            <w:noWrap/>
            <w:hideMark/>
          </w:tcPr>
          <w:p w14:paraId="764E67E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0,0011305</w:t>
            </w:r>
          </w:p>
        </w:tc>
      </w:tr>
      <w:tr w:rsidR="00B20AB2" w:rsidRPr="00E46989" w14:paraId="0723B9F6" w14:textId="77777777" w:rsidTr="00361B0C">
        <w:trPr>
          <w:trHeight w:val="225"/>
          <w:jc w:val="center"/>
        </w:trPr>
        <w:tc>
          <w:tcPr>
            <w:tcW w:w="6917" w:type="dxa"/>
            <w:shd w:val="clear" w:color="auto" w:fill="auto"/>
            <w:hideMark/>
          </w:tcPr>
          <w:p w14:paraId="058EF01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КОМАРЬКОВ СЕРГЕЙ МИХАЙЛОВИЧ</w:t>
            </w:r>
          </w:p>
        </w:tc>
        <w:tc>
          <w:tcPr>
            <w:tcW w:w="5620" w:type="dxa"/>
            <w:shd w:val="clear" w:color="auto" w:fill="auto"/>
            <w:hideMark/>
          </w:tcPr>
          <w:p w14:paraId="579DB1C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6, кв. 1</w:t>
            </w:r>
          </w:p>
        </w:tc>
        <w:tc>
          <w:tcPr>
            <w:tcW w:w="1774" w:type="dxa"/>
            <w:shd w:val="clear" w:color="auto" w:fill="auto"/>
            <w:noWrap/>
            <w:hideMark/>
          </w:tcPr>
          <w:p w14:paraId="57B99F5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0,0048188</w:t>
            </w:r>
          </w:p>
        </w:tc>
      </w:tr>
      <w:tr w:rsidR="00B20AB2" w:rsidRPr="00E46989" w14:paraId="500B8307" w14:textId="77777777" w:rsidTr="00361B0C">
        <w:trPr>
          <w:trHeight w:val="225"/>
          <w:jc w:val="center"/>
        </w:trPr>
        <w:tc>
          <w:tcPr>
            <w:tcW w:w="6917" w:type="dxa"/>
            <w:shd w:val="clear" w:color="auto" w:fill="auto"/>
            <w:hideMark/>
          </w:tcPr>
          <w:p w14:paraId="00A1B98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КОНЯКИНА Е.С.                      </w:t>
            </w:r>
          </w:p>
        </w:tc>
        <w:tc>
          <w:tcPr>
            <w:tcW w:w="5620" w:type="dxa"/>
            <w:shd w:val="clear" w:color="auto" w:fill="auto"/>
            <w:hideMark/>
          </w:tcPr>
          <w:p w14:paraId="5758565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95</w:t>
            </w:r>
          </w:p>
        </w:tc>
        <w:tc>
          <w:tcPr>
            <w:tcW w:w="1774" w:type="dxa"/>
            <w:shd w:val="clear" w:color="auto" w:fill="auto"/>
            <w:noWrap/>
            <w:hideMark/>
          </w:tcPr>
          <w:p w14:paraId="72F5856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0,0020668</w:t>
            </w:r>
          </w:p>
        </w:tc>
      </w:tr>
      <w:tr w:rsidR="00B20AB2" w:rsidRPr="00E46989" w14:paraId="3AA55065" w14:textId="77777777" w:rsidTr="00361B0C">
        <w:trPr>
          <w:trHeight w:val="225"/>
          <w:jc w:val="center"/>
        </w:trPr>
        <w:tc>
          <w:tcPr>
            <w:tcW w:w="6917" w:type="dxa"/>
            <w:shd w:val="clear" w:color="auto" w:fill="auto"/>
            <w:hideMark/>
          </w:tcPr>
          <w:p w14:paraId="64AE8FD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КОРОЛЕВ АЛЕКСЕЙ ГЕННАДЬЕВИЧ</w:t>
            </w:r>
          </w:p>
        </w:tc>
        <w:tc>
          <w:tcPr>
            <w:tcW w:w="5620" w:type="dxa"/>
            <w:shd w:val="clear" w:color="auto" w:fill="auto"/>
            <w:hideMark/>
          </w:tcPr>
          <w:p w14:paraId="17D00A7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3, кв. 5</w:t>
            </w:r>
          </w:p>
        </w:tc>
        <w:tc>
          <w:tcPr>
            <w:tcW w:w="1774" w:type="dxa"/>
            <w:shd w:val="clear" w:color="auto" w:fill="auto"/>
            <w:noWrap/>
            <w:hideMark/>
          </w:tcPr>
          <w:p w14:paraId="232E19E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0,0059493</w:t>
            </w:r>
          </w:p>
        </w:tc>
      </w:tr>
      <w:tr w:rsidR="00B20AB2" w:rsidRPr="00E46989" w14:paraId="7901DF86" w14:textId="77777777" w:rsidTr="00361B0C">
        <w:trPr>
          <w:trHeight w:val="225"/>
          <w:jc w:val="center"/>
        </w:trPr>
        <w:tc>
          <w:tcPr>
            <w:tcW w:w="6917" w:type="dxa"/>
            <w:shd w:val="clear" w:color="auto" w:fill="auto"/>
            <w:hideMark/>
          </w:tcPr>
          <w:p w14:paraId="730A0E7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КОСТИКОВ СЕРГЕЙ ЕВГЕНЬЕВИЧ</w:t>
            </w:r>
          </w:p>
        </w:tc>
        <w:tc>
          <w:tcPr>
            <w:tcW w:w="5620" w:type="dxa"/>
            <w:shd w:val="clear" w:color="auto" w:fill="auto"/>
            <w:hideMark/>
          </w:tcPr>
          <w:p w14:paraId="63DA4BB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3, кв. 4</w:t>
            </w:r>
          </w:p>
        </w:tc>
        <w:tc>
          <w:tcPr>
            <w:tcW w:w="1774" w:type="dxa"/>
            <w:shd w:val="clear" w:color="auto" w:fill="auto"/>
            <w:noWrap/>
            <w:hideMark/>
          </w:tcPr>
          <w:p w14:paraId="48978CD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7D7F2673" w14:textId="77777777" w:rsidTr="00361B0C">
        <w:trPr>
          <w:trHeight w:val="225"/>
          <w:jc w:val="center"/>
        </w:trPr>
        <w:tc>
          <w:tcPr>
            <w:tcW w:w="6917" w:type="dxa"/>
            <w:shd w:val="clear" w:color="auto" w:fill="auto"/>
            <w:hideMark/>
          </w:tcPr>
          <w:p w14:paraId="57E9215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КОСТИКОВА Е.Е.                     </w:t>
            </w:r>
          </w:p>
        </w:tc>
        <w:tc>
          <w:tcPr>
            <w:tcW w:w="5620" w:type="dxa"/>
            <w:shd w:val="clear" w:color="auto" w:fill="auto"/>
            <w:hideMark/>
          </w:tcPr>
          <w:p w14:paraId="25B03A8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16</w:t>
            </w:r>
          </w:p>
        </w:tc>
        <w:tc>
          <w:tcPr>
            <w:tcW w:w="1774" w:type="dxa"/>
            <w:shd w:val="clear" w:color="auto" w:fill="auto"/>
            <w:noWrap/>
            <w:hideMark/>
          </w:tcPr>
          <w:p w14:paraId="74C3256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0,0021353</w:t>
            </w:r>
          </w:p>
        </w:tc>
      </w:tr>
      <w:tr w:rsidR="00B20AB2" w:rsidRPr="00E46989" w14:paraId="7FCC7780" w14:textId="77777777" w:rsidTr="00361B0C">
        <w:trPr>
          <w:trHeight w:val="225"/>
          <w:jc w:val="center"/>
        </w:trPr>
        <w:tc>
          <w:tcPr>
            <w:tcW w:w="6917" w:type="dxa"/>
            <w:shd w:val="clear" w:color="auto" w:fill="auto"/>
            <w:hideMark/>
          </w:tcPr>
          <w:p w14:paraId="11F30CF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КРУПЕНЯ Е.А.                       </w:t>
            </w:r>
          </w:p>
        </w:tc>
        <w:tc>
          <w:tcPr>
            <w:tcW w:w="5620" w:type="dxa"/>
            <w:shd w:val="clear" w:color="auto" w:fill="auto"/>
            <w:hideMark/>
          </w:tcPr>
          <w:p w14:paraId="3445AEC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1</w:t>
            </w:r>
          </w:p>
        </w:tc>
        <w:tc>
          <w:tcPr>
            <w:tcW w:w="1774" w:type="dxa"/>
            <w:shd w:val="clear" w:color="auto" w:fill="auto"/>
            <w:noWrap/>
            <w:hideMark/>
          </w:tcPr>
          <w:p w14:paraId="704E1D7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2A8EF32B" w14:textId="77777777" w:rsidTr="00361B0C">
        <w:trPr>
          <w:trHeight w:val="225"/>
          <w:jc w:val="center"/>
        </w:trPr>
        <w:tc>
          <w:tcPr>
            <w:tcW w:w="6917" w:type="dxa"/>
            <w:shd w:val="clear" w:color="auto" w:fill="auto"/>
            <w:hideMark/>
          </w:tcPr>
          <w:p w14:paraId="621168A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КРУТОВА Г.В.                       </w:t>
            </w:r>
          </w:p>
        </w:tc>
        <w:tc>
          <w:tcPr>
            <w:tcW w:w="5620" w:type="dxa"/>
            <w:shd w:val="clear" w:color="auto" w:fill="auto"/>
            <w:hideMark/>
          </w:tcPr>
          <w:p w14:paraId="50E8B1F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90</w:t>
            </w:r>
          </w:p>
        </w:tc>
        <w:tc>
          <w:tcPr>
            <w:tcW w:w="1774" w:type="dxa"/>
            <w:shd w:val="clear" w:color="auto" w:fill="auto"/>
            <w:noWrap/>
            <w:hideMark/>
          </w:tcPr>
          <w:p w14:paraId="09FF849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0,0013360</w:t>
            </w:r>
          </w:p>
        </w:tc>
      </w:tr>
      <w:tr w:rsidR="00B20AB2" w:rsidRPr="00E46989" w14:paraId="5335B067" w14:textId="77777777" w:rsidTr="00361B0C">
        <w:trPr>
          <w:trHeight w:val="225"/>
          <w:jc w:val="center"/>
        </w:trPr>
        <w:tc>
          <w:tcPr>
            <w:tcW w:w="6917" w:type="dxa"/>
            <w:shd w:val="clear" w:color="auto" w:fill="auto"/>
            <w:hideMark/>
          </w:tcPr>
          <w:p w14:paraId="49138FB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КРУТЬКО </w:t>
            </w:r>
            <w:proofErr w:type="spellStart"/>
            <w:r w:rsidRPr="00E46989">
              <w:rPr>
                <w:rFonts w:ascii="Times New Roman" w:eastAsia="Times New Roman" w:hAnsi="Times New Roman"/>
                <w:sz w:val="20"/>
                <w:szCs w:val="20"/>
                <w:lang w:eastAsia="ru-RU"/>
              </w:rPr>
              <w:t>владимир</w:t>
            </w:r>
            <w:proofErr w:type="spellEnd"/>
            <w:r w:rsidRPr="00E46989">
              <w:rPr>
                <w:rFonts w:ascii="Times New Roman" w:eastAsia="Times New Roman" w:hAnsi="Times New Roman"/>
                <w:sz w:val="20"/>
                <w:szCs w:val="20"/>
                <w:lang w:eastAsia="ru-RU"/>
              </w:rPr>
              <w:t xml:space="preserve"> </w:t>
            </w:r>
            <w:proofErr w:type="spellStart"/>
            <w:r w:rsidRPr="00E46989">
              <w:rPr>
                <w:rFonts w:ascii="Times New Roman" w:eastAsia="Times New Roman" w:hAnsi="Times New Roman"/>
                <w:sz w:val="20"/>
                <w:szCs w:val="20"/>
                <w:lang w:eastAsia="ru-RU"/>
              </w:rPr>
              <w:t>иванович</w:t>
            </w:r>
            <w:proofErr w:type="spellEnd"/>
          </w:p>
        </w:tc>
        <w:tc>
          <w:tcPr>
            <w:tcW w:w="5620" w:type="dxa"/>
            <w:shd w:val="clear" w:color="auto" w:fill="auto"/>
            <w:hideMark/>
          </w:tcPr>
          <w:p w14:paraId="0E7C2F5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4, кв. 6</w:t>
            </w:r>
          </w:p>
        </w:tc>
        <w:tc>
          <w:tcPr>
            <w:tcW w:w="1774" w:type="dxa"/>
            <w:shd w:val="clear" w:color="auto" w:fill="auto"/>
            <w:noWrap/>
            <w:hideMark/>
          </w:tcPr>
          <w:p w14:paraId="4D305B9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2A799CEF" w14:textId="77777777" w:rsidTr="00361B0C">
        <w:trPr>
          <w:trHeight w:val="225"/>
          <w:jc w:val="center"/>
        </w:trPr>
        <w:tc>
          <w:tcPr>
            <w:tcW w:w="6917" w:type="dxa"/>
            <w:shd w:val="clear" w:color="auto" w:fill="auto"/>
            <w:hideMark/>
          </w:tcPr>
          <w:p w14:paraId="4DBD3A6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КРЫЛОВА И.Ф.                       </w:t>
            </w:r>
          </w:p>
        </w:tc>
        <w:tc>
          <w:tcPr>
            <w:tcW w:w="5620" w:type="dxa"/>
            <w:shd w:val="clear" w:color="auto" w:fill="auto"/>
            <w:hideMark/>
          </w:tcPr>
          <w:p w14:paraId="6F7588B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5</w:t>
            </w:r>
          </w:p>
        </w:tc>
        <w:tc>
          <w:tcPr>
            <w:tcW w:w="1774" w:type="dxa"/>
            <w:shd w:val="clear" w:color="auto" w:fill="auto"/>
            <w:noWrap/>
            <w:hideMark/>
          </w:tcPr>
          <w:p w14:paraId="0B0A700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0,0024665</w:t>
            </w:r>
          </w:p>
        </w:tc>
      </w:tr>
      <w:tr w:rsidR="00B20AB2" w:rsidRPr="00E46989" w14:paraId="380C5FAB" w14:textId="77777777" w:rsidTr="00361B0C">
        <w:trPr>
          <w:trHeight w:val="225"/>
          <w:jc w:val="center"/>
        </w:trPr>
        <w:tc>
          <w:tcPr>
            <w:tcW w:w="6917" w:type="dxa"/>
            <w:shd w:val="clear" w:color="auto" w:fill="auto"/>
            <w:hideMark/>
          </w:tcPr>
          <w:p w14:paraId="16863A1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КУЗНЕЦОВА Т.В.                     </w:t>
            </w:r>
          </w:p>
        </w:tc>
        <w:tc>
          <w:tcPr>
            <w:tcW w:w="5620" w:type="dxa"/>
            <w:shd w:val="clear" w:color="auto" w:fill="auto"/>
            <w:hideMark/>
          </w:tcPr>
          <w:p w14:paraId="36705AB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78</w:t>
            </w:r>
          </w:p>
        </w:tc>
        <w:tc>
          <w:tcPr>
            <w:tcW w:w="1774" w:type="dxa"/>
            <w:shd w:val="clear" w:color="auto" w:fill="auto"/>
            <w:noWrap/>
            <w:hideMark/>
          </w:tcPr>
          <w:p w14:paraId="0F54820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0,0011990</w:t>
            </w:r>
          </w:p>
        </w:tc>
      </w:tr>
      <w:tr w:rsidR="00B20AB2" w:rsidRPr="00E46989" w14:paraId="005F63A7" w14:textId="77777777" w:rsidTr="00361B0C">
        <w:trPr>
          <w:trHeight w:val="225"/>
          <w:jc w:val="center"/>
        </w:trPr>
        <w:tc>
          <w:tcPr>
            <w:tcW w:w="6917" w:type="dxa"/>
            <w:shd w:val="clear" w:color="auto" w:fill="auto"/>
            <w:hideMark/>
          </w:tcPr>
          <w:p w14:paraId="4DBEEDE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 xml:space="preserve">КУЗЬМЕНКО В.Н.                     </w:t>
            </w:r>
          </w:p>
        </w:tc>
        <w:tc>
          <w:tcPr>
            <w:tcW w:w="5620" w:type="dxa"/>
            <w:shd w:val="clear" w:color="auto" w:fill="auto"/>
            <w:hideMark/>
          </w:tcPr>
          <w:p w14:paraId="30B9750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14</w:t>
            </w:r>
          </w:p>
        </w:tc>
        <w:tc>
          <w:tcPr>
            <w:tcW w:w="1774" w:type="dxa"/>
            <w:shd w:val="clear" w:color="auto" w:fill="auto"/>
            <w:noWrap/>
            <w:hideMark/>
          </w:tcPr>
          <w:p w14:paraId="55CBA3F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0,0009592</w:t>
            </w:r>
          </w:p>
        </w:tc>
      </w:tr>
      <w:tr w:rsidR="00B20AB2" w:rsidRPr="00E46989" w14:paraId="1E83F937" w14:textId="77777777" w:rsidTr="00361B0C">
        <w:trPr>
          <w:trHeight w:val="225"/>
          <w:jc w:val="center"/>
        </w:trPr>
        <w:tc>
          <w:tcPr>
            <w:tcW w:w="6917" w:type="dxa"/>
            <w:shd w:val="clear" w:color="auto" w:fill="auto"/>
            <w:hideMark/>
          </w:tcPr>
          <w:p w14:paraId="667EB45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КУРОЧКИН А.В.                      </w:t>
            </w:r>
          </w:p>
        </w:tc>
        <w:tc>
          <w:tcPr>
            <w:tcW w:w="5620" w:type="dxa"/>
            <w:shd w:val="clear" w:color="auto" w:fill="auto"/>
            <w:hideMark/>
          </w:tcPr>
          <w:p w14:paraId="25DA448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Калинина, д. 9, кв. 1</w:t>
            </w:r>
          </w:p>
        </w:tc>
        <w:tc>
          <w:tcPr>
            <w:tcW w:w="1774" w:type="dxa"/>
            <w:shd w:val="clear" w:color="auto" w:fill="auto"/>
            <w:noWrap/>
            <w:hideMark/>
          </w:tcPr>
          <w:p w14:paraId="4184CB9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0,0021011</w:t>
            </w:r>
          </w:p>
        </w:tc>
      </w:tr>
      <w:tr w:rsidR="00B20AB2" w:rsidRPr="00E46989" w14:paraId="42D35A2C" w14:textId="77777777" w:rsidTr="00361B0C">
        <w:trPr>
          <w:trHeight w:val="225"/>
          <w:jc w:val="center"/>
        </w:trPr>
        <w:tc>
          <w:tcPr>
            <w:tcW w:w="6917" w:type="dxa"/>
            <w:shd w:val="clear" w:color="auto" w:fill="auto"/>
            <w:hideMark/>
          </w:tcPr>
          <w:p w14:paraId="47FC68C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КУРЯТОВА А.В.                      </w:t>
            </w:r>
          </w:p>
        </w:tc>
        <w:tc>
          <w:tcPr>
            <w:tcW w:w="5620" w:type="dxa"/>
            <w:shd w:val="clear" w:color="auto" w:fill="auto"/>
            <w:hideMark/>
          </w:tcPr>
          <w:p w14:paraId="394C842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74</w:t>
            </w:r>
          </w:p>
        </w:tc>
        <w:tc>
          <w:tcPr>
            <w:tcW w:w="1774" w:type="dxa"/>
            <w:shd w:val="clear" w:color="auto" w:fill="auto"/>
            <w:noWrap/>
            <w:hideMark/>
          </w:tcPr>
          <w:p w14:paraId="4777325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0,0009364</w:t>
            </w:r>
          </w:p>
        </w:tc>
      </w:tr>
      <w:tr w:rsidR="00B20AB2" w:rsidRPr="00E46989" w14:paraId="33A8A09F" w14:textId="77777777" w:rsidTr="00361B0C">
        <w:trPr>
          <w:trHeight w:val="225"/>
          <w:jc w:val="center"/>
        </w:trPr>
        <w:tc>
          <w:tcPr>
            <w:tcW w:w="6917" w:type="dxa"/>
            <w:shd w:val="clear" w:color="auto" w:fill="auto"/>
            <w:hideMark/>
          </w:tcPr>
          <w:p w14:paraId="41371BA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КУЦЕПИН В.А.                       </w:t>
            </w:r>
          </w:p>
        </w:tc>
        <w:tc>
          <w:tcPr>
            <w:tcW w:w="5620" w:type="dxa"/>
            <w:shd w:val="clear" w:color="auto" w:fill="auto"/>
            <w:hideMark/>
          </w:tcPr>
          <w:p w14:paraId="7A2CD56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3</w:t>
            </w:r>
          </w:p>
        </w:tc>
        <w:tc>
          <w:tcPr>
            <w:tcW w:w="1774" w:type="dxa"/>
            <w:shd w:val="clear" w:color="auto" w:fill="auto"/>
            <w:noWrap/>
            <w:hideMark/>
          </w:tcPr>
          <w:p w14:paraId="25045E7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0,0019412</w:t>
            </w:r>
          </w:p>
        </w:tc>
      </w:tr>
      <w:tr w:rsidR="00B20AB2" w:rsidRPr="00E46989" w14:paraId="76579A18" w14:textId="77777777" w:rsidTr="00361B0C">
        <w:trPr>
          <w:trHeight w:val="225"/>
          <w:jc w:val="center"/>
        </w:trPr>
        <w:tc>
          <w:tcPr>
            <w:tcW w:w="6917" w:type="dxa"/>
            <w:shd w:val="clear" w:color="auto" w:fill="auto"/>
            <w:hideMark/>
          </w:tcPr>
          <w:p w14:paraId="6726BFB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ЛАЙКОВ В.А.                        </w:t>
            </w:r>
          </w:p>
        </w:tc>
        <w:tc>
          <w:tcPr>
            <w:tcW w:w="5620" w:type="dxa"/>
            <w:shd w:val="clear" w:color="auto" w:fill="auto"/>
            <w:hideMark/>
          </w:tcPr>
          <w:p w14:paraId="5496968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10</w:t>
            </w:r>
          </w:p>
        </w:tc>
        <w:tc>
          <w:tcPr>
            <w:tcW w:w="1774" w:type="dxa"/>
            <w:shd w:val="clear" w:color="auto" w:fill="auto"/>
            <w:noWrap/>
            <w:hideMark/>
          </w:tcPr>
          <w:p w14:paraId="301A270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0,0021582</w:t>
            </w:r>
          </w:p>
        </w:tc>
      </w:tr>
      <w:tr w:rsidR="00B20AB2" w:rsidRPr="00E46989" w14:paraId="5ECA6E0B" w14:textId="77777777" w:rsidTr="00361B0C">
        <w:trPr>
          <w:trHeight w:val="225"/>
          <w:jc w:val="center"/>
        </w:trPr>
        <w:tc>
          <w:tcPr>
            <w:tcW w:w="6917" w:type="dxa"/>
            <w:shd w:val="clear" w:color="auto" w:fill="auto"/>
            <w:hideMark/>
          </w:tcPr>
          <w:p w14:paraId="19BF7C2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ЛЕГКАЯ Н.Н.                        </w:t>
            </w:r>
          </w:p>
        </w:tc>
        <w:tc>
          <w:tcPr>
            <w:tcW w:w="5620" w:type="dxa"/>
            <w:shd w:val="clear" w:color="auto" w:fill="auto"/>
            <w:hideMark/>
          </w:tcPr>
          <w:p w14:paraId="620B0B0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28</w:t>
            </w:r>
          </w:p>
        </w:tc>
        <w:tc>
          <w:tcPr>
            <w:tcW w:w="1774" w:type="dxa"/>
            <w:shd w:val="clear" w:color="auto" w:fill="auto"/>
            <w:noWrap/>
            <w:hideMark/>
          </w:tcPr>
          <w:p w14:paraId="5CB31F7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0,0021582</w:t>
            </w:r>
          </w:p>
        </w:tc>
      </w:tr>
      <w:tr w:rsidR="00B20AB2" w:rsidRPr="00E46989" w14:paraId="079ED53A" w14:textId="77777777" w:rsidTr="00361B0C">
        <w:trPr>
          <w:trHeight w:val="225"/>
          <w:jc w:val="center"/>
        </w:trPr>
        <w:tc>
          <w:tcPr>
            <w:tcW w:w="6917" w:type="dxa"/>
            <w:shd w:val="clear" w:color="auto" w:fill="auto"/>
            <w:hideMark/>
          </w:tcPr>
          <w:p w14:paraId="16EC921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ЛИВШИЦ ОЛЬГА АЛЕСАНДРОВНА</w:t>
            </w:r>
          </w:p>
        </w:tc>
        <w:tc>
          <w:tcPr>
            <w:tcW w:w="5620" w:type="dxa"/>
            <w:shd w:val="clear" w:color="auto" w:fill="auto"/>
            <w:hideMark/>
          </w:tcPr>
          <w:p w14:paraId="0CAD13A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4, кв. 4</w:t>
            </w:r>
          </w:p>
        </w:tc>
        <w:tc>
          <w:tcPr>
            <w:tcW w:w="1774" w:type="dxa"/>
            <w:shd w:val="clear" w:color="auto" w:fill="auto"/>
            <w:noWrap/>
            <w:hideMark/>
          </w:tcPr>
          <w:p w14:paraId="66D800A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0,0060292</w:t>
            </w:r>
          </w:p>
        </w:tc>
      </w:tr>
      <w:tr w:rsidR="00B20AB2" w:rsidRPr="00E46989" w14:paraId="6ECB69D7" w14:textId="77777777" w:rsidTr="00361B0C">
        <w:trPr>
          <w:trHeight w:val="225"/>
          <w:jc w:val="center"/>
        </w:trPr>
        <w:tc>
          <w:tcPr>
            <w:tcW w:w="6917" w:type="dxa"/>
            <w:shd w:val="clear" w:color="auto" w:fill="auto"/>
            <w:hideMark/>
          </w:tcPr>
          <w:p w14:paraId="7366C68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ЛОГВИНОВ А.М.                      </w:t>
            </w:r>
          </w:p>
        </w:tc>
        <w:tc>
          <w:tcPr>
            <w:tcW w:w="5620" w:type="dxa"/>
            <w:shd w:val="clear" w:color="auto" w:fill="auto"/>
            <w:hideMark/>
          </w:tcPr>
          <w:p w14:paraId="48DABBD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113</w:t>
            </w:r>
          </w:p>
        </w:tc>
        <w:tc>
          <w:tcPr>
            <w:tcW w:w="1774" w:type="dxa"/>
            <w:shd w:val="clear" w:color="auto" w:fill="auto"/>
            <w:noWrap/>
            <w:hideMark/>
          </w:tcPr>
          <w:p w14:paraId="0A65647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0,0023751</w:t>
            </w:r>
          </w:p>
        </w:tc>
      </w:tr>
      <w:tr w:rsidR="00B20AB2" w:rsidRPr="00E46989" w14:paraId="40CD0AB0" w14:textId="77777777" w:rsidTr="00361B0C">
        <w:trPr>
          <w:trHeight w:val="225"/>
          <w:jc w:val="center"/>
        </w:trPr>
        <w:tc>
          <w:tcPr>
            <w:tcW w:w="6917" w:type="dxa"/>
            <w:shd w:val="clear" w:color="auto" w:fill="auto"/>
            <w:hideMark/>
          </w:tcPr>
          <w:p w14:paraId="0CA843B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ЛОШАКОВ С.Е.                       </w:t>
            </w:r>
          </w:p>
        </w:tc>
        <w:tc>
          <w:tcPr>
            <w:tcW w:w="5620" w:type="dxa"/>
            <w:shd w:val="clear" w:color="auto" w:fill="auto"/>
            <w:hideMark/>
          </w:tcPr>
          <w:p w14:paraId="2E395DA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41</w:t>
            </w:r>
          </w:p>
        </w:tc>
        <w:tc>
          <w:tcPr>
            <w:tcW w:w="1774" w:type="dxa"/>
            <w:shd w:val="clear" w:color="auto" w:fill="auto"/>
            <w:noWrap/>
            <w:hideMark/>
          </w:tcPr>
          <w:p w14:paraId="69CB8C2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0,0018385</w:t>
            </w:r>
          </w:p>
        </w:tc>
      </w:tr>
      <w:tr w:rsidR="00B20AB2" w:rsidRPr="00E46989" w14:paraId="5B2EF257" w14:textId="77777777" w:rsidTr="00361B0C">
        <w:trPr>
          <w:trHeight w:val="225"/>
          <w:jc w:val="center"/>
        </w:trPr>
        <w:tc>
          <w:tcPr>
            <w:tcW w:w="6917" w:type="dxa"/>
            <w:shd w:val="clear" w:color="auto" w:fill="auto"/>
            <w:hideMark/>
          </w:tcPr>
          <w:p w14:paraId="151FDD3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МАВЛОНОВА С.А.                     </w:t>
            </w:r>
          </w:p>
        </w:tc>
        <w:tc>
          <w:tcPr>
            <w:tcW w:w="5620" w:type="dxa"/>
            <w:shd w:val="clear" w:color="auto" w:fill="auto"/>
            <w:hideMark/>
          </w:tcPr>
          <w:p w14:paraId="0275D08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20</w:t>
            </w:r>
          </w:p>
        </w:tc>
        <w:tc>
          <w:tcPr>
            <w:tcW w:w="1774" w:type="dxa"/>
            <w:shd w:val="clear" w:color="auto" w:fill="auto"/>
            <w:noWrap/>
            <w:hideMark/>
          </w:tcPr>
          <w:p w14:paraId="7CCCE30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0,0013246</w:t>
            </w:r>
          </w:p>
        </w:tc>
      </w:tr>
      <w:tr w:rsidR="00B20AB2" w:rsidRPr="00E46989" w14:paraId="338DA185" w14:textId="77777777" w:rsidTr="00361B0C">
        <w:trPr>
          <w:trHeight w:val="225"/>
          <w:jc w:val="center"/>
        </w:trPr>
        <w:tc>
          <w:tcPr>
            <w:tcW w:w="6917" w:type="dxa"/>
            <w:shd w:val="clear" w:color="auto" w:fill="auto"/>
            <w:hideMark/>
          </w:tcPr>
          <w:p w14:paraId="3313E02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МАКАРЕВИЧ Л.А.                     </w:t>
            </w:r>
          </w:p>
        </w:tc>
        <w:tc>
          <w:tcPr>
            <w:tcW w:w="5620" w:type="dxa"/>
            <w:shd w:val="clear" w:color="auto" w:fill="auto"/>
            <w:hideMark/>
          </w:tcPr>
          <w:p w14:paraId="1C8BFFC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8</w:t>
            </w:r>
          </w:p>
        </w:tc>
        <w:tc>
          <w:tcPr>
            <w:tcW w:w="1774" w:type="dxa"/>
            <w:shd w:val="clear" w:color="auto" w:fill="auto"/>
            <w:noWrap/>
            <w:hideMark/>
          </w:tcPr>
          <w:p w14:paraId="41DF6E0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0,0018841</w:t>
            </w:r>
          </w:p>
        </w:tc>
      </w:tr>
      <w:tr w:rsidR="00B20AB2" w:rsidRPr="00E46989" w14:paraId="6F45149B" w14:textId="77777777" w:rsidTr="00361B0C">
        <w:trPr>
          <w:trHeight w:val="225"/>
          <w:jc w:val="center"/>
        </w:trPr>
        <w:tc>
          <w:tcPr>
            <w:tcW w:w="6917" w:type="dxa"/>
            <w:shd w:val="clear" w:color="auto" w:fill="auto"/>
            <w:hideMark/>
          </w:tcPr>
          <w:p w14:paraId="5B7A390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МАКАРЕНКО ИЛЬЯ ВЛАДИМИРОВИЧ</w:t>
            </w:r>
          </w:p>
        </w:tc>
        <w:tc>
          <w:tcPr>
            <w:tcW w:w="5620" w:type="dxa"/>
            <w:shd w:val="clear" w:color="auto" w:fill="auto"/>
            <w:hideMark/>
          </w:tcPr>
          <w:p w14:paraId="7AEA362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Луначарского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3, кв. 7A</w:t>
            </w:r>
          </w:p>
        </w:tc>
        <w:tc>
          <w:tcPr>
            <w:tcW w:w="1774" w:type="dxa"/>
            <w:shd w:val="clear" w:color="auto" w:fill="auto"/>
            <w:noWrap/>
            <w:hideMark/>
          </w:tcPr>
          <w:p w14:paraId="062C5EF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0,0048325</w:t>
            </w:r>
          </w:p>
        </w:tc>
      </w:tr>
      <w:tr w:rsidR="00B20AB2" w:rsidRPr="00E46989" w14:paraId="75916F4B" w14:textId="77777777" w:rsidTr="00361B0C">
        <w:trPr>
          <w:trHeight w:val="225"/>
          <w:jc w:val="center"/>
        </w:trPr>
        <w:tc>
          <w:tcPr>
            <w:tcW w:w="6917" w:type="dxa"/>
            <w:shd w:val="clear" w:color="auto" w:fill="auto"/>
            <w:hideMark/>
          </w:tcPr>
          <w:p w14:paraId="4834727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Макеева Анна Васильевна</w:t>
            </w:r>
          </w:p>
        </w:tc>
        <w:tc>
          <w:tcPr>
            <w:tcW w:w="5620" w:type="dxa"/>
            <w:shd w:val="clear" w:color="auto" w:fill="auto"/>
            <w:hideMark/>
          </w:tcPr>
          <w:p w14:paraId="1F176E3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Луначарского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3, кв. 4B</w:t>
            </w:r>
          </w:p>
        </w:tc>
        <w:tc>
          <w:tcPr>
            <w:tcW w:w="1774" w:type="dxa"/>
            <w:shd w:val="clear" w:color="auto" w:fill="auto"/>
            <w:noWrap/>
            <w:hideMark/>
          </w:tcPr>
          <w:p w14:paraId="60ECC01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0,0038014</w:t>
            </w:r>
          </w:p>
        </w:tc>
      </w:tr>
      <w:tr w:rsidR="00B20AB2" w:rsidRPr="00E46989" w14:paraId="7716BAD7" w14:textId="77777777" w:rsidTr="00361B0C">
        <w:trPr>
          <w:trHeight w:val="225"/>
          <w:jc w:val="center"/>
        </w:trPr>
        <w:tc>
          <w:tcPr>
            <w:tcW w:w="6917" w:type="dxa"/>
            <w:shd w:val="clear" w:color="auto" w:fill="auto"/>
            <w:hideMark/>
          </w:tcPr>
          <w:p w14:paraId="67677AA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МАЛИНИНА ТАТЬЯНА АЛЕКСЕЕВНА</w:t>
            </w:r>
          </w:p>
        </w:tc>
        <w:tc>
          <w:tcPr>
            <w:tcW w:w="5620" w:type="dxa"/>
            <w:shd w:val="clear" w:color="auto" w:fill="auto"/>
            <w:hideMark/>
          </w:tcPr>
          <w:p w14:paraId="07D8E31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7</w:t>
            </w:r>
          </w:p>
        </w:tc>
        <w:tc>
          <w:tcPr>
            <w:tcW w:w="1774" w:type="dxa"/>
            <w:shd w:val="clear" w:color="auto" w:fill="auto"/>
            <w:noWrap/>
            <w:hideMark/>
          </w:tcPr>
          <w:p w14:paraId="268C7FF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0,0061320</w:t>
            </w:r>
          </w:p>
        </w:tc>
      </w:tr>
      <w:tr w:rsidR="00B20AB2" w:rsidRPr="00E46989" w14:paraId="1CB0F338" w14:textId="77777777" w:rsidTr="00361B0C">
        <w:trPr>
          <w:trHeight w:val="225"/>
          <w:jc w:val="center"/>
        </w:trPr>
        <w:tc>
          <w:tcPr>
            <w:tcW w:w="6917" w:type="dxa"/>
            <w:shd w:val="clear" w:color="auto" w:fill="auto"/>
            <w:hideMark/>
          </w:tcPr>
          <w:p w14:paraId="3E0AB13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МАЛЬКИНА Т.В.                      </w:t>
            </w:r>
          </w:p>
        </w:tc>
        <w:tc>
          <w:tcPr>
            <w:tcW w:w="5620" w:type="dxa"/>
            <w:shd w:val="clear" w:color="auto" w:fill="auto"/>
            <w:hideMark/>
          </w:tcPr>
          <w:p w14:paraId="3B3D15B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26A</w:t>
            </w:r>
          </w:p>
        </w:tc>
        <w:tc>
          <w:tcPr>
            <w:tcW w:w="1774" w:type="dxa"/>
            <w:shd w:val="clear" w:color="auto" w:fill="auto"/>
            <w:noWrap/>
            <w:hideMark/>
          </w:tcPr>
          <w:p w14:paraId="3176268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0,0013132</w:t>
            </w:r>
          </w:p>
        </w:tc>
      </w:tr>
      <w:tr w:rsidR="00B20AB2" w:rsidRPr="00E46989" w14:paraId="5A3DDDA5" w14:textId="77777777" w:rsidTr="00361B0C">
        <w:trPr>
          <w:trHeight w:val="225"/>
          <w:jc w:val="center"/>
        </w:trPr>
        <w:tc>
          <w:tcPr>
            <w:tcW w:w="6917" w:type="dxa"/>
            <w:shd w:val="clear" w:color="auto" w:fill="auto"/>
            <w:hideMark/>
          </w:tcPr>
          <w:p w14:paraId="4B6F6D9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МАРИНИЧЕВА ЕЛЕНА ВАЛЕНТИНОВНА</w:t>
            </w:r>
          </w:p>
        </w:tc>
        <w:tc>
          <w:tcPr>
            <w:tcW w:w="5620" w:type="dxa"/>
            <w:shd w:val="clear" w:color="auto" w:fill="auto"/>
            <w:hideMark/>
          </w:tcPr>
          <w:p w14:paraId="0CCBB67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8, кв. 2</w:t>
            </w:r>
          </w:p>
        </w:tc>
        <w:tc>
          <w:tcPr>
            <w:tcW w:w="1774" w:type="dxa"/>
            <w:shd w:val="clear" w:color="auto" w:fill="auto"/>
            <w:noWrap/>
            <w:hideMark/>
          </w:tcPr>
          <w:p w14:paraId="7E24863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0,0059950</w:t>
            </w:r>
          </w:p>
        </w:tc>
      </w:tr>
      <w:tr w:rsidR="00B20AB2" w:rsidRPr="00E46989" w14:paraId="39B224C3" w14:textId="77777777" w:rsidTr="00361B0C">
        <w:trPr>
          <w:trHeight w:val="225"/>
          <w:jc w:val="center"/>
        </w:trPr>
        <w:tc>
          <w:tcPr>
            <w:tcW w:w="6917" w:type="dxa"/>
            <w:shd w:val="clear" w:color="auto" w:fill="auto"/>
            <w:hideMark/>
          </w:tcPr>
          <w:p w14:paraId="126CF1E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МАРОЧКИН ЕВГЕНИЙ ПЕТРОВИЧ</w:t>
            </w:r>
          </w:p>
        </w:tc>
        <w:tc>
          <w:tcPr>
            <w:tcW w:w="5620" w:type="dxa"/>
            <w:shd w:val="clear" w:color="auto" w:fill="auto"/>
            <w:hideMark/>
          </w:tcPr>
          <w:p w14:paraId="788951D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5, кв. 7</w:t>
            </w:r>
          </w:p>
        </w:tc>
        <w:tc>
          <w:tcPr>
            <w:tcW w:w="1774" w:type="dxa"/>
            <w:shd w:val="clear" w:color="auto" w:fill="auto"/>
            <w:noWrap/>
            <w:hideMark/>
          </w:tcPr>
          <w:p w14:paraId="4716331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0,0061891</w:t>
            </w:r>
          </w:p>
        </w:tc>
      </w:tr>
      <w:tr w:rsidR="00B20AB2" w:rsidRPr="00E46989" w14:paraId="16E56C81" w14:textId="77777777" w:rsidTr="00361B0C">
        <w:trPr>
          <w:trHeight w:val="225"/>
          <w:jc w:val="center"/>
        </w:trPr>
        <w:tc>
          <w:tcPr>
            <w:tcW w:w="6917" w:type="dxa"/>
            <w:shd w:val="clear" w:color="auto" w:fill="auto"/>
            <w:hideMark/>
          </w:tcPr>
          <w:p w14:paraId="023923E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МАРОЧКИНА ЕЛЕНА ПАВЛОВНА</w:t>
            </w:r>
          </w:p>
        </w:tc>
        <w:tc>
          <w:tcPr>
            <w:tcW w:w="5620" w:type="dxa"/>
            <w:shd w:val="clear" w:color="auto" w:fill="auto"/>
            <w:hideMark/>
          </w:tcPr>
          <w:p w14:paraId="652357A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242650,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15, кв. 2</w:t>
            </w:r>
          </w:p>
        </w:tc>
        <w:tc>
          <w:tcPr>
            <w:tcW w:w="1774" w:type="dxa"/>
            <w:shd w:val="clear" w:color="auto" w:fill="auto"/>
            <w:noWrap/>
            <w:hideMark/>
          </w:tcPr>
          <w:p w14:paraId="17E7138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0,0043164</w:t>
            </w:r>
          </w:p>
        </w:tc>
      </w:tr>
      <w:tr w:rsidR="00B20AB2" w:rsidRPr="00E46989" w14:paraId="7A2E53CE" w14:textId="77777777" w:rsidTr="00361B0C">
        <w:trPr>
          <w:trHeight w:val="225"/>
          <w:jc w:val="center"/>
        </w:trPr>
        <w:tc>
          <w:tcPr>
            <w:tcW w:w="6917" w:type="dxa"/>
            <w:shd w:val="clear" w:color="auto" w:fill="auto"/>
            <w:hideMark/>
          </w:tcPr>
          <w:p w14:paraId="7A803C6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Матюхина Ирина Николаевна</w:t>
            </w:r>
          </w:p>
        </w:tc>
        <w:tc>
          <w:tcPr>
            <w:tcW w:w="5620" w:type="dxa"/>
            <w:shd w:val="clear" w:color="auto" w:fill="auto"/>
            <w:hideMark/>
          </w:tcPr>
          <w:p w14:paraId="2499DCF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6, кв. 8</w:t>
            </w:r>
          </w:p>
        </w:tc>
        <w:tc>
          <w:tcPr>
            <w:tcW w:w="1774" w:type="dxa"/>
            <w:shd w:val="clear" w:color="auto" w:fill="auto"/>
            <w:noWrap/>
            <w:hideMark/>
          </w:tcPr>
          <w:p w14:paraId="3DBF97C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0,0047960</w:t>
            </w:r>
          </w:p>
        </w:tc>
      </w:tr>
      <w:tr w:rsidR="00B20AB2" w:rsidRPr="00E46989" w14:paraId="6FD57195" w14:textId="77777777" w:rsidTr="00361B0C">
        <w:trPr>
          <w:trHeight w:val="225"/>
          <w:jc w:val="center"/>
        </w:trPr>
        <w:tc>
          <w:tcPr>
            <w:tcW w:w="6917" w:type="dxa"/>
            <w:shd w:val="clear" w:color="auto" w:fill="auto"/>
            <w:hideMark/>
          </w:tcPr>
          <w:p w14:paraId="5E51ED9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МАШИЧЕВА НАТАЛЬЯ АНДРЕЕВНА</w:t>
            </w:r>
          </w:p>
        </w:tc>
        <w:tc>
          <w:tcPr>
            <w:tcW w:w="5620" w:type="dxa"/>
            <w:shd w:val="clear" w:color="auto" w:fill="auto"/>
            <w:hideMark/>
          </w:tcPr>
          <w:p w14:paraId="0815698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Луначарского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3, кв. 1</w:t>
            </w:r>
          </w:p>
        </w:tc>
        <w:tc>
          <w:tcPr>
            <w:tcW w:w="1774" w:type="dxa"/>
            <w:shd w:val="clear" w:color="auto" w:fill="auto"/>
            <w:noWrap/>
            <w:hideMark/>
          </w:tcPr>
          <w:p w14:paraId="387EB43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0,0032807</w:t>
            </w:r>
          </w:p>
        </w:tc>
      </w:tr>
      <w:tr w:rsidR="00B20AB2" w:rsidRPr="00E46989" w14:paraId="4733213B" w14:textId="77777777" w:rsidTr="00361B0C">
        <w:trPr>
          <w:trHeight w:val="225"/>
          <w:jc w:val="center"/>
        </w:trPr>
        <w:tc>
          <w:tcPr>
            <w:tcW w:w="6917" w:type="dxa"/>
            <w:shd w:val="clear" w:color="auto" w:fill="auto"/>
            <w:hideMark/>
          </w:tcPr>
          <w:p w14:paraId="6A7350C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МАШИЧЕВА НАТАЛЬЯ АНДРЕЕВНА</w:t>
            </w:r>
          </w:p>
        </w:tc>
        <w:tc>
          <w:tcPr>
            <w:tcW w:w="5620" w:type="dxa"/>
            <w:shd w:val="clear" w:color="auto" w:fill="auto"/>
            <w:hideMark/>
          </w:tcPr>
          <w:p w14:paraId="64EE884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Луначарского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3, кв. 1</w:t>
            </w:r>
          </w:p>
        </w:tc>
        <w:tc>
          <w:tcPr>
            <w:tcW w:w="1774" w:type="dxa"/>
            <w:shd w:val="clear" w:color="auto" w:fill="auto"/>
            <w:noWrap/>
            <w:hideMark/>
          </w:tcPr>
          <w:p w14:paraId="2DEF0F8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0,0038276</w:t>
            </w:r>
          </w:p>
        </w:tc>
      </w:tr>
      <w:tr w:rsidR="00B20AB2" w:rsidRPr="00E46989" w14:paraId="21919CD5" w14:textId="77777777" w:rsidTr="00361B0C">
        <w:trPr>
          <w:trHeight w:val="225"/>
          <w:jc w:val="center"/>
        </w:trPr>
        <w:tc>
          <w:tcPr>
            <w:tcW w:w="6917" w:type="dxa"/>
            <w:shd w:val="clear" w:color="auto" w:fill="auto"/>
            <w:hideMark/>
          </w:tcPr>
          <w:p w14:paraId="0F8EABF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МЕЛАНИЧ Т.А.                       </w:t>
            </w:r>
          </w:p>
        </w:tc>
        <w:tc>
          <w:tcPr>
            <w:tcW w:w="5620" w:type="dxa"/>
            <w:shd w:val="clear" w:color="auto" w:fill="auto"/>
            <w:hideMark/>
          </w:tcPr>
          <w:p w14:paraId="6F67691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60</w:t>
            </w:r>
          </w:p>
        </w:tc>
        <w:tc>
          <w:tcPr>
            <w:tcW w:w="1774" w:type="dxa"/>
            <w:shd w:val="clear" w:color="auto" w:fill="auto"/>
            <w:noWrap/>
            <w:hideMark/>
          </w:tcPr>
          <w:p w14:paraId="6D383D3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0,0022495</w:t>
            </w:r>
          </w:p>
        </w:tc>
      </w:tr>
      <w:tr w:rsidR="00B20AB2" w:rsidRPr="00E46989" w14:paraId="7B142178" w14:textId="77777777" w:rsidTr="00361B0C">
        <w:trPr>
          <w:trHeight w:val="225"/>
          <w:jc w:val="center"/>
        </w:trPr>
        <w:tc>
          <w:tcPr>
            <w:tcW w:w="6917" w:type="dxa"/>
            <w:shd w:val="clear" w:color="auto" w:fill="auto"/>
            <w:hideMark/>
          </w:tcPr>
          <w:p w14:paraId="6A3A6B3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МИНАКОВ ВИКТОР ПЕТРОВИЧ</w:t>
            </w:r>
          </w:p>
        </w:tc>
        <w:tc>
          <w:tcPr>
            <w:tcW w:w="5620" w:type="dxa"/>
            <w:shd w:val="clear" w:color="auto" w:fill="auto"/>
            <w:hideMark/>
          </w:tcPr>
          <w:p w14:paraId="5E304D5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242650,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15, кв. 3</w:t>
            </w:r>
          </w:p>
        </w:tc>
        <w:tc>
          <w:tcPr>
            <w:tcW w:w="1774" w:type="dxa"/>
            <w:shd w:val="clear" w:color="auto" w:fill="auto"/>
            <w:noWrap/>
            <w:hideMark/>
          </w:tcPr>
          <w:p w14:paraId="7E14B29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0,0065431</w:t>
            </w:r>
          </w:p>
        </w:tc>
      </w:tr>
      <w:tr w:rsidR="00B20AB2" w:rsidRPr="00E46989" w14:paraId="270C1F0B" w14:textId="77777777" w:rsidTr="00361B0C">
        <w:trPr>
          <w:trHeight w:val="225"/>
          <w:jc w:val="center"/>
        </w:trPr>
        <w:tc>
          <w:tcPr>
            <w:tcW w:w="6917" w:type="dxa"/>
            <w:shd w:val="clear" w:color="auto" w:fill="auto"/>
            <w:hideMark/>
          </w:tcPr>
          <w:p w14:paraId="4E54F7E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МИРОШНИКОВ И.А.                    </w:t>
            </w:r>
          </w:p>
        </w:tc>
        <w:tc>
          <w:tcPr>
            <w:tcW w:w="5620" w:type="dxa"/>
            <w:shd w:val="clear" w:color="auto" w:fill="auto"/>
            <w:hideMark/>
          </w:tcPr>
          <w:p w14:paraId="2CB6FD6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25</w:t>
            </w:r>
          </w:p>
        </w:tc>
        <w:tc>
          <w:tcPr>
            <w:tcW w:w="1774" w:type="dxa"/>
            <w:shd w:val="clear" w:color="auto" w:fill="auto"/>
            <w:noWrap/>
            <w:hideMark/>
          </w:tcPr>
          <w:p w14:paraId="03246A3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0,0016443</w:t>
            </w:r>
          </w:p>
        </w:tc>
      </w:tr>
      <w:tr w:rsidR="00B20AB2" w:rsidRPr="00E46989" w14:paraId="46792BA7" w14:textId="77777777" w:rsidTr="00361B0C">
        <w:trPr>
          <w:trHeight w:val="225"/>
          <w:jc w:val="center"/>
        </w:trPr>
        <w:tc>
          <w:tcPr>
            <w:tcW w:w="6917" w:type="dxa"/>
            <w:shd w:val="clear" w:color="auto" w:fill="auto"/>
            <w:hideMark/>
          </w:tcPr>
          <w:p w14:paraId="170FB90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МИСТРЯН В.Н.                       </w:t>
            </w:r>
          </w:p>
        </w:tc>
        <w:tc>
          <w:tcPr>
            <w:tcW w:w="5620" w:type="dxa"/>
            <w:shd w:val="clear" w:color="auto" w:fill="auto"/>
            <w:hideMark/>
          </w:tcPr>
          <w:p w14:paraId="5139E55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94</w:t>
            </w:r>
          </w:p>
        </w:tc>
        <w:tc>
          <w:tcPr>
            <w:tcW w:w="1774" w:type="dxa"/>
            <w:shd w:val="clear" w:color="auto" w:fill="auto"/>
            <w:noWrap/>
            <w:hideMark/>
          </w:tcPr>
          <w:p w14:paraId="3520CD8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0,0009364</w:t>
            </w:r>
          </w:p>
        </w:tc>
      </w:tr>
      <w:tr w:rsidR="00B20AB2" w:rsidRPr="00E46989" w14:paraId="7D382586" w14:textId="77777777" w:rsidTr="00361B0C">
        <w:trPr>
          <w:trHeight w:val="225"/>
          <w:jc w:val="center"/>
        </w:trPr>
        <w:tc>
          <w:tcPr>
            <w:tcW w:w="6917" w:type="dxa"/>
            <w:shd w:val="clear" w:color="auto" w:fill="auto"/>
            <w:hideMark/>
          </w:tcPr>
          <w:p w14:paraId="318C725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МИШИНА О.А.                        </w:t>
            </w:r>
          </w:p>
        </w:tc>
        <w:tc>
          <w:tcPr>
            <w:tcW w:w="5620" w:type="dxa"/>
            <w:shd w:val="clear" w:color="auto" w:fill="auto"/>
            <w:hideMark/>
          </w:tcPr>
          <w:p w14:paraId="740A86A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15</w:t>
            </w:r>
          </w:p>
        </w:tc>
        <w:tc>
          <w:tcPr>
            <w:tcW w:w="1774" w:type="dxa"/>
            <w:shd w:val="clear" w:color="auto" w:fill="auto"/>
            <w:noWrap/>
            <w:hideMark/>
          </w:tcPr>
          <w:p w14:paraId="52DCD73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0,0021125</w:t>
            </w:r>
          </w:p>
        </w:tc>
      </w:tr>
      <w:tr w:rsidR="00B20AB2" w:rsidRPr="00E46989" w14:paraId="44AC95D8" w14:textId="77777777" w:rsidTr="00361B0C">
        <w:trPr>
          <w:trHeight w:val="225"/>
          <w:jc w:val="center"/>
        </w:trPr>
        <w:tc>
          <w:tcPr>
            <w:tcW w:w="6917" w:type="dxa"/>
            <w:shd w:val="clear" w:color="auto" w:fill="auto"/>
            <w:hideMark/>
          </w:tcPr>
          <w:p w14:paraId="6E0484C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 xml:space="preserve">МО ГО "город ФОКИНО" </w:t>
            </w:r>
            <w:proofErr w:type="gramStart"/>
            <w:r w:rsidRPr="00E46989">
              <w:rPr>
                <w:rFonts w:ascii="Times New Roman" w:eastAsia="Times New Roman" w:hAnsi="Times New Roman"/>
                <w:sz w:val="20"/>
                <w:szCs w:val="20"/>
                <w:lang w:eastAsia="ru-RU"/>
              </w:rPr>
              <w:t>Брянской  области</w:t>
            </w:r>
            <w:proofErr w:type="gramEnd"/>
          </w:p>
        </w:tc>
        <w:tc>
          <w:tcPr>
            <w:tcW w:w="5620" w:type="dxa"/>
            <w:shd w:val="clear" w:color="auto" w:fill="auto"/>
            <w:hideMark/>
          </w:tcPr>
          <w:p w14:paraId="3E65E2B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Луначарского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3, кв. 5A</w:t>
            </w:r>
          </w:p>
        </w:tc>
        <w:tc>
          <w:tcPr>
            <w:tcW w:w="1774" w:type="dxa"/>
            <w:shd w:val="clear" w:color="auto" w:fill="auto"/>
            <w:noWrap/>
            <w:hideMark/>
          </w:tcPr>
          <w:p w14:paraId="65B7510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0,0046898</w:t>
            </w:r>
          </w:p>
        </w:tc>
      </w:tr>
      <w:tr w:rsidR="00B20AB2" w:rsidRPr="00E46989" w14:paraId="4B1B0801" w14:textId="77777777" w:rsidTr="00361B0C">
        <w:trPr>
          <w:trHeight w:val="225"/>
          <w:jc w:val="center"/>
        </w:trPr>
        <w:tc>
          <w:tcPr>
            <w:tcW w:w="6917" w:type="dxa"/>
            <w:shd w:val="clear" w:color="auto" w:fill="auto"/>
            <w:hideMark/>
          </w:tcPr>
          <w:p w14:paraId="2BFD559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МОИСЕЕНКО НАДЕЖДА ГЕННАДЬЕВНА</w:t>
            </w:r>
          </w:p>
        </w:tc>
        <w:tc>
          <w:tcPr>
            <w:tcW w:w="5620" w:type="dxa"/>
            <w:shd w:val="clear" w:color="auto" w:fill="auto"/>
            <w:hideMark/>
          </w:tcPr>
          <w:p w14:paraId="30C843D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 кв. 2</w:t>
            </w:r>
          </w:p>
        </w:tc>
        <w:tc>
          <w:tcPr>
            <w:tcW w:w="1774" w:type="dxa"/>
            <w:shd w:val="clear" w:color="auto" w:fill="auto"/>
            <w:noWrap/>
            <w:hideMark/>
          </w:tcPr>
          <w:p w14:paraId="0DDF505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0,0064860</w:t>
            </w:r>
          </w:p>
        </w:tc>
      </w:tr>
      <w:tr w:rsidR="00B20AB2" w:rsidRPr="00E46989" w14:paraId="49B81BBB" w14:textId="77777777" w:rsidTr="00361B0C">
        <w:trPr>
          <w:trHeight w:val="225"/>
          <w:jc w:val="center"/>
        </w:trPr>
        <w:tc>
          <w:tcPr>
            <w:tcW w:w="6917" w:type="dxa"/>
            <w:shd w:val="clear" w:color="auto" w:fill="auto"/>
            <w:hideMark/>
          </w:tcPr>
          <w:p w14:paraId="670EF0B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МУРЗИНОВА В.Г.                     </w:t>
            </w:r>
          </w:p>
        </w:tc>
        <w:tc>
          <w:tcPr>
            <w:tcW w:w="5620" w:type="dxa"/>
            <w:shd w:val="clear" w:color="auto" w:fill="auto"/>
            <w:hideMark/>
          </w:tcPr>
          <w:p w14:paraId="433695D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10</w:t>
            </w:r>
          </w:p>
        </w:tc>
        <w:tc>
          <w:tcPr>
            <w:tcW w:w="1774" w:type="dxa"/>
            <w:shd w:val="clear" w:color="auto" w:fill="auto"/>
            <w:noWrap/>
            <w:hideMark/>
          </w:tcPr>
          <w:p w14:paraId="201E693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0,0021582</w:t>
            </w:r>
          </w:p>
        </w:tc>
      </w:tr>
      <w:tr w:rsidR="00B20AB2" w:rsidRPr="00E46989" w14:paraId="42CC46FB" w14:textId="77777777" w:rsidTr="00361B0C">
        <w:trPr>
          <w:trHeight w:val="225"/>
          <w:jc w:val="center"/>
        </w:trPr>
        <w:tc>
          <w:tcPr>
            <w:tcW w:w="6917" w:type="dxa"/>
            <w:shd w:val="clear" w:color="auto" w:fill="auto"/>
            <w:hideMark/>
          </w:tcPr>
          <w:p w14:paraId="370CB53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НАУМЕНКО АЛЕКСАНДР ВАЛЕРЬЕВИЧ</w:t>
            </w:r>
          </w:p>
        </w:tc>
        <w:tc>
          <w:tcPr>
            <w:tcW w:w="5620" w:type="dxa"/>
            <w:shd w:val="clear" w:color="auto" w:fill="auto"/>
            <w:hideMark/>
          </w:tcPr>
          <w:p w14:paraId="7D90E87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7, кв. 1</w:t>
            </w:r>
          </w:p>
        </w:tc>
        <w:tc>
          <w:tcPr>
            <w:tcW w:w="1774" w:type="dxa"/>
            <w:shd w:val="clear" w:color="auto" w:fill="auto"/>
            <w:noWrap/>
            <w:hideMark/>
          </w:tcPr>
          <w:p w14:paraId="3B3386E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0,0047731</w:t>
            </w:r>
          </w:p>
        </w:tc>
      </w:tr>
      <w:tr w:rsidR="00B20AB2" w:rsidRPr="00E46989" w14:paraId="1ECE8C68" w14:textId="77777777" w:rsidTr="00361B0C">
        <w:trPr>
          <w:trHeight w:val="225"/>
          <w:jc w:val="center"/>
        </w:trPr>
        <w:tc>
          <w:tcPr>
            <w:tcW w:w="6917" w:type="dxa"/>
            <w:shd w:val="clear" w:color="auto" w:fill="auto"/>
            <w:hideMark/>
          </w:tcPr>
          <w:p w14:paraId="31CBE1F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НЕКРАСОВА НАНА НИКИФОРОВНА</w:t>
            </w:r>
          </w:p>
        </w:tc>
        <w:tc>
          <w:tcPr>
            <w:tcW w:w="5620" w:type="dxa"/>
            <w:shd w:val="clear" w:color="auto" w:fill="auto"/>
            <w:hideMark/>
          </w:tcPr>
          <w:p w14:paraId="75A80E2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Луначарского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3, кв. 8</w:t>
            </w:r>
          </w:p>
        </w:tc>
        <w:tc>
          <w:tcPr>
            <w:tcW w:w="1774" w:type="dxa"/>
            <w:shd w:val="clear" w:color="auto" w:fill="auto"/>
            <w:noWrap/>
            <w:hideMark/>
          </w:tcPr>
          <w:p w14:paraId="4B33D71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0,0027634</w:t>
            </w:r>
          </w:p>
        </w:tc>
      </w:tr>
      <w:tr w:rsidR="00B20AB2" w:rsidRPr="00E46989" w14:paraId="4ED6FEEC" w14:textId="77777777" w:rsidTr="00361B0C">
        <w:trPr>
          <w:trHeight w:val="225"/>
          <w:jc w:val="center"/>
        </w:trPr>
        <w:tc>
          <w:tcPr>
            <w:tcW w:w="6917" w:type="dxa"/>
            <w:shd w:val="clear" w:color="auto" w:fill="auto"/>
            <w:hideMark/>
          </w:tcPr>
          <w:p w14:paraId="74ED347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НЕСТЕРЕНКО А.В.                    </w:t>
            </w:r>
          </w:p>
        </w:tc>
        <w:tc>
          <w:tcPr>
            <w:tcW w:w="5620" w:type="dxa"/>
            <w:shd w:val="clear" w:color="auto" w:fill="auto"/>
            <w:hideMark/>
          </w:tcPr>
          <w:p w14:paraId="4B02AC6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30</w:t>
            </w:r>
          </w:p>
        </w:tc>
        <w:tc>
          <w:tcPr>
            <w:tcW w:w="1774" w:type="dxa"/>
            <w:shd w:val="clear" w:color="auto" w:fill="auto"/>
            <w:noWrap/>
            <w:hideMark/>
          </w:tcPr>
          <w:p w14:paraId="409C7F9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0,0010848</w:t>
            </w:r>
          </w:p>
        </w:tc>
      </w:tr>
      <w:tr w:rsidR="00B20AB2" w:rsidRPr="00E46989" w14:paraId="20B7FC1E" w14:textId="77777777" w:rsidTr="00361B0C">
        <w:trPr>
          <w:trHeight w:val="225"/>
          <w:jc w:val="center"/>
        </w:trPr>
        <w:tc>
          <w:tcPr>
            <w:tcW w:w="6917" w:type="dxa"/>
            <w:shd w:val="clear" w:color="auto" w:fill="auto"/>
            <w:hideMark/>
          </w:tcPr>
          <w:p w14:paraId="28FE7961" w14:textId="77777777" w:rsidR="00B20AB2" w:rsidRPr="00E46989" w:rsidRDefault="00B20AB2" w:rsidP="00E46989">
            <w:pPr>
              <w:jc w:val="both"/>
              <w:outlineLvl w:val="6"/>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Никеева</w:t>
            </w:r>
            <w:proofErr w:type="spellEnd"/>
            <w:r w:rsidRPr="00E46989">
              <w:rPr>
                <w:rFonts w:ascii="Times New Roman" w:eastAsia="Times New Roman" w:hAnsi="Times New Roman"/>
                <w:sz w:val="20"/>
                <w:szCs w:val="20"/>
                <w:lang w:eastAsia="ru-RU"/>
              </w:rPr>
              <w:t xml:space="preserve"> Светлана Валерьевна</w:t>
            </w:r>
          </w:p>
        </w:tc>
        <w:tc>
          <w:tcPr>
            <w:tcW w:w="5620" w:type="dxa"/>
            <w:shd w:val="clear" w:color="auto" w:fill="auto"/>
            <w:hideMark/>
          </w:tcPr>
          <w:p w14:paraId="4583495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 кв. 6</w:t>
            </w:r>
          </w:p>
        </w:tc>
        <w:tc>
          <w:tcPr>
            <w:tcW w:w="1774" w:type="dxa"/>
            <w:shd w:val="clear" w:color="auto" w:fill="auto"/>
            <w:noWrap/>
            <w:hideMark/>
          </w:tcPr>
          <w:p w14:paraId="58A0826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0,0061548</w:t>
            </w:r>
          </w:p>
        </w:tc>
      </w:tr>
      <w:tr w:rsidR="00B20AB2" w:rsidRPr="00E46989" w14:paraId="28A303C6" w14:textId="77777777" w:rsidTr="00361B0C">
        <w:trPr>
          <w:trHeight w:val="225"/>
          <w:jc w:val="center"/>
        </w:trPr>
        <w:tc>
          <w:tcPr>
            <w:tcW w:w="6917" w:type="dxa"/>
            <w:shd w:val="clear" w:color="auto" w:fill="auto"/>
            <w:hideMark/>
          </w:tcPr>
          <w:p w14:paraId="4D4FDC0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НИКИТИЧЕВ ИГОРЬ ВЛАДИМИРОВИЧ</w:t>
            </w:r>
          </w:p>
        </w:tc>
        <w:tc>
          <w:tcPr>
            <w:tcW w:w="5620" w:type="dxa"/>
            <w:shd w:val="clear" w:color="auto" w:fill="auto"/>
            <w:hideMark/>
          </w:tcPr>
          <w:p w14:paraId="0BB9875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 кв. 2</w:t>
            </w:r>
          </w:p>
        </w:tc>
        <w:tc>
          <w:tcPr>
            <w:tcW w:w="1774" w:type="dxa"/>
            <w:shd w:val="clear" w:color="auto" w:fill="auto"/>
            <w:noWrap/>
            <w:hideMark/>
          </w:tcPr>
          <w:p w14:paraId="6789B2F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7979E8D4" w14:textId="77777777" w:rsidTr="00361B0C">
        <w:trPr>
          <w:trHeight w:val="225"/>
          <w:jc w:val="center"/>
        </w:trPr>
        <w:tc>
          <w:tcPr>
            <w:tcW w:w="6917" w:type="dxa"/>
            <w:shd w:val="clear" w:color="auto" w:fill="auto"/>
            <w:hideMark/>
          </w:tcPr>
          <w:p w14:paraId="10D4813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НИКУЛОЧКИНА НИНЕЛЬ ВЛАДИМИРОВНА</w:t>
            </w:r>
          </w:p>
        </w:tc>
        <w:tc>
          <w:tcPr>
            <w:tcW w:w="5620" w:type="dxa"/>
            <w:shd w:val="clear" w:color="auto" w:fill="auto"/>
            <w:hideMark/>
          </w:tcPr>
          <w:p w14:paraId="436D32D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6, кв. 6</w:t>
            </w:r>
          </w:p>
        </w:tc>
        <w:tc>
          <w:tcPr>
            <w:tcW w:w="1774" w:type="dxa"/>
            <w:shd w:val="clear" w:color="auto" w:fill="auto"/>
            <w:noWrap/>
            <w:hideMark/>
          </w:tcPr>
          <w:p w14:paraId="4F43DCC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0,0047274</w:t>
            </w:r>
          </w:p>
        </w:tc>
      </w:tr>
      <w:tr w:rsidR="00B20AB2" w:rsidRPr="00E46989" w14:paraId="4EFFAAC1" w14:textId="77777777" w:rsidTr="00361B0C">
        <w:trPr>
          <w:trHeight w:val="225"/>
          <w:jc w:val="center"/>
        </w:trPr>
        <w:tc>
          <w:tcPr>
            <w:tcW w:w="6917" w:type="dxa"/>
            <w:shd w:val="clear" w:color="auto" w:fill="auto"/>
            <w:hideMark/>
          </w:tcPr>
          <w:p w14:paraId="54E5F6B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НОВИКОВ А.П.                       </w:t>
            </w:r>
          </w:p>
        </w:tc>
        <w:tc>
          <w:tcPr>
            <w:tcW w:w="5620" w:type="dxa"/>
            <w:shd w:val="clear" w:color="auto" w:fill="auto"/>
            <w:hideMark/>
          </w:tcPr>
          <w:p w14:paraId="153795E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82</w:t>
            </w:r>
          </w:p>
        </w:tc>
        <w:tc>
          <w:tcPr>
            <w:tcW w:w="1774" w:type="dxa"/>
            <w:shd w:val="clear" w:color="auto" w:fill="auto"/>
            <w:noWrap/>
            <w:hideMark/>
          </w:tcPr>
          <w:p w14:paraId="107E0E8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0,0010620</w:t>
            </w:r>
          </w:p>
        </w:tc>
      </w:tr>
      <w:tr w:rsidR="00B20AB2" w:rsidRPr="00E46989" w14:paraId="6799A639" w14:textId="77777777" w:rsidTr="00361B0C">
        <w:trPr>
          <w:trHeight w:val="225"/>
          <w:jc w:val="center"/>
        </w:trPr>
        <w:tc>
          <w:tcPr>
            <w:tcW w:w="6917" w:type="dxa"/>
            <w:shd w:val="clear" w:color="auto" w:fill="auto"/>
            <w:hideMark/>
          </w:tcPr>
          <w:p w14:paraId="41468EE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НОВИКОВА Г И</w:t>
            </w:r>
          </w:p>
        </w:tc>
        <w:tc>
          <w:tcPr>
            <w:tcW w:w="5620" w:type="dxa"/>
            <w:shd w:val="clear" w:color="auto" w:fill="auto"/>
            <w:hideMark/>
          </w:tcPr>
          <w:p w14:paraId="4AE5C14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 кв. 22</w:t>
            </w:r>
          </w:p>
        </w:tc>
        <w:tc>
          <w:tcPr>
            <w:tcW w:w="1774" w:type="dxa"/>
            <w:shd w:val="clear" w:color="auto" w:fill="auto"/>
            <w:noWrap/>
            <w:hideMark/>
          </w:tcPr>
          <w:p w14:paraId="6B34E74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0,0116588</w:t>
            </w:r>
          </w:p>
        </w:tc>
      </w:tr>
      <w:tr w:rsidR="00B20AB2" w:rsidRPr="00E46989" w14:paraId="4EABC279" w14:textId="77777777" w:rsidTr="00361B0C">
        <w:trPr>
          <w:trHeight w:val="225"/>
          <w:jc w:val="center"/>
        </w:trPr>
        <w:tc>
          <w:tcPr>
            <w:tcW w:w="6917" w:type="dxa"/>
            <w:shd w:val="clear" w:color="auto" w:fill="auto"/>
            <w:hideMark/>
          </w:tcPr>
          <w:p w14:paraId="0C8AB64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ОБЛОЖИН М.Н.                       </w:t>
            </w:r>
          </w:p>
        </w:tc>
        <w:tc>
          <w:tcPr>
            <w:tcW w:w="5620" w:type="dxa"/>
            <w:shd w:val="clear" w:color="auto" w:fill="auto"/>
            <w:hideMark/>
          </w:tcPr>
          <w:p w14:paraId="4080301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76</w:t>
            </w:r>
          </w:p>
        </w:tc>
        <w:tc>
          <w:tcPr>
            <w:tcW w:w="1774" w:type="dxa"/>
            <w:shd w:val="clear" w:color="auto" w:fill="auto"/>
            <w:noWrap/>
            <w:hideMark/>
          </w:tcPr>
          <w:p w14:paraId="10C0C75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0,0010962</w:t>
            </w:r>
          </w:p>
        </w:tc>
      </w:tr>
      <w:tr w:rsidR="00B20AB2" w:rsidRPr="00E46989" w14:paraId="0979CD0D" w14:textId="77777777" w:rsidTr="00361B0C">
        <w:trPr>
          <w:trHeight w:val="225"/>
          <w:jc w:val="center"/>
        </w:trPr>
        <w:tc>
          <w:tcPr>
            <w:tcW w:w="6917" w:type="dxa"/>
            <w:shd w:val="clear" w:color="auto" w:fill="auto"/>
            <w:hideMark/>
          </w:tcPr>
          <w:p w14:paraId="2E50777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ОВЧИННЕКОВА Е.Ю.                   </w:t>
            </w:r>
          </w:p>
        </w:tc>
        <w:tc>
          <w:tcPr>
            <w:tcW w:w="5620" w:type="dxa"/>
            <w:shd w:val="clear" w:color="auto" w:fill="auto"/>
            <w:hideMark/>
          </w:tcPr>
          <w:p w14:paraId="600321E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50</w:t>
            </w:r>
          </w:p>
        </w:tc>
        <w:tc>
          <w:tcPr>
            <w:tcW w:w="1774" w:type="dxa"/>
            <w:shd w:val="clear" w:color="auto" w:fill="auto"/>
            <w:noWrap/>
            <w:hideMark/>
          </w:tcPr>
          <w:p w14:paraId="7339BFA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0,0018841</w:t>
            </w:r>
          </w:p>
        </w:tc>
      </w:tr>
      <w:tr w:rsidR="00B20AB2" w:rsidRPr="00E46989" w14:paraId="06D547DC" w14:textId="77777777" w:rsidTr="00361B0C">
        <w:trPr>
          <w:trHeight w:val="225"/>
          <w:jc w:val="center"/>
        </w:trPr>
        <w:tc>
          <w:tcPr>
            <w:tcW w:w="6917" w:type="dxa"/>
            <w:shd w:val="clear" w:color="auto" w:fill="auto"/>
            <w:hideMark/>
          </w:tcPr>
          <w:p w14:paraId="20BC108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ПАВЛЕНКО Н.В.                      </w:t>
            </w:r>
          </w:p>
        </w:tc>
        <w:tc>
          <w:tcPr>
            <w:tcW w:w="5620" w:type="dxa"/>
            <w:shd w:val="clear" w:color="auto" w:fill="auto"/>
            <w:hideMark/>
          </w:tcPr>
          <w:p w14:paraId="69D2528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86</w:t>
            </w:r>
          </w:p>
        </w:tc>
        <w:tc>
          <w:tcPr>
            <w:tcW w:w="1774" w:type="dxa"/>
            <w:shd w:val="clear" w:color="auto" w:fill="auto"/>
            <w:noWrap/>
            <w:hideMark/>
          </w:tcPr>
          <w:p w14:paraId="44B5A05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0,0009249</w:t>
            </w:r>
          </w:p>
        </w:tc>
      </w:tr>
      <w:tr w:rsidR="00B20AB2" w:rsidRPr="00E46989" w14:paraId="637F14A9" w14:textId="77777777" w:rsidTr="00361B0C">
        <w:trPr>
          <w:trHeight w:val="225"/>
          <w:jc w:val="center"/>
        </w:trPr>
        <w:tc>
          <w:tcPr>
            <w:tcW w:w="6917" w:type="dxa"/>
            <w:shd w:val="clear" w:color="auto" w:fill="auto"/>
            <w:hideMark/>
          </w:tcPr>
          <w:p w14:paraId="3F326803" w14:textId="77777777" w:rsidR="00B20AB2" w:rsidRPr="00E46989" w:rsidRDefault="00B20AB2" w:rsidP="00E46989">
            <w:pPr>
              <w:jc w:val="both"/>
              <w:outlineLvl w:val="6"/>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Павлинова</w:t>
            </w:r>
            <w:proofErr w:type="spellEnd"/>
            <w:r w:rsidRPr="00E46989">
              <w:rPr>
                <w:rFonts w:ascii="Times New Roman" w:eastAsia="Times New Roman" w:hAnsi="Times New Roman"/>
                <w:sz w:val="20"/>
                <w:szCs w:val="20"/>
                <w:lang w:eastAsia="ru-RU"/>
              </w:rPr>
              <w:t xml:space="preserve"> Екатерина Викторовна</w:t>
            </w:r>
          </w:p>
        </w:tc>
        <w:tc>
          <w:tcPr>
            <w:tcW w:w="5620" w:type="dxa"/>
            <w:shd w:val="clear" w:color="auto" w:fill="auto"/>
            <w:hideMark/>
          </w:tcPr>
          <w:p w14:paraId="0BCD119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3, кв. 1</w:t>
            </w:r>
          </w:p>
        </w:tc>
        <w:tc>
          <w:tcPr>
            <w:tcW w:w="1774" w:type="dxa"/>
            <w:shd w:val="clear" w:color="auto" w:fill="auto"/>
            <w:noWrap/>
            <w:hideMark/>
          </w:tcPr>
          <w:p w14:paraId="552765F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58DBAC8A" w14:textId="77777777" w:rsidTr="00361B0C">
        <w:trPr>
          <w:trHeight w:val="225"/>
          <w:jc w:val="center"/>
        </w:trPr>
        <w:tc>
          <w:tcPr>
            <w:tcW w:w="6917" w:type="dxa"/>
            <w:shd w:val="clear" w:color="auto" w:fill="auto"/>
            <w:hideMark/>
          </w:tcPr>
          <w:p w14:paraId="1D487B2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ПАНКОВ НИКОЛАЙ НИКОЛАЕВИЧ                                                       </w:t>
            </w:r>
          </w:p>
        </w:tc>
        <w:tc>
          <w:tcPr>
            <w:tcW w:w="5620" w:type="dxa"/>
            <w:shd w:val="clear" w:color="auto" w:fill="auto"/>
            <w:hideMark/>
          </w:tcPr>
          <w:p w14:paraId="00A84B6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10, кв. 1</w:t>
            </w:r>
          </w:p>
        </w:tc>
        <w:tc>
          <w:tcPr>
            <w:tcW w:w="1774" w:type="dxa"/>
            <w:shd w:val="clear" w:color="auto" w:fill="auto"/>
            <w:noWrap/>
            <w:hideMark/>
          </w:tcPr>
          <w:p w14:paraId="53615A8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0,0042821</w:t>
            </w:r>
          </w:p>
        </w:tc>
      </w:tr>
      <w:tr w:rsidR="00B20AB2" w:rsidRPr="00E46989" w14:paraId="0286F413" w14:textId="77777777" w:rsidTr="00361B0C">
        <w:trPr>
          <w:trHeight w:val="225"/>
          <w:jc w:val="center"/>
        </w:trPr>
        <w:tc>
          <w:tcPr>
            <w:tcW w:w="6917" w:type="dxa"/>
            <w:shd w:val="clear" w:color="auto" w:fill="auto"/>
            <w:hideMark/>
          </w:tcPr>
          <w:p w14:paraId="7E76FCD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ПАНФЕРОВА И.А.                     </w:t>
            </w:r>
          </w:p>
        </w:tc>
        <w:tc>
          <w:tcPr>
            <w:tcW w:w="5620" w:type="dxa"/>
            <w:shd w:val="clear" w:color="auto" w:fill="auto"/>
            <w:hideMark/>
          </w:tcPr>
          <w:p w14:paraId="35CF256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27</w:t>
            </w:r>
          </w:p>
        </w:tc>
        <w:tc>
          <w:tcPr>
            <w:tcW w:w="1774" w:type="dxa"/>
            <w:shd w:val="clear" w:color="auto" w:fill="auto"/>
            <w:noWrap/>
            <w:hideMark/>
          </w:tcPr>
          <w:p w14:paraId="66DB34D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0,0020326</w:t>
            </w:r>
          </w:p>
        </w:tc>
      </w:tr>
      <w:tr w:rsidR="00B20AB2" w:rsidRPr="00E46989" w14:paraId="4274E757" w14:textId="77777777" w:rsidTr="00361B0C">
        <w:trPr>
          <w:trHeight w:val="225"/>
          <w:jc w:val="center"/>
        </w:trPr>
        <w:tc>
          <w:tcPr>
            <w:tcW w:w="6917" w:type="dxa"/>
            <w:shd w:val="clear" w:color="auto" w:fill="auto"/>
            <w:hideMark/>
          </w:tcPr>
          <w:p w14:paraId="0E4E39D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ПАЦИНСКАЯ Е.Г.                     </w:t>
            </w:r>
          </w:p>
        </w:tc>
        <w:tc>
          <w:tcPr>
            <w:tcW w:w="5620" w:type="dxa"/>
            <w:shd w:val="clear" w:color="auto" w:fill="auto"/>
            <w:hideMark/>
          </w:tcPr>
          <w:p w14:paraId="6A0CFA9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63</w:t>
            </w:r>
          </w:p>
        </w:tc>
        <w:tc>
          <w:tcPr>
            <w:tcW w:w="1774" w:type="dxa"/>
            <w:shd w:val="clear" w:color="auto" w:fill="auto"/>
            <w:noWrap/>
            <w:hideMark/>
          </w:tcPr>
          <w:p w14:paraId="0EF75B4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0,0016672</w:t>
            </w:r>
          </w:p>
        </w:tc>
      </w:tr>
      <w:tr w:rsidR="00B20AB2" w:rsidRPr="00E46989" w14:paraId="25216CF4" w14:textId="77777777" w:rsidTr="00361B0C">
        <w:trPr>
          <w:trHeight w:val="225"/>
          <w:jc w:val="center"/>
        </w:trPr>
        <w:tc>
          <w:tcPr>
            <w:tcW w:w="6917" w:type="dxa"/>
            <w:shd w:val="clear" w:color="auto" w:fill="auto"/>
            <w:hideMark/>
          </w:tcPr>
          <w:p w14:paraId="19DBD1D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ПЕВНЕВА СВЕТЛАНА АНАТОЛЬЕВНА</w:t>
            </w:r>
          </w:p>
        </w:tc>
        <w:tc>
          <w:tcPr>
            <w:tcW w:w="5620" w:type="dxa"/>
            <w:shd w:val="clear" w:color="auto" w:fill="auto"/>
            <w:hideMark/>
          </w:tcPr>
          <w:p w14:paraId="210D174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Луначарского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3, кв. 5Б</w:t>
            </w:r>
          </w:p>
        </w:tc>
        <w:tc>
          <w:tcPr>
            <w:tcW w:w="1774" w:type="dxa"/>
            <w:shd w:val="clear" w:color="auto" w:fill="auto"/>
            <w:noWrap/>
            <w:hideMark/>
          </w:tcPr>
          <w:p w14:paraId="0E426B7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0,0054468</w:t>
            </w:r>
          </w:p>
        </w:tc>
      </w:tr>
      <w:tr w:rsidR="00B20AB2" w:rsidRPr="00E46989" w14:paraId="7A6EB04B" w14:textId="77777777" w:rsidTr="00361B0C">
        <w:trPr>
          <w:trHeight w:val="225"/>
          <w:jc w:val="center"/>
        </w:trPr>
        <w:tc>
          <w:tcPr>
            <w:tcW w:w="6917" w:type="dxa"/>
            <w:shd w:val="clear" w:color="auto" w:fill="auto"/>
            <w:hideMark/>
          </w:tcPr>
          <w:p w14:paraId="0E5D936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ПИЛЬКИН М.А.                       </w:t>
            </w:r>
          </w:p>
        </w:tc>
        <w:tc>
          <w:tcPr>
            <w:tcW w:w="5620" w:type="dxa"/>
            <w:shd w:val="clear" w:color="auto" w:fill="auto"/>
            <w:hideMark/>
          </w:tcPr>
          <w:p w14:paraId="36EB8F5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46</w:t>
            </w:r>
          </w:p>
        </w:tc>
        <w:tc>
          <w:tcPr>
            <w:tcW w:w="1774" w:type="dxa"/>
            <w:shd w:val="clear" w:color="auto" w:fill="auto"/>
            <w:noWrap/>
            <w:hideMark/>
          </w:tcPr>
          <w:p w14:paraId="05E6985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0,0021239</w:t>
            </w:r>
          </w:p>
        </w:tc>
      </w:tr>
      <w:tr w:rsidR="00B20AB2" w:rsidRPr="00E46989" w14:paraId="19E18B1B" w14:textId="77777777" w:rsidTr="00361B0C">
        <w:trPr>
          <w:trHeight w:val="225"/>
          <w:jc w:val="center"/>
        </w:trPr>
        <w:tc>
          <w:tcPr>
            <w:tcW w:w="6917" w:type="dxa"/>
            <w:shd w:val="clear" w:color="auto" w:fill="auto"/>
            <w:hideMark/>
          </w:tcPr>
          <w:p w14:paraId="036E2F07" w14:textId="77777777" w:rsidR="00B20AB2" w:rsidRPr="00E46989" w:rsidRDefault="00B20AB2" w:rsidP="00E46989">
            <w:pPr>
              <w:jc w:val="both"/>
              <w:outlineLvl w:val="6"/>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Поддубикова</w:t>
            </w:r>
            <w:proofErr w:type="spellEnd"/>
            <w:r w:rsidRPr="00E46989">
              <w:rPr>
                <w:rFonts w:ascii="Times New Roman" w:eastAsia="Times New Roman" w:hAnsi="Times New Roman"/>
                <w:sz w:val="20"/>
                <w:szCs w:val="20"/>
                <w:lang w:eastAsia="ru-RU"/>
              </w:rPr>
              <w:t xml:space="preserve"> Светлана Николаевна</w:t>
            </w:r>
          </w:p>
        </w:tc>
        <w:tc>
          <w:tcPr>
            <w:tcW w:w="5620" w:type="dxa"/>
            <w:shd w:val="clear" w:color="auto" w:fill="auto"/>
            <w:hideMark/>
          </w:tcPr>
          <w:p w14:paraId="350EC3B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Луначарского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3, кв. 4</w:t>
            </w:r>
          </w:p>
        </w:tc>
        <w:tc>
          <w:tcPr>
            <w:tcW w:w="1774" w:type="dxa"/>
            <w:shd w:val="clear" w:color="auto" w:fill="auto"/>
            <w:noWrap/>
            <w:hideMark/>
          </w:tcPr>
          <w:p w14:paraId="1277D2E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0,0060098</w:t>
            </w:r>
          </w:p>
        </w:tc>
      </w:tr>
      <w:tr w:rsidR="00B20AB2" w:rsidRPr="00E46989" w14:paraId="6ECC742B" w14:textId="77777777" w:rsidTr="00361B0C">
        <w:trPr>
          <w:trHeight w:val="225"/>
          <w:jc w:val="center"/>
        </w:trPr>
        <w:tc>
          <w:tcPr>
            <w:tcW w:w="6917" w:type="dxa"/>
            <w:shd w:val="clear" w:color="auto" w:fill="auto"/>
            <w:hideMark/>
          </w:tcPr>
          <w:p w14:paraId="7CA2595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ПОЛИНА НИНА АЛЕКСЕЕВНА</w:t>
            </w:r>
          </w:p>
        </w:tc>
        <w:tc>
          <w:tcPr>
            <w:tcW w:w="5620" w:type="dxa"/>
            <w:shd w:val="clear" w:color="auto" w:fill="auto"/>
            <w:hideMark/>
          </w:tcPr>
          <w:p w14:paraId="7B49F98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6, кв. 4</w:t>
            </w:r>
          </w:p>
        </w:tc>
        <w:tc>
          <w:tcPr>
            <w:tcW w:w="1774" w:type="dxa"/>
            <w:shd w:val="clear" w:color="auto" w:fill="auto"/>
            <w:noWrap/>
            <w:hideMark/>
          </w:tcPr>
          <w:p w14:paraId="5FF5ABC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0,0060292</w:t>
            </w:r>
          </w:p>
        </w:tc>
      </w:tr>
      <w:tr w:rsidR="00B20AB2" w:rsidRPr="00E46989" w14:paraId="7EA697B0" w14:textId="77777777" w:rsidTr="00361B0C">
        <w:trPr>
          <w:trHeight w:val="225"/>
          <w:jc w:val="center"/>
        </w:trPr>
        <w:tc>
          <w:tcPr>
            <w:tcW w:w="6917" w:type="dxa"/>
            <w:shd w:val="clear" w:color="auto" w:fill="auto"/>
            <w:hideMark/>
          </w:tcPr>
          <w:p w14:paraId="3491854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ПОПОВ ВИКТОР НИКОЛАЕВИЧ</w:t>
            </w:r>
          </w:p>
        </w:tc>
        <w:tc>
          <w:tcPr>
            <w:tcW w:w="5620" w:type="dxa"/>
            <w:shd w:val="clear" w:color="auto" w:fill="auto"/>
            <w:hideMark/>
          </w:tcPr>
          <w:p w14:paraId="4DB24E0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w:t>
            </w:r>
            <w:r w:rsidRPr="00E46989">
              <w:rPr>
                <w:rFonts w:ascii="Times New Roman" w:eastAsia="Times New Roman" w:hAnsi="Times New Roman"/>
                <w:sz w:val="20"/>
                <w:szCs w:val="20"/>
                <w:lang w:eastAsia="ru-RU"/>
              </w:rPr>
              <w:lastRenderedPageBreak/>
              <w:t>дом № 3, кв. 2</w:t>
            </w:r>
          </w:p>
        </w:tc>
        <w:tc>
          <w:tcPr>
            <w:tcW w:w="1774" w:type="dxa"/>
            <w:shd w:val="clear" w:color="auto" w:fill="auto"/>
            <w:noWrap/>
            <w:hideMark/>
          </w:tcPr>
          <w:p w14:paraId="4C694C7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0,0060977</w:t>
            </w:r>
          </w:p>
        </w:tc>
      </w:tr>
      <w:tr w:rsidR="00B20AB2" w:rsidRPr="00E46989" w14:paraId="753ECD04" w14:textId="77777777" w:rsidTr="00361B0C">
        <w:trPr>
          <w:trHeight w:val="225"/>
          <w:jc w:val="center"/>
        </w:trPr>
        <w:tc>
          <w:tcPr>
            <w:tcW w:w="6917" w:type="dxa"/>
            <w:shd w:val="clear" w:color="auto" w:fill="auto"/>
            <w:hideMark/>
          </w:tcPr>
          <w:p w14:paraId="581638D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ПОТАПОВ Г.А.                       </w:t>
            </w:r>
          </w:p>
        </w:tc>
        <w:tc>
          <w:tcPr>
            <w:tcW w:w="5620" w:type="dxa"/>
            <w:shd w:val="clear" w:color="auto" w:fill="auto"/>
            <w:hideMark/>
          </w:tcPr>
          <w:p w14:paraId="678E89C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48</w:t>
            </w:r>
          </w:p>
        </w:tc>
        <w:tc>
          <w:tcPr>
            <w:tcW w:w="1774" w:type="dxa"/>
            <w:shd w:val="clear" w:color="auto" w:fill="auto"/>
            <w:noWrap/>
            <w:hideMark/>
          </w:tcPr>
          <w:p w14:paraId="6247BD8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0,0018955</w:t>
            </w:r>
          </w:p>
        </w:tc>
      </w:tr>
      <w:tr w:rsidR="00B20AB2" w:rsidRPr="00E46989" w14:paraId="2F1D32BE" w14:textId="77777777" w:rsidTr="00361B0C">
        <w:trPr>
          <w:trHeight w:val="225"/>
          <w:jc w:val="center"/>
        </w:trPr>
        <w:tc>
          <w:tcPr>
            <w:tcW w:w="6917" w:type="dxa"/>
            <w:shd w:val="clear" w:color="auto" w:fill="auto"/>
            <w:hideMark/>
          </w:tcPr>
          <w:p w14:paraId="054BFEA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ПОТАПОВА ЛЮБОВЬ ВАСИЛЬЕВНА</w:t>
            </w:r>
          </w:p>
        </w:tc>
        <w:tc>
          <w:tcPr>
            <w:tcW w:w="5620" w:type="dxa"/>
            <w:shd w:val="clear" w:color="auto" w:fill="auto"/>
            <w:hideMark/>
          </w:tcPr>
          <w:p w14:paraId="4F750B3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15, кв. 10</w:t>
            </w:r>
          </w:p>
        </w:tc>
        <w:tc>
          <w:tcPr>
            <w:tcW w:w="1774" w:type="dxa"/>
            <w:shd w:val="clear" w:color="auto" w:fill="auto"/>
            <w:noWrap/>
            <w:hideMark/>
          </w:tcPr>
          <w:p w14:paraId="583CC9F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359632DF" w14:textId="77777777" w:rsidTr="00361B0C">
        <w:trPr>
          <w:trHeight w:val="225"/>
          <w:jc w:val="center"/>
        </w:trPr>
        <w:tc>
          <w:tcPr>
            <w:tcW w:w="6917" w:type="dxa"/>
            <w:shd w:val="clear" w:color="auto" w:fill="auto"/>
            <w:hideMark/>
          </w:tcPr>
          <w:p w14:paraId="0E30825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ПОТРАХАЕВА О.Ю.                    </w:t>
            </w:r>
          </w:p>
        </w:tc>
        <w:tc>
          <w:tcPr>
            <w:tcW w:w="5620" w:type="dxa"/>
            <w:shd w:val="clear" w:color="auto" w:fill="auto"/>
            <w:hideMark/>
          </w:tcPr>
          <w:p w14:paraId="7604D28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25</w:t>
            </w:r>
          </w:p>
        </w:tc>
        <w:tc>
          <w:tcPr>
            <w:tcW w:w="1774" w:type="dxa"/>
            <w:shd w:val="clear" w:color="auto" w:fill="auto"/>
            <w:noWrap/>
            <w:hideMark/>
          </w:tcPr>
          <w:p w14:paraId="320CF16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0,0022267</w:t>
            </w:r>
          </w:p>
        </w:tc>
      </w:tr>
      <w:tr w:rsidR="00B20AB2" w:rsidRPr="00E46989" w14:paraId="42AC9CA9" w14:textId="77777777" w:rsidTr="00361B0C">
        <w:trPr>
          <w:trHeight w:val="225"/>
          <w:jc w:val="center"/>
        </w:trPr>
        <w:tc>
          <w:tcPr>
            <w:tcW w:w="6917" w:type="dxa"/>
            <w:shd w:val="clear" w:color="auto" w:fill="auto"/>
            <w:hideMark/>
          </w:tcPr>
          <w:p w14:paraId="5E2A53C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ПРИМАК НАДЕЖДА НИКОЛАЕВНА</w:t>
            </w:r>
          </w:p>
        </w:tc>
        <w:tc>
          <w:tcPr>
            <w:tcW w:w="5620" w:type="dxa"/>
            <w:shd w:val="clear" w:color="auto" w:fill="auto"/>
            <w:hideMark/>
          </w:tcPr>
          <w:p w14:paraId="18DDC18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6, кв. 7</w:t>
            </w:r>
          </w:p>
        </w:tc>
        <w:tc>
          <w:tcPr>
            <w:tcW w:w="1774" w:type="dxa"/>
            <w:shd w:val="clear" w:color="auto" w:fill="auto"/>
            <w:noWrap/>
            <w:hideMark/>
          </w:tcPr>
          <w:p w14:paraId="0E57358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0,0060749</w:t>
            </w:r>
          </w:p>
        </w:tc>
      </w:tr>
      <w:tr w:rsidR="00B20AB2" w:rsidRPr="00E46989" w14:paraId="298891EC" w14:textId="77777777" w:rsidTr="00361B0C">
        <w:trPr>
          <w:trHeight w:val="225"/>
          <w:jc w:val="center"/>
        </w:trPr>
        <w:tc>
          <w:tcPr>
            <w:tcW w:w="6917" w:type="dxa"/>
            <w:shd w:val="clear" w:color="auto" w:fill="auto"/>
            <w:hideMark/>
          </w:tcPr>
          <w:p w14:paraId="7302D07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ПРОКОПЕНКОВ ВИКТОР АНАТОЛЬЕВИЧ                                                  </w:t>
            </w:r>
          </w:p>
        </w:tc>
        <w:tc>
          <w:tcPr>
            <w:tcW w:w="5620" w:type="dxa"/>
            <w:shd w:val="clear" w:color="auto" w:fill="auto"/>
            <w:hideMark/>
          </w:tcPr>
          <w:p w14:paraId="4E04539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4, кв. 1</w:t>
            </w:r>
          </w:p>
        </w:tc>
        <w:tc>
          <w:tcPr>
            <w:tcW w:w="1774" w:type="dxa"/>
            <w:shd w:val="clear" w:color="auto" w:fill="auto"/>
            <w:noWrap/>
            <w:hideMark/>
          </w:tcPr>
          <w:p w14:paraId="170803D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5E777DF9" w14:textId="77777777" w:rsidTr="00361B0C">
        <w:trPr>
          <w:trHeight w:val="225"/>
          <w:jc w:val="center"/>
        </w:trPr>
        <w:tc>
          <w:tcPr>
            <w:tcW w:w="6917" w:type="dxa"/>
            <w:shd w:val="clear" w:color="auto" w:fill="auto"/>
            <w:hideMark/>
          </w:tcPr>
          <w:p w14:paraId="7752C86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ПРОКОШИН ВЛАДИМИР МИХАЙЛОВИЧ</w:t>
            </w:r>
          </w:p>
        </w:tc>
        <w:tc>
          <w:tcPr>
            <w:tcW w:w="5620" w:type="dxa"/>
            <w:shd w:val="clear" w:color="auto" w:fill="auto"/>
            <w:hideMark/>
          </w:tcPr>
          <w:p w14:paraId="3DDEDDB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Калинина, д. 3, кв. 8</w:t>
            </w:r>
          </w:p>
        </w:tc>
        <w:tc>
          <w:tcPr>
            <w:tcW w:w="1774" w:type="dxa"/>
            <w:shd w:val="clear" w:color="auto" w:fill="auto"/>
            <w:noWrap/>
            <w:hideMark/>
          </w:tcPr>
          <w:p w14:paraId="29EC048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0,0033183</w:t>
            </w:r>
          </w:p>
        </w:tc>
      </w:tr>
      <w:tr w:rsidR="00B20AB2" w:rsidRPr="00E46989" w14:paraId="5E8CD530" w14:textId="77777777" w:rsidTr="00361B0C">
        <w:trPr>
          <w:trHeight w:val="225"/>
          <w:jc w:val="center"/>
        </w:trPr>
        <w:tc>
          <w:tcPr>
            <w:tcW w:w="6917" w:type="dxa"/>
            <w:shd w:val="clear" w:color="auto" w:fill="auto"/>
            <w:hideMark/>
          </w:tcPr>
          <w:p w14:paraId="292890C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ПРОКОШИН СЕРГЕЙ МИХАЙЛОВИЧ</w:t>
            </w:r>
          </w:p>
        </w:tc>
        <w:tc>
          <w:tcPr>
            <w:tcW w:w="5620" w:type="dxa"/>
            <w:shd w:val="clear" w:color="auto" w:fill="auto"/>
            <w:hideMark/>
          </w:tcPr>
          <w:p w14:paraId="1445E0A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Калинина, д. 3, кв. 8</w:t>
            </w:r>
          </w:p>
        </w:tc>
        <w:tc>
          <w:tcPr>
            <w:tcW w:w="1774" w:type="dxa"/>
            <w:shd w:val="clear" w:color="auto" w:fill="auto"/>
            <w:noWrap/>
            <w:hideMark/>
          </w:tcPr>
          <w:p w14:paraId="57C93F4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0,0033183</w:t>
            </w:r>
          </w:p>
        </w:tc>
      </w:tr>
      <w:tr w:rsidR="00B20AB2" w:rsidRPr="00E46989" w14:paraId="19A3BF42" w14:textId="77777777" w:rsidTr="00361B0C">
        <w:trPr>
          <w:trHeight w:val="225"/>
          <w:jc w:val="center"/>
        </w:trPr>
        <w:tc>
          <w:tcPr>
            <w:tcW w:w="6917" w:type="dxa"/>
            <w:shd w:val="clear" w:color="auto" w:fill="auto"/>
            <w:hideMark/>
          </w:tcPr>
          <w:p w14:paraId="5BDB893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ПРОХОРЕНКО Д.С.                    </w:t>
            </w:r>
          </w:p>
        </w:tc>
        <w:tc>
          <w:tcPr>
            <w:tcW w:w="5620" w:type="dxa"/>
            <w:shd w:val="clear" w:color="auto" w:fill="auto"/>
            <w:hideMark/>
          </w:tcPr>
          <w:p w14:paraId="102B3F8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56</w:t>
            </w:r>
          </w:p>
        </w:tc>
        <w:tc>
          <w:tcPr>
            <w:tcW w:w="1774" w:type="dxa"/>
            <w:shd w:val="clear" w:color="auto" w:fill="auto"/>
            <w:noWrap/>
            <w:hideMark/>
          </w:tcPr>
          <w:p w14:paraId="6631A56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0,0023866</w:t>
            </w:r>
          </w:p>
        </w:tc>
      </w:tr>
      <w:tr w:rsidR="00B20AB2" w:rsidRPr="00E46989" w14:paraId="497CB48C" w14:textId="77777777" w:rsidTr="00361B0C">
        <w:trPr>
          <w:trHeight w:val="225"/>
          <w:jc w:val="center"/>
        </w:trPr>
        <w:tc>
          <w:tcPr>
            <w:tcW w:w="6917" w:type="dxa"/>
            <w:shd w:val="clear" w:color="auto" w:fill="auto"/>
            <w:hideMark/>
          </w:tcPr>
          <w:p w14:paraId="39ED021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ПУСТОВОЙТОВА ЛИДИЯ КУЗЬМИНИЧНА</w:t>
            </w:r>
          </w:p>
        </w:tc>
        <w:tc>
          <w:tcPr>
            <w:tcW w:w="5620" w:type="dxa"/>
            <w:shd w:val="clear" w:color="auto" w:fill="auto"/>
            <w:hideMark/>
          </w:tcPr>
          <w:p w14:paraId="5476389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242650,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15, кв. 6</w:t>
            </w:r>
          </w:p>
        </w:tc>
        <w:tc>
          <w:tcPr>
            <w:tcW w:w="1774" w:type="dxa"/>
            <w:shd w:val="clear" w:color="auto" w:fill="auto"/>
            <w:noWrap/>
            <w:hideMark/>
          </w:tcPr>
          <w:p w14:paraId="566706C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0,0066687</w:t>
            </w:r>
          </w:p>
        </w:tc>
      </w:tr>
      <w:tr w:rsidR="00B20AB2" w:rsidRPr="00E46989" w14:paraId="71E96B13" w14:textId="77777777" w:rsidTr="00361B0C">
        <w:trPr>
          <w:trHeight w:val="225"/>
          <w:jc w:val="center"/>
        </w:trPr>
        <w:tc>
          <w:tcPr>
            <w:tcW w:w="6917" w:type="dxa"/>
            <w:shd w:val="clear" w:color="auto" w:fill="auto"/>
            <w:hideMark/>
          </w:tcPr>
          <w:p w14:paraId="5027430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ПЫХТИН </w:t>
            </w:r>
            <w:proofErr w:type="gramStart"/>
            <w:r w:rsidRPr="00E46989">
              <w:rPr>
                <w:rFonts w:ascii="Times New Roman" w:eastAsia="Times New Roman" w:hAnsi="Times New Roman"/>
                <w:sz w:val="20"/>
                <w:szCs w:val="20"/>
                <w:lang w:eastAsia="ru-RU"/>
              </w:rPr>
              <w:t>Александр  Михайлович</w:t>
            </w:r>
            <w:proofErr w:type="gramEnd"/>
          </w:p>
        </w:tc>
        <w:tc>
          <w:tcPr>
            <w:tcW w:w="5620" w:type="dxa"/>
            <w:shd w:val="clear" w:color="auto" w:fill="auto"/>
            <w:hideMark/>
          </w:tcPr>
          <w:p w14:paraId="0D43AAD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242650,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15, кв. 1</w:t>
            </w:r>
          </w:p>
        </w:tc>
        <w:tc>
          <w:tcPr>
            <w:tcW w:w="1774" w:type="dxa"/>
            <w:shd w:val="clear" w:color="auto" w:fill="auto"/>
            <w:noWrap/>
            <w:hideMark/>
          </w:tcPr>
          <w:p w14:paraId="77FE4D5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0,0028662</w:t>
            </w:r>
          </w:p>
        </w:tc>
      </w:tr>
      <w:tr w:rsidR="00B20AB2" w:rsidRPr="00E46989" w14:paraId="777952C5" w14:textId="77777777" w:rsidTr="00361B0C">
        <w:trPr>
          <w:trHeight w:val="225"/>
          <w:jc w:val="center"/>
        </w:trPr>
        <w:tc>
          <w:tcPr>
            <w:tcW w:w="6917" w:type="dxa"/>
            <w:shd w:val="clear" w:color="auto" w:fill="auto"/>
            <w:hideMark/>
          </w:tcPr>
          <w:p w14:paraId="22BDB6E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ПЫХТИН АНДРЕЙ МИХАЙЛОВИЧ</w:t>
            </w:r>
          </w:p>
        </w:tc>
        <w:tc>
          <w:tcPr>
            <w:tcW w:w="5620" w:type="dxa"/>
            <w:shd w:val="clear" w:color="auto" w:fill="auto"/>
            <w:hideMark/>
          </w:tcPr>
          <w:p w14:paraId="631EB79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242650,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15, кв. 1</w:t>
            </w:r>
          </w:p>
        </w:tc>
        <w:tc>
          <w:tcPr>
            <w:tcW w:w="1774" w:type="dxa"/>
            <w:shd w:val="clear" w:color="auto" w:fill="auto"/>
            <w:noWrap/>
            <w:hideMark/>
          </w:tcPr>
          <w:p w14:paraId="2C774AB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0,0028662</w:t>
            </w:r>
          </w:p>
        </w:tc>
      </w:tr>
      <w:tr w:rsidR="00B20AB2" w:rsidRPr="00E46989" w14:paraId="69EA8E01" w14:textId="77777777" w:rsidTr="00361B0C">
        <w:trPr>
          <w:trHeight w:val="225"/>
          <w:jc w:val="center"/>
        </w:trPr>
        <w:tc>
          <w:tcPr>
            <w:tcW w:w="6917" w:type="dxa"/>
            <w:shd w:val="clear" w:color="auto" w:fill="auto"/>
            <w:hideMark/>
          </w:tcPr>
          <w:p w14:paraId="0469540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ПЫХТИНА МАРИЯ СЕМЕНОВНА</w:t>
            </w:r>
          </w:p>
        </w:tc>
        <w:tc>
          <w:tcPr>
            <w:tcW w:w="5620" w:type="dxa"/>
            <w:shd w:val="clear" w:color="auto" w:fill="auto"/>
            <w:hideMark/>
          </w:tcPr>
          <w:p w14:paraId="57C9E2D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242650,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15, кв. 1</w:t>
            </w:r>
          </w:p>
        </w:tc>
        <w:tc>
          <w:tcPr>
            <w:tcW w:w="1774" w:type="dxa"/>
            <w:shd w:val="clear" w:color="auto" w:fill="auto"/>
            <w:noWrap/>
            <w:hideMark/>
          </w:tcPr>
          <w:p w14:paraId="7711335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0,0028662</w:t>
            </w:r>
          </w:p>
        </w:tc>
      </w:tr>
      <w:tr w:rsidR="00B20AB2" w:rsidRPr="00E46989" w14:paraId="5F7B5462" w14:textId="77777777" w:rsidTr="00361B0C">
        <w:trPr>
          <w:trHeight w:val="225"/>
          <w:jc w:val="center"/>
        </w:trPr>
        <w:tc>
          <w:tcPr>
            <w:tcW w:w="6917" w:type="dxa"/>
            <w:shd w:val="clear" w:color="auto" w:fill="auto"/>
            <w:hideMark/>
          </w:tcPr>
          <w:p w14:paraId="6656A5A3" w14:textId="77777777" w:rsidR="00B20AB2" w:rsidRPr="00E46989" w:rsidRDefault="00B20AB2" w:rsidP="00E46989">
            <w:pPr>
              <w:jc w:val="both"/>
              <w:outlineLvl w:val="6"/>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Раимкулова</w:t>
            </w:r>
            <w:proofErr w:type="spellEnd"/>
            <w:r w:rsidRPr="00E46989">
              <w:rPr>
                <w:rFonts w:ascii="Times New Roman" w:eastAsia="Times New Roman" w:hAnsi="Times New Roman"/>
                <w:sz w:val="20"/>
                <w:szCs w:val="20"/>
                <w:lang w:eastAsia="ru-RU"/>
              </w:rPr>
              <w:t xml:space="preserve"> Елена Анатольевна</w:t>
            </w:r>
          </w:p>
        </w:tc>
        <w:tc>
          <w:tcPr>
            <w:tcW w:w="5620" w:type="dxa"/>
            <w:shd w:val="clear" w:color="auto" w:fill="auto"/>
            <w:hideMark/>
          </w:tcPr>
          <w:p w14:paraId="251D3FE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Калинина, д. 3, кв. 3</w:t>
            </w:r>
          </w:p>
        </w:tc>
        <w:tc>
          <w:tcPr>
            <w:tcW w:w="1774" w:type="dxa"/>
            <w:shd w:val="clear" w:color="auto" w:fill="auto"/>
            <w:noWrap/>
            <w:hideMark/>
          </w:tcPr>
          <w:p w14:paraId="6E2A152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529A523C" w14:textId="77777777" w:rsidTr="00361B0C">
        <w:trPr>
          <w:trHeight w:val="225"/>
          <w:jc w:val="center"/>
        </w:trPr>
        <w:tc>
          <w:tcPr>
            <w:tcW w:w="6917" w:type="dxa"/>
            <w:shd w:val="clear" w:color="auto" w:fill="auto"/>
            <w:hideMark/>
          </w:tcPr>
          <w:p w14:paraId="1961295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РЕШЕТОВА МАРИЯ ВАЛЕРЬЕВНА</w:t>
            </w:r>
          </w:p>
        </w:tc>
        <w:tc>
          <w:tcPr>
            <w:tcW w:w="5620" w:type="dxa"/>
            <w:shd w:val="clear" w:color="auto" w:fill="auto"/>
            <w:hideMark/>
          </w:tcPr>
          <w:p w14:paraId="3F7AC99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3, кв. 6</w:t>
            </w:r>
          </w:p>
        </w:tc>
        <w:tc>
          <w:tcPr>
            <w:tcW w:w="1774" w:type="dxa"/>
            <w:shd w:val="clear" w:color="auto" w:fill="auto"/>
            <w:noWrap/>
            <w:hideMark/>
          </w:tcPr>
          <w:p w14:paraId="649566E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46536E12" w14:textId="77777777" w:rsidTr="00361B0C">
        <w:trPr>
          <w:trHeight w:val="225"/>
          <w:jc w:val="center"/>
        </w:trPr>
        <w:tc>
          <w:tcPr>
            <w:tcW w:w="6917" w:type="dxa"/>
            <w:shd w:val="clear" w:color="auto" w:fill="auto"/>
            <w:hideMark/>
          </w:tcPr>
          <w:p w14:paraId="0551B43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РОМАНОВ МАКСИМ СЕРГЕЕВИЧ</w:t>
            </w:r>
          </w:p>
        </w:tc>
        <w:tc>
          <w:tcPr>
            <w:tcW w:w="5620" w:type="dxa"/>
            <w:shd w:val="clear" w:color="auto" w:fill="auto"/>
            <w:hideMark/>
          </w:tcPr>
          <w:p w14:paraId="2A7B9BD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 кв. 17</w:t>
            </w:r>
          </w:p>
        </w:tc>
        <w:tc>
          <w:tcPr>
            <w:tcW w:w="1774" w:type="dxa"/>
            <w:shd w:val="clear" w:color="auto" w:fill="auto"/>
            <w:noWrap/>
            <w:hideMark/>
          </w:tcPr>
          <w:p w14:paraId="631561B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0,0069085</w:t>
            </w:r>
          </w:p>
        </w:tc>
      </w:tr>
      <w:tr w:rsidR="00B20AB2" w:rsidRPr="00E46989" w14:paraId="1E3341B5" w14:textId="77777777" w:rsidTr="00361B0C">
        <w:trPr>
          <w:trHeight w:val="225"/>
          <w:jc w:val="center"/>
        </w:trPr>
        <w:tc>
          <w:tcPr>
            <w:tcW w:w="6917" w:type="dxa"/>
            <w:shd w:val="clear" w:color="auto" w:fill="auto"/>
            <w:hideMark/>
          </w:tcPr>
          <w:p w14:paraId="09B27D4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РОМАНОВА ТАТЬЯНА АЛЕКСЕЕВНА                                                     </w:t>
            </w:r>
          </w:p>
        </w:tc>
        <w:tc>
          <w:tcPr>
            <w:tcW w:w="5620" w:type="dxa"/>
            <w:shd w:val="clear" w:color="auto" w:fill="auto"/>
            <w:hideMark/>
          </w:tcPr>
          <w:p w14:paraId="1F7D1DB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10, кв. 2</w:t>
            </w:r>
          </w:p>
        </w:tc>
        <w:tc>
          <w:tcPr>
            <w:tcW w:w="1774" w:type="dxa"/>
            <w:shd w:val="clear" w:color="auto" w:fill="auto"/>
            <w:noWrap/>
            <w:hideMark/>
          </w:tcPr>
          <w:p w14:paraId="1DE9677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0,0043620</w:t>
            </w:r>
          </w:p>
        </w:tc>
      </w:tr>
      <w:tr w:rsidR="00B20AB2" w:rsidRPr="00E46989" w14:paraId="0526DFAC" w14:textId="77777777" w:rsidTr="00361B0C">
        <w:trPr>
          <w:trHeight w:val="225"/>
          <w:jc w:val="center"/>
        </w:trPr>
        <w:tc>
          <w:tcPr>
            <w:tcW w:w="6917" w:type="dxa"/>
            <w:shd w:val="clear" w:color="auto" w:fill="auto"/>
            <w:hideMark/>
          </w:tcPr>
          <w:p w14:paraId="2F6C91C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РУДЕНКО Г.В.                       </w:t>
            </w:r>
          </w:p>
        </w:tc>
        <w:tc>
          <w:tcPr>
            <w:tcW w:w="5620" w:type="dxa"/>
            <w:shd w:val="clear" w:color="auto" w:fill="auto"/>
            <w:hideMark/>
          </w:tcPr>
          <w:p w14:paraId="73221F2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102A</w:t>
            </w:r>
          </w:p>
        </w:tc>
        <w:tc>
          <w:tcPr>
            <w:tcW w:w="1774" w:type="dxa"/>
            <w:shd w:val="clear" w:color="auto" w:fill="auto"/>
            <w:noWrap/>
            <w:hideMark/>
          </w:tcPr>
          <w:p w14:paraId="7F12893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0,0009478</w:t>
            </w:r>
          </w:p>
        </w:tc>
      </w:tr>
      <w:tr w:rsidR="00B20AB2" w:rsidRPr="00E46989" w14:paraId="2A535C5F" w14:textId="77777777" w:rsidTr="00361B0C">
        <w:trPr>
          <w:trHeight w:val="225"/>
          <w:jc w:val="center"/>
        </w:trPr>
        <w:tc>
          <w:tcPr>
            <w:tcW w:w="6917" w:type="dxa"/>
            <w:shd w:val="clear" w:color="auto" w:fill="auto"/>
            <w:hideMark/>
          </w:tcPr>
          <w:p w14:paraId="3F5F711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РЫБАКОВ Э.Л.                       </w:t>
            </w:r>
          </w:p>
        </w:tc>
        <w:tc>
          <w:tcPr>
            <w:tcW w:w="5620" w:type="dxa"/>
            <w:shd w:val="clear" w:color="auto" w:fill="auto"/>
            <w:hideMark/>
          </w:tcPr>
          <w:p w14:paraId="4B838F7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37</w:t>
            </w:r>
          </w:p>
        </w:tc>
        <w:tc>
          <w:tcPr>
            <w:tcW w:w="1774" w:type="dxa"/>
            <w:shd w:val="clear" w:color="auto" w:fill="auto"/>
            <w:noWrap/>
            <w:hideMark/>
          </w:tcPr>
          <w:p w14:paraId="1123ED4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0,0020783</w:t>
            </w:r>
          </w:p>
        </w:tc>
      </w:tr>
      <w:tr w:rsidR="00B20AB2" w:rsidRPr="00E46989" w14:paraId="11A89DBD" w14:textId="77777777" w:rsidTr="00361B0C">
        <w:trPr>
          <w:trHeight w:val="225"/>
          <w:jc w:val="center"/>
        </w:trPr>
        <w:tc>
          <w:tcPr>
            <w:tcW w:w="6917" w:type="dxa"/>
            <w:shd w:val="clear" w:color="auto" w:fill="auto"/>
            <w:hideMark/>
          </w:tcPr>
          <w:p w14:paraId="5B0B613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САВОНИЧЕВА С.В.                    </w:t>
            </w:r>
          </w:p>
        </w:tc>
        <w:tc>
          <w:tcPr>
            <w:tcW w:w="5620" w:type="dxa"/>
            <w:shd w:val="clear" w:color="auto" w:fill="auto"/>
            <w:hideMark/>
          </w:tcPr>
          <w:p w14:paraId="5E9E018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11</w:t>
            </w:r>
          </w:p>
        </w:tc>
        <w:tc>
          <w:tcPr>
            <w:tcW w:w="1774" w:type="dxa"/>
            <w:shd w:val="clear" w:color="auto" w:fill="auto"/>
            <w:noWrap/>
            <w:hideMark/>
          </w:tcPr>
          <w:p w14:paraId="6EAD83D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0,0043735</w:t>
            </w:r>
          </w:p>
        </w:tc>
      </w:tr>
      <w:tr w:rsidR="00B20AB2" w:rsidRPr="00E46989" w14:paraId="63A3B52E" w14:textId="77777777" w:rsidTr="00361B0C">
        <w:trPr>
          <w:trHeight w:val="225"/>
          <w:jc w:val="center"/>
        </w:trPr>
        <w:tc>
          <w:tcPr>
            <w:tcW w:w="6917" w:type="dxa"/>
            <w:shd w:val="clear" w:color="auto" w:fill="auto"/>
            <w:hideMark/>
          </w:tcPr>
          <w:p w14:paraId="0CB8173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САМОХИН Ю.Н.                       </w:t>
            </w:r>
          </w:p>
        </w:tc>
        <w:tc>
          <w:tcPr>
            <w:tcW w:w="5620" w:type="dxa"/>
            <w:shd w:val="clear" w:color="auto" w:fill="auto"/>
            <w:hideMark/>
          </w:tcPr>
          <w:p w14:paraId="0D5FF56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24</w:t>
            </w:r>
          </w:p>
        </w:tc>
        <w:tc>
          <w:tcPr>
            <w:tcW w:w="1774" w:type="dxa"/>
            <w:shd w:val="clear" w:color="auto" w:fill="auto"/>
            <w:noWrap/>
            <w:hideMark/>
          </w:tcPr>
          <w:p w14:paraId="3556F28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0,0021582</w:t>
            </w:r>
          </w:p>
        </w:tc>
      </w:tr>
      <w:tr w:rsidR="00B20AB2" w:rsidRPr="00E46989" w14:paraId="08D22BFA" w14:textId="77777777" w:rsidTr="00361B0C">
        <w:trPr>
          <w:trHeight w:val="225"/>
          <w:jc w:val="center"/>
        </w:trPr>
        <w:tc>
          <w:tcPr>
            <w:tcW w:w="6917" w:type="dxa"/>
            <w:shd w:val="clear" w:color="auto" w:fill="auto"/>
            <w:hideMark/>
          </w:tcPr>
          <w:p w14:paraId="1A6A9B2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САШЕНКОВА О.В.                     </w:t>
            </w:r>
          </w:p>
        </w:tc>
        <w:tc>
          <w:tcPr>
            <w:tcW w:w="5620" w:type="dxa"/>
            <w:shd w:val="clear" w:color="auto" w:fill="auto"/>
            <w:hideMark/>
          </w:tcPr>
          <w:p w14:paraId="06CDE64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17</w:t>
            </w:r>
          </w:p>
        </w:tc>
        <w:tc>
          <w:tcPr>
            <w:tcW w:w="1774" w:type="dxa"/>
            <w:shd w:val="clear" w:color="auto" w:fill="auto"/>
            <w:noWrap/>
            <w:hideMark/>
          </w:tcPr>
          <w:p w14:paraId="2409035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0,0033229</w:t>
            </w:r>
          </w:p>
        </w:tc>
      </w:tr>
      <w:tr w:rsidR="00B20AB2" w:rsidRPr="00E46989" w14:paraId="2411D1AE" w14:textId="77777777" w:rsidTr="00361B0C">
        <w:trPr>
          <w:trHeight w:val="225"/>
          <w:jc w:val="center"/>
        </w:trPr>
        <w:tc>
          <w:tcPr>
            <w:tcW w:w="6917" w:type="dxa"/>
            <w:shd w:val="clear" w:color="auto" w:fill="auto"/>
            <w:hideMark/>
          </w:tcPr>
          <w:p w14:paraId="01EDC39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СЕВОСТЬЯНОВ СЕРГЕЙ ПАВЛОВИЧ</w:t>
            </w:r>
          </w:p>
        </w:tc>
        <w:tc>
          <w:tcPr>
            <w:tcW w:w="5620" w:type="dxa"/>
            <w:shd w:val="clear" w:color="auto" w:fill="auto"/>
            <w:hideMark/>
          </w:tcPr>
          <w:p w14:paraId="1975C41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Луначарского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3, кв. 2</w:t>
            </w:r>
          </w:p>
        </w:tc>
        <w:tc>
          <w:tcPr>
            <w:tcW w:w="1774" w:type="dxa"/>
            <w:shd w:val="clear" w:color="auto" w:fill="auto"/>
            <w:noWrap/>
            <w:hideMark/>
          </w:tcPr>
          <w:p w14:paraId="55F145D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5FCB14C4" w14:textId="77777777" w:rsidTr="00361B0C">
        <w:trPr>
          <w:trHeight w:val="225"/>
          <w:jc w:val="center"/>
        </w:trPr>
        <w:tc>
          <w:tcPr>
            <w:tcW w:w="6917" w:type="dxa"/>
            <w:shd w:val="clear" w:color="auto" w:fill="auto"/>
            <w:hideMark/>
          </w:tcPr>
          <w:p w14:paraId="5AA5C1F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СЕЛИФОНОВ С.М.                     </w:t>
            </w:r>
          </w:p>
        </w:tc>
        <w:tc>
          <w:tcPr>
            <w:tcW w:w="5620" w:type="dxa"/>
            <w:shd w:val="clear" w:color="auto" w:fill="auto"/>
            <w:hideMark/>
          </w:tcPr>
          <w:p w14:paraId="24103FE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23</w:t>
            </w:r>
          </w:p>
        </w:tc>
        <w:tc>
          <w:tcPr>
            <w:tcW w:w="1774" w:type="dxa"/>
            <w:shd w:val="clear" w:color="auto" w:fill="auto"/>
            <w:noWrap/>
            <w:hideMark/>
          </w:tcPr>
          <w:p w14:paraId="1E70932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0,0016443</w:t>
            </w:r>
          </w:p>
        </w:tc>
      </w:tr>
      <w:tr w:rsidR="00B20AB2" w:rsidRPr="00E46989" w14:paraId="74AD3F27" w14:textId="77777777" w:rsidTr="00361B0C">
        <w:trPr>
          <w:trHeight w:val="225"/>
          <w:jc w:val="center"/>
        </w:trPr>
        <w:tc>
          <w:tcPr>
            <w:tcW w:w="6917" w:type="dxa"/>
            <w:shd w:val="clear" w:color="auto" w:fill="auto"/>
            <w:hideMark/>
          </w:tcPr>
          <w:p w14:paraId="0CE880D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СЕМЕННИКОВ АЛЕКСЕЙ ЕВГЕНЬЕВИЧ</w:t>
            </w:r>
          </w:p>
        </w:tc>
        <w:tc>
          <w:tcPr>
            <w:tcW w:w="5620" w:type="dxa"/>
            <w:shd w:val="clear" w:color="auto" w:fill="auto"/>
            <w:hideMark/>
          </w:tcPr>
          <w:p w14:paraId="4EA47A1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 кв. 8</w:t>
            </w:r>
          </w:p>
        </w:tc>
        <w:tc>
          <w:tcPr>
            <w:tcW w:w="1774" w:type="dxa"/>
            <w:shd w:val="clear" w:color="auto" w:fill="auto"/>
            <w:noWrap/>
            <w:hideMark/>
          </w:tcPr>
          <w:p w14:paraId="16EBF1F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40C51B2B" w14:textId="77777777" w:rsidTr="00361B0C">
        <w:trPr>
          <w:trHeight w:val="225"/>
          <w:jc w:val="center"/>
        </w:trPr>
        <w:tc>
          <w:tcPr>
            <w:tcW w:w="6917" w:type="dxa"/>
            <w:shd w:val="clear" w:color="auto" w:fill="auto"/>
            <w:hideMark/>
          </w:tcPr>
          <w:p w14:paraId="355CB98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СЕМЕНОВА Е.В.                      </w:t>
            </w:r>
          </w:p>
        </w:tc>
        <w:tc>
          <w:tcPr>
            <w:tcW w:w="5620" w:type="dxa"/>
            <w:shd w:val="clear" w:color="auto" w:fill="auto"/>
            <w:hideMark/>
          </w:tcPr>
          <w:p w14:paraId="4145209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9</w:t>
            </w:r>
          </w:p>
        </w:tc>
        <w:tc>
          <w:tcPr>
            <w:tcW w:w="1774" w:type="dxa"/>
            <w:shd w:val="clear" w:color="auto" w:fill="auto"/>
            <w:noWrap/>
            <w:hideMark/>
          </w:tcPr>
          <w:p w14:paraId="13FF35F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0,0021125</w:t>
            </w:r>
          </w:p>
        </w:tc>
      </w:tr>
      <w:tr w:rsidR="00B20AB2" w:rsidRPr="00E46989" w14:paraId="607F7A6E" w14:textId="77777777" w:rsidTr="00361B0C">
        <w:trPr>
          <w:trHeight w:val="225"/>
          <w:jc w:val="center"/>
        </w:trPr>
        <w:tc>
          <w:tcPr>
            <w:tcW w:w="6917" w:type="dxa"/>
            <w:shd w:val="clear" w:color="auto" w:fill="auto"/>
            <w:hideMark/>
          </w:tcPr>
          <w:p w14:paraId="64B0186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Семенова Ольга Васильевна</w:t>
            </w:r>
          </w:p>
        </w:tc>
        <w:tc>
          <w:tcPr>
            <w:tcW w:w="5620" w:type="dxa"/>
            <w:shd w:val="clear" w:color="auto" w:fill="auto"/>
            <w:hideMark/>
          </w:tcPr>
          <w:p w14:paraId="52A6560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w:t>
            </w:r>
            <w:r w:rsidRPr="00E46989">
              <w:rPr>
                <w:rFonts w:ascii="Times New Roman" w:eastAsia="Times New Roman" w:hAnsi="Times New Roman"/>
                <w:sz w:val="20"/>
                <w:szCs w:val="20"/>
                <w:lang w:eastAsia="ru-RU"/>
              </w:rPr>
              <w:lastRenderedPageBreak/>
              <w:t>дом № 8, кв. 1</w:t>
            </w:r>
          </w:p>
        </w:tc>
        <w:tc>
          <w:tcPr>
            <w:tcW w:w="1774" w:type="dxa"/>
            <w:shd w:val="clear" w:color="auto" w:fill="auto"/>
            <w:noWrap/>
            <w:hideMark/>
          </w:tcPr>
          <w:p w14:paraId="523F467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0,0048188</w:t>
            </w:r>
          </w:p>
        </w:tc>
      </w:tr>
      <w:tr w:rsidR="00B20AB2" w:rsidRPr="00E46989" w14:paraId="2AE5862A" w14:textId="77777777" w:rsidTr="00361B0C">
        <w:trPr>
          <w:trHeight w:val="225"/>
          <w:jc w:val="center"/>
        </w:trPr>
        <w:tc>
          <w:tcPr>
            <w:tcW w:w="6917" w:type="dxa"/>
            <w:shd w:val="clear" w:color="auto" w:fill="auto"/>
            <w:hideMark/>
          </w:tcPr>
          <w:p w14:paraId="1588AC1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СЕМИНА КЛАВДИЯ ИВАНОВНА</w:t>
            </w:r>
          </w:p>
        </w:tc>
        <w:tc>
          <w:tcPr>
            <w:tcW w:w="5620" w:type="dxa"/>
            <w:shd w:val="clear" w:color="auto" w:fill="auto"/>
            <w:hideMark/>
          </w:tcPr>
          <w:p w14:paraId="373E0DC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15, кв. 4</w:t>
            </w:r>
          </w:p>
        </w:tc>
        <w:tc>
          <w:tcPr>
            <w:tcW w:w="1774" w:type="dxa"/>
            <w:shd w:val="clear" w:color="auto" w:fill="auto"/>
            <w:noWrap/>
            <w:hideMark/>
          </w:tcPr>
          <w:p w14:paraId="62A3399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3BEBB4D7" w14:textId="77777777" w:rsidTr="00361B0C">
        <w:trPr>
          <w:trHeight w:val="225"/>
          <w:jc w:val="center"/>
        </w:trPr>
        <w:tc>
          <w:tcPr>
            <w:tcW w:w="6917" w:type="dxa"/>
            <w:shd w:val="clear" w:color="auto" w:fill="auto"/>
            <w:hideMark/>
          </w:tcPr>
          <w:p w14:paraId="4258BC1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СЕНИНА АНТОНИНА ПАВЛОВНА</w:t>
            </w:r>
          </w:p>
        </w:tc>
        <w:tc>
          <w:tcPr>
            <w:tcW w:w="5620" w:type="dxa"/>
            <w:shd w:val="clear" w:color="auto" w:fill="auto"/>
            <w:hideMark/>
          </w:tcPr>
          <w:p w14:paraId="6134BF7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 кв. 9</w:t>
            </w:r>
          </w:p>
        </w:tc>
        <w:tc>
          <w:tcPr>
            <w:tcW w:w="1774" w:type="dxa"/>
            <w:shd w:val="clear" w:color="auto" w:fill="auto"/>
            <w:noWrap/>
            <w:hideMark/>
          </w:tcPr>
          <w:p w14:paraId="3FA1C41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0,0064860</w:t>
            </w:r>
          </w:p>
        </w:tc>
      </w:tr>
      <w:tr w:rsidR="00B20AB2" w:rsidRPr="00E46989" w14:paraId="3E11D610" w14:textId="77777777" w:rsidTr="00361B0C">
        <w:trPr>
          <w:trHeight w:val="225"/>
          <w:jc w:val="center"/>
        </w:trPr>
        <w:tc>
          <w:tcPr>
            <w:tcW w:w="6917" w:type="dxa"/>
            <w:shd w:val="clear" w:color="auto" w:fill="auto"/>
            <w:hideMark/>
          </w:tcPr>
          <w:p w14:paraId="5C856ED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СЕРЕГИНА Т.М.                      </w:t>
            </w:r>
          </w:p>
        </w:tc>
        <w:tc>
          <w:tcPr>
            <w:tcW w:w="5620" w:type="dxa"/>
            <w:shd w:val="clear" w:color="auto" w:fill="auto"/>
            <w:hideMark/>
          </w:tcPr>
          <w:p w14:paraId="05F982E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8</w:t>
            </w:r>
          </w:p>
        </w:tc>
        <w:tc>
          <w:tcPr>
            <w:tcW w:w="1774" w:type="dxa"/>
            <w:shd w:val="clear" w:color="auto" w:fill="auto"/>
            <w:noWrap/>
            <w:hideMark/>
          </w:tcPr>
          <w:p w14:paraId="501E864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0,0021353</w:t>
            </w:r>
          </w:p>
        </w:tc>
      </w:tr>
      <w:tr w:rsidR="00B20AB2" w:rsidRPr="00E46989" w14:paraId="00775C91" w14:textId="77777777" w:rsidTr="00361B0C">
        <w:trPr>
          <w:trHeight w:val="225"/>
          <w:jc w:val="center"/>
        </w:trPr>
        <w:tc>
          <w:tcPr>
            <w:tcW w:w="6917" w:type="dxa"/>
            <w:shd w:val="clear" w:color="auto" w:fill="auto"/>
            <w:hideMark/>
          </w:tcPr>
          <w:p w14:paraId="4D4E0B3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СИМАКИНА И.Ю.                      </w:t>
            </w:r>
          </w:p>
        </w:tc>
        <w:tc>
          <w:tcPr>
            <w:tcW w:w="5620" w:type="dxa"/>
            <w:shd w:val="clear" w:color="auto" w:fill="auto"/>
            <w:hideMark/>
          </w:tcPr>
          <w:p w14:paraId="461109E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12</w:t>
            </w:r>
          </w:p>
        </w:tc>
        <w:tc>
          <w:tcPr>
            <w:tcW w:w="1774" w:type="dxa"/>
            <w:shd w:val="clear" w:color="auto" w:fill="auto"/>
            <w:noWrap/>
            <w:hideMark/>
          </w:tcPr>
          <w:p w14:paraId="16B6DE3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0,0010391</w:t>
            </w:r>
          </w:p>
        </w:tc>
      </w:tr>
      <w:tr w:rsidR="00B20AB2" w:rsidRPr="00E46989" w14:paraId="68EF5424" w14:textId="77777777" w:rsidTr="00361B0C">
        <w:trPr>
          <w:trHeight w:val="225"/>
          <w:jc w:val="center"/>
        </w:trPr>
        <w:tc>
          <w:tcPr>
            <w:tcW w:w="6917" w:type="dxa"/>
            <w:shd w:val="clear" w:color="auto" w:fill="auto"/>
            <w:hideMark/>
          </w:tcPr>
          <w:p w14:paraId="7E26DAD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СИМАКОВ АЛЕКСЕЙ АНАТОЛЬЕВИЧ</w:t>
            </w:r>
          </w:p>
        </w:tc>
        <w:tc>
          <w:tcPr>
            <w:tcW w:w="5620" w:type="dxa"/>
            <w:shd w:val="clear" w:color="auto" w:fill="auto"/>
            <w:hideMark/>
          </w:tcPr>
          <w:p w14:paraId="33A5BAA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Калинина, д. 3, кв. 7</w:t>
            </w:r>
          </w:p>
        </w:tc>
        <w:tc>
          <w:tcPr>
            <w:tcW w:w="1774" w:type="dxa"/>
            <w:shd w:val="clear" w:color="auto" w:fill="auto"/>
            <w:noWrap/>
            <w:hideMark/>
          </w:tcPr>
          <w:p w14:paraId="77F7651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7C69B268" w14:textId="77777777" w:rsidTr="00361B0C">
        <w:trPr>
          <w:trHeight w:val="225"/>
          <w:jc w:val="center"/>
        </w:trPr>
        <w:tc>
          <w:tcPr>
            <w:tcW w:w="6917" w:type="dxa"/>
            <w:shd w:val="clear" w:color="auto" w:fill="auto"/>
            <w:hideMark/>
          </w:tcPr>
          <w:p w14:paraId="407BC8E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СОРОЧЕНКОВА МАРИЯ ЕГОРОВНА</w:t>
            </w:r>
          </w:p>
        </w:tc>
        <w:tc>
          <w:tcPr>
            <w:tcW w:w="5620" w:type="dxa"/>
            <w:shd w:val="clear" w:color="auto" w:fill="auto"/>
            <w:hideMark/>
          </w:tcPr>
          <w:p w14:paraId="67D778B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 кв. 20</w:t>
            </w:r>
          </w:p>
        </w:tc>
        <w:tc>
          <w:tcPr>
            <w:tcW w:w="1774" w:type="dxa"/>
            <w:shd w:val="clear" w:color="auto" w:fill="auto"/>
            <w:noWrap/>
            <w:hideMark/>
          </w:tcPr>
          <w:p w14:paraId="503E2DA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0,0102999</w:t>
            </w:r>
          </w:p>
        </w:tc>
      </w:tr>
      <w:tr w:rsidR="00B20AB2" w:rsidRPr="00E46989" w14:paraId="50ED034B" w14:textId="77777777" w:rsidTr="00361B0C">
        <w:trPr>
          <w:trHeight w:val="225"/>
          <w:jc w:val="center"/>
        </w:trPr>
        <w:tc>
          <w:tcPr>
            <w:tcW w:w="6917" w:type="dxa"/>
            <w:shd w:val="clear" w:color="auto" w:fill="auto"/>
            <w:hideMark/>
          </w:tcPr>
          <w:p w14:paraId="7DEE4B1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СОРОЧЕНКОВА МАРИЯ ЕГОРОВНА</w:t>
            </w:r>
          </w:p>
        </w:tc>
        <w:tc>
          <w:tcPr>
            <w:tcW w:w="5620" w:type="dxa"/>
            <w:shd w:val="clear" w:color="auto" w:fill="auto"/>
            <w:hideMark/>
          </w:tcPr>
          <w:p w14:paraId="39C2E52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4, кв. 8</w:t>
            </w:r>
          </w:p>
        </w:tc>
        <w:tc>
          <w:tcPr>
            <w:tcW w:w="1774" w:type="dxa"/>
            <w:shd w:val="clear" w:color="auto" w:fill="auto"/>
            <w:noWrap/>
            <w:hideMark/>
          </w:tcPr>
          <w:p w14:paraId="04DDED8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36C52CC2" w14:textId="77777777" w:rsidTr="00361B0C">
        <w:trPr>
          <w:trHeight w:val="225"/>
          <w:jc w:val="center"/>
        </w:trPr>
        <w:tc>
          <w:tcPr>
            <w:tcW w:w="6917" w:type="dxa"/>
            <w:shd w:val="clear" w:color="auto" w:fill="auto"/>
            <w:hideMark/>
          </w:tcPr>
          <w:p w14:paraId="2FA42C2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СТЕПАНЧЕНКО А.Н.                   </w:t>
            </w:r>
          </w:p>
        </w:tc>
        <w:tc>
          <w:tcPr>
            <w:tcW w:w="5620" w:type="dxa"/>
            <w:shd w:val="clear" w:color="auto" w:fill="auto"/>
            <w:hideMark/>
          </w:tcPr>
          <w:p w14:paraId="483E170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18</w:t>
            </w:r>
          </w:p>
        </w:tc>
        <w:tc>
          <w:tcPr>
            <w:tcW w:w="1774" w:type="dxa"/>
            <w:shd w:val="clear" w:color="auto" w:fill="auto"/>
            <w:noWrap/>
            <w:hideMark/>
          </w:tcPr>
          <w:p w14:paraId="110638F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0,0022153</w:t>
            </w:r>
          </w:p>
        </w:tc>
      </w:tr>
      <w:tr w:rsidR="00B20AB2" w:rsidRPr="00E46989" w14:paraId="5E092F35" w14:textId="77777777" w:rsidTr="00361B0C">
        <w:trPr>
          <w:trHeight w:val="225"/>
          <w:jc w:val="center"/>
        </w:trPr>
        <w:tc>
          <w:tcPr>
            <w:tcW w:w="6917" w:type="dxa"/>
            <w:shd w:val="clear" w:color="auto" w:fill="auto"/>
            <w:hideMark/>
          </w:tcPr>
          <w:p w14:paraId="4552E91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СТЕПИНА Л.Н.                       </w:t>
            </w:r>
          </w:p>
        </w:tc>
        <w:tc>
          <w:tcPr>
            <w:tcW w:w="5620" w:type="dxa"/>
            <w:shd w:val="clear" w:color="auto" w:fill="auto"/>
            <w:hideMark/>
          </w:tcPr>
          <w:p w14:paraId="18C3FBC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77</w:t>
            </w:r>
          </w:p>
        </w:tc>
        <w:tc>
          <w:tcPr>
            <w:tcW w:w="1774" w:type="dxa"/>
            <w:shd w:val="clear" w:color="auto" w:fill="auto"/>
            <w:noWrap/>
            <w:hideMark/>
          </w:tcPr>
          <w:p w14:paraId="319FE46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0,0014502</w:t>
            </w:r>
          </w:p>
        </w:tc>
      </w:tr>
      <w:tr w:rsidR="00B20AB2" w:rsidRPr="00E46989" w14:paraId="2F8AFC48" w14:textId="77777777" w:rsidTr="00361B0C">
        <w:trPr>
          <w:trHeight w:val="225"/>
          <w:jc w:val="center"/>
        </w:trPr>
        <w:tc>
          <w:tcPr>
            <w:tcW w:w="6917" w:type="dxa"/>
            <w:shd w:val="clear" w:color="auto" w:fill="auto"/>
            <w:hideMark/>
          </w:tcPr>
          <w:p w14:paraId="2164F98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СТРУКОВ Р.В.                       </w:t>
            </w:r>
          </w:p>
        </w:tc>
        <w:tc>
          <w:tcPr>
            <w:tcW w:w="5620" w:type="dxa"/>
            <w:shd w:val="clear" w:color="auto" w:fill="auto"/>
            <w:hideMark/>
          </w:tcPr>
          <w:p w14:paraId="39C5210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27</w:t>
            </w:r>
          </w:p>
        </w:tc>
        <w:tc>
          <w:tcPr>
            <w:tcW w:w="1774" w:type="dxa"/>
            <w:shd w:val="clear" w:color="auto" w:fill="auto"/>
            <w:noWrap/>
            <w:hideMark/>
          </w:tcPr>
          <w:p w14:paraId="5A9209B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0,0014616</w:t>
            </w:r>
          </w:p>
        </w:tc>
      </w:tr>
      <w:tr w:rsidR="00B20AB2" w:rsidRPr="00E46989" w14:paraId="6C291E3B" w14:textId="77777777" w:rsidTr="00361B0C">
        <w:trPr>
          <w:trHeight w:val="225"/>
          <w:jc w:val="center"/>
        </w:trPr>
        <w:tc>
          <w:tcPr>
            <w:tcW w:w="6917" w:type="dxa"/>
            <w:shd w:val="clear" w:color="auto" w:fill="auto"/>
            <w:hideMark/>
          </w:tcPr>
          <w:p w14:paraId="01FD315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ТАРАСОВА А.В.                      </w:t>
            </w:r>
          </w:p>
        </w:tc>
        <w:tc>
          <w:tcPr>
            <w:tcW w:w="5620" w:type="dxa"/>
            <w:shd w:val="clear" w:color="auto" w:fill="auto"/>
            <w:hideMark/>
          </w:tcPr>
          <w:p w14:paraId="695AD8F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6A</w:t>
            </w:r>
          </w:p>
        </w:tc>
        <w:tc>
          <w:tcPr>
            <w:tcW w:w="1774" w:type="dxa"/>
            <w:shd w:val="clear" w:color="auto" w:fill="auto"/>
            <w:noWrap/>
            <w:hideMark/>
          </w:tcPr>
          <w:p w14:paraId="5D42F11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0,0012675</w:t>
            </w:r>
          </w:p>
        </w:tc>
      </w:tr>
      <w:tr w:rsidR="00B20AB2" w:rsidRPr="00E46989" w14:paraId="360148B0" w14:textId="77777777" w:rsidTr="00361B0C">
        <w:trPr>
          <w:trHeight w:val="225"/>
          <w:jc w:val="center"/>
        </w:trPr>
        <w:tc>
          <w:tcPr>
            <w:tcW w:w="6917" w:type="dxa"/>
            <w:shd w:val="clear" w:color="auto" w:fill="auto"/>
            <w:hideMark/>
          </w:tcPr>
          <w:p w14:paraId="0079B3D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ТЕНКУЛЯК О.А.                      </w:t>
            </w:r>
          </w:p>
        </w:tc>
        <w:tc>
          <w:tcPr>
            <w:tcW w:w="5620" w:type="dxa"/>
            <w:shd w:val="clear" w:color="auto" w:fill="auto"/>
            <w:hideMark/>
          </w:tcPr>
          <w:p w14:paraId="57F458D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18</w:t>
            </w:r>
          </w:p>
        </w:tc>
        <w:tc>
          <w:tcPr>
            <w:tcW w:w="1774" w:type="dxa"/>
            <w:shd w:val="clear" w:color="auto" w:fill="auto"/>
            <w:noWrap/>
            <w:hideMark/>
          </w:tcPr>
          <w:p w14:paraId="5400992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0,0021582</w:t>
            </w:r>
          </w:p>
        </w:tc>
      </w:tr>
      <w:tr w:rsidR="00B20AB2" w:rsidRPr="00E46989" w14:paraId="6F0D434E" w14:textId="77777777" w:rsidTr="00361B0C">
        <w:trPr>
          <w:trHeight w:val="225"/>
          <w:jc w:val="center"/>
        </w:trPr>
        <w:tc>
          <w:tcPr>
            <w:tcW w:w="6917" w:type="dxa"/>
            <w:shd w:val="clear" w:color="auto" w:fill="auto"/>
            <w:hideMark/>
          </w:tcPr>
          <w:p w14:paraId="6A4E4CA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ТЕРЕХИНА С.В.                      </w:t>
            </w:r>
          </w:p>
        </w:tc>
        <w:tc>
          <w:tcPr>
            <w:tcW w:w="5620" w:type="dxa"/>
            <w:shd w:val="clear" w:color="auto" w:fill="auto"/>
            <w:hideMark/>
          </w:tcPr>
          <w:p w14:paraId="58DF456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73</w:t>
            </w:r>
          </w:p>
        </w:tc>
        <w:tc>
          <w:tcPr>
            <w:tcW w:w="1774" w:type="dxa"/>
            <w:shd w:val="clear" w:color="auto" w:fill="auto"/>
            <w:noWrap/>
            <w:hideMark/>
          </w:tcPr>
          <w:p w14:paraId="087797F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0,0014616</w:t>
            </w:r>
          </w:p>
        </w:tc>
      </w:tr>
      <w:tr w:rsidR="00B20AB2" w:rsidRPr="00E46989" w14:paraId="440F692D" w14:textId="77777777" w:rsidTr="00361B0C">
        <w:trPr>
          <w:trHeight w:val="225"/>
          <w:jc w:val="center"/>
        </w:trPr>
        <w:tc>
          <w:tcPr>
            <w:tcW w:w="6917" w:type="dxa"/>
            <w:shd w:val="clear" w:color="auto" w:fill="auto"/>
            <w:hideMark/>
          </w:tcPr>
          <w:p w14:paraId="6ADBF51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ТИМОХИНА В.П.                      </w:t>
            </w:r>
          </w:p>
        </w:tc>
        <w:tc>
          <w:tcPr>
            <w:tcW w:w="5620" w:type="dxa"/>
            <w:shd w:val="clear" w:color="auto" w:fill="auto"/>
            <w:hideMark/>
          </w:tcPr>
          <w:p w14:paraId="1356EAB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71</w:t>
            </w:r>
          </w:p>
        </w:tc>
        <w:tc>
          <w:tcPr>
            <w:tcW w:w="1774" w:type="dxa"/>
            <w:shd w:val="clear" w:color="auto" w:fill="auto"/>
            <w:noWrap/>
            <w:hideMark/>
          </w:tcPr>
          <w:p w14:paraId="0876791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0,0014388</w:t>
            </w:r>
          </w:p>
        </w:tc>
      </w:tr>
      <w:tr w:rsidR="00B20AB2" w:rsidRPr="00E46989" w14:paraId="05BB39B6" w14:textId="77777777" w:rsidTr="00361B0C">
        <w:trPr>
          <w:trHeight w:val="225"/>
          <w:jc w:val="center"/>
        </w:trPr>
        <w:tc>
          <w:tcPr>
            <w:tcW w:w="6917" w:type="dxa"/>
            <w:shd w:val="clear" w:color="auto" w:fill="auto"/>
            <w:hideMark/>
          </w:tcPr>
          <w:p w14:paraId="1E42C1A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ТИТОВА Е.Г.                        </w:t>
            </w:r>
          </w:p>
        </w:tc>
        <w:tc>
          <w:tcPr>
            <w:tcW w:w="5620" w:type="dxa"/>
            <w:shd w:val="clear" w:color="auto" w:fill="auto"/>
            <w:hideMark/>
          </w:tcPr>
          <w:p w14:paraId="020D245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7</w:t>
            </w:r>
          </w:p>
        </w:tc>
        <w:tc>
          <w:tcPr>
            <w:tcW w:w="1774" w:type="dxa"/>
            <w:shd w:val="clear" w:color="auto" w:fill="auto"/>
            <w:noWrap/>
            <w:hideMark/>
          </w:tcPr>
          <w:p w14:paraId="4D38590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0,0023980</w:t>
            </w:r>
          </w:p>
        </w:tc>
      </w:tr>
      <w:tr w:rsidR="00B20AB2" w:rsidRPr="00E46989" w14:paraId="41FF17DA" w14:textId="77777777" w:rsidTr="00361B0C">
        <w:trPr>
          <w:trHeight w:val="225"/>
          <w:jc w:val="center"/>
        </w:trPr>
        <w:tc>
          <w:tcPr>
            <w:tcW w:w="6917" w:type="dxa"/>
            <w:shd w:val="clear" w:color="auto" w:fill="auto"/>
            <w:hideMark/>
          </w:tcPr>
          <w:p w14:paraId="7AA1A40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ТКАЧЕВА О.А.                       </w:t>
            </w:r>
          </w:p>
        </w:tc>
        <w:tc>
          <w:tcPr>
            <w:tcW w:w="5620" w:type="dxa"/>
            <w:shd w:val="clear" w:color="auto" w:fill="auto"/>
            <w:hideMark/>
          </w:tcPr>
          <w:p w14:paraId="261E812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33</w:t>
            </w:r>
          </w:p>
        </w:tc>
        <w:tc>
          <w:tcPr>
            <w:tcW w:w="1774" w:type="dxa"/>
            <w:shd w:val="clear" w:color="auto" w:fill="auto"/>
            <w:noWrap/>
            <w:hideMark/>
          </w:tcPr>
          <w:p w14:paraId="7B4C87B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0,0013931</w:t>
            </w:r>
          </w:p>
        </w:tc>
      </w:tr>
      <w:tr w:rsidR="00B20AB2" w:rsidRPr="00E46989" w14:paraId="62DE2C5D" w14:textId="77777777" w:rsidTr="00361B0C">
        <w:trPr>
          <w:trHeight w:val="225"/>
          <w:jc w:val="center"/>
        </w:trPr>
        <w:tc>
          <w:tcPr>
            <w:tcW w:w="6917" w:type="dxa"/>
            <w:shd w:val="clear" w:color="auto" w:fill="auto"/>
            <w:hideMark/>
          </w:tcPr>
          <w:p w14:paraId="7242CBA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Трошин Сергей Юрьевич</w:t>
            </w:r>
          </w:p>
        </w:tc>
        <w:tc>
          <w:tcPr>
            <w:tcW w:w="5620" w:type="dxa"/>
            <w:shd w:val="clear" w:color="auto" w:fill="auto"/>
            <w:hideMark/>
          </w:tcPr>
          <w:p w14:paraId="078BAE1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242650,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15, кв. 12</w:t>
            </w:r>
          </w:p>
        </w:tc>
        <w:tc>
          <w:tcPr>
            <w:tcW w:w="1774" w:type="dxa"/>
            <w:shd w:val="clear" w:color="auto" w:fill="auto"/>
            <w:noWrap/>
            <w:hideMark/>
          </w:tcPr>
          <w:p w14:paraId="14A396D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0,0065202</w:t>
            </w:r>
          </w:p>
        </w:tc>
      </w:tr>
      <w:tr w:rsidR="00B20AB2" w:rsidRPr="00E46989" w14:paraId="22342E56" w14:textId="77777777" w:rsidTr="00361B0C">
        <w:trPr>
          <w:trHeight w:val="225"/>
          <w:jc w:val="center"/>
        </w:trPr>
        <w:tc>
          <w:tcPr>
            <w:tcW w:w="6917" w:type="dxa"/>
            <w:shd w:val="clear" w:color="auto" w:fill="auto"/>
            <w:hideMark/>
          </w:tcPr>
          <w:p w14:paraId="0058D47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ТРОШИНА В.В.                       </w:t>
            </w:r>
          </w:p>
        </w:tc>
        <w:tc>
          <w:tcPr>
            <w:tcW w:w="5620" w:type="dxa"/>
            <w:shd w:val="clear" w:color="auto" w:fill="auto"/>
            <w:hideMark/>
          </w:tcPr>
          <w:p w14:paraId="6ADB833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40</w:t>
            </w:r>
          </w:p>
        </w:tc>
        <w:tc>
          <w:tcPr>
            <w:tcW w:w="1774" w:type="dxa"/>
            <w:shd w:val="clear" w:color="auto" w:fill="auto"/>
            <w:noWrap/>
            <w:hideMark/>
          </w:tcPr>
          <w:p w14:paraId="0244BDD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0,0022039</w:t>
            </w:r>
          </w:p>
        </w:tc>
      </w:tr>
      <w:tr w:rsidR="00B20AB2" w:rsidRPr="00E46989" w14:paraId="0207DD09" w14:textId="77777777" w:rsidTr="00361B0C">
        <w:trPr>
          <w:trHeight w:val="225"/>
          <w:jc w:val="center"/>
        </w:trPr>
        <w:tc>
          <w:tcPr>
            <w:tcW w:w="6917" w:type="dxa"/>
            <w:shd w:val="clear" w:color="auto" w:fill="auto"/>
            <w:hideMark/>
          </w:tcPr>
          <w:p w14:paraId="46E2606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ТУЛЯКОВ И В</w:t>
            </w:r>
          </w:p>
        </w:tc>
        <w:tc>
          <w:tcPr>
            <w:tcW w:w="5620" w:type="dxa"/>
            <w:shd w:val="clear" w:color="auto" w:fill="auto"/>
            <w:hideMark/>
          </w:tcPr>
          <w:p w14:paraId="759A158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242650,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15, кв. 9</w:t>
            </w:r>
          </w:p>
        </w:tc>
        <w:tc>
          <w:tcPr>
            <w:tcW w:w="1774" w:type="dxa"/>
            <w:shd w:val="clear" w:color="auto" w:fill="auto"/>
            <w:noWrap/>
            <w:hideMark/>
          </w:tcPr>
          <w:p w14:paraId="3337E2E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0,0062804</w:t>
            </w:r>
          </w:p>
        </w:tc>
      </w:tr>
      <w:tr w:rsidR="00B20AB2" w:rsidRPr="00E46989" w14:paraId="153D785B" w14:textId="77777777" w:rsidTr="00361B0C">
        <w:trPr>
          <w:trHeight w:val="225"/>
          <w:jc w:val="center"/>
        </w:trPr>
        <w:tc>
          <w:tcPr>
            <w:tcW w:w="6917" w:type="dxa"/>
            <w:shd w:val="clear" w:color="auto" w:fill="auto"/>
            <w:hideMark/>
          </w:tcPr>
          <w:p w14:paraId="02B7491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ТУРЧЕНКО М.Ю.                      </w:t>
            </w:r>
          </w:p>
        </w:tc>
        <w:tc>
          <w:tcPr>
            <w:tcW w:w="5620" w:type="dxa"/>
            <w:shd w:val="clear" w:color="auto" w:fill="auto"/>
            <w:hideMark/>
          </w:tcPr>
          <w:p w14:paraId="4C7B87E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109</w:t>
            </w:r>
          </w:p>
        </w:tc>
        <w:tc>
          <w:tcPr>
            <w:tcW w:w="1774" w:type="dxa"/>
            <w:shd w:val="clear" w:color="auto" w:fill="auto"/>
            <w:noWrap/>
            <w:hideMark/>
          </w:tcPr>
          <w:p w14:paraId="3A1A125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0,0023980</w:t>
            </w:r>
          </w:p>
        </w:tc>
      </w:tr>
      <w:tr w:rsidR="00B20AB2" w:rsidRPr="00E46989" w14:paraId="7C7A6E99" w14:textId="77777777" w:rsidTr="00361B0C">
        <w:trPr>
          <w:trHeight w:val="225"/>
          <w:jc w:val="center"/>
        </w:trPr>
        <w:tc>
          <w:tcPr>
            <w:tcW w:w="6917" w:type="dxa"/>
            <w:shd w:val="clear" w:color="auto" w:fill="auto"/>
            <w:hideMark/>
          </w:tcPr>
          <w:p w14:paraId="723F071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УГНЕНКО Н.Ф.                       </w:t>
            </w:r>
          </w:p>
        </w:tc>
        <w:tc>
          <w:tcPr>
            <w:tcW w:w="5620" w:type="dxa"/>
            <w:shd w:val="clear" w:color="auto" w:fill="auto"/>
            <w:hideMark/>
          </w:tcPr>
          <w:p w14:paraId="7700A50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2</w:t>
            </w:r>
          </w:p>
        </w:tc>
        <w:tc>
          <w:tcPr>
            <w:tcW w:w="1774" w:type="dxa"/>
            <w:shd w:val="clear" w:color="auto" w:fill="auto"/>
            <w:noWrap/>
            <w:hideMark/>
          </w:tcPr>
          <w:p w14:paraId="6EC7A7B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0,0021353</w:t>
            </w:r>
          </w:p>
        </w:tc>
      </w:tr>
      <w:tr w:rsidR="00B20AB2" w:rsidRPr="00E46989" w14:paraId="0F4E8BA5" w14:textId="77777777" w:rsidTr="00361B0C">
        <w:trPr>
          <w:trHeight w:val="225"/>
          <w:jc w:val="center"/>
        </w:trPr>
        <w:tc>
          <w:tcPr>
            <w:tcW w:w="6917" w:type="dxa"/>
            <w:shd w:val="clear" w:color="auto" w:fill="auto"/>
            <w:hideMark/>
          </w:tcPr>
          <w:p w14:paraId="7FF1D04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ФАНДЮЩЕНКО С.В.                    </w:t>
            </w:r>
          </w:p>
        </w:tc>
        <w:tc>
          <w:tcPr>
            <w:tcW w:w="5620" w:type="dxa"/>
            <w:shd w:val="clear" w:color="auto" w:fill="auto"/>
            <w:hideMark/>
          </w:tcPr>
          <w:p w14:paraId="7AD1096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12A</w:t>
            </w:r>
          </w:p>
        </w:tc>
        <w:tc>
          <w:tcPr>
            <w:tcW w:w="1774" w:type="dxa"/>
            <w:shd w:val="clear" w:color="auto" w:fill="auto"/>
            <w:noWrap/>
            <w:hideMark/>
          </w:tcPr>
          <w:p w14:paraId="40621F1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0,0010391</w:t>
            </w:r>
          </w:p>
        </w:tc>
      </w:tr>
      <w:tr w:rsidR="00B20AB2" w:rsidRPr="00E46989" w14:paraId="21C31E52" w14:textId="77777777" w:rsidTr="00361B0C">
        <w:trPr>
          <w:trHeight w:val="225"/>
          <w:jc w:val="center"/>
        </w:trPr>
        <w:tc>
          <w:tcPr>
            <w:tcW w:w="6917" w:type="dxa"/>
            <w:shd w:val="clear" w:color="auto" w:fill="auto"/>
            <w:hideMark/>
          </w:tcPr>
          <w:p w14:paraId="535002D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ФЕДОРЦОВА Т.Е.                     </w:t>
            </w:r>
          </w:p>
        </w:tc>
        <w:tc>
          <w:tcPr>
            <w:tcW w:w="5620" w:type="dxa"/>
            <w:shd w:val="clear" w:color="auto" w:fill="auto"/>
            <w:hideMark/>
          </w:tcPr>
          <w:p w14:paraId="3F890FE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104</w:t>
            </w:r>
          </w:p>
        </w:tc>
        <w:tc>
          <w:tcPr>
            <w:tcW w:w="1774" w:type="dxa"/>
            <w:shd w:val="clear" w:color="auto" w:fill="auto"/>
            <w:noWrap/>
            <w:hideMark/>
          </w:tcPr>
          <w:p w14:paraId="0832D93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0,0022267</w:t>
            </w:r>
          </w:p>
        </w:tc>
      </w:tr>
      <w:tr w:rsidR="00B20AB2" w:rsidRPr="00E46989" w14:paraId="5D428F31" w14:textId="77777777" w:rsidTr="00361B0C">
        <w:trPr>
          <w:trHeight w:val="225"/>
          <w:jc w:val="center"/>
        </w:trPr>
        <w:tc>
          <w:tcPr>
            <w:tcW w:w="6917" w:type="dxa"/>
            <w:shd w:val="clear" w:color="auto" w:fill="auto"/>
            <w:hideMark/>
          </w:tcPr>
          <w:p w14:paraId="556EEA6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ФЕСЮН ВЛАДИМИР ЕВГЕНЬЕВИЧ</w:t>
            </w:r>
          </w:p>
        </w:tc>
        <w:tc>
          <w:tcPr>
            <w:tcW w:w="5620" w:type="dxa"/>
            <w:shd w:val="clear" w:color="auto" w:fill="auto"/>
            <w:hideMark/>
          </w:tcPr>
          <w:p w14:paraId="1B228D1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6, кв. 5</w:t>
            </w:r>
          </w:p>
        </w:tc>
        <w:tc>
          <w:tcPr>
            <w:tcW w:w="1774" w:type="dxa"/>
            <w:shd w:val="clear" w:color="auto" w:fill="auto"/>
            <w:noWrap/>
            <w:hideMark/>
          </w:tcPr>
          <w:p w14:paraId="178B7CE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74FBF9AD" w14:textId="77777777" w:rsidTr="00361B0C">
        <w:trPr>
          <w:trHeight w:val="225"/>
          <w:jc w:val="center"/>
        </w:trPr>
        <w:tc>
          <w:tcPr>
            <w:tcW w:w="6917" w:type="dxa"/>
            <w:shd w:val="clear" w:color="auto" w:fill="auto"/>
            <w:hideMark/>
          </w:tcPr>
          <w:p w14:paraId="5D7C214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ФЕТИСОВ ВЛАДИМИР ИВАНОВИЧ                                                       </w:t>
            </w:r>
          </w:p>
        </w:tc>
        <w:tc>
          <w:tcPr>
            <w:tcW w:w="5620" w:type="dxa"/>
            <w:shd w:val="clear" w:color="auto" w:fill="auto"/>
            <w:hideMark/>
          </w:tcPr>
          <w:p w14:paraId="7E151F1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Мира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20, кв. 2</w:t>
            </w:r>
          </w:p>
        </w:tc>
        <w:tc>
          <w:tcPr>
            <w:tcW w:w="1774" w:type="dxa"/>
            <w:shd w:val="clear" w:color="auto" w:fill="auto"/>
            <w:noWrap/>
            <w:hideMark/>
          </w:tcPr>
          <w:p w14:paraId="0B55C89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0,0060406</w:t>
            </w:r>
          </w:p>
        </w:tc>
      </w:tr>
      <w:tr w:rsidR="00B20AB2" w:rsidRPr="00E46989" w14:paraId="15394491" w14:textId="77777777" w:rsidTr="00361B0C">
        <w:trPr>
          <w:trHeight w:val="225"/>
          <w:jc w:val="center"/>
        </w:trPr>
        <w:tc>
          <w:tcPr>
            <w:tcW w:w="6917" w:type="dxa"/>
            <w:shd w:val="clear" w:color="auto" w:fill="auto"/>
            <w:hideMark/>
          </w:tcPr>
          <w:p w14:paraId="01A658F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ФЕТИСОВА ВАЛЕНТИНА ТИМОФЕЕВНА</w:t>
            </w:r>
          </w:p>
        </w:tc>
        <w:tc>
          <w:tcPr>
            <w:tcW w:w="5620" w:type="dxa"/>
            <w:shd w:val="clear" w:color="auto" w:fill="auto"/>
            <w:hideMark/>
          </w:tcPr>
          <w:p w14:paraId="65B08E3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8, кв. 3</w:t>
            </w:r>
          </w:p>
        </w:tc>
        <w:tc>
          <w:tcPr>
            <w:tcW w:w="1774" w:type="dxa"/>
            <w:shd w:val="clear" w:color="auto" w:fill="auto"/>
            <w:noWrap/>
            <w:hideMark/>
          </w:tcPr>
          <w:p w14:paraId="414BD50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0,0046818</w:t>
            </w:r>
          </w:p>
        </w:tc>
      </w:tr>
      <w:tr w:rsidR="00B20AB2" w:rsidRPr="00E46989" w14:paraId="6239B78A" w14:textId="77777777" w:rsidTr="00361B0C">
        <w:trPr>
          <w:trHeight w:val="225"/>
          <w:jc w:val="center"/>
        </w:trPr>
        <w:tc>
          <w:tcPr>
            <w:tcW w:w="6917" w:type="dxa"/>
            <w:shd w:val="clear" w:color="auto" w:fill="auto"/>
            <w:hideMark/>
          </w:tcPr>
          <w:p w14:paraId="5108374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 xml:space="preserve">ФЕТИСОВА Н.Н.                      </w:t>
            </w:r>
          </w:p>
        </w:tc>
        <w:tc>
          <w:tcPr>
            <w:tcW w:w="5620" w:type="dxa"/>
            <w:shd w:val="clear" w:color="auto" w:fill="auto"/>
            <w:hideMark/>
          </w:tcPr>
          <w:p w14:paraId="433D9F5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115</w:t>
            </w:r>
          </w:p>
        </w:tc>
        <w:tc>
          <w:tcPr>
            <w:tcW w:w="1774" w:type="dxa"/>
            <w:shd w:val="clear" w:color="auto" w:fill="auto"/>
            <w:noWrap/>
            <w:hideMark/>
          </w:tcPr>
          <w:p w14:paraId="2E17CDA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0,0014388</w:t>
            </w:r>
          </w:p>
        </w:tc>
      </w:tr>
      <w:tr w:rsidR="00B20AB2" w:rsidRPr="00E46989" w14:paraId="03E97FED" w14:textId="77777777" w:rsidTr="00361B0C">
        <w:trPr>
          <w:trHeight w:val="225"/>
          <w:jc w:val="center"/>
        </w:trPr>
        <w:tc>
          <w:tcPr>
            <w:tcW w:w="6917" w:type="dxa"/>
            <w:shd w:val="clear" w:color="auto" w:fill="auto"/>
            <w:hideMark/>
          </w:tcPr>
          <w:p w14:paraId="5B431F9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ФЕТИСОВА ТАМАРА АНАНЬЕВНА</w:t>
            </w:r>
          </w:p>
        </w:tc>
        <w:tc>
          <w:tcPr>
            <w:tcW w:w="5620" w:type="dxa"/>
            <w:shd w:val="clear" w:color="auto" w:fill="auto"/>
            <w:hideMark/>
          </w:tcPr>
          <w:p w14:paraId="391FEAB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2</w:t>
            </w:r>
          </w:p>
        </w:tc>
        <w:tc>
          <w:tcPr>
            <w:tcW w:w="1774" w:type="dxa"/>
            <w:shd w:val="clear" w:color="auto" w:fill="auto"/>
            <w:noWrap/>
            <w:hideMark/>
          </w:tcPr>
          <w:p w14:paraId="187CB99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0,0060064</w:t>
            </w:r>
          </w:p>
        </w:tc>
      </w:tr>
      <w:tr w:rsidR="00B20AB2" w:rsidRPr="00E46989" w14:paraId="633E4B75" w14:textId="77777777" w:rsidTr="00361B0C">
        <w:trPr>
          <w:trHeight w:val="225"/>
          <w:jc w:val="center"/>
        </w:trPr>
        <w:tc>
          <w:tcPr>
            <w:tcW w:w="6917" w:type="dxa"/>
            <w:shd w:val="clear" w:color="auto" w:fill="auto"/>
            <w:hideMark/>
          </w:tcPr>
          <w:p w14:paraId="2FDD49F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ФИЛИПИХИНА Т.И.                    </w:t>
            </w:r>
          </w:p>
        </w:tc>
        <w:tc>
          <w:tcPr>
            <w:tcW w:w="5620" w:type="dxa"/>
            <w:shd w:val="clear" w:color="auto" w:fill="auto"/>
            <w:hideMark/>
          </w:tcPr>
          <w:p w14:paraId="576A67C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21</w:t>
            </w:r>
          </w:p>
        </w:tc>
        <w:tc>
          <w:tcPr>
            <w:tcW w:w="1774" w:type="dxa"/>
            <w:shd w:val="clear" w:color="auto" w:fill="auto"/>
            <w:noWrap/>
            <w:hideMark/>
          </w:tcPr>
          <w:p w14:paraId="281C5D9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0,0016557</w:t>
            </w:r>
          </w:p>
        </w:tc>
      </w:tr>
      <w:tr w:rsidR="00B20AB2" w:rsidRPr="00E46989" w14:paraId="52F40389" w14:textId="77777777" w:rsidTr="00361B0C">
        <w:trPr>
          <w:trHeight w:val="225"/>
          <w:jc w:val="center"/>
        </w:trPr>
        <w:tc>
          <w:tcPr>
            <w:tcW w:w="6917" w:type="dxa"/>
            <w:shd w:val="clear" w:color="auto" w:fill="auto"/>
            <w:hideMark/>
          </w:tcPr>
          <w:p w14:paraId="67E1A1C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ФИЛЬЧЕНКОВА </w:t>
            </w:r>
            <w:proofErr w:type="spellStart"/>
            <w:r w:rsidRPr="00E46989">
              <w:rPr>
                <w:rFonts w:ascii="Times New Roman" w:eastAsia="Times New Roman" w:hAnsi="Times New Roman"/>
                <w:sz w:val="20"/>
                <w:szCs w:val="20"/>
                <w:lang w:eastAsia="ru-RU"/>
              </w:rPr>
              <w:t>елена</w:t>
            </w:r>
            <w:proofErr w:type="spellEnd"/>
            <w:r w:rsidRPr="00E46989">
              <w:rPr>
                <w:rFonts w:ascii="Times New Roman" w:eastAsia="Times New Roman" w:hAnsi="Times New Roman"/>
                <w:sz w:val="20"/>
                <w:szCs w:val="20"/>
                <w:lang w:eastAsia="ru-RU"/>
              </w:rPr>
              <w:t xml:space="preserve"> </w:t>
            </w:r>
            <w:proofErr w:type="spellStart"/>
            <w:r w:rsidRPr="00E46989">
              <w:rPr>
                <w:rFonts w:ascii="Times New Roman" w:eastAsia="Times New Roman" w:hAnsi="Times New Roman"/>
                <w:sz w:val="20"/>
                <w:szCs w:val="20"/>
                <w:lang w:eastAsia="ru-RU"/>
              </w:rPr>
              <w:t>борисовна</w:t>
            </w:r>
            <w:proofErr w:type="spellEnd"/>
          </w:p>
        </w:tc>
        <w:tc>
          <w:tcPr>
            <w:tcW w:w="5620" w:type="dxa"/>
            <w:shd w:val="clear" w:color="auto" w:fill="auto"/>
            <w:hideMark/>
          </w:tcPr>
          <w:p w14:paraId="5608BDD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 кв. 2</w:t>
            </w:r>
          </w:p>
        </w:tc>
        <w:tc>
          <w:tcPr>
            <w:tcW w:w="1774" w:type="dxa"/>
            <w:shd w:val="clear" w:color="auto" w:fill="auto"/>
            <w:noWrap/>
            <w:hideMark/>
          </w:tcPr>
          <w:p w14:paraId="2868AE5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0,0059493</w:t>
            </w:r>
          </w:p>
        </w:tc>
      </w:tr>
      <w:tr w:rsidR="00B20AB2" w:rsidRPr="00E46989" w14:paraId="069A9F3E" w14:textId="77777777" w:rsidTr="00361B0C">
        <w:trPr>
          <w:trHeight w:val="225"/>
          <w:jc w:val="center"/>
        </w:trPr>
        <w:tc>
          <w:tcPr>
            <w:tcW w:w="6917" w:type="dxa"/>
            <w:shd w:val="clear" w:color="auto" w:fill="auto"/>
            <w:hideMark/>
          </w:tcPr>
          <w:p w14:paraId="76387BC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ХАРЕНКОВА И В</w:t>
            </w:r>
          </w:p>
        </w:tc>
        <w:tc>
          <w:tcPr>
            <w:tcW w:w="5620" w:type="dxa"/>
            <w:shd w:val="clear" w:color="auto" w:fill="auto"/>
            <w:hideMark/>
          </w:tcPr>
          <w:p w14:paraId="6FF084E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 кв. 4</w:t>
            </w:r>
          </w:p>
        </w:tc>
        <w:tc>
          <w:tcPr>
            <w:tcW w:w="1774" w:type="dxa"/>
            <w:shd w:val="clear" w:color="auto" w:fill="auto"/>
            <w:noWrap/>
            <w:hideMark/>
          </w:tcPr>
          <w:p w14:paraId="7927CAC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0,0099916</w:t>
            </w:r>
          </w:p>
        </w:tc>
      </w:tr>
      <w:tr w:rsidR="00B20AB2" w:rsidRPr="00E46989" w14:paraId="1E4F7C4A" w14:textId="77777777" w:rsidTr="00361B0C">
        <w:trPr>
          <w:trHeight w:val="225"/>
          <w:jc w:val="center"/>
        </w:trPr>
        <w:tc>
          <w:tcPr>
            <w:tcW w:w="6917" w:type="dxa"/>
            <w:shd w:val="clear" w:color="auto" w:fill="auto"/>
            <w:hideMark/>
          </w:tcPr>
          <w:p w14:paraId="74DBBF7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ХАРЧЕНКО А.А.                      </w:t>
            </w:r>
          </w:p>
        </w:tc>
        <w:tc>
          <w:tcPr>
            <w:tcW w:w="5620" w:type="dxa"/>
            <w:shd w:val="clear" w:color="auto" w:fill="auto"/>
            <w:hideMark/>
          </w:tcPr>
          <w:p w14:paraId="2D4E714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75</w:t>
            </w:r>
          </w:p>
        </w:tc>
        <w:tc>
          <w:tcPr>
            <w:tcW w:w="1774" w:type="dxa"/>
            <w:shd w:val="clear" w:color="auto" w:fill="auto"/>
            <w:noWrap/>
            <w:hideMark/>
          </w:tcPr>
          <w:p w14:paraId="355BD03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0,0017014</w:t>
            </w:r>
          </w:p>
        </w:tc>
      </w:tr>
      <w:tr w:rsidR="00B20AB2" w:rsidRPr="00E46989" w14:paraId="741905D4" w14:textId="77777777" w:rsidTr="00361B0C">
        <w:trPr>
          <w:trHeight w:val="225"/>
          <w:jc w:val="center"/>
        </w:trPr>
        <w:tc>
          <w:tcPr>
            <w:tcW w:w="6917" w:type="dxa"/>
            <w:shd w:val="clear" w:color="auto" w:fill="auto"/>
            <w:hideMark/>
          </w:tcPr>
          <w:p w14:paraId="6A5FE01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ХОХЛОВ А.И.                        </w:t>
            </w:r>
          </w:p>
        </w:tc>
        <w:tc>
          <w:tcPr>
            <w:tcW w:w="5620" w:type="dxa"/>
            <w:shd w:val="clear" w:color="auto" w:fill="auto"/>
            <w:hideMark/>
          </w:tcPr>
          <w:p w14:paraId="7B25084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39</w:t>
            </w:r>
          </w:p>
        </w:tc>
        <w:tc>
          <w:tcPr>
            <w:tcW w:w="1774" w:type="dxa"/>
            <w:shd w:val="clear" w:color="auto" w:fill="auto"/>
            <w:noWrap/>
            <w:hideMark/>
          </w:tcPr>
          <w:p w14:paraId="56BB8CE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0,0017471</w:t>
            </w:r>
          </w:p>
        </w:tc>
      </w:tr>
      <w:tr w:rsidR="00B20AB2" w:rsidRPr="00E46989" w14:paraId="1219820E" w14:textId="77777777" w:rsidTr="00361B0C">
        <w:trPr>
          <w:trHeight w:val="225"/>
          <w:jc w:val="center"/>
        </w:trPr>
        <w:tc>
          <w:tcPr>
            <w:tcW w:w="6917" w:type="dxa"/>
            <w:shd w:val="clear" w:color="auto" w:fill="auto"/>
            <w:hideMark/>
          </w:tcPr>
          <w:p w14:paraId="7F0191A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ХРАМЕЕВ Е.Н.                       </w:t>
            </w:r>
          </w:p>
        </w:tc>
        <w:tc>
          <w:tcPr>
            <w:tcW w:w="5620" w:type="dxa"/>
            <w:shd w:val="clear" w:color="auto" w:fill="auto"/>
            <w:hideMark/>
          </w:tcPr>
          <w:p w14:paraId="7A3D5C0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 кв. 11</w:t>
            </w:r>
          </w:p>
        </w:tc>
        <w:tc>
          <w:tcPr>
            <w:tcW w:w="1774" w:type="dxa"/>
            <w:shd w:val="clear" w:color="auto" w:fill="auto"/>
            <w:noWrap/>
            <w:hideMark/>
          </w:tcPr>
          <w:p w14:paraId="1F015B5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0,0021239</w:t>
            </w:r>
          </w:p>
        </w:tc>
      </w:tr>
      <w:tr w:rsidR="00B20AB2" w:rsidRPr="00E46989" w14:paraId="38E40E25" w14:textId="77777777" w:rsidTr="00361B0C">
        <w:trPr>
          <w:trHeight w:val="225"/>
          <w:jc w:val="center"/>
        </w:trPr>
        <w:tc>
          <w:tcPr>
            <w:tcW w:w="6917" w:type="dxa"/>
            <w:shd w:val="clear" w:color="auto" w:fill="auto"/>
            <w:hideMark/>
          </w:tcPr>
          <w:p w14:paraId="779F131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ЦАРЬКОВА ЕЛЕНА НИКОЛАЕВНА</w:t>
            </w:r>
          </w:p>
        </w:tc>
        <w:tc>
          <w:tcPr>
            <w:tcW w:w="5620" w:type="dxa"/>
            <w:shd w:val="clear" w:color="auto" w:fill="auto"/>
            <w:hideMark/>
          </w:tcPr>
          <w:p w14:paraId="2CAB9E6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 кв. 13</w:t>
            </w:r>
          </w:p>
        </w:tc>
        <w:tc>
          <w:tcPr>
            <w:tcW w:w="1774" w:type="dxa"/>
            <w:shd w:val="clear" w:color="auto" w:fill="auto"/>
            <w:noWrap/>
            <w:hideMark/>
          </w:tcPr>
          <w:p w14:paraId="4EE817C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0,0025339</w:t>
            </w:r>
          </w:p>
        </w:tc>
      </w:tr>
      <w:tr w:rsidR="00B20AB2" w:rsidRPr="00E46989" w14:paraId="54A23848" w14:textId="77777777" w:rsidTr="00361B0C">
        <w:trPr>
          <w:trHeight w:val="225"/>
          <w:jc w:val="center"/>
        </w:trPr>
        <w:tc>
          <w:tcPr>
            <w:tcW w:w="6917" w:type="dxa"/>
            <w:shd w:val="clear" w:color="auto" w:fill="auto"/>
            <w:hideMark/>
          </w:tcPr>
          <w:p w14:paraId="1FFF82C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ЦУКАНОВ А.Ю.                       </w:t>
            </w:r>
          </w:p>
        </w:tc>
        <w:tc>
          <w:tcPr>
            <w:tcW w:w="5620" w:type="dxa"/>
            <w:shd w:val="clear" w:color="auto" w:fill="auto"/>
            <w:hideMark/>
          </w:tcPr>
          <w:p w14:paraId="2848BDE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32</w:t>
            </w:r>
          </w:p>
        </w:tc>
        <w:tc>
          <w:tcPr>
            <w:tcW w:w="1774" w:type="dxa"/>
            <w:shd w:val="clear" w:color="auto" w:fill="auto"/>
            <w:noWrap/>
            <w:hideMark/>
          </w:tcPr>
          <w:p w14:paraId="09A9DD7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0,0013589</w:t>
            </w:r>
          </w:p>
        </w:tc>
      </w:tr>
      <w:tr w:rsidR="00B20AB2" w:rsidRPr="00E46989" w14:paraId="4F15CE70" w14:textId="77777777" w:rsidTr="00361B0C">
        <w:trPr>
          <w:trHeight w:val="225"/>
          <w:jc w:val="center"/>
        </w:trPr>
        <w:tc>
          <w:tcPr>
            <w:tcW w:w="6917" w:type="dxa"/>
            <w:shd w:val="clear" w:color="auto" w:fill="auto"/>
            <w:hideMark/>
          </w:tcPr>
          <w:p w14:paraId="6E560D6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ЦЫГАНКОВ А.В.                      </w:t>
            </w:r>
          </w:p>
        </w:tc>
        <w:tc>
          <w:tcPr>
            <w:tcW w:w="5620" w:type="dxa"/>
            <w:shd w:val="clear" w:color="auto" w:fill="auto"/>
            <w:hideMark/>
          </w:tcPr>
          <w:p w14:paraId="764C194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28</w:t>
            </w:r>
          </w:p>
        </w:tc>
        <w:tc>
          <w:tcPr>
            <w:tcW w:w="1774" w:type="dxa"/>
            <w:shd w:val="clear" w:color="auto" w:fill="auto"/>
            <w:noWrap/>
            <w:hideMark/>
          </w:tcPr>
          <w:p w14:paraId="6073A1D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0,0009706</w:t>
            </w:r>
          </w:p>
        </w:tc>
      </w:tr>
      <w:tr w:rsidR="00B20AB2" w:rsidRPr="00E46989" w14:paraId="63E39DAA" w14:textId="77777777" w:rsidTr="00361B0C">
        <w:trPr>
          <w:trHeight w:val="225"/>
          <w:jc w:val="center"/>
        </w:trPr>
        <w:tc>
          <w:tcPr>
            <w:tcW w:w="6917" w:type="dxa"/>
            <w:shd w:val="clear" w:color="auto" w:fill="auto"/>
            <w:hideMark/>
          </w:tcPr>
          <w:p w14:paraId="129D842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ЧЕКМАЗОВА МАРИЯ АНДРЕЕВНА</w:t>
            </w:r>
          </w:p>
        </w:tc>
        <w:tc>
          <w:tcPr>
            <w:tcW w:w="5620" w:type="dxa"/>
            <w:shd w:val="clear" w:color="auto" w:fill="auto"/>
            <w:hideMark/>
          </w:tcPr>
          <w:p w14:paraId="3FE330A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 кв. 1.</w:t>
            </w:r>
          </w:p>
        </w:tc>
        <w:tc>
          <w:tcPr>
            <w:tcW w:w="1774" w:type="dxa"/>
            <w:shd w:val="clear" w:color="auto" w:fill="auto"/>
            <w:noWrap/>
            <w:hideMark/>
          </w:tcPr>
          <w:p w14:paraId="09CEF6E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0,0065088</w:t>
            </w:r>
          </w:p>
        </w:tc>
      </w:tr>
      <w:tr w:rsidR="00B20AB2" w:rsidRPr="00E46989" w14:paraId="4E0A6C8F" w14:textId="77777777" w:rsidTr="00361B0C">
        <w:trPr>
          <w:trHeight w:val="225"/>
          <w:jc w:val="center"/>
        </w:trPr>
        <w:tc>
          <w:tcPr>
            <w:tcW w:w="6917" w:type="dxa"/>
            <w:shd w:val="clear" w:color="auto" w:fill="auto"/>
            <w:hideMark/>
          </w:tcPr>
          <w:p w14:paraId="2E246C1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ШАБАНОВ Р.Д.                       </w:t>
            </w:r>
          </w:p>
        </w:tc>
        <w:tc>
          <w:tcPr>
            <w:tcW w:w="5620" w:type="dxa"/>
            <w:shd w:val="clear" w:color="auto" w:fill="auto"/>
            <w:hideMark/>
          </w:tcPr>
          <w:p w14:paraId="4654307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107</w:t>
            </w:r>
          </w:p>
        </w:tc>
        <w:tc>
          <w:tcPr>
            <w:tcW w:w="1774" w:type="dxa"/>
            <w:shd w:val="clear" w:color="auto" w:fill="auto"/>
            <w:noWrap/>
            <w:hideMark/>
          </w:tcPr>
          <w:p w14:paraId="26D4D55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0,0014045</w:t>
            </w:r>
          </w:p>
        </w:tc>
      </w:tr>
      <w:tr w:rsidR="00B20AB2" w:rsidRPr="00E46989" w14:paraId="5AABDB8A" w14:textId="77777777" w:rsidTr="00361B0C">
        <w:trPr>
          <w:trHeight w:val="225"/>
          <w:jc w:val="center"/>
        </w:trPr>
        <w:tc>
          <w:tcPr>
            <w:tcW w:w="6917" w:type="dxa"/>
            <w:shd w:val="clear" w:color="auto" w:fill="auto"/>
            <w:hideMark/>
          </w:tcPr>
          <w:p w14:paraId="00F39BF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ШАМРАЙ СВЕТЛАНА ВЛАДИМИРОВНА</w:t>
            </w:r>
          </w:p>
        </w:tc>
        <w:tc>
          <w:tcPr>
            <w:tcW w:w="5620" w:type="dxa"/>
            <w:shd w:val="clear" w:color="auto" w:fill="auto"/>
            <w:hideMark/>
          </w:tcPr>
          <w:p w14:paraId="1CB4244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3, кв. 3</w:t>
            </w:r>
          </w:p>
        </w:tc>
        <w:tc>
          <w:tcPr>
            <w:tcW w:w="1774" w:type="dxa"/>
            <w:shd w:val="clear" w:color="auto" w:fill="auto"/>
            <w:noWrap/>
            <w:hideMark/>
          </w:tcPr>
          <w:p w14:paraId="45E0C32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0,0048645</w:t>
            </w:r>
          </w:p>
        </w:tc>
      </w:tr>
      <w:tr w:rsidR="00B20AB2" w:rsidRPr="00E46989" w14:paraId="4273CC62" w14:textId="77777777" w:rsidTr="00361B0C">
        <w:trPr>
          <w:trHeight w:val="225"/>
          <w:jc w:val="center"/>
        </w:trPr>
        <w:tc>
          <w:tcPr>
            <w:tcW w:w="6917" w:type="dxa"/>
            <w:shd w:val="clear" w:color="auto" w:fill="auto"/>
            <w:hideMark/>
          </w:tcPr>
          <w:p w14:paraId="0E1224F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ШАХНОВСКИЙ О.А.                    </w:t>
            </w:r>
          </w:p>
        </w:tc>
        <w:tc>
          <w:tcPr>
            <w:tcW w:w="5620" w:type="dxa"/>
            <w:shd w:val="clear" w:color="auto" w:fill="auto"/>
            <w:hideMark/>
          </w:tcPr>
          <w:p w14:paraId="6921A7F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72</w:t>
            </w:r>
          </w:p>
        </w:tc>
        <w:tc>
          <w:tcPr>
            <w:tcW w:w="1774" w:type="dxa"/>
            <w:shd w:val="clear" w:color="auto" w:fill="auto"/>
            <w:noWrap/>
            <w:hideMark/>
          </w:tcPr>
          <w:p w14:paraId="4B34C4E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0,0009706</w:t>
            </w:r>
          </w:p>
        </w:tc>
      </w:tr>
      <w:tr w:rsidR="00B20AB2" w:rsidRPr="00E46989" w14:paraId="48791753" w14:textId="77777777" w:rsidTr="00361B0C">
        <w:trPr>
          <w:trHeight w:val="225"/>
          <w:jc w:val="center"/>
        </w:trPr>
        <w:tc>
          <w:tcPr>
            <w:tcW w:w="6917" w:type="dxa"/>
            <w:shd w:val="clear" w:color="auto" w:fill="auto"/>
            <w:hideMark/>
          </w:tcPr>
          <w:p w14:paraId="6F7490F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ШЕВЧЕНКО Ю.А.                      </w:t>
            </w:r>
          </w:p>
        </w:tc>
        <w:tc>
          <w:tcPr>
            <w:tcW w:w="5620" w:type="dxa"/>
            <w:shd w:val="clear" w:color="auto" w:fill="auto"/>
            <w:hideMark/>
          </w:tcPr>
          <w:p w14:paraId="65EAF50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44A</w:t>
            </w:r>
          </w:p>
        </w:tc>
        <w:tc>
          <w:tcPr>
            <w:tcW w:w="1774" w:type="dxa"/>
            <w:shd w:val="clear" w:color="auto" w:fill="auto"/>
            <w:noWrap/>
            <w:hideMark/>
          </w:tcPr>
          <w:p w14:paraId="01C6F38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0,0009592</w:t>
            </w:r>
          </w:p>
        </w:tc>
      </w:tr>
      <w:tr w:rsidR="00B20AB2" w:rsidRPr="00E46989" w14:paraId="4A2F7602" w14:textId="77777777" w:rsidTr="00361B0C">
        <w:trPr>
          <w:trHeight w:val="225"/>
          <w:jc w:val="center"/>
        </w:trPr>
        <w:tc>
          <w:tcPr>
            <w:tcW w:w="6917" w:type="dxa"/>
            <w:shd w:val="clear" w:color="auto" w:fill="auto"/>
            <w:hideMark/>
          </w:tcPr>
          <w:p w14:paraId="6880951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ШЕСТАКОВ А.И.                      </w:t>
            </w:r>
          </w:p>
        </w:tc>
        <w:tc>
          <w:tcPr>
            <w:tcW w:w="5620" w:type="dxa"/>
            <w:shd w:val="clear" w:color="auto" w:fill="auto"/>
            <w:hideMark/>
          </w:tcPr>
          <w:p w14:paraId="27E5285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90A</w:t>
            </w:r>
          </w:p>
        </w:tc>
        <w:tc>
          <w:tcPr>
            <w:tcW w:w="1774" w:type="dxa"/>
            <w:shd w:val="clear" w:color="auto" w:fill="auto"/>
            <w:noWrap/>
            <w:hideMark/>
          </w:tcPr>
          <w:p w14:paraId="1D4A65C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0,0011305</w:t>
            </w:r>
          </w:p>
        </w:tc>
      </w:tr>
      <w:tr w:rsidR="00B20AB2" w:rsidRPr="00E46989" w14:paraId="3D4F53F6" w14:textId="77777777" w:rsidTr="00361B0C">
        <w:trPr>
          <w:trHeight w:val="225"/>
          <w:jc w:val="center"/>
        </w:trPr>
        <w:tc>
          <w:tcPr>
            <w:tcW w:w="6917" w:type="dxa"/>
            <w:shd w:val="clear" w:color="auto" w:fill="auto"/>
            <w:hideMark/>
          </w:tcPr>
          <w:p w14:paraId="19CF081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ШУМЕЙКО С.Н.                       </w:t>
            </w:r>
          </w:p>
        </w:tc>
        <w:tc>
          <w:tcPr>
            <w:tcW w:w="5620" w:type="dxa"/>
            <w:shd w:val="clear" w:color="auto" w:fill="auto"/>
            <w:hideMark/>
          </w:tcPr>
          <w:p w14:paraId="36761A4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14А, кв. 92</w:t>
            </w:r>
          </w:p>
        </w:tc>
        <w:tc>
          <w:tcPr>
            <w:tcW w:w="1774" w:type="dxa"/>
            <w:shd w:val="clear" w:color="auto" w:fill="auto"/>
            <w:noWrap/>
            <w:hideMark/>
          </w:tcPr>
          <w:p w14:paraId="6BDAA09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0,0009364</w:t>
            </w:r>
          </w:p>
        </w:tc>
      </w:tr>
      <w:tr w:rsidR="00B20AB2" w:rsidRPr="00E46989" w14:paraId="27015BF7" w14:textId="77777777" w:rsidTr="00361B0C">
        <w:trPr>
          <w:trHeight w:val="225"/>
          <w:jc w:val="center"/>
        </w:trPr>
        <w:tc>
          <w:tcPr>
            <w:tcW w:w="6917" w:type="dxa"/>
            <w:shd w:val="clear" w:color="auto" w:fill="auto"/>
            <w:hideMark/>
          </w:tcPr>
          <w:p w14:paraId="2754EA7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ЩЕРБАКОВ АЛЕКСЕЙ ВЛАДИМИРОВИЧ</w:t>
            </w:r>
          </w:p>
        </w:tc>
        <w:tc>
          <w:tcPr>
            <w:tcW w:w="5620" w:type="dxa"/>
            <w:shd w:val="clear" w:color="auto" w:fill="auto"/>
            <w:hideMark/>
          </w:tcPr>
          <w:p w14:paraId="7FB4D3B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 кв. 11</w:t>
            </w:r>
          </w:p>
        </w:tc>
        <w:tc>
          <w:tcPr>
            <w:tcW w:w="1774" w:type="dxa"/>
            <w:shd w:val="clear" w:color="auto" w:fill="auto"/>
            <w:noWrap/>
            <w:hideMark/>
          </w:tcPr>
          <w:p w14:paraId="572AFB8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0,0098203</w:t>
            </w:r>
          </w:p>
        </w:tc>
      </w:tr>
      <w:tr w:rsidR="00B20AB2" w:rsidRPr="00E46989" w14:paraId="78A74161" w14:textId="77777777" w:rsidTr="00361B0C">
        <w:trPr>
          <w:trHeight w:val="225"/>
          <w:jc w:val="center"/>
        </w:trPr>
        <w:tc>
          <w:tcPr>
            <w:tcW w:w="6917" w:type="dxa"/>
            <w:shd w:val="clear" w:color="auto" w:fill="auto"/>
            <w:hideMark/>
          </w:tcPr>
          <w:p w14:paraId="7A31E35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ЮРАСОВ Н П</w:t>
            </w:r>
          </w:p>
        </w:tc>
        <w:tc>
          <w:tcPr>
            <w:tcW w:w="5620" w:type="dxa"/>
            <w:shd w:val="clear" w:color="auto" w:fill="auto"/>
            <w:hideMark/>
          </w:tcPr>
          <w:p w14:paraId="66EBDE9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Луначарского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3, кв. 1</w:t>
            </w:r>
          </w:p>
        </w:tc>
        <w:tc>
          <w:tcPr>
            <w:tcW w:w="1774" w:type="dxa"/>
            <w:shd w:val="clear" w:color="auto" w:fill="auto"/>
            <w:noWrap/>
            <w:hideMark/>
          </w:tcPr>
          <w:p w14:paraId="01C8350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0,0021867</w:t>
            </w:r>
          </w:p>
        </w:tc>
      </w:tr>
      <w:tr w:rsidR="00B20AB2" w:rsidRPr="00E46989" w14:paraId="6958CD2E" w14:textId="77777777" w:rsidTr="00361B0C">
        <w:trPr>
          <w:trHeight w:val="225"/>
          <w:jc w:val="center"/>
        </w:trPr>
        <w:tc>
          <w:tcPr>
            <w:tcW w:w="6917" w:type="dxa"/>
            <w:shd w:val="clear" w:color="auto" w:fill="auto"/>
            <w:hideMark/>
          </w:tcPr>
          <w:p w14:paraId="43841F6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ЯСТРЕБОВА ЛИЛИЯ ВАЛЕНТИНОВНА</w:t>
            </w:r>
          </w:p>
        </w:tc>
        <w:tc>
          <w:tcPr>
            <w:tcW w:w="5620" w:type="dxa"/>
            <w:shd w:val="clear" w:color="auto" w:fill="auto"/>
            <w:hideMark/>
          </w:tcPr>
          <w:p w14:paraId="3EB571E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242650,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15, кв. 11</w:t>
            </w:r>
          </w:p>
        </w:tc>
        <w:tc>
          <w:tcPr>
            <w:tcW w:w="1774" w:type="dxa"/>
            <w:shd w:val="clear" w:color="auto" w:fill="auto"/>
            <w:noWrap/>
            <w:hideMark/>
          </w:tcPr>
          <w:p w14:paraId="51DEBF2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0,0041908</w:t>
            </w:r>
          </w:p>
        </w:tc>
      </w:tr>
      <w:tr w:rsidR="00B20AB2" w:rsidRPr="00E46989" w14:paraId="07452453" w14:textId="77777777" w:rsidTr="00361B0C">
        <w:trPr>
          <w:trHeight w:val="225"/>
          <w:jc w:val="center"/>
        </w:trPr>
        <w:tc>
          <w:tcPr>
            <w:tcW w:w="6917" w:type="dxa"/>
            <w:shd w:val="clear" w:color="auto" w:fill="auto"/>
            <w:hideMark/>
          </w:tcPr>
          <w:p w14:paraId="0EC4418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ЯШИНА Е.В.                         </w:t>
            </w:r>
          </w:p>
        </w:tc>
        <w:tc>
          <w:tcPr>
            <w:tcW w:w="5620" w:type="dxa"/>
            <w:shd w:val="clear" w:color="auto" w:fill="auto"/>
            <w:hideMark/>
          </w:tcPr>
          <w:p w14:paraId="1A123CB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Гагарина, д. 14а, кв. 2</w:t>
            </w:r>
          </w:p>
        </w:tc>
        <w:tc>
          <w:tcPr>
            <w:tcW w:w="1774" w:type="dxa"/>
            <w:shd w:val="clear" w:color="auto" w:fill="auto"/>
            <w:noWrap/>
            <w:hideMark/>
          </w:tcPr>
          <w:p w14:paraId="48AF470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0,0015987</w:t>
            </w:r>
          </w:p>
        </w:tc>
      </w:tr>
      <w:tr w:rsidR="00B20AB2" w:rsidRPr="00E46989" w14:paraId="3427D990" w14:textId="77777777" w:rsidTr="00361B0C">
        <w:trPr>
          <w:trHeight w:val="225"/>
          <w:jc w:val="center"/>
        </w:trPr>
        <w:tc>
          <w:tcPr>
            <w:tcW w:w="12537" w:type="dxa"/>
            <w:gridSpan w:val="2"/>
            <w:shd w:val="clear" w:color="auto" w:fill="auto"/>
            <w:hideMark/>
          </w:tcPr>
          <w:p w14:paraId="028F47E4" w14:textId="77777777" w:rsidR="00B20AB2" w:rsidRPr="00E46989" w:rsidRDefault="00B20AB2" w:rsidP="00E46989">
            <w:pPr>
              <w:ind w:firstLineChars="10" w:firstLine="20"/>
              <w:jc w:val="both"/>
              <w:outlineLvl w:val="3"/>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Население МКД</w:t>
            </w:r>
          </w:p>
        </w:tc>
        <w:tc>
          <w:tcPr>
            <w:tcW w:w="1774" w:type="dxa"/>
            <w:shd w:val="clear" w:color="auto" w:fill="auto"/>
            <w:noWrap/>
            <w:hideMark/>
          </w:tcPr>
          <w:p w14:paraId="4DC5B119" w14:textId="77777777" w:rsidR="00B20AB2" w:rsidRPr="00E46989" w:rsidRDefault="00B20AB2" w:rsidP="00E46989">
            <w:pPr>
              <w:jc w:val="both"/>
              <w:outlineLvl w:val="3"/>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1,3830872</w:t>
            </w:r>
          </w:p>
        </w:tc>
      </w:tr>
      <w:tr w:rsidR="00B20AB2" w:rsidRPr="00E46989" w14:paraId="365A6443" w14:textId="77777777" w:rsidTr="00361B0C">
        <w:trPr>
          <w:trHeight w:val="225"/>
          <w:jc w:val="center"/>
        </w:trPr>
        <w:tc>
          <w:tcPr>
            <w:tcW w:w="12537" w:type="dxa"/>
            <w:gridSpan w:val="2"/>
            <w:shd w:val="clear" w:color="auto" w:fill="auto"/>
            <w:hideMark/>
          </w:tcPr>
          <w:p w14:paraId="77D22CBF" w14:textId="77777777" w:rsidR="00B20AB2" w:rsidRPr="00E46989" w:rsidRDefault="00B20AB2" w:rsidP="00E46989">
            <w:pPr>
              <w:ind w:firstLineChars="10" w:firstLine="20"/>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УК</w:t>
            </w:r>
          </w:p>
        </w:tc>
        <w:tc>
          <w:tcPr>
            <w:tcW w:w="1774" w:type="dxa"/>
            <w:shd w:val="clear" w:color="auto" w:fill="auto"/>
            <w:noWrap/>
            <w:hideMark/>
          </w:tcPr>
          <w:p w14:paraId="550B8782" w14:textId="77777777" w:rsidR="00B20AB2" w:rsidRPr="00E46989" w:rsidRDefault="00B20AB2" w:rsidP="00E46989">
            <w:pPr>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1,3830872</w:t>
            </w:r>
          </w:p>
        </w:tc>
      </w:tr>
      <w:tr w:rsidR="00B20AB2" w:rsidRPr="00E46989" w14:paraId="7292B03D" w14:textId="77777777" w:rsidTr="00361B0C">
        <w:trPr>
          <w:trHeight w:val="225"/>
          <w:jc w:val="center"/>
        </w:trPr>
        <w:tc>
          <w:tcPr>
            <w:tcW w:w="6917" w:type="dxa"/>
            <w:shd w:val="clear" w:color="auto" w:fill="auto"/>
            <w:hideMark/>
          </w:tcPr>
          <w:p w14:paraId="44C5369B" w14:textId="77777777" w:rsidR="00B20AB2" w:rsidRPr="00E46989" w:rsidRDefault="00B20AB2" w:rsidP="00E46989">
            <w:pPr>
              <w:ind w:firstLineChars="10" w:firstLine="20"/>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Отпуск тепловой энергии 05Т-11111088</w:t>
            </w:r>
          </w:p>
        </w:tc>
        <w:tc>
          <w:tcPr>
            <w:tcW w:w="5620" w:type="dxa"/>
            <w:shd w:val="clear" w:color="auto" w:fill="auto"/>
            <w:hideMark/>
          </w:tcPr>
          <w:p w14:paraId="5CCCB119" w14:textId="77777777" w:rsidR="00B20AB2" w:rsidRPr="00E46989" w:rsidRDefault="00B20AB2" w:rsidP="00E46989">
            <w:pPr>
              <w:ind w:firstLineChars="10" w:firstLine="20"/>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Жилстройсервис ООО</w:t>
            </w:r>
          </w:p>
        </w:tc>
        <w:tc>
          <w:tcPr>
            <w:tcW w:w="1774" w:type="dxa"/>
            <w:shd w:val="clear" w:color="auto" w:fill="auto"/>
            <w:noWrap/>
            <w:hideMark/>
          </w:tcPr>
          <w:p w14:paraId="33B2EF4A"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1,3830872</w:t>
            </w:r>
          </w:p>
        </w:tc>
      </w:tr>
      <w:tr w:rsidR="00B20AB2" w:rsidRPr="00E46989" w14:paraId="03B7AB0B" w14:textId="77777777" w:rsidTr="00361B0C">
        <w:trPr>
          <w:trHeight w:val="225"/>
          <w:jc w:val="center"/>
        </w:trPr>
        <w:tc>
          <w:tcPr>
            <w:tcW w:w="6917" w:type="dxa"/>
            <w:shd w:val="clear" w:color="auto" w:fill="auto"/>
            <w:hideMark/>
          </w:tcPr>
          <w:p w14:paraId="00800382"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4A1342B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Гайдара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6</w:t>
            </w:r>
          </w:p>
        </w:tc>
        <w:tc>
          <w:tcPr>
            <w:tcW w:w="1774" w:type="dxa"/>
            <w:shd w:val="clear" w:color="auto" w:fill="auto"/>
            <w:noWrap/>
            <w:hideMark/>
          </w:tcPr>
          <w:p w14:paraId="5FF2E13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0,0085756</w:t>
            </w:r>
          </w:p>
        </w:tc>
      </w:tr>
      <w:tr w:rsidR="00B20AB2" w:rsidRPr="00E46989" w14:paraId="71BDC819" w14:textId="77777777" w:rsidTr="00361B0C">
        <w:trPr>
          <w:trHeight w:val="225"/>
          <w:jc w:val="center"/>
        </w:trPr>
        <w:tc>
          <w:tcPr>
            <w:tcW w:w="6917" w:type="dxa"/>
            <w:shd w:val="clear" w:color="auto" w:fill="auto"/>
            <w:hideMark/>
          </w:tcPr>
          <w:p w14:paraId="38297C38"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2A8F452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7</w:t>
            </w:r>
          </w:p>
        </w:tc>
        <w:tc>
          <w:tcPr>
            <w:tcW w:w="1774" w:type="dxa"/>
            <w:shd w:val="clear" w:color="auto" w:fill="auto"/>
            <w:noWrap/>
            <w:hideMark/>
          </w:tcPr>
          <w:p w14:paraId="555D276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0,0814400</w:t>
            </w:r>
          </w:p>
        </w:tc>
      </w:tr>
      <w:tr w:rsidR="00B20AB2" w:rsidRPr="00E46989" w14:paraId="765A9660" w14:textId="77777777" w:rsidTr="00361B0C">
        <w:trPr>
          <w:trHeight w:val="225"/>
          <w:jc w:val="center"/>
        </w:trPr>
        <w:tc>
          <w:tcPr>
            <w:tcW w:w="6917" w:type="dxa"/>
            <w:shd w:val="clear" w:color="auto" w:fill="auto"/>
            <w:hideMark/>
          </w:tcPr>
          <w:p w14:paraId="18B268EF"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0F706A6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w:t>
            </w:r>
          </w:p>
        </w:tc>
        <w:tc>
          <w:tcPr>
            <w:tcW w:w="1774" w:type="dxa"/>
            <w:shd w:val="clear" w:color="auto" w:fill="auto"/>
            <w:noWrap/>
            <w:hideMark/>
          </w:tcPr>
          <w:p w14:paraId="66AF83A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0,0296665</w:t>
            </w:r>
          </w:p>
        </w:tc>
      </w:tr>
      <w:tr w:rsidR="00B20AB2" w:rsidRPr="00E46989" w14:paraId="0EEC9DA4" w14:textId="77777777" w:rsidTr="00361B0C">
        <w:trPr>
          <w:trHeight w:val="225"/>
          <w:jc w:val="center"/>
        </w:trPr>
        <w:tc>
          <w:tcPr>
            <w:tcW w:w="6917" w:type="dxa"/>
            <w:shd w:val="clear" w:color="auto" w:fill="auto"/>
            <w:hideMark/>
          </w:tcPr>
          <w:p w14:paraId="0C47D29F"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3A67C70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Мира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w:t>
            </w:r>
          </w:p>
        </w:tc>
        <w:tc>
          <w:tcPr>
            <w:tcW w:w="1774" w:type="dxa"/>
            <w:shd w:val="clear" w:color="auto" w:fill="auto"/>
            <w:noWrap/>
            <w:hideMark/>
          </w:tcPr>
          <w:p w14:paraId="3A4BF46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0,0376369</w:t>
            </w:r>
          </w:p>
        </w:tc>
      </w:tr>
      <w:tr w:rsidR="00B20AB2" w:rsidRPr="00E46989" w14:paraId="27A2F233" w14:textId="77777777" w:rsidTr="00361B0C">
        <w:trPr>
          <w:trHeight w:val="225"/>
          <w:jc w:val="center"/>
        </w:trPr>
        <w:tc>
          <w:tcPr>
            <w:tcW w:w="6917" w:type="dxa"/>
            <w:shd w:val="clear" w:color="auto" w:fill="auto"/>
            <w:hideMark/>
          </w:tcPr>
          <w:p w14:paraId="26685E38"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0CF3425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Мира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w:t>
            </w:r>
          </w:p>
        </w:tc>
        <w:tc>
          <w:tcPr>
            <w:tcW w:w="1774" w:type="dxa"/>
            <w:shd w:val="clear" w:color="auto" w:fill="auto"/>
            <w:noWrap/>
            <w:hideMark/>
          </w:tcPr>
          <w:p w14:paraId="6B43EB3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0,0385276</w:t>
            </w:r>
          </w:p>
        </w:tc>
      </w:tr>
      <w:tr w:rsidR="00B20AB2" w:rsidRPr="00E46989" w14:paraId="64120B4C" w14:textId="77777777" w:rsidTr="00361B0C">
        <w:trPr>
          <w:trHeight w:val="225"/>
          <w:jc w:val="center"/>
        </w:trPr>
        <w:tc>
          <w:tcPr>
            <w:tcW w:w="6917" w:type="dxa"/>
            <w:shd w:val="clear" w:color="auto" w:fill="auto"/>
            <w:hideMark/>
          </w:tcPr>
          <w:p w14:paraId="31324CF2"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71BE9F2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Мира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3</w:t>
            </w:r>
          </w:p>
        </w:tc>
        <w:tc>
          <w:tcPr>
            <w:tcW w:w="1774" w:type="dxa"/>
            <w:shd w:val="clear" w:color="auto" w:fill="auto"/>
            <w:noWrap/>
            <w:hideMark/>
          </w:tcPr>
          <w:p w14:paraId="38EC80B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0,0274969</w:t>
            </w:r>
          </w:p>
        </w:tc>
      </w:tr>
      <w:tr w:rsidR="00B20AB2" w:rsidRPr="00E46989" w14:paraId="647F5CA1" w14:textId="77777777" w:rsidTr="00361B0C">
        <w:trPr>
          <w:trHeight w:val="225"/>
          <w:jc w:val="center"/>
        </w:trPr>
        <w:tc>
          <w:tcPr>
            <w:tcW w:w="6917" w:type="dxa"/>
            <w:shd w:val="clear" w:color="auto" w:fill="auto"/>
            <w:hideMark/>
          </w:tcPr>
          <w:p w14:paraId="23484C43"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27A25E2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Мира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4</w:t>
            </w:r>
          </w:p>
        </w:tc>
        <w:tc>
          <w:tcPr>
            <w:tcW w:w="1774" w:type="dxa"/>
            <w:shd w:val="clear" w:color="auto" w:fill="auto"/>
            <w:noWrap/>
            <w:hideMark/>
          </w:tcPr>
          <w:p w14:paraId="1B03311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0,0080161</w:t>
            </w:r>
          </w:p>
        </w:tc>
      </w:tr>
      <w:tr w:rsidR="00B20AB2" w:rsidRPr="00E46989" w14:paraId="0BF0269E" w14:textId="77777777" w:rsidTr="00361B0C">
        <w:trPr>
          <w:trHeight w:val="225"/>
          <w:jc w:val="center"/>
        </w:trPr>
        <w:tc>
          <w:tcPr>
            <w:tcW w:w="6917" w:type="dxa"/>
            <w:shd w:val="clear" w:color="auto" w:fill="auto"/>
            <w:hideMark/>
          </w:tcPr>
          <w:p w14:paraId="05117072"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091384B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Мира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w:t>
            </w:r>
          </w:p>
        </w:tc>
        <w:tc>
          <w:tcPr>
            <w:tcW w:w="1774" w:type="dxa"/>
            <w:shd w:val="clear" w:color="auto" w:fill="auto"/>
            <w:noWrap/>
            <w:hideMark/>
          </w:tcPr>
          <w:p w14:paraId="4CD7C01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0,0303059</w:t>
            </w:r>
          </w:p>
        </w:tc>
      </w:tr>
      <w:tr w:rsidR="00B20AB2" w:rsidRPr="00E46989" w14:paraId="5635AEEA" w14:textId="77777777" w:rsidTr="00361B0C">
        <w:trPr>
          <w:trHeight w:val="225"/>
          <w:jc w:val="center"/>
        </w:trPr>
        <w:tc>
          <w:tcPr>
            <w:tcW w:w="6917" w:type="dxa"/>
            <w:shd w:val="clear" w:color="auto" w:fill="auto"/>
            <w:hideMark/>
          </w:tcPr>
          <w:p w14:paraId="17063818"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64A2A92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Мира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13</w:t>
            </w:r>
          </w:p>
        </w:tc>
        <w:tc>
          <w:tcPr>
            <w:tcW w:w="1774" w:type="dxa"/>
            <w:shd w:val="clear" w:color="auto" w:fill="auto"/>
            <w:noWrap/>
            <w:hideMark/>
          </w:tcPr>
          <w:p w14:paraId="4F3F9B4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0,0110079</w:t>
            </w:r>
          </w:p>
        </w:tc>
      </w:tr>
      <w:tr w:rsidR="00B20AB2" w:rsidRPr="00E46989" w14:paraId="06713B54" w14:textId="77777777" w:rsidTr="00361B0C">
        <w:trPr>
          <w:trHeight w:val="225"/>
          <w:jc w:val="center"/>
        </w:trPr>
        <w:tc>
          <w:tcPr>
            <w:tcW w:w="6917" w:type="dxa"/>
            <w:shd w:val="clear" w:color="auto" w:fill="auto"/>
            <w:hideMark/>
          </w:tcPr>
          <w:p w14:paraId="64842DF5"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3DE3FFD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Мира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15</w:t>
            </w:r>
          </w:p>
        </w:tc>
        <w:tc>
          <w:tcPr>
            <w:tcW w:w="1774" w:type="dxa"/>
            <w:shd w:val="clear" w:color="auto" w:fill="auto"/>
            <w:noWrap/>
            <w:hideMark/>
          </w:tcPr>
          <w:p w14:paraId="6EDBEF1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0,0239570</w:t>
            </w:r>
          </w:p>
        </w:tc>
      </w:tr>
      <w:tr w:rsidR="00B20AB2" w:rsidRPr="00E46989" w14:paraId="5F6D5BF3" w14:textId="77777777" w:rsidTr="00361B0C">
        <w:trPr>
          <w:trHeight w:val="225"/>
          <w:jc w:val="center"/>
        </w:trPr>
        <w:tc>
          <w:tcPr>
            <w:tcW w:w="6917" w:type="dxa"/>
            <w:shd w:val="clear" w:color="auto" w:fill="auto"/>
            <w:hideMark/>
          </w:tcPr>
          <w:p w14:paraId="40FDA882"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5E36566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Мира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17</w:t>
            </w:r>
          </w:p>
        </w:tc>
        <w:tc>
          <w:tcPr>
            <w:tcW w:w="1774" w:type="dxa"/>
            <w:shd w:val="clear" w:color="auto" w:fill="auto"/>
            <w:noWrap/>
            <w:hideMark/>
          </w:tcPr>
          <w:p w14:paraId="659D525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0,0695643</w:t>
            </w:r>
          </w:p>
        </w:tc>
      </w:tr>
      <w:tr w:rsidR="00B20AB2" w:rsidRPr="00E46989" w14:paraId="265E2CA0" w14:textId="77777777" w:rsidTr="00361B0C">
        <w:trPr>
          <w:trHeight w:val="225"/>
          <w:jc w:val="center"/>
        </w:trPr>
        <w:tc>
          <w:tcPr>
            <w:tcW w:w="6917" w:type="dxa"/>
            <w:shd w:val="clear" w:color="auto" w:fill="auto"/>
            <w:hideMark/>
          </w:tcPr>
          <w:p w14:paraId="016D72E4"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5EDD40B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1 Мая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2А</w:t>
            </w:r>
          </w:p>
        </w:tc>
        <w:tc>
          <w:tcPr>
            <w:tcW w:w="1774" w:type="dxa"/>
            <w:shd w:val="clear" w:color="auto" w:fill="auto"/>
            <w:noWrap/>
            <w:hideMark/>
          </w:tcPr>
          <w:p w14:paraId="6909571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0,0037340</w:t>
            </w:r>
          </w:p>
        </w:tc>
      </w:tr>
      <w:tr w:rsidR="00B20AB2" w:rsidRPr="00E46989" w14:paraId="59A55FB8" w14:textId="77777777" w:rsidTr="00361B0C">
        <w:trPr>
          <w:trHeight w:val="225"/>
          <w:jc w:val="center"/>
        </w:trPr>
        <w:tc>
          <w:tcPr>
            <w:tcW w:w="6917" w:type="dxa"/>
            <w:shd w:val="clear" w:color="auto" w:fill="auto"/>
            <w:hideMark/>
          </w:tcPr>
          <w:p w14:paraId="05E2BCDC"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6674096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Луначарского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w:t>
            </w:r>
          </w:p>
        </w:tc>
        <w:tc>
          <w:tcPr>
            <w:tcW w:w="1774" w:type="dxa"/>
            <w:shd w:val="clear" w:color="auto" w:fill="auto"/>
            <w:noWrap/>
            <w:hideMark/>
          </w:tcPr>
          <w:p w14:paraId="0C98B6B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0,0352960</w:t>
            </w:r>
          </w:p>
        </w:tc>
      </w:tr>
      <w:tr w:rsidR="00B20AB2" w:rsidRPr="00E46989" w14:paraId="199B3647" w14:textId="77777777" w:rsidTr="00361B0C">
        <w:trPr>
          <w:trHeight w:val="225"/>
          <w:jc w:val="center"/>
        </w:trPr>
        <w:tc>
          <w:tcPr>
            <w:tcW w:w="6917" w:type="dxa"/>
            <w:shd w:val="clear" w:color="auto" w:fill="auto"/>
            <w:hideMark/>
          </w:tcPr>
          <w:p w14:paraId="3855F142"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54153B8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Луначарского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w:t>
            </w:r>
          </w:p>
        </w:tc>
        <w:tc>
          <w:tcPr>
            <w:tcW w:w="1774" w:type="dxa"/>
            <w:shd w:val="clear" w:color="auto" w:fill="auto"/>
            <w:noWrap/>
            <w:hideMark/>
          </w:tcPr>
          <w:p w14:paraId="4D999FF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0,0165803</w:t>
            </w:r>
          </w:p>
        </w:tc>
      </w:tr>
      <w:tr w:rsidR="00B20AB2" w:rsidRPr="00E46989" w14:paraId="04BFE705" w14:textId="77777777" w:rsidTr="00361B0C">
        <w:trPr>
          <w:trHeight w:val="225"/>
          <w:jc w:val="center"/>
        </w:trPr>
        <w:tc>
          <w:tcPr>
            <w:tcW w:w="6917" w:type="dxa"/>
            <w:shd w:val="clear" w:color="auto" w:fill="auto"/>
            <w:hideMark/>
          </w:tcPr>
          <w:p w14:paraId="727E1051"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6944DB0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Островского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9</w:t>
            </w:r>
          </w:p>
        </w:tc>
        <w:tc>
          <w:tcPr>
            <w:tcW w:w="1774" w:type="dxa"/>
            <w:shd w:val="clear" w:color="auto" w:fill="auto"/>
            <w:noWrap/>
            <w:hideMark/>
          </w:tcPr>
          <w:p w14:paraId="119463A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0,0089410</w:t>
            </w:r>
          </w:p>
        </w:tc>
      </w:tr>
      <w:tr w:rsidR="00B20AB2" w:rsidRPr="00E46989" w14:paraId="6DF6B336" w14:textId="77777777" w:rsidTr="00361B0C">
        <w:trPr>
          <w:trHeight w:val="225"/>
          <w:jc w:val="center"/>
        </w:trPr>
        <w:tc>
          <w:tcPr>
            <w:tcW w:w="6917" w:type="dxa"/>
            <w:shd w:val="clear" w:color="auto" w:fill="auto"/>
            <w:hideMark/>
          </w:tcPr>
          <w:p w14:paraId="510E6D21"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317D5B5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Островского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w:t>
            </w:r>
          </w:p>
        </w:tc>
        <w:tc>
          <w:tcPr>
            <w:tcW w:w="1774" w:type="dxa"/>
            <w:shd w:val="clear" w:color="auto" w:fill="auto"/>
            <w:noWrap/>
            <w:hideMark/>
          </w:tcPr>
          <w:p w14:paraId="3124DB1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0,0390871</w:t>
            </w:r>
          </w:p>
        </w:tc>
      </w:tr>
      <w:tr w:rsidR="00B20AB2" w:rsidRPr="00E46989" w14:paraId="141D373A" w14:textId="77777777" w:rsidTr="00361B0C">
        <w:trPr>
          <w:trHeight w:val="225"/>
          <w:jc w:val="center"/>
        </w:trPr>
        <w:tc>
          <w:tcPr>
            <w:tcW w:w="6917" w:type="dxa"/>
            <w:shd w:val="clear" w:color="auto" w:fill="auto"/>
            <w:hideMark/>
          </w:tcPr>
          <w:p w14:paraId="2C4609F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15FA13F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Островского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4</w:t>
            </w:r>
          </w:p>
        </w:tc>
        <w:tc>
          <w:tcPr>
            <w:tcW w:w="1774" w:type="dxa"/>
            <w:shd w:val="clear" w:color="auto" w:fill="auto"/>
            <w:noWrap/>
            <w:hideMark/>
          </w:tcPr>
          <w:p w14:paraId="35DDAC0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0,0171855</w:t>
            </w:r>
          </w:p>
        </w:tc>
      </w:tr>
      <w:tr w:rsidR="00B20AB2" w:rsidRPr="00E46989" w14:paraId="22427A2B" w14:textId="77777777" w:rsidTr="00361B0C">
        <w:trPr>
          <w:trHeight w:val="225"/>
          <w:jc w:val="center"/>
        </w:trPr>
        <w:tc>
          <w:tcPr>
            <w:tcW w:w="6917" w:type="dxa"/>
            <w:shd w:val="clear" w:color="auto" w:fill="auto"/>
            <w:hideMark/>
          </w:tcPr>
          <w:p w14:paraId="3FDC65C4"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0538E4C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Островского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w:t>
            </w:r>
          </w:p>
        </w:tc>
        <w:tc>
          <w:tcPr>
            <w:tcW w:w="1774" w:type="dxa"/>
            <w:shd w:val="clear" w:color="auto" w:fill="auto"/>
            <w:noWrap/>
            <w:hideMark/>
          </w:tcPr>
          <w:p w14:paraId="72AE42B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0,0204856</w:t>
            </w:r>
          </w:p>
        </w:tc>
      </w:tr>
      <w:tr w:rsidR="00B20AB2" w:rsidRPr="00E46989" w14:paraId="23E75874" w14:textId="77777777" w:rsidTr="00361B0C">
        <w:trPr>
          <w:trHeight w:val="225"/>
          <w:jc w:val="center"/>
        </w:trPr>
        <w:tc>
          <w:tcPr>
            <w:tcW w:w="6917" w:type="dxa"/>
            <w:shd w:val="clear" w:color="auto" w:fill="auto"/>
            <w:hideMark/>
          </w:tcPr>
          <w:p w14:paraId="6B5577B2"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48DDCAB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Островского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w:t>
            </w:r>
          </w:p>
        </w:tc>
        <w:tc>
          <w:tcPr>
            <w:tcW w:w="1774" w:type="dxa"/>
            <w:shd w:val="clear" w:color="auto" w:fill="auto"/>
            <w:noWrap/>
            <w:hideMark/>
          </w:tcPr>
          <w:p w14:paraId="7FB6D3C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0,0256812</w:t>
            </w:r>
          </w:p>
        </w:tc>
      </w:tr>
      <w:tr w:rsidR="00B20AB2" w:rsidRPr="00E46989" w14:paraId="051BF6CE" w14:textId="77777777" w:rsidTr="00361B0C">
        <w:trPr>
          <w:trHeight w:val="225"/>
          <w:jc w:val="center"/>
        </w:trPr>
        <w:tc>
          <w:tcPr>
            <w:tcW w:w="6917" w:type="dxa"/>
            <w:shd w:val="clear" w:color="auto" w:fill="auto"/>
            <w:hideMark/>
          </w:tcPr>
          <w:p w14:paraId="7D3927FD"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14C00A8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16</w:t>
            </w:r>
          </w:p>
        </w:tc>
        <w:tc>
          <w:tcPr>
            <w:tcW w:w="1774" w:type="dxa"/>
            <w:shd w:val="clear" w:color="auto" w:fill="auto"/>
            <w:noWrap/>
            <w:hideMark/>
          </w:tcPr>
          <w:p w14:paraId="26617D9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0,0356157</w:t>
            </w:r>
          </w:p>
        </w:tc>
      </w:tr>
      <w:tr w:rsidR="00B20AB2" w:rsidRPr="00E46989" w14:paraId="1E2C581D" w14:textId="77777777" w:rsidTr="00361B0C">
        <w:trPr>
          <w:trHeight w:val="225"/>
          <w:jc w:val="center"/>
        </w:trPr>
        <w:tc>
          <w:tcPr>
            <w:tcW w:w="6917" w:type="dxa"/>
            <w:shd w:val="clear" w:color="auto" w:fill="auto"/>
            <w:hideMark/>
          </w:tcPr>
          <w:p w14:paraId="1CD7F45C"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жилой дом</w:t>
            </w:r>
          </w:p>
        </w:tc>
        <w:tc>
          <w:tcPr>
            <w:tcW w:w="5620" w:type="dxa"/>
            <w:shd w:val="clear" w:color="auto" w:fill="auto"/>
            <w:hideMark/>
          </w:tcPr>
          <w:p w14:paraId="23C637C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w:t>
            </w:r>
          </w:p>
        </w:tc>
        <w:tc>
          <w:tcPr>
            <w:tcW w:w="1774" w:type="dxa"/>
            <w:shd w:val="clear" w:color="auto" w:fill="auto"/>
            <w:noWrap/>
            <w:hideMark/>
          </w:tcPr>
          <w:p w14:paraId="0655A1C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0,0454360</w:t>
            </w:r>
          </w:p>
        </w:tc>
      </w:tr>
      <w:tr w:rsidR="00B20AB2" w:rsidRPr="00E46989" w14:paraId="281E0DD1" w14:textId="77777777" w:rsidTr="00361B0C">
        <w:trPr>
          <w:trHeight w:val="225"/>
          <w:jc w:val="center"/>
        </w:trPr>
        <w:tc>
          <w:tcPr>
            <w:tcW w:w="6917" w:type="dxa"/>
            <w:shd w:val="clear" w:color="auto" w:fill="auto"/>
            <w:hideMark/>
          </w:tcPr>
          <w:p w14:paraId="263D1DF0"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11B24C0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12</w:t>
            </w:r>
          </w:p>
        </w:tc>
        <w:tc>
          <w:tcPr>
            <w:tcW w:w="1774" w:type="dxa"/>
            <w:shd w:val="clear" w:color="auto" w:fill="auto"/>
            <w:noWrap/>
            <w:hideMark/>
          </w:tcPr>
          <w:p w14:paraId="001B086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0,0283875</w:t>
            </w:r>
          </w:p>
        </w:tc>
      </w:tr>
      <w:tr w:rsidR="00B20AB2" w:rsidRPr="00E46989" w14:paraId="75AD910D" w14:textId="77777777" w:rsidTr="00361B0C">
        <w:trPr>
          <w:trHeight w:val="225"/>
          <w:jc w:val="center"/>
        </w:trPr>
        <w:tc>
          <w:tcPr>
            <w:tcW w:w="6917" w:type="dxa"/>
            <w:shd w:val="clear" w:color="auto" w:fill="auto"/>
            <w:hideMark/>
          </w:tcPr>
          <w:p w14:paraId="2404DFD3"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6A0B5BC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11</w:t>
            </w:r>
          </w:p>
        </w:tc>
        <w:tc>
          <w:tcPr>
            <w:tcW w:w="1774" w:type="dxa"/>
            <w:shd w:val="clear" w:color="auto" w:fill="auto"/>
            <w:noWrap/>
            <w:hideMark/>
          </w:tcPr>
          <w:p w14:paraId="50CD792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0,0714256</w:t>
            </w:r>
          </w:p>
        </w:tc>
      </w:tr>
      <w:tr w:rsidR="00B20AB2" w:rsidRPr="00E46989" w14:paraId="7ABB601A" w14:textId="77777777" w:rsidTr="00361B0C">
        <w:trPr>
          <w:trHeight w:val="225"/>
          <w:jc w:val="center"/>
        </w:trPr>
        <w:tc>
          <w:tcPr>
            <w:tcW w:w="6917" w:type="dxa"/>
            <w:shd w:val="clear" w:color="auto" w:fill="auto"/>
            <w:hideMark/>
          </w:tcPr>
          <w:p w14:paraId="1EA28F4B"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5D5FF58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10</w:t>
            </w:r>
          </w:p>
        </w:tc>
        <w:tc>
          <w:tcPr>
            <w:tcW w:w="1774" w:type="dxa"/>
            <w:shd w:val="clear" w:color="auto" w:fill="auto"/>
            <w:noWrap/>
            <w:hideMark/>
          </w:tcPr>
          <w:p w14:paraId="455C231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0,0306827</w:t>
            </w:r>
          </w:p>
        </w:tc>
      </w:tr>
      <w:tr w:rsidR="00B20AB2" w:rsidRPr="00E46989" w14:paraId="382B1952" w14:textId="77777777" w:rsidTr="00361B0C">
        <w:trPr>
          <w:trHeight w:val="225"/>
          <w:jc w:val="center"/>
        </w:trPr>
        <w:tc>
          <w:tcPr>
            <w:tcW w:w="6917" w:type="dxa"/>
            <w:shd w:val="clear" w:color="auto" w:fill="auto"/>
            <w:hideMark/>
          </w:tcPr>
          <w:p w14:paraId="0162C67A"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4564E1B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8</w:t>
            </w:r>
          </w:p>
        </w:tc>
        <w:tc>
          <w:tcPr>
            <w:tcW w:w="1774" w:type="dxa"/>
            <w:shd w:val="clear" w:color="auto" w:fill="auto"/>
            <w:noWrap/>
            <w:hideMark/>
          </w:tcPr>
          <w:p w14:paraId="4A3396C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0,0556788</w:t>
            </w:r>
          </w:p>
        </w:tc>
      </w:tr>
      <w:tr w:rsidR="00B20AB2" w:rsidRPr="00E46989" w14:paraId="00FF43F2" w14:textId="77777777" w:rsidTr="00361B0C">
        <w:trPr>
          <w:trHeight w:val="225"/>
          <w:jc w:val="center"/>
        </w:trPr>
        <w:tc>
          <w:tcPr>
            <w:tcW w:w="6917" w:type="dxa"/>
            <w:shd w:val="clear" w:color="auto" w:fill="auto"/>
            <w:hideMark/>
          </w:tcPr>
          <w:p w14:paraId="687722E6"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3D82AFA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5</w:t>
            </w:r>
          </w:p>
        </w:tc>
        <w:tc>
          <w:tcPr>
            <w:tcW w:w="1774" w:type="dxa"/>
            <w:shd w:val="clear" w:color="auto" w:fill="auto"/>
            <w:noWrap/>
            <w:hideMark/>
          </w:tcPr>
          <w:p w14:paraId="5999EBF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0,0038824</w:t>
            </w:r>
          </w:p>
        </w:tc>
      </w:tr>
      <w:tr w:rsidR="00B20AB2" w:rsidRPr="00E46989" w14:paraId="49A76A20" w14:textId="77777777" w:rsidTr="00361B0C">
        <w:trPr>
          <w:trHeight w:val="225"/>
          <w:jc w:val="center"/>
        </w:trPr>
        <w:tc>
          <w:tcPr>
            <w:tcW w:w="6917" w:type="dxa"/>
            <w:shd w:val="clear" w:color="auto" w:fill="auto"/>
            <w:hideMark/>
          </w:tcPr>
          <w:p w14:paraId="5BDE5821"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7BE7D32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4</w:t>
            </w:r>
          </w:p>
        </w:tc>
        <w:tc>
          <w:tcPr>
            <w:tcW w:w="1774" w:type="dxa"/>
            <w:shd w:val="clear" w:color="auto" w:fill="auto"/>
            <w:noWrap/>
            <w:hideMark/>
          </w:tcPr>
          <w:p w14:paraId="079DBEA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0,0495126</w:t>
            </w:r>
          </w:p>
        </w:tc>
      </w:tr>
      <w:tr w:rsidR="00B20AB2" w:rsidRPr="00E46989" w14:paraId="1671444D" w14:textId="77777777" w:rsidTr="00361B0C">
        <w:trPr>
          <w:trHeight w:val="225"/>
          <w:jc w:val="center"/>
        </w:trPr>
        <w:tc>
          <w:tcPr>
            <w:tcW w:w="6917" w:type="dxa"/>
            <w:shd w:val="clear" w:color="auto" w:fill="auto"/>
            <w:hideMark/>
          </w:tcPr>
          <w:p w14:paraId="369F3195"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143DE07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w:t>
            </w:r>
          </w:p>
        </w:tc>
        <w:tc>
          <w:tcPr>
            <w:tcW w:w="1774" w:type="dxa"/>
            <w:shd w:val="clear" w:color="auto" w:fill="auto"/>
            <w:noWrap/>
            <w:hideMark/>
          </w:tcPr>
          <w:p w14:paraId="24D83B8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0,0366549</w:t>
            </w:r>
          </w:p>
        </w:tc>
      </w:tr>
      <w:tr w:rsidR="00B20AB2" w:rsidRPr="00E46989" w14:paraId="51F053C9" w14:textId="77777777" w:rsidTr="00361B0C">
        <w:trPr>
          <w:trHeight w:val="225"/>
          <w:jc w:val="center"/>
        </w:trPr>
        <w:tc>
          <w:tcPr>
            <w:tcW w:w="6917" w:type="dxa"/>
            <w:shd w:val="clear" w:color="auto" w:fill="auto"/>
            <w:hideMark/>
          </w:tcPr>
          <w:p w14:paraId="1255FAAB"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077E2A8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w:t>
            </w:r>
          </w:p>
        </w:tc>
        <w:tc>
          <w:tcPr>
            <w:tcW w:w="1774" w:type="dxa"/>
            <w:shd w:val="clear" w:color="auto" w:fill="auto"/>
            <w:noWrap/>
            <w:hideMark/>
          </w:tcPr>
          <w:p w14:paraId="0E32E7B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0,0315392</w:t>
            </w:r>
          </w:p>
        </w:tc>
      </w:tr>
      <w:tr w:rsidR="00B20AB2" w:rsidRPr="00E46989" w14:paraId="15878E62" w14:textId="77777777" w:rsidTr="00361B0C">
        <w:trPr>
          <w:trHeight w:val="225"/>
          <w:jc w:val="center"/>
        </w:trPr>
        <w:tc>
          <w:tcPr>
            <w:tcW w:w="6917" w:type="dxa"/>
            <w:shd w:val="clear" w:color="auto" w:fill="auto"/>
            <w:hideMark/>
          </w:tcPr>
          <w:p w14:paraId="0BCB2CF9"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0C8915F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Гайдара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4</w:t>
            </w:r>
          </w:p>
        </w:tc>
        <w:tc>
          <w:tcPr>
            <w:tcW w:w="1774" w:type="dxa"/>
            <w:shd w:val="clear" w:color="auto" w:fill="auto"/>
            <w:noWrap/>
            <w:hideMark/>
          </w:tcPr>
          <w:p w14:paraId="021C5F7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0,0286958</w:t>
            </w:r>
          </w:p>
        </w:tc>
      </w:tr>
      <w:tr w:rsidR="00B20AB2" w:rsidRPr="00E46989" w14:paraId="3896E081" w14:textId="77777777" w:rsidTr="00361B0C">
        <w:trPr>
          <w:trHeight w:val="225"/>
          <w:jc w:val="center"/>
        </w:trPr>
        <w:tc>
          <w:tcPr>
            <w:tcW w:w="6917" w:type="dxa"/>
            <w:shd w:val="clear" w:color="auto" w:fill="auto"/>
            <w:hideMark/>
          </w:tcPr>
          <w:p w14:paraId="0C6E0EE3"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753DD74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Гайдара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w:t>
            </w:r>
          </w:p>
        </w:tc>
        <w:tc>
          <w:tcPr>
            <w:tcW w:w="1774" w:type="dxa"/>
            <w:shd w:val="clear" w:color="auto" w:fill="auto"/>
            <w:noWrap/>
            <w:hideMark/>
          </w:tcPr>
          <w:p w14:paraId="6079B80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0,0310482</w:t>
            </w:r>
          </w:p>
        </w:tc>
      </w:tr>
      <w:tr w:rsidR="00B20AB2" w:rsidRPr="00E46989" w14:paraId="00279F76" w14:textId="77777777" w:rsidTr="00361B0C">
        <w:trPr>
          <w:trHeight w:val="225"/>
          <w:jc w:val="center"/>
        </w:trPr>
        <w:tc>
          <w:tcPr>
            <w:tcW w:w="6917" w:type="dxa"/>
            <w:shd w:val="clear" w:color="auto" w:fill="auto"/>
            <w:hideMark/>
          </w:tcPr>
          <w:p w14:paraId="0F2F9287"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2F14FA7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пл</w:t>
            </w:r>
            <w:proofErr w:type="spellEnd"/>
            <w:r w:rsidRPr="00E46989">
              <w:rPr>
                <w:rFonts w:ascii="Times New Roman" w:eastAsia="Times New Roman" w:hAnsi="Times New Roman"/>
                <w:sz w:val="20"/>
                <w:szCs w:val="20"/>
                <w:lang w:eastAsia="ru-RU"/>
              </w:rPr>
              <w:t>, дом № 1</w:t>
            </w:r>
          </w:p>
        </w:tc>
        <w:tc>
          <w:tcPr>
            <w:tcW w:w="1774" w:type="dxa"/>
            <w:shd w:val="clear" w:color="auto" w:fill="auto"/>
            <w:noWrap/>
            <w:hideMark/>
          </w:tcPr>
          <w:p w14:paraId="52D994A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0,1034900</w:t>
            </w:r>
          </w:p>
        </w:tc>
      </w:tr>
      <w:tr w:rsidR="00B20AB2" w:rsidRPr="00E46989" w14:paraId="6A276C8E" w14:textId="77777777" w:rsidTr="00361B0C">
        <w:trPr>
          <w:trHeight w:val="225"/>
          <w:jc w:val="center"/>
        </w:trPr>
        <w:tc>
          <w:tcPr>
            <w:tcW w:w="6917" w:type="dxa"/>
            <w:shd w:val="clear" w:color="auto" w:fill="auto"/>
            <w:hideMark/>
          </w:tcPr>
          <w:p w14:paraId="0B1D2379"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77E695D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16</w:t>
            </w:r>
          </w:p>
        </w:tc>
        <w:tc>
          <w:tcPr>
            <w:tcW w:w="1774" w:type="dxa"/>
            <w:shd w:val="clear" w:color="auto" w:fill="auto"/>
            <w:noWrap/>
            <w:hideMark/>
          </w:tcPr>
          <w:p w14:paraId="64108E1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0,0422045</w:t>
            </w:r>
          </w:p>
        </w:tc>
      </w:tr>
      <w:tr w:rsidR="00B20AB2" w:rsidRPr="00E46989" w14:paraId="3FBD4632" w14:textId="77777777" w:rsidTr="00361B0C">
        <w:trPr>
          <w:trHeight w:val="225"/>
          <w:jc w:val="center"/>
        </w:trPr>
        <w:tc>
          <w:tcPr>
            <w:tcW w:w="6917" w:type="dxa"/>
            <w:shd w:val="clear" w:color="auto" w:fill="auto"/>
            <w:hideMark/>
          </w:tcPr>
          <w:p w14:paraId="057C74E2"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129CA7C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w:t>
            </w:r>
          </w:p>
        </w:tc>
        <w:tc>
          <w:tcPr>
            <w:tcW w:w="1774" w:type="dxa"/>
            <w:shd w:val="clear" w:color="auto" w:fill="auto"/>
            <w:noWrap/>
            <w:hideMark/>
          </w:tcPr>
          <w:p w14:paraId="1EDDD83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0,0561128</w:t>
            </w:r>
          </w:p>
        </w:tc>
      </w:tr>
      <w:tr w:rsidR="00B20AB2" w:rsidRPr="00E46989" w14:paraId="1FA2E76E" w14:textId="77777777" w:rsidTr="00361B0C">
        <w:trPr>
          <w:trHeight w:val="225"/>
          <w:jc w:val="center"/>
        </w:trPr>
        <w:tc>
          <w:tcPr>
            <w:tcW w:w="6917" w:type="dxa"/>
            <w:shd w:val="clear" w:color="auto" w:fill="auto"/>
            <w:hideMark/>
          </w:tcPr>
          <w:p w14:paraId="5B3AC22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78384CA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12</w:t>
            </w:r>
          </w:p>
        </w:tc>
        <w:tc>
          <w:tcPr>
            <w:tcW w:w="1774" w:type="dxa"/>
            <w:shd w:val="clear" w:color="auto" w:fill="auto"/>
            <w:noWrap/>
            <w:hideMark/>
          </w:tcPr>
          <w:p w14:paraId="22E0A83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0,0659559</w:t>
            </w:r>
          </w:p>
        </w:tc>
      </w:tr>
      <w:tr w:rsidR="00B20AB2" w:rsidRPr="00E46989" w14:paraId="3B7EF626" w14:textId="77777777" w:rsidTr="00361B0C">
        <w:trPr>
          <w:trHeight w:val="225"/>
          <w:jc w:val="center"/>
        </w:trPr>
        <w:tc>
          <w:tcPr>
            <w:tcW w:w="6917" w:type="dxa"/>
            <w:shd w:val="clear" w:color="auto" w:fill="auto"/>
            <w:hideMark/>
          </w:tcPr>
          <w:p w14:paraId="47953470"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42097F7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11</w:t>
            </w:r>
          </w:p>
        </w:tc>
        <w:tc>
          <w:tcPr>
            <w:tcW w:w="1774" w:type="dxa"/>
            <w:shd w:val="clear" w:color="auto" w:fill="auto"/>
            <w:noWrap/>
            <w:hideMark/>
          </w:tcPr>
          <w:p w14:paraId="016C86E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0,0386532</w:t>
            </w:r>
          </w:p>
        </w:tc>
      </w:tr>
      <w:tr w:rsidR="00B20AB2" w:rsidRPr="00E46989" w14:paraId="0AA8962F" w14:textId="77777777" w:rsidTr="00361B0C">
        <w:trPr>
          <w:trHeight w:val="225"/>
          <w:jc w:val="center"/>
        </w:trPr>
        <w:tc>
          <w:tcPr>
            <w:tcW w:w="6917" w:type="dxa"/>
            <w:shd w:val="clear" w:color="auto" w:fill="auto"/>
            <w:hideMark/>
          </w:tcPr>
          <w:p w14:paraId="10B5E12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жилой дом</w:t>
            </w:r>
          </w:p>
        </w:tc>
        <w:tc>
          <w:tcPr>
            <w:tcW w:w="5620" w:type="dxa"/>
            <w:shd w:val="clear" w:color="auto" w:fill="auto"/>
            <w:hideMark/>
          </w:tcPr>
          <w:p w14:paraId="2C8C6AB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w:t>
            </w:r>
          </w:p>
        </w:tc>
        <w:tc>
          <w:tcPr>
            <w:tcW w:w="1774" w:type="dxa"/>
            <w:shd w:val="clear" w:color="auto" w:fill="auto"/>
            <w:noWrap/>
            <w:hideMark/>
          </w:tcPr>
          <w:p w14:paraId="21E5DEF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0,0949258</w:t>
            </w:r>
          </w:p>
        </w:tc>
      </w:tr>
      <w:tr w:rsidR="00B20AB2" w:rsidRPr="00E46989" w14:paraId="6B1B1497" w14:textId="77777777" w:rsidTr="00361B0C">
        <w:trPr>
          <w:trHeight w:val="225"/>
          <w:jc w:val="center"/>
        </w:trPr>
        <w:tc>
          <w:tcPr>
            <w:tcW w:w="12537" w:type="dxa"/>
            <w:gridSpan w:val="2"/>
            <w:shd w:val="clear" w:color="auto" w:fill="auto"/>
            <w:hideMark/>
          </w:tcPr>
          <w:p w14:paraId="00964FBC" w14:textId="77777777" w:rsidR="00B20AB2" w:rsidRPr="00E46989" w:rsidRDefault="00B20AB2" w:rsidP="00E46989">
            <w:pPr>
              <w:jc w:val="both"/>
              <w:outlineLvl w:val="2"/>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Прочее</w:t>
            </w:r>
          </w:p>
        </w:tc>
        <w:tc>
          <w:tcPr>
            <w:tcW w:w="1774" w:type="dxa"/>
            <w:shd w:val="clear" w:color="auto" w:fill="auto"/>
            <w:noWrap/>
            <w:hideMark/>
          </w:tcPr>
          <w:p w14:paraId="217D9DCA" w14:textId="77777777" w:rsidR="00B20AB2" w:rsidRPr="00E46989" w:rsidRDefault="00B20AB2" w:rsidP="00E46989">
            <w:pPr>
              <w:jc w:val="both"/>
              <w:outlineLvl w:val="2"/>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0,5295967</w:t>
            </w:r>
          </w:p>
        </w:tc>
      </w:tr>
      <w:tr w:rsidR="00B20AB2" w:rsidRPr="00E46989" w14:paraId="373C65BE" w14:textId="77777777" w:rsidTr="00361B0C">
        <w:trPr>
          <w:trHeight w:val="225"/>
          <w:jc w:val="center"/>
        </w:trPr>
        <w:tc>
          <w:tcPr>
            <w:tcW w:w="12537" w:type="dxa"/>
            <w:gridSpan w:val="2"/>
            <w:shd w:val="clear" w:color="auto" w:fill="auto"/>
            <w:hideMark/>
          </w:tcPr>
          <w:p w14:paraId="08F1D1C4" w14:textId="77777777" w:rsidR="00B20AB2" w:rsidRPr="00E46989" w:rsidRDefault="00B20AB2" w:rsidP="00E46989">
            <w:pPr>
              <w:jc w:val="both"/>
              <w:outlineLvl w:val="3"/>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Местный бюджет</w:t>
            </w:r>
          </w:p>
        </w:tc>
        <w:tc>
          <w:tcPr>
            <w:tcW w:w="1774" w:type="dxa"/>
            <w:shd w:val="clear" w:color="auto" w:fill="auto"/>
            <w:noWrap/>
            <w:hideMark/>
          </w:tcPr>
          <w:p w14:paraId="40091376" w14:textId="77777777" w:rsidR="00B20AB2" w:rsidRPr="00E46989" w:rsidRDefault="00B20AB2" w:rsidP="00E46989">
            <w:pPr>
              <w:jc w:val="both"/>
              <w:outlineLvl w:val="3"/>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0,2251819</w:t>
            </w:r>
          </w:p>
        </w:tc>
      </w:tr>
      <w:tr w:rsidR="00B20AB2" w:rsidRPr="00E46989" w14:paraId="792A272A" w14:textId="77777777" w:rsidTr="00361B0C">
        <w:trPr>
          <w:trHeight w:val="225"/>
          <w:jc w:val="center"/>
        </w:trPr>
        <w:tc>
          <w:tcPr>
            <w:tcW w:w="12537" w:type="dxa"/>
            <w:gridSpan w:val="2"/>
            <w:shd w:val="clear" w:color="auto" w:fill="auto"/>
            <w:hideMark/>
          </w:tcPr>
          <w:p w14:paraId="2317F5A1" w14:textId="77777777" w:rsidR="00B20AB2" w:rsidRPr="00E46989" w:rsidRDefault="00B20AB2" w:rsidP="00E46989">
            <w:pPr>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Муниципальный бюджет</w:t>
            </w:r>
          </w:p>
        </w:tc>
        <w:tc>
          <w:tcPr>
            <w:tcW w:w="1774" w:type="dxa"/>
            <w:shd w:val="clear" w:color="auto" w:fill="auto"/>
            <w:noWrap/>
            <w:hideMark/>
          </w:tcPr>
          <w:p w14:paraId="6936DF87" w14:textId="77777777" w:rsidR="00B20AB2" w:rsidRPr="00E46989" w:rsidRDefault="00B20AB2" w:rsidP="00E46989">
            <w:pPr>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0,1530881</w:t>
            </w:r>
          </w:p>
        </w:tc>
      </w:tr>
      <w:tr w:rsidR="00B20AB2" w:rsidRPr="00E46989" w14:paraId="7EC3EC1E" w14:textId="77777777" w:rsidTr="00361B0C">
        <w:trPr>
          <w:trHeight w:val="225"/>
          <w:jc w:val="center"/>
        </w:trPr>
        <w:tc>
          <w:tcPr>
            <w:tcW w:w="12537" w:type="dxa"/>
            <w:gridSpan w:val="2"/>
            <w:shd w:val="clear" w:color="auto" w:fill="auto"/>
            <w:hideMark/>
          </w:tcPr>
          <w:p w14:paraId="612D7064"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Культура</w:t>
            </w:r>
          </w:p>
        </w:tc>
        <w:tc>
          <w:tcPr>
            <w:tcW w:w="1774" w:type="dxa"/>
            <w:shd w:val="clear" w:color="auto" w:fill="auto"/>
            <w:noWrap/>
            <w:hideMark/>
          </w:tcPr>
          <w:p w14:paraId="273D892B"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0,0167665</w:t>
            </w:r>
          </w:p>
        </w:tc>
      </w:tr>
      <w:tr w:rsidR="00B20AB2" w:rsidRPr="00E46989" w14:paraId="3A539CF6" w14:textId="77777777" w:rsidTr="00361B0C">
        <w:trPr>
          <w:trHeight w:val="435"/>
          <w:jc w:val="center"/>
        </w:trPr>
        <w:tc>
          <w:tcPr>
            <w:tcW w:w="6917" w:type="dxa"/>
            <w:shd w:val="clear" w:color="auto" w:fill="auto"/>
            <w:hideMark/>
          </w:tcPr>
          <w:p w14:paraId="3D462F4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Контракт № 05Т-Н1110520/24 от 30.01.2024 Отпуск теплоэнергии. Муниципальный бюджет</w:t>
            </w:r>
          </w:p>
        </w:tc>
        <w:tc>
          <w:tcPr>
            <w:tcW w:w="5620" w:type="dxa"/>
            <w:shd w:val="clear" w:color="auto" w:fill="auto"/>
            <w:hideMark/>
          </w:tcPr>
          <w:p w14:paraId="488FFAA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Культурно-досуговый центр г, Фокино</w:t>
            </w:r>
          </w:p>
        </w:tc>
        <w:tc>
          <w:tcPr>
            <w:tcW w:w="1774" w:type="dxa"/>
            <w:shd w:val="clear" w:color="auto" w:fill="auto"/>
            <w:noWrap/>
            <w:hideMark/>
          </w:tcPr>
          <w:p w14:paraId="568EAB6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0,0167665</w:t>
            </w:r>
          </w:p>
        </w:tc>
      </w:tr>
      <w:tr w:rsidR="00B20AB2" w:rsidRPr="00E46989" w14:paraId="6B5812D7" w14:textId="77777777" w:rsidTr="00361B0C">
        <w:trPr>
          <w:trHeight w:val="225"/>
          <w:jc w:val="center"/>
        </w:trPr>
        <w:tc>
          <w:tcPr>
            <w:tcW w:w="6917" w:type="dxa"/>
            <w:shd w:val="clear" w:color="auto" w:fill="auto"/>
            <w:hideMark/>
          </w:tcPr>
          <w:p w14:paraId="34B968D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Помещение</w:t>
            </w:r>
          </w:p>
        </w:tc>
        <w:tc>
          <w:tcPr>
            <w:tcW w:w="5620" w:type="dxa"/>
            <w:shd w:val="clear" w:color="auto" w:fill="auto"/>
            <w:hideMark/>
          </w:tcPr>
          <w:p w14:paraId="47F7503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Гагарина </w:t>
            </w:r>
            <w:proofErr w:type="spellStart"/>
            <w:r w:rsidRPr="00E46989">
              <w:rPr>
                <w:rFonts w:ascii="Times New Roman" w:eastAsia="Times New Roman" w:hAnsi="Times New Roman"/>
                <w:sz w:val="20"/>
                <w:szCs w:val="20"/>
                <w:lang w:eastAsia="ru-RU"/>
              </w:rPr>
              <w:lastRenderedPageBreak/>
              <w:t>ул</w:t>
            </w:r>
            <w:proofErr w:type="spellEnd"/>
            <w:r w:rsidRPr="00E46989">
              <w:rPr>
                <w:rFonts w:ascii="Times New Roman" w:eastAsia="Times New Roman" w:hAnsi="Times New Roman"/>
                <w:sz w:val="20"/>
                <w:szCs w:val="20"/>
                <w:lang w:eastAsia="ru-RU"/>
              </w:rPr>
              <w:t>, дом № 13</w:t>
            </w:r>
          </w:p>
        </w:tc>
        <w:tc>
          <w:tcPr>
            <w:tcW w:w="1774" w:type="dxa"/>
            <w:shd w:val="clear" w:color="auto" w:fill="auto"/>
            <w:noWrap/>
            <w:hideMark/>
          </w:tcPr>
          <w:p w14:paraId="75CD984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0,0167665</w:t>
            </w:r>
          </w:p>
        </w:tc>
      </w:tr>
      <w:tr w:rsidR="00B20AB2" w:rsidRPr="00E46989" w14:paraId="366F5DC5" w14:textId="77777777" w:rsidTr="00361B0C">
        <w:trPr>
          <w:trHeight w:val="225"/>
          <w:jc w:val="center"/>
        </w:trPr>
        <w:tc>
          <w:tcPr>
            <w:tcW w:w="12537" w:type="dxa"/>
            <w:gridSpan w:val="2"/>
            <w:shd w:val="clear" w:color="auto" w:fill="auto"/>
            <w:hideMark/>
          </w:tcPr>
          <w:p w14:paraId="2CD7B8B8"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Прочие</w:t>
            </w:r>
          </w:p>
        </w:tc>
        <w:tc>
          <w:tcPr>
            <w:tcW w:w="1774" w:type="dxa"/>
            <w:shd w:val="clear" w:color="auto" w:fill="auto"/>
            <w:noWrap/>
            <w:hideMark/>
          </w:tcPr>
          <w:p w14:paraId="6AD632FF"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0,1363216</w:t>
            </w:r>
          </w:p>
        </w:tc>
      </w:tr>
      <w:tr w:rsidR="00B20AB2" w:rsidRPr="00E46989" w14:paraId="066F0181" w14:textId="77777777" w:rsidTr="00361B0C">
        <w:trPr>
          <w:trHeight w:val="435"/>
          <w:jc w:val="center"/>
        </w:trPr>
        <w:tc>
          <w:tcPr>
            <w:tcW w:w="6917" w:type="dxa"/>
            <w:shd w:val="clear" w:color="auto" w:fill="auto"/>
            <w:hideMark/>
          </w:tcPr>
          <w:p w14:paraId="696D0F3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Контракт № 05Т-11111106/24-01 Отпуск теплоэнергии. Муниципальный бюджет</w:t>
            </w:r>
          </w:p>
        </w:tc>
        <w:tc>
          <w:tcPr>
            <w:tcW w:w="5620" w:type="dxa"/>
            <w:shd w:val="clear" w:color="auto" w:fill="auto"/>
            <w:hideMark/>
          </w:tcPr>
          <w:p w14:paraId="17EE1AE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Администрация города Фокино</w:t>
            </w:r>
          </w:p>
        </w:tc>
        <w:tc>
          <w:tcPr>
            <w:tcW w:w="1774" w:type="dxa"/>
            <w:shd w:val="clear" w:color="auto" w:fill="auto"/>
            <w:noWrap/>
            <w:hideMark/>
          </w:tcPr>
          <w:p w14:paraId="248B134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0,0059036</w:t>
            </w:r>
          </w:p>
        </w:tc>
      </w:tr>
      <w:tr w:rsidR="00B20AB2" w:rsidRPr="00E46989" w14:paraId="06CF5F98" w14:textId="77777777" w:rsidTr="00361B0C">
        <w:trPr>
          <w:trHeight w:val="225"/>
          <w:jc w:val="center"/>
        </w:trPr>
        <w:tc>
          <w:tcPr>
            <w:tcW w:w="6917" w:type="dxa"/>
            <w:shd w:val="clear" w:color="auto" w:fill="auto"/>
            <w:hideMark/>
          </w:tcPr>
          <w:p w14:paraId="6B99779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Нежилые помещения</w:t>
            </w:r>
          </w:p>
        </w:tc>
        <w:tc>
          <w:tcPr>
            <w:tcW w:w="5620" w:type="dxa"/>
            <w:shd w:val="clear" w:color="auto" w:fill="auto"/>
            <w:hideMark/>
          </w:tcPr>
          <w:p w14:paraId="798EECB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16</w:t>
            </w:r>
          </w:p>
        </w:tc>
        <w:tc>
          <w:tcPr>
            <w:tcW w:w="1774" w:type="dxa"/>
            <w:shd w:val="clear" w:color="auto" w:fill="auto"/>
            <w:noWrap/>
            <w:hideMark/>
          </w:tcPr>
          <w:p w14:paraId="7B1C46A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0,0059036</w:t>
            </w:r>
          </w:p>
        </w:tc>
      </w:tr>
      <w:tr w:rsidR="00B20AB2" w:rsidRPr="00E46989" w14:paraId="43F5D52A" w14:textId="77777777" w:rsidTr="00361B0C">
        <w:trPr>
          <w:trHeight w:val="435"/>
          <w:jc w:val="center"/>
        </w:trPr>
        <w:tc>
          <w:tcPr>
            <w:tcW w:w="6917" w:type="dxa"/>
            <w:shd w:val="clear" w:color="auto" w:fill="auto"/>
            <w:hideMark/>
          </w:tcPr>
          <w:p w14:paraId="5C93057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Контракт № 05Т-Н1111106/24(01) Отпуск теплоэнергии. Муниципальный бюджет</w:t>
            </w:r>
          </w:p>
        </w:tc>
        <w:tc>
          <w:tcPr>
            <w:tcW w:w="5620" w:type="dxa"/>
            <w:shd w:val="clear" w:color="auto" w:fill="auto"/>
            <w:hideMark/>
          </w:tcPr>
          <w:p w14:paraId="0F4659E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Администрация города Фокино</w:t>
            </w:r>
          </w:p>
        </w:tc>
        <w:tc>
          <w:tcPr>
            <w:tcW w:w="1774" w:type="dxa"/>
            <w:shd w:val="clear" w:color="auto" w:fill="auto"/>
            <w:noWrap/>
            <w:hideMark/>
          </w:tcPr>
          <w:p w14:paraId="18F32C4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0,1171759</w:t>
            </w:r>
          </w:p>
        </w:tc>
      </w:tr>
      <w:tr w:rsidR="00B20AB2" w:rsidRPr="00E46989" w14:paraId="27A72B03" w14:textId="77777777" w:rsidTr="00361B0C">
        <w:trPr>
          <w:trHeight w:val="225"/>
          <w:jc w:val="center"/>
        </w:trPr>
        <w:tc>
          <w:tcPr>
            <w:tcW w:w="6917" w:type="dxa"/>
            <w:shd w:val="clear" w:color="auto" w:fill="auto"/>
            <w:hideMark/>
          </w:tcPr>
          <w:p w14:paraId="48FF896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административное здание</w:t>
            </w:r>
          </w:p>
        </w:tc>
        <w:tc>
          <w:tcPr>
            <w:tcW w:w="5620" w:type="dxa"/>
            <w:shd w:val="clear" w:color="auto" w:fill="auto"/>
            <w:hideMark/>
          </w:tcPr>
          <w:p w14:paraId="0E46B91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13</w:t>
            </w:r>
          </w:p>
        </w:tc>
        <w:tc>
          <w:tcPr>
            <w:tcW w:w="1774" w:type="dxa"/>
            <w:shd w:val="clear" w:color="auto" w:fill="auto"/>
            <w:noWrap/>
            <w:hideMark/>
          </w:tcPr>
          <w:p w14:paraId="4A367EB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0,1079523</w:t>
            </w:r>
          </w:p>
        </w:tc>
      </w:tr>
      <w:tr w:rsidR="00B20AB2" w:rsidRPr="00E46989" w14:paraId="25799D13" w14:textId="77777777" w:rsidTr="00361B0C">
        <w:trPr>
          <w:trHeight w:val="225"/>
          <w:jc w:val="center"/>
        </w:trPr>
        <w:tc>
          <w:tcPr>
            <w:tcW w:w="6917" w:type="dxa"/>
            <w:shd w:val="clear" w:color="auto" w:fill="auto"/>
            <w:hideMark/>
          </w:tcPr>
          <w:p w14:paraId="5329DC5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административное помещение</w:t>
            </w:r>
          </w:p>
        </w:tc>
        <w:tc>
          <w:tcPr>
            <w:tcW w:w="5620" w:type="dxa"/>
            <w:shd w:val="clear" w:color="auto" w:fill="auto"/>
            <w:hideMark/>
          </w:tcPr>
          <w:p w14:paraId="07F6F60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13</w:t>
            </w:r>
          </w:p>
        </w:tc>
        <w:tc>
          <w:tcPr>
            <w:tcW w:w="1774" w:type="dxa"/>
            <w:shd w:val="clear" w:color="auto" w:fill="auto"/>
            <w:noWrap/>
            <w:hideMark/>
          </w:tcPr>
          <w:p w14:paraId="2849777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0,0092236</w:t>
            </w:r>
          </w:p>
        </w:tc>
      </w:tr>
      <w:tr w:rsidR="00B20AB2" w:rsidRPr="00E46989" w14:paraId="347279ED" w14:textId="77777777" w:rsidTr="00361B0C">
        <w:trPr>
          <w:trHeight w:val="435"/>
          <w:jc w:val="center"/>
        </w:trPr>
        <w:tc>
          <w:tcPr>
            <w:tcW w:w="6917" w:type="dxa"/>
            <w:shd w:val="clear" w:color="auto" w:fill="auto"/>
            <w:hideMark/>
          </w:tcPr>
          <w:p w14:paraId="458BB14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Контракт № 05Т-11111040/24 от 10.01.2024 Отпуск теплоэнергии. Муниципальный бюджет</w:t>
            </w:r>
          </w:p>
        </w:tc>
        <w:tc>
          <w:tcPr>
            <w:tcW w:w="5620" w:type="dxa"/>
            <w:shd w:val="clear" w:color="auto" w:fill="auto"/>
            <w:hideMark/>
          </w:tcPr>
          <w:p w14:paraId="1B1BCBC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МФЦ ПГ и МУ Мои документы г.Фокино МБУ</w:t>
            </w:r>
          </w:p>
        </w:tc>
        <w:tc>
          <w:tcPr>
            <w:tcW w:w="1774" w:type="dxa"/>
            <w:shd w:val="clear" w:color="auto" w:fill="auto"/>
            <w:noWrap/>
            <w:hideMark/>
          </w:tcPr>
          <w:p w14:paraId="1466525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0,0132421</w:t>
            </w:r>
          </w:p>
        </w:tc>
      </w:tr>
      <w:tr w:rsidR="00B20AB2" w:rsidRPr="00E46989" w14:paraId="6DC3A4C1" w14:textId="77777777" w:rsidTr="00361B0C">
        <w:trPr>
          <w:trHeight w:val="225"/>
          <w:jc w:val="center"/>
        </w:trPr>
        <w:tc>
          <w:tcPr>
            <w:tcW w:w="6917" w:type="dxa"/>
            <w:shd w:val="clear" w:color="auto" w:fill="auto"/>
            <w:hideMark/>
          </w:tcPr>
          <w:p w14:paraId="26BC3F2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помещение</w:t>
            </w:r>
          </w:p>
        </w:tc>
        <w:tc>
          <w:tcPr>
            <w:tcW w:w="5620" w:type="dxa"/>
            <w:shd w:val="clear" w:color="auto" w:fill="auto"/>
            <w:hideMark/>
          </w:tcPr>
          <w:p w14:paraId="1ECFB50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13</w:t>
            </w:r>
          </w:p>
        </w:tc>
        <w:tc>
          <w:tcPr>
            <w:tcW w:w="1774" w:type="dxa"/>
            <w:shd w:val="clear" w:color="auto" w:fill="auto"/>
            <w:noWrap/>
            <w:hideMark/>
          </w:tcPr>
          <w:p w14:paraId="215FA82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0,0132421</w:t>
            </w:r>
          </w:p>
        </w:tc>
      </w:tr>
      <w:tr w:rsidR="00B20AB2" w:rsidRPr="00E46989" w14:paraId="60E6D8C6" w14:textId="77777777" w:rsidTr="00361B0C">
        <w:trPr>
          <w:trHeight w:val="225"/>
          <w:jc w:val="center"/>
        </w:trPr>
        <w:tc>
          <w:tcPr>
            <w:tcW w:w="12537" w:type="dxa"/>
            <w:gridSpan w:val="2"/>
            <w:shd w:val="clear" w:color="auto" w:fill="auto"/>
            <w:hideMark/>
          </w:tcPr>
          <w:p w14:paraId="05947B39" w14:textId="77777777" w:rsidR="00B20AB2" w:rsidRPr="00E46989" w:rsidRDefault="00B20AB2" w:rsidP="00E46989">
            <w:pPr>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Областной бюджет</w:t>
            </w:r>
          </w:p>
        </w:tc>
        <w:tc>
          <w:tcPr>
            <w:tcW w:w="1774" w:type="dxa"/>
            <w:shd w:val="clear" w:color="auto" w:fill="auto"/>
            <w:noWrap/>
            <w:hideMark/>
          </w:tcPr>
          <w:p w14:paraId="2C47FDF8" w14:textId="77777777" w:rsidR="00B20AB2" w:rsidRPr="00E46989" w:rsidRDefault="00B20AB2" w:rsidP="00E46989">
            <w:pPr>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0,0720937</w:t>
            </w:r>
          </w:p>
        </w:tc>
      </w:tr>
      <w:tr w:rsidR="00B20AB2" w:rsidRPr="00E46989" w14:paraId="29974DBA" w14:textId="77777777" w:rsidTr="00361B0C">
        <w:trPr>
          <w:trHeight w:val="225"/>
          <w:jc w:val="center"/>
        </w:trPr>
        <w:tc>
          <w:tcPr>
            <w:tcW w:w="12537" w:type="dxa"/>
            <w:gridSpan w:val="2"/>
            <w:shd w:val="clear" w:color="auto" w:fill="auto"/>
            <w:hideMark/>
          </w:tcPr>
          <w:p w14:paraId="1317214A"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БТФОМС</w:t>
            </w:r>
          </w:p>
        </w:tc>
        <w:tc>
          <w:tcPr>
            <w:tcW w:w="1774" w:type="dxa"/>
            <w:shd w:val="clear" w:color="auto" w:fill="auto"/>
            <w:noWrap/>
            <w:hideMark/>
          </w:tcPr>
          <w:p w14:paraId="7964C2EF"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0,0638552</w:t>
            </w:r>
          </w:p>
        </w:tc>
      </w:tr>
      <w:tr w:rsidR="00B20AB2" w:rsidRPr="00E46989" w14:paraId="7252F9E6" w14:textId="77777777" w:rsidTr="00361B0C">
        <w:trPr>
          <w:trHeight w:val="225"/>
          <w:jc w:val="center"/>
        </w:trPr>
        <w:tc>
          <w:tcPr>
            <w:tcW w:w="6917" w:type="dxa"/>
            <w:shd w:val="clear" w:color="auto" w:fill="auto"/>
            <w:hideMark/>
          </w:tcPr>
          <w:p w14:paraId="2C8D98A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Контракт № 05Т-11111042/24 от 08.02.2024 Отпуск тепловой энергии</w:t>
            </w:r>
          </w:p>
        </w:tc>
        <w:tc>
          <w:tcPr>
            <w:tcW w:w="5620" w:type="dxa"/>
            <w:shd w:val="clear" w:color="auto" w:fill="auto"/>
            <w:hideMark/>
          </w:tcPr>
          <w:p w14:paraId="4F25644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Фокинская городская больница имени В.И. Гедройц</w:t>
            </w:r>
          </w:p>
        </w:tc>
        <w:tc>
          <w:tcPr>
            <w:tcW w:w="1774" w:type="dxa"/>
            <w:shd w:val="clear" w:color="auto" w:fill="auto"/>
            <w:noWrap/>
            <w:hideMark/>
          </w:tcPr>
          <w:p w14:paraId="6885DBE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0,0638552</w:t>
            </w:r>
          </w:p>
        </w:tc>
      </w:tr>
      <w:tr w:rsidR="00B20AB2" w:rsidRPr="00E46989" w14:paraId="5257233B" w14:textId="77777777" w:rsidTr="00361B0C">
        <w:trPr>
          <w:trHeight w:val="225"/>
          <w:jc w:val="center"/>
        </w:trPr>
        <w:tc>
          <w:tcPr>
            <w:tcW w:w="6917" w:type="dxa"/>
            <w:shd w:val="clear" w:color="auto" w:fill="auto"/>
            <w:hideMark/>
          </w:tcPr>
          <w:p w14:paraId="7449CE7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гараж г.Фокино</w:t>
            </w:r>
          </w:p>
        </w:tc>
        <w:tc>
          <w:tcPr>
            <w:tcW w:w="5620" w:type="dxa"/>
            <w:shd w:val="clear" w:color="auto" w:fill="auto"/>
            <w:hideMark/>
          </w:tcPr>
          <w:p w14:paraId="4E83547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Мира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w:t>
            </w:r>
          </w:p>
        </w:tc>
        <w:tc>
          <w:tcPr>
            <w:tcW w:w="1774" w:type="dxa"/>
            <w:shd w:val="clear" w:color="auto" w:fill="auto"/>
            <w:noWrap/>
            <w:hideMark/>
          </w:tcPr>
          <w:p w14:paraId="1F4C6F5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0,0087892</w:t>
            </w:r>
          </w:p>
        </w:tc>
      </w:tr>
      <w:tr w:rsidR="00B20AB2" w:rsidRPr="00E46989" w14:paraId="75CE9572" w14:textId="77777777" w:rsidTr="00361B0C">
        <w:trPr>
          <w:trHeight w:val="225"/>
          <w:jc w:val="center"/>
        </w:trPr>
        <w:tc>
          <w:tcPr>
            <w:tcW w:w="6917" w:type="dxa"/>
            <w:shd w:val="clear" w:color="auto" w:fill="auto"/>
            <w:hideMark/>
          </w:tcPr>
          <w:p w14:paraId="73EF801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здание амбулатории г.Фокино</w:t>
            </w:r>
          </w:p>
        </w:tc>
        <w:tc>
          <w:tcPr>
            <w:tcW w:w="5620" w:type="dxa"/>
            <w:shd w:val="clear" w:color="auto" w:fill="auto"/>
            <w:hideMark/>
          </w:tcPr>
          <w:p w14:paraId="46122DF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Мира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14</w:t>
            </w:r>
          </w:p>
        </w:tc>
        <w:tc>
          <w:tcPr>
            <w:tcW w:w="1774" w:type="dxa"/>
            <w:shd w:val="clear" w:color="auto" w:fill="auto"/>
            <w:noWrap/>
            <w:hideMark/>
          </w:tcPr>
          <w:p w14:paraId="427AA31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0,0550659</w:t>
            </w:r>
          </w:p>
        </w:tc>
      </w:tr>
      <w:tr w:rsidR="00B20AB2" w:rsidRPr="00E46989" w14:paraId="5B14A811" w14:textId="77777777" w:rsidTr="00361B0C">
        <w:trPr>
          <w:trHeight w:val="225"/>
          <w:jc w:val="center"/>
        </w:trPr>
        <w:tc>
          <w:tcPr>
            <w:tcW w:w="12537" w:type="dxa"/>
            <w:gridSpan w:val="2"/>
            <w:shd w:val="clear" w:color="auto" w:fill="auto"/>
            <w:hideMark/>
          </w:tcPr>
          <w:p w14:paraId="11482131"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Управление ветеринарии</w:t>
            </w:r>
          </w:p>
        </w:tc>
        <w:tc>
          <w:tcPr>
            <w:tcW w:w="1774" w:type="dxa"/>
            <w:shd w:val="clear" w:color="auto" w:fill="auto"/>
            <w:noWrap/>
            <w:hideMark/>
          </w:tcPr>
          <w:p w14:paraId="172E0223"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0,0044891</w:t>
            </w:r>
          </w:p>
        </w:tc>
      </w:tr>
      <w:tr w:rsidR="00B20AB2" w:rsidRPr="00E46989" w14:paraId="178E5469" w14:textId="77777777" w:rsidTr="00361B0C">
        <w:trPr>
          <w:trHeight w:val="435"/>
          <w:jc w:val="center"/>
        </w:trPr>
        <w:tc>
          <w:tcPr>
            <w:tcW w:w="6917" w:type="dxa"/>
            <w:shd w:val="clear" w:color="auto" w:fill="auto"/>
            <w:hideMark/>
          </w:tcPr>
          <w:p w14:paraId="42808C9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Контракт № 05Т-Н1110236/24 от 01.01.2024 Отпуск теплоэнергии. Областной бюджет</w:t>
            </w:r>
          </w:p>
        </w:tc>
        <w:tc>
          <w:tcPr>
            <w:tcW w:w="5620" w:type="dxa"/>
            <w:shd w:val="clear" w:color="auto" w:fill="auto"/>
            <w:hideMark/>
          </w:tcPr>
          <w:p w14:paraId="589E2C5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Центр ветеринарии Пригородный ГБУ</w:t>
            </w:r>
          </w:p>
        </w:tc>
        <w:tc>
          <w:tcPr>
            <w:tcW w:w="1774" w:type="dxa"/>
            <w:shd w:val="clear" w:color="auto" w:fill="auto"/>
            <w:noWrap/>
            <w:hideMark/>
          </w:tcPr>
          <w:p w14:paraId="4718A56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0,0044891</w:t>
            </w:r>
          </w:p>
        </w:tc>
      </w:tr>
      <w:tr w:rsidR="00B20AB2" w:rsidRPr="00E46989" w14:paraId="37680870" w14:textId="77777777" w:rsidTr="00361B0C">
        <w:trPr>
          <w:trHeight w:val="225"/>
          <w:jc w:val="center"/>
        </w:trPr>
        <w:tc>
          <w:tcPr>
            <w:tcW w:w="6917" w:type="dxa"/>
            <w:shd w:val="clear" w:color="auto" w:fill="auto"/>
            <w:hideMark/>
          </w:tcPr>
          <w:p w14:paraId="4A48FA8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Нежилое помещение</w:t>
            </w:r>
          </w:p>
        </w:tc>
        <w:tc>
          <w:tcPr>
            <w:tcW w:w="5620" w:type="dxa"/>
            <w:shd w:val="clear" w:color="auto" w:fill="auto"/>
            <w:hideMark/>
          </w:tcPr>
          <w:p w14:paraId="6CBF608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13</w:t>
            </w:r>
          </w:p>
        </w:tc>
        <w:tc>
          <w:tcPr>
            <w:tcW w:w="1774" w:type="dxa"/>
            <w:shd w:val="clear" w:color="auto" w:fill="auto"/>
            <w:noWrap/>
            <w:hideMark/>
          </w:tcPr>
          <w:p w14:paraId="04E745A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0,0044891</w:t>
            </w:r>
          </w:p>
        </w:tc>
      </w:tr>
      <w:tr w:rsidR="00B20AB2" w:rsidRPr="00E46989" w14:paraId="37406130" w14:textId="77777777" w:rsidTr="00361B0C">
        <w:trPr>
          <w:trHeight w:val="225"/>
          <w:jc w:val="center"/>
        </w:trPr>
        <w:tc>
          <w:tcPr>
            <w:tcW w:w="12537" w:type="dxa"/>
            <w:gridSpan w:val="2"/>
            <w:shd w:val="clear" w:color="auto" w:fill="auto"/>
            <w:hideMark/>
          </w:tcPr>
          <w:p w14:paraId="2D187253" w14:textId="77777777" w:rsidR="00B20AB2" w:rsidRPr="00E46989" w:rsidRDefault="00B20AB2" w:rsidP="00E46989">
            <w:pPr>
              <w:ind w:firstLineChars="10" w:firstLine="20"/>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ЦЗН</w:t>
            </w:r>
          </w:p>
        </w:tc>
        <w:tc>
          <w:tcPr>
            <w:tcW w:w="1774" w:type="dxa"/>
            <w:shd w:val="clear" w:color="auto" w:fill="auto"/>
            <w:noWrap/>
            <w:hideMark/>
          </w:tcPr>
          <w:p w14:paraId="1DE6B87D"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0,0037494</w:t>
            </w:r>
          </w:p>
        </w:tc>
      </w:tr>
      <w:tr w:rsidR="00B20AB2" w:rsidRPr="00E46989" w14:paraId="44BACD8A" w14:textId="77777777" w:rsidTr="00361B0C">
        <w:trPr>
          <w:trHeight w:val="435"/>
          <w:jc w:val="center"/>
        </w:trPr>
        <w:tc>
          <w:tcPr>
            <w:tcW w:w="6917" w:type="dxa"/>
            <w:shd w:val="clear" w:color="auto" w:fill="auto"/>
            <w:hideMark/>
          </w:tcPr>
          <w:p w14:paraId="3BDD36BE"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Контракт № 05Т-11110057/24(01) от 26.09.2024 Отпуск теплоэнергии. Областной бюджет</w:t>
            </w:r>
          </w:p>
        </w:tc>
        <w:tc>
          <w:tcPr>
            <w:tcW w:w="5620" w:type="dxa"/>
            <w:shd w:val="clear" w:color="auto" w:fill="auto"/>
            <w:hideMark/>
          </w:tcPr>
          <w:p w14:paraId="3089FBB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Центр занятости населения г. Дятьково ГКУ</w:t>
            </w:r>
          </w:p>
        </w:tc>
        <w:tc>
          <w:tcPr>
            <w:tcW w:w="1774" w:type="dxa"/>
            <w:shd w:val="clear" w:color="auto" w:fill="auto"/>
            <w:noWrap/>
            <w:hideMark/>
          </w:tcPr>
          <w:p w14:paraId="388AED3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0,0037494</w:t>
            </w:r>
          </w:p>
        </w:tc>
      </w:tr>
      <w:tr w:rsidR="00B20AB2" w:rsidRPr="00E46989" w14:paraId="7290F439" w14:textId="77777777" w:rsidTr="00361B0C">
        <w:trPr>
          <w:trHeight w:val="225"/>
          <w:jc w:val="center"/>
        </w:trPr>
        <w:tc>
          <w:tcPr>
            <w:tcW w:w="6917" w:type="dxa"/>
            <w:shd w:val="clear" w:color="auto" w:fill="auto"/>
            <w:hideMark/>
          </w:tcPr>
          <w:p w14:paraId="4D6C0551" w14:textId="77777777" w:rsidR="00B20AB2" w:rsidRPr="00E46989" w:rsidRDefault="00B20AB2" w:rsidP="00E46989">
            <w:pPr>
              <w:ind w:firstLineChars="10" w:firstLine="20"/>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Нежилое помещение</w:t>
            </w:r>
          </w:p>
        </w:tc>
        <w:tc>
          <w:tcPr>
            <w:tcW w:w="5620" w:type="dxa"/>
            <w:shd w:val="clear" w:color="auto" w:fill="auto"/>
            <w:hideMark/>
          </w:tcPr>
          <w:p w14:paraId="4414DAA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13</w:t>
            </w:r>
          </w:p>
        </w:tc>
        <w:tc>
          <w:tcPr>
            <w:tcW w:w="1774" w:type="dxa"/>
            <w:shd w:val="clear" w:color="auto" w:fill="auto"/>
            <w:noWrap/>
            <w:hideMark/>
          </w:tcPr>
          <w:p w14:paraId="6F14230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0,0037494</w:t>
            </w:r>
          </w:p>
        </w:tc>
      </w:tr>
      <w:tr w:rsidR="00B20AB2" w:rsidRPr="00E46989" w14:paraId="28C9AD2D" w14:textId="77777777" w:rsidTr="00361B0C">
        <w:trPr>
          <w:trHeight w:val="225"/>
          <w:jc w:val="center"/>
        </w:trPr>
        <w:tc>
          <w:tcPr>
            <w:tcW w:w="12537" w:type="dxa"/>
            <w:gridSpan w:val="2"/>
            <w:shd w:val="clear" w:color="auto" w:fill="auto"/>
            <w:hideMark/>
          </w:tcPr>
          <w:p w14:paraId="3DF61489" w14:textId="77777777" w:rsidR="00B20AB2" w:rsidRPr="00E46989" w:rsidRDefault="00B20AB2" w:rsidP="00E46989">
            <w:pPr>
              <w:jc w:val="both"/>
              <w:outlineLvl w:val="3"/>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Прочие отрасли</w:t>
            </w:r>
          </w:p>
        </w:tc>
        <w:tc>
          <w:tcPr>
            <w:tcW w:w="1774" w:type="dxa"/>
            <w:shd w:val="clear" w:color="auto" w:fill="auto"/>
            <w:noWrap/>
            <w:hideMark/>
          </w:tcPr>
          <w:p w14:paraId="247E9FEA" w14:textId="77777777" w:rsidR="00B20AB2" w:rsidRPr="00E46989" w:rsidRDefault="00B20AB2" w:rsidP="00E46989">
            <w:pPr>
              <w:jc w:val="both"/>
              <w:outlineLvl w:val="3"/>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0,3044149</w:t>
            </w:r>
          </w:p>
        </w:tc>
      </w:tr>
      <w:tr w:rsidR="00B20AB2" w:rsidRPr="00E46989" w14:paraId="0A1B5704" w14:textId="77777777" w:rsidTr="00361B0C">
        <w:trPr>
          <w:trHeight w:val="225"/>
          <w:jc w:val="center"/>
        </w:trPr>
        <w:tc>
          <w:tcPr>
            <w:tcW w:w="12537" w:type="dxa"/>
            <w:gridSpan w:val="2"/>
            <w:shd w:val="clear" w:color="auto" w:fill="auto"/>
            <w:hideMark/>
          </w:tcPr>
          <w:p w14:paraId="5C0550AB" w14:textId="77777777" w:rsidR="00B20AB2" w:rsidRPr="00E46989" w:rsidRDefault="00B20AB2" w:rsidP="00E46989">
            <w:pPr>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Остальное</w:t>
            </w:r>
          </w:p>
        </w:tc>
        <w:tc>
          <w:tcPr>
            <w:tcW w:w="1774" w:type="dxa"/>
            <w:shd w:val="clear" w:color="auto" w:fill="auto"/>
            <w:noWrap/>
            <w:hideMark/>
          </w:tcPr>
          <w:p w14:paraId="52F4883C" w14:textId="77777777" w:rsidR="00B20AB2" w:rsidRPr="00E46989" w:rsidRDefault="00B20AB2" w:rsidP="00E46989">
            <w:pPr>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0,3044149</w:t>
            </w:r>
          </w:p>
        </w:tc>
      </w:tr>
      <w:tr w:rsidR="00B20AB2" w:rsidRPr="00E46989" w14:paraId="791452E5" w14:textId="77777777" w:rsidTr="00361B0C">
        <w:trPr>
          <w:trHeight w:val="225"/>
          <w:jc w:val="center"/>
        </w:trPr>
        <w:tc>
          <w:tcPr>
            <w:tcW w:w="6917" w:type="dxa"/>
            <w:shd w:val="clear" w:color="auto" w:fill="auto"/>
            <w:hideMark/>
          </w:tcPr>
          <w:p w14:paraId="55E5F989"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Отпуск тепловой энергии 05Т-11111020</w:t>
            </w:r>
          </w:p>
        </w:tc>
        <w:tc>
          <w:tcPr>
            <w:tcW w:w="5620" w:type="dxa"/>
            <w:shd w:val="clear" w:color="auto" w:fill="auto"/>
            <w:hideMark/>
          </w:tcPr>
          <w:p w14:paraId="72A2E8BD"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Алые паруса ООО</w:t>
            </w:r>
          </w:p>
        </w:tc>
        <w:tc>
          <w:tcPr>
            <w:tcW w:w="1774" w:type="dxa"/>
            <w:shd w:val="clear" w:color="auto" w:fill="auto"/>
            <w:noWrap/>
            <w:hideMark/>
          </w:tcPr>
          <w:p w14:paraId="6EC7910B"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0,0132678</w:t>
            </w:r>
          </w:p>
        </w:tc>
      </w:tr>
      <w:tr w:rsidR="00B20AB2" w:rsidRPr="00E46989" w14:paraId="46551CF4" w14:textId="77777777" w:rsidTr="00361B0C">
        <w:trPr>
          <w:trHeight w:val="225"/>
          <w:jc w:val="center"/>
        </w:trPr>
        <w:tc>
          <w:tcPr>
            <w:tcW w:w="6917" w:type="dxa"/>
            <w:shd w:val="clear" w:color="auto" w:fill="auto"/>
            <w:hideMark/>
          </w:tcPr>
          <w:p w14:paraId="1BBD1DC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кафе</w:t>
            </w:r>
          </w:p>
        </w:tc>
        <w:tc>
          <w:tcPr>
            <w:tcW w:w="5620" w:type="dxa"/>
            <w:shd w:val="clear" w:color="auto" w:fill="auto"/>
            <w:hideMark/>
          </w:tcPr>
          <w:p w14:paraId="412CBF4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г Фокино,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Мира, д. 19а</w:t>
            </w:r>
          </w:p>
        </w:tc>
        <w:tc>
          <w:tcPr>
            <w:tcW w:w="1774" w:type="dxa"/>
            <w:shd w:val="clear" w:color="auto" w:fill="auto"/>
            <w:noWrap/>
            <w:hideMark/>
          </w:tcPr>
          <w:p w14:paraId="6CB3BC8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0,0132678</w:t>
            </w:r>
          </w:p>
        </w:tc>
      </w:tr>
      <w:tr w:rsidR="00B20AB2" w:rsidRPr="00E46989" w14:paraId="3BBE4597" w14:textId="77777777" w:rsidTr="00361B0C">
        <w:trPr>
          <w:trHeight w:val="225"/>
          <w:jc w:val="center"/>
        </w:trPr>
        <w:tc>
          <w:tcPr>
            <w:tcW w:w="6917" w:type="dxa"/>
            <w:shd w:val="clear" w:color="auto" w:fill="auto"/>
            <w:hideMark/>
          </w:tcPr>
          <w:p w14:paraId="4A448B3D"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Отпуск тепловой энергии 05Т-11111012</w:t>
            </w:r>
          </w:p>
        </w:tc>
        <w:tc>
          <w:tcPr>
            <w:tcW w:w="5620" w:type="dxa"/>
            <w:shd w:val="clear" w:color="auto" w:fill="auto"/>
            <w:hideMark/>
          </w:tcPr>
          <w:p w14:paraId="429E91C1" w14:textId="77777777" w:rsidR="00B20AB2" w:rsidRPr="00E46989" w:rsidRDefault="00B20AB2" w:rsidP="00E46989">
            <w:pPr>
              <w:jc w:val="both"/>
              <w:outlineLvl w:val="5"/>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Баходиров</w:t>
            </w:r>
            <w:proofErr w:type="spellEnd"/>
            <w:r w:rsidRPr="00E46989">
              <w:rPr>
                <w:rFonts w:ascii="Times New Roman" w:eastAsia="Times New Roman" w:hAnsi="Times New Roman"/>
                <w:sz w:val="20"/>
                <w:szCs w:val="20"/>
                <w:lang w:eastAsia="ru-RU"/>
              </w:rPr>
              <w:t xml:space="preserve"> </w:t>
            </w:r>
            <w:proofErr w:type="spellStart"/>
            <w:r w:rsidRPr="00E46989">
              <w:rPr>
                <w:rFonts w:ascii="Times New Roman" w:eastAsia="Times New Roman" w:hAnsi="Times New Roman"/>
                <w:sz w:val="20"/>
                <w:szCs w:val="20"/>
                <w:lang w:eastAsia="ru-RU"/>
              </w:rPr>
              <w:t>Рахимжон</w:t>
            </w:r>
            <w:proofErr w:type="spellEnd"/>
            <w:r w:rsidRPr="00E46989">
              <w:rPr>
                <w:rFonts w:ascii="Times New Roman" w:eastAsia="Times New Roman" w:hAnsi="Times New Roman"/>
                <w:sz w:val="20"/>
                <w:szCs w:val="20"/>
                <w:lang w:eastAsia="ru-RU"/>
              </w:rPr>
              <w:t xml:space="preserve"> </w:t>
            </w:r>
            <w:proofErr w:type="spellStart"/>
            <w:r w:rsidRPr="00E46989">
              <w:rPr>
                <w:rFonts w:ascii="Times New Roman" w:eastAsia="Times New Roman" w:hAnsi="Times New Roman"/>
                <w:sz w:val="20"/>
                <w:szCs w:val="20"/>
                <w:lang w:eastAsia="ru-RU"/>
              </w:rPr>
              <w:t>Давронович</w:t>
            </w:r>
            <w:proofErr w:type="spellEnd"/>
            <w:r w:rsidRPr="00E46989">
              <w:rPr>
                <w:rFonts w:ascii="Times New Roman" w:eastAsia="Times New Roman" w:hAnsi="Times New Roman"/>
                <w:sz w:val="20"/>
                <w:szCs w:val="20"/>
                <w:lang w:eastAsia="ru-RU"/>
              </w:rPr>
              <w:t xml:space="preserve"> ИП</w:t>
            </w:r>
          </w:p>
        </w:tc>
        <w:tc>
          <w:tcPr>
            <w:tcW w:w="1774" w:type="dxa"/>
            <w:shd w:val="clear" w:color="auto" w:fill="auto"/>
            <w:noWrap/>
            <w:hideMark/>
          </w:tcPr>
          <w:p w14:paraId="584A76D9"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0,0022976</w:t>
            </w:r>
          </w:p>
        </w:tc>
      </w:tr>
      <w:tr w:rsidR="00B20AB2" w:rsidRPr="00E46989" w14:paraId="11512809" w14:textId="77777777" w:rsidTr="00361B0C">
        <w:trPr>
          <w:trHeight w:val="225"/>
          <w:jc w:val="center"/>
        </w:trPr>
        <w:tc>
          <w:tcPr>
            <w:tcW w:w="6917" w:type="dxa"/>
            <w:shd w:val="clear" w:color="auto" w:fill="auto"/>
            <w:hideMark/>
          </w:tcPr>
          <w:p w14:paraId="0D8074C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магазин "Фауна"</w:t>
            </w:r>
          </w:p>
        </w:tc>
        <w:tc>
          <w:tcPr>
            <w:tcW w:w="5620" w:type="dxa"/>
            <w:shd w:val="clear" w:color="auto" w:fill="auto"/>
            <w:hideMark/>
          </w:tcPr>
          <w:p w14:paraId="140C64E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Гагарина </w:t>
            </w:r>
            <w:proofErr w:type="spellStart"/>
            <w:r w:rsidRPr="00E46989">
              <w:rPr>
                <w:rFonts w:ascii="Times New Roman" w:eastAsia="Times New Roman" w:hAnsi="Times New Roman"/>
                <w:sz w:val="20"/>
                <w:szCs w:val="20"/>
                <w:lang w:eastAsia="ru-RU"/>
              </w:rPr>
              <w:t>ул</w:t>
            </w:r>
            <w:proofErr w:type="spellEnd"/>
          </w:p>
        </w:tc>
        <w:tc>
          <w:tcPr>
            <w:tcW w:w="1774" w:type="dxa"/>
            <w:shd w:val="clear" w:color="auto" w:fill="auto"/>
            <w:noWrap/>
            <w:hideMark/>
          </w:tcPr>
          <w:p w14:paraId="3A88131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0,0022976</w:t>
            </w:r>
          </w:p>
        </w:tc>
      </w:tr>
      <w:tr w:rsidR="00B20AB2" w:rsidRPr="00E46989" w14:paraId="42DADE8A" w14:textId="77777777" w:rsidTr="00361B0C">
        <w:trPr>
          <w:trHeight w:val="225"/>
          <w:jc w:val="center"/>
        </w:trPr>
        <w:tc>
          <w:tcPr>
            <w:tcW w:w="6917" w:type="dxa"/>
            <w:shd w:val="clear" w:color="auto" w:fill="auto"/>
            <w:hideMark/>
          </w:tcPr>
          <w:p w14:paraId="71798A1A"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№05Т-11110537-01 от 01.04.2020 Отпуск тепловой энергии</w:t>
            </w:r>
          </w:p>
        </w:tc>
        <w:tc>
          <w:tcPr>
            <w:tcW w:w="5620" w:type="dxa"/>
            <w:shd w:val="clear" w:color="auto" w:fill="auto"/>
            <w:hideMark/>
          </w:tcPr>
          <w:p w14:paraId="5EB4076C"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Белоусова Марина Николаевна</w:t>
            </w:r>
          </w:p>
        </w:tc>
        <w:tc>
          <w:tcPr>
            <w:tcW w:w="1774" w:type="dxa"/>
            <w:shd w:val="clear" w:color="auto" w:fill="auto"/>
            <w:noWrap/>
            <w:hideMark/>
          </w:tcPr>
          <w:p w14:paraId="3B8D9D5D"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0,0206226</w:t>
            </w:r>
          </w:p>
        </w:tc>
      </w:tr>
      <w:tr w:rsidR="00B20AB2" w:rsidRPr="00E46989" w14:paraId="019E66FF" w14:textId="77777777" w:rsidTr="00361B0C">
        <w:trPr>
          <w:trHeight w:val="225"/>
          <w:jc w:val="center"/>
        </w:trPr>
        <w:tc>
          <w:tcPr>
            <w:tcW w:w="6917" w:type="dxa"/>
            <w:shd w:val="clear" w:color="auto" w:fill="auto"/>
            <w:hideMark/>
          </w:tcPr>
          <w:p w14:paraId="6198213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магазин №9 "Хозяюшка" г.Фокино</w:t>
            </w:r>
          </w:p>
        </w:tc>
        <w:tc>
          <w:tcPr>
            <w:tcW w:w="5620" w:type="dxa"/>
            <w:shd w:val="clear" w:color="auto" w:fill="auto"/>
            <w:hideMark/>
          </w:tcPr>
          <w:p w14:paraId="243FD11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xml:space="preserve">, </w:t>
            </w:r>
            <w:r w:rsidRPr="00E46989">
              <w:rPr>
                <w:rFonts w:ascii="Times New Roman" w:eastAsia="Times New Roman" w:hAnsi="Times New Roman"/>
                <w:sz w:val="20"/>
                <w:szCs w:val="20"/>
                <w:lang w:eastAsia="ru-RU"/>
              </w:rPr>
              <w:lastRenderedPageBreak/>
              <w:t>дом № 11</w:t>
            </w:r>
          </w:p>
        </w:tc>
        <w:tc>
          <w:tcPr>
            <w:tcW w:w="1774" w:type="dxa"/>
            <w:shd w:val="clear" w:color="auto" w:fill="auto"/>
            <w:noWrap/>
            <w:hideMark/>
          </w:tcPr>
          <w:p w14:paraId="3F4628F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0,0206226</w:t>
            </w:r>
          </w:p>
        </w:tc>
      </w:tr>
      <w:tr w:rsidR="00B20AB2" w:rsidRPr="00E46989" w14:paraId="586C3117" w14:textId="77777777" w:rsidTr="00361B0C">
        <w:trPr>
          <w:trHeight w:val="225"/>
          <w:jc w:val="center"/>
        </w:trPr>
        <w:tc>
          <w:tcPr>
            <w:tcW w:w="6917" w:type="dxa"/>
            <w:shd w:val="clear" w:color="auto" w:fill="auto"/>
            <w:hideMark/>
          </w:tcPr>
          <w:p w14:paraId="34E20141"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№05Т-11116039-02 от 01.11.2022 Отпуск тепловой энергии</w:t>
            </w:r>
          </w:p>
        </w:tc>
        <w:tc>
          <w:tcPr>
            <w:tcW w:w="5620" w:type="dxa"/>
            <w:shd w:val="clear" w:color="auto" w:fill="auto"/>
            <w:hideMark/>
          </w:tcPr>
          <w:p w14:paraId="5D56F26E"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ВИКОНТ ООО</w:t>
            </w:r>
          </w:p>
        </w:tc>
        <w:tc>
          <w:tcPr>
            <w:tcW w:w="1774" w:type="dxa"/>
            <w:shd w:val="clear" w:color="auto" w:fill="auto"/>
            <w:noWrap/>
            <w:hideMark/>
          </w:tcPr>
          <w:p w14:paraId="6B9F46CE"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0,0400006</w:t>
            </w:r>
          </w:p>
        </w:tc>
      </w:tr>
      <w:tr w:rsidR="00B20AB2" w:rsidRPr="00E46989" w14:paraId="583D0DA2" w14:textId="77777777" w:rsidTr="00361B0C">
        <w:trPr>
          <w:trHeight w:val="225"/>
          <w:jc w:val="center"/>
        </w:trPr>
        <w:tc>
          <w:tcPr>
            <w:tcW w:w="6917" w:type="dxa"/>
            <w:shd w:val="clear" w:color="auto" w:fill="auto"/>
            <w:hideMark/>
          </w:tcPr>
          <w:p w14:paraId="49A41AB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Нежилое помещение (</w:t>
            </w:r>
            <w:proofErr w:type="spellStart"/>
            <w:r w:rsidRPr="00E46989">
              <w:rPr>
                <w:rFonts w:ascii="Times New Roman" w:eastAsia="Times New Roman" w:hAnsi="Times New Roman"/>
                <w:sz w:val="20"/>
                <w:szCs w:val="20"/>
                <w:lang w:eastAsia="ru-RU"/>
              </w:rPr>
              <w:t>фокино</w:t>
            </w:r>
            <w:proofErr w:type="spellEnd"/>
            <w:r w:rsidRPr="00E46989">
              <w:rPr>
                <w:rFonts w:ascii="Times New Roman" w:eastAsia="Times New Roman" w:hAnsi="Times New Roman"/>
                <w:sz w:val="20"/>
                <w:szCs w:val="20"/>
                <w:lang w:eastAsia="ru-RU"/>
              </w:rPr>
              <w:t>)</w:t>
            </w:r>
          </w:p>
        </w:tc>
        <w:tc>
          <w:tcPr>
            <w:tcW w:w="5620" w:type="dxa"/>
            <w:shd w:val="clear" w:color="auto" w:fill="auto"/>
            <w:hideMark/>
          </w:tcPr>
          <w:p w14:paraId="37A0E24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10</w:t>
            </w:r>
          </w:p>
        </w:tc>
        <w:tc>
          <w:tcPr>
            <w:tcW w:w="1774" w:type="dxa"/>
            <w:shd w:val="clear" w:color="auto" w:fill="auto"/>
            <w:noWrap/>
            <w:hideMark/>
          </w:tcPr>
          <w:p w14:paraId="321484F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0,0400006</w:t>
            </w:r>
          </w:p>
        </w:tc>
      </w:tr>
      <w:tr w:rsidR="00B20AB2" w:rsidRPr="00E46989" w14:paraId="00662EF9" w14:textId="77777777" w:rsidTr="00361B0C">
        <w:trPr>
          <w:trHeight w:val="225"/>
          <w:jc w:val="center"/>
        </w:trPr>
        <w:tc>
          <w:tcPr>
            <w:tcW w:w="6917" w:type="dxa"/>
            <w:shd w:val="clear" w:color="auto" w:fill="auto"/>
            <w:hideMark/>
          </w:tcPr>
          <w:p w14:paraId="3940D1E6"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Отпуск тепловой энергии 05Т-11111005</w:t>
            </w:r>
          </w:p>
        </w:tc>
        <w:tc>
          <w:tcPr>
            <w:tcW w:w="5620" w:type="dxa"/>
            <w:shd w:val="clear" w:color="auto" w:fill="auto"/>
            <w:hideMark/>
          </w:tcPr>
          <w:p w14:paraId="06C13A6D"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Гришакина Анжелика Васильевна ИП</w:t>
            </w:r>
          </w:p>
        </w:tc>
        <w:tc>
          <w:tcPr>
            <w:tcW w:w="1774" w:type="dxa"/>
            <w:shd w:val="clear" w:color="auto" w:fill="auto"/>
            <w:noWrap/>
            <w:hideMark/>
          </w:tcPr>
          <w:p w14:paraId="3DEB2138"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0,0016466</w:t>
            </w:r>
          </w:p>
        </w:tc>
      </w:tr>
      <w:tr w:rsidR="00B20AB2" w:rsidRPr="00E46989" w14:paraId="44B94F2B" w14:textId="77777777" w:rsidTr="00361B0C">
        <w:trPr>
          <w:trHeight w:val="225"/>
          <w:jc w:val="center"/>
        </w:trPr>
        <w:tc>
          <w:tcPr>
            <w:tcW w:w="6917" w:type="dxa"/>
            <w:shd w:val="clear" w:color="auto" w:fill="auto"/>
            <w:hideMark/>
          </w:tcPr>
          <w:p w14:paraId="6B24C0D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магазин "Белье"</w:t>
            </w:r>
          </w:p>
        </w:tc>
        <w:tc>
          <w:tcPr>
            <w:tcW w:w="5620" w:type="dxa"/>
            <w:shd w:val="clear" w:color="auto" w:fill="auto"/>
            <w:hideMark/>
          </w:tcPr>
          <w:p w14:paraId="7C064B9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Луначарского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2А</w:t>
            </w:r>
          </w:p>
        </w:tc>
        <w:tc>
          <w:tcPr>
            <w:tcW w:w="1774" w:type="dxa"/>
            <w:shd w:val="clear" w:color="auto" w:fill="auto"/>
            <w:noWrap/>
            <w:hideMark/>
          </w:tcPr>
          <w:p w14:paraId="188F18D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0,0016466</w:t>
            </w:r>
          </w:p>
        </w:tc>
      </w:tr>
      <w:tr w:rsidR="00B20AB2" w:rsidRPr="00E46989" w14:paraId="04C95959" w14:textId="77777777" w:rsidTr="00361B0C">
        <w:trPr>
          <w:trHeight w:val="225"/>
          <w:jc w:val="center"/>
        </w:trPr>
        <w:tc>
          <w:tcPr>
            <w:tcW w:w="6917" w:type="dxa"/>
            <w:shd w:val="clear" w:color="auto" w:fill="auto"/>
            <w:hideMark/>
          </w:tcPr>
          <w:p w14:paraId="141EF4A6"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№05Т-11110028-08 от 27.05.2013 Отпуск тепловой энергии</w:t>
            </w:r>
          </w:p>
        </w:tc>
        <w:tc>
          <w:tcPr>
            <w:tcW w:w="5620" w:type="dxa"/>
            <w:shd w:val="clear" w:color="auto" w:fill="auto"/>
            <w:hideMark/>
          </w:tcPr>
          <w:p w14:paraId="029C377C"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Дятьковский торг АО</w:t>
            </w:r>
          </w:p>
        </w:tc>
        <w:tc>
          <w:tcPr>
            <w:tcW w:w="1774" w:type="dxa"/>
            <w:shd w:val="clear" w:color="auto" w:fill="auto"/>
            <w:noWrap/>
            <w:hideMark/>
          </w:tcPr>
          <w:p w14:paraId="3E0945D9"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0,0359240</w:t>
            </w:r>
          </w:p>
        </w:tc>
      </w:tr>
      <w:tr w:rsidR="00B20AB2" w:rsidRPr="00E46989" w14:paraId="3D802869" w14:textId="77777777" w:rsidTr="00361B0C">
        <w:trPr>
          <w:trHeight w:val="225"/>
          <w:jc w:val="center"/>
        </w:trPr>
        <w:tc>
          <w:tcPr>
            <w:tcW w:w="6917" w:type="dxa"/>
            <w:shd w:val="clear" w:color="auto" w:fill="auto"/>
            <w:hideMark/>
          </w:tcPr>
          <w:p w14:paraId="3B7568B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магазин №10 "Заря" г.Фокино</w:t>
            </w:r>
          </w:p>
        </w:tc>
        <w:tc>
          <w:tcPr>
            <w:tcW w:w="5620" w:type="dxa"/>
            <w:shd w:val="clear" w:color="auto" w:fill="auto"/>
            <w:hideMark/>
          </w:tcPr>
          <w:p w14:paraId="223E6BC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12</w:t>
            </w:r>
          </w:p>
        </w:tc>
        <w:tc>
          <w:tcPr>
            <w:tcW w:w="1774" w:type="dxa"/>
            <w:shd w:val="clear" w:color="auto" w:fill="auto"/>
            <w:noWrap/>
            <w:hideMark/>
          </w:tcPr>
          <w:p w14:paraId="4FBA69F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0,0359240</w:t>
            </w:r>
          </w:p>
        </w:tc>
      </w:tr>
      <w:tr w:rsidR="00B20AB2" w:rsidRPr="00E46989" w14:paraId="356DBF0E" w14:textId="77777777" w:rsidTr="00361B0C">
        <w:trPr>
          <w:trHeight w:val="225"/>
          <w:jc w:val="center"/>
        </w:trPr>
        <w:tc>
          <w:tcPr>
            <w:tcW w:w="6917" w:type="dxa"/>
            <w:shd w:val="clear" w:color="auto" w:fill="auto"/>
            <w:hideMark/>
          </w:tcPr>
          <w:p w14:paraId="789B0B66"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№05Т-11111019-01 от 27.05.2013 Отпуск тепловой энергии</w:t>
            </w:r>
          </w:p>
        </w:tc>
        <w:tc>
          <w:tcPr>
            <w:tcW w:w="5620" w:type="dxa"/>
            <w:shd w:val="clear" w:color="auto" w:fill="auto"/>
            <w:hideMark/>
          </w:tcPr>
          <w:p w14:paraId="6F113E4A" w14:textId="77777777" w:rsidR="00B20AB2" w:rsidRPr="00E46989" w:rsidRDefault="00B20AB2" w:rsidP="00E46989">
            <w:pPr>
              <w:jc w:val="both"/>
              <w:outlineLvl w:val="5"/>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Есеневич</w:t>
            </w:r>
            <w:proofErr w:type="spellEnd"/>
            <w:r w:rsidRPr="00E46989">
              <w:rPr>
                <w:rFonts w:ascii="Times New Roman" w:eastAsia="Times New Roman" w:hAnsi="Times New Roman"/>
                <w:sz w:val="20"/>
                <w:szCs w:val="20"/>
                <w:lang w:eastAsia="ru-RU"/>
              </w:rPr>
              <w:t xml:space="preserve"> Тамара Григорьевна ИП</w:t>
            </w:r>
          </w:p>
        </w:tc>
        <w:tc>
          <w:tcPr>
            <w:tcW w:w="1774" w:type="dxa"/>
            <w:shd w:val="clear" w:color="auto" w:fill="auto"/>
            <w:noWrap/>
            <w:hideMark/>
          </w:tcPr>
          <w:p w14:paraId="038F8F01"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0,0447852</w:t>
            </w:r>
          </w:p>
        </w:tc>
      </w:tr>
      <w:tr w:rsidR="00B20AB2" w:rsidRPr="00E46989" w14:paraId="57283F54" w14:textId="77777777" w:rsidTr="00361B0C">
        <w:trPr>
          <w:trHeight w:val="225"/>
          <w:jc w:val="center"/>
        </w:trPr>
        <w:tc>
          <w:tcPr>
            <w:tcW w:w="6917" w:type="dxa"/>
            <w:shd w:val="clear" w:color="auto" w:fill="auto"/>
            <w:hideMark/>
          </w:tcPr>
          <w:p w14:paraId="4E473D9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магазин "Продукты"</w:t>
            </w:r>
          </w:p>
        </w:tc>
        <w:tc>
          <w:tcPr>
            <w:tcW w:w="5620" w:type="dxa"/>
            <w:shd w:val="clear" w:color="auto" w:fill="auto"/>
            <w:hideMark/>
          </w:tcPr>
          <w:p w14:paraId="1E1200C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Луначарского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w:t>
            </w:r>
          </w:p>
        </w:tc>
        <w:tc>
          <w:tcPr>
            <w:tcW w:w="1774" w:type="dxa"/>
            <w:shd w:val="clear" w:color="auto" w:fill="auto"/>
            <w:noWrap/>
            <w:hideMark/>
          </w:tcPr>
          <w:p w14:paraId="33B58E7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0,0447852</w:t>
            </w:r>
          </w:p>
        </w:tc>
      </w:tr>
      <w:tr w:rsidR="00B20AB2" w:rsidRPr="00E46989" w14:paraId="69E7D4D6" w14:textId="77777777" w:rsidTr="00361B0C">
        <w:trPr>
          <w:trHeight w:val="225"/>
          <w:jc w:val="center"/>
        </w:trPr>
        <w:tc>
          <w:tcPr>
            <w:tcW w:w="6917" w:type="dxa"/>
            <w:shd w:val="clear" w:color="auto" w:fill="auto"/>
            <w:hideMark/>
          </w:tcPr>
          <w:p w14:paraId="3E126543"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№05Т-11111027-01 от 15.02.2021 Отпуск тепловой энергии</w:t>
            </w:r>
          </w:p>
        </w:tc>
        <w:tc>
          <w:tcPr>
            <w:tcW w:w="5620" w:type="dxa"/>
            <w:shd w:val="clear" w:color="auto" w:fill="auto"/>
            <w:hideMark/>
          </w:tcPr>
          <w:p w14:paraId="62C39CD2"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Заусайлова Ирина Владимировна</w:t>
            </w:r>
          </w:p>
        </w:tc>
        <w:tc>
          <w:tcPr>
            <w:tcW w:w="1774" w:type="dxa"/>
            <w:shd w:val="clear" w:color="auto" w:fill="auto"/>
            <w:noWrap/>
            <w:hideMark/>
          </w:tcPr>
          <w:p w14:paraId="05640A32"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0,0015416</w:t>
            </w:r>
          </w:p>
        </w:tc>
      </w:tr>
      <w:tr w:rsidR="00B20AB2" w:rsidRPr="00E46989" w14:paraId="6D4F695C" w14:textId="77777777" w:rsidTr="00361B0C">
        <w:trPr>
          <w:trHeight w:val="225"/>
          <w:jc w:val="center"/>
        </w:trPr>
        <w:tc>
          <w:tcPr>
            <w:tcW w:w="6917" w:type="dxa"/>
            <w:shd w:val="clear" w:color="auto" w:fill="auto"/>
            <w:hideMark/>
          </w:tcPr>
          <w:p w14:paraId="7DDD0A2D"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Нежилое помещение</w:t>
            </w:r>
          </w:p>
        </w:tc>
        <w:tc>
          <w:tcPr>
            <w:tcW w:w="5620" w:type="dxa"/>
            <w:shd w:val="clear" w:color="auto" w:fill="auto"/>
            <w:hideMark/>
          </w:tcPr>
          <w:p w14:paraId="23DC6AE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16</w:t>
            </w:r>
          </w:p>
        </w:tc>
        <w:tc>
          <w:tcPr>
            <w:tcW w:w="1774" w:type="dxa"/>
            <w:shd w:val="clear" w:color="auto" w:fill="auto"/>
            <w:noWrap/>
            <w:hideMark/>
          </w:tcPr>
          <w:p w14:paraId="59FD811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0,0015416</w:t>
            </w:r>
          </w:p>
        </w:tc>
      </w:tr>
      <w:tr w:rsidR="00B20AB2" w:rsidRPr="00E46989" w14:paraId="4FE84820" w14:textId="77777777" w:rsidTr="00361B0C">
        <w:trPr>
          <w:trHeight w:val="225"/>
          <w:jc w:val="center"/>
        </w:trPr>
        <w:tc>
          <w:tcPr>
            <w:tcW w:w="6917" w:type="dxa"/>
            <w:shd w:val="clear" w:color="auto" w:fill="auto"/>
            <w:hideMark/>
          </w:tcPr>
          <w:p w14:paraId="1A89EC3B"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 05Т-11111045 от 01.09.2016 Отпуск тепловой энергии</w:t>
            </w:r>
          </w:p>
        </w:tc>
        <w:tc>
          <w:tcPr>
            <w:tcW w:w="5620" w:type="dxa"/>
            <w:shd w:val="clear" w:color="auto" w:fill="auto"/>
            <w:hideMark/>
          </w:tcPr>
          <w:p w14:paraId="38384603" w14:textId="77777777" w:rsidR="00B20AB2" w:rsidRPr="00E46989" w:rsidRDefault="00B20AB2" w:rsidP="00E46989">
            <w:pPr>
              <w:jc w:val="both"/>
              <w:outlineLvl w:val="5"/>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Кихай</w:t>
            </w:r>
            <w:proofErr w:type="spellEnd"/>
            <w:r w:rsidRPr="00E46989">
              <w:rPr>
                <w:rFonts w:ascii="Times New Roman" w:eastAsia="Times New Roman" w:hAnsi="Times New Roman"/>
                <w:sz w:val="20"/>
                <w:szCs w:val="20"/>
                <w:lang w:eastAsia="ru-RU"/>
              </w:rPr>
              <w:t xml:space="preserve"> Татьяна Александровна ИП</w:t>
            </w:r>
          </w:p>
        </w:tc>
        <w:tc>
          <w:tcPr>
            <w:tcW w:w="1774" w:type="dxa"/>
            <w:shd w:val="clear" w:color="auto" w:fill="auto"/>
            <w:noWrap/>
            <w:hideMark/>
          </w:tcPr>
          <w:p w14:paraId="61E2ABDE"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0,0056346</w:t>
            </w:r>
          </w:p>
        </w:tc>
      </w:tr>
      <w:tr w:rsidR="00B20AB2" w:rsidRPr="00E46989" w14:paraId="21034326" w14:textId="77777777" w:rsidTr="00361B0C">
        <w:trPr>
          <w:trHeight w:val="225"/>
          <w:jc w:val="center"/>
        </w:trPr>
        <w:tc>
          <w:tcPr>
            <w:tcW w:w="6917" w:type="dxa"/>
            <w:shd w:val="clear" w:color="auto" w:fill="auto"/>
            <w:hideMark/>
          </w:tcPr>
          <w:p w14:paraId="1D23E3B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магазин</w:t>
            </w:r>
          </w:p>
        </w:tc>
        <w:tc>
          <w:tcPr>
            <w:tcW w:w="5620" w:type="dxa"/>
            <w:shd w:val="clear" w:color="auto" w:fill="auto"/>
            <w:hideMark/>
          </w:tcPr>
          <w:p w14:paraId="04E3D97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10А</w:t>
            </w:r>
          </w:p>
        </w:tc>
        <w:tc>
          <w:tcPr>
            <w:tcW w:w="1774" w:type="dxa"/>
            <w:shd w:val="clear" w:color="auto" w:fill="auto"/>
            <w:noWrap/>
            <w:hideMark/>
          </w:tcPr>
          <w:p w14:paraId="341B93D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0,0056346</w:t>
            </w:r>
          </w:p>
        </w:tc>
      </w:tr>
      <w:tr w:rsidR="00B20AB2" w:rsidRPr="00E46989" w14:paraId="29F75F7B" w14:textId="77777777" w:rsidTr="00361B0C">
        <w:trPr>
          <w:trHeight w:val="225"/>
          <w:jc w:val="center"/>
        </w:trPr>
        <w:tc>
          <w:tcPr>
            <w:tcW w:w="6917" w:type="dxa"/>
            <w:shd w:val="clear" w:color="auto" w:fill="auto"/>
            <w:hideMark/>
          </w:tcPr>
          <w:p w14:paraId="1533CA72"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№05Т-11111026-04 от 24.09.2014 Отпуск тепловой энергии</w:t>
            </w:r>
          </w:p>
        </w:tc>
        <w:tc>
          <w:tcPr>
            <w:tcW w:w="5620" w:type="dxa"/>
            <w:shd w:val="clear" w:color="auto" w:fill="auto"/>
            <w:hideMark/>
          </w:tcPr>
          <w:p w14:paraId="7EEA2F62" w14:textId="77777777" w:rsidR="00B20AB2" w:rsidRPr="00E46989" w:rsidRDefault="00B20AB2" w:rsidP="00E46989">
            <w:pPr>
              <w:jc w:val="both"/>
              <w:outlineLvl w:val="5"/>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Клачкова</w:t>
            </w:r>
            <w:proofErr w:type="spellEnd"/>
            <w:r w:rsidRPr="00E46989">
              <w:rPr>
                <w:rFonts w:ascii="Times New Roman" w:eastAsia="Times New Roman" w:hAnsi="Times New Roman"/>
                <w:sz w:val="20"/>
                <w:szCs w:val="20"/>
                <w:lang w:eastAsia="ru-RU"/>
              </w:rPr>
              <w:t xml:space="preserve"> Татьяна Филипповна ИП</w:t>
            </w:r>
          </w:p>
        </w:tc>
        <w:tc>
          <w:tcPr>
            <w:tcW w:w="1774" w:type="dxa"/>
            <w:shd w:val="clear" w:color="auto" w:fill="auto"/>
            <w:noWrap/>
            <w:hideMark/>
          </w:tcPr>
          <w:p w14:paraId="7928B6BD"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0,0091123</w:t>
            </w:r>
          </w:p>
        </w:tc>
      </w:tr>
      <w:tr w:rsidR="00B20AB2" w:rsidRPr="00E46989" w14:paraId="356980B8" w14:textId="77777777" w:rsidTr="00361B0C">
        <w:trPr>
          <w:trHeight w:val="225"/>
          <w:jc w:val="center"/>
        </w:trPr>
        <w:tc>
          <w:tcPr>
            <w:tcW w:w="6917" w:type="dxa"/>
            <w:shd w:val="clear" w:color="auto" w:fill="auto"/>
            <w:hideMark/>
          </w:tcPr>
          <w:p w14:paraId="1216BE0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Нежилое помещение</w:t>
            </w:r>
          </w:p>
        </w:tc>
        <w:tc>
          <w:tcPr>
            <w:tcW w:w="5620" w:type="dxa"/>
            <w:shd w:val="clear" w:color="auto" w:fill="auto"/>
            <w:hideMark/>
          </w:tcPr>
          <w:p w14:paraId="0D853CA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16</w:t>
            </w:r>
          </w:p>
        </w:tc>
        <w:tc>
          <w:tcPr>
            <w:tcW w:w="1774" w:type="dxa"/>
            <w:shd w:val="clear" w:color="auto" w:fill="auto"/>
            <w:noWrap/>
            <w:hideMark/>
          </w:tcPr>
          <w:p w14:paraId="4B73D2C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0,0091123</w:t>
            </w:r>
          </w:p>
        </w:tc>
      </w:tr>
      <w:tr w:rsidR="00B20AB2" w:rsidRPr="00E46989" w14:paraId="5097A33D" w14:textId="77777777" w:rsidTr="00361B0C">
        <w:trPr>
          <w:trHeight w:val="225"/>
          <w:jc w:val="center"/>
        </w:trPr>
        <w:tc>
          <w:tcPr>
            <w:tcW w:w="6917" w:type="dxa"/>
            <w:shd w:val="clear" w:color="auto" w:fill="auto"/>
            <w:hideMark/>
          </w:tcPr>
          <w:p w14:paraId="2B7BF2AE"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№05Т-Н1110119 от 01.02.2022 Отпуск тепловой энергии</w:t>
            </w:r>
          </w:p>
        </w:tc>
        <w:tc>
          <w:tcPr>
            <w:tcW w:w="5620" w:type="dxa"/>
            <w:shd w:val="clear" w:color="auto" w:fill="auto"/>
            <w:hideMark/>
          </w:tcPr>
          <w:p w14:paraId="4D19BCE6"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Ковалева Снежана Александровна ИП</w:t>
            </w:r>
          </w:p>
        </w:tc>
        <w:tc>
          <w:tcPr>
            <w:tcW w:w="1774" w:type="dxa"/>
            <w:shd w:val="clear" w:color="auto" w:fill="auto"/>
            <w:noWrap/>
            <w:hideMark/>
          </w:tcPr>
          <w:p w14:paraId="6F70AC87"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0,0012764</w:t>
            </w:r>
          </w:p>
        </w:tc>
      </w:tr>
      <w:tr w:rsidR="00B20AB2" w:rsidRPr="00E46989" w14:paraId="7C8AA29B" w14:textId="77777777" w:rsidTr="00361B0C">
        <w:trPr>
          <w:trHeight w:val="225"/>
          <w:jc w:val="center"/>
        </w:trPr>
        <w:tc>
          <w:tcPr>
            <w:tcW w:w="6917" w:type="dxa"/>
            <w:shd w:val="clear" w:color="auto" w:fill="auto"/>
            <w:hideMark/>
          </w:tcPr>
          <w:p w14:paraId="645E401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Торговый павильон</w:t>
            </w:r>
          </w:p>
        </w:tc>
        <w:tc>
          <w:tcPr>
            <w:tcW w:w="5620" w:type="dxa"/>
            <w:shd w:val="clear" w:color="auto" w:fill="auto"/>
            <w:hideMark/>
          </w:tcPr>
          <w:p w14:paraId="0ECD7F8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Гагарина </w:t>
            </w:r>
            <w:proofErr w:type="spellStart"/>
            <w:r w:rsidRPr="00E46989">
              <w:rPr>
                <w:rFonts w:ascii="Times New Roman" w:eastAsia="Times New Roman" w:hAnsi="Times New Roman"/>
                <w:sz w:val="20"/>
                <w:szCs w:val="20"/>
                <w:lang w:eastAsia="ru-RU"/>
              </w:rPr>
              <w:t>ул</w:t>
            </w:r>
            <w:proofErr w:type="spellEnd"/>
          </w:p>
        </w:tc>
        <w:tc>
          <w:tcPr>
            <w:tcW w:w="1774" w:type="dxa"/>
            <w:shd w:val="clear" w:color="auto" w:fill="auto"/>
            <w:noWrap/>
            <w:hideMark/>
          </w:tcPr>
          <w:p w14:paraId="7CA261B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0,0012764</w:t>
            </w:r>
          </w:p>
        </w:tc>
      </w:tr>
      <w:tr w:rsidR="00B20AB2" w:rsidRPr="00E46989" w14:paraId="7B5EC8C8" w14:textId="77777777" w:rsidTr="00361B0C">
        <w:trPr>
          <w:trHeight w:val="225"/>
          <w:jc w:val="center"/>
        </w:trPr>
        <w:tc>
          <w:tcPr>
            <w:tcW w:w="6917" w:type="dxa"/>
            <w:shd w:val="clear" w:color="auto" w:fill="auto"/>
            <w:hideMark/>
          </w:tcPr>
          <w:p w14:paraId="6D8D164F"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№05Т-11111013-02 от 27.05.2013 Отпуск тепловой энергии</w:t>
            </w:r>
          </w:p>
        </w:tc>
        <w:tc>
          <w:tcPr>
            <w:tcW w:w="5620" w:type="dxa"/>
            <w:shd w:val="clear" w:color="auto" w:fill="auto"/>
            <w:hideMark/>
          </w:tcPr>
          <w:p w14:paraId="589DB43B"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Лагутина Надежда Васильевна </w:t>
            </w:r>
          </w:p>
        </w:tc>
        <w:tc>
          <w:tcPr>
            <w:tcW w:w="1774" w:type="dxa"/>
            <w:shd w:val="clear" w:color="auto" w:fill="auto"/>
            <w:noWrap/>
            <w:hideMark/>
          </w:tcPr>
          <w:p w14:paraId="35182C0D"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0,0079019</w:t>
            </w:r>
          </w:p>
        </w:tc>
      </w:tr>
      <w:tr w:rsidR="00B20AB2" w:rsidRPr="00E46989" w14:paraId="5793CC34" w14:textId="77777777" w:rsidTr="00361B0C">
        <w:trPr>
          <w:trHeight w:val="225"/>
          <w:jc w:val="center"/>
        </w:trPr>
        <w:tc>
          <w:tcPr>
            <w:tcW w:w="6917" w:type="dxa"/>
            <w:shd w:val="clear" w:color="auto" w:fill="auto"/>
            <w:hideMark/>
          </w:tcPr>
          <w:p w14:paraId="7E49AD9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аптечный пункт</w:t>
            </w:r>
          </w:p>
        </w:tc>
        <w:tc>
          <w:tcPr>
            <w:tcW w:w="5620" w:type="dxa"/>
            <w:shd w:val="clear" w:color="auto" w:fill="auto"/>
            <w:hideMark/>
          </w:tcPr>
          <w:p w14:paraId="6B9593A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11</w:t>
            </w:r>
          </w:p>
        </w:tc>
        <w:tc>
          <w:tcPr>
            <w:tcW w:w="1774" w:type="dxa"/>
            <w:shd w:val="clear" w:color="auto" w:fill="auto"/>
            <w:noWrap/>
            <w:hideMark/>
          </w:tcPr>
          <w:p w14:paraId="644F76F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0,0079019</w:t>
            </w:r>
          </w:p>
        </w:tc>
      </w:tr>
      <w:tr w:rsidR="00B20AB2" w:rsidRPr="00E46989" w14:paraId="3B22F2D0" w14:textId="77777777" w:rsidTr="00361B0C">
        <w:trPr>
          <w:trHeight w:val="225"/>
          <w:jc w:val="center"/>
        </w:trPr>
        <w:tc>
          <w:tcPr>
            <w:tcW w:w="6917" w:type="dxa"/>
            <w:shd w:val="clear" w:color="auto" w:fill="auto"/>
            <w:hideMark/>
          </w:tcPr>
          <w:p w14:paraId="5C0DC500"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№05Т-11111118-02 от 27.05.2013 Отпуск тепловой энергии</w:t>
            </w:r>
          </w:p>
        </w:tc>
        <w:tc>
          <w:tcPr>
            <w:tcW w:w="5620" w:type="dxa"/>
            <w:shd w:val="clear" w:color="auto" w:fill="auto"/>
            <w:hideMark/>
          </w:tcPr>
          <w:p w14:paraId="174B703D"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Мальцовский портландцемент АО</w:t>
            </w:r>
          </w:p>
        </w:tc>
        <w:tc>
          <w:tcPr>
            <w:tcW w:w="1774" w:type="dxa"/>
            <w:shd w:val="clear" w:color="auto" w:fill="auto"/>
            <w:noWrap/>
            <w:hideMark/>
          </w:tcPr>
          <w:p w14:paraId="441D8277"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0,0256698</w:t>
            </w:r>
          </w:p>
        </w:tc>
      </w:tr>
      <w:tr w:rsidR="00B20AB2" w:rsidRPr="00E46989" w14:paraId="2C88325D" w14:textId="77777777" w:rsidTr="00361B0C">
        <w:trPr>
          <w:trHeight w:val="225"/>
          <w:jc w:val="center"/>
        </w:trPr>
        <w:tc>
          <w:tcPr>
            <w:tcW w:w="6917" w:type="dxa"/>
            <w:shd w:val="clear" w:color="auto" w:fill="auto"/>
            <w:hideMark/>
          </w:tcPr>
          <w:p w14:paraId="46C9D86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магазин "Промтовары"</w:t>
            </w:r>
          </w:p>
        </w:tc>
        <w:tc>
          <w:tcPr>
            <w:tcW w:w="5620" w:type="dxa"/>
            <w:shd w:val="clear" w:color="auto" w:fill="auto"/>
            <w:hideMark/>
          </w:tcPr>
          <w:p w14:paraId="487F9BC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w:t>
            </w:r>
          </w:p>
        </w:tc>
        <w:tc>
          <w:tcPr>
            <w:tcW w:w="1774" w:type="dxa"/>
            <w:shd w:val="clear" w:color="auto" w:fill="auto"/>
            <w:noWrap/>
            <w:hideMark/>
          </w:tcPr>
          <w:p w14:paraId="6288934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0,0256698</w:t>
            </w:r>
          </w:p>
        </w:tc>
      </w:tr>
      <w:tr w:rsidR="00B20AB2" w:rsidRPr="00E46989" w14:paraId="28154840" w14:textId="77777777" w:rsidTr="00361B0C">
        <w:trPr>
          <w:trHeight w:val="225"/>
          <w:jc w:val="center"/>
        </w:trPr>
        <w:tc>
          <w:tcPr>
            <w:tcW w:w="6917" w:type="dxa"/>
            <w:shd w:val="clear" w:color="auto" w:fill="auto"/>
            <w:hideMark/>
          </w:tcPr>
          <w:p w14:paraId="0000EC83"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№05Т-11110133-01 от 27.05.2013 Отпуск тепловой энергии</w:t>
            </w:r>
          </w:p>
        </w:tc>
        <w:tc>
          <w:tcPr>
            <w:tcW w:w="5620" w:type="dxa"/>
            <w:shd w:val="clear" w:color="auto" w:fill="auto"/>
            <w:hideMark/>
          </w:tcPr>
          <w:p w14:paraId="3E7DFF15"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Монолит ООО</w:t>
            </w:r>
          </w:p>
        </w:tc>
        <w:tc>
          <w:tcPr>
            <w:tcW w:w="1774" w:type="dxa"/>
            <w:shd w:val="clear" w:color="auto" w:fill="auto"/>
            <w:noWrap/>
            <w:hideMark/>
          </w:tcPr>
          <w:p w14:paraId="02AFA9E4"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0,0219358</w:t>
            </w:r>
          </w:p>
        </w:tc>
      </w:tr>
      <w:tr w:rsidR="00B20AB2" w:rsidRPr="00E46989" w14:paraId="3C6D262A" w14:textId="77777777" w:rsidTr="00361B0C">
        <w:trPr>
          <w:trHeight w:val="225"/>
          <w:jc w:val="center"/>
        </w:trPr>
        <w:tc>
          <w:tcPr>
            <w:tcW w:w="6917" w:type="dxa"/>
            <w:shd w:val="clear" w:color="auto" w:fill="auto"/>
            <w:hideMark/>
          </w:tcPr>
          <w:p w14:paraId="53819079"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нежилое помещение</w:t>
            </w:r>
          </w:p>
        </w:tc>
        <w:tc>
          <w:tcPr>
            <w:tcW w:w="5620" w:type="dxa"/>
            <w:shd w:val="clear" w:color="auto" w:fill="auto"/>
            <w:hideMark/>
          </w:tcPr>
          <w:p w14:paraId="2C905EE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2</w:t>
            </w:r>
          </w:p>
        </w:tc>
        <w:tc>
          <w:tcPr>
            <w:tcW w:w="1774" w:type="dxa"/>
            <w:shd w:val="clear" w:color="auto" w:fill="auto"/>
            <w:noWrap/>
            <w:hideMark/>
          </w:tcPr>
          <w:p w14:paraId="3995A1C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0,0219358</w:t>
            </w:r>
          </w:p>
        </w:tc>
      </w:tr>
      <w:tr w:rsidR="00B20AB2" w:rsidRPr="00E46989" w14:paraId="4E27968E" w14:textId="77777777" w:rsidTr="00361B0C">
        <w:trPr>
          <w:trHeight w:val="225"/>
          <w:jc w:val="center"/>
        </w:trPr>
        <w:tc>
          <w:tcPr>
            <w:tcW w:w="6917" w:type="dxa"/>
            <w:shd w:val="clear" w:color="auto" w:fill="auto"/>
            <w:hideMark/>
          </w:tcPr>
          <w:p w14:paraId="425DFA4A"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Договор №05Т-11110220-01 </w:t>
            </w:r>
            <w:proofErr w:type="gramStart"/>
            <w:r w:rsidRPr="00E46989">
              <w:rPr>
                <w:rFonts w:ascii="Times New Roman" w:eastAsia="Times New Roman" w:hAnsi="Times New Roman"/>
                <w:sz w:val="20"/>
                <w:szCs w:val="20"/>
                <w:lang w:eastAsia="ru-RU"/>
              </w:rPr>
              <w:t>от  Отпуск</w:t>
            </w:r>
            <w:proofErr w:type="gramEnd"/>
            <w:r w:rsidRPr="00E46989">
              <w:rPr>
                <w:rFonts w:ascii="Times New Roman" w:eastAsia="Times New Roman" w:hAnsi="Times New Roman"/>
                <w:sz w:val="20"/>
                <w:szCs w:val="20"/>
                <w:lang w:eastAsia="ru-RU"/>
              </w:rPr>
              <w:t xml:space="preserve"> тепловой энергии</w:t>
            </w:r>
          </w:p>
        </w:tc>
        <w:tc>
          <w:tcPr>
            <w:tcW w:w="5620" w:type="dxa"/>
            <w:shd w:val="clear" w:color="auto" w:fill="auto"/>
            <w:hideMark/>
          </w:tcPr>
          <w:p w14:paraId="2A57CB57"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РИРЦ Брянской области ООО</w:t>
            </w:r>
          </w:p>
        </w:tc>
        <w:tc>
          <w:tcPr>
            <w:tcW w:w="1774" w:type="dxa"/>
            <w:shd w:val="clear" w:color="auto" w:fill="auto"/>
            <w:noWrap/>
            <w:hideMark/>
          </w:tcPr>
          <w:p w14:paraId="05209603"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0,0018955</w:t>
            </w:r>
          </w:p>
        </w:tc>
      </w:tr>
      <w:tr w:rsidR="00B20AB2" w:rsidRPr="00E46989" w14:paraId="7D0AAE12" w14:textId="77777777" w:rsidTr="00361B0C">
        <w:trPr>
          <w:trHeight w:val="225"/>
          <w:jc w:val="center"/>
        </w:trPr>
        <w:tc>
          <w:tcPr>
            <w:tcW w:w="6917" w:type="dxa"/>
            <w:shd w:val="clear" w:color="auto" w:fill="auto"/>
            <w:hideMark/>
          </w:tcPr>
          <w:p w14:paraId="5FC7988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помещение</w:t>
            </w:r>
          </w:p>
        </w:tc>
        <w:tc>
          <w:tcPr>
            <w:tcW w:w="5620" w:type="dxa"/>
            <w:shd w:val="clear" w:color="auto" w:fill="auto"/>
            <w:hideMark/>
          </w:tcPr>
          <w:p w14:paraId="0733762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16</w:t>
            </w:r>
          </w:p>
        </w:tc>
        <w:tc>
          <w:tcPr>
            <w:tcW w:w="1774" w:type="dxa"/>
            <w:shd w:val="clear" w:color="auto" w:fill="auto"/>
            <w:noWrap/>
            <w:hideMark/>
          </w:tcPr>
          <w:p w14:paraId="5C49248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0,0018955</w:t>
            </w:r>
          </w:p>
        </w:tc>
      </w:tr>
      <w:tr w:rsidR="00B20AB2" w:rsidRPr="00E46989" w14:paraId="6FA7294F" w14:textId="77777777" w:rsidTr="00361B0C">
        <w:trPr>
          <w:trHeight w:val="225"/>
          <w:jc w:val="center"/>
        </w:trPr>
        <w:tc>
          <w:tcPr>
            <w:tcW w:w="6917" w:type="dxa"/>
            <w:shd w:val="clear" w:color="auto" w:fill="auto"/>
            <w:hideMark/>
          </w:tcPr>
          <w:p w14:paraId="1DC4EBBE"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№05Т-11110548И-01 от 01.03.2020 Отпуск тепловой энергии</w:t>
            </w:r>
          </w:p>
        </w:tc>
        <w:tc>
          <w:tcPr>
            <w:tcW w:w="5620" w:type="dxa"/>
            <w:shd w:val="clear" w:color="auto" w:fill="auto"/>
            <w:hideMark/>
          </w:tcPr>
          <w:p w14:paraId="26948D99" w14:textId="77777777" w:rsidR="00B20AB2" w:rsidRPr="00E46989" w:rsidRDefault="00B20AB2" w:rsidP="00E46989">
            <w:pPr>
              <w:jc w:val="both"/>
              <w:outlineLvl w:val="5"/>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Самонтова</w:t>
            </w:r>
            <w:proofErr w:type="spellEnd"/>
            <w:r w:rsidRPr="00E46989">
              <w:rPr>
                <w:rFonts w:ascii="Times New Roman" w:eastAsia="Times New Roman" w:hAnsi="Times New Roman"/>
                <w:sz w:val="20"/>
                <w:szCs w:val="20"/>
                <w:lang w:eastAsia="ru-RU"/>
              </w:rPr>
              <w:t xml:space="preserve"> Екатерина Николаевна</w:t>
            </w:r>
          </w:p>
        </w:tc>
        <w:tc>
          <w:tcPr>
            <w:tcW w:w="1774" w:type="dxa"/>
            <w:shd w:val="clear" w:color="auto" w:fill="auto"/>
            <w:noWrap/>
            <w:hideMark/>
          </w:tcPr>
          <w:p w14:paraId="2C08FB8D"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11748BF2" w14:textId="77777777" w:rsidTr="00361B0C">
        <w:trPr>
          <w:trHeight w:val="225"/>
          <w:jc w:val="center"/>
        </w:trPr>
        <w:tc>
          <w:tcPr>
            <w:tcW w:w="6917" w:type="dxa"/>
            <w:shd w:val="clear" w:color="auto" w:fill="auto"/>
            <w:hideMark/>
          </w:tcPr>
          <w:p w14:paraId="7AE8BAC6"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магазин </w:t>
            </w:r>
          </w:p>
        </w:tc>
        <w:tc>
          <w:tcPr>
            <w:tcW w:w="5620" w:type="dxa"/>
            <w:shd w:val="clear" w:color="auto" w:fill="auto"/>
            <w:hideMark/>
          </w:tcPr>
          <w:p w14:paraId="4D52408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16</w:t>
            </w:r>
          </w:p>
        </w:tc>
        <w:tc>
          <w:tcPr>
            <w:tcW w:w="1774" w:type="dxa"/>
            <w:shd w:val="clear" w:color="auto" w:fill="auto"/>
            <w:noWrap/>
            <w:hideMark/>
          </w:tcPr>
          <w:p w14:paraId="67826BF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w:t>
            </w:r>
          </w:p>
        </w:tc>
      </w:tr>
      <w:tr w:rsidR="00B20AB2" w:rsidRPr="00E46989" w14:paraId="15FF016B" w14:textId="77777777" w:rsidTr="00361B0C">
        <w:trPr>
          <w:trHeight w:val="225"/>
          <w:jc w:val="center"/>
        </w:trPr>
        <w:tc>
          <w:tcPr>
            <w:tcW w:w="6917" w:type="dxa"/>
            <w:shd w:val="clear" w:color="auto" w:fill="auto"/>
            <w:hideMark/>
          </w:tcPr>
          <w:p w14:paraId="3F2972A5"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Отпуск тепловой энергии 05Т-11111053</w:t>
            </w:r>
          </w:p>
        </w:tc>
        <w:tc>
          <w:tcPr>
            <w:tcW w:w="5620" w:type="dxa"/>
            <w:shd w:val="clear" w:color="auto" w:fill="auto"/>
            <w:hideMark/>
          </w:tcPr>
          <w:p w14:paraId="341FF278"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Семин Александр Анатольевич</w:t>
            </w:r>
          </w:p>
        </w:tc>
        <w:tc>
          <w:tcPr>
            <w:tcW w:w="1774" w:type="dxa"/>
            <w:shd w:val="clear" w:color="auto" w:fill="auto"/>
            <w:noWrap/>
            <w:hideMark/>
          </w:tcPr>
          <w:p w14:paraId="48A5A6DB"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0,0015484</w:t>
            </w:r>
          </w:p>
        </w:tc>
      </w:tr>
      <w:tr w:rsidR="00B20AB2" w:rsidRPr="00E46989" w14:paraId="60CFF974" w14:textId="77777777" w:rsidTr="00361B0C">
        <w:trPr>
          <w:trHeight w:val="225"/>
          <w:jc w:val="center"/>
        </w:trPr>
        <w:tc>
          <w:tcPr>
            <w:tcW w:w="6917" w:type="dxa"/>
            <w:shd w:val="clear" w:color="auto" w:fill="auto"/>
            <w:hideMark/>
          </w:tcPr>
          <w:p w14:paraId="72E621E3"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гараж</w:t>
            </w:r>
          </w:p>
        </w:tc>
        <w:tc>
          <w:tcPr>
            <w:tcW w:w="5620" w:type="dxa"/>
            <w:shd w:val="clear" w:color="auto" w:fill="auto"/>
            <w:hideMark/>
          </w:tcPr>
          <w:p w14:paraId="01AEEE4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w:t>
            </w:r>
            <w:r w:rsidRPr="00E46989">
              <w:rPr>
                <w:rFonts w:ascii="Times New Roman" w:eastAsia="Times New Roman" w:hAnsi="Times New Roman"/>
                <w:sz w:val="20"/>
                <w:szCs w:val="20"/>
                <w:lang w:eastAsia="ru-RU"/>
              </w:rPr>
              <w:lastRenderedPageBreak/>
              <w:t xml:space="preserve">Луначарского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w:t>
            </w:r>
          </w:p>
        </w:tc>
        <w:tc>
          <w:tcPr>
            <w:tcW w:w="1774" w:type="dxa"/>
            <w:shd w:val="clear" w:color="auto" w:fill="auto"/>
            <w:noWrap/>
            <w:hideMark/>
          </w:tcPr>
          <w:p w14:paraId="2EF7504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lastRenderedPageBreak/>
              <w:t>0,0015484</w:t>
            </w:r>
          </w:p>
        </w:tc>
      </w:tr>
      <w:tr w:rsidR="00B20AB2" w:rsidRPr="00E46989" w14:paraId="17A1E831" w14:textId="77777777" w:rsidTr="00361B0C">
        <w:trPr>
          <w:trHeight w:val="225"/>
          <w:jc w:val="center"/>
        </w:trPr>
        <w:tc>
          <w:tcPr>
            <w:tcW w:w="6917" w:type="dxa"/>
            <w:shd w:val="clear" w:color="auto" w:fill="auto"/>
            <w:hideMark/>
          </w:tcPr>
          <w:p w14:paraId="25A1CE6E"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 05Т-11116063 от 27.06.2024 Отпуск тепловой энергии</w:t>
            </w:r>
          </w:p>
        </w:tc>
        <w:tc>
          <w:tcPr>
            <w:tcW w:w="5620" w:type="dxa"/>
            <w:shd w:val="clear" w:color="auto" w:fill="auto"/>
            <w:hideMark/>
          </w:tcPr>
          <w:p w14:paraId="4B790C08"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Семина Елена Васильевна ИП</w:t>
            </w:r>
          </w:p>
        </w:tc>
        <w:tc>
          <w:tcPr>
            <w:tcW w:w="1774" w:type="dxa"/>
            <w:shd w:val="clear" w:color="auto" w:fill="auto"/>
            <w:noWrap/>
            <w:hideMark/>
          </w:tcPr>
          <w:p w14:paraId="7DCF5FFA"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0,0056346</w:t>
            </w:r>
          </w:p>
        </w:tc>
      </w:tr>
      <w:tr w:rsidR="00B20AB2" w:rsidRPr="00E46989" w14:paraId="44ADEDFA" w14:textId="77777777" w:rsidTr="00361B0C">
        <w:trPr>
          <w:trHeight w:val="225"/>
          <w:jc w:val="center"/>
        </w:trPr>
        <w:tc>
          <w:tcPr>
            <w:tcW w:w="6917" w:type="dxa"/>
            <w:shd w:val="clear" w:color="auto" w:fill="auto"/>
            <w:hideMark/>
          </w:tcPr>
          <w:p w14:paraId="395568B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магазин</w:t>
            </w:r>
          </w:p>
        </w:tc>
        <w:tc>
          <w:tcPr>
            <w:tcW w:w="5620" w:type="dxa"/>
            <w:shd w:val="clear" w:color="auto" w:fill="auto"/>
            <w:hideMark/>
          </w:tcPr>
          <w:p w14:paraId="1C9EB77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10А</w:t>
            </w:r>
          </w:p>
        </w:tc>
        <w:tc>
          <w:tcPr>
            <w:tcW w:w="1774" w:type="dxa"/>
            <w:shd w:val="clear" w:color="auto" w:fill="auto"/>
            <w:noWrap/>
            <w:hideMark/>
          </w:tcPr>
          <w:p w14:paraId="0FF1A75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0,0056346</w:t>
            </w:r>
          </w:p>
        </w:tc>
      </w:tr>
      <w:tr w:rsidR="00B20AB2" w:rsidRPr="00E46989" w14:paraId="40A61B3D" w14:textId="77777777" w:rsidTr="00361B0C">
        <w:trPr>
          <w:trHeight w:val="225"/>
          <w:jc w:val="center"/>
        </w:trPr>
        <w:tc>
          <w:tcPr>
            <w:tcW w:w="6917" w:type="dxa"/>
            <w:shd w:val="clear" w:color="auto" w:fill="auto"/>
            <w:hideMark/>
          </w:tcPr>
          <w:p w14:paraId="5F8F7832"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№05Т-11111010-01 от 27.05.2013 Отпуск тепловой энергии</w:t>
            </w:r>
          </w:p>
        </w:tc>
        <w:tc>
          <w:tcPr>
            <w:tcW w:w="5620" w:type="dxa"/>
            <w:shd w:val="clear" w:color="auto" w:fill="auto"/>
            <w:hideMark/>
          </w:tcPr>
          <w:p w14:paraId="1E02F0FB" w14:textId="77777777" w:rsidR="00B20AB2" w:rsidRPr="00E46989" w:rsidRDefault="00B20AB2" w:rsidP="00E46989">
            <w:pPr>
              <w:jc w:val="both"/>
              <w:outlineLvl w:val="5"/>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Сергутина</w:t>
            </w:r>
            <w:proofErr w:type="spellEnd"/>
            <w:r w:rsidRPr="00E46989">
              <w:rPr>
                <w:rFonts w:ascii="Times New Roman" w:eastAsia="Times New Roman" w:hAnsi="Times New Roman"/>
                <w:sz w:val="20"/>
                <w:szCs w:val="20"/>
                <w:lang w:eastAsia="ru-RU"/>
              </w:rPr>
              <w:t xml:space="preserve"> Елена Владимировна ИП</w:t>
            </w:r>
          </w:p>
        </w:tc>
        <w:tc>
          <w:tcPr>
            <w:tcW w:w="1774" w:type="dxa"/>
            <w:shd w:val="clear" w:color="auto" w:fill="auto"/>
            <w:noWrap/>
            <w:hideMark/>
          </w:tcPr>
          <w:p w14:paraId="71E3865A"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0,0093978</w:t>
            </w:r>
          </w:p>
        </w:tc>
      </w:tr>
      <w:tr w:rsidR="00B20AB2" w:rsidRPr="00E46989" w14:paraId="4048AAC2" w14:textId="77777777" w:rsidTr="00361B0C">
        <w:trPr>
          <w:trHeight w:val="225"/>
          <w:jc w:val="center"/>
        </w:trPr>
        <w:tc>
          <w:tcPr>
            <w:tcW w:w="6917" w:type="dxa"/>
            <w:shd w:val="clear" w:color="auto" w:fill="auto"/>
            <w:hideMark/>
          </w:tcPr>
          <w:p w14:paraId="3F6FC66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аптечный пункт "Лекарь"</w:t>
            </w:r>
          </w:p>
        </w:tc>
        <w:tc>
          <w:tcPr>
            <w:tcW w:w="5620" w:type="dxa"/>
            <w:shd w:val="clear" w:color="auto" w:fill="auto"/>
            <w:hideMark/>
          </w:tcPr>
          <w:p w14:paraId="3E1B560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Луначарского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w:t>
            </w:r>
          </w:p>
        </w:tc>
        <w:tc>
          <w:tcPr>
            <w:tcW w:w="1774" w:type="dxa"/>
            <w:shd w:val="clear" w:color="auto" w:fill="auto"/>
            <w:noWrap/>
            <w:hideMark/>
          </w:tcPr>
          <w:p w14:paraId="39C11B7F"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0,0093978</w:t>
            </w:r>
          </w:p>
        </w:tc>
      </w:tr>
      <w:tr w:rsidR="00B20AB2" w:rsidRPr="00E46989" w14:paraId="40FB8D2C" w14:textId="77777777" w:rsidTr="00361B0C">
        <w:trPr>
          <w:trHeight w:val="225"/>
          <w:jc w:val="center"/>
        </w:trPr>
        <w:tc>
          <w:tcPr>
            <w:tcW w:w="6917" w:type="dxa"/>
            <w:shd w:val="clear" w:color="auto" w:fill="auto"/>
            <w:hideMark/>
          </w:tcPr>
          <w:p w14:paraId="3ECBA33A"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Договор №05Т-11116053-01 </w:t>
            </w:r>
            <w:proofErr w:type="gramStart"/>
            <w:r w:rsidRPr="00E46989">
              <w:rPr>
                <w:rFonts w:ascii="Times New Roman" w:eastAsia="Times New Roman" w:hAnsi="Times New Roman"/>
                <w:sz w:val="20"/>
                <w:szCs w:val="20"/>
                <w:lang w:eastAsia="ru-RU"/>
              </w:rPr>
              <w:t>от  Отпуск</w:t>
            </w:r>
            <w:proofErr w:type="gramEnd"/>
            <w:r w:rsidRPr="00E46989">
              <w:rPr>
                <w:rFonts w:ascii="Times New Roman" w:eastAsia="Times New Roman" w:hAnsi="Times New Roman"/>
                <w:sz w:val="20"/>
                <w:szCs w:val="20"/>
                <w:lang w:eastAsia="ru-RU"/>
              </w:rPr>
              <w:t xml:space="preserve"> тепловой энергии</w:t>
            </w:r>
          </w:p>
        </w:tc>
        <w:tc>
          <w:tcPr>
            <w:tcW w:w="5620" w:type="dxa"/>
            <w:shd w:val="clear" w:color="auto" w:fill="auto"/>
            <w:hideMark/>
          </w:tcPr>
          <w:p w14:paraId="2541BE3D" w14:textId="77777777" w:rsidR="00B20AB2" w:rsidRPr="00E46989" w:rsidRDefault="00B20AB2" w:rsidP="00E46989">
            <w:pPr>
              <w:jc w:val="both"/>
              <w:outlineLvl w:val="5"/>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Сиганов</w:t>
            </w:r>
            <w:proofErr w:type="spellEnd"/>
            <w:r w:rsidRPr="00E46989">
              <w:rPr>
                <w:rFonts w:ascii="Times New Roman" w:eastAsia="Times New Roman" w:hAnsi="Times New Roman"/>
                <w:sz w:val="20"/>
                <w:szCs w:val="20"/>
                <w:lang w:eastAsia="ru-RU"/>
              </w:rPr>
              <w:t xml:space="preserve"> Сергей Викторович</w:t>
            </w:r>
          </w:p>
        </w:tc>
        <w:tc>
          <w:tcPr>
            <w:tcW w:w="1774" w:type="dxa"/>
            <w:shd w:val="clear" w:color="auto" w:fill="auto"/>
            <w:noWrap/>
            <w:hideMark/>
          </w:tcPr>
          <w:p w14:paraId="662BFFA7"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0,0101629</w:t>
            </w:r>
          </w:p>
        </w:tc>
      </w:tr>
      <w:tr w:rsidR="00B20AB2" w:rsidRPr="00E46989" w14:paraId="17E0806F" w14:textId="77777777" w:rsidTr="00361B0C">
        <w:trPr>
          <w:trHeight w:val="225"/>
          <w:jc w:val="center"/>
        </w:trPr>
        <w:tc>
          <w:tcPr>
            <w:tcW w:w="6917" w:type="dxa"/>
            <w:shd w:val="clear" w:color="auto" w:fill="auto"/>
            <w:hideMark/>
          </w:tcPr>
          <w:p w14:paraId="0D63B338"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Нежилое помещение</w:t>
            </w:r>
          </w:p>
        </w:tc>
        <w:tc>
          <w:tcPr>
            <w:tcW w:w="5620" w:type="dxa"/>
            <w:shd w:val="clear" w:color="auto" w:fill="auto"/>
            <w:hideMark/>
          </w:tcPr>
          <w:p w14:paraId="44DF23D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w:t>
            </w:r>
          </w:p>
        </w:tc>
        <w:tc>
          <w:tcPr>
            <w:tcW w:w="1774" w:type="dxa"/>
            <w:shd w:val="clear" w:color="auto" w:fill="auto"/>
            <w:noWrap/>
            <w:hideMark/>
          </w:tcPr>
          <w:p w14:paraId="3F6EC74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0,0101629</w:t>
            </w:r>
          </w:p>
        </w:tc>
      </w:tr>
      <w:tr w:rsidR="00B20AB2" w:rsidRPr="00E46989" w14:paraId="402FF51A" w14:textId="77777777" w:rsidTr="00361B0C">
        <w:trPr>
          <w:trHeight w:val="225"/>
          <w:jc w:val="center"/>
        </w:trPr>
        <w:tc>
          <w:tcPr>
            <w:tcW w:w="6917" w:type="dxa"/>
            <w:shd w:val="clear" w:color="auto" w:fill="auto"/>
            <w:hideMark/>
          </w:tcPr>
          <w:p w14:paraId="1AABE34A"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№05Т-11111023-01 от 27.05.2013 Отпуск тепловой энергии</w:t>
            </w:r>
          </w:p>
        </w:tc>
        <w:tc>
          <w:tcPr>
            <w:tcW w:w="5620" w:type="dxa"/>
            <w:shd w:val="clear" w:color="auto" w:fill="auto"/>
            <w:hideMark/>
          </w:tcPr>
          <w:p w14:paraId="4F3B53DE"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Симакова Лариса Витальевна</w:t>
            </w:r>
          </w:p>
        </w:tc>
        <w:tc>
          <w:tcPr>
            <w:tcW w:w="1774" w:type="dxa"/>
            <w:shd w:val="clear" w:color="auto" w:fill="auto"/>
            <w:noWrap/>
            <w:hideMark/>
          </w:tcPr>
          <w:p w14:paraId="320D3827"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0,0270858</w:t>
            </w:r>
          </w:p>
        </w:tc>
      </w:tr>
      <w:tr w:rsidR="00B20AB2" w:rsidRPr="00E46989" w14:paraId="13889062" w14:textId="77777777" w:rsidTr="00361B0C">
        <w:trPr>
          <w:trHeight w:val="225"/>
          <w:jc w:val="center"/>
        </w:trPr>
        <w:tc>
          <w:tcPr>
            <w:tcW w:w="6917" w:type="dxa"/>
            <w:shd w:val="clear" w:color="auto" w:fill="auto"/>
            <w:hideMark/>
          </w:tcPr>
          <w:p w14:paraId="0ADAC47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магазин "Жемчужина"</w:t>
            </w:r>
          </w:p>
        </w:tc>
        <w:tc>
          <w:tcPr>
            <w:tcW w:w="5620" w:type="dxa"/>
            <w:shd w:val="clear" w:color="auto" w:fill="auto"/>
            <w:hideMark/>
          </w:tcPr>
          <w:p w14:paraId="05B07AF4"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Луначарского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w:t>
            </w:r>
          </w:p>
        </w:tc>
        <w:tc>
          <w:tcPr>
            <w:tcW w:w="1774" w:type="dxa"/>
            <w:shd w:val="clear" w:color="auto" w:fill="auto"/>
            <w:noWrap/>
            <w:hideMark/>
          </w:tcPr>
          <w:p w14:paraId="5E699511"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0,0270858</w:t>
            </w:r>
          </w:p>
        </w:tc>
      </w:tr>
      <w:tr w:rsidR="00B20AB2" w:rsidRPr="00E46989" w14:paraId="002C0DD5" w14:textId="77777777" w:rsidTr="00361B0C">
        <w:trPr>
          <w:trHeight w:val="225"/>
          <w:jc w:val="center"/>
        </w:trPr>
        <w:tc>
          <w:tcPr>
            <w:tcW w:w="6917" w:type="dxa"/>
            <w:shd w:val="clear" w:color="auto" w:fill="auto"/>
            <w:hideMark/>
          </w:tcPr>
          <w:p w14:paraId="7917C5F5"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 05Т-11110569 от 01.04.2022 Отпуск тепловой энергии</w:t>
            </w:r>
          </w:p>
        </w:tc>
        <w:tc>
          <w:tcPr>
            <w:tcW w:w="5620" w:type="dxa"/>
            <w:shd w:val="clear" w:color="auto" w:fill="auto"/>
            <w:hideMark/>
          </w:tcPr>
          <w:p w14:paraId="2012375A" w14:textId="77777777" w:rsidR="00B20AB2" w:rsidRPr="00E46989" w:rsidRDefault="00B20AB2" w:rsidP="00E46989">
            <w:pPr>
              <w:jc w:val="both"/>
              <w:outlineLvl w:val="5"/>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Тугулев</w:t>
            </w:r>
            <w:proofErr w:type="spellEnd"/>
            <w:r w:rsidRPr="00E46989">
              <w:rPr>
                <w:rFonts w:ascii="Times New Roman" w:eastAsia="Times New Roman" w:hAnsi="Times New Roman"/>
                <w:sz w:val="20"/>
                <w:szCs w:val="20"/>
                <w:lang w:eastAsia="ru-RU"/>
              </w:rPr>
              <w:t xml:space="preserve"> Игорь Юрьевич</w:t>
            </w:r>
          </w:p>
        </w:tc>
        <w:tc>
          <w:tcPr>
            <w:tcW w:w="1774" w:type="dxa"/>
            <w:shd w:val="clear" w:color="auto" w:fill="auto"/>
            <w:noWrap/>
            <w:hideMark/>
          </w:tcPr>
          <w:p w14:paraId="75E2282C"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0,0021552</w:t>
            </w:r>
          </w:p>
        </w:tc>
      </w:tr>
      <w:tr w:rsidR="00B20AB2" w:rsidRPr="00E46989" w14:paraId="54205021" w14:textId="77777777" w:rsidTr="00361B0C">
        <w:trPr>
          <w:trHeight w:val="225"/>
          <w:jc w:val="center"/>
        </w:trPr>
        <w:tc>
          <w:tcPr>
            <w:tcW w:w="6917" w:type="dxa"/>
            <w:shd w:val="clear" w:color="auto" w:fill="auto"/>
            <w:hideMark/>
          </w:tcPr>
          <w:p w14:paraId="351B62F2"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Торговый павильон "Рассвет"</w:t>
            </w:r>
          </w:p>
        </w:tc>
        <w:tc>
          <w:tcPr>
            <w:tcW w:w="5620" w:type="dxa"/>
            <w:shd w:val="clear" w:color="auto" w:fill="auto"/>
            <w:hideMark/>
          </w:tcPr>
          <w:p w14:paraId="76AFAB1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11</w:t>
            </w:r>
          </w:p>
        </w:tc>
        <w:tc>
          <w:tcPr>
            <w:tcW w:w="1774" w:type="dxa"/>
            <w:shd w:val="clear" w:color="auto" w:fill="auto"/>
            <w:noWrap/>
            <w:hideMark/>
          </w:tcPr>
          <w:p w14:paraId="4C437D0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0,0021552</w:t>
            </w:r>
          </w:p>
        </w:tc>
      </w:tr>
      <w:tr w:rsidR="00B20AB2" w:rsidRPr="00E46989" w14:paraId="5E30D544" w14:textId="77777777" w:rsidTr="00361B0C">
        <w:trPr>
          <w:trHeight w:val="225"/>
          <w:jc w:val="center"/>
        </w:trPr>
        <w:tc>
          <w:tcPr>
            <w:tcW w:w="6917" w:type="dxa"/>
            <w:shd w:val="clear" w:color="auto" w:fill="auto"/>
            <w:hideMark/>
          </w:tcPr>
          <w:p w14:paraId="76AEF2FA"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Отпуск тепловой энергии 05Т-11116073</w:t>
            </w:r>
          </w:p>
        </w:tc>
        <w:tc>
          <w:tcPr>
            <w:tcW w:w="5620" w:type="dxa"/>
            <w:shd w:val="clear" w:color="auto" w:fill="auto"/>
            <w:hideMark/>
          </w:tcPr>
          <w:p w14:paraId="30AC5DBA"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Фирсов Валерий Иосифович ИП</w:t>
            </w:r>
          </w:p>
        </w:tc>
        <w:tc>
          <w:tcPr>
            <w:tcW w:w="1774" w:type="dxa"/>
            <w:shd w:val="clear" w:color="auto" w:fill="auto"/>
            <w:noWrap/>
            <w:hideMark/>
          </w:tcPr>
          <w:p w14:paraId="5F947A9D"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0,0030817</w:t>
            </w:r>
          </w:p>
        </w:tc>
      </w:tr>
      <w:tr w:rsidR="00B20AB2" w:rsidRPr="00E46989" w14:paraId="4C709DF1" w14:textId="77777777" w:rsidTr="00361B0C">
        <w:trPr>
          <w:trHeight w:val="225"/>
          <w:jc w:val="center"/>
        </w:trPr>
        <w:tc>
          <w:tcPr>
            <w:tcW w:w="6917" w:type="dxa"/>
            <w:shd w:val="clear" w:color="auto" w:fill="auto"/>
            <w:hideMark/>
          </w:tcPr>
          <w:p w14:paraId="127271B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магазин "Рассвет-1"</w:t>
            </w:r>
          </w:p>
        </w:tc>
        <w:tc>
          <w:tcPr>
            <w:tcW w:w="5620" w:type="dxa"/>
            <w:shd w:val="clear" w:color="auto" w:fill="auto"/>
            <w:hideMark/>
          </w:tcPr>
          <w:p w14:paraId="4B803A90"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Гагарина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12Б</w:t>
            </w:r>
          </w:p>
        </w:tc>
        <w:tc>
          <w:tcPr>
            <w:tcW w:w="1774" w:type="dxa"/>
            <w:shd w:val="clear" w:color="auto" w:fill="auto"/>
            <w:noWrap/>
            <w:hideMark/>
          </w:tcPr>
          <w:p w14:paraId="1153870C"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0,0030817</w:t>
            </w:r>
          </w:p>
        </w:tc>
      </w:tr>
      <w:tr w:rsidR="00B20AB2" w:rsidRPr="00E46989" w14:paraId="40084881" w14:textId="77777777" w:rsidTr="00361B0C">
        <w:trPr>
          <w:trHeight w:val="225"/>
          <w:jc w:val="center"/>
        </w:trPr>
        <w:tc>
          <w:tcPr>
            <w:tcW w:w="6917" w:type="dxa"/>
            <w:shd w:val="clear" w:color="auto" w:fill="auto"/>
            <w:hideMark/>
          </w:tcPr>
          <w:p w14:paraId="17680470"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Отпуск тепловой энергии 05Т-11116057</w:t>
            </w:r>
          </w:p>
        </w:tc>
        <w:tc>
          <w:tcPr>
            <w:tcW w:w="5620" w:type="dxa"/>
            <w:shd w:val="clear" w:color="auto" w:fill="auto"/>
            <w:hideMark/>
          </w:tcPr>
          <w:p w14:paraId="0C7F0705" w14:textId="77777777" w:rsidR="00B20AB2" w:rsidRPr="00E46989" w:rsidRDefault="00B20AB2" w:rsidP="00E46989">
            <w:pPr>
              <w:jc w:val="both"/>
              <w:outlineLvl w:val="5"/>
              <w:rPr>
                <w:rFonts w:ascii="Times New Roman" w:eastAsia="Times New Roman" w:hAnsi="Times New Roman"/>
                <w:sz w:val="20"/>
                <w:szCs w:val="20"/>
                <w:lang w:eastAsia="ru-RU"/>
              </w:rPr>
            </w:pPr>
            <w:proofErr w:type="spellStart"/>
            <w:r w:rsidRPr="00E46989">
              <w:rPr>
                <w:rFonts w:ascii="Times New Roman" w:eastAsia="Times New Roman" w:hAnsi="Times New Roman"/>
                <w:sz w:val="20"/>
                <w:szCs w:val="20"/>
                <w:lang w:eastAsia="ru-RU"/>
              </w:rPr>
              <w:t>Шарлай</w:t>
            </w:r>
            <w:proofErr w:type="spellEnd"/>
            <w:r w:rsidRPr="00E46989">
              <w:rPr>
                <w:rFonts w:ascii="Times New Roman" w:eastAsia="Times New Roman" w:hAnsi="Times New Roman"/>
                <w:sz w:val="20"/>
                <w:szCs w:val="20"/>
                <w:lang w:eastAsia="ru-RU"/>
              </w:rPr>
              <w:t xml:space="preserve"> Евгений Андреевич</w:t>
            </w:r>
          </w:p>
        </w:tc>
        <w:tc>
          <w:tcPr>
            <w:tcW w:w="1774" w:type="dxa"/>
            <w:shd w:val="clear" w:color="auto" w:fill="auto"/>
            <w:noWrap/>
            <w:hideMark/>
          </w:tcPr>
          <w:p w14:paraId="003D057D"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0,0089550</w:t>
            </w:r>
          </w:p>
        </w:tc>
      </w:tr>
      <w:tr w:rsidR="00B20AB2" w:rsidRPr="00E46989" w14:paraId="1DB4F677" w14:textId="77777777" w:rsidTr="00361B0C">
        <w:trPr>
          <w:trHeight w:val="225"/>
          <w:jc w:val="center"/>
        </w:trPr>
        <w:tc>
          <w:tcPr>
            <w:tcW w:w="6917" w:type="dxa"/>
            <w:shd w:val="clear" w:color="auto" w:fill="auto"/>
            <w:hideMark/>
          </w:tcPr>
          <w:p w14:paraId="18D24A4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здание ДОСААФ</w:t>
            </w:r>
          </w:p>
        </w:tc>
        <w:tc>
          <w:tcPr>
            <w:tcW w:w="5620" w:type="dxa"/>
            <w:shd w:val="clear" w:color="auto" w:fill="auto"/>
            <w:hideMark/>
          </w:tcPr>
          <w:p w14:paraId="5677ECEA"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1Б</w:t>
            </w:r>
          </w:p>
        </w:tc>
        <w:tc>
          <w:tcPr>
            <w:tcW w:w="1774" w:type="dxa"/>
            <w:shd w:val="clear" w:color="auto" w:fill="auto"/>
            <w:noWrap/>
            <w:hideMark/>
          </w:tcPr>
          <w:p w14:paraId="51C8C185"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0,0089550</w:t>
            </w:r>
          </w:p>
        </w:tc>
      </w:tr>
      <w:tr w:rsidR="00B20AB2" w:rsidRPr="00E46989" w14:paraId="1D58D2AB" w14:textId="77777777" w:rsidTr="00361B0C">
        <w:trPr>
          <w:trHeight w:val="225"/>
          <w:jc w:val="center"/>
        </w:trPr>
        <w:tc>
          <w:tcPr>
            <w:tcW w:w="6917" w:type="dxa"/>
            <w:shd w:val="clear" w:color="auto" w:fill="auto"/>
            <w:hideMark/>
          </w:tcPr>
          <w:p w14:paraId="42600354"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Отпуск тепловой энергии 05Т-11111015</w:t>
            </w:r>
          </w:p>
        </w:tc>
        <w:tc>
          <w:tcPr>
            <w:tcW w:w="5620" w:type="dxa"/>
            <w:shd w:val="clear" w:color="auto" w:fill="auto"/>
            <w:hideMark/>
          </w:tcPr>
          <w:p w14:paraId="786C8E05"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Яшкина Зоя Васильевна ИП</w:t>
            </w:r>
          </w:p>
        </w:tc>
        <w:tc>
          <w:tcPr>
            <w:tcW w:w="1774" w:type="dxa"/>
            <w:shd w:val="clear" w:color="auto" w:fill="auto"/>
            <w:noWrap/>
            <w:hideMark/>
          </w:tcPr>
          <w:p w14:paraId="77915438"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0,0028811</w:t>
            </w:r>
          </w:p>
        </w:tc>
      </w:tr>
      <w:tr w:rsidR="00B20AB2" w:rsidRPr="00E46989" w14:paraId="46D6E544" w14:textId="77777777" w:rsidTr="00361B0C">
        <w:trPr>
          <w:trHeight w:val="225"/>
          <w:jc w:val="center"/>
        </w:trPr>
        <w:tc>
          <w:tcPr>
            <w:tcW w:w="6917" w:type="dxa"/>
            <w:shd w:val="clear" w:color="auto" w:fill="auto"/>
            <w:hideMark/>
          </w:tcPr>
          <w:p w14:paraId="7396BA5E"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магазин</w:t>
            </w:r>
          </w:p>
        </w:tc>
        <w:tc>
          <w:tcPr>
            <w:tcW w:w="5620" w:type="dxa"/>
            <w:shd w:val="clear" w:color="auto" w:fill="auto"/>
            <w:hideMark/>
          </w:tcPr>
          <w:p w14:paraId="78789697"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16А</w:t>
            </w:r>
          </w:p>
        </w:tc>
        <w:tc>
          <w:tcPr>
            <w:tcW w:w="1774" w:type="dxa"/>
            <w:shd w:val="clear" w:color="auto" w:fill="auto"/>
            <w:noWrap/>
            <w:hideMark/>
          </w:tcPr>
          <w:p w14:paraId="4536152B" w14:textId="77777777" w:rsidR="00B20AB2" w:rsidRPr="00E46989" w:rsidRDefault="00B20AB2" w:rsidP="00E46989">
            <w:pPr>
              <w:jc w:val="both"/>
              <w:outlineLvl w:val="6"/>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0,0028811</w:t>
            </w:r>
          </w:p>
        </w:tc>
      </w:tr>
      <w:tr w:rsidR="00B20AB2" w:rsidRPr="00E46989" w14:paraId="51BFF670" w14:textId="77777777" w:rsidTr="00361B0C">
        <w:trPr>
          <w:trHeight w:val="225"/>
          <w:jc w:val="center"/>
        </w:trPr>
        <w:tc>
          <w:tcPr>
            <w:tcW w:w="12537" w:type="dxa"/>
            <w:gridSpan w:val="2"/>
            <w:shd w:val="clear" w:color="auto" w:fill="auto"/>
            <w:hideMark/>
          </w:tcPr>
          <w:p w14:paraId="3D2648F4" w14:textId="77777777" w:rsidR="00B20AB2" w:rsidRPr="00E46989" w:rsidRDefault="00B20AB2" w:rsidP="00E46989">
            <w:pPr>
              <w:jc w:val="both"/>
              <w:outlineLvl w:val="2"/>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Транспорт и связь</w:t>
            </w:r>
          </w:p>
        </w:tc>
        <w:tc>
          <w:tcPr>
            <w:tcW w:w="1774" w:type="dxa"/>
            <w:shd w:val="clear" w:color="auto" w:fill="auto"/>
            <w:noWrap/>
            <w:hideMark/>
          </w:tcPr>
          <w:p w14:paraId="00C99E06" w14:textId="77777777" w:rsidR="00B20AB2" w:rsidRPr="00E46989" w:rsidRDefault="00B20AB2" w:rsidP="00E46989">
            <w:pPr>
              <w:jc w:val="both"/>
              <w:outlineLvl w:val="2"/>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0,0154800</w:t>
            </w:r>
          </w:p>
        </w:tc>
      </w:tr>
      <w:tr w:rsidR="00B20AB2" w:rsidRPr="00E46989" w14:paraId="722DBD27" w14:textId="77777777" w:rsidTr="00361B0C">
        <w:trPr>
          <w:trHeight w:val="225"/>
          <w:jc w:val="center"/>
        </w:trPr>
        <w:tc>
          <w:tcPr>
            <w:tcW w:w="12537" w:type="dxa"/>
            <w:gridSpan w:val="2"/>
            <w:shd w:val="clear" w:color="auto" w:fill="auto"/>
            <w:hideMark/>
          </w:tcPr>
          <w:p w14:paraId="4C5E119C" w14:textId="77777777" w:rsidR="00B20AB2" w:rsidRPr="00E46989" w:rsidRDefault="00B20AB2" w:rsidP="00E46989">
            <w:pPr>
              <w:jc w:val="both"/>
              <w:outlineLvl w:val="3"/>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Связь</w:t>
            </w:r>
          </w:p>
        </w:tc>
        <w:tc>
          <w:tcPr>
            <w:tcW w:w="1774" w:type="dxa"/>
            <w:shd w:val="clear" w:color="auto" w:fill="auto"/>
            <w:noWrap/>
            <w:hideMark/>
          </w:tcPr>
          <w:p w14:paraId="4FD67AB1" w14:textId="77777777" w:rsidR="00B20AB2" w:rsidRPr="00E46989" w:rsidRDefault="00B20AB2" w:rsidP="00E46989">
            <w:pPr>
              <w:jc w:val="both"/>
              <w:outlineLvl w:val="3"/>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0,0154800</w:t>
            </w:r>
          </w:p>
        </w:tc>
      </w:tr>
      <w:tr w:rsidR="00B20AB2" w:rsidRPr="00E46989" w14:paraId="2D714F39" w14:textId="77777777" w:rsidTr="00361B0C">
        <w:trPr>
          <w:trHeight w:val="225"/>
          <w:jc w:val="center"/>
        </w:trPr>
        <w:tc>
          <w:tcPr>
            <w:tcW w:w="6917" w:type="dxa"/>
            <w:shd w:val="clear" w:color="auto" w:fill="auto"/>
            <w:hideMark/>
          </w:tcPr>
          <w:p w14:paraId="5FBE6DBD" w14:textId="77777777" w:rsidR="00B20AB2" w:rsidRPr="00E46989" w:rsidRDefault="00B20AB2" w:rsidP="00E46989">
            <w:pPr>
              <w:ind w:firstLineChars="10" w:firstLine="20"/>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 05Т-11110044(01)-04 Отпуск тепловой энергии</w:t>
            </w:r>
          </w:p>
        </w:tc>
        <w:tc>
          <w:tcPr>
            <w:tcW w:w="5620" w:type="dxa"/>
            <w:shd w:val="clear" w:color="auto" w:fill="auto"/>
            <w:hideMark/>
          </w:tcPr>
          <w:p w14:paraId="2784CD25" w14:textId="77777777" w:rsidR="00B20AB2" w:rsidRPr="00E46989" w:rsidRDefault="00B20AB2" w:rsidP="00E46989">
            <w:pPr>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Почта России АО</w:t>
            </w:r>
          </w:p>
        </w:tc>
        <w:tc>
          <w:tcPr>
            <w:tcW w:w="1774" w:type="dxa"/>
            <w:shd w:val="clear" w:color="auto" w:fill="auto"/>
            <w:noWrap/>
            <w:hideMark/>
          </w:tcPr>
          <w:p w14:paraId="2CBEC3FB" w14:textId="77777777" w:rsidR="00B20AB2" w:rsidRPr="00E46989" w:rsidRDefault="00B20AB2" w:rsidP="00E46989">
            <w:pPr>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0,0074794</w:t>
            </w:r>
          </w:p>
        </w:tc>
      </w:tr>
      <w:tr w:rsidR="00B20AB2" w:rsidRPr="00E46989" w14:paraId="0E09C160" w14:textId="77777777" w:rsidTr="00361B0C">
        <w:trPr>
          <w:trHeight w:val="225"/>
          <w:jc w:val="center"/>
        </w:trPr>
        <w:tc>
          <w:tcPr>
            <w:tcW w:w="6917" w:type="dxa"/>
            <w:shd w:val="clear" w:color="auto" w:fill="auto"/>
            <w:hideMark/>
          </w:tcPr>
          <w:p w14:paraId="6EF90BC8" w14:textId="77777777" w:rsidR="00B20AB2" w:rsidRPr="00E46989" w:rsidRDefault="00B20AB2" w:rsidP="00E46989">
            <w:pPr>
              <w:ind w:firstLineChars="10" w:firstLine="20"/>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почтовое отделение г.Фокино</w:t>
            </w:r>
          </w:p>
        </w:tc>
        <w:tc>
          <w:tcPr>
            <w:tcW w:w="5620" w:type="dxa"/>
            <w:shd w:val="clear" w:color="auto" w:fill="auto"/>
            <w:hideMark/>
          </w:tcPr>
          <w:p w14:paraId="6345DBD5"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242611,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Калинина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11</w:t>
            </w:r>
          </w:p>
        </w:tc>
        <w:tc>
          <w:tcPr>
            <w:tcW w:w="1774" w:type="dxa"/>
            <w:shd w:val="clear" w:color="auto" w:fill="auto"/>
            <w:noWrap/>
            <w:hideMark/>
          </w:tcPr>
          <w:p w14:paraId="0A0F750A"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0,0074794</w:t>
            </w:r>
          </w:p>
        </w:tc>
      </w:tr>
      <w:tr w:rsidR="00B20AB2" w:rsidRPr="00E46989" w14:paraId="446C85DF" w14:textId="77777777" w:rsidTr="00361B0C">
        <w:trPr>
          <w:trHeight w:val="225"/>
          <w:jc w:val="center"/>
        </w:trPr>
        <w:tc>
          <w:tcPr>
            <w:tcW w:w="6917" w:type="dxa"/>
            <w:shd w:val="clear" w:color="auto" w:fill="auto"/>
            <w:hideMark/>
          </w:tcPr>
          <w:p w14:paraId="274C30F4" w14:textId="77777777" w:rsidR="00B20AB2" w:rsidRPr="00E46989" w:rsidRDefault="00B20AB2" w:rsidP="00E46989">
            <w:pPr>
              <w:ind w:firstLineChars="10" w:firstLine="20"/>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Договор № 05Т-11110045(08) от 31.01.2024 Отпуск тепловой энергии</w:t>
            </w:r>
          </w:p>
        </w:tc>
        <w:tc>
          <w:tcPr>
            <w:tcW w:w="5620" w:type="dxa"/>
            <w:shd w:val="clear" w:color="auto" w:fill="auto"/>
            <w:hideMark/>
          </w:tcPr>
          <w:p w14:paraId="30FED982" w14:textId="77777777" w:rsidR="00B20AB2" w:rsidRPr="00E46989" w:rsidRDefault="00B20AB2" w:rsidP="00E46989">
            <w:pPr>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Ростелеком ПАО</w:t>
            </w:r>
          </w:p>
        </w:tc>
        <w:tc>
          <w:tcPr>
            <w:tcW w:w="1774" w:type="dxa"/>
            <w:shd w:val="clear" w:color="auto" w:fill="auto"/>
            <w:noWrap/>
            <w:hideMark/>
          </w:tcPr>
          <w:p w14:paraId="3BEB140A" w14:textId="77777777" w:rsidR="00B20AB2" w:rsidRPr="00E46989" w:rsidRDefault="00B20AB2" w:rsidP="00E46989">
            <w:pPr>
              <w:jc w:val="both"/>
              <w:outlineLvl w:val="4"/>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0,0080006</w:t>
            </w:r>
          </w:p>
        </w:tc>
      </w:tr>
      <w:tr w:rsidR="00B20AB2" w:rsidRPr="00E46989" w14:paraId="4C138C40" w14:textId="77777777" w:rsidTr="00361B0C">
        <w:trPr>
          <w:trHeight w:val="225"/>
          <w:jc w:val="center"/>
        </w:trPr>
        <w:tc>
          <w:tcPr>
            <w:tcW w:w="6917" w:type="dxa"/>
            <w:shd w:val="clear" w:color="auto" w:fill="auto"/>
            <w:hideMark/>
          </w:tcPr>
          <w:p w14:paraId="1258855F" w14:textId="77777777" w:rsidR="00B20AB2" w:rsidRPr="00E46989" w:rsidRDefault="00B20AB2" w:rsidP="00E46989">
            <w:pPr>
              <w:ind w:firstLineChars="10" w:firstLine="20"/>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нежилое помещение</w:t>
            </w:r>
          </w:p>
        </w:tc>
        <w:tc>
          <w:tcPr>
            <w:tcW w:w="5620" w:type="dxa"/>
            <w:shd w:val="clear" w:color="auto" w:fill="auto"/>
            <w:hideMark/>
          </w:tcPr>
          <w:p w14:paraId="69013A51"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 xml:space="preserve">242610, Брянская </w:t>
            </w:r>
            <w:proofErr w:type="spellStart"/>
            <w:r w:rsidRPr="00E46989">
              <w:rPr>
                <w:rFonts w:ascii="Times New Roman" w:eastAsia="Times New Roman" w:hAnsi="Times New Roman"/>
                <w:sz w:val="20"/>
                <w:szCs w:val="20"/>
                <w:lang w:eastAsia="ru-RU"/>
              </w:rPr>
              <w:t>обл</w:t>
            </w:r>
            <w:proofErr w:type="spellEnd"/>
            <w:r w:rsidRPr="00E46989">
              <w:rPr>
                <w:rFonts w:ascii="Times New Roman" w:eastAsia="Times New Roman" w:hAnsi="Times New Roman"/>
                <w:sz w:val="20"/>
                <w:szCs w:val="20"/>
                <w:lang w:eastAsia="ru-RU"/>
              </w:rPr>
              <w:t xml:space="preserve">, Дятьковский р-н, Фокино г, Ленина </w:t>
            </w:r>
            <w:proofErr w:type="spellStart"/>
            <w:r w:rsidRPr="00E46989">
              <w:rPr>
                <w:rFonts w:ascii="Times New Roman" w:eastAsia="Times New Roman" w:hAnsi="Times New Roman"/>
                <w:sz w:val="20"/>
                <w:szCs w:val="20"/>
                <w:lang w:eastAsia="ru-RU"/>
              </w:rPr>
              <w:t>ул</w:t>
            </w:r>
            <w:proofErr w:type="spellEnd"/>
            <w:r w:rsidRPr="00E46989">
              <w:rPr>
                <w:rFonts w:ascii="Times New Roman" w:eastAsia="Times New Roman" w:hAnsi="Times New Roman"/>
                <w:sz w:val="20"/>
                <w:szCs w:val="20"/>
                <w:lang w:eastAsia="ru-RU"/>
              </w:rPr>
              <w:t>, дом № 13</w:t>
            </w:r>
          </w:p>
        </w:tc>
        <w:tc>
          <w:tcPr>
            <w:tcW w:w="1774" w:type="dxa"/>
            <w:shd w:val="clear" w:color="auto" w:fill="auto"/>
            <w:noWrap/>
            <w:hideMark/>
          </w:tcPr>
          <w:p w14:paraId="6F272717" w14:textId="77777777" w:rsidR="00B20AB2" w:rsidRPr="00E46989" w:rsidRDefault="00B20AB2" w:rsidP="00E46989">
            <w:pPr>
              <w:jc w:val="both"/>
              <w:outlineLvl w:val="5"/>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0,0080006</w:t>
            </w:r>
          </w:p>
        </w:tc>
      </w:tr>
      <w:tr w:rsidR="00B20AB2" w:rsidRPr="00E46989" w14:paraId="3CA7A88E" w14:textId="77777777" w:rsidTr="00361B0C">
        <w:trPr>
          <w:trHeight w:val="255"/>
          <w:jc w:val="center"/>
        </w:trPr>
        <w:tc>
          <w:tcPr>
            <w:tcW w:w="12537" w:type="dxa"/>
            <w:gridSpan w:val="2"/>
            <w:shd w:val="clear" w:color="auto" w:fill="auto"/>
            <w:noWrap/>
            <w:hideMark/>
          </w:tcPr>
          <w:p w14:paraId="24F8467F" w14:textId="77777777" w:rsidR="00B20AB2" w:rsidRPr="00E46989" w:rsidRDefault="00B20AB2" w:rsidP="00E46989">
            <w:pPr>
              <w:jc w:val="both"/>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Итого</w:t>
            </w:r>
          </w:p>
        </w:tc>
        <w:tc>
          <w:tcPr>
            <w:tcW w:w="1774" w:type="dxa"/>
            <w:shd w:val="clear" w:color="auto" w:fill="auto"/>
            <w:noWrap/>
            <w:hideMark/>
          </w:tcPr>
          <w:p w14:paraId="63B54868" w14:textId="77777777" w:rsidR="00B20AB2" w:rsidRPr="00E46989" w:rsidRDefault="00B20AB2" w:rsidP="00E46989">
            <w:pPr>
              <w:jc w:val="both"/>
              <w:rPr>
                <w:rFonts w:ascii="Times New Roman" w:eastAsia="Times New Roman" w:hAnsi="Times New Roman"/>
                <w:sz w:val="20"/>
                <w:szCs w:val="20"/>
                <w:lang w:eastAsia="ru-RU"/>
              </w:rPr>
            </w:pPr>
            <w:r w:rsidRPr="00E46989">
              <w:rPr>
                <w:rFonts w:ascii="Times New Roman" w:eastAsia="Times New Roman" w:hAnsi="Times New Roman"/>
                <w:sz w:val="20"/>
                <w:szCs w:val="20"/>
                <w:lang w:eastAsia="ru-RU"/>
              </w:rPr>
              <w:t>5,1132344</w:t>
            </w:r>
          </w:p>
        </w:tc>
      </w:tr>
    </w:tbl>
    <w:p w14:paraId="06FA2336" w14:textId="77777777" w:rsidR="00B20AB2" w:rsidRPr="00E46989" w:rsidRDefault="00B20AB2" w:rsidP="00E46989">
      <w:pPr>
        <w:ind w:right="-1" w:firstLine="567"/>
        <w:jc w:val="both"/>
        <w:rPr>
          <w:rFonts w:ascii="Times New Roman" w:eastAsia="Times New Roman" w:hAnsi="Times New Roman"/>
          <w:b/>
          <w:lang w:eastAsia="ru-RU"/>
        </w:rPr>
      </w:pPr>
    </w:p>
    <w:p w14:paraId="45257701" w14:textId="77777777" w:rsidR="00E70731" w:rsidRPr="00E46989" w:rsidRDefault="00E70731" w:rsidP="00E46989">
      <w:pPr>
        <w:pStyle w:val="1"/>
        <w:ind w:right="-1" w:firstLine="567"/>
        <w:jc w:val="both"/>
        <w:rPr>
          <w:rFonts w:ascii="Times New Roman" w:hAnsi="Times New Roman"/>
          <w:sz w:val="24"/>
          <w:szCs w:val="24"/>
        </w:rPr>
        <w:sectPr w:rsidR="00E70731" w:rsidRPr="00E46989" w:rsidSect="00B20AB2">
          <w:pgSz w:w="16838" w:h="11906" w:orient="landscape"/>
          <w:pgMar w:top="720" w:right="720" w:bottom="720" w:left="720" w:header="283" w:footer="863" w:gutter="0"/>
          <w:cols w:space="708"/>
          <w:docGrid w:linePitch="381"/>
        </w:sectPr>
      </w:pPr>
    </w:p>
    <w:p w14:paraId="49533788" w14:textId="77777777" w:rsidR="009807EF" w:rsidRPr="00E46989" w:rsidRDefault="009807EF" w:rsidP="002F0862">
      <w:pPr>
        <w:pStyle w:val="1"/>
        <w:spacing w:before="0" w:after="0" w:line="360" w:lineRule="auto"/>
        <w:ind w:right="-1" w:firstLine="567"/>
        <w:jc w:val="both"/>
        <w:rPr>
          <w:rFonts w:ascii="Times New Roman" w:hAnsi="Times New Roman"/>
          <w:sz w:val="24"/>
          <w:szCs w:val="24"/>
        </w:rPr>
      </w:pPr>
      <w:r w:rsidRPr="00E46989">
        <w:rPr>
          <w:rFonts w:ascii="Times New Roman" w:hAnsi="Times New Roman"/>
          <w:sz w:val="24"/>
          <w:szCs w:val="24"/>
        </w:rPr>
        <w:lastRenderedPageBreak/>
        <w:t>Раздел 12. Решения по бесхозяйным тепловым сетям.</w:t>
      </w:r>
      <w:bookmarkEnd w:id="114"/>
    </w:p>
    <w:p w14:paraId="188631E7" w14:textId="77777777" w:rsidR="0053192A" w:rsidRPr="00E46989" w:rsidRDefault="0053192A" w:rsidP="002F0862">
      <w:pPr>
        <w:autoSpaceDE w:val="0"/>
        <w:autoSpaceDN w:val="0"/>
        <w:adjustRightInd w:val="0"/>
        <w:spacing w:line="360" w:lineRule="auto"/>
        <w:ind w:firstLine="567"/>
        <w:jc w:val="both"/>
        <w:rPr>
          <w:rFonts w:ascii="Times New Roman" w:eastAsia="Calibri" w:hAnsi="Times New Roman"/>
        </w:rPr>
      </w:pPr>
      <w:r w:rsidRPr="00E46989">
        <w:rPr>
          <w:rFonts w:ascii="Times New Roman" w:eastAsia="Calibri" w:hAnsi="Times New Roman"/>
        </w:rPr>
        <w:t xml:space="preserve">На территории </w:t>
      </w:r>
      <w:r w:rsidR="00E70731" w:rsidRPr="00E46989">
        <w:rPr>
          <w:rFonts w:ascii="Times New Roman" w:eastAsia="Calibri" w:hAnsi="Times New Roman"/>
        </w:rPr>
        <w:t xml:space="preserve">муниципального образования </w:t>
      </w:r>
      <w:r w:rsidR="000F750D">
        <w:rPr>
          <w:rFonts w:ascii="Times New Roman" w:eastAsia="Calibri" w:hAnsi="Times New Roman"/>
        </w:rPr>
        <w:t>г</w:t>
      </w:r>
      <w:r w:rsidR="00E70731" w:rsidRPr="00E46989">
        <w:rPr>
          <w:rFonts w:ascii="Times New Roman" w:eastAsia="Calibri" w:hAnsi="Times New Roman"/>
        </w:rPr>
        <w:t>ородской округ «</w:t>
      </w:r>
      <w:r w:rsidR="000F750D">
        <w:rPr>
          <w:rFonts w:ascii="Times New Roman" w:eastAsia="Calibri" w:hAnsi="Times New Roman"/>
        </w:rPr>
        <w:t>г</w:t>
      </w:r>
      <w:r w:rsidR="00E70731" w:rsidRPr="00E46989">
        <w:rPr>
          <w:rFonts w:ascii="Times New Roman" w:eastAsia="Calibri" w:hAnsi="Times New Roman"/>
        </w:rPr>
        <w:t>ород Фокино»</w:t>
      </w:r>
      <w:r w:rsidR="000F750D">
        <w:rPr>
          <w:rFonts w:ascii="Times New Roman" w:eastAsia="Calibri" w:hAnsi="Times New Roman"/>
        </w:rPr>
        <w:t xml:space="preserve"> </w:t>
      </w:r>
      <w:r w:rsidRPr="00E46989">
        <w:rPr>
          <w:rFonts w:ascii="Times New Roman" w:eastAsia="Calibri" w:hAnsi="Times New Roman"/>
        </w:rPr>
        <w:t xml:space="preserve">в границах системы теплоснабжения </w:t>
      </w:r>
      <w:r w:rsidR="00E70731" w:rsidRPr="000F750D">
        <w:rPr>
          <w:rFonts w:ascii="Times New Roman" w:eastAsia="Calibri" w:hAnsi="Times New Roman"/>
          <w:b/>
          <w:u w:val="single"/>
        </w:rPr>
        <w:t xml:space="preserve">участки </w:t>
      </w:r>
      <w:r w:rsidRPr="000F750D">
        <w:rPr>
          <w:rFonts w:ascii="Times New Roman" w:eastAsia="Calibri" w:hAnsi="Times New Roman"/>
          <w:b/>
          <w:u w:val="single"/>
        </w:rPr>
        <w:t>бесхозяйных тепловых сетей</w:t>
      </w:r>
      <w:r w:rsidR="000F750D" w:rsidRPr="000F750D">
        <w:rPr>
          <w:rFonts w:ascii="Times New Roman" w:eastAsia="Calibri" w:hAnsi="Times New Roman"/>
          <w:b/>
          <w:u w:val="single"/>
        </w:rPr>
        <w:t xml:space="preserve"> отсутствуют.</w:t>
      </w:r>
    </w:p>
    <w:p w14:paraId="6F35280F" w14:textId="77777777" w:rsidR="004C0330" w:rsidRPr="00E46989" w:rsidRDefault="0053192A" w:rsidP="002F0862">
      <w:pPr>
        <w:spacing w:line="360" w:lineRule="auto"/>
        <w:ind w:firstLine="567"/>
        <w:jc w:val="both"/>
        <w:rPr>
          <w:rFonts w:ascii="Times New Roman" w:eastAsia="Calibri" w:hAnsi="Times New Roman"/>
        </w:rPr>
      </w:pPr>
      <w:r w:rsidRPr="00E46989">
        <w:rPr>
          <w:rFonts w:ascii="Times New Roman" w:eastAsia="Calibri" w:hAnsi="Times New Roman"/>
        </w:rPr>
        <w:t>В случае выявления бесхозяйных тепловых сетей решения принимаются органом местного самоуправления в соответствии со статьей 15 с пункт</w:t>
      </w:r>
      <w:r w:rsidR="00E70731" w:rsidRPr="00E46989">
        <w:rPr>
          <w:rFonts w:ascii="Times New Roman" w:eastAsia="Calibri" w:hAnsi="Times New Roman"/>
        </w:rPr>
        <w:t>ом 6 Федерального закона от 27.07.</w:t>
      </w:r>
      <w:r w:rsidRPr="00E46989">
        <w:rPr>
          <w:rFonts w:ascii="Times New Roman" w:eastAsia="Calibri" w:hAnsi="Times New Roman"/>
        </w:rPr>
        <w:t>2010 года № 190-ФЗ: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14:paraId="654EA9AE" w14:textId="77777777" w:rsidR="005C1F8F" w:rsidRDefault="005C1F8F" w:rsidP="00E46989">
      <w:pPr>
        <w:spacing w:line="360" w:lineRule="auto"/>
        <w:ind w:firstLine="567"/>
        <w:jc w:val="both"/>
        <w:rPr>
          <w:rFonts w:ascii="Times New Roman" w:eastAsia="Calibri" w:hAnsi="Times New Roman"/>
        </w:rPr>
        <w:sectPr w:rsidR="005C1F8F" w:rsidSect="00E70731">
          <w:pgSz w:w="11906" w:h="16838"/>
          <w:pgMar w:top="1134" w:right="850" w:bottom="1134" w:left="1701" w:header="283" w:footer="863" w:gutter="0"/>
          <w:cols w:space="708"/>
          <w:docGrid w:linePitch="381"/>
        </w:sectPr>
      </w:pPr>
    </w:p>
    <w:p w14:paraId="15D05726" w14:textId="77777777" w:rsidR="0053192A" w:rsidRDefault="004C0330" w:rsidP="0042706F">
      <w:pPr>
        <w:ind w:firstLine="567"/>
        <w:jc w:val="both"/>
        <w:rPr>
          <w:rFonts w:ascii="Times New Roman" w:eastAsia="Calibri" w:hAnsi="Times New Roman"/>
          <w:b/>
          <w:sz w:val="20"/>
          <w:szCs w:val="20"/>
        </w:rPr>
      </w:pPr>
      <w:r w:rsidRPr="0042706F">
        <w:rPr>
          <w:rFonts w:ascii="Times New Roman" w:eastAsia="Calibri" w:hAnsi="Times New Roman"/>
          <w:b/>
          <w:sz w:val="20"/>
          <w:szCs w:val="20"/>
        </w:rPr>
        <w:lastRenderedPageBreak/>
        <w:t>Таблица 12.1. Перечень тепловых сетей</w:t>
      </w:r>
      <w:r w:rsidR="000F750D">
        <w:rPr>
          <w:rFonts w:ascii="Times New Roman" w:eastAsia="Calibri" w:hAnsi="Times New Roman"/>
          <w:b/>
          <w:sz w:val="20"/>
          <w:szCs w:val="20"/>
        </w:rPr>
        <w:t xml:space="preserve">, </w:t>
      </w:r>
      <w:r w:rsidRPr="0042706F">
        <w:rPr>
          <w:rFonts w:ascii="Times New Roman" w:eastAsia="Calibri" w:hAnsi="Times New Roman"/>
          <w:b/>
          <w:sz w:val="20"/>
          <w:szCs w:val="20"/>
        </w:rPr>
        <w:t>присоединенных к котельным ГУП «Брянсккоммунэнерго»</w:t>
      </w:r>
      <w:r w:rsidR="000F750D">
        <w:rPr>
          <w:rFonts w:ascii="Times New Roman" w:eastAsia="Calibri" w:hAnsi="Times New Roman"/>
          <w:b/>
          <w:sz w:val="20"/>
          <w:szCs w:val="20"/>
        </w:rPr>
        <w:t>, находящийся в муниципальной собственности</w:t>
      </w:r>
      <w:r w:rsidR="005C1F8F">
        <w:rPr>
          <w:rFonts w:ascii="Times New Roman" w:eastAsia="Calibri" w:hAnsi="Times New Roman"/>
          <w:b/>
          <w:sz w:val="20"/>
          <w:szCs w:val="20"/>
        </w:rPr>
        <w:t xml:space="preserve"> (по состоянию на 01.11.2024 года)</w:t>
      </w:r>
    </w:p>
    <w:tbl>
      <w:tblPr>
        <w:tblW w:w="11047" w:type="dxa"/>
        <w:tblInd w:w="118" w:type="dxa"/>
        <w:tblLayout w:type="fixed"/>
        <w:tblLook w:val="04A0" w:firstRow="1" w:lastRow="0" w:firstColumn="1" w:lastColumn="0" w:noHBand="0" w:noVBand="1"/>
      </w:tblPr>
      <w:tblGrid>
        <w:gridCol w:w="468"/>
        <w:gridCol w:w="2074"/>
        <w:gridCol w:w="1559"/>
        <w:gridCol w:w="1134"/>
        <w:gridCol w:w="666"/>
        <w:gridCol w:w="16"/>
        <w:gridCol w:w="1024"/>
        <w:gridCol w:w="16"/>
        <w:gridCol w:w="688"/>
        <w:gridCol w:w="1276"/>
        <w:gridCol w:w="2126"/>
      </w:tblGrid>
      <w:tr w:rsidR="005C1F8F" w:rsidRPr="005C1F8F" w14:paraId="3AC52A04" w14:textId="77777777" w:rsidTr="00613FC3">
        <w:trPr>
          <w:trHeight w:val="237"/>
          <w:tblHeader/>
        </w:trPr>
        <w:tc>
          <w:tcPr>
            <w:tcW w:w="468"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74AC0599"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п/п</w:t>
            </w:r>
          </w:p>
        </w:tc>
        <w:tc>
          <w:tcPr>
            <w:tcW w:w="2074"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065FB2A6"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Организация, к (котельной) которой непосредственно присоединены сети</w:t>
            </w:r>
          </w:p>
        </w:tc>
        <w:tc>
          <w:tcPr>
            <w:tcW w:w="1559"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20554BB8"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Наименование и адрес котельной, к которой непосредственно </w:t>
            </w:r>
            <w:proofErr w:type="gramStart"/>
            <w:r w:rsidRPr="005C1F8F">
              <w:rPr>
                <w:rFonts w:ascii="Times New Roman" w:eastAsia="Times New Roman" w:hAnsi="Times New Roman"/>
                <w:color w:val="000000"/>
                <w:sz w:val="18"/>
                <w:szCs w:val="18"/>
                <w:lang w:eastAsia="ru-RU"/>
              </w:rPr>
              <w:t>присоединены  сети</w:t>
            </w:r>
            <w:proofErr w:type="gramEnd"/>
          </w:p>
        </w:tc>
        <w:tc>
          <w:tcPr>
            <w:tcW w:w="1816" w:type="dxa"/>
            <w:gridSpan w:val="3"/>
            <w:tcBorders>
              <w:top w:val="single" w:sz="8" w:space="0" w:color="auto"/>
              <w:left w:val="nil"/>
              <w:bottom w:val="single" w:sz="4" w:space="0" w:color="auto"/>
              <w:right w:val="single" w:sz="4" w:space="0" w:color="auto"/>
            </w:tcBorders>
            <w:shd w:val="clear" w:color="auto" w:fill="auto"/>
            <w:vAlign w:val="center"/>
            <w:hideMark/>
          </w:tcPr>
          <w:p w14:paraId="03469B47"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Длина тепловой сети в 2-х трубном исполнении, м</w:t>
            </w:r>
          </w:p>
        </w:tc>
        <w:tc>
          <w:tcPr>
            <w:tcW w:w="1728" w:type="dxa"/>
            <w:gridSpan w:val="3"/>
            <w:tcBorders>
              <w:top w:val="single" w:sz="8" w:space="0" w:color="auto"/>
              <w:left w:val="nil"/>
              <w:bottom w:val="single" w:sz="4" w:space="0" w:color="auto"/>
              <w:right w:val="single" w:sz="4" w:space="0" w:color="auto"/>
            </w:tcBorders>
            <w:shd w:val="clear" w:color="auto" w:fill="auto"/>
            <w:vAlign w:val="center"/>
            <w:hideMark/>
          </w:tcPr>
          <w:p w14:paraId="46BFA691"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Диаметр труб, мм</w:t>
            </w:r>
          </w:p>
        </w:tc>
        <w:tc>
          <w:tcPr>
            <w:tcW w:w="1276" w:type="dxa"/>
            <w:tcBorders>
              <w:top w:val="single" w:sz="8" w:space="0" w:color="auto"/>
              <w:left w:val="single" w:sz="4" w:space="0" w:color="auto"/>
              <w:bottom w:val="single" w:sz="8" w:space="0" w:color="000000"/>
              <w:right w:val="single" w:sz="4" w:space="0" w:color="auto"/>
            </w:tcBorders>
            <w:shd w:val="clear" w:color="auto" w:fill="auto"/>
            <w:vAlign w:val="center"/>
            <w:hideMark/>
          </w:tcPr>
          <w:p w14:paraId="4165F639"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Вид прокладки теплотрассы (надземная/</w:t>
            </w:r>
          </w:p>
          <w:p w14:paraId="7FA3C89D"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single" w:sz="8" w:space="0" w:color="auto"/>
              <w:left w:val="single" w:sz="4" w:space="0" w:color="auto"/>
              <w:bottom w:val="single" w:sz="8" w:space="0" w:color="000000"/>
              <w:right w:val="single" w:sz="8" w:space="0" w:color="auto"/>
            </w:tcBorders>
            <w:shd w:val="clear" w:color="auto" w:fill="auto"/>
            <w:vAlign w:val="center"/>
            <w:hideMark/>
          </w:tcPr>
          <w:p w14:paraId="49541C0E" w14:textId="77777777" w:rsidR="005C1F8F" w:rsidRPr="005C1F8F" w:rsidRDefault="005C1F8F" w:rsidP="005C1F8F">
            <w:pPr>
              <w:jc w:val="center"/>
              <w:rPr>
                <w:rFonts w:ascii="Times New Roman" w:eastAsia="Times New Roman" w:hAnsi="Times New Roman"/>
                <w:color w:val="000000"/>
                <w:sz w:val="18"/>
                <w:szCs w:val="18"/>
                <w:lang w:eastAsia="ru-RU"/>
              </w:rPr>
            </w:pPr>
            <w:proofErr w:type="gramStart"/>
            <w:r w:rsidRPr="005C1F8F">
              <w:rPr>
                <w:rFonts w:ascii="Times New Roman" w:eastAsia="Times New Roman" w:hAnsi="Times New Roman"/>
                <w:color w:val="000000"/>
                <w:sz w:val="18"/>
                <w:szCs w:val="18"/>
                <w:lang w:eastAsia="ru-RU"/>
              </w:rPr>
              <w:t>Участок  сети</w:t>
            </w:r>
            <w:proofErr w:type="gramEnd"/>
          </w:p>
        </w:tc>
      </w:tr>
      <w:tr w:rsidR="005C1F8F" w:rsidRPr="005C1F8F" w14:paraId="4DA5A8DC" w14:textId="77777777" w:rsidTr="00613FC3">
        <w:trPr>
          <w:trHeight w:val="50"/>
          <w:tblHeader/>
        </w:trPr>
        <w:tc>
          <w:tcPr>
            <w:tcW w:w="468" w:type="dxa"/>
            <w:vMerge/>
            <w:tcBorders>
              <w:top w:val="single" w:sz="8" w:space="0" w:color="auto"/>
              <w:left w:val="single" w:sz="8" w:space="0" w:color="auto"/>
              <w:bottom w:val="single" w:sz="8" w:space="0" w:color="000000"/>
              <w:right w:val="single" w:sz="4" w:space="0" w:color="auto"/>
            </w:tcBorders>
            <w:vAlign w:val="center"/>
            <w:hideMark/>
          </w:tcPr>
          <w:p w14:paraId="38E9A8A1" w14:textId="77777777" w:rsidR="005C1F8F" w:rsidRPr="005C1F8F" w:rsidRDefault="005C1F8F" w:rsidP="005C1F8F">
            <w:pPr>
              <w:rPr>
                <w:rFonts w:ascii="Times New Roman" w:eastAsia="Times New Roman" w:hAnsi="Times New Roman"/>
                <w:color w:val="000000"/>
                <w:sz w:val="18"/>
                <w:szCs w:val="18"/>
                <w:lang w:eastAsia="ru-RU"/>
              </w:rPr>
            </w:pPr>
          </w:p>
        </w:tc>
        <w:tc>
          <w:tcPr>
            <w:tcW w:w="2074" w:type="dxa"/>
            <w:vMerge/>
            <w:tcBorders>
              <w:top w:val="single" w:sz="8" w:space="0" w:color="auto"/>
              <w:left w:val="single" w:sz="4" w:space="0" w:color="auto"/>
              <w:bottom w:val="single" w:sz="8" w:space="0" w:color="000000"/>
              <w:right w:val="single" w:sz="4" w:space="0" w:color="auto"/>
            </w:tcBorders>
            <w:vAlign w:val="center"/>
            <w:hideMark/>
          </w:tcPr>
          <w:p w14:paraId="76F705C5" w14:textId="77777777" w:rsidR="005C1F8F" w:rsidRPr="005C1F8F" w:rsidRDefault="005C1F8F" w:rsidP="005C1F8F">
            <w:pPr>
              <w:rPr>
                <w:rFonts w:ascii="Times New Roman" w:eastAsia="Times New Roman" w:hAnsi="Times New Roman"/>
                <w:color w:val="000000"/>
                <w:sz w:val="18"/>
                <w:szCs w:val="18"/>
                <w:lang w:eastAsia="ru-RU"/>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7DA55C3C" w14:textId="77777777" w:rsidR="005C1F8F" w:rsidRPr="005C1F8F" w:rsidRDefault="005C1F8F" w:rsidP="005C1F8F">
            <w:pPr>
              <w:rPr>
                <w:rFonts w:ascii="Times New Roman" w:eastAsia="Times New Roman" w:hAnsi="Times New Roman"/>
                <w:color w:val="000000"/>
                <w:sz w:val="18"/>
                <w:szCs w:val="18"/>
                <w:lang w:eastAsia="ru-RU"/>
              </w:rPr>
            </w:pPr>
          </w:p>
        </w:tc>
        <w:tc>
          <w:tcPr>
            <w:tcW w:w="1134" w:type="dxa"/>
            <w:tcBorders>
              <w:top w:val="nil"/>
              <w:left w:val="nil"/>
              <w:bottom w:val="single" w:sz="8" w:space="0" w:color="auto"/>
              <w:right w:val="single" w:sz="4" w:space="0" w:color="auto"/>
            </w:tcBorders>
            <w:shd w:val="clear" w:color="auto" w:fill="auto"/>
            <w:vAlign w:val="center"/>
            <w:hideMark/>
          </w:tcPr>
          <w:p w14:paraId="4BD06BCC"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отопление</w:t>
            </w:r>
          </w:p>
        </w:tc>
        <w:tc>
          <w:tcPr>
            <w:tcW w:w="666" w:type="dxa"/>
            <w:tcBorders>
              <w:top w:val="nil"/>
              <w:left w:val="nil"/>
              <w:bottom w:val="single" w:sz="8" w:space="0" w:color="auto"/>
              <w:right w:val="single" w:sz="4" w:space="0" w:color="auto"/>
            </w:tcBorders>
            <w:shd w:val="clear" w:color="auto" w:fill="auto"/>
            <w:vAlign w:val="center"/>
            <w:hideMark/>
          </w:tcPr>
          <w:p w14:paraId="15C450A5"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ГВС</w:t>
            </w:r>
          </w:p>
        </w:tc>
        <w:tc>
          <w:tcPr>
            <w:tcW w:w="1040" w:type="dxa"/>
            <w:gridSpan w:val="2"/>
            <w:tcBorders>
              <w:top w:val="nil"/>
              <w:left w:val="nil"/>
              <w:bottom w:val="single" w:sz="8" w:space="0" w:color="auto"/>
              <w:right w:val="single" w:sz="4" w:space="0" w:color="auto"/>
            </w:tcBorders>
            <w:shd w:val="clear" w:color="auto" w:fill="auto"/>
            <w:vAlign w:val="center"/>
            <w:hideMark/>
          </w:tcPr>
          <w:p w14:paraId="2756941F"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отопление</w:t>
            </w:r>
          </w:p>
        </w:tc>
        <w:tc>
          <w:tcPr>
            <w:tcW w:w="704" w:type="dxa"/>
            <w:gridSpan w:val="2"/>
            <w:tcBorders>
              <w:top w:val="nil"/>
              <w:left w:val="nil"/>
              <w:bottom w:val="single" w:sz="8" w:space="0" w:color="auto"/>
              <w:right w:val="single" w:sz="4" w:space="0" w:color="auto"/>
            </w:tcBorders>
            <w:shd w:val="clear" w:color="auto" w:fill="auto"/>
            <w:vAlign w:val="center"/>
            <w:hideMark/>
          </w:tcPr>
          <w:p w14:paraId="3F7D3C5C"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ГВС</w:t>
            </w:r>
          </w:p>
        </w:tc>
        <w:tc>
          <w:tcPr>
            <w:tcW w:w="1276" w:type="dxa"/>
            <w:tcBorders>
              <w:top w:val="single" w:sz="8" w:space="0" w:color="auto"/>
              <w:left w:val="single" w:sz="4" w:space="0" w:color="auto"/>
              <w:bottom w:val="single" w:sz="8" w:space="0" w:color="000000"/>
              <w:right w:val="single" w:sz="4" w:space="0" w:color="auto"/>
            </w:tcBorders>
            <w:vAlign w:val="center"/>
            <w:hideMark/>
          </w:tcPr>
          <w:p w14:paraId="428159C2" w14:textId="77777777" w:rsidR="005C1F8F" w:rsidRPr="005C1F8F" w:rsidRDefault="005C1F8F" w:rsidP="005C1F8F">
            <w:pPr>
              <w:rPr>
                <w:rFonts w:ascii="Times New Roman" w:eastAsia="Times New Roman" w:hAnsi="Times New Roman"/>
                <w:color w:val="000000"/>
                <w:sz w:val="18"/>
                <w:szCs w:val="18"/>
                <w:lang w:eastAsia="ru-RU"/>
              </w:rPr>
            </w:pPr>
          </w:p>
        </w:tc>
        <w:tc>
          <w:tcPr>
            <w:tcW w:w="2126" w:type="dxa"/>
            <w:tcBorders>
              <w:top w:val="single" w:sz="8" w:space="0" w:color="auto"/>
              <w:left w:val="single" w:sz="4" w:space="0" w:color="auto"/>
              <w:bottom w:val="single" w:sz="8" w:space="0" w:color="000000"/>
              <w:right w:val="single" w:sz="8" w:space="0" w:color="auto"/>
            </w:tcBorders>
            <w:vAlign w:val="center"/>
            <w:hideMark/>
          </w:tcPr>
          <w:p w14:paraId="775D3420" w14:textId="77777777" w:rsidR="005C1F8F" w:rsidRPr="005C1F8F" w:rsidRDefault="005C1F8F" w:rsidP="005C1F8F">
            <w:pPr>
              <w:rPr>
                <w:rFonts w:ascii="Times New Roman" w:eastAsia="Times New Roman" w:hAnsi="Times New Roman"/>
                <w:color w:val="000000"/>
                <w:sz w:val="18"/>
                <w:szCs w:val="18"/>
                <w:lang w:eastAsia="ru-RU"/>
              </w:rPr>
            </w:pPr>
          </w:p>
        </w:tc>
      </w:tr>
      <w:tr w:rsidR="005C1F8F" w:rsidRPr="005C1F8F" w14:paraId="2EFAF403" w14:textId="77777777" w:rsidTr="00613FC3">
        <w:trPr>
          <w:trHeight w:val="93"/>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674BD5DD"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w:t>
            </w:r>
          </w:p>
        </w:tc>
        <w:tc>
          <w:tcPr>
            <w:tcW w:w="2074" w:type="dxa"/>
            <w:tcBorders>
              <w:top w:val="nil"/>
              <w:left w:val="nil"/>
              <w:bottom w:val="single" w:sz="4" w:space="0" w:color="auto"/>
              <w:right w:val="single" w:sz="4" w:space="0" w:color="auto"/>
            </w:tcBorders>
            <w:shd w:val="clear" w:color="auto" w:fill="auto"/>
            <w:vAlign w:val="center"/>
            <w:hideMark/>
          </w:tcPr>
          <w:p w14:paraId="6358663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5156FBA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110189D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65</w:t>
            </w:r>
          </w:p>
        </w:tc>
        <w:tc>
          <w:tcPr>
            <w:tcW w:w="666" w:type="dxa"/>
            <w:tcBorders>
              <w:top w:val="nil"/>
              <w:left w:val="nil"/>
              <w:bottom w:val="single" w:sz="4" w:space="0" w:color="auto"/>
              <w:right w:val="single" w:sz="4" w:space="0" w:color="auto"/>
            </w:tcBorders>
            <w:shd w:val="clear" w:color="auto" w:fill="auto"/>
            <w:vAlign w:val="center"/>
            <w:hideMark/>
          </w:tcPr>
          <w:p w14:paraId="0312CCB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03442B6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6941B44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18AD2E6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надземная</w:t>
            </w:r>
          </w:p>
        </w:tc>
        <w:tc>
          <w:tcPr>
            <w:tcW w:w="2126" w:type="dxa"/>
            <w:tcBorders>
              <w:top w:val="nil"/>
              <w:left w:val="nil"/>
              <w:bottom w:val="single" w:sz="4" w:space="0" w:color="auto"/>
              <w:right w:val="single" w:sz="4" w:space="0" w:color="auto"/>
            </w:tcBorders>
            <w:shd w:val="clear" w:color="auto" w:fill="auto"/>
            <w:vAlign w:val="center"/>
            <w:hideMark/>
          </w:tcPr>
          <w:p w14:paraId="46D9DCD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Ленина от ТК-36 до ж/ дома №1</w:t>
            </w:r>
          </w:p>
        </w:tc>
      </w:tr>
      <w:tr w:rsidR="005C1F8F" w:rsidRPr="005C1F8F" w14:paraId="634B8105" w14:textId="77777777" w:rsidTr="00613FC3">
        <w:trPr>
          <w:trHeight w:val="77"/>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6C6FD5E1"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w:t>
            </w:r>
          </w:p>
        </w:tc>
        <w:tc>
          <w:tcPr>
            <w:tcW w:w="2074" w:type="dxa"/>
            <w:tcBorders>
              <w:top w:val="nil"/>
              <w:left w:val="nil"/>
              <w:bottom w:val="single" w:sz="4" w:space="0" w:color="auto"/>
              <w:right w:val="single" w:sz="4" w:space="0" w:color="auto"/>
            </w:tcBorders>
            <w:shd w:val="clear" w:color="auto" w:fill="auto"/>
            <w:vAlign w:val="center"/>
            <w:hideMark/>
          </w:tcPr>
          <w:p w14:paraId="196CFAD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04DF1B4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7E26A6E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11</w:t>
            </w:r>
          </w:p>
        </w:tc>
        <w:tc>
          <w:tcPr>
            <w:tcW w:w="666" w:type="dxa"/>
            <w:tcBorders>
              <w:top w:val="nil"/>
              <w:left w:val="nil"/>
              <w:bottom w:val="single" w:sz="4" w:space="0" w:color="auto"/>
              <w:right w:val="single" w:sz="4" w:space="0" w:color="auto"/>
            </w:tcBorders>
            <w:shd w:val="clear" w:color="auto" w:fill="auto"/>
            <w:vAlign w:val="center"/>
            <w:hideMark/>
          </w:tcPr>
          <w:p w14:paraId="2BDE78B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10C8C06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70</w:t>
            </w:r>
          </w:p>
        </w:tc>
        <w:tc>
          <w:tcPr>
            <w:tcW w:w="704" w:type="dxa"/>
            <w:gridSpan w:val="2"/>
            <w:tcBorders>
              <w:top w:val="nil"/>
              <w:left w:val="nil"/>
              <w:bottom w:val="single" w:sz="4" w:space="0" w:color="auto"/>
              <w:right w:val="single" w:sz="4" w:space="0" w:color="auto"/>
            </w:tcBorders>
            <w:shd w:val="clear" w:color="auto" w:fill="auto"/>
            <w:vAlign w:val="center"/>
            <w:hideMark/>
          </w:tcPr>
          <w:p w14:paraId="0089AEF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3D0A367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4BD91D7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Ленина от ТК-34 до ж/дома №2</w:t>
            </w:r>
          </w:p>
        </w:tc>
      </w:tr>
      <w:tr w:rsidR="005C1F8F" w:rsidRPr="005C1F8F" w14:paraId="01CCFE38" w14:textId="77777777" w:rsidTr="00613FC3">
        <w:trPr>
          <w:trHeight w:val="77"/>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62A17827"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w:t>
            </w:r>
          </w:p>
        </w:tc>
        <w:tc>
          <w:tcPr>
            <w:tcW w:w="2074" w:type="dxa"/>
            <w:tcBorders>
              <w:top w:val="nil"/>
              <w:left w:val="nil"/>
              <w:bottom w:val="single" w:sz="4" w:space="0" w:color="auto"/>
              <w:right w:val="single" w:sz="4" w:space="0" w:color="auto"/>
            </w:tcBorders>
            <w:shd w:val="clear" w:color="auto" w:fill="auto"/>
            <w:vAlign w:val="center"/>
            <w:hideMark/>
          </w:tcPr>
          <w:p w14:paraId="678B5A1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680D049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567610F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9</w:t>
            </w:r>
          </w:p>
        </w:tc>
        <w:tc>
          <w:tcPr>
            <w:tcW w:w="666" w:type="dxa"/>
            <w:tcBorders>
              <w:top w:val="nil"/>
              <w:left w:val="nil"/>
              <w:bottom w:val="single" w:sz="4" w:space="0" w:color="auto"/>
              <w:right w:val="single" w:sz="4" w:space="0" w:color="auto"/>
            </w:tcBorders>
            <w:shd w:val="clear" w:color="auto" w:fill="auto"/>
            <w:vAlign w:val="center"/>
            <w:hideMark/>
          </w:tcPr>
          <w:p w14:paraId="0A74993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362768A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20E721B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5E0643A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315E180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Ленина от ТК-36 до ж/дома №3</w:t>
            </w:r>
          </w:p>
        </w:tc>
      </w:tr>
      <w:tr w:rsidR="005C1F8F" w:rsidRPr="005C1F8F" w14:paraId="49703526" w14:textId="77777777" w:rsidTr="00613FC3">
        <w:trPr>
          <w:trHeight w:val="77"/>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304161DE"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w:t>
            </w:r>
          </w:p>
        </w:tc>
        <w:tc>
          <w:tcPr>
            <w:tcW w:w="2074" w:type="dxa"/>
            <w:tcBorders>
              <w:top w:val="nil"/>
              <w:left w:val="nil"/>
              <w:bottom w:val="single" w:sz="4" w:space="0" w:color="auto"/>
              <w:right w:val="single" w:sz="4" w:space="0" w:color="auto"/>
            </w:tcBorders>
            <w:shd w:val="clear" w:color="auto" w:fill="auto"/>
            <w:vAlign w:val="center"/>
            <w:hideMark/>
          </w:tcPr>
          <w:p w14:paraId="57544BF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57F3ADD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3A6183F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w:t>
            </w:r>
          </w:p>
        </w:tc>
        <w:tc>
          <w:tcPr>
            <w:tcW w:w="666" w:type="dxa"/>
            <w:tcBorders>
              <w:top w:val="nil"/>
              <w:left w:val="nil"/>
              <w:bottom w:val="single" w:sz="4" w:space="0" w:color="auto"/>
              <w:right w:val="single" w:sz="4" w:space="0" w:color="auto"/>
            </w:tcBorders>
            <w:shd w:val="clear" w:color="auto" w:fill="auto"/>
            <w:vAlign w:val="center"/>
            <w:hideMark/>
          </w:tcPr>
          <w:p w14:paraId="4A0FCF8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5B98539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7DCCA05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2E3163C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37CCDE1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Ленина от ТК-35 до ж/дома №5</w:t>
            </w:r>
          </w:p>
        </w:tc>
      </w:tr>
      <w:tr w:rsidR="005C1F8F" w:rsidRPr="005C1F8F" w14:paraId="140824A8" w14:textId="77777777" w:rsidTr="00613FC3">
        <w:trPr>
          <w:trHeight w:val="77"/>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70B3E01F"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w:t>
            </w:r>
          </w:p>
        </w:tc>
        <w:tc>
          <w:tcPr>
            <w:tcW w:w="2074" w:type="dxa"/>
            <w:tcBorders>
              <w:top w:val="nil"/>
              <w:left w:val="nil"/>
              <w:bottom w:val="single" w:sz="4" w:space="0" w:color="auto"/>
              <w:right w:val="single" w:sz="4" w:space="0" w:color="auto"/>
            </w:tcBorders>
            <w:shd w:val="clear" w:color="auto" w:fill="auto"/>
            <w:vAlign w:val="center"/>
            <w:hideMark/>
          </w:tcPr>
          <w:p w14:paraId="3FAA05F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78B4972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4317574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12</w:t>
            </w:r>
          </w:p>
        </w:tc>
        <w:tc>
          <w:tcPr>
            <w:tcW w:w="666" w:type="dxa"/>
            <w:tcBorders>
              <w:top w:val="nil"/>
              <w:left w:val="nil"/>
              <w:bottom w:val="single" w:sz="4" w:space="0" w:color="auto"/>
              <w:right w:val="single" w:sz="4" w:space="0" w:color="auto"/>
            </w:tcBorders>
            <w:shd w:val="clear" w:color="auto" w:fill="auto"/>
            <w:vAlign w:val="center"/>
            <w:hideMark/>
          </w:tcPr>
          <w:p w14:paraId="717C544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49B9E99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7C42BF2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27AD67E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4278169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Ленина от ТК-33 до ж/дома №4</w:t>
            </w:r>
          </w:p>
        </w:tc>
      </w:tr>
      <w:tr w:rsidR="005C1F8F" w:rsidRPr="005C1F8F" w14:paraId="111434C1"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17730D89"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w:t>
            </w:r>
          </w:p>
        </w:tc>
        <w:tc>
          <w:tcPr>
            <w:tcW w:w="2074" w:type="dxa"/>
            <w:tcBorders>
              <w:top w:val="nil"/>
              <w:left w:val="nil"/>
              <w:bottom w:val="single" w:sz="4" w:space="0" w:color="auto"/>
              <w:right w:val="single" w:sz="4" w:space="0" w:color="auto"/>
            </w:tcBorders>
            <w:shd w:val="clear" w:color="auto" w:fill="auto"/>
            <w:vAlign w:val="center"/>
            <w:hideMark/>
          </w:tcPr>
          <w:p w14:paraId="33DB05B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7476A86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072835D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23</w:t>
            </w:r>
          </w:p>
        </w:tc>
        <w:tc>
          <w:tcPr>
            <w:tcW w:w="666" w:type="dxa"/>
            <w:tcBorders>
              <w:top w:val="nil"/>
              <w:left w:val="nil"/>
              <w:bottom w:val="single" w:sz="4" w:space="0" w:color="auto"/>
              <w:right w:val="single" w:sz="4" w:space="0" w:color="auto"/>
            </w:tcBorders>
            <w:shd w:val="clear" w:color="auto" w:fill="auto"/>
            <w:vAlign w:val="center"/>
            <w:hideMark/>
          </w:tcPr>
          <w:p w14:paraId="2CA7383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2624D3D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6DE0104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47DE96C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414BB96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Ленина от ТК-32 до ж/дома №6</w:t>
            </w:r>
          </w:p>
        </w:tc>
      </w:tr>
      <w:tr w:rsidR="005C1F8F" w:rsidRPr="005C1F8F" w14:paraId="3F4FA6F5" w14:textId="77777777" w:rsidTr="00613FC3">
        <w:trPr>
          <w:trHeight w:val="85"/>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4F389A84"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w:t>
            </w:r>
          </w:p>
        </w:tc>
        <w:tc>
          <w:tcPr>
            <w:tcW w:w="2074" w:type="dxa"/>
            <w:tcBorders>
              <w:top w:val="nil"/>
              <w:left w:val="nil"/>
              <w:bottom w:val="single" w:sz="4" w:space="0" w:color="auto"/>
              <w:right w:val="single" w:sz="4" w:space="0" w:color="auto"/>
            </w:tcBorders>
            <w:shd w:val="clear" w:color="auto" w:fill="auto"/>
            <w:vAlign w:val="center"/>
            <w:hideMark/>
          </w:tcPr>
          <w:p w14:paraId="498CA1F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332DEBF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03C2A39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15</w:t>
            </w:r>
          </w:p>
        </w:tc>
        <w:tc>
          <w:tcPr>
            <w:tcW w:w="666" w:type="dxa"/>
            <w:tcBorders>
              <w:top w:val="nil"/>
              <w:left w:val="nil"/>
              <w:bottom w:val="single" w:sz="4" w:space="0" w:color="auto"/>
              <w:right w:val="single" w:sz="4" w:space="0" w:color="auto"/>
            </w:tcBorders>
            <w:shd w:val="clear" w:color="auto" w:fill="auto"/>
            <w:vAlign w:val="center"/>
            <w:hideMark/>
          </w:tcPr>
          <w:p w14:paraId="5D0AECE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072EA52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2383414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7D6B444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17269C8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Ленина от ТК-32 до ж/дома №8</w:t>
            </w:r>
          </w:p>
        </w:tc>
      </w:tr>
      <w:tr w:rsidR="005C1F8F" w:rsidRPr="005C1F8F" w14:paraId="7D15D424" w14:textId="77777777" w:rsidTr="00613FC3">
        <w:trPr>
          <w:trHeight w:val="85"/>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6DC4DC85"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w:t>
            </w:r>
          </w:p>
        </w:tc>
        <w:tc>
          <w:tcPr>
            <w:tcW w:w="2074" w:type="dxa"/>
            <w:tcBorders>
              <w:top w:val="nil"/>
              <w:left w:val="nil"/>
              <w:bottom w:val="single" w:sz="4" w:space="0" w:color="auto"/>
              <w:right w:val="single" w:sz="4" w:space="0" w:color="auto"/>
            </w:tcBorders>
            <w:shd w:val="clear" w:color="auto" w:fill="auto"/>
            <w:vAlign w:val="center"/>
            <w:hideMark/>
          </w:tcPr>
          <w:p w14:paraId="344CBA2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7E8E29E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2EEB7F6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w:t>
            </w:r>
          </w:p>
        </w:tc>
        <w:tc>
          <w:tcPr>
            <w:tcW w:w="666" w:type="dxa"/>
            <w:tcBorders>
              <w:top w:val="nil"/>
              <w:left w:val="nil"/>
              <w:bottom w:val="single" w:sz="4" w:space="0" w:color="auto"/>
              <w:right w:val="single" w:sz="4" w:space="0" w:color="auto"/>
            </w:tcBorders>
            <w:shd w:val="clear" w:color="auto" w:fill="auto"/>
            <w:vAlign w:val="center"/>
            <w:hideMark/>
          </w:tcPr>
          <w:p w14:paraId="1B837AA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1E04D8D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3AFEB1B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57F40FD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надземная</w:t>
            </w:r>
          </w:p>
        </w:tc>
        <w:tc>
          <w:tcPr>
            <w:tcW w:w="2126" w:type="dxa"/>
            <w:tcBorders>
              <w:top w:val="nil"/>
              <w:left w:val="nil"/>
              <w:bottom w:val="single" w:sz="4" w:space="0" w:color="auto"/>
              <w:right w:val="single" w:sz="4" w:space="0" w:color="auto"/>
            </w:tcBorders>
            <w:shd w:val="clear" w:color="auto" w:fill="auto"/>
            <w:vAlign w:val="center"/>
            <w:hideMark/>
          </w:tcPr>
          <w:p w14:paraId="490FC56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Ленина от ТК-30 до ж/дома №7</w:t>
            </w:r>
          </w:p>
        </w:tc>
      </w:tr>
      <w:tr w:rsidR="005C1F8F" w:rsidRPr="005C1F8F" w14:paraId="755B0D82" w14:textId="77777777" w:rsidTr="00613FC3">
        <w:trPr>
          <w:trHeight w:val="85"/>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49785859"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9</w:t>
            </w:r>
          </w:p>
        </w:tc>
        <w:tc>
          <w:tcPr>
            <w:tcW w:w="2074" w:type="dxa"/>
            <w:tcBorders>
              <w:top w:val="nil"/>
              <w:left w:val="nil"/>
              <w:bottom w:val="single" w:sz="4" w:space="0" w:color="auto"/>
              <w:right w:val="single" w:sz="4" w:space="0" w:color="auto"/>
            </w:tcBorders>
            <w:shd w:val="clear" w:color="auto" w:fill="auto"/>
            <w:vAlign w:val="center"/>
            <w:hideMark/>
          </w:tcPr>
          <w:p w14:paraId="28E21E2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05AAC2F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0307261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27</w:t>
            </w:r>
          </w:p>
        </w:tc>
        <w:tc>
          <w:tcPr>
            <w:tcW w:w="666" w:type="dxa"/>
            <w:tcBorders>
              <w:top w:val="nil"/>
              <w:left w:val="nil"/>
              <w:bottom w:val="single" w:sz="4" w:space="0" w:color="auto"/>
              <w:right w:val="single" w:sz="4" w:space="0" w:color="auto"/>
            </w:tcBorders>
            <w:shd w:val="clear" w:color="auto" w:fill="auto"/>
            <w:vAlign w:val="center"/>
            <w:hideMark/>
          </w:tcPr>
          <w:p w14:paraId="444C694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4270132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609C874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6FFE982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надземная</w:t>
            </w:r>
          </w:p>
        </w:tc>
        <w:tc>
          <w:tcPr>
            <w:tcW w:w="2126" w:type="dxa"/>
            <w:tcBorders>
              <w:top w:val="nil"/>
              <w:left w:val="nil"/>
              <w:bottom w:val="single" w:sz="4" w:space="0" w:color="auto"/>
              <w:right w:val="single" w:sz="4" w:space="0" w:color="auto"/>
            </w:tcBorders>
            <w:shd w:val="clear" w:color="auto" w:fill="auto"/>
            <w:vAlign w:val="center"/>
            <w:hideMark/>
          </w:tcPr>
          <w:p w14:paraId="151F85C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Ленина от ТК-29 до ж/дома №9</w:t>
            </w:r>
          </w:p>
        </w:tc>
      </w:tr>
      <w:tr w:rsidR="005C1F8F" w:rsidRPr="005C1F8F" w14:paraId="13F055ED" w14:textId="77777777" w:rsidTr="00613FC3">
        <w:trPr>
          <w:trHeight w:val="85"/>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4122309C"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w:t>
            </w:r>
          </w:p>
        </w:tc>
        <w:tc>
          <w:tcPr>
            <w:tcW w:w="2074" w:type="dxa"/>
            <w:tcBorders>
              <w:top w:val="nil"/>
              <w:left w:val="nil"/>
              <w:bottom w:val="single" w:sz="4" w:space="0" w:color="auto"/>
              <w:right w:val="single" w:sz="4" w:space="0" w:color="auto"/>
            </w:tcBorders>
            <w:shd w:val="clear" w:color="auto" w:fill="auto"/>
            <w:vAlign w:val="center"/>
            <w:hideMark/>
          </w:tcPr>
          <w:p w14:paraId="57AF983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066FD4D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0B44376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w:t>
            </w:r>
          </w:p>
        </w:tc>
        <w:tc>
          <w:tcPr>
            <w:tcW w:w="666" w:type="dxa"/>
            <w:tcBorders>
              <w:top w:val="nil"/>
              <w:left w:val="nil"/>
              <w:bottom w:val="single" w:sz="4" w:space="0" w:color="auto"/>
              <w:right w:val="single" w:sz="4" w:space="0" w:color="auto"/>
            </w:tcBorders>
            <w:shd w:val="clear" w:color="auto" w:fill="auto"/>
            <w:vAlign w:val="center"/>
            <w:hideMark/>
          </w:tcPr>
          <w:p w14:paraId="530E76A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6CEBF29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70</w:t>
            </w:r>
          </w:p>
        </w:tc>
        <w:tc>
          <w:tcPr>
            <w:tcW w:w="704" w:type="dxa"/>
            <w:gridSpan w:val="2"/>
            <w:tcBorders>
              <w:top w:val="nil"/>
              <w:left w:val="nil"/>
              <w:bottom w:val="single" w:sz="4" w:space="0" w:color="auto"/>
              <w:right w:val="single" w:sz="4" w:space="0" w:color="auto"/>
            </w:tcBorders>
            <w:shd w:val="clear" w:color="auto" w:fill="auto"/>
            <w:vAlign w:val="center"/>
            <w:hideMark/>
          </w:tcPr>
          <w:p w14:paraId="32C73F1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20CCF98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Надземная</w:t>
            </w:r>
          </w:p>
        </w:tc>
        <w:tc>
          <w:tcPr>
            <w:tcW w:w="2126" w:type="dxa"/>
            <w:tcBorders>
              <w:top w:val="nil"/>
              <w:left w:val="nil"/>
              <w:bottom w:val="single" w:sz="4" w:space="0" w:color="auto"/>
              <w:right w:val="single" w:sz="4" w:space="0" w:color="auto"/>
            </w:tcBorders>
            <w:shd w:val="clear" w:color="auto" w:fill="auto"/>
            <w:vAlign w:val="center"/>
            <w:hideMark/>
          </w:tcPr>
          <w:p w14:paraId="728C85A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Ленина от ТК-25 до ж/дома №10</w:t>
            </w:r>
          </w:p>
        </w:tc>
      </w:tr>
      <w:tr w:rsidR="005C1F8F" w:rsidRPr="005C1F8F" w14:paraId="7C794A6D" w14:textId="77777777" w:rsidTr="00613FC3">
        <w:trPr>
          <w:trHeight w:val="85"/>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61D1B20"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11</w:t>
            </w:r>
          </w:p>
        </w:tc>
        <w:tc>
          <w:tcPr>
            <w:tcW w:w="2074" w:type="dxa"/>
            <w:tcBorders>
              <w:top w:val="nil"/>
              <w:left w:val="nil"/>
              <w:bottom w:val="single" w:sz="4" w:space="0" w:color="auto"/>
              <w:right w:val="single" w:sz="4" w:space="0" w:color="auto"/>
            </w:tcBorders>
            <w:shd w:val="clear" w:color="auto" w:fill="auto"/>
            <w:vAlign w:val="center"/>
            <w:hideMark/>
          </w:tcPr>
          <w:p w14:paraId="25A64CA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77D86F9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453D355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w:t>
            </w:r>
          </w:p>
        </w:tc>
        <w:tc>
          <w:tcPr>
            <w:tcW w:w="666" w:type="dxa"/>
            <w:tcBorders>
              <w:top w:val="nil"/>
              <w:left w:val="nil"/>
              <w:bottom w:val="single" w:sz="4" w:space="0" w:color="auto"/>
              <w:right w:val="single" w:sz="4" w:space="0" w:color="auto"/>
            </w:tcBorders>
            <w:shd w:val="clear" w:color="auto" w:fill="auto"/>
            <w:vAlign w:val="center"/>
            <w:hideMark/>
          </w:tcPr>
          <w:p w14:paraId="58351E6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08DC4BA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064F37A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2816264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74C674B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Ленина от ТК-27 до ж/дома №11</w:t>
            </w:r>
          </w:p>
        </w:tc>
      </w:tr>
      <w:tr w:rsidR="005C1F8F" w:rsidRPr="005C1F8F" w14:paraId="56A42496" w14:textId="77777777" w:rsidTr="00613FC3">
        <w:trPr>
          <w:trHeight w:val="85"/>
        </w:trPr>
        <w:tc>
          <w:tcPr>
            <w:tcW w:w="468" w:type="dxa"/>
            <w:tcBorders>
              <w:top w:val="nil"/>
              <w:left w:val="single" w:sz="4" w:space="0" w:color="auto"/>
              <w:bottom w:val="nil"/>
              <w:right w:val="single" w:sz="4" w:space="0" w:color="auto"/>
            </w:tcBorders>
            <w:shd w:val="clear" w:color="auto" w:fill="auto"/>
            <w:vAlign w:val="center"/>
            <w:hideMark/>
          </w:tcPr>
          <w:p w14:paraId="54293ACC"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12</w:t>
            </w:r>
          </w:p>
        </w:tc>
        <w:tc>
          <w:tcPr>
            <w:tcW w:w="2074" w:type="dxa"/>
            <w:tcBorders>
              <w:top w:val="nil"/>
              <w:left w:val="nil"/>
              <w:bottom w:val="nil"/>
              <w:right w:val="single" w:sz="4" w:space="0" w:color="auto"/>
            </w:tcBorders>
            <w:shd w:val="clear" w:color="auto" w:fill="auto"/>
            <w:vAlign w:val="center"/>
            <w:hideMark/>
          </w:tcPr>
          <w:p w14:paraId="4CC1800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nil"/>
              <w:right w:val="single" w:sz="4" w:space="0" w:color="auto"/>
            </w:tcBorders>
            <w:shd w:val="clear" w:color="auto" w:fill="auto"/>
            <w:vAlign w:val="center"/>
            <w:hideMark/>
          </w:tcPr>
          <w:p w14:paraId="365A215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nil"/>
              <w:right w:val="single" w:sz="4" w:space="0" w:color="auto"/>
            </w:tcBorders>
            <w:shd w:val="clear" w:color="auto" w:fill="auto"/>
            <w:vAlign w:val="center"/>
            <w:hideMark/>
          </w:tcPr>
          <w:p w14:paraId="3ABD6C9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16</w:t>
            </w:r>
          </w:p>
        </w:tc>
        <w:tc>
          <w:tcPr>
            <w:tcW w:w="666" w:type="dxa"/>
            <w:tcBorders>
              <w:top w:val="nil"/>
              <w:left w:val="nil"/>
              <w:bottom w:val="nil"/>
              <w:right w:val="single" w:sz="4" w:space="0" w:color="auto"/>
            </w:tcBorders>
            <w:shd w:val="clear" w:color="auto" w:fill="auto"/>
            <w:vAlign w:val="center"/>
            <w:hideMark/>
          </w:tcPr>
          <w:p w14:paraId="0FFC4F0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nil"/>
              <w:right w:val="single" w:sz="4" w:space="0" w:color="auto"/>
            </w:tcBorders>
            <w:shd w:val="clear" w:color="auto" w:fill="auto"/>
            <w:vAlign w:val="center"/>
            <w:hideMark/>
          </w:tcPr>
          <w:p w14:paraId="5D70756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nil"/>
              <w:right w:val="single" w:sz="4" w:space="0" w:color="auto"/>
            </w:tcBorders>
            <w:shd w:val="clear" w:color="auto" w:fill="auto"/>
            <w:vAlign w:val="center"/>
            <w:hideMark/>
          </w:tcPr>
          <w:p w14:paraId="3E55545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nil"/>
              <w:right w:val="single" w:sz="4" w:space="0" w:color="auto"/>
            </w:tcBorders>
            <w:shd w:val="clear" w:color="auto" w:fill="auto"/>
            <w:vAlign w:val="center"/>
            <w:hideMark/>
          </w:tcPr>
          <w:p w14:paraId="6A91C94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nil"/>
              <w:right w:val="single" w:sz="4" w:space="0" w:color="auto"/>
            </w:tcBorders>
            <w:shd w:val="clear" w:color="auto" w:fill="auto"/>
            <w:vAlign w:val="center"/>
            <w:hideMark/>
          </w:tcPr>
          <w:p w14:paraId="75E4692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Ленина от ТК-27 до ж/дома №12</w:t>
            </w:r>
          </w:p>
        </w:tc>
      </w:tr>
      <w:tr w:rsidR="005C1F8F" w:rsidRPr="005C1F8F" w14:paraId="03CF4D7F" w14:textId="77777777" w:rsidTr="00613FC3">
        <w:trPr>
          <w:trHeight w:val="85"/>
        </w:trPr>
        <w:tc>
          <w:tcPr>
            <w:tcW w:w="4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1C79B6"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13</w:t>
            </w:r>
          </w:p>
        </w:tc>
        <w:tc>
          <w:tcPr>
            <w:tcW w:w="2074" w:type="dxa"/>
            <w:tcBorders>
              <w:top w:val="single" w:sz="4" w:space="0" w:color="auto"/>
              <w:left w:val="nil"/>
              <w:bottom w:val="single" w:sz="4" w:space="0" w:color="auto"/>
              <w:right w:val="single" w:sz="4" w:space="0" w:color="auto"/>
            </w:tcBorders>
            <w:shd w:val="clear" w:color="auto" w:fill="auto"/>
            <w:vAlign w:val="center"/>
            <w:hideMark/>
          </w:tcPr>
          <w:p w14:paraId="4976388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57642F6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97B1C0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26</w:t>
            </w:r>
          </w:p>
        </w:tc>
        <w:tc>
          <w:tcPr>
            <w:tcW w:w="666" w:type="dxa"/>
            <w:tcBorders>
              <w:top w:val="single" w:sz="4" w:space="0" w:color="auto"/>
              <w:left w:val="nil"/>
              <w:bottom w:val="single" w:sz="4" w:space="0" w:color="auto"/>
              <w:right w:val="single" w:sz="4" w:space="0" w:color="auto"/>
            </w:tcBorders>
            <w:shd w:val="clear" w:color="auto" w:fill="auto"/>
            <w:vAlign w:val="center"/>
            <w:hideMark/>
          </w:tcPr>
          <w:p w14:paraId="42EFB07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single" w:sz="4" w:space="0" w:color="auto"/>
              <w:left w:val="nil"/>
              <w:bottom w:val="single" w:sz="4" w:space="0" w:color="auto"/>
              <w:right w:val="single" w:sz="4" w:space="0" w:color="auto"/>
            </w:tcBorders>
            <w:shd w:val="clear" w:color="auto" w:fill="auto"/>
            <w:vAlign w:val="center"/>
            <w:hideMark/>
          </w:tcPr>
          <w:p w14:paraId="00523A6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single" w:sz="4" w:space="0" w:color="auto"/>
              <w:left w:val="nil"/>
              <w:bottom w:val="single" w:sz="4" w:space="0" w:color="auto"/>
              <w:right w:val="single" w:sz="4" w:space="0" w:color="auto"/>
            </w:tcBorders>
            <w:shd w:val="clear" w:color="auto" w:fill="auto"/>
            <w:vAlign w:val="center"/>
            <w:hideMark/>
          </w:tcPr>
          <w:p w14:paraId="6D971B1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58F8335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44D6E9A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Ленина от ТК-25 до ж/дома № 14</w:t>
            </w:r>
          </w:p>
        </w:tc>
      </w:tr>
      <w:tr w:rsidR="005C1F8F" w:rsidRPr="005C1F8F" w14:paraId="5A99688C" w14:textId="77777777" w:rsidTr="00613FC3">
        <w:trPr>
          <w:trHeight w:val="85"/>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42DCA4BA"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14</w:t>
            </w:r>
          </w:p>
        </w:tc>
        <w:tc>
          <w:tcPr>
            <w:tcW w:w="2074" w:type="dxa"/>
            <w:tcBorders>
              <w:top w:val="nil"/>
              <w:left w:val="nil"/>
              <w:bottom w:val="single" w:sz="4" w:space="0" w:color="auto"/>
              <w:right w:val="single" w:sz="4" w:space="0" w:color="auto"/>
            </w:tcBorders>
            <w:shd w:val="clear" w:color="auto" w:fill="auto"/>
            <w:vAlign w:val="center"/>
            <w:hideMark/>
          </w:tcPr>
          <w:p w14:paraId="25A8582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4649945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0FCBFFA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46</w:t>
            </w:r>
          </w:p>
        </w:tc>
        <w:tc>
          <w:tcPr>
            <w:tcW w:w="666" w:type="dxa"/>
            <w:tcBorders>
              <w:top w:val="nil"/>
              <w:left w:val="nil"/>
              <w:bottom w:val="single" w:sz="4" w:space="0" w:color="auto"/>
              <w:right w:val="single" w:sz="4" w:space="0" w:color="auto"/>
            </w:tcBorders>
            <w:shd w:val="clear" w:color="auto" w:fill="auto"/>
            <w:vAlign w:val="center"/>
            <w:hideMark/>
          </w:tcPr>
          <w:p w14:paraId="201C93A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03590E3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tcBorders>
              <w:top w:val="nil"/>
              <w:left w:val="nil"/>
              <w:bottom w:val="single" w:sz="4" w:space="0" w:color="auto"/>
              <w:right w:val="single" w:sz="4" w:space="0" w:color="auto"/>
            </w:tcBorders>
            <w:shd w:val="clear" w:color="auto" w:fill="auto"/>
            <w:vAlign w:val="center"/>
            <w:hideMark/>
          </w:tcPr>
          <w:p w14:paraId="0A821AD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3C4C3D9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53E3860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Ленина от ТК-17 до ж/дома 13</w:t>
            </w:r>
          </w:p>
        </w:tc>
      </w:tr>
      <w:tr w:rsidR="005C1F8F" w:rsidRPr="005C1F8F" w14:paraId="24CECB80" w14:textId="77777777" w:rsidTr="00613FC3">
        <w:trPr>
          <w:trHeight w:val="85"/>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4A4CB0EE"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15</w:t>
            </w:r>
          </w:p>
        </w:tc>
        <w:tc>
          <w:tcPr>
            <w:tcW w:w="2074" w:type="dxa"/>
            <w:tcBorders>
              <w:top w:val="nil"/>
              <w:left w:val="nil"/>
              <w:bottom w:val="single" w:sz="4" w:space="0" w:color="auto"/>
              <w:right w:val="single" w:sz="4" w:space="0" w:color="auto"/>
            </w:tcBorders>
            <w:shd w:val="clear" w:color="auto" w:fill="auto"/>
            <w:vAlign w:val="center"/>
            <w:hideMark/>
          </w:tcPr>
          <w:p w14:paraId="7B2C6DC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727C6AE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2A1DB9E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20</w:t>
            </w:r>
          </w:p>
        </w:tc>
        <w:tc>
          <w:tcPr>
            <w:tcW w:w="666" w:type="dxa"/>
            <w:tcBorders>
              <w:top w:val="nil"/>
              <w:left w:val="nil"/>
              <w:bottom w:val="single" w:sz="4" w:space="0" w:color="auto"/>
              <w:right w:val="single" w:sz="4" w:space="0" w:color="auto"/>
            </w:tcBorders>
            <w:shd w:val="clear" w:color="auto" w:fill="auto"/>
            <w:vAlign w:val="center"/>
            <w:hideMark/>
          </w:tcPr>
          <w:p w14:paraId="5172476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282A553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7B14298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4F89CDE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74ACD0A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Ленина от ТК-18 до ж/дома № 15</w:t>
            </w:r>
          </w:p>
        </w:tc>
      </w:tr>
      <w:tr w:rsidR="005C1F8F" w:rsidRPr="005C1F8F" w14:paraId="1B788A8D" w14:textId="77777777" w:rsidTr="00613FC3">
        <w:trPr>
          <w:trHeight w:val="85"/>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2C61C624"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16</w:t>
            </w:r>
          </w:p>
        </w:tc>
        <w:tc>
          <w:tcPr>
            <w:tcW w:w="2074" w:type="dxa"/>
            <w:tcBorders>
              <w:top w:val="nil"/>
              <w:left w:val="nil"/>
              <w:bottom w:val="single" w:sz="4" w:space="0" w:color="auto"/>
              <w:right w:val="single" w:sz="4" w:space="0" w:color="auto"/>
            </w:tcBorders>
            <w:shd w:val="clear" w:color="auto" w:fill="auto"/>
            <w:vAlign w:val="center"/>
            <w:hideMark/>
          </w:tcPr>
          <w:p w14:paraId="3DFB285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6747ACE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43C2150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36</w:t>
            </w:r>
          </w:p>
        </w:tc>
        <w:tc>
          <w:tcPr>
            <w:tcW w:w="666" w:type="dxa"/>
            <w:tcBorders>
              <w:top w:val="nil"/>
              <w:left w:val="nil"/>
              <w:bottom w:val="single" w:sz="4" w:space="0" w:color="auto"/>
              <w:right w:val="single" w:sz="4" w:space="0" w:color="auto"/>
            </w:tcBorders>
            <w:shd w:val="clear" w:color="auto" w:fill="auto"/>
            <w:vAlign w:val="center"/>
            <w:hideMark/>
          </w:tcPr>
          <w:p w14:paraId="07AE97D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5003360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263D2D4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13FE91C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282B2D6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ул. Ленина от центр. </w:t>
            </w:r>
            <w:proofErr w:type="spellStart"/>
            <w:r w:rsidRPr="005C1F8F">
              <w:rPr>
                <w:rFonts w:ascii="Times New Roman" w:eastAsia="Times New Roman" w:hAnsi="Times New Roman"/>
                <w:color w:val="000000"/>
                <w:sz w:val="18"/>
                <w:szCs w:val="18"/>
                <w:lang w:eastAsia="ru-RU"/>
              </w:rPr>
              <w:t>тепл</w:t>
            </w:r>
            <w:proofErr w:type="spellEnd"/>
            <w:r w:rsidRPr="005C1F8F">
              <w:rPr>
                <w:rFonts w:ascii="Times New Roman" w:eastAsia="Times New Roman" w:hAnsi="Times New Roman"/>
                <w:color w:val="000000"/>
                <w:sz w:val="18"/>
                <w:szCs w:val="18"/>
                <w:lang w:eastAsia="ru-RU"/>
              </w:rPr>
              <w:t>. сети к ж/дому №16</w:t>
            </w:r>
          </w:p>
        </w:tc>
      </w:tr>
      <w:tr w:rsidR="005C1F8F" w:rsidRPr="005C1F8F" w14:paraId="05E7C18E" w14:textId="77777777" w:rsidTr="00613FC3">
        <w:trPr>
          <w:trHeight w:val="85"/>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7A68126B"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17</w:t>
            </w:r>
          </w:p>
        </w:tc>
        <w:tc>
          <w:tcPr>
            <w:tcW w:w="2074" w:type="dxa"/>
            <w:tcBorders>
              <w:top w:val="nil"/>
              <w:left w:val="nil"/>
              <w:bottom w:val="single" w:sz="4" w:space="0" w:color="auto"/>
              <w:right w:val="single" w:sz="4" w:space="0" w:color="auto"/>
            </w:tcBorders>
            <w:shd w:val="clear" w:color="auto" w:fill="auto"/>
            <w:vAlign w:val="center"/>
            <w:hideMark/>
          </w:tcPr>
          <w:p w14:paraId="059792D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2E971F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70C5D01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34</w:t>
            </w:r>
          </w:p>
        </w:tc>
        <w:tc>
          <w:tcPr>
            <w:tcW w:w="666" w:type="dxa"/>
            <w:tcBorders>
              <w:top w:val="nil"/>
              <w:left w:val="nil"/>
              <w:bottom w:val="single" w:sz="4" w:space="0" w:color="auto"/>
              <w:right w:val="single" w:sz="4" w:space="0" w:color="auto"/>
            </w:tcBorders>
            <w:shd w:val="clear" w:color="auto" w:fill="auto"/>
            <w:vAlign w:val="center"/>
            <w:hideMark/>
          </w:tcPr>
          <w:p w14:paraId="6FCE025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4D3D802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100</w:t>
            </w:r>
          </w:p>
        </w:tc>
        <w:tc>
          <w:tcPr>
            <w:tcW w:w="704" w:type="dxa"/>
            <w:gridSpan w:val="2"/>
            <w:tcBorders>
              <w:top w:val="nil"/>
              <w:left w:val="nil"/>
              <w:bottom w:val="single" w:sz="4" w:space="0" w:color="auto"/>
              <w:right w:val="single" w:sz="4" w:space="0" w:color="auto"/>
            </w:tcBorders>
            <w:shd w:val="clear" w:color="auto" w:fill="auto"/>
            <w:vAlign w:val="center"/>
            <w:hideMark/>
          </w:tcPr>
          <w:p w14:paraId="4B6B28D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6909DE6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3AA5CE4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пл. </w:t>
            </w:r>
            <w:proofErr w:type="spellStart"/>
            <w:r w:rsidRPr="005C1F8F">
              <w:rPr>
                <w:rFonts w:ascii="Times New Roman" w:eastAsia="Times New Roman" w:hAnsi="Times New Roman"/>
                <w:color w:val="000000"/>
                <w:sz w:val="18"/>
                <w:szCs w:val="18"/>
                <w:lang w:eastAsia="ru-RU"/>
              </w:rPr>
              <w:t>Лениа</w:t>
            </w:r>
            <w:proofErr w:type="spellEnd"/>
            <w:r w:rsidRPr="005C1F8F">
              <w:rPr>
                <w:rFonts w:ascii="Times New Roman" w:eastAsia="Times New Roman" w:hAnsi="Times New Roman"/>
                <w:color w:val="000000"/>
                <w:sz w:val="18"/>
                <w:szCs w:val="18"/>
                <w:lang w:eastAsia="ru-RU"/>
              </w:rPr>
              <w:t xml:space="preserve"> от ТК-19 к ж/дому №1</w:t>
            </w:r>
          </w:p>
        </w:tc>
      </w:tr>
      <w:tr w:rsidR="005C1F8F" w:rsidRPr="005C1F8F" w14:paraId="7CF741A8" w14:textId="77777777" w:rsidTr="00613FC3">
        <w:trPr>
          <w:trHeight w:val="85"/>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26F921CE"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18</w:t>
            </w:r>
          </w:p>
        </w:tc>
        <w:tc>
          <w:tcPr>
            <w:tcW w:w="2074" w:type="dxa"/>
            <w:tcBorders>
              <w:top w:val="nil"/>
              <w:left w:val="nil"/>
              <w:bottom w:val="single" w:sz="4" w:space="0" w:color="auto"/>
              <w:right w:val="single" w:sz="4" w:space="0" w:color="auto"/>
            </w:tcBorders>
            <w:shd w:val="clear" w:color="auto" w:fill="auto"/>
            <w:vAlign w:val="center"/>
            <w:hideMark/>
          </w:tcPr>
          <w:p w14:paraId="3E929EA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19DE073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75C7EE4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20</w:t>
            </w:r>
          </w:p>
        </w:tc>
        <w:tc>
          <w:tcPr>
            <w:tcW w:w="666" w:type="dxa"/>
            <w:tcBorders>
              <w:top w:val="nil"/>
              <w:left w:val="nil"/>
              <w:bottom w:val="single" w:sz="4" w:space="0" w:color="auto"/>
              <w:right w:val="single" w:sz="4" w:space="0" w:color="auto"/>
            </w:tcBorders>
            <w:shd w:val="clear" w:color="auto" w:fill="auto"/>
            <w:vAlign w:val="center"/>
            <w:hideMark/>
          </w:tcPr>
          <w:p w14:paraId="120CC1B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20</w:t>
            </w:r>
          </w:p>
        </w:tc>
        <w:tc>
          <w:tcPr>
            <w:tcW w:w="1040" w:type="dxa"/>
            <w:gridSpan w:val="2"/>
            <w:tcBorders>
              <w:top w:val="nil"/>
              <w:left w:val="nil"/>
              <w:bottom w:val="single" w:sz="4" w:space="0" w:color="auto"/>
              <w:right w:val="single" w:sz="4" w:space="0" w:color="auto"/>
            </w:tcBorders>
            <w:shd w:val="clear" w:color="auto" w:fill="auto"/>
            <w:vAlign w:val="center"/>
            <w:hideMark/>
          </w:tcPr>
          <w:p w14:paraId="0E70F5B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70</w:t>
            </w:r>
          </w:p>
        </w:tc>
        <w:tc>
          <w:tcPr>
            <w:tcW w:w="704" w:type="dxa"/>
            <w:gridSpan w:val="2"/>
            <w:tcBorders>
              <w:top w:val="nil"/>
              <w:left w:val="nil"/>
              <w:bottom w:val="single" w:sz="4" w:space="0" w:color="auto"/>
              <w:right w:val="single" w:sz="4" w:space="0" w:color="auto"/>
            </w:tcBorders>
            <w:shd w:val="clear" w:color="auto" w:fill="auto"/>
            <w:vAlign w:val="center"/>
            <w:hideMark/>
          </w:tcPr>
          <w:p w14:paraId="1E8FD5C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50/40</w:t>
            </w:r>
          </w:p>
        </w:tc>
        <w:tc>
          <w:tcPr>
            <w:tcW w:w="1276" w:type="dxa"/>
            <w:tcBorders>
              <w:top w:val="nil"/>
              <w:left w:val="nil"/>
              <w:bottom w:val="single" w:sz="4" w:space="0" w:color="auto"/>
              <w:right w:val="single" w:sz="4" w:space="0" w:color="auto"/>
            </w:tcBorders>
            <w:shd w:val="clear" w:color="auto" w:fill="auto"/>
            <w:vAlign w:val="center"/>
            <w:hideMark/>
          </w:tcPr>
          <w:p w14:paraId="0F08509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4D09686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ТК-22 к ж/дому №32</w:t>
            </w:r>
          </w:p>
        </w:tc>
      </w:tr>
      <w:tr w:rsidR="005C1F8F" w:rsidRPr="005C1F8F" w14:paraId="4483E1DB" w14:textId="77777777" w:rsidTr="00613FC3">
        <w:trPr>
          <w:trHeight w:val="85"/>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349ECF1B"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19</w:t>
            </w:r>
          </w:p>
        </w:tc>
        <w:tc>
          <w:tcPr>
            <w:tcW w:w="2074" w:type="dxa"/>
            <w:tcBorders>
              <w:top w:val="nil"/>
              <w:left w:val="nil"/>
              <w:bottom w:val="single" w:sz="4" w:space="0" w:color="auto"/>
              <w:right w:val="single" w:sz="4" w:space="0" w:color="auto"/>
            </w:tcBorders>
            <w:shd w:val="clear" w:color="auto" w:fill="auto"/>
            <w:vAlign w:val="center"/>
            <w:hideMark/>
          </w:tcPr>
          <w:p w14:paraId="4B7C091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707484E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411A6BF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69</w:t>
            </w:r>
          </w:p>
        </w:tc>
        <w:tc>
          <w:tcPr>
            <w:tcW w:w="666" w:type="dxa"/>
            <w:tcBorders>
              <w:top w:val="nil"/>
              <w:left w:val="nil"/>
              <w:bottom w:val="single" w:sz="4" w:space="0" w:color="auto"/>
              <w:right w:val="single" w:sz="4" w:space="0" w:color="auto"/>
            </w:tcBorders>
            <w:shd w:val="clear" w:color="auto" w:fill="auto"/>
            <w:vAlign w:val="center"/>
            <w:hideMark/>
          </w:tcPr>
          <w:p w14:paraId="2DAC3CB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69</w:t>
            </w:r>
          </w:p>
        </w:tc>
        <w:tc>
          <w:tcPr>
            <w:tcW w:w="1040" w:type="dxa"/>
            <w:gridSpan w:val="2"/>
            <w:tcBorders>
              <w:top w:val="nil"/>
              <w:left w:val="nil"/>
              <w:bottom w:val="single" w:sz="4" w:space="0" w:color="auto"/>
              <w:right w:val="single" w:sz="4" w:space="0" w:color="auto"/>
            </w:tcBorders>
            <w:shd w:val="clear" w:color="auto" w:fill="auto"/>
            <w:vAlign w:val="center"/>
            <w:hideMark/>
          </w:tcPr>
          <w:p w14:paraId="43A31B5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70</w:t>
            </w:r>
          </w:p>
        </w:tc>
        <w:tc>
          <w:tcPr>
            <w:tcW w:w="704" w:type="dxa"/>
            <w:gridSpan w:val="2"/>
            <w:tcBorders>
              <w:top w:val="nil"/>
              <w:left w:val="nil"/>
              <w:bottom w:val="single" w:sz="4" w:space="0" w:color="auto"/>
              <w:right w:val="single" w:sz="4" w:space="0" w:color="auto"/>
            </w:tcBorders>
            <w:shd w:val="clear" w:color="auto" w:fill="auto"/>
            <w:vAlign w:val="center"/>
            <w:hideMark/>
          </w:tcPr>
          <w:p w14:paraId="635CBC0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50/40</w:t>
            </w:r>
          </w:p>
        </w:tc>
        <w:tc>
          <w:tcPr>
            <w:tcW w:w="1276" w:type="dxa"/>
            <w:tcBorders>
              <w:top w:val="nil"/>
              <w:left w:val="nil"/>
              <w:bottom w:val="single" w:sz="4" w:space="0" w:color="auto"/>
              <w:right w:val="single" w:sz="4" w:space="0" w:color="auto"/>
            </w:tcBorders>
            <w:shd w:val="clear" w:color="auto" w:fill="auto"/>
            <w:vAlign w:val="center"/>
            <w:hideMark/>
          </w:tcPr>
          <w:p w14:paraId="77A6808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499DC46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ТК-40 к ж/дому №35</w:t>
            </w:r>
          </w:p>
        </w:tc>
      </w:tr>
      <w:tr w:rsidR="005C1F8F" w:rsidRPr="005C1F8F" w14:paraId="34634A30" w14:textId="77777777" w:rsidTr="00613FC3">
        <w:trPr>
          <w:trHeight w:val="85"/>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127C6AE0"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20</w:t>
            </w:r>
          </w:p>
        </w:tc>
        <w:tc>
          <w:tcPr>
            <w:tcW w:w="2074" w:type="dxa"/>
            <w:tcBorders>
              <w:top w:val="nil"/>
              <w:left w:val="nil"/>
              <w:bottom w:val="single" w:sz="4" w:space="0" w:color="auto"/>
              <w:right w:val="single" w:sz="4" w:space="0" w:color="auto"/>
            </w:tcBorders>
            <w:shd w:val="clear" w:color="auto" w:fill="auto"/>
            <w:vAlign w:val="center"/>
            <w:hideMark/>
          </w:tcPr>
          <w:p w14:paraId="4A1CBE7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4BC3795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25134C4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w:t>
            </w:r>
          </w:p>
        </w:tc>
        <w:tc>
          <w:tcPr>
            <w:tcW w:w="666" w:type="dxa"/>
            <w:tcBorders>
              <w:top w:val="nil"/>
              <w:left w:val="nil"/>
              <w:bottom w:val="single" w:sz="4" w:space="0" w:color="auto"/>
              <w:right w:val="single" w:sz="4" w:space="0" w:color="auto"/>
            </w:tcBorders>
            <w:shd w:val="clear" w:color="auto" w:fill="auto"/>
            <w:vAlign w:val="center"/>
            <w:hideMark/>
          </w:tcPr>
          <w:p w14:paraId="7062572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07B6235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70</w:t>
            </w:r>
          </w:p>
        </w:tc>
        <w:tc>
          <w:tcPr>
            <w:tcW w:w="704" w:type="dxa"/>
            <w:gridSpan w:val="2"/>
            <w:tcBorders>
              <w:top w:val="nil"/>
              <w:left w:val="nil"/>
              <w:bottom w:val="single" w:sz="4" w:space="0" w:color="auto"/>
              <w:right w:val="single" w:sz="4" w:space="0" w:color="auto"/>
            </w:tcBorders>
            <w:shd w:val="clear" w:color="auto" w:fill="auto"/>
            <w:vAlign w:val="center"/>
            <w:hideMark/>
          </w:tcPr>
          <w:p w14:paraId="7176DF6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7864621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3E1485F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w:t>
            </w:r>
            <w:proofErr w:type="gramStart"/>
            <w:r w:rsidRPr="005C1F8F">
              <w:rPr>
                <w:rFonts w:ascii="Times New Roman" w:eastAsia="Times New Roman" w:hAnsi="Times New Roman"/>
                <w:color w:val="000000"/>
                <w:sz w:val="18"/>
                <w:szCs w:val="18"/>
                <w:lang w:eastAsia="ru-RU"/>
              </w:rPr>
              <w:t>т к</w:t>
            </w:r>
            <w:proofErr w:type="gramEnd"/>
            <w:r w:rsidRPr="005C1F8F">
              <w:rPr>
                <w:rFonts w:ascii="Times New Roman" w:eastAsia="Times New Roman" w:hAnsi="Times New Roman"/>
                <w:color w:val="000000"/>
                <w:sz w:val="18"/>
                <w:szCs w:val="18"/>
                <w:lang w:eastAsia="ru-RU"/>
              </w:rPr>
              <w:t xml:space="preserve"> ж/дому №37 к </w:t>
            </w:r>
          </w:p>
        </w:tc>
      </w:tr>
      <w:tr w:rsidR="005C1F8F" w:rsidRPr="005C1F8F" w14:paraId="3B434000" w14:textId="77777777" w:rsidTr="00613FC3">
        <w:trPr>
          <w:trHeight w:val="85"/>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6021F2E5"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21</w:t>
            </w:r>
          </w:p>
        </w:tc>
        <w:tc>
          <w:tcPr>
            <w:tcW w:w="2074" w:type="dxa"/>
            <w:tcBorders>
              <w:top w:val="nil"/>
              <w:left w:val="nil"/>
              <w:bottom w:val="single" w:sz="4" w:space="0" w:color="auto"/>
              <w:right w:val="single" w:sz="4" w:space="0" w:color="auto"/>
            </w:tcBorders>
            <w:shd w:val="clear" w:color="auto" w:fill="auto"/>
            <w:vAlign w:val="center"/>
            <w:hideMark/>
          </w:tcPr>
          <w:p w14:paraId="117024C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163F4A6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1516D53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w:t>
            </w:r>
          </w:p>
        </w:tc>
        <w:tc>
          <w:tcPr>
            <w:tcW w:w="666" w:type="dxa"/>
            <w:tcBorders>
              <w:top w:val="nil"/>
              <w:left w:val="nil"/>
              <w:bottom w:val="single" w:sz="4" w:space="0" w:color="auto"/>
              <w:right w:val="single" w:sz="4" w:space="0" w:color="auto"/>
            </w:tcBorders>
            <w:shd w:val="clear" w:color="auto" w:fill="auto"/>
            <w:vAlign w:val="center"/>
            <w:hideMark/>
          </w:tcPr>
          <w:p w14:paraId="27FDAF5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w:t>
            </w:r>
          </w:p>
        </w:tc>
        <w:tc>
          <w:tcPr>
            <w:tcW w:w="1040" w:type="dxa"/>
            <w:gridSpan w:val="2"/>
            <w:tcBorders>
              <w:top w:val="nil"/>
              <w:left w:val="nil"/>
              <w:bottom w:val="single" w:sz="4" w:space="0" w:color="auto"/>
              <w:right w:val="single" w:sz="4" w:space="0" w:color="auto"/>
            </w:tcBorders>
            <w:shd w:val="clear" w:color="auto" w:fill="auto"/>
            <w:vAlign w:val="center"/>
            <w:hideMark/>
          </w:tcPr>
          <w:p w14:paraId="4A3C5DB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tcBorders>
              <w:top w:val="nil"/>
              <w:left w:val="nil"/>
              <w:bottom w:val="single" w:sz="4" w:space="0" w:color="auto"/>
              <w:right w:val="single" w:sz="4" w:space="0" w:color="auto"/>
            </w:tcBorders>
            <w:shd w:val="clear" w:color="auto" w:fill="auto"/>
            <w:vAlign w:val="center"/>
            <w:hideMark/>
          </w:tcPr>
          <w:p w14:paraId="08E42FC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80/50</w:t>
            </w:r>
          </w:p>
        </w:tc>
        <w:tc>
          <w:tcPr>
            <w:tcW w:w="1276" w:type="dxa"/>
            <w:tcBorders>
              <w:top w:val="nil"/>
              <w:left w:val="nil"/>
              <w:bottom w:val="single" w:sz="4" w:space="0" w:color="auto"/>
              <w:right w:val="single" w:sz="4" w:space="0" w:color="auto"/>
            </w:tcBorders>
            <w:shd w:val="clear" w:color="auto" w:fill="auto"/>
            <w:vAlign w:val="center"/>
            <w:hideMark/>
          </w:tcPr>
          <w:p w14:paraId="3509367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3D7B38E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w:t>
            </w:r>
            <w:proofErr w:type="gramStart"/>
            <w:r w:rsidRPr="005C1F8F">
              <w:rPr>
                <w:rFonts w:ascii="Times New Roman" w:eastAsia="Times New Roman" w:hAnsi="Times New Roman"/>
                <w:color w:val="000000"/>
                <w:sz w:val="18"/>
                <w:szCs w:val="18"/>
                <w:lang w:eastAsia="ru-RU"/>
              </w:rPr>
              <w:t>т к</w:t>
            </w:r>
            <w:proofErr w:type="gramEnd"/>
            <w:r w:rsidRPr="005C1F8F">
              <w:rPr>
                <w:rFonts w:ascii="Times New Roman" w:eastAsia="Times New Roman" w:hAnsi="Times New Roman"/>
                <w:color w:val="000000"/>
                <w:sz w:val="18"/>
                <w:szCs w:val="18"/>
                <w:lang w:eastAsia="ru-RU"/>
              </w:rPr>
              <w:t xml:space="preserve"> ж/дому №37</w:t>
            </w:r>
          </w:p>
        </w:tc>
      </w:tr>
      <w:tr w:rsidR="005C1F8F" w:rsidRPr="005C1F8F" w14:paraId="5E7359DA" w14:textId="77777777" w:rsidTr="00613FC3">
        <w:trPr>
          <w:trHeight w:val="85"/>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1DFB156C" w14:textId="77777777" w:rsidR="005C1F8F" w:rsidRPr="005C1F8F" w:rsidRDefault="005C1F8F" w:rsidP="005C1F8F">
            <w:pPr>
              <w:jc w:val="right"/>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22</w:t>
            </w:r>
          </w:p>
        </w:tc>
        <w:tc>
          <w:tcPr>
            <w:tcW w:w="2074" w:type="dxa"/>
            <w:tcBorders>
              <w:top w:val="nil"/>
              <w:left w:val="nil"/>
              <w:bottom w:val="single" w:sz="4" w:space="0" w:color="auto"/>
              <w:right w:val="single" w:sz="4" w:space="0" w:color="auto"/>
            </w:tcBorders>
            <w:shd w:val="clear" w:color="auto" w:fill="auto"/>
            <w:vAlign w:val="center"/>
            <w:hideMark/>
          </w:tcPr>
          <w:p w14:paraId="4471866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523E2A2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35E338D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w:t>
            </w:r>
          </w:p>
        </w:tc>
        <w:tc>
          <w:tcPr>
            <w:tcW w:w="666" w:type="dxa"/>
            <w:tcBorders>
              <w:top w:val="nil"/>
              <w:left w:val="nil"/>
              <w:bottom w:val="single" w:sz="4" w:space="0" w:color="auto"/>
              <w:right w:val="single" w:sz="4" w:space="0" w:color="auto"/>
            </w:tcBorders>
            <w:shd w:val="clear" w:color="auto" w:fill="auto"/>
            <w:vAlign w:val="center"/>
            <w:hideMark/>
          </w:tcPr>
          <w:p w14:paraId="6908457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w:t>
            </w:r>
          </w:p>
        </w:tc>
        <w:tc>
          <w:tcPr>
            <w:tcW w:w="1040" w:type="dxa"/>
            <w:gridSpan w:val="2"/>
            <w:tcBorders>
              <w:top w:val="nil"/>
              <w:left w:val="nil"/>
              <w:bottom w:val="single" w:sz="4" w:space="0" w:color="auto"/>
              <w:right w:val="single" w:sz="4" w:space="0" w:color="auto"/>
            </w:tcBorders>
            <w:shd w:val="clear" w:color="auto" w:fill="auto"/>
            <w:vAlign w:val="center"/>
            <w:hideMark/>
          </w:tcPr>
          <w:p w14:paraId="7D5D599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tcBorders>
              <w:top w:val="nil"/>
              <w:left w:val="nil"/>
              <w:bottom w:val="single" w:sz="4" w:space="0" w:color="auto"/>
              <w:right w:val="single" w:sz="4" w:space="0" w:color="auto"/>
            </w:tcBorders>
            <w:shd w:val="clear" w:color="auto" w:fill="auto"/>
            <w:vAlign w:val="center"/>
            <w:hideMark/>
          </w:tcPr>
          <w:p w14:paraId="0141F52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70/40</w:t>
            </w:r>
          </w:p>
        </w:tc>
        <w:tc>
          <w:tcPr>
            <w:tcW w:w="1276" w:type="dxa"/>
            <w:tcBorders>
              <w:top w:val="nil"/>
              <w:left w:val="nil"/>
              <w:bottom w:val="single" w:sz="4" w:space="0" w:color="auto"/>
              <w:right w:val="single" w:sz="4" w:space="0" w:color="auto"/>
            </w:tcBorders>
            <w:shd w:val="clear" w:color="auto" w:fill="auto"/>
            <w:vAlign w:val="center"/>
            <w:hideMark/>
          </w:tcPr>
          <w:p w14:paraId="5A65CAB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0E1F365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Тк-16 к ж/дому №40</w:t>
            </w:r>
          </w:p>
        </w:tc>
      </w:tr>
      <w:tr w:rsidR="005C1F8F" w:rsidRPr="005C1F8F" w14:paraId="6FC9BF84" w14:textId="77777777" w:rsidTr="00613FC3">
        <w:trPr>
          <w:trHeight w:val="85"/>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A4AE248" w14:textId="77777777" w:rsidR="005C1F8F" w:rsidRPr="005C1F8F" w:rsidRDefault="005C1F8F" w:rsidP="005C1F8F">
            <w:pPr>
              <w:jc w:val="right"/>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23</w:t>
            </w:r>
          </w:p>
        </w:tc>
        <w:tc>
          <w:tcPr>
            <w:tcW w:w="2074" w:type="dxa"/>
            <w:tcBorders>
              <w:top w:val="nil"/>
              <w:left w:val="nil"/>
              <w:bottom w:val="single" w:sz="4" w:space="0" w:color="auto"/>
              <w:right w:val="single" w:sz="4" w:space="0" w:color="auto"/>
            </w:tcBorders>
            <w:shd w:val="clear" w:color="auto" w:fill="auto"/>
            <w:vAlign w:val="center"/>
            <w:hideMark/>
          </w:tcPr>
          <w:p w14:paraId="75D78EB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698AE2E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102FFC2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19</w:t>
            </w:r>
          </w:p>
        </w:tc>
        <w:tc>
          <w:tcPr>
            <w:tcW w:w="666" w:type="dxa"/>
            <w:tcBorders>
              <w:top w:val="nil"/>
              <w:left w:val="nil"/>
              <w:bottom w:val="single" w:sz="4" w:space="0" w:color="auto"/>
              <w:right w:val="single" w:sz="4" w:space="0" w:color="auto"/>
            </w:tcBorders>
            <w:shd w:val="clear" w:color="auto" w:fill="auto"/>
            <w:vAlign w:val="center"/>
            <w:hideMark/>
          </w:tcPr>
          <w:p w14:paraId="1BE9598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19</w:t>
            </w:r>
          </w:p>
        </w:tc>
        <w:tc>
          <w:tcPr>
            <w:tcW w:w="1040" w:type="dxa"/>
            <w:gridSpan w:val="2"/>
            <w:tcBorders>
              <w:top w:val="nil"/>
              <w:left w:val="nil"/>
              <w:bottom w:val="single" w:sz="4" w:space="0" w:color="auto"/>
              <w:right w:val="single" w:sz="4" w:space="0" w:color="auto"/>
            </w:tcBorders>
            <w:shd w:val="clear" w:color="auto" w:fill="auto"/>
            <w:vAlign w:val="center"/>
            <w:hideMark/>
          </w:tcPr>
          <w:p w14:paraId="621B94E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tcBorders>
              <w:top w:val="nil"/>
              <w:left w:val="nil"/>
              <w:bottom w:val="single" w:sz="4" w:space="0" w:color="auto"/>
              <w:right w:val="single" w:sz="4" w:space="0" w:color="auto"/>
            </w:tcBorders>
            <w:shd w:val="clear" w:color="auto" w:fill="auto"/>
            <w:vAlign w:val="center"/>
            <w:hideMark/>
          </w:tcPr>
          <w:p w14:paraId="572D845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70/40</w:t>
            </w:r>
          </w:p>
        </w:tc>
        <w:tc>
          <w:tcPr>
            <w:tcW w:w="1276" w:type="dxa"/>
            <w:tcBorders>
              <w:top w:val="nil"/>
              <w:left w:val="nil"/>
              <w:bottom w:val="single" w:sz="4" w:space="0" w:color="auto"/>
              <w:right w:val="single" w:sz="4" w:space="0" w:color="auto"/>
            </w:tcBorders>
            <w:shd w:val="clear" w:color="auto" w:fill="auto"/>
            <w:vAlign w:val="center"/>
            <w:hideMark/>
          </w:tcPr>
          <w:p w14:paraId="0839FC0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33877CC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ул. К. Маркса от </w:t>
            </w:r>
            <w:proofErr w:type="spellStart"/>
            <w:r w:rsidRPr="005C1F8F">
              <w:rPr>
                <w:rFonts w:ascii="Times New Roman" w:eastAsia="Times New Roman" w:hAnsi="Times New Roman"/>
                <w:color w:val="000000"/>
                <w:sz w:val="18"/>
                <w:szCs w:val="18"/>
                <w:lang w:eastAsia="ru-RU"/>
              </w:rPr>
              <w:t>ЦТСк</w:t>
            </w:r>
            <w:proofErr w:type="spellEnd"/>
            <w:r w:rsidRPr="005C1F8F">
              <w:rPr>
                <w:rFonts w:ascii="Times New Roman" w:eastAsia="Times New Roman" w:hAnsi="Times New Roman"/>
                <w:color w:val="000000"/>
                <w:sz w:val="18"/>
                <w:szCs w:val="18"/>
                <w:lang w:eastAsia="ru-RU"/>
              </w:rPr>
              <w:t xml:space="preserve"> ж/дому №40</w:t>
            </w:r>
          </w:p>
        </w:tc>
      </w:tr>
      <w:tr w:rsidR="005C1F8F" w:rsidRPr="005C1F8F" w14:paraId="251FC2B0" w14:textId="77777777" w:rsidTr="00613FC3">
        <w:trPr>
          <w:trHeight w:val="85"/>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29C52F21"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24</w:t>
            </w:r>
          </w:p>
        </w:tc>
        <w:tc>
          <w:tcPr>
            <w:tcW w:w="2074" w:type="dxa"/>
            <w:tcBorders>
              <w:top w:val="nil"/>
              <w:left w:val="nil"/>
              <w:bottom w:val="single" w:sz="4" w:space="0" w:color="auto"/>
              <w:right w:val="single" w:sz="4" w:space="0" w:color="auto"/>
            </w:tcBorders>
            <w:shd w:val="clear" w:color="auto" w:fill="auto"/>
            <w:vAlign w:val="center"/>
            <w:hideMark/>
          </w:tcPr>
          <w:p w14:paraId="0CADC85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01EBE37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5182EE2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20</w:t>
            </w:r>
          </w:p>
        </w:tc>
        <w:tc>
          <w:tcPr>
            <w:tcW w:w="666" w:type="dxa"/>
            <w:tcBorders>
              <w:top w:val="nil"/>
              <w:left w:val="nil"/>
              <w:bottom w:val="single" w:sz="4" w:space="0" w:color="auto"/>
              <w:right w:val="single" w:sz="4" w:space="0" w:color="auto"/>
            </w:tcBorders>
            <w:shd w:val="clear" w:color="auto" w:fill="auto"/>
            <w:vAlign w:val="center"/>
            <w:hideMark/>
          </w:tcPr>
          <w:p w14:paraId="26F638E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20</w:t>
            </w:r>
          </w:p>
        </w:tc>
        <w:tc>
          <w:tcPr>
            <w:tcW w:w="1040" w:type="dxa"/>
            <w:gridSpan w:val="2"/>
            <w:tcBorders>
              <w:top w:val="nil"/>
              <w:left w:val="nil"/>
              <w:bottom w:val="single" w:sz="4" w:space="0" w:color="auto"/>
              <w:right w:val="single" w:sz="4" w:space="0" w:color="auto"/>
            </w:tcBorders>
            <w:shd w:val="clear" w:color="auto" w:fill="auto"/>
            <w:vAlign w:val="center"/>
            <w:hideMark/>
          </w:tcPr>
          <w:p w14:paraId="4EF23A1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704" w:type="dxa"/>
            <w:gridSpan w:val="2"/>
            <w:tcBorders>
              <w:top w:val="nil"/>
              <w:left w:val="nil"/>
              <w:bottom w:val="single" w:sz="4" w:space="0" w:color="auto"/>
              <w:right w:val="single" w:sz="4" w:space="0" w:color="auto"/>
            </w:tcBorders>
            <w:shd w:val="clear" w:color="auto" w:fill="auto"/>
            <w:vAlign w:val="center"/>
            <w:hideMark/>
          </w:tcPr>
          <w:p w14:paraId="3DAAFFA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70</w:t>
            </w:r>
          </w:p>
        </w:tc>
        <w:tc>
          <w:tcPr>
            <w:tcW w:w="1276" w:type="dxa"/>
            <w:tcBorders>
              <w:top w:val="nil"/>
              <w:left w:val="nil"/>
              <w:bottom w:val="single" w:sz="4" w:space="0" w:color="auto"/>
              <w:right w:val="single" w:sz="4" w:space="0" w:color="auto"/>
            </w:tcBorders>
            <w:shd w:val="clear" w:color="auto" w:fill="auto"/>
            <w:vAlign w:val="center"/>
            <w:hideMark/>
          </w:tcPr>
          <w:p w14:paraId="641DD90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681C6A1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ЦТС к ж/дому №42</w:t>
            </w:r>
          </w:p>
        </w:tc>
      </w:tr>
      <w:tr w:rsidR="005C1F8F" w:rsidRPr="005C1F8F" w14:paraId="766850A1" w14:textId="77777777" w:rsidTr="00613FC3">
        <w:trPr>
          <w:trHeight w:val="85"/>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4E7C9FD8"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25</w:t>
            </w:r>
          </w:p>
        </w:tc>
        <w:tc>
          <w:tcPr>
            <w:tcW w:w="2074" w:type="dxa"/>
            <w:tcBorders>
              <w:top w:val="nil"/>
              <w:left w:val="nil"/>
              <w:bottom w:val="single" w:sz="4" w:space="0" w:color="auto"/>
              <w:right w:val="single" w:sz="4" w:space="0" w:color="auto"/>
            </w:tcBorders>
            <w:shd w:val="clear" w:color="auto" w:fill="auto"/>
            <w:vAlign w:val="center"/>
            <w:hideMark/>
          </w:tcPr>
          <w:p w14:paraId="1E0D0D5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75C6983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5EC9E08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666" w:type="dxa"/>
            <w:tcBorders>
              <w:top w:val="nil"/>
              <w:left w:val="nil"/>
              <w:bottom w:val="single" w:sz="4" w:space="0" w:color="auto"/>
              <w:right w:val="single" w:sz="4" w:space="0" w:color="auto"/>
            </w:tcBorders>
            <w:shd w:val="clear" w:color="auto" w:fill="auto"/>
            <w:vAlign w:val="center"/>
            <w:hideMark/>
          </w:tcPr>
          <w:p w14:paraId="01B85D2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1040" w:type="dxa"/>
            <w:gridSpan w:val="2"/>
            <w:tcBorders>
              <w:top w:val="nil"/>
              <w:left w:val="nil"/>
              <w:bottom w:val="single" w:sz="4" w:space="0" w:color="auto"/>
              <w:right w:val="single" w:sz="4" w:space="0" w:color="auto"/>
            </w:tcBorders>
            <w:shd w:val="clear" w:color="auto" w:fill="auto"/>
            <w:vAlign w:val="center"/>
            <w:hideMark/>
          </w:tcPr>
          <w:p w14:paraId="18DAC2D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704" w:type="dxa"/>
            <w:gridSpan w:val="2"/>
            <w:tcBorders>
              <w:top w:val="nil"/>
              <w:left w:val="nil"/>
              <w:bottom w:val="single" w:sz="4" w:space="0" w:color="auto"/>
              <w:right w:val="single" w:sz="4" w:space="0" w:color="auto"/>
            </w:tcBorders>
            <w:shd w:val="clear" w:color="auto" w:fill="auto"/>
            <w:vAlign w:val="center"/>
            <w:hideMark/>
          </w:tcPr>
          <w:p w14:paraId="1B72716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10745F9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2126" w:type="dxa"/>
            <w:tcBorders>
              <w:top w:val="nil"/>
              <w:left w:val="nil"/>
              <w:bottom w:val="single" w:sz="4" w:space="0" w:color="auto"/>
              <w:right w:val="single" w:sz="4" w:space="0" w:color="auto"/>
            </w:tcBorders>
            <w:shd w:val="clear" w:color="auto" w:fill="auto"/>
            <w:vAlign w:val="center"/>
            <w:hideMark/>
          </w:tcPr>
          <w:p w14:paraId="5B841D6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ул. А.Зверева от ТК-29 до ТК 30 </w:t>
            </w:r>
          </w:p>
        </w:tc>
      </w:tr>
      <w:tr w:rsidR="005C1F8F" w:rsidRPr="005C1F8F" w14:paraId="65F38510" w14:textId="77777777" w:rsidTr="00613FC3">
        <w:trPr>
          <w:trHeight w:val="6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1AEA1F62"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26</w:t>
            </w:r>
          </w:p>
        </w:tc>
        <w:tc>
          <w:tcPr>
            <w:tcW w:w="2074" w:type="dxa"/>
            <w:tcBorders>
              <w:top w:val="nil"/>
              <w:left w:val="nil"/>
              <w:bottom w:val="single" w:sz="4" w:space="0" w:color="auto"/>
              <w:right w:val="single" w:sz="4" w:space="0" w:color="auto"/>
            </w:tcBorders>
            <w:shd w:val="clear" w:color="auto" w:fill="auto"/>
            <w:vAlign w:val="center"/>
            <w:hideMark/>
          </w:tcPr>
          <w:p w14:paraId="22C2C5D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52CE81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46D1183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126</w:t>
            </w:r>
          </w:p>
        </w:tc>
        <w:tc>
          <w:tcPr>
            <w:tcW w:w="666" w:type="dxa"/>
            <w:tcBorders>
              <w:top w:val="nil"/>
              <w:left w:val="nil"/>
              <w:bottom w:val="single" w:sz="4" w:space="0" w:color="auto"/>
              <w:right w:val="single" w:sz="4" w:space="0" w:color="auto"/>
            </w:tcBorders>
            <w:shd w:val="clear" w:color="auto" w:fill="auto"/>
            <w:vAlign w:val="center"/>
            <w:hideMark/>
          </w:tcPr>
          <w:p w14:paraId="5E9AEFF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126</w:t>
            </w:r>
          </w:p>
        </w:tc>
        <w:tc>
          <w:tcPr>
            <w:tcW w:w="1040" w:type="dxa"/>
            <w:gridSpan w:val="2"/>
            <w:tcBorders>
              <w:top w:val="nil"/>
              <w:left w:val="nil"/>
              <w:bottom w:val="single" w:sz="4" w:space="0" w:color="auto"/>
              <w:right w:val="single" w:sz="4" w:space="0" w:color="auto"/>
            </w:tcBorders>
            <w:shd w:val="clear" w:color="auto" w:fill="auto"/>
            <w:vAlign w:val="center"/>
            <w:hideMark/>
          </w:tcPr>
          <w:p w14:paraId="78F4A57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704" w:type="dxa"/>
            <w:gridSpan w:val="2"/>
            <w:tcBorders>
              <w:top w:val="nil"/>
              <w:left w:val="nil"/>
              <w:bottom w:val="single" w:sz="4" w:space="0" w:color="auto"/>
              <w:right w:val="single" w:sz="4" w:space="0" w:color="auto"/>
            </w:tcBorders>
            <w:shd w:val="clear" w:color="auto" w:fill="auto"/>
            <w:vAlign w:val="center"/>
            <w:hideMark/>
          </w:tcPr>
          <w:p w14:paraId="5C7D35D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4A87C1D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2126" w:type="dxa"/>
            <w:tcBorders>
              <w:top w:val="nil"/>
              <w:left w:val="nil"/>
              <w:bottom w:val="single" w:sz="4" w:space="0" w:color="auto"/>
              <w:right w:val="single" w:sz="4" w:space="0" w:color="auto"/>
            </w:tcBorders>
            <w:shd w:val="clear" w:color="auto" w:fill="auto"/>
            <w:vAlign w:val="center"/>
            <w:hideMark/>
          </w:tcPr>
          <w:p w14:paraId="5524202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ТК-39 к ТК 40 к ж/дому №1</w:t>
            </w:r>
          </w:p>
        </w:tc>
      </w:tr>
      <w:tr w:rsidR="005C1F8F" w:rsidRPr="005C1F8F" w14:paraId="3092729C" w14:textId="77777777" w:rsidTr="00613FC3">
        <w:trPr>
          <w:trHeight w:val="6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4A44966C"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27</w:t>
            </w:r>
          </w:p>
        </w:tc>
        <w:tc>
          <w:tcPr>
            <w:tcW w:w="2074" w:type="dxa"/>
            <w:tcBorders>
              <w:top w:val="nil"/>
              <w:left w:val="nil"/>
              <w:bottom w:val="single" w:sz="4" w:space="0" w:color="auto"/>
              <w:right w:val="single" w:sz="4" w:space="0" w:color="auto"/>
            </w:tcBorders>
            <w:shd w:val="clear" w:color="auto" w:fill="auto"/>
            <w:vAlign w:val="center"/>
            <w:hideMark/>
          </w:tcPr>
          <w:p w14:paraId="444B7E6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1F3C449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661FA67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w:t>
            </w:r>
          </w:p>
        </w:tc>
        <w:tc>
          <w:tcPr>
            <w:tcW w:w="666" w:type="dxa"/>
            <w:tcBorders>
              <w:top w:val="nil"/>
              <w:left w:val="nil"/>
              <w:bottom w:val="single" w:sz="4" w:space="0" w:color="auto"/>
              <w:right w:val="single" w:sz="4" w:space="0" w:color="auto"/>
            </w:tcBorders>
            <w:shd w:val="clear" w:color="auto" w:fill="auto"/>
            <w:vAlign w:val="center"/>
            <w:hideMark/>
          </w:tcPr>
          <w:p w14:paraId="67425F7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w:t>
            </w:r>
          </w:p>
        </w:tc>
        <w:tc>
          <w:tcPr>
            <w:tcW w:w="1040" w:type="dxa"/>
            <w:gridSpan w:val="2"/>
            <w:tcBorders>
              <w:top w:val="nil"/>
              <w:left w:val="nil"/>
              <w:bottom w:val="single" w:sz="4" w:space="0" w:color="auto"/>
              <w:right w:val="single" w:sz="4" w:space="0" w:color="auto"/>
            </w:tcBorders>
            <w:shd w:val="clear" w:color="auto" w:fill="auto"/>
            <w:vAlign w:val="center"/>
            <w:hideMark/>
          </w:tcPr>
          <w:p w14:paraId="7854A36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704" w:type="dxa"/>
            <w:gridSpan w:val="2"/>
            <w:tcBorders>
              <w:top w:val="nil"/>
              <w:left w:val="nil"/>
              <w:bottom w:val="single" w:sz="4" w:space="0" w:color="auto"/>
              <w:right w:val="single" w:sz="4" w:space="0" w:color="auto"/>
            </w:tcBorders>
            <w:shd w:val="clear" w:color="auto" w:fill="auto"/>
            <w:vAlign w:val="center"/>
            <w:hideMark/>
          </w:tcPr>
          <w:p w14:paraId="620DA47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406A975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2126" w:type="dxa"/>
            <w:tcBorders>
              <w:top w:val="nil"/>
              <w:left w:val="nil"/>
              <w:bottom w:val="single" w:sz="4" w:space="0" w:color="auto"/>
              <w:right w:val="single" w:sz="4" w:space="0" w:color="auto"/>
            </w:tcBorders>
            <w:shd w:val="clear" w:color="auto" w:fill="auto"/>
            <w:vAlign w:val="center"/>
            <w:hideMark/>
          </w:tcPr>
          <w:p w14:paraId="543C83A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ЦТС к ж/дому №14</w:t>
            </w:r>
          </w:p>
        </w:tc>
      </w:tr>
      <w:tr w:rsidR="005C1F8F" w:rsidRPr="005C1F8F" w14:paraId="416C8270" w14:textId="77777777" w:rsidTr="00613FC3">
        <w:trPr>
          <w:trHeight w:val="6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7D438A35"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28</w:t>
            </w:r>
          </w:p>
        </w:tc>
        <w:tc>
          <w:tcPr>
            <w:tcW w:w="2074" w:type="dxa"/>
            <w:tcBorders>
              <w:top w:val="nil"/>
              <w:left w:val="nil"/>
              <w:bottom w:val="single" w:sz="4" w:space="0" w:color="auto"/>
              <w:right w:val="single" w:sz="4" w:space="0" w:color="auto"/>
            </w:tcBorders>
            <w:shd w:val="clear" w:color="auto" w:fill="auto"/>
            <w:vAlign w:val="center"/>
            <w:hideMark/>
          </w:tcPr>
          <w:p w14:paraId="231A14A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3A973F2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575FB2D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45</w:t>
            </w:r>
          </w:p>
        </w:tc>
        <w:tc>
          <w:tcPr>
            <w:tcW w:w="666" w:type="dxa"/>
            <w:tcBorders>
              <w:top w:val="nil"/>
              <w:left w:val="nil"/>
              <w:bottom w:val="single" w:sz="4" w:space="0" w:color="auto"/>
              <w:right w:val="single" w:sz="4" w:space="0" w:color="auto"/>
            </w:tcBorders>
            <w:shd w:val="clear" w:color="auto" w:fill="auto"/>
            <w:vAlign w:val="center"/>
            <w:hideMark/>
          </w:tcPr>
          <w:p w14:paraId="0D5D720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45</w:t>
            </w:r>
          </w:p>
        </w:tc>
        <w:tc>
          <w:tcPr>
            <w:tcW w:w="1040" w:type="dxa"/>
            <w:gridSpan w:val="2"/>
            <w:tcBorders>
              <w:top w:val="nil"/>
              <w:left w:val="nil"/>
              <w:bottom w:val="single" w:sz="4" w:space="0" w:color="auto"/>
              <w:right w:val="single" w:sz="4" w:space="0" w:color="auto"/>
            </w:tcBorders>
            <w:shd w:val="clear" w:color="auto" w:fill="auto"/>
            <w:vAlign w:val="center"/>
            <w:hideMark/>
          </w:tcPr>
          <w:p w14:paraId="54EC0A5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704" w:type="dxa"/>
            <w:gridSpan w:val="2"/>
            <w:tcBorders>
              <w:top w:val="nil"/>
              <w:left w:val="nil"/>
              <w:bottom w:val="single" w:sz="4" w:space="0" w:color="auto"/>
              <w:right w:val="single" w:sz="4" w:space="0" w:color="auto"/>
            </w:tcBorders>
            <w:shd w:val="clear" w:color="auto" w:fill="auto"/>
            <w:vAlign w:val="center"/>
            <w:hideMark/>
          </w:tcPr>
          <w:p w14:paraId="7E54EA3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1AA9440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2126" w:type="dxa"/>
            <w:tcBorders>
              <w:top w:val="nil"/>
              <w:left w:val="nil"/>
              <w:bottom w:val="single" w:sz="4" w:space="0" w:color="auto"/>
              <w:right w:val="single" w:sz="4" w:space="0" w:color="auto"/>
            </w:tcBorders>
            <w:shd w:val="clear" w:color="auto" w:fill="auto"/>
            <w:vAlign w:val="center"/>
            <w:hideMark/>
          </w:tcPr>
          <w:p w14:paraId="6AA4701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ТК-46 к ж/дому №26</w:t>
            </w:r>
          </w:p>
        </w:tc>
      </w:tr>
      <w:tr w:rsidR="005C1F8F" w:rsidRPr="005C1F8F" w14:paraId="0AEE12AC" w14:textId="77777777" w:rsidTr="00613FC3">
        <w:trPr>
          <w:trHeight w:val="6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7AD4CDFD"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29</w:t>
            </w:r>
          </w:p>
        </w:tc>
        <w:tc>
          <w:tcPr>
            <w:tcW w:w="2074" w:type="dxa"/>
            <w:tcBorders>
              <w:top w:val="nil"/>
              <w:left w:val="nil"/>
              <w:bottom w:val="single" w:sz="4" w:space="0" w:color="auto"/>
              <w:right w:val="single" w:sz="4" w:space="0" w:color="auto"/>
            </w:tcBorders>
            <w:shd w:val="clear" w:color="auto" w:fill="auto"/>
            <w:vAlign w:val="center"/>
            <w:hideMark/>
          </w:tcPr>
          <w:p w14:paraId="50EF51C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08221F1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200F3AE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32</w:t>
            </w:r>
          </w:p>
        </w:tc>
        <w:tc>
          <w:tcPr>
            <w:tcW w:w="666" w:type="dxa"/>
            <w:tcBorders>
              <w:top w:val="nil"/>
              <w:left w:val="nil"/>
              <w:bottom w:val="single" w:sz="4" w:space="0" w:color="auto"/>
              <w:right w:val="single" w:sz="4" w:space="0" w:color="auto"/>
            </w:tcBorders>
            <w:shd w:val="clear" w:color="auto" w:fill="auto"/>
            <w:vAlign w:val="center"/>
            <w:hideMark/>
          </w:tcPr>
          <w:p w14:paraId="0353745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32</w:t>
            </w:r>
          </w:p>
        </w:tc>
        <w:tc>
          <w:tcPr>
            <w:tcW w:w="1040" w:type="dxa"/>
            <w:gridSpan w:val="2"/>
            <w:tcBorders>
              <w:top w:val="nil"/>
              <w:left w:val="nil"/>
              <w:bottom w:val="single" w:sz="4" w:space="0" w:color="auto"/>
              <w:right w:val="single" w:sz="4" w:space="0" w:color="auto"/>
            </w:tcBorders>
            <w:shd w:val="clear" w:color="auto" w:fill="auto"/>
            <w:vAlign w:val="center"/>
            <w:hideMark/>
          </w:tcPr>
          <w:p w14:paraId="33A28E2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704" w:type="dxa"/>
            <w:gridSpan w:val="2"/>
            <w:tcBorders>
              <w:top w:val="nil"/>
              <w:left w:val="nil"/>
              <w:bottom w:val="single" w:sz="4" w:space="0" w:color="auto"/>
              <w:right w:val="single" w:sz="4" w:space="0" w:color="auto"/>
            </w:tcBorders>
            <w:shd w:val="clear" w:color="auto" w:fill="auto"/>
            <w:vAlign w:val="center"/>
            <w:hideMark/>
          </w:tcPr>
          <w:p w14:paraId="7E33A37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1E12F96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2126" w:type="dxa"/>
            <w:tcBorders>
              <w:top w:val="nil"/>
              <w:left w:val="nil"/>
              <w:bottom w:val="single" w:sz="4" w:space="0" w:color="auto"/>
              <w:right w:val="single" w:sz="4" w:space="0" w:color="auto"/>
            </w:tcBorders>
            <w:shd w:val="clear" w:color="auto" w:fill="auto"/>
            <w:vAlign w:val="center"/>
            <w:hideMark/>
          </w:tcPr>
          <w:p w14:paraId="58F6B0E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д.21 к ж/дому №27</w:t>
            </w:r>
          </w:p>
        </w:tc>
      </w:tr>
      <w:tr w:rsidR="005C1F8F" w:rsidRPr="005C1F8F" w14:paraId="3E48CE92" w14:textId="77777777" w:rsidTr="00613FC3">
        <w:trPr>
          <w:trHeight w:val="6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6A4F0827"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30</w:t>
            </w:r>
          </w:p>
        </w:tc>
        <w:tc>
          <w:tcPr>
            <w:tcW w:w="2074" w:type="dxa"/>
            <w:tcBorders>
              <w:top w:val="nil"/>
              <w:left w:val="nil"/>
              <w:bottom w:val="single" w:sz="4" w:space="0" w:color="auto"/>
              <w:right w:val="single" w:sz="4" w:space="0" w:color="auto"/>
            </w:tcBorders>
            <w:shd w:val="clear" w:color="auto" w:fill="auto"/>
            <w:vAlign w:val="center"/>
            <w:hideMark/>
          </w:tcPr>
          <w:p w14:paraId="74F8BEC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05BC70E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29440AD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9</w:t>
            </w:r>
          </w:p>
        </w:tc>
        <w:tc>
          <w:tcPr>
            <w:tcW w:w="666" w:type="dxa"/>
            <w:tcBorders>
              <w:top w:val="nil"/>
              <w:left w:val="nil"/>
              <w:bottom w:val="single" w:sz="4" w:space="0" w:color="auto"/>
              <w:right w:val="single" w:sz="4" w:space="0" w:color="auto"/>
            </w:tcBorders>
            <w:shd w:val="clear" w:color="auto" w:fill="auto"/>
            <w:vAlign w:val="center"/>
            <w:hideMark/>
          </w:tcPr>
          <w:p w14:paraId="3260811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9</w:t>
            </w:r>
          </w:p>
        </w:tc>
        <w:tc>
          <w:tcPr>
            <w:tcW w:w="1040" w:type="dxa"/>
            <w:gridSpan w:val="2"/>
            <w:tcBorders>
              <w:top w:val="nil"/>
              <w:left w:val="nil"/>
              <w:bottom w:val="single" w:sz="4" w:space="0" w:color="auto"/>
              <w:right w:val="single" w:sz="4" w:space="0" w:color="auto"/>
            </w:tcBorders>
            <w:shd w:val="clear" w:color="auto" w:fill="auto"/>
            <w:vAlign w:val="center"/>
            <w:hideMark/>
          </w:tcPr>
          <w:p w14:paraId="3B44546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704" w:type="dxa"/>
            <w:gridSpan w:val="2"/>
            <w:tcBorders>
              <w:top w:val="nil"/>
              <w:left w:val="nil"/>
              <w:bottom w:val="single" w:sz="4" w:space="0" w:color="auto"/>
              <w:right w:val="single" w:sz="4" w:space="0" w:color="auto"/>
            </w:tcBorders>
            <w:shd w:val="clear" w:color="auto" w:fill="auto"/>
            <w:vAlign w:val="center"/>
            <w:hideMark/>
          </w:tcPr>
          <w:p w14:paraId="4766A41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47B315A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2126" w:type="dxa"/>
            <w:tcBorders>
              <w:top w:val="nil"/>
              <w:left w:val="nil"/>
              <w:bottom w:val="single" w:sz="4" w:space="0" w:color="auto"/>
              <w:right w:val="single" w:sz="4" w:space="0" w:color="auto"/>
            </w:tcBorders>
            <w:shd w:val="clear" w:color="auto" w:fill="auto"/>
            <w:vAlign w:val="center"/>
            <w:hideMark/>
          </w:tcPr>
          <w:p w14:paraId="3C5259B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ЦТС к ж/дому №29</w:t>
            </w:r>
          </w:p>
        </w:tc>
      </w:tr>
      <w:tr w:rsidR="005C1F8F" w:rsidRPr="005C1F8F" w14:paraId="3021E894" w14:textId="77777777" w:rsidTr="00613FC3">
        <w:trPr>
          <w:trHeight w:val="6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A299201"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lastRenderedPageBreak/>
              <w:t>31</w:t>
            </w:r>
          </w:p>
        </w:tc>
        <w:tc>
          <w:tcPr>
            <w:tcW w:w="2074" w:type="dxa"/>
            <w:tcBorders>
              <w:top w:val="nil"/>
              <w:left w:val="nil"/>
              <w:bottom w:val="single" w:sz="4" w:space="0" w:color="auto"/>
              <w:right w:val="single" w:sz="4" w:space="0" w:color="auto"/>
            </w:tcBorders>
            <w:shd w:val="clear" w:color="auto" w:fill="auto"/>
            <w:vAlign w:val="center"/>
            <w:hideMark/>
          </w:tcPr>
          <w:p w14:paraId="77D2F77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736C9EE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29188B0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14</w:t>
            </w:r>
          </w:p>
        </w:tc>
        <w:tc>
          <w:tcPr>
            <w:tcW w:w="666" w:type="dxa"/>
            <w:tcBorders>
              <w:top w:val="nil"/>
              <w:left w:val="nil"/>
              <w:bottom w:val="single" w:sz="4" w:space="0" w:color="auto"/>
              <w:right w:val="single" w:sz="4" w:space="0" w:color="auto"/>
            </w:tcBorders>
            <w:shd w:val="clear" w:color="auto" w:fill="auto"/>
            <w:vAlign w:val="center"/>
            <w:hideMark/>
          </w:tcPr>
          <w:p w14:paraId="2D9ABC0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14</w:t>
            </w:r>
          </w:p>
        </w:tc>
        <w:tc>
          <w:tcPr>
            <w:tcW w:w="1040" w:type="dxa"/>
            <w:gridSpan w:val="2"/>
            <w:tcBorders>
              <w:top w:val="nil"/>
              <w:left w:val="nil"/>
              <w:bottom w:val="single" w:sz="4" w:space="0" w:color="auto"/>
              <w:right w:val="single" w:sz="4" w:space="0" w:color="auto"/>
            </w:tcBorders>
            <w:shd w:val="clear" w:color="auto" w:fill="auto"/>
            <w:vAlign w:val="center"/>
            <w:hideMark/>
          </w:tcPr>
          <w:p w14:paraId="242B1CC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704" w:type="dxa"/>
            <w:gridSpan w:val="2"/>
            <w:tcBorders>
              <w:top w:val="nil"/>
              <w:left w:val="nil"/>
              <w:bottom w:val="single" w:sz="4" w:space="0" w:color="auto"/>
              <w:right w:val="single" w:sz="4" w:space="0" w:color="auto"/>
            </w:tcBorders>
            <w:shd w:val="clear" w:color="auto" w:fill="auto"/>
            <w:vAlign w:val="center"/>
            <w:hideMark/>
          </w:tcPr>
          <w:p w14:paraId="24FBAA6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65C5F0E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2126" w:type="dxa"/>
            <w:tcBorders>
              <w:top w:val="nil"/>
              <w:left w:val="nil"/>
              <w:bottom w:val="single" w:sz="4" w:space="0" w:color="auto"/>
              <w:right w:val="single" w:sz="4" w:space="0" w:color="auto"/>
            </w:tcBorders>
            <w:shd w:val="clear" w:color="auto" w:fill="auto"/>
            <w:vAlign w:val="center"/>
            <w:hideMark/>
          </w:tcPr>
          <w:p w14:paraId="75B8084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ЦТС к ж/дому №30</w:t>
            </w:r>
          </w:p>
        </w:tc>
      </w:tr>
      <w:tr w:rsidR="005C1F8F" w:rsidRPr="005C1F8F" w14:paraId="23F4B277" w14:textId="77777777" w:rsidTr="00613FC3">
        <w:trPr>
          <w:trHeight w:val="6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1FE44185"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32</w:t>
            </w:r>
          </w:p>
        </w:tc>
        <w:tc>
          <w:tcPr>
            <w:tcW w:w="2074" w:type="dxa"/>
            <w:tcBorders>
              <w:top w:val="nil"/>
              <w:left w:val="nil"/>
              <w:bottom w:val="single" w:sz="4" w:space="0" w:color="auto"/>
              <w:right w:val="single" w:sz="4" w:space="0" w:color="auto"/>
            </w:tcBorders>
            <w:shd w:val="clear" w:color="auto" w:fill="auto"/>
            <w:vAlign w:val="center"/>
            <w:hideMark/>
          </w:tcPr>
          <w:p w14:paraId="12B2574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5ECBB92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4889FB8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12</w:t>
            </w:r>
          </w:p>
        </w:tc>
        <w:tc>
          <w:tcPr>
            <w:tcW w:w="666" w:type="dxa"/>
            <w:tcBorders>
              <w:top w:val="nil"/>
              <w:left w:val="nil"/>
              <w:bottom w:val="single" w:sz="4" w:space="0" w:color="auto"/>
              <w:right w:val="single" w:sz="4" w:space="0" w:color="auto"/>
            </w:tcBorders>
            <w:shd w:val="clear" w:color="auto" w:fill="auto"/>
            <w:vAlign w:val="center"/>
            <w:hideMark/>
          </w:tcPr>
          <w:p w14:paraId="70827FD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12</w:t>
            </w:r>
          </w:p>
        </w:tc>
        <w:tc>
          <w:tcPr>
            <w:tcW w:w="1040" w:type="dxa"/>
            <w:gridSpan w:val="2"/>
            <w:tcBorders>
              <w:top w:val="nil"/>
              <w:left w:val="nil"/>
              <w:bottom w:val="single" w:sz="4" w:space="0" w:color="auto"/>
              <w:right w:val="single" w:sz="4" w:space="0" w:color="auto"/>
            </w:tcBorders>
            <w:shd w:val="clear" w:color="auto" w:fill="auto"/>
            <w:vAlign w:val="center"/>
            <w:hideMark/>
          </w:tcPr>
          <w:p w14:paraId="5970591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704" w:type="dxa"/>
            <w:gridSpan w:val="2"/>
            <w:tcBorders>
              <w:top w:val="nil"/>
              <w:left w:val="nil"/>
              <w:bottom w:val="single" w:sz="4" w:space="0" w:color="auto"/>
              <w:right w:val="single" w:sz="4" w:space="0" w:color="auto"/>
            </w:tcBorders>
            <w:shd w:val="clear" w:color="auto" w:fill="auto"/>
            <w:vAlign w:val="center"/>
            <w:hideMark/>
          </w:tcPr>
          <w:p w14:paraId="4616A17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6D3E4C5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2126" w:type="dxa"/>
            <w:tcBorders>
              <w:top w:val="nil"/>
              <w:left w:val="nil"/>
              <w:bottom w:val="single" w:sz="4" w:space="0" w:color="auto"/>
              <w:right w:val="single" w:sz="4" w:space="0" w:color="auto"/>
            </w:tcBorders>
            <w:shd w:val="clear" w:color="auto" w:fill="auto"/>
            <w:vAlign w:val="center"/>
            <w:hideMark/>
          </w:tcPr>
          <w:p w14:paraId="0A02AEB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ЦТС к ж/дому №30</w:t>
            </w:r>
          </w:p>
        </w:tc>
      </w:tr>
      <w:tr w:rsidR="005C1F8F" w:rsidRPr="005C1F8F" w14:paraId="6586AAA8" w14:textId="77777777" w:rsidTr="00613FC3">
        <w:trPr>
          <w:trHeight w:val="6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7D6F43DD" w14:textId="77777777" w:rsidR="005C1F8F" w:rsidRPr="005C1F8F" w:rsidRDefault="005C1F8F" w:rsidP="005C1F8F">
            <w:pPr>
              <w:jc w:val="right"/>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33</w:t>
            </w:r>
          </w:p>
        </w:tc>
        <w:tc>
          <w:tcPr>
            <w:tcW w:w="2074" w:type="dxa"/>
            <w:tcBorders>
              <w:top w:val="nil"/>
              <w:left w:val="nil"/>
              <w:bottom w:val="single" w:sz="4" w:space="0" w:color="auto"/>
              <w:right w:val="single" w:sz="4" w:space="0" w:color="auto"/>
            </w:tcBorders>
            <w:shd w:val="clear" w:color="auto" w:fill="auto"/>
            <w:vAlign w:val="center"/>
            <w:hideMark/>
          </w:tcPr>
          <w:p w14:paraId="308B5DD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6D9AB70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636C3F7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19</w:t>
            </w:r>
          </w:p>
        </w:tc>
        <w:tc>
          <w:tcPr>
            <w:tcW w:w="666" w:type="dxa"/>
            <w:tcBorders>
              <w:top w:val="nil"/>
              <w:left w:val="nil"/>
              <w:bottom w:val="single" w:sz="4" w:space="0" w:color="auto"/>
              <w:right w:val="single" w:sz="4" w:space="0" w:color="auto"/>
            </w:tcBorders>
            <w:shd w:val="clear" w:color="auto" w:fill="auto"/>
            <w:vAlign w:val="center"/>
            <w:hideMark/>
          </w:tcPr>
          <w:p w14:paraId="4ACA990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19</w:t>
            </w:r>
          </w:p>
        </w:tc>
        <w:tc>
          <w:tcPr>
            <w:tcW w:w="1040" w:type="dxa"/>
            <w:gridSpan w:val="2"/>
            <w:tcBorders>
              <w:top w:val="nil"/>
              <w:left w:val="nil"/>
              <w:bottom w:val="single" w:sz="4" w:space="0" w:color="auto"/>
              <w:right w:val="single" w:sz="4" w:space="0" w:color="auto"/>
            </w:tcBorders>
            <w:shd w:val="clear" w:color="auto" w:fill="auto"/>
            <w:vAlign w:val="center"/>
            <w:hideMark/>
          </w:tcPr>
          <w:p w14:paraId="595CBC1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55A89A7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1276" w:type="dxa"/>
            <w:tcBorders>
              <w:top w:val="nil"/>
              <w:left w:val="nil"/>
              <w:bottom w:val="single" w:sz="4" w:space="0" w:color="auto"/>
              <w:right w:val="single" w:sz="4" w:space="0" w:color="auto"/>
            </w:tcBorders>
            <w:shd w:val="clear" w:color="auto" w:fill="auto"/>
            <w:vAlign w:val="center"/>
            <w:hideMark/>
          </w:tcPr>
          <w:p w14:paraId="4039C3F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031F5ED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ТК-12 к ж/дому №44</w:t>
            </w:r>
          </w:p>
        </w:tc>
      </w:tr>
      <w:tr w:rsidR="005C1F8F" w:rsidRPr="005C1F8F" w14:paraId="1007805B" w14:textId="77777777" w:rsidTr="00613FC3">
        <w:trPr>
          <w:trHeight w:val="6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7A4DEA96"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34</w:t>
            </w:r>
          </w:p>
        </w:tc>
        <w:tc>
          <w:tcPr>
            <w:tcW w:w="2074" w:type="dxa"/>
            <w:tcBorders>
              <w:top w:val="nil"/>
              <w:left w:val="nil"/>
              <w:bottom w:val="single" w:sz="4" w:space="0" w:color="auto"/>
              <w:right w:val="single" w:sz="4" w:space="0" w:color="auto"/>
            </w:tcBorders>
            <w:shd w:val="clear" w:color="auto" w:fill="auto"/>
            <w:vAlign w:val="center"/>
            <w:hideMark/>
          </w:tcPr>
          <w:p w14:paraId="1A2D817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5ECD822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0D06378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17</w:t>
            </w:r>
          </w:p>
        </w:tc>
        <w:tc>
          <w:tcPr>
            <w:tcW w:w="666" w:type="dxa"/>
            <w:tcBorders>
              <w:top w:val="nil"/>
              <w:left w:val="nil"/>
              <w:bottom w:val="single" w:sz="4" w:space="0" w:color="auto"/>
              <w:right w:val="single" w:sz="4" w:space="0" w:color="auto"/>
            </w:tcBorders>
            <w:shd w:val="clear" w:color="auto" w:fill="auto"/>
            <w:vAlign w:val="center"/>
            <w:hideMark/>
          </w:tcPr>
          <w:p w14:paraId="428C31F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17</w:t>
            </w:r>
          </w:p>
        </w:tc>
        <w:tc>
          <w:tcPr>
            <w:tcW w:w="1040" w:type="dxa"/>
            <w:gridSpan w:val="2"/>
            <w:tcBorders>
              <w:top w:val="nil"/>
              <w:left w:val="nil"/>
              <w:bottom w:val="single" w:sz="4" w:space="0" w:color="auto"/>
              <w:right w:val="single" w:sz="4" w:space="0" w:color="auto"/>
            </w:tcBorders>
            <w:shd w:val="clear" w:color="auto" w:fill="auto"/>
            <w:vAlign w:val="center"/>
            <w:hideMark/>
          </w:tcPr>
          <w:p w14:paraId="1764E1D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100</w:t>
            </w:r>
          </w:p>
        </w:tc>
        <w:tc>
          <w:tcPr>
            <w:tcW w:w="704" w:type="dxa"/>
            <w:gridSpan w:val="2"/>
            <w:tcBorders>
              <w:top w:val="nil"/>
              <w:left w:val="nil"/>
              <w:bottom w:val="single" w:sz="4" w:space="0" w:color="auto"/>
              <w:right w:val="single" w:sz="4" w:space="0" w:color="auto"/>
            </w:tcBorders>
            <w:shd w:val="clear" w:color="auto" w:fill="auto"/>
            <w:vAlign w:val="center"/>
            <w:hideMark/>
          </w:tcPr>
          <w:p w14:paraId="1438AF2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100/70</w:t>
            </w:r>
          </w:p>
        </w:tc>
        <w:tc>
          <w:tcPr>
            <w:tcW w:w="1276" w:type="dxa"/>
            <w:tcBorders>
              <w:top w:val="nil"/>
              <w:left w:val="nil"/>
              <w:bottom w:val="single" w:sz="4" w:space="0" w:color="auto"/>
              <w:right w:val="single" w:sz="4" w:space="0" w:color="auto"/>
            </w:tcBorders>
            <w:shd w:val="clear" w:color="auto" w:fill="auto"/>
            <w:vAlign w:val="center"/>
            <w:hideMark/>
          </w:tcPr>
          <w:p w14:paraId="5DA5226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2326513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ТК-18 к ж.д. № 45</w:t>
            </w:r>
          </w:p>
        </w:tc>
      </w:tr>
      <w:tr w:rsidR="005C1F8F" w:rsidRPr="005C1F8F" w14:paraId="24CA54F2" w14:textId="77777777" w:rsidTr="00613FC3">
        <w:trPr>
          <w:trHeight w:val="6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AD3EBD1"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35</w:t>
            </w:r>
          </w:p>
        </w:tc>
        <w:tc>
          <w:tcPr>
            <w:tcW w:w="2074" w:type="dxa"/>
            <w:tcBorders>
              <w:top w:val="nil"/>
              <w:left w:val="nil"/>
              <w:bottom w:val="single" w:sz="4" w:space="0" w:color="auto"/>
              <w:right w:val="single" w:sz="4" w:space="0" w:color="auto"/>
            </w:tcBorders>
            <w:shd w:val="clear" w:color="auto" w:fill="auto"/>
            <w:vAlign w:val="center"/>
            <w:hideMark/>
          </w:tcPr>
          <w:p w14:paraId="7F0A72B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4EDF9C6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737F6DE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30</w:t>
            </w:r>
          </w:p>
        </w:tc>
        <w:tc>
          <w:tcPr>
            <w:tcW w:w="666" w:type="dxa"/>
            <w:tcBorders>
              <w:top w:val="nil"/>
              <w:left w:val="nil"/>
              <w:bottom w:val="single" w:sz="4" w:space="0" w:color="auto"/>
              <w:right w:val="single" w:sz="4" w:space="0" w:color="auto"/>
            </w:tcBorders>
            <w:shd w:val="clear" w:color="auto" w:fill="auto"/>
            <w:vAlign w:val="center"/>
            <w:hideMark/>
          </w:tcPr>
          <w:p w14:paraId="7AA9603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30</w:t>
            </w:r>
          </w:p>
        </w:tc>
        <w:tc>
          <w:tcPr>
            <w:tcW w:w="1040" w:type="dxa"/>
            <w:gridSpan w:val="2"/>
            <w:tcBorders>
              <w:top w:val="nil"/>
              <w:left w:val="nil"/>
              <w:bottom w:val="single" w:sz="4" w:space="0" w:color="auto"/>
              <w:right w:val="single" w:sz="4" w:space="0" w:color="auto"/>
            </w:tcBorders>
            <w:shd w:val="clear" w:color="auto" w:fill="auto"/>
            <w:vAlign w:val="center"/>
            <w:hideMark/>
          </w:tcPr>
          <w:p w14:paraId="4EDCD12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tcBorders>
              <w:top w:val="nil"/>
              <w:left w:val="nil"/>
              <w:bottom w:val="single" w:sz="4" w:space="0" w:color="auto"/>
              <w:right w:val="single" w:sz="4" w:space="0" w:color="auto"/>
            </w:tcBorders>
            <w:shd w:val="clear" w:color="auto" w:fill="auto"/>
            <w:vAlign w:val="center"/>
            <w:hideMark/>
          </w:tcPr>
          <w:p w14:paraId="0850C7C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50/40</w:t>
            </w:r>
          </w:p>
        </w:tc>
        <w:tc>
          <w:tcPr>
            <w:tcW w:w="1276" w:type="dxa"/>
            <w:tcBorders>
              <w:top w:val="nil"/>
              <w:left w:val="nil"/>
              <w:bottom w:val="single" w:sz="4" w:space="0" w:color="auto"/>
              <w:right w:val="single" w:sz="4" w:space="0" w:color="auto"/>
            </w:tcBorders>
            <w:shd w:val="clear" w:color="auto" w:fill="auto"/>
            <w:vAlign w:val="center"/>
            <w:hideMark/>
          </w:tcPr>
          <w:p w14:paraId="1E0C9B0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64A4E3F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Тк-20 к ж.д. №45</w:t>
            </w:r>
          </w:p>
        </w:tc>
      </w:tr>
      <w:tr w:rsidR="005C1F8F" w:rsidRPr="005C1F8F" w14:paraId="74EAFDF8" w14:textId="77777777" w:rsidTr="00613FC3">
        <w:trPr>
          <w:trHeight w:val="6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1299612"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36</w:t>
            </w:r>
          </w:p>
        </w:tc>
        <w:tc>
          <w:tcPr>
            <w:tcW w:w="2074" w:type="dxa"/>
            <w:tcBorders>
              <w:top w:val="nil"/>
              <w:left w:val="nil"/>
              <w:bottom w:val="single" w:sz="4" w:space="0" w:color="auto"/>
              <w:right w:val="single" w:sz="4" w:space="0" w:color="auto"/>
            </w:tcBorders>
            <w:shd w:val="clear" w:color="auto" w:fill="auto"/>
            <w:vAlign w:val="center"/>
            <w:hideMark/>
          </w:tcPr>
          <w:p w14:paraId="336ECEF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3D06837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3DEE583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w:t>
            </w:r>
          </w:p>
        </w:tc>
        <w:tc>
          <w:tcPr>
            <w:tcW w:w="666" w:type="dxa"/>
            <w:tcBorders>
              <w:top w:val="nil"/>
              <w:left w:val="nil"/>
              <w:bottom w:val="single" w:sz="4" w:space="0" w:color="auto"/>
              <w:right w:val="single" w:sz="4" w:space="0" w:color="auto"/>
            </w:tcBorders>
            <w:shd w:val="clear" w:color="auto" w:fill="auto"/>
            <w:vAlign w:val="center"/>
            <w:hideMark/>
          </w:tcPr>
          <w:p w14:paraId="7BBC02C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w:t>
            </w:r>
          </w:p>
        </w:tc>
        <w:tc>
          <w:tcPr>
            <w:tcW w:w="1040" w:type="dxa"/>
            <w:gridSpan w:val="2"/>
            <w:tcBorders>
              <w:top w:val="nil"/>
              <w:left w:val="nil"/>
              <w:bottom w:val="single" w:sz="4" w:space="0" w:color="auto"/>
              <w:right w:val="single" w:sz="4" w:space="0" w:color="auto"/>
            </w:tcBorders>
            <w:shd w:val="clear" w:color="auto" w:fill="auto"/>
            <w:vAlign w:val="center"/>
            <w:hideMark/>
          </w:tcPr>
          <w:p w14:paraId="76C4B98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740F6E4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50/50</w:t>
            </w:r>
          </w:p>
        </w:tc>
        <w:tc>
          <w:tcPr>
            <w:tcW w:w="1276" w:type="dxa"/>
            <w:tcBorders>
              <w:top w:val="nil"/>
              <w:left w:val="nil"/>
              <w:bottom w:val="single" w:sz="4" w:space="0" w:color="auto"/>
              <w:right w:val="single" w:sz="4" w:space="0" w:color="auto"/>
            </w:tcBorders>
            <w:shd w:val="clear" w:color="auto" w:fill="auto"/>
            <w:vAlign w:val="center"/>
            <w:hideMark/>
          </w:tcPr>
          <w:p w14:paraId="0F057C3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607B4AA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ТК-35 к ж.д. №17</w:t>
            </w:r>
          </w:p>
        </w:tc>
      </w:tr>
      <w:tr w:rsidR="005C1F8F" w:rsidRPr="005C1F8F" w14:paraId="05F216E8" w14:textId="77777777" w:rsidTr="00613FC3">
        <w:trPr>
          <w:trHeight w:val="6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761DFA1E"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37</w:t>
            </w:r>
          </w:p>
        </w:tc>
        <w:tc>
          <w:tcPr>
            <w:tcW w:w="2074" w:type="dxa"/>
            <w:tcBorders>
              <w:top w:val="nil"/>
              <w:left w:val="nil"/>
              <w:bottom w:val="single" w:sz="4" w:space="0" w:color="auto"/>
              <w:right w:val="single" w:sz="4" w:space="0" w:color="auto"/>
            </w:tcBorders>
            <w:shd w:val="clear" w:color="auto" w:fill="auto"/>
            <w:vAlign w:val="center"/>
            <w:hideMark/>
          </w:tcPr>
          <w:p w14:paraId="771147C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6CFCB43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359B01C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13</w:t>
            </w:r>
          </w:p>
        </w:tc>
        <w:tc>
          <w:tcPr>
            <w:tcW w:w="666" w:type="dxa"/>
            <w:tcBorders>
              <w:top w:val="nil"/>
              <w:left w:val="nil"/>
              <w:bottom w:val="single" w:sz="4" w:space="0" w:color="auto"/>
              <w:right w:val="single" w:sz="4" w:space="0" w:color="auto"/>
            </w:tcBorders>
            <w:shd w:val="clear" w:color="auto" w:fill="auto"/>
            <w:vAlign w:val="center"/>
            <w:hideMark/>
          </w:tcPr>
          <w:p w14:paraId="16A091C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13</w:t>
            </w:r>
          </w:p>
        </w:tc>
        <w:tc>
          <w:tcPr>
            <w:tcW w:w="1040" w:type="dxa"/>
            <w:gridSpan w:val="2"/>
            <w:tcBorders>
              <w:top w:val="nil"/>
              <w:left w:val="nil"/>
              <w:bottom w:val="single" w:sz="4" w:space="0" w:color="auto"/>
              <w:right w:val="single" w:sz="4" w:space="0" w:color="auto"/>
            </w:tcBorders>
            <w:shd w:val="clear" w:color="auto" w:fill="auto"/>
            <w:vAlign w:val="center"/>
            <w:hideMark/>
          </w:tcPr>
          <w:p w14:paraId="2906432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tcBorders>
              <w:top w:val="nil"/>
              <w:left w:val="nil"/>
              <w:bottom w:val="single" w:sz="4" w:space="0" w:color="auto"/>
              <w:right w:val="single" w:sz="4" w:space="0" w:color="auto"/>
            </w:tcBorders>
            <w:shd w:val="clear" w:color="auto" w:fill="auto"/>
            <w:vAlign w:val="center"/>
            <w:hideMark/>
          </w:tcPr>
          <w:p w14:paraId="704A4B2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50/40</w:t>
            </w:r>
          </w:p>
        </w:tc>
        <w:tc>
          <w:tcPr>
            <w:tcW w:w="1276" w:type="dxa"/>
            <w:tcBorders>
              <w:top w:val="nil"/>
              <w:left w:val="nil"/>
              <w:bottom w:val="single" w:sz="4" w:space="0" w:color="auto"/>
              <w:right w:val="single" w:sz="4" w:space="0" w:color="auto"/>
            </w:tcBorders>
            <w:shd w:val="clear" w:color="auto" w:fill="auto"/>
            <w:vAlign w:val="center"/>
            <w:hideMark/>
          </w:tcPr>
          <w:p w14:paraId="6D316B1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1BE6F28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Тк-20 к ж.д. № 47</w:t>
            </w:r>
          </w:p>
        </w:tc>
      </w:tr>
      <w:tr w:rsidR="005C1F8F" w:rsidRPr="005C1F8F" w14:paraId="4471F084" w14:textId="77777777" w:rsidTr="00613FC3">
        <w:trPr>
          <w:trHeight w:val="6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3365862B"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38</w:t>
            </w:r>
          </w:p>
        </w:tc>
        <w:tc>
          <w:tcPr>
            <w:tcW w:w="2074" w:type="dxa"/>
            <w:tcBorders>
              <w:top w:val="nil"/>
              <w:left w:val="nil"/>
              <w:bottom w:val="single" w:sz="4" w:space="0" w:color="auto"/>
              <w:right w:val="single" w:sz="4" w:space="0" w:color="auto"/>
            </w:tcBorders>
            <w:shd w:val="clear" w:color="auto" w:fill="auto"/>
            <w:vAlign w:val="center"/>
            <w:hideMark/>
          </w:tcPr>
          <w:p w14:paraId="58D8E8D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1468D24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1456B4C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310</w:t>
            </w:r>
          </w:p>
        </w:tc>
        <w:tc>
          <w:tcPr>
            <w:tcW w:w="666" w:type="dxa"/>
            <w:tcBorders>
              <w:top w:val="nil"/>
              <w:left w:val="nil"/>
              <w:bottom w:val="single" w:sz="4" w:space="0" w:color="auto"/>
              <w:right w:val="single" w:sz="4" w:space="0" w:color="auto"/>
            </w:tcBorders>
            <w:shd w:val="clear" w:color="auto" w:fill="auto"/>
            <w:vAlign w:val="center"/>
            <w:hideMark/>
          </w:tcPr>
          <w:p w14:paraId="5D62BDE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310</w:t>
            </w:r>
          </w:p>
        </w:tc>
        <w:tc>
          <w:tcPr>
            <w:tcW w:w="1040" w:type="dxa"/>
            <w:gridSpan w:val="2"/>
            <w:tcBorders>
              <w:top w:val="nil"/>
              <w:left w:val="nil"/>
              <w:bottom w:val="single" w:sz="4" w:space="0" w:color="auto"/>
              <w:right w:val="single" w:sz="4" w:space="0" w:color="auto"/>
            </w:tcBorders>
            <w:shd w:val="clear" w:color="auto" w:fill="auto"/>
            <w:vAlign w:val="center"/>
            <w:hideMark/>
          </w:tcPr>
          <w:p w14:paraId="301BAE1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133</w:t>
            </w:r>
          </w:p>
        </w:tc>
        <w:tc>
          <w:tcPr>
            <w:tcW w:w="704" w:type="dxa"/>
            <w:gridSpan w:val="2"/>
            <w:tcBorders>
              <w:top w:val="nil"/>
              <w:left w:val="nil"/>
              <w:bottom w:val="single" w:sz="4" w:space="0" w:color="auto"/>
              <w:right w:val="single" w:sz="4" w:space="0" w:color="auto"/>
            </w:tcBorders>
            <w:shd w:val="clear" w:color="auto" w:fill="auto"/>
            <w:vAlign w:val="center"/>
            <w:hideMark/>
          </w:tcPr>
          <w:p w14:paraId="30F38A0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133</w:t>
            </w:r>
          </w:p>
        </w:tc>
        <w:tc>
          <w:tcPr>
            <w:tcW w:w="1276" w:type="dxa"/>
            <w:tcBorders>
              <w:top w:val="nil"/>
              <w:left w:val="nil"/>
              <w:bottom w:val="single" w:sz="4" w:space="0" w:color="auto"/>
              <w:right w:val="single" w:sz="4" w:space="0" w:color="auto"/>
            </w:tcBorders>
            <w:shd w:val="clear" w:color="auto" w:fill="auto"/>
            <w:vAlign w:val="center"/>
            <w:hideMark/>
          </w:tcPr>
          <w:p w14:paraId="0A02A27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Надземная </w:t>
            </w:r>
          </w:p>
        </w:tc>
        <w:tc>
          <w:tcPr>
            <w:tcW w:w="2126" w:type="dxa"/>
            <w:tcBorders>
              <w:top w:val="nil"/>
              <w:left w:val="nil"/>
              <w:bottom w:val="single" w:sz="4" w:space="0" w:color="auto"/>
              <w:right w:val="single" w:sz="4" w:space="0" w:color="auto"/>
            </w:tcBorders>
            <w:shd w:val="clear" w:color="auto" w:fill="auto"/>
            <w:vAlign w:val="center"/>
            <w:hideMark/>
          </w:tcPr>
          <w:p w14:paraId="22201929" w14:textId="77777777" w:rsidR="005C1F8F" w:rsidRPr="005C1F8F" w:rsidRDefault="005C1F8F" w:rsidP="00D92671">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Сети теплоснабжения к УС</w:t>
            </w:r>
            <w:r w:rsidR="00D92671">
              <w:rPr>
                <w:rFonts w:ascii="Times New Roman" w:eastAsia="Times New Roman" w:hAnsi="Times New Roman"/>
                <w:color w:val="000000"/>
                <w:sz w:val="18"/>
                <w:szCs w:val="18"/>
                <w:lang w:eastAsia="ru-RU"/>
              </w:rPr>
              <w:t>Ц «</w:t>
            </w:r>
            <w:r w:rsidRPr="005C1F8F">
              <w:rPr>
                <w:rFonts w:ascii="Times New Roman" w:eastAsia="Times New Roman" w:hAnsi="Times New Roman"/>
                <w:color w:val="000000"/>
                <w:sz w:val="18"/>
                <w:szCs w:val="18"/>
                <w:lang w:eastAsia="ru-RU"/>
              </w:rPr>
              <w:t>Триумф</w:t>
            </w:r>
            <w:r w:rsidR="00D92671">
              <w:rPr>
                <w:rFonts w:ascii="Times New Roman" w:eastAsia="Times New Roman" w:hAnsi="Times New Roman"/>
                <w:color w:val="000000"/>
                <w:sz w:val="18"/>
                <w:szCs w:val="18"/>
                <w:lang w:eastAsia="ru-RU"/>
              </w:rPr>
              <w:t>»</w:t>
            </w:r>
          </w:p>
        </w:tc>
      </w:tr>
      <w:tr w:rsidR="005C1F8F" w:rsidRPr="005C1F8F" w14:paraId="5B836E0F" w14:textId="77777777" w:rsidTr="00613FC3">
        <w:trPr>
          <w:trHeight w:val="6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6224E1C0"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39</w:t>
            </w:r>
          </w:p>
        </w:tc>
        <w:tc>
          <w:tcPr>
            <w:tcW w:w="2074" w:type="dxa"/>
            <w:tcBorders>
              <w:top w:val="nil"/>
              <w:left w:val="nil"/>
              <w:bottom w:val="single" w:sz="4" w:space="0" w:color="auto"/>
              <w:right w:val="single" w:sz="4" w:space="0" w:color="auto"/>
            </w:tcBorders>
            <w:shd w:val="clear" w:color="auto" w:fill="auto"/>
            <w:vAlign w:val="center"/>
            <w:hideMark/>
          </w:tcPr>
          <w:p w14:paraId="3BF56ED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51AB3EF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319BA7C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77</w:t>
            </w:r>
          </w:p>
        </w:tc>
        <w:tc>
          <w:tcPr>
            <w:tcW w:w="666" w:type="dxa"/>
            <w:tcBorders>
              <w:top w:val="nil"/>
              <w:left w:val="nil"/>
              <w:bottom w:val="single" w:sz="4" w:space="0" w:color="auto"/>
              <w:right w:val="single" w:sz="4" w:space="0" w:color="auto"/>
            </w:tcBorders>
            <w:shd w:val="clear" w:color="auto" w:fill="auto"/>
            <w:vAlign w:val="center"/>
            <w:hideMark/>
          </w:tcPr>
          <w:p w14:paraId="3B7F740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77</w:t>
            </w:r>
          </w:p>
        </w:tc>
        <w:tc>
          <w:tcPr>
            <w:tcW w:w="1040" w:type="dxa"/>
            <w:gridSpan w:val="2"/>
            <w:tcBorders>
              <w:top w:val="nil"/>
              <w:left w:val="nil"/>
              <w:bottom w:val="single" w:sz="4" w:space="0" w:color="auto"/>
              <w:right w:val="single" w:sz="4" w:space="0" w:color="auto"/>
            </w:tcBorders>
            <w:shd w:val="clear" w:color="auto" w:fill="auto"/>
            <w:vAlign w:val="center"/>
            <w:hideMark/>
          </w:tcPr>
          <w:p w14:paraId="2392ED0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40</w:t>
            </w:r>
          </w:p>
        </w:tc>
        <w:tc>
          <w:tcPr>
            <w:tcW w:w="704" w:type="dxa"/>
            <w:gridSpan w:val="2"/>
            <w:tcBorders>
              <w:top w:val="nil"/>
              <w:left w:val="nil"/>
              <w:bottom w:val="single" w:sz="4" w:space="0" w:color="auto"/>
              <w:right w:val="single" w:sz="4" w:space="0" w:color="auto"/>
            </w:tcBorders>
            <w:shd w:val="clear" w:color="auto" w:fill="auto"/>
            <w:vAlign w:val="center"/>
            <w:hideMark/>
          </w:tcPr>
          <w:p w14:paraId="569B55F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40/32</w:t>
            </w:r>
          </w:p>
        </w:tc>
        <w:tc>
          <w:tcPr>
            <w:tcW w:w="1276" w:type="dxa"/>
            <w:tcBorders>
              <w:top w:val="nil"/>
              <w:left w:val="nil"/>
              <w:bottom w:val="single" w:sz="4" w:space="0" w:color="auto"/>
              <w:right w:val="single" w:sz="4" w:space="0" w:color="auto"/>
            </w:tcBorders>
            <w:shd w:val="clear" w:color="auto" w:fill="auto"/>
            <w:vAlign w:val="center"/>
            <w:hideMark/>
          </w:tcPr>
          <w:p w14:paraId="203DE8A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02143009" w14:textId="77777777" w:rsidR="005C1F8F" w:rsidRPr="005C1F8F" w:rsidRDefault="00D92671" w:rsidP="00D92671">
            <w:pPr>
              <w:rPr>
                <w:rFonts w:ascii="Times New Roman" w:eastAsia="Times New Roman" w:hAnsi="Times New Roman"/>
                <w:color w:val="000000"/>
                <w:sz w:val="18"/>
                <w:szCs w:val="18"/>
                <w:lang w:eastAsia="ru-RU"/>
              </w:rPr>
            </w:pPr>
            <w:r>
              <w:rPr>
                <w:rFonts w:ascii="Times New Roman" w:eastAsia="Times New Roman" w:hAnsi="Times New Roman"/>
                <w:color w:val="000000"/>
                <w:sz w:val="18"/>
                <w:szCs w:val="18"/>
                <w:lang w:eastAsia="ru-RU"/>
              </w:rPr>
              <w:t>Сети теплоснабжения к ГБУЗ «</w:t>
            </w:r>
            <w:r w:rsidR="005C1F8F" w:rsidRPr="005C1F8F">
              <w:rPr>
                <w:rFonts w:ascii="Times New Roman" w:eastAsia="Times New Roman" w:hAnsi="Times New Roman"/>
                <w:color w:val="000000"/>
                <w:sz w:val="18"/>
                <w:szCs w:val="18"/>
                <w:lang w:eastAsia="ru-RU"/>
              </w:rPr>
              <w:t xml:space="preserve">ФГБ </w:t>
            </w:r>
            <w:proofErr w:type="spellStart"/>
            <w:r w:rsidR="005C1F8F" w:rsidRPr="005C1F8F">
              <w:rPr>
                <w:rFonts w:ascii="Times New Roman" w:eastAsia="Times New Roman" w:hAnsi="Times New Roman"/>
                <w:color w:val="000000"/>
                <w:sz w:val="18"/>
                <w:szCs w:val="18"/>
                <w:lang w:eastAsia="ru-RU"/>
              </w:rPr>
              <w:t>им.Гедройц</w:t>
            </w:r>
            <w:proofErr w:type="spellEnd"/>
            <w:r>
              <w:rPr>
                <w:rFonts w:ascii="Times New Roman" w:eastAsia="Times New Roman" w:hAnsi="Times New Roman"/>
                <w:color w:val="000000"/>
                <w:sz w:val="18"/>
                <w:szCs w:val="18"/>
                <w:lang w:eastAsia="ru-RU"/>
              </w:rPr>
              <w:t xml:space="preserve">» </w:t>
            </w:r>
            <w:r w:rsidR="005C1F8F" w:rsidRPr="005C1F8F">
              <w:rPr>
                <w:rFonts w:ascii="Times New Roman" w:eastAsia="Times New Roman" w:hAnsi="Times New Roman"/>
                <w:color w:val="000000"/>
                <w:sz w:val="18"/>
                <w:szCs w:val="18"/>
                <w:lang w:eastAsia="ru-RU"/>
              </w:rPr>
              <w:t>(лечебный корпус, поликлиника, пищеблок)</w:t>
            </w:r>
          </w:p>
        </w:tc>
      </w:tr>
      <w:tr w:rsidR="005C1F8F" w:rsidRPr="005C1F8F" w14:paraId="037A30E9" w14:textId="77777777" w:rsidTr="00613FC3">
        <w:trPr>
          <w:trHeight w:val="6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5C221668"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40</w:t>
            </w:r>
          </w:p>
        </w:tc>
        <w:tc>
          <w:tcPr>
            <w:tcW w:w="2074" w:type="dxa"/>
            <w:tcBorders>
              <w:top w:val="nil"/>
              <w:left w:val="nil"/>
              <w:bottom w:val="single" w:sz="4" w:space="0" w:color="auto"/>
              <w:right w:val="single" w:sz="4" w:space="0" w:color="auto"/>
            </w:tcBorders>
            <w:shd w:val="clear" w:color="auto" w:fill="auto"/>
            <w:vAlign w:val="center"/>
            <w:hideMark/>
          </w:tcPr>
          <w:p w14:paraId="22C2864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1BA5F3E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488A17B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169</w:t>
            </w:r>
          </w:p>
        </w:tc>
        <w:tc>
          <w:tcPr>
            <w:tcW w:w="666" w:type="dxa"/>
            <w:tcBorders>
              <w:top w:val="nil"/>
              <w:left w:val="nil"/>
              <w:bottom w:val="single" w:sz="4" w:space="0" w:color="auto"/>
              <w:right w:val="single" w:sz="4" w:space="0" w:color="auto"/>
            </w:tcBorders>
            <w:shd w:val="clear" w:color="auto" w:fill="auto"/>
            <w:vAlign w:val="center"/>
            <w:hideMark/>
          </w:tcPr>
          <w:p w14:paraId="74BDAA6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169</w:t>
            </w:r>
          </w:p>
        </w:tc>
        <w:tc>
          <w:tcPr>
            <w:tcW w:w="1040" w:type="dxa"/>
            <w:gridSpan w:val="2"/>
            <w:tcBorders>
              <w:top w:val="nil"/>
              <w:left w:val="nil"/>
              <w:bottom w:val="single" w:sz="4" w:space="0" w:color="auto"/>
              <w:right w:val="single" w:sz="4" w:space="0" w:color="auto"/>
            </w:tcBorders>
            <w:shd w:val="clear" w:color="auto" w:fill="auto"/>
            <w:vAlign w:val="center"/>
            <w:hideMark/>
          </w:tcPr>
          <w:p w14:paraId="2B3F8EE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tcBorders>
              <w:top w:val="nil"/>
              <w:left w:val="nil"/>
              <w:bottom w:val="single" w:sz="4" w:space="0" w:color="auto"/>
              <w:right w:val="single" w:sz="4" w:space="0" w:color="auto"/>
            </w:tcBorders>
            <w:shd w:val="clear" w:color="auto" w:fill="auto"/>
            <w:vAlign w:val="center"/>
            <w:hideMark/>
          </w:tcPr>
          <w:p w14:paraId="405A316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80/50</w:t>
            </w:r>
          </w:p>
        </w:tc>
        <w:tc>
          <w:tcPr>
            <w:tcW w:w="1276" w:type="dxa"/>
            <w:tcBorders>
              <w:top w:val="nil"/>
              <w:left w:val="nil"/>
              <w:bottom w:val="single" w:sz="4" w:space="0" w:color="auto"/>
              <w:right w:val="single" w:sz="4" w:space="0" w:color="auto"/>
            </w:tcBorders>
            <w:shd w:val="clear" w:color="auto" w:fill="auto"/>
            <w:vAlign w:val="center"/>
            <w:hideMark/>
          </w:tcPr>
          <w:p w14:paraId="5F26DF9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надземная</w:t>
            </w:r>
          </w:p>
        </w:tc>
        <w:tc>
          <w:tcPr>
            <w:tcW w:w="2126" w:type="dxa"/>
            <w:tcBorders>
              <w:top w:val="nil"/>
              <w:left w:val="nil"/>
              <w:bottom w:val="single" w:sz="4" w:space="0" w:color="auto"/>
              <w:right w:val="single" w:sz="4" w:space="0" w:color="auto"/>
            </w:tcBorders>
            <w:shd w:val="clear" w:color="auto" w:fill="auto"/>
            <w:vAlign w:val="center"/>
            <w:hideMark/>
          </w:tcPr>
          <w:p w14:paraId="715C7826" w14:textId="77777777" w:rsidR="005C1F8F" w:rsidRPr="005C1F8F" w:rsidRDefault="00D92671" w:rsidP="00D92671">
            <w:pPr>
              <w:rPr>
                <w:rFonts w:ascii="Times New Roman" w:eastAsia="Times New Roman" w:hAnsi="Times New Roman"/>
                <w:color w:val="000000"/>
                <w:sz w:val="18"/>
                <w:szCs w:val="18"/>
                <w:lang w:eastAsia="ru-RU"/>
              </w:rPr>
            </w:pPr>
            <w:r>
              <w:rPr>
                <w:rFonts w:ascii="Times New Roman" w:eastAsia="Times New Roman" w:hAnsi="Times New Roman"/>
                <w:color w:val="000000"/>
                <w:sz w:val="18"/>
                <w:szCs w:val="18"/>
                <w:lang w:eastAsia="ru-RU"/>
              </w:rPr>
              <w:t>Сети теплоснабжения к ГБУЗ «</w:t>
            </w:r>
            <w:r w:rsidR="005C1F8F" w:rsidRPr="005C1F8F">
              <w:rPr>
                <w:rFonts w:ascii="Times New Roman" w:eastAsia="Times New Roman" w:hAnsi="Times New Roman"/>
                <w:color w:val="000000"/>
                <w:sz w:val="18"/>
                <w:szCs w:val="18"/>
                <w:lang w:eastAsia="ru-RU"/>
              </w:rPr>
              <w:t xml:space="preserve">ФГБ </w:t>
            </w:r>
            <w:proofErr w:type="spellStart"/>
            <w:r w:rsidR="005C1F8F" w:rsidRPr="005C1F8F">
              <w:rPr>
                <w:rFonts w:ascii="Times New Roman" w:eastAsia="Times New Roman" w:hAnsi="Times New Roman"/>
                <w:color w:val="000000"/>
                <w:sz w:val="18"/>
                <w:szCs w:val="18"/>
                <w:lang w:eastAsia="ru-RU"/>
              </w:rPr>
              <w:t>им.Гедройц</w:t>
            </w:r>
            <w:proofErr w:type="spellEnd"/>
            <w:r>
              <w:rPr>
                <w:rFonts w:ascii="Times New Roman" w:eastAsia="Times New Roman" w:hAnsi="Times New Roman"/>
                <w:color w:val="000000"/>
                <w:sz w:val="18"/>
                <w:szCs w:val="18"/>
                <w:lang w:eastAsia="ru-RU"/>
              </w:rPr>
              <w:t xml:space="preserve">» </w:t>
            </w:r>
            <w:r w:rsidR="005C1F8F" w:rsidRPr="005C1F8F">
              <w:rPr>
                <w:rFonts w:ascii="Times New Roman" w:eastAsia="Times New Roman" w:hAnsi="Times New Roman"/>
                <w:color w:val="000000"/>
                <w:sz w:val="18"/>
                <w:szCs w:val="18"/>
                <w:lang w:eastAsia="ru-RU"/>
              </w:rPr>
              <w:t>(инфекционная, гараж, прачечная, лаборатория-</w:t>
            </w:r>
            <w:proofErr w:type="spellStart"/>
            <w:r w:rsidR="005C1F8F" w:rsidRPr="005C1F8F">
              <w:rPr>
                <w:rFonts w:ascii="Times New Roman" w:eastAsia="Times New Roman" w:hAnsi="Times New Roman"/>
                <w:color w:val="000000"/>
                <w:sz w:val="18"/>
                <w:szCs w:val="18"/>
                <w:lang w:eastAsia="ru-RU"/>
              </w:rPr>
              <w:t>поталогоанатомия</w:t>
            </w:r>
            <w:proofErr w:type="spellEnd"/>
            <w:r w:rsidR="005C1F8F" w:rsidRPr="005C1F8F">
              <w:rPr>
                <w:rFonts w:ascii="Times New Roman" w:eastAsia="Times New Roman" w:hAnsi="Times New Roman"/>
                <w:color w:val="000000"/>
                <w:sz w:val="18"/>
                <w:szCs w:val="18"/>
                <w:lang w:eastAsia="ru-RU"/>
              </w:rPr>
              <w:t>)</w:t>
            </w:r>
          </w:p>
        </w:tc>
      </w:tr>
      <w:tr w:rsidR="005C1F8F" w:rsidRPr="005C1F8F" w14:paraId="1B8040B4" w14:textId="77777777" w:rsidTr="00613FC3">
        <w:trPr>
          <w:trHeight w:val="6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1B30BBA"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41</w:t>
            </w:r>
          </w:p>
        </w:tc>
        <w:tc>
          <w:tcPr>
            <w:tcW w:w="2074" w:type="dxa"/>
            <w:tcBorders>
              <w:top w:val="nil"/>
              <w:left w:val="nil"/>
              <w:bottom w:val="single" w:sz="4" w:space="0" w:color="auto"/>
              <w:right w:val="single" w:sz="4" w:space="0" w:color="auto"/>
            </w:tcBorders>
            <w:shd w:val="clear" w:color="auto" w:fill="auto"/>
            <w:vAlign w:val="center"/>
            <w:hideMark/>
          </w:tcPr>
          <w:p w14:paraId="4CD5911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382B49B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Мира, 14а</w:t>
            </w:r>
          </w:p>
        </w:tc>
        <w:tc>
          <w:tcPr>
            <w:tcW w:w="1134" w:type="dxa"/>
            <w:tcBorders>
              <w:top w:val="nil"/>
              <w:left w:val="nil"/>
              <w:bottom w:val="single" w:sz="4" w:space="0" w:color="auto"/>
              <w:right w:val="single" w:sz="4" w:space="0" w:color="auto"/>
            </w:tcBorders>
            <w:shd w:val="clear" w:color="auto" w:fill="auto"/>
            <w:vAlign w:val="center"/>
            <w:hideMark/>
          </w:tcPr>
          <w:p w14:paraId="6FB7CAB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w:t>
            </w:r>
          </w:p>
        </w:tc>
        <w:tc>
          <w:tcPr>
            <w:tcW w:w="666" w:type="dxa"/>
            <w:tcBorders>
              <w:top w:val="nil"/>
              <w:left w:val="nil"/>
              <w:bottom w:val="single" w:sz="4" w:space="0" w:color="auto"/>
              <w:right w:val="single" w:sz="4" w:space="0" w:color="auto"/>
            </w:tcBorders>
            <w:shd w:val="clear" w:color="auto" w:fill="auto"/>
            <w:vAlign w:val="center"/>
            <w:hideMark/>
          </w:tcPr>
          <w:p w14:paraId="78E8DB7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18396B4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57</w:t>
            </w:r>
          </w:p>
        </w:tc>
        <w:tc>
          <w:tcPr>
            <w:tcW w:w="704" w:type="dxa"/>
            <w:gridSpan w:val="2"/>
            <w:tcBorders>
              <w:top w:val="nil"/>
              <w:left w:val="nil"/>
              <w:bottom w:val="single" w:sz="4" w:space="0" w:color="auto"/>
              <w:right w:val="single" w:sz="4" w:space="0" w:color="auto"/>
            </w:tcBorders>
            <w:shd w:val="clear" w:color="auto" w:fill="auto"/>
            <w:vAlign w:val="center"/>
            <w:hideMark/>
          </w:tcPr>
          <w:p w14:paraId="6DD5826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32F8435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надземная</w:t>
            </w:r>
          </w:p>
        </w:tc>
        <w:tc>
          <w:tcPr>
            <w:tcW w:w="2126" w:type="dxa"/>
            <w:tcBorders>
              <w:top w:val="nil"/>
              <w:left w:val="nil"/>
              <w:bottom w:val="single" w:sz="4" w:space="0" w:color="auto"/>
              <w:right w:val="single" w:sz="4" w:space="0" w:color="auto"/>
            </w:tcBorders>
            <w:shd w:val="clear" w:color="auto" w:fill="auto"/>
            <w:vAlign w:val="center"/>
            <w:hideMark/>
          </w:tcPr>
          <w:p w14:paraId="793C5B1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Мира № 14от центральной сети к зданию поликлиники</w:t>
            </w:r>
          </w:p>
        </w:tc>
      </w:tr>
      <w:tr w:rsidR="005C1F8F" w:rsidRPr="005C1F8F" w14:paraId="3A35B31C" w14:textId="77777777" w:rsidTr="00613FC3">
        <w:trPr>
          <w:trHeight w:val="6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223EF2DD"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42</w:t>
            </w:r>
          </w:p>
        </w:tc>
        <w:tc>
          <w:tcPr>
            <w:tcW w:w="2074" w:type="dxa"/>
            <w:tcBorders>
              <w:top w:val="nil"/>
              <w:left w:val="nil"/>
              <w:bottom w:val="single" w:sz="4" w:space="0" w:color="auto"/>
              <w:right w:val="single" w:sz="4" w:space="0" w:color="auto"/>
            </w:tcBorders>
            <w:shd w:val="clear" w:color="auto" w:fill="auto"/>
            <w:vAlign w:val="center"/>
            <w:hideMark/>
          </w:tcPr>
          <w:p w14:paraId="63F7C7F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33BF846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Мира, 14а</w:t>
            </w:r>
          </w:p>
        </w:tc>
        <w:tc>
          <w:tcPr>
            <w:tcW w:w="1134" w:type="dxa"/>
            <w:tcBorders>
              <w:top w:val="nil"/>
              <w:left w:val="nil"/>
              <w:bottom w:val="single" w:sz="4" w:space="0" w:color="auto"/>
              <w:right w:val="single" w:sz="4" w:space="0" w:color="auto"/>
            </w:tcBorders>
            <w:shd w:val="clear" w:color="auto" w:fill="auto"/>
            <w:vAlign w:val="center"/>
            <w:hideMark/>
          </w:tcPr>
          <w:p w14:paraId="55485C2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45</w:t>
            </w:r>
          </w:p>
        </w:tc>
        <w:tc>
          <w:tcPr>
            <w:tcW w:w="666" w:type="dxa"/>
            <w:tcBorders>
              <w:top w:val="nil"/>
              <w:left w:val="nil"/>
              <w:bottom w:val="single" w:sz="4" w:space="0" w:color="auto"/>
              <w:right w:val="single" w:sz="4" w:space="0" w:color="auto"/>
            </w:tcBorders>
            <w:shd w:val="clear" w:color="auto" w:fill="auto"/>
            <w:vAlign w:val="center"/>
            <w:hideMark/>
          </w:tcPr>
          <w:p w14:paraId="54044F7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44692F0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57</w:t>
            </w:r>
          </w:p>
        </w:tc>
        <w:tc>
          <w:tcPr>
            <w:tcW w:w="704" w:type="dxa"/>
            <w:gridSpan w:val="2"/>
            <w:tcBorders>
              <w:top w:val="nil"/>
              <w:left w:val="nil"/>
              <w:bottom w:val="single" w:sz="4" w:space="0" w:color="auto"/>
              <w:right w:val="single" w:sz="4" w:space="0" w:color="auto"/>
            </w:tcBorders>
            <w:shd w:val="clear" w:color="auto" w:fill="auto"/>
            <w:vAlign w:val="center"/>
            <w:hideMark/>
          </w:tcPr>
          <w:p w14:paraId="123E964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0618277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надземная</w:t>
            </w:r>
          </w:p>
        </w:tc>
        <w:tc>
          <w:tcPr>
            <w:tcW w:w="2126" w:type="dxa"/>
            <w:tcBorders>
              <w:top w:val="nil"/>
              <w:left w:val="nil"/>
              <w:bottom w:val="single" w:sz="4" w:space="0" w:color="auto"/>
              <w:right w:val="single" w:sz="4" w:space="0" w:color="auto"/>
            </w:tcBorders>
            <w:shd w:val="clear" w:color="auto" w:fill="auto"/>
            <w:vAlign w:val="center"/>
            <w:hideMark/>
          </w:tcPr>
          <w:p w14:paraId="67AEDBD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Мира №14от центральной сети к гаражам</w:t>
            </w:r>
          </w:p>
        </w:tc>
      </w:tr>
      <w:tr w:rsidR="005C1F8F" w:rsidRPr="005C1F8F" w14:paraId="099DED63" w14:textId="77777777" w:rsidTr="00613FC3">
        <w:trPr>
          <w:trHeight w:val="6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3924FC62"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43</w:t>
            </w:r>
          </w:p>
        </w:tc>
        <w:tc>
          <w:tcPr>
            <w:tcW w:w="2074" w:type="dxa"/>
            <w:tcBorders>
              <w:top w:val="nil"/>
              <w:left w:val="nil"/>
              <w:bottom w:val="single" w:sz="4" w:space="0" w:color="auto"/>
              <w:right w:val="single" w:sz="4" w:space="0" w:color="auto"/>
            </w:tcBorders>
            <w:shd w:val="clear" w:color="auto" w:fill="auto"/>
            <w:vAlign w:val="center"/>
            <w:hideMark/>
          </w:tcPr>
          <w:p w14:paraId="5AF312D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3A25C64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5633556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27</w:t>
            </w:r>
          </w:p>
        </w:tc>
        <w:tc>
          <w:tcPr>
            <w:tcW w:w="666" w:type="dxa"/>
            <w:tcBorders>
              <w:top w:val="nil"/>
              <w:left w:val="nil"/>
              <w:bottom w:val="single" w:sz="4" w:space="0" w:color="auto"/>
              <w:right w:val="single" w:sz="4" w:space="0" w:color="auto"/>
            </w:tcBorders>
            <w:shd w:val="clear" w:color="auto" w:fill="auto"/>
            <w:vAlign w:val="center"/>
            <w:hideMark/>
          </w:tcPr>
          <w:p w14:paraId="0A60F7B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27</w:t>
            </w:r>
          </w:p>
        </w:tc>
        <w:tc>
          <w:tcPr>
            <w:tcW w:w="1040" w:type="dxa"/>
            <w:gridSpan w:val="2"/>
            <w:tcBorders>
              <w:top w:val="nil"/>
              <w:left w:val="nil"/>
              <w:bottom w:val="single" w:sz="4" w:space="0" w:color="auto"/>
              <w:right w:val="single" w:sz="4" w:space="0" w:color="auto"/>
            </w:tcBorders>
            <w:shd w:val="clear" w:color="auto" w:fill="auto"/>
            <w:vAlign w:val="center"/>
            <w:hideMark/>
          </w:tcPr>
          <w:p w14:paraId="450BD50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tcBorders>
              <w:top w:val="nil"/>
              <w:left w:val="nil"/>
              <w:bottom w:val="single" w:sz="4" w:space="0" w:color="auto"/>
              <w:right w:val="single" w:sz="4" w:space="0" w:color="auto"/>
            </w:tcBorders>
            <w:shd w:val="clear" w:color="auto" w:fill="auto"/>
            <w:vAlign w:val="center"/>
            <w:hideMark/>
          </w:tcPr>
          <w:p w14:paraId="71F8A4E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40/40</w:t>
            </w:r>
          </w:p>
        </w:tc>
        <w:tc>
          <w:tcPr>
            <w:tcW w:w="1276" w:type="dxa"/>
            <w:tcBorders>
              <w:top w:val="nil"/>
              <w:left w:val="nil"/>
              <w:bottom w:val="single" w:sz="4" w:space="0" w:color="auto"/>
              <w:right w:val="single" w:sz="4" w:space="0" w:color="auto"/>
            </w:tcBorders>
            <w:shd w:val="clear" w:color="auto" w:fill="auto"/>
            <w:vAlign w:val="center"/>
            <w:hideMark/>
          </w:tcPr>
          <w:p w14:paraId="6ADAAAD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61DA2A8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от центральной тепловой сети к ул. К. Маркса, д. 14а, к МОУ ДО</w:t>
            </w:r>
            <w:r w:rsidR="00261941">
              <w:rPr>
                <w:rFonts w:ascii="Times New Roman" w:eastAsia="Times New Roman" w:hAnsi="Times New Roman"/>
                <w:color w:val="000000"/>
                <w:sz w:val="18"/>
                <w:szCs w:val="18"/>
                <w:lang w:eastAsia="ru-RU"/>
              </w:rPr>
              <w:t>Д «</w:t>
            </w:r>
            <w:r w:rsidRPr="005C1F8F">
              <w:rPr>
                <w:rFonts w:ascii="Times New Roman" w:eastAsia="Times New Roman" w:hAnsi="Times New Roman"/>
                <w:color w:val="000000"/>
                <w:sz w:val="18"/>
                <w:szCs w:val="18"/>
                <w:lang w:eastAsia="ru-RU"/>
              </w:rPr>
              <w:t>Детская школа искусств»</w:t>
            </w:r>
          </w:p>
        </w:tc>
      </w:tr>
      <w:tr w:rsidR="005C1F8F" w:rsidRPr="005C1F8F" w14:paraId="77762729" w14:textId="77777777" w:rsidTr="00613FC3">
        <w:trPr>
          <w:trHeight w:val="6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AA8A3DE"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44</w:t>
            </w:r>
          </w:p>
        </w:tc>
        <w:tc>
          <w:tcPr>
            <w:tcW w:w="2074" w:type="dxa"/>
            <w:tcBorders>
              <w:top w:val="nil"/>
              <w:left w:val="nil"/>
              <w:bottom w:val="single" w:sz="4" w:space="0" w:color="auto"/>
              <w:right w:val="single" w:sz="4" w:space="0" w:color="auto"/>
            </w:tcBorders>
            <w:shd w:val="clear" w:color="auto" w:fill="auto"/>
            <w:vAlign w:val="center"/>
            <w:hideMark/>
          </w:tcPr>
          <w:p w14:paraId="02A3384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4AB2608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382DA3A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85</w:t>
            </w:r>
          </w:p>
        </w:tc>
        <w:tc>
          <w:tcPr>
            <w:tcW w:w="666" w:type="dxa"/>
            <w:tcBorders>
              <w:top w:val="nil"/>
              <w:left w:val="nil"/>
              <w:bottom w:val="single" w:sz="4" w:space="0" w:color="auto"/>
              <w:right w:val="single" w:sz="4" w:space="0" w:color="auto"/>
            </w:tcBorders>
            <w:shd w:val="clear" w:color="auto" w:fill="auto"/>
            <w:vAlign w:val="center"/>
            <w:hideMark/>
          </w:tcPr>
          <w:p w14:paraId="49EC76F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85</w:t>
            </w:r>
          </w:p>
        </w:tc>
        <w:tc>
          <w:tcPr>
            <w:tcW w:w="1040" w:type="dxa"/>
            <w:gridSpan w:val="2"/>
            <w:tcBorders>
              <w:top w:val="nil"/>
              <w:left w:val="nil"/>
              <w:bottom w:val="single" w:sz="4" w:space="0" w:color="auto"/>
              <w:right w:val="single" w:sz="4" w:space="0" w:color="auto"/>
            </w:tcBorders>
            <w:shd w:val="clear" w:color="auto" w:fill="auto"/>
            <w:vAlign w:val="center"/>
            <w:hideMark/>
          </w:tcPr>
          <w:p w14:paraId="0F9CC32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tcBorders>
              <w:top w:val="nil"/>
              <w:left w:val="nil"/>
              <w:bottom w:val="single" w:sz="4" w:space="0" w:color="auto"/>
              <w:right w:val="single" w:sz="4" w:space="0" w:color="auto"/>
            </w:tcBorders>
            <w:shd w:val="clear" w:color="auto" w:fill="auto"/>
            <w:vAlign w:val="center"/>
            <w:hideMark/>
          </w:tcPr>
          <w:p w14:paraId="0BF6F4A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80/40</w:t>
            </w:r>
          </w:p>
        </w:tc>
        <w:tc>
          <w:tcPr>
            <w:tcW w:w="1276" w:type="dxa"/>
            <w:tcBorders>
              <w:top w:val="nil"/>
              <w:left w:val="nil"/>
              <w:bottom w:val="single" w:sz="4" w:space="0" w:color="auto"/>
              <w:right w:val="single" w:sz="4" w:space="0" w:color="auto"/>
            </w:tcBorders>
            <w:shd w:val="clear" w:color="auto" w:fill="auto"/>
            <w:vAlign w:val="center"/>
            <w:hideMark/>
          </w:tcPr>
          <w:p w14:paraId="1C14637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надземная</w:t>
            </w:r>
          </w:p>
        </w:tc>
        <w:tc>
          <w:tcPr>
            <w:tcW w:w="2126" w:type="dxa"/>
            <w:tcBorders>
              <w:top w:val="nil"/>
              <w:left w:val="nil"/>
              <w:bottom w:val="single" w:sz="4" w:space="0" w:color="auto"/>
              <w:right w:val="single" w:sz="4" w:space="0" w:color="auto"/>
            </w:tcBorders>
            <w:shd w:val="clear" w:color="auto" w:fill="auto"/>
            <w:vAlign w:val="center"/>
            <w:hideMark/>
          </w:tcPr>
          <w:p w14:paraId="553899E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от центральной тепловой сети к Ул. К. Маркса, д.2 МБОУ СОШ № 2</w:t>
            </w:r>
          </w:p>
        </w:tc>
      </w:tr>
      <w:tr w:rsidR="005C1F8F" w:rsidRPr="005C1F8F" w14:paraId="7347FA5A"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AC938B9"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45</w:t>
            </w:r>
          </w:p>
        </w:tc>
        <w:tc>
          <w:tcPr>
            <w:tcW w:w="2074" w:type="dxa"/>
            <w:tcBorders>
              <w:top w:val="nil"/>
              <w:left w:val="nil"/>
              <w:bottom w:val="single" w:sz="4" w:space="0" w:color="auto"/>
              <w:right w:val="single" w:sz="4" w:space="0" w:color="auto"/>
            </w:tcBorders>
            <w:shd w:val="clear" w:color="auto" w:fill="auto"/>
            <w:vAlign w:val="center"/>
            <w:hideMark/>
          </w:tcPr>
          <w:p w14:paraId="6491C92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47DFB77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6C8EFEB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86</w:t>
            </w:r>
          </w:p>
        </w:tc>
        <w:tc>
          <w:tcPr>
            <w:tcW w:w="666" w:type="dxa"/>
            <w:tcBorders>
              <w:top w:val="nil"/>
              <w:left w:val="nil"/>
              <w:bottom w:val="single" w:sz="4" w:space="0" w:color="auto"/>
              <w:right w:val="single" w:sz="4" w:space="0" w:color="auto"/>
            </w:tcBorders>
            <w:shd w:val="clear" w:color="auto" w:fill="auto"/>
            <w:vAlign w:val="center"/>
            <w:hideMark/>
          </w:tcPr>
          <w:p w14:paraId="44CE972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86</w:t>
            </w:r>
          </w:p>
        </w:tc>
        <w:tc>
          <w:tcPr>
            <w:tcW w:w="1040" w:type="dxa"/>
            <w:gridSpan w:val="2"/>
            <w:tcBorders>
              <w:top w:val="nil"/>
              <w:left w:val="nil"/>
              <w:bottom w:val="single" w:sz="4" w:space="0" w:color="auto"/>
              <w:right w:val="single" w:sz="4" w:space="0" w:color="auto"/>
            </w:tcBorders>
            <w:shd w:val="clear" w:color="auto" w:fill="auto"/>
            <w:vAlign w:val="center"/>
            <w:hideMark/>
          </w:tcPr>
          <w:p w14:paraId="448AC4B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100</w:t>
            </w:r>
          </w:p>
        </w:tc>
        <w:tc>
          <w:tcPr>
            <w:tcW w:w="704" w:type="dxa"/>
            <w:gridSpan w:val="2"/>
            <w:tcBorders>
              <w:top w:val="nil"/>
              <w:left w:val="nil"/>
              <w:bottom w:val="single" w:sz="4" w:space="0" w:color="auto"/>
              <w:right w:val="single" w:sz="4" w:space="0" w:color="auto"/>
            </w:tcBorders>
            <w:shd w:val="clear" w:color="auto" w:fill="auto"/>
            <w:vAlign w:val="center"/>
            <w:hideMark/>
          </w:tcPr>
          <w:p w14:paraId="1AA93D6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100/80</w:t>
            </w:r>
          </w:p>
        </w:tc>
        <w:tc>
          <w:tcPr>
            <w:tcW w:w="1276" w:type="dxa"/>
            <w:tcBorders>
              <w:top w:val="nil"/>
              <w:left w:val="nil"/>
              <w:bottom w:val="single" w:sz="4" w:space="0" w:color="auto"/>
              <w:right w:val="single" w:sz="4" w:space="0" w:color="auto"/>
            </w:tcBorders>
            <w:shd w:val="clear" w:color="auto" w:fill="auto"/>
            <w:vAlign w:val="center"/>
            <w:hideMark/>
          </w:tcPr>
          <w:p w14:paraId="69A5769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0BC3D82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от центральной тепловой сети к ул. К. Маркса МБОУ СОШ №3</w:t>
            </w:r>
          </w:p>
        </w:tc>
      </w:tr>
      <w:tr w:rsidR="005C1F8F" w:rsidRPr="005C1F8F" w14:paraId="19E119FF" w14:textId="77777777" w:rsidTr="00613FC3">
        <w:trPr>
          <w:trHeight w:val="85"/>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2B5C32A7"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46</w:t>
            </w:r>
          </w:p>
        </w:tc>
        <w:tc>
          <w:tcPr>
            <w:tcW w:w="2074" w:type="dxa"/>
            <w:tcBorders>
              <w:top w:val="nil"/>
              <w:left w:val="nil"/>
              <w:bottom w:val="single" w:sz="4" w:space="0" w:color="auto"/>
              <w:right w:val="single" w:sz="4" w:space="0" w:color="auto"/>
            </w:tcBorders>
            <w:shd w:val="clear" w:color="auto" w:fill="auto"/>
            <w:vAlign w:val="center"/>
            <w:hideMark/>
          </w:tcPr>
          <w:p w14:paraId="0B0FF02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7D7C1C6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1D5B2D6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13</w:t>
            </w:r>
          </w:p>
        </w:tc>
        <w:tc>
          <w:tcPr>
            <w:tcW w:w="666" w:type="dxa"/>
            <w:tcBorders>
              <w:top w:val="nil"/>
              <w:left w:val="nil"/>
              <w:bottom w:val="single" w:sz="4" w:space="0" w:color="auto"/>
              <w:right w:val="single" w:sz="4" w:space="0" w:color="auto"/>
            </w:tcBorders>
            <w:shd w:val="clear" w:color="auto" w:fill="auto"/>
            <w:vAlign w:val="center"/>
            <w:hideMark/>
          </w:tcPr>
          <w:p w14:paraId="4DEAB8D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13</w:t>
            </w:r>
          </w:p>
        </w:tc>
        <w:tc>
          <w:tcPr>
            <w:tcW w:w="1040" w:type="dxa"/>
            <w:gridSpan w:val="2"/>
            <w:tcBorders>
              <w:top w:val="nil"/>
              <w:left w:val="nil"/>
              <w:bottom w:val="single" w:sz="4" w:space="0" w:color="auto"/>
              <w:right w:val="single" w:sz="4" w:space="0" w:color="auto"/>
            </w:tcBorders>
            <w:shd w:val="clear" w:color="auto" w:fill="auto"/>
            <w:vAlign w:val="center"/>
            <w:hideMark/>
          </w:tcPr>
          <w:p w14:paraId="40C1EED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70</w:t>
            </w:r>
          </w:p>
        </w:tc>
        <w:tc>
          <w:tcPr>
            <w:tcW w:w="704" w:type="dxa"/>
            <w:gridSpan w:val="2"/>
            <w:tcBorders>
              <w:top w:val="nil"/>
              <w:left w:val="nil"/>
              <w:bottom w:val="single" w:sz="4" w:space="0" w:color="auto"/>
              <w:right w:val="single" w:sz="4" w:space="0" w:color="auto"/>
            </w:tcBorders>
            <w:shd w:val="clear" w:color="auto" w:fill="auto"/>
            <w:vAlign w:val="center"/>
            <w:hideMark/>
          </w:tcPr>
          <w:p w14:paraId="6AF3922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40/40</w:t>
            </w:r>
          </w:p>
        </w:tc>
        <w:tc>
          <w:tcPr>
            <w:tcW w:w="1276" w:type="dxa"/>
            <w:tcBorders>
              <w:top w:val="nil"/>
              <w:left w:val="nil"/>
              <w:bottom w:val="single" w:sz="4" w:space="0" w:color="auto"/>
              <w:right w:val="single" w:sz="4" w:space="0" w:color="auto"/>
            </w:tcBorders>
            <w:shd w:val="clear" w:color="auto" w:fill="auto"/>
            <w:vAlign w:val="center"/>
            <w:hideMark/>
          </w:tcPr>
          <w:p w14:paraId="1D3BC8C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19923AA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от центральной тепловой сети к ул. А. Зверева, д. 22а МДОУ «Тополек»</w:t>
            </w:r>
          </w:p>
        </w:tc>
      </w:tr>
      <w:tr w:rsidR="005C1F8F" w:rsidRPr="005C1F8F" w14:paraId="0C45AC29" w14:textId="77777777" w:rsidTr="00613FC3">
        <w:trPr>
          <w:trHeight w:val="96"/>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6BAF12BE"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47</w:t>
            </w:r>
          </w:p>
        </w:tc>
        <w:tc>
          <w:tcPr>
            <w:tcW w:w="2074" w:type="dxa"/>
            <w:tcBorders>
              <w:top w:val="nil"/>
              <w:left w:val="nil"/>
              <w:bottom w:val="single" w:sz="4" w:space="0" w:color="auto"/>
              <w:right w:val="single" w:sz="4" w:space="0" w:color="auto"/>
            </w:tcBorders>
            <w:shd w:val="clear" w:color="auto" w:fill="auto"/>
            <w:vAlign w:val="center"/>
            <w:hideMark/>
          </w:tcPr>
          <w:p w14:paraId="366EEB5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5846A2F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28E7F44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49</w:t>
            </w:r>
          </w:p>
        </w:tc>
        <w:tc>
          <w:tcPr>
            <w:tcW w:w="666" w:type="dxa"/>
            <w:tcBorders>
              <w:top w:val="nil"/>
              <w:left w:val="nil"/>
              <w:bottom w:val="single" w:sz="4" w:space="0" w:color="auto"/>
              <w:right w:val="single" w:sz="4" w:space="0" w:color="auto"/>
            </w:tcBorders>
            <w:shd w:val="clear" w:color="auto" w:fill="auto"/>
            <w:vAlign w:val="center"/>
            <w:hideMark/>
          </w:tcPr>
          <w:p w14:paraId="6593AB0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49</w:t>
            </w:r>
          </w:p>
        </w:tc>
        <w:tc>
          <w:tcPr>
            <w:tcW w:w="1040" w:type="dxa"/>
            <w:gridSpan w:val="2"/>
            <w:tcBorders>
              <w:top w:val="nil"/>
              <w:left w:val="nil"/>
              <w:bottom w:val="single" w:sz="4" w:space="0" w:color="auto"/>
              <w:right w:val="single" w:sz="4" w:space="0" w:color="auto"/>
            </w:tcBorders>
            <w:shd w:val="clear" w:color="auto" w:fill="auto"/>
            <w:vAlign w:val="center"/>
            <w:hideMark/>
          </w:tcPr>
          <w:p w14:paraId="6D15E85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7C7F2A8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50/40</w:t>
            </w:r>
          </w:p>
        </w:tc>
        <w:tc>
          <w:tcPr>
            <w:tcW w:w="1276" w:type="dxa"/>
            <w:tcBorders>
              <w:top w:val="nil"/>
              <w:left w:val="nil"/>
              <w:bottom w:val="single" w:sz="4" w:space="0" w:color="auto"/>
              <w:right w:val="single" w:sz="4" w:space="0" w:color="auto"/>
            </w:tcBorders>
            <w:shd w:val="clear" w:color="auto" w:fill="auto"/>
            <w:vAlign w:val="center"/>
            <w:hideMark/>
          </w:tcPr>
          <w:p w14:paraId="359007B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7184BCA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от центральной тепловой сети к ул. К. Маркса д.46а, МДОУ «Лесная сказка»</w:t>
            </w:r>
          </w:p>
        </w:tc>
      </w:tr>
      <w:tr w:rsidR="005C1F8F" w:rsidRPr="005C1F8F" w14:paraId="55FBF796"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67EA4695"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48</w:t>
            </w:r>
          </w:p>
        </w:tc>
        <w:tc>
          <w:tcPr>
            <w:tcW w:w="2074" w:type="dxa"/>
            <w:tcBorders>
              <w:top w:val="nil"/>
              <w:left w:val="nil"/>
              <w:bottom w:val="single" w:sz="4" w:space="0" w:color="auto"/>
              <w:right w:val="single" w:sz="4" w:space="0" w:color="auto"/>
            </w:tcBorders>
            <w:shd w:val="clear" w:color="auto" w:fill="auto"/>
            <w:vAlign w:val="center"/>
            <w:hideMark/>
          </w:tcPr>
          <w:p w14:paraId="21A2A9F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785FD29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0F1E742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48</w:t>
            </w:r>
          </w:p>
        </w:tc>
        <w:tc>
          <w:tcPr>
            <w:tcW w:w="666" w:type="dxa"/>
            <w:tcBorders>
              <w:top w:val="nil"/>
              <w:left w:val="nil"/>
              <w:bottom w:val="single" w:sz="4" w:space="0" w:color="auto"/>
              <w:right w:val="single" w:sz="4" w:space="0" w:color="auto"/>
            </w:tcBorders>
            <w:shd w:val="clear" w:color="auto" w:fill="auto"/>
            <w:vAlign w:val="center"/>
            <w:hideMark/>
          </w:tcPr>
          <w:p w14:paraId="1E5A9D5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48</w:t>
            </w:r>
          </w:p>
        </w:tc>
        <w:tc>
          <w:tcPr>
            <w:tcW w:w="1040" w:type="dxa"/>
            <w:gridSpan w:val="2"/>
            <w:tcBorders>
              <w:top w:val="nil"/>
              <w:left w:val="nil"/>
              <w:bottom w:val="single" w:sz="4" w:space="0" w:color="auto"/>
              <w:right w:val="single" w:sz="4" w:space="0" w:color="auto"/>
            </w:tcBorders>
            <w:shd w:val="clear" w:color="auto" w:fill="auto"/>
            <w:vAlign w:val="center"/>
            <w:hideMark/>
          </w:tcPr>
          <w:p w14:paraId="1553BE2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tcBorders>
              <w:top w:val="nil"/>
              <w:left w:val="nil"/>
              <w:bottom w:val="single" w:sz="4" w:space="0" w:color="auto"/>
              <w:right w:val="single" w:sz="4" w:space="0" w:color="auto"/>
            </w:tcBorders>
            <w:shd w:val="clear" w:color="auto" w:fill="auto"/>
            <w:vAlign w:val="center"/>
            <w:hideMark/>
          </w:tcPr>
          <w:p w14:paraId="48B3591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80/50</w:t>
            </w:r>
          </w:p>
        </w:tc>
        <w:tc>
          <w:tcPr>
            <w:tcW w:w="1276" w:type="dxa"/>
            <w:tcBorders>
              <w:top w:val="nil"/>
              <w:left w:val="nil"/>
              <w:bottom w:val="single" w:sz="4" w:space="0" w:color="auto"/>
              <w:right w:val="single" w:sz="4" w:space="0" w:color="auto"/>
            </w:tcBorders>
            <w:shd w:val="clear" w:color="auto" w:fill="auto"/>
            <w:vAlign w:val="center"/>
            <w:hideMark/>
          </w:tcPr>
          <w:p w14:paraId="236E205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52DBD15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от центральной тепловой сети к </w:t>
            </w:r>
            <w:proofErr w:type="spellStart"/>
            <w:r w:rsidRPr="005C1F8F">
              <w:rPr>
                <w:rFonts w:ascii="Times New Roman" w:eastAsia="Times New Roman" w:hAnsi="Times New Roman"/>
                <w:color w:val="000000"/>
                <w:sz w:val="18"/>
                <w:szCs w:val="18"/>
                <w:lang w:eastAsia="ru-RU"/>
              </w:rPr>
              <w:t>ул.К</w:t>
            </w:r>
            <w:proofErr w:type="spellEnd"/>
            <w:r w:rsidRPr="005C1F8F">
              <w:rPr>
                <w:rFonts w:ascii="Times New Roman" w:eastAsia="Times New Roman" w:hAnsi="Times New Roman"/>
                <w:color w:val="000000"/>
                <w:sz w:val="18"/>
                <w:szCs w:val="18"/>
                <w:lang w:eastAsia="ru-RU"/>
              </w:rPr>
              <w:t>. Маркса, д. 30а, МДОУ «Дельфин»</w:t>
            </w:r>
          </w:p>
        </w:tc>
      </w:tr>
      <w:tr w:rsidR="005C1F8F" w:rsidRPr="005C1F8F" w14:paraId="212182CA"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3E5619AC" w14:textId="77777777" w:rsidR="005C1F8F" w:rsidRPr="005C1F8F" w:rsidRDefault="005C1F8F" w:rsidP="005C1F8F">
            <w:pPr>
              <w:jc w:val="cente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49</w:t>
            </w:r>
          </w:p>
        </w:tc>
        <w:tc>
          <w:tcPr>
            <w:tcW w:w="2074" w:type="dxa"/>
            <w:tcBorders>
              <w:top w:val="nil"/>
              <w:left w:val="nil"/>
              <w:bottom w:val="single" w:sz="4" w:space="0" w:color="auto"/>
              <w:right w:val="single" w:sz="4" w:space="0" w:color="auto"/>
            </w:tcBorders>
            <w:shd w:val="clear" w:color="auto" w:fill="auto"/>
            <w:vAlign w:val="center"/>
            <w:hideMark/>
          </w:tcPr>
          <w:p w14:paraId="0823AFB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5C186C8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30082C3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w:t>
            </w:r>
          </w:p>
        </w:tc>
        <w:tc>
          <w:tcPr>
            <w:tcW w:w="666" w:type="dxa"/>
            <w:tcBorders>
              <w:top w:val="nil"/>
              <w:left w:val="nil"/>
              <w:bottom w:val="single" w:sz="4" w:space="0" w:color="auto"/>
              <w:right w:val="single" w:sz="4" w:space="0" w:color="auto"/>
            </w:tcBorders>
            <w:shd w:val="clear" w:color="auto" w:fill="auto"/>
            <w:vAlign w:val="center"/>
            <w:hideMark/>
          </w:tcPr>
          <w:p w14:paraId="44961F0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4E30A3C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76</w:t>
            </w:r>
          </w:p>
        </w:tc>
        <w:tc>
          <w:tcPr>
            <w:tcW w:w="704" w:type="dxa"/>
            <w:gridSpan w:val="2"/>
            <w:tcBorders>
              <w:top w:val="nil"/>
              <w:left w:val="nil"/>
              <w:bottom w:val="single" w:sz="4" w:space="0" w:color="auto"/>
              <w:right w:val="single" w:sz="4" w:space="0" w:color="auto"/>
            </w:tcBorders>
            <w:shd w:val="clear" w:color="auto" w:fill="auto"/>
            <w:vAlign w:val="center"/>
            <w:hideMark/>
          </w:tcPr>
          <w:p w14:paraId="3B082CD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43ADE1C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00BB00F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Крупской от центральной тепловой сети ТК-22 до МБОУ СОШ №1</w:t>
            </w:r>
          </w:p>
        </w:tc>
      </w:tr>
      <w:tr w:rsidR="005C1F8F" w:rsidRPr="005C1F8F" w14:paraId="566999E9" w14:textId="77777777" w:rsidTr="00613FC3">
        <w:trPr>
          <w:trHeight w:val="53"/>
        </w:trPr>
        <w:tc>
          <w:tcPr>
            <w:tcW w:w="468" w:type="dxa"/>
            <w:vMerge w:val="restart"/>
            <w:tcBorders>
              <w:top w:val="nil"/>
              <w:left w:val="single" w:sz="4" w:space="0" w:color="auto"/>
              <w:bottom w:val="single" w:sz="4" w:space="0" w:color="000000"/>
              <w:right w:val="single" w:sz="4" w:space="0" w:color="auto"/>
            </w:tcBorders>
            <w:shd w:val="clear" w:color="auto" w:fill="auto"/>
            <w:vAlign w:val="center"/>
            <w:hideMark/>
          </w:tcPr>
          <w:p w14:paraId="1DA33E8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2074" w:type="dxa"/>
            <w:vMerge w:val="restart"/>
            <w:tcBorders>
              <w:top w:val="nil"/>
              <w:left w:val="single" w:sz="4" w:space="0" w:color="auto"/>
              <w:bottom w:val="single" w:sz="4" w:space="0" w:color="auto"/>
              <w:right w:val="single" w:sz="4" w:space="0" w:color="auto"/>
            </w:tcBorders>
            <w:shd w:val="clear" w:color="auto" w:fill="auto"/>
            <w:vAlign w:val="center"/>
            <w:hideMark/>
          </w:tcPr>
          <w:p w14:paraId="1AA36AE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ГУП </w:t>
            </w:r>
            <w:r w:rsidRPr="005C1F8F">
              <w:rPr>
                <w:rFonts w:ascii="Times New Roman" w:eastAsia="Times New Roman" w:hAnsi="Times New Roman"/>
                <w:color w:val="000000"/>
                <w:sz w:val="18"/>
                <w:szCs w:val="18"/>
                <w:lang w:eastAsia="ru-RU"/>
              </w:rPr>
              <w:lastRenderedPageBreak/>
              <w:t>«Брянсккоммунэнерго»</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0A49AAB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lastRenderedPageBreak/>
              <w:t xml:space="preserve">г. Фокино ул. </w:t>
            </w:r>
            <w:r w:rsidRPr="005C1F8F">
              <w:rPr>
                <w:rFonts w:ascii="Times New Roman" w:eastAsia="Times New Roman" w:hAnsi="Times New Roman"/>
                <w:color w:val="000000"/>
                <w:sz w:val="18"/>
                <w:szCs w:val="18"/>
                <w:lang w:eastAsia="ru-RU"/>
              </w:rPr>
              <w:lastRenderedPageBreak/>
              <w:t>Крупской, 1</w:t>
            </w:r>
          </w:p>
        </w:tc>
        <w:tc>
          <w:tcPr>
            <w:tcW w:w="1134" w:type="dxa"/>
            <w:tcBorders>
              <w:top w:val="nil"/>
              <w:left w:val="nil"/>
              <w:bottom w:val="single" w:sz="4" w:space="0" w:color="auto"/>
              <w:right w:val="single" w:sz="4" w:space="0" w:color="auto"/>
            </w:tcBorders>
            <w:shd w:val="clear" w:color="auto" w:fill="auto"/>
            <w:vAlign w:val="center"/>
            <w:hideMark/>
          </w:tcPr>
          <w:p w14:paraId="472677B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lastRenderedPageBreak/>
              <w:t>20</w:t>
            </w:r>
          </w:p>
        </w:tc>
        <w:tc>
          <w:tcPr>
            <w:tcW w:w="666" w:type="dxa"/>
            <w:vMerge w:val="restart"/>
            <w:tcBorders>
              <w:top w:val="nil"/>
              <w:left w:val="single" w:sz="4" w:space="0" w:color="auto"/>
              <w:bottom w:val="single" w:sz="4" w:space="0" w:color="auto"/>
              <w:right w:val="single" w:sz="4" w:space="0" w:color="auto"/>
            </w:tcBorders>
            <w:shd w:val="clear" w:color="auto" w:fill="auto"/>
            <w:vAlign w:val="center"/>
            <w:hideMark/>
          </w:tcPr>
          <w:p w14:paraId="29CCACF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2C15834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505965E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10A70A1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733BC10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ул.Димитрова от </w:t>
            </w:r>
            <w:r w:rsidRPr="005C1F8F">
              <w:rPr>
                <w:rFonts w:ascii="Times New Roman" w:eastAsia="Times New Roman" w:hAnsi="Times New Roman"/>
                <w:color w:val="000000"/>
                <w:sz w:val="18"/>
                <w:szCs w:val="18"/>
                <w:lang w:eastAsia="ru-RU"/>
              </w:rPr>
              <w:lastRenderedPageBreak/>
              <w:t>центральной тепловой сети ТК-50,60,17 до МБДОУ «Теремок»</w:t>
            </w:r>
          </w:p>
        </w:tc>
      </w:tr>
      <w:tr w:rsidR="005C1F8F" w:rsidRPr="005C1F8F" w14:paraId="2E11315F" w14:textId="77777777" w:rsidTr="00613FC3">
        <w:trPr>
          <w:trHeight w:val="53"/>
        </w:trPr>
        <w:tc>
          <w:tcPr>
            <w:tcW w:w="468" w:type="dxa"/>
            <w:vMerge/>
            <w:tcBorders>
              <w:top w:val="nil"/>
              <w:left w:val="single" w:sz="4" w:space="0" w:color="auto"/>
              <w:bottom w:val="single" w:sz="4" w:space="0" w:color="000000"/>
              <w:right w:val="single" w:sz="4" w:space="0" w:color="auto"/>
            </w:tcBorders>
            <w:vAlign w:val="center"/>
            <w:hideMark/>
          </w:tcPr>
          <w:p w14:paraId="2C427476" w14:textId="77777777" w:rsidR="005C1F8F" w:rsidRPr="005C1F8F" w:rsidRDefault="005C1F8F" w:rsidP="00613FC3">
            <w:pPr>
              <w:rPr>
                <w:rFonts w:ascii="Times New Roman" w:eastAsia="Times New Roman" w:hAnsi="Times New Roman"/>
                <w:color w:val="000000"/>
                <w:sz w:val="18"/>
                <w:szCs w:val="18"/>
                <w:lang w:eastAsia="ru-RU"/>
              </w:rPr>
            </w:pPr>
          </w:p>
        </w:tc>
        <w:tc>
          <w:tcPr>
            <w:tcW w:w="2074" w:type="dxa"/>
            <w:vMerge/>
            <w:tcBorders>
              <w:top w:val="nil"/>
              <w:left w:val="single" w:sz="4" w:space="0" w:color="auto"/>
              <w:bottom w:val="single" w:sz="4" w:space="0" w:color="auto"/>
              <w:right w:val="single" w:sz="4" w:space="0" w:color="auto"/>
            </w:tcBorders>
            <w:vAlign w:val="center"/>
            <w:hideMark/>
          </w:tcPr>
          <w:p w14:paraId="0C7A8D2A" w14:textId="77777777" w:rsidR="005C1F8F" w:rsidRPr="005C1F8F" w:rsidRDefault="005C1F8F" w:rsidP="00613FC3">
            <w:pPr>
              <w:rPr>
                <w:rFonts w:ascii="Times New Roman" w:eastAsia="Times New Roman" w:hAnsi="Times New Roman"/>
                <w:color w:val="000000"/>
                <w:sz w:val="18"/>
                <w:szCs w:val="18"/>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548643DF" w14:textId="77777777" w:rsidR="005C1F8F" w:rsidRPr="005C1F8F" w:rsidRDefault="005C1F8F" w:rsidP="00613FC3">
            <w:pPr>
              <w:rPr>
                <w:rFonts w:ascii="Times New Roman" w:eastAsia="Times New Roman" w:hAnsi="Times New Roman"/>
                <w:color w:val="000000"/>
                <w:sz w:val="18"/>
                <w:szCs w:val="18"/>
                <w:lang w:eastAsia="ru-RU"/>
              </w:rPr>
            </w:pPr>
          </w:p>
        </w:tc>
        <w:tc>
          <w:tcPr>
            <w:tcW w:w="1134" w:type="dxa"/>
            <w:tcBorders>
              <w:top w:val="nil"/>
              <w:left w:val="nil"/>
              <w:bottom w:val="single" w:sz="4" w:space="0" w:color="auto"/>
              <w:right w:val="single" w:sz="4" w:space="0" w:color="auto"/>
            </w:tcBorders>
            <w:shd w:val="clear" w:color="auto" w:fill="auto"/>
            <w:vAlign w:val="center"/>
            <w:hideMark/>
          </w:tcPr>
          <w:p w14:paraId="3DE6A40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30</w:t>
            </w:r>
          </w:p>
        </w:tc>
        <w:tc>
          <w:tcPr>
            <w:tcW w:w="666" w:type="dxa"/>
            <w:vMerge/>
            <w:tcBorders>
              <w:top w:val="nil"/>
              <w:left w:val="single" w:sz="4" w:space="0" w:color="auto"/>
              <w:bottom w:val="single" w:sz="4" w:space="0" w:color="auto"/>
              <w:right w:val="single" w:sz="4" w:space="0" w:color="auto"/>
            </w:tcBorders>
            <w:vAlign w:val="center"/>
            <w:hideMark/>
          </w:tcPr>
          <w:p w14:paraId="542F1DC5" w14:textId="77777777" w:rsidR="005C1F8F" w:rsidRPr="005C1F8F" w:rsidRDefault="005C1F8F" w:rsidP="00613FC3">
            <w:pPr>
              <w:rPr>
                <w:rFonts w:ascii="Times New Roman" w:eastAsia="Times New Roman" w:hAnsi="Times New Roman"/>
                <w:color w:val="000000"/>
                <w:sz w:val="18"/>
                <w:szCs w:val="18"/>
                <w:lang w:eastAsia="ru-RU"/>
              </w:rPr>
            </w:pPr>
          </w:p>
        </w:tc>
        <w:tc>
          <w:tcPr>
            <w:tcW w:w="1040" w:type="dxa"/>
            <w:gridSpan w:val="2"/>
            <w:tcBorders>
              <w:top w:val="nil"/>
              <w:left w:val="nil"/>
              <w:bottom w:val="single" w:sz="4" w:space="0" w:color="auto"/>
              <w:right w:val="single" w:sz="4" w:space="0" w:color="auto"/>
            </w:tcBorders>
            <w:shd w:val="clear" w:color="auto" w:fill="auto"/>
            <w:vAlign w:val="center"/>
            <w:hideMark/>
          </w:tcPr>
          <w:p w14:paraId="2E95F31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40</w:t>
            </w:r>
          </w:p>
        </w:tc>
        <w:tc>
          <w:tcPr>
            <w:tcW w:w="704" w:type="dxa"/>
            <w:gridSpan w:val="2"/>
            <w:vMerge/>
            <w:tcBorders>
              <w:top w:val="nil"/>
              <w:left w:val="single" w:sz="4" w:space="0" w:color="auto"/>
              <w:bottom w:val="single" w:sz="4" w:space="0" w:color="auto"/>
              <w:right w:val="single" w:sz="4" w:space="0" w:color="auto"/>
            </w:tcBorders>
            <w:vAlign w:val="center"/>
            <w:hideMark/>
          </w:tcPr>
          <w:p w14:paraId="499CBCF6" w14:textId="77777777" w:rsidR="005C1F8F" w:rsidRPr="005C1F8F" w:rsidRDefault="005C1F8F" w:rsidP="00613FC3">
            <w:pPr>
              <w:rPr>
                <w:rFonts w:ascii="Times New Roman" w:eastAsia="Times New Roman" w:hAnsi="Times New Roman"/>
                <w:color w:val="000000"/>
                <w:sz w:val="18"/>
                <w:szCs w:val="18"/>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1D09F4E6" w14:textId="77777777" w:rsidR="005C1F8F" w:rsidRPr="005C1F8F" w:rsidRDefault="005C1F8F" w:rsidP="00613FC3">
            <w:pPr>
              <w:rPr>
                <w:rFonts w:ascii="Times New Roman" w:eastAsia="Times New Roman" w:hAnsi="Times New Roman"/>
                <w:color w:val="000000"/>
                <w:sz w:val="18"/>
                <w:szCs w:val="18"/>
                <w:lang w:eastAsia="ru-RU"/>
              </w:rPr>
            </w:pPr>
          </w:p>
        </w:tc>
        <w:tc>
          <w:tcPr>
            <w:tcW w:w="2126" w:type="dxa"/>
            <w:vMerge/>
            <w:tcBorders>
              <w:top w:val="nil"/>
              <w:left w:val="single" w:sz="4" w:space="0" w:color="auto"/>
              <w:bottom w:val="single" w:sz="4" w:space="0" w:color="auto"/>
              <w:right w:val="single" w:sz="4" w:space="0" w:color="auto"/>
            </w:tcBorders>
            <w:vAlign w:val="center"/>
            <w:hideMark/>
          </w:tcPr>
          <w:p w14:paraId="2204D2A1" w14:textId="77777777" w:rsidR="005C1F8F" w:rsidRPr="005C1F8F" w:rsidRDefault="005C1F8F" w:rsidP="00613FC3">
            <w:pPr>
              <w:rPr>
                <w:rFonts w:ascii="Times New Roman" w:eastAsia="Times New Roman" w:hAnsi="Times New Roman"/>
                <w:color w:val="000000"/>
                <w:sz w:val="18"/>
                <w:szCs w:val="18"/>
                <w:lang w:eastAsia="ru-RU"/>
              </w:rPr>
            </w:pPr>
          </w:p>
        </w:tc>
      </w:tr>
      <w:tr w:rsidR="005C1F8F" w:rsidRPr="005C1F8F" w14:paraId="73FB80A0" w14:textId="77777777" w:rsidTr="00613FC3">
        <w:trPr>
          <w:trHeight w:val="70"/>
        </w:trPr>
        <w:tc>
          <w:tcPr>
            <w:tcW w:w="468" w:type="dxa"/>
            <w:vMerge/>
            <w:tcBorders>
              <w:top w:val="nil"/>
              <w:left w:val="single" w:sz="4" w:space="0" w:color="auto"/>
              <w:bottom w:val="single" w:sz="4" w:space="0" w:color="000000"/>
              <w:right w:val="single" w:sz="4" w:space="0" w:color="auto"/>
            </w:tcBorders>
            <w:vAlign w:val="center"/>
            <w:hideMark/>
          </w:tcPr>
          <w:p w14:paraId="649FDCE8" w14:textId="77777777" w:rsidR="005C1F8F" w:rsidRPr="005C1F8F" w:rsidRDefault="005C1F8F" w:rsidP="00613FC3">
            <w:pPr>
              <w:rPr>
                <w:rFonts w:ascii="Times New Roman" w:eastAsia="Times New Roman" w:hAnsi="Times New Roman"/>
                <w:color w:val="000000"/>
                <w:sz w:val="18"/>
                <w:szCs w:val="18"/>
                <w:lang w:eastAsia="ru-RU"/>
              </w:rPr>
            </w:pPr>
          </w:p>
        </w:tc>
        <w:tc>
          <w:tcPr>
            <w:tcW w:w="2074" w:type="dxa"/>
            <w:vMerge/>
            <w:tcBorders>
              <w:top w:val="nil"/>
              <w:left w:val="single" w:sz="4" w:space="0" w:color="auto"/>
              <w:bottom w:val="single" w:sz="4" w:space="0" w:color="auto"/>
              <w:right w:val="single" w:sz="4" w:space="0" w:color="auto"/>
            </w:tcBorders>
            <w:vAlign w:val="center"/>
            <w:hideMark/>
          </w:tcPr>
          <w:p w14:paraId="63EA907D" w14:textId="77777777" w:rsidR="005C1F8F" w:rsidRPr="005C1F8F" w:rsidRDefault="005C1F8F" w:rsidP="00613FC3">
            <w:pPr>
              <w:rPr>
                <w:rFonts w:ascii="Times New Roman" w:eastAsia="Times New Roman" w:hAnsi="Times New Roman"/>
                <w:color w:val="000000"/>
                <w:sz w:val="18"/>
                <w:szCs w:val="18"/>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38B5EDF1" w14:textId="77777777" w:rsidR="005C1F8F" w:rsidRPr="005C1F8F" w:rsidRDefault="005C1F8F" w:rsidP="00613FC3">
            <w:pPr>
              <w:rPr>
                <w:rFonts w:ascii="Times New Roman" w:eastAsia="Times New Roman" w:hAnsi="Times New Roman"/>
                <w:color w:val="000000"/>
                <w:sz w:val="18"/>
                <w:szCs w:val="18"/>
                <w:lang w:eastAsia="ru-RU"/>
              </w:rPr>
            </w:pPr>
          </w:p>
        </w:tc>
        <w:tc>
          <w:tcPr>
            <w:tcW w:w="1134" w:type="dxa"/>
            <w:tcBorders>
              <w:top w:val="nil"/>
              <w:left w:val="nil"/>
              <w:bottom w:val="single" w:sz="4" w:space="0" w:color="auto"/>
              <w:right w:val="single" w:sz="4" w:space="0" w:color="auto"/>
            </w:tcBorders>
            <w:shd w:val="clear" w:color="auto" w:fill="auto"/>
            <w:vAlign w:val="center"/>
            <w:hideMark/>
          </w:tcPr>
          <w:p w14:paraId="36760AE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163</w:t>
            </w:r>
          </w:p>
        </w:tc>
        <w:tc>
          <w:tcPr>
            <w:tcW w:w="666" w:type="dxa"/>
            <w:vMerge/>
            <w:tcBorders>
              <w:top w:val="nil"/>
              <w:left w:val="single" w:sz="4" w:space="0" w:color="auto"/>
              <w:bottom w:val="single" w:sz="4" w:space="0" w:color="auto"/>
              <w:right w:val="single" w:sz="4" w:space="0" w:color="auto"/>
            </w:tcBorders>
            <w:vAlign w:val="center"/>
            <w:hideMark/>
          </w:tcPr>
          <w:p w14:paraId="698DC770" w14:textId="77777777" w:rsidR="005C1F8F" w:rsidRPr="005C1F8F" w:rsidRDefault="005C1F8F" w:rsidP="00613FC3">
            <w:pPr>
              <w:rPr>
                <w:rFonts w:ascii="Times New Roman" w:eastAsia="Times New Roman" w:hAnsi="Times New Roman"/>
                <w:color w:val="000000"/>
                <w:sz w:val="18"/>
                <w:szCs w:val="18"/>
                <w:lang w:eastAsia="ru-RU"/>
              </w:rPr>
            </w:pPr>
          </w:p>
        </w:tc>
        <w:tc>
          <w:tcPr>
            <w:tcW w:w="1040" w:type="dxa"/>
            <w:gridSpan w:val="2"/>
            <w:tcBorders>
              <w:top w:val="nil"/>
              <w:left w:val="nil"/>
              <w:bottom w:val="single" w:sz="4" w:space="0" w:color="auto"/>
              <w:right w:val="single" w:sz="4" w:space="0" w:color="auto"/>
            </w:tcBorders>
            <w:shd w:val="clear" w:color="auto" w:fill="auto"/>
            <w:vAlign w:val="center"/>
            <w:hideMark/>
          </w:tcPr>
          <w:p w14:paraId="7F290D5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vMerge/>
            <w:tcBorders>
              <w:top w:val="nil"/>
              <w:left w:val="single" w:sz="4" w:space="0" w:color="auto"/>
              <w:bottom w:val="single" w:sz="4" w:space="0" w:color="auto"/>
              <w:right w:val="single" w:sz="4" w:space="0" w:color="auto"/>
            </w:tcBorders>
            <w:vAlign w:val="center"/>
            <w:hideMark/>
          </w:tcPr>
          <w:p w14:paraId="64F2CEC0" w14:textId="77777777" w:rsidR="005C1F8F" w:rsidRPr="005C1F8F" w:rsidRDefault="005C1F8F" w:rsidP="00613FC3">
            <w:pPr>
              <w:rPr>
                <w:rFonts w:ascii="Times New Roman" w:eastAsia="Times New Roman" w:hAnsi="Times New Roman"/>
                <w:color w:val="000000"/>
                <w:sz w:val="18"/>
                <w:szCs w:val="18"/>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51F2827A" w14:textId="77777777" w:rsidR="005C1F8F" w:rsidRPr="005C1F8F" w:rsidRDefault="005C1F8F" w:rsidP="00613FC3">
            <w:pPr>
              <w:rPr>
                <w:rFonts w:ascii="Times New Roman" w:eastAsia="Times New Roman" w:hAnsi="Times New Roman"/>
                <w:color w:val="000000"/>
                <w:sz w:val="18"/>
                <w:szCs w:val="18"/>
                <w:lang w:eastAsia="ru-RU"/>
              </w:rPr>
            </w:pPr>
          </w:p>
        </w:tc>
        <w:tc>
          <w:tcPr>
            <w:tcW w:w="2126" w:type="dxa"/>
            <w:vMerge/>
            <w:tcBorders>
              <w:top w:val="nil"/>
              <w:left w:val="single" w:sz="4" w:space="0" w:color="auto"/>
              <w:bottom w:val="single" w:sz="4" w:space="0" w:color="auto"/>
              <w:right w:val="single" w:sz="4" w:space="0" w:color="auto"/>
            </w:tcBorders>
            <w:vAlign w:val="center"/>
            <w:hideMark/>
          </w:tcPr>
          <w:p w14:paraId="5F845D48" w14:textId="77777777" w:rsidR="005C1F8F" w:rsidRPr="005C1F8F" w:rsidRDefault="005C1F8F" w:rsidP="00613FC3">
            <w:pPr>
              <w:rPr>
                <w:rFonts w:ascii="Times New Roman" w:eastAsia="Times New Roman" w:hAnsi="Times New Roman"/>
                <w:color w:val="000000"/>
                <w:sz w:val="18"/>
                <w:szCs w:val="18"/>
                <w:lang w:eastAsia="ru-RU"/>
              </w:rPr>
            </w:pPr>
          </w:p>
        </w:tc>
      </w:tr>
      <w:tr w:rsidR="005C1F8F" w:rsidRPr="005C1F8F" w14:paraId="362E2409"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1282626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51</w:t>
            </w:r>
          </w:p>
        </w:tc>
        <w:tc>
          <w:tcPr>
            <w:tcW w:w="2074" w:type="dxa"/>
            <w:tcBorders>
              <w:top w:val="nil"/>
              <w:left w:val="nil"/>
              <w:bottom w:val="single" w:sz="4" w:space="0" w:color="auto"/>
              <w:right w:val="single" w:sz="4" w:space="0" w:color="auto"/>
            </w:tcBorders>
            <w:shd w:val="clear" w:color="auto" w:fill="auto"/>
            <w:vAlign w:val="center"/>
            <w:hideMark/>
          </w:tcPr>
          <w:p w14:paraId="2F06C37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3184A9B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496F4E8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12</w:t>
            </w:r>
          </w:p>
        </w:tc>
        <w:tc>
          <w:tcPr>
            <w:tcW w:w="666" w:type="dxa"/>
            <w:tcBorders>
              <w:top w:val="nil"/>
              <w:left w:val="nil"/>
              <w:bottom w:val="single" w:sz="4" w:space="0" w:color="auto"/>
              <w:right w:val="single" w:sz="4" w:space="0" w:color="auto"/>
            </w:tcBorders>
            <w:shd w:val="clear" w:color="auto" w:fill="auto"/>
            <w:vAlign w:val="center"/>
            <w:hideMark/>
          </w:tcPr>
          <w:p w14:paraId="4E259A9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13A7859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89</w:t>
            </w:r>
          </w:p>
        </w:tc>
        <w:tc>
          <w:tcPr>
            <w:tcW w:w="704" w:type="dxa"/>
            <w:gridSpan w:val="2"/>
            <w:tcBorders>
              <w:top w:val="nil"/>
              <w:left w:val="nil"/>
              <w:bottom w:val="single" w:sz="4" w:space="0" w:color="auto"/>
              <w:right w:val="single" w:sz="4" w:space="0" w:color="auto"/>
            </w:tcBorders>
            <w:shd w:val="clear" w:color="auto" w:fill="auto"/>
            <w:vAlign w:val="center"/>
            <w:hideMark/>
          </w:tcPr>
          <w:p w14:paraId="1CBDC92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37DBA7D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00C239C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 Ул. Гайдара от центральной тепловой сети ТК-61 до МБОДОУ «Фокинский центр детского творчества»</w:t>
            </w:r>
          </w:p>
        </w:tc>
      </w:tr>
      <w:tr w:rsidR="005C1F8F" w:rsidRPr="005C1F8F" w14:paraId="51B020A3"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23294A5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52</w:t>
            </w:r>
          </w:p>
        </w:tc>
        <w:tc>
          <w:tcPr>
            <w:tcW w:w="2074" w:type="dxa"/>
            <w:tcBorders>
              <w:top w:val="nil"/>
              <w:left w:val="nil"/>
              <w:bottom w:val="single" w:sz="4" w:space="0" w:color="auto"/>
              <w:right w:val="single" w:sz="4" w:space="0" w:color="auto"/>
            </w:tcBorders>
            <w:shd w:val="clear" w:color="auto" w:fill="auto"/>
            <w:vAlign w:val="center"/>
            <w:hideMark/>
          </w:tcPr>
          <w:p w14:paraId="021574C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0C2CA36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2784412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35</w:t>
            </w:r>
          </w:p>
        </w:tc>
        <w:tc>
          <w:tcPr>
            <w:tcW w:w="666" w:type="dxa"/>
            <w:tcBorders>
              <w:top w:val="nil"/>
              <w:left w:val="nil"/>
              <w:bottom w:val="single" w:sz="4" w:space="0" w:color="auto"/>
              <w:right w:val="single" w:sz="4" w:space="0" w:color="auto"/>
            </w:tcBorders>
            <w:shd w:val="clear" w:color="auto" w:fill="auto"/>
            <w:vAlign w:val="center"/>
            <w:hideMark/>
          </w:tcPr>
          <w:p w14:paraId="17C3D37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35</w:t>
            </w:r>
          </w:p>
        </w:tc>
        <w:tc>
          <w:tcPr>
            <w:tcW w:w="1040" w:type="dxa"/>
            <w:gridSpan w:val="2"/>
            <w:tcBorders>
              <w:top w:val="nil"/>
              <w:left w:val="nil"/>
              <w:bottom w:val="single" w:sz="4" w:space="0" w:color="auto"/>
              <w:right w:val="single" w:sz="4" w:space="0" w:color="auto"/>
            </w:tcBorders>
            <w:shd w:val="clear" w:color="auto" w:fill="auto"/>
            <w:vAlign w:val="center"/>
            <w:hideMark/>
          </w:tcPr>
          <w:p w14:paraId="4E936AA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704" w:type="dxa"/>
            <w:gridSpan w:val="2"/>
            <w:tcBorders>
              <w:top w:val="nil"/>
              <w:left w:val="nil"/>
              <w:bottom w:val="single" w:sz="4" w:space="0" w:color="auto"/>
              <w:right w:val="single" w:sz="4" w:space="0" w:color="auto"/>
            </w:tcBorders>
            <w:shd w:val="clear" w:color="auto" w:fill="auto"/>
            <w:vAlign w:val="center"/>
            <w:hideMark/>
          </w:tcPr>
          <w:p w14:paraId="0870887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6030FB8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522E34E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ТК-36 к ж/дому №2</w:t>
            </w:r>
          </w:p>
        </w:tc>
      </w:tr>
      <w:tr w:rsidR="005C1F8F" w:rsidRPr="005C1F8F" w14:paraId="1D00C190"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6CE0F92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53</w:t>
            </w:r>
          </w:p>
        </w:tc>
        <w:tc>
          <w:tcPr>
            <w:tcW w:w="2074" w:type="dxa"/>
            <w:tcBorders>
              <w:top w:val="nil"/>
              <w:left w:val="nil"/>
              <w:bottom w:val="single" w:sz="4" w:space="0" w:color="auto"/>
              <w:right w:val="single" w:sz="4" w:space="0" w:color="auto"/>
            </w:tcBorders>
            <w:shd w:val="clear" w:color="auto" w:fill="auto"/>
            <w:vAlign w:val="center"/>
            <w:hideMark/>
          </w:tcPr>
          <w:p w14:paraId="0DC4767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4501666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61C27FF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20</w:t>
            </w:r>
          </w:p>
        </w:tc>
        <w:tc>
          <w:tcPr>
            <w:tcW w:w="666" w:type="dxa"/>
            <w:tcBorders>
              <w:top w:val="nil"/>
              <w:left w:val="nil"/>
              <w:bottom w:val="single" w:sz="4" w:space="0" w:color="auto"/>
              <w:right w:val="single" w:sz="4" w:space="0" w:color="auto"/>
            </w:tcBorders>
            <w:shd w:val="clear" w:color="auto" w:fill="auto"/>
            <w:vAlign w:val="center"/>
            <w:hideMark/>
          </w:tcPr>
          <w:p w14:paraId="7DB32A6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20</w:t>
            </w:r>
          </w:p>
        </w:tc>
        <w:tc>
          <w:tcPr>
            <w:tcW w:w="1040" w:type="dxa"/>
            <w:gridSpan w:val="2"/>
            <w:tcBorders>
              <w:top w:val="nil"/>
              <w:left w:val="nil"/>
              <w:bottom w:val="single" w:sz="4" w:space="0" w:color="auto"/>
              <w:right w:val="single" w:sz="4" w:space="0" w:color="auto"/>
            </w:tcBorders>
            <w:shd w:val="clear" w:color="auto" w:fill="auto"/>
            <w:vAlign w:val="center"/>
            <w:hideMark/>
          </w:tcPr>
          <w:p w14:paraId="5D6F645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704" w:type="dxa"/>
            <w:gridSpan w:val="2"/>
            <w:tcBorders>
              <w:top w:val="nil"/>
              <w:left w:val="nil"/>
              <w:bottom w:val="single" w:sz="4" w:space="0" w:color="auto"/>
              <w:right w:val="single" w:sz="4" w:space="0" w:color="auto"/>
            </w:tcBorders>
            <w:shd w:val="clear" w:color="auto" w:fill="auto"/>
            <w:vAlign w:val="center"/>
            <w:hideMark/>
          </w:tcPr>
          <w:p w14:paraId="15689DF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6981EAF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381F1F4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ТК-33 к ж/дому №15</w:t>
            </w:r>
          </w:p>
        </w:tc>
      </w:tr>
      <w:tr w:rsidR="005C1F8F" w:rsidRPr="005C1F8F" w14:paraId="465A4557"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410E7D1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54</w:t>
            </w:r>
          </w:p>
        </w:tc>
        <w:tc>
          <w:tcPr>
            <w:tcW w:w="2074" w:type="dxa"/>
            <w:tcBorders>
              <w:top w:val="nil"/>
              <w:left w:val="nil"/>
              <w:bottom w:val="single" w:sz="4" w:space="0" w:color="auto"/>
              <w:right w:val="single" w:sz="4" w:space="0" w:color="auto"/>
            </w:tcBorders>
            <w:shd w:val="clear" w:color="auto" w:fill="auto"/>
            <w:vAlign w:val="center"/>
            <w:hideMark/>
          </w:tcPr>
          <w:p w14:paraId="63E0C12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405ED60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1146853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27</w:t>
            </w:r>
          </w:p>
        </w:tc>
        <w:tc>
          <w:tcPr>
            <w:tcW w:w="666" w:type="dxa"/>
            <w:tcBorders>
              <w:top w:val="nil"/>
              <w:left w:val="nil"/>
              <w:bottom w:val="single" w:sz="4" w:space="0" w:color="auto"/>
              <w:right w:val="single" w:sz="4" w:space="0" w:color="auto"/>
            </w:tcBorders>
            <w:shd w:val="clear" w:color="auto" w:fill="auto"/>
            <w:vAlign w:val="center"/>
            <w:hideMark/>
          </w:tcPr>
          <w:p w14:paraId="5972712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27</w:t>
            </w:r>
          </w:p>
        </w:tc>
        <w:tc>
          <w:tcPr>
            <w:tcW w:w="1040" w:type="dxa"/>
            <w:gridSpan w:val="2"/>
            <w:tcBorders>
              <w:top w:val="nil"/>
              <w:left w:val="nil"/>
              <w:bottom w:val="single" w:sz="4" w:space="0" w:color="auto"/>
              <w:right w:val="single" w:sz="4" w:space="0" w:color="auto"/>
            </w:tcBorders>
            <w:shd w:val="clear" w:color="auto" w:fill="auto"/>
            <w:vAlign w:val="center"/>
            <w:hideMark/>
          </w:tcPr>
          <w:p w14:paraId="166C49B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704" w:type="dxa"/>
            <w:gridSpan w:val="2"/>
            <w:tcBorders>
              <w:top w:val="nil"/>
              <w:left w:val="nil"/>
              <w:bottom w:val="single" w:sz="4" w:space="0" w:color="auto"/>
              <w:right w:val="single" w:sz="4" w:space="0" w:color="auto"/>
            </w:tcBorders>
            <w:shd w:val="clear" w:color="auto" w:fill="auto"/>
            <w:vAlign w:val="center"/>
            <w:hideMark/>
          </w:tcPr>
          <w:p w14:paraId="5354320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600FA30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52EF6DF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ТК-38 к ж/дому №3-б</w:t>
            </w:r>
          </w:p>
        </w:tc>
      </w:tr>
      <w:tr w:rsidR="005C1F8F" w:rsidRPr="005C1F8F" w14:paraId="50FF9B7F"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102305A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55</w:t>
            </w:r>
          </w:p>
        </w:tc>
        <w:tc>
          <w:tcPr>
            <w:tcW w:w="2074" w:type="dxa"/>
            <w:tcBorders>
              <w:top w:val="nil"/>
              <w:left w:val="nil"/>
              <w:bottom w:val="single" w:sz="4" w:space="0" w:color="auto"/>
              <w:right w:val="single" w:sz="4" w:space="0" w:color="auto"/>
            </w:tcBorders>
            <w:shd w:val="clear" w:color="auto" w:fill="auto"/>
            <w:vAlign w:val="center"/>
            <w:hideMark/>
          </w:tcPr>
          <w:p w14:paraId="2A9DAD5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7E0FC73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3E5B207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w:t>
            </w:r>
          </w:p>
        </w:tc>
        <w:tc>
          <w:tcPr>
            <w:tcW w:w="666" w:type="dxa"/>
            <w:tcBorders>
              <w:top w:val="nil"/>
              <w:left w:val="nil"/>
              <w:bottom w:val="single" w:sz="4" w:space="0" w:color="auto"/>
              <w:right w:val="single" w:sz="4" w:space="0" w:color="auto"/>
            </w:tcBorders>
            <w:shd w:val="clear" w:color="auto" w:fill="auto"/>
            <w:vAlign w:val="center"/>
            <w:hideMark/>
          </w:tcPr>
          <w:p w14:paraId="48F93CC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w:t>
            </w:r>
          </w:p>
        </w:tc>
        <w:tc>
          <w:tcPr>
            <w:tcW w:w="1040" w:type="dxa"/>
            <w:gridSpan w:val="2"/>
            <w:tcBorders>
              <w:top w:val="nil"/>
              <w:left w:val="nil"/>
              <w:bottom w:val="single" w:sz="4" w:space="0" w:color="auto"/>
              <w:right w:val="single" w:sz="4" w:space="0" w:color="auto"/>
            </w:tcBorders>
            <w:shd w:val="clear" w:color="auto" w:fill="auto"/>
            <w:vAlign w:val="center"/>
            <w:hideMark/>
          </w:tcPr>
          <w:p w14:paraId="1C9DD6C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100</w:t>
            </w:r>
          </w:p>
        </w:tc>
        <w:tc>
          <w:tcPr>
            <w:tcW w:w="704" w:type="dxa"/>
            <w:gridSpan w:val="2"/>
            <w:tcBorders>
              <w:top w:val="nil"/>
              <w:left w:val="nil"/>
              <w:bottom w:val="single" w:sz="4" w:space="0" w:color="auto"/>
              <w:right w:val="single" w:sz="4" w:space="0" w:color="auto"/>
            </w:tcBorders>
            <w:shd w:val="clear" w:color="auto" w:fill="auto"/>
            <w:vAlign w:val="center"/>
            <w:hideMark/>
          </w:tcPr>
          <w:p w14:paraId="6E44FEA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50/40</w:t>
            </w:r>
          </w:p>
        </w:tc>
        <w:tc>
          <w:tcPr>
            <w:tcW w:w="1276" w:type="dxa"/>
            <w:tcBorders>
              <w:top w:val="nil"/>
              <w:left w:val="nil"/>
              <w:bottom w:val="single" w:sz="4" w:space="0" w:color="auto"/>
              <w:right w:val="single" w:sz="4" w:space="0" w:color="auto"/>
            </w:tcBorders>
            <w:shd w:val="clear" w:color="auto" w:fill="auto"/>
            <w:vAlign w:val="center"/>
            <w:hideMark/>
          </w:tcPr>
          <w:p w14:paraId="67EB657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4CA0D45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ТК-11 к ж.д. № 51</w:t>
            </w:r>
          </w:p>
        </w:tc>
      </w:tr>
      <w:tr w:rsidR="005C1F8F" w:rsidRPr="005C1F8F" w14:paraId="6B8DE85A"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78FD3B5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56</w:t>
            </w:r>
          </w:p>
        </w:tc>
        <w:tc>
          <w:tcPr>
            <w:tcW w:w="2074" w:type="dxa"/>
            <w:tcBorders>
              <w:top w:val="nil"/>
              <w:left w:val="nil"/>
              <w:bottom w:val="single" w:sz="4" w:space="0" w:color="auto"/>
              <w:right w:val="single" w:sz="4" w:space="0" w:color="auto"/>
            </w:tcBorders>
            <w:shd w:val="clear" w:color="auto" w:fill="auto"/>
            <w:vAlign w:val="center"/>
            <w:hideMark/>
          </w:tcPr>
          <w:p w14:paraId="25D966A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043A81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5E93BC7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22</w:t>
            </w:r>
          </w:p>
        </w:tc>
        <w:tc>
          <w:tcPr>
            <w:tcW w:w="666" w:type="dxa"/>
            <w:tcBorders>
              <w:top w:val="nil"/>
              <w:left w:val="nil"/>
              <w:bottom w:val="single" w:sz="4" w:space="0" w:color="auto"/>
              <w:right w:val="single" w:sz="4" w:space="0" w:color="auto"/>
            </w:tcBorders>
            <w:shd w:val="clear" w:color="auto" w:fill="auto"/>
            <w:vAlign w:val="center"/>
            <w:hideMark/>
          </w:tcPr>
          <w:p w14:paraId="64B1F9B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22</w:t>
            </w:r>
          </w:p>
        </w:tc>
        <w:tc>
          <w:tcPr>
            <w:tcW w:w="1040" w:type="dxa"/>
            <w:gridSpan w:val="2"/>
            <w:tcBorders>
              <w:top w:val="nil"/>
              <w:left w:val="nil"/>
              <w:bottom w:val="single" w:sz="4" w:space="0" w:color="auto"/>
              <w:right w:val="single" w:sz="4" w:space="0" w:color="auto"/>
            </w:tcBorders>
            <w:shd w:val="clear" w:color="auto" w:fill="auto"/>
            <w:vAlign w:val="center"/>
            <w:hideMark/>
          </w:tcPr>
          <w:p w14:paraId="1AC5F58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704" w:type="dxa"/>
            <w:gridSpan w:val="2"/>
            <w:tcBorders>
              <w:top w:val="nil"/>
              <w:left w:val="nil"/>
              <w:bottom w:val="single" w:sz="4" w:space="0" w:color="auto"/>
              <w:right w:val="single" w:sz="4" w:space="0" w:color="auto"/>
            </w:tcBorders>
            <w:shd w:val="clear" w:color="auto" w:fill="auto"/>
            <w:vAlign w:val="center"/>
            <w:hideMark/>
          </w:tcPr>
          <w:p w14:paraId="376985F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66458F4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2126" w:type="dxa"/>
            <w:tcBorders>
              <w:top w:val="nil"/>
              <w:left w:val="nil"/>
              <w:bottom w:val="single" w:sz="4" w:space="0" w:color="auto"/>
              <w:right w:val="single" w:sz="4" w:space="0" w:color="auto"/>
            </w:tcBorders>
            <w:shd w:val="clear" w:color="auto" w:fill="auto"/>
            <w:vAlign w:val="center"/>
            <w:hideMark/>
          </w:tcPr>
          <w:p w14:paraId="159761C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ул.К.Маркса от ТК-51 к д. № 4</w:t>
            </w:r>
          </w:p>
        </w:tc>
      </w:tr>
      <w:tr w:rsidR="005C1F8F" w:rsidRPr="005C1F8F" w14:paraId="2FB89589"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3E17AA3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57</w:t>
            </w:r>
          </w:p>
        </w:tc>
        <w:tc>
          <w:tcPr>
            <w:tcW w:w="2074" w:type="dxa"/>
            <w:tcBorders>
              <w:top w:val="nil"/>
              <w:left w:val="nil"/>
              <w:bottom w:val="single" w:sz="4" w:space="0" w:color="auto"/>
              <w:right w:val="single" w:sz="4" w:space="0" w:color="auto"/>
            </w:tcBorders>
            <w:shd w:val="clear" w:color="auto" w:fill="auto"/>
            <w:vAlign w:val="center"/>
            <w:hideMark/>
          </w:tcPr>
          <w:p w14:paraId="2CEA2B5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E8D924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0830A5C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20</w:t>
            </w:r>
          </w:p>
        </w:tc>
        <w:tc>
          <w:tcPr>
            <w:tcW w:w="666" w:type="dxa"/>
            <w:tcBorders>
              <w:top w:val="nil"/>
              <w:left w:val="nil"/>
              <w:bottom w:val="single" w:sz="4" w:space="0" w:color="auto"/>
              <w:right w:val="single" w:sz="4" w:space="0" w:color="auto"/>
            </w:tcBorders>
            <w:shd w:val="clear" w:color="auto" w:fill="auto"/>
            <w:vAlign w:val="center"/>
            <w:hideMark/>
          </w:tcPr>
          <w:p w14:paraId="4D55695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60B5F29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76</w:t>
            </w:r>
          </w:p>
        </w:tc>
        <w:tc>
          <w:tcPr>
            <w:tcW w:w="704" w:type="dxa"/>
            <w:gridSpan w:val="2"/>
            <w:tcBorders>
              <w:top w:val="nil"/>
              <w:left w:val="nil"/>
              <w:bottom w:val="single" w:sz="4" w:space="0" w:color="auto"/>
              <w:right w:val="single" w:sz="4" w:space="0" w:color="auto"/>
            </w:tcBorders>
            <w:shd w:val="clear" w:color="auto" w:fill="auto"/>
            <w:vAlign w:val="center"/>
            <w:hideMark/>
          </w:tcPr>
          <w:p w14:paraId="3F292EA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29EE95C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40F5C5F8" w14:textId="77777777" w:rsidR="005C1F8F" w:rsidRPr="005C1F8F" w:rsidRDefault="005C1F8F" w:rsidP="00613FC3">
            <w:pPr>
              <w:rPr>
                <w:rFonts w:ascii="Times New Roman" w:eastAsia="Times New Roman" w:hAnsi="Times New Roman"/>
                <w:color w:val="000000"/>
                <w:sz w:val="18"/>
                <w:szCs w:val="18"/>
                <w:lang w:eastAsia="ru-RU"/>
              </w:rPr>
            </w:pPr>
            <w:proofErr w:type="spellStart"/>
            <w:r w:rsidRPr="005C1F8F">
              <w:rPr>
                <w:rFonts w:ascii="Times New Roman" w:eastAsia="Times New Roman" w:hAnsi="Times New Roman"/>
                <w:color w:val="000000"/>
                <w:sz w:val="18"/>
                <w:szCs w:val="18"/>
                <w:lang w:eastAsia="ru-RU"/>
              </w:rPr>
              <w:t>пл.Ленина</w:t>
            </w:r>
            <w:proofErr w:type="spellEnd"/>
            <w:r w:rsidRPr="005C1F8F">
              <w:rPr>
                <w:rFonts w:ascii="Times New Roman" w:eastAsia="Times New Roman" w:hAnsi="Times New Roman"/>
                <w:color w:val="000000"/>
                <w:sz w:val="18"/>
                <w:szCs w:val="18"/>
                <w:lang w:eastAsia="ru-RU"/>
              </w:rPr>
              <w:t xml:space="preserve"> от центральной тепловой сети ТК-32 МАУК «Культурно-досуговый центр»</w:t>
            </w:r>
          </w:p>
        </w:tc>
      </w:tr>
      <w:tr w:rsidR="005C1F8F" w:rsidRPr="005C1F8F" w14:paraId="253A05EA"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574D6576" w14:textId="77777777" w:rsidR="005C1F8F" w:rsidRPr="005C1F8F" w:rsidRDefault="005C1F8F" w:rsidP="00613FC3">
            <w:pPr>
              <w:rPr>
                <w:rFonts w:ascii="Times New Roman" w:eastAsia="Times New Roman" w:hAnsi="Times New Roman"/>
                <w:b/>
                <w:bCs/>
                <w:color w:val="000000"/>
                <w:sz w:val="18"/>
                <w:szCs w:val="18"/>
                <w:lang w:eastAsia="ru-RU"/>
              </w:rPr>
            </w:pPr>
            <w:r w:rsidRPr="005C1F8F">
              <w:rPr>
                <w:rFonts w:ascii="Times New Roman" w:eastAsia="Times New Roman" w:hAnsi="Times New Roman"/>
                <w:b/>
                <w:bCs/>
                <w:color w:val="000000"/>
                <w:sz w:val="18"/>
                <w:szCs w:val="18"/>
                <w:lang w:eastAsia="ru-RU"/>
              </w:rPr>
              <w:t> </w:t>
            </w:r>
          </w:p>
        </w:tc>
        <w:tc>
          <w:tcPr>
            <w:tcW w:w="2074" w:type="dxa"/>
            <w:tcBorders>
              <w:top w:val="nil"/>
              <w:left w:val="nil"/>
              <w:bottom w:val="single" w:sz="4" w:space="0" w:color="auto"/>
              <w:right w:val="single" w:sz="4" w:space="0" w:color="auto"/>
            </w:tcBorders>
            <w:shd w:val="clear" w:color="auto" w:fill="auto"/>
            <w:vAlign w:val="center"/>
            <w:hideMark/>
          </w:tcPr>
          <w:p w14:paraId="4F3A3EA7" w14:textId="77777777" w:rsidR="005C1F8F" w:rsidRPr="005C1F8F" w:rsidRDefault="005C1F8F" w:rsidP="00613FC3">
            <w:pPr>
              <w:rPr>
                <w:rFonts w:ascii="Times New Roman" w:eastAsia="Times New Roman" w:hAnsi="Times New Roman"/>
                <w:b/>
                <w:bCs/>
                <w:color w:val="000000"/>
                <w:sz w:val="18"/>
                <w:szCs w:val="18"/>
                <w:lang w:eastAsia="ru-RU"/>
              </w:rPr>
            </w:pPr>
            <w:r w:rsidRPr="005C1F8F">
              <w:rPr>
                <w:rFonts w:ascii="Times New Roman" w:eastAsia="Times New Roman" w:hAnsi="Times New Roman"/>
                <w:b/>
                <w:bCs/>
                <w:color w:val="000000"/>
                <w:sz w:val="18"/>
                <w:szCs w:val="18"/>
                <w:lang w:eastAsia="ru-RU"/>
              </w:rPr>
              <w:t xml:space="preserve">Итого, </w:t>
            </w:r>
            <w:proofErr w:type="gramStart"/>
            <w:r w:rsidRPr="005C1F8F">
              <w:rPr>
                <w:rFonts w:ascii="Times New Roman" w:eastAsia="Times New Roman" w:hAnsi="Times New Roman"/>
                <w:b/>
                <w:bCs/>
                <w:color w:val="000000"/>
                <w:sz w:val="18"/>
                <w:szCs w:val="18"/>
                <w:lang w:eastAsia="ru-RU"/>
              </w:rPr>
              <w:t>п.м</w:t>
            </w:r>
            <w:proofErr w:type="gramEnd"/>
          </w:p>
        </w:tc>
        <w:tc>
          <w:tcPr>
            <w:tcW w:w="1559" w:type="dxa"/>
            <w:tcBorders>
              <w:top w:val="nil"/>
              <w:left w:val="nil"/>
              <w:bottom w:val="single" w:sz="4" w:space="0" w:color="auto"/>
              <w:right w:val="single" w:sz="4" w:space="0" w:color="auto"/>
            </w:tcBorders>
            <w:shd w:val="clear" w:color="auto" w:fill="auto"/>
            <w:vAlign w:val="center"/>
            <w:hideMark/>
          </w:tcPr>
          <w:p w14:paraId="08825DE5" w14:textId="77777777" w:rsidR="005C1F8F" w:rsidRPr="005C1F8F" w:rsidRDefault="005C1F8F" w:rsidP="00613FC3">
            <w:pPr>
              <w:rPr>
                <w:rFonts w:ascii="Times New Roman" w:eastAsia="Times New Roman" w:hAnsi="Times New Roman"/>
                <w:b/>
                <w:bCs/>
                <w:color w:val="000000"/>
                <w:sz w:val="18"/>
                <w:szCs w:val="18"/>
                <w:lang w:eastAsia="ru-RU"/>
              </w:rPr>
            </w:pPr>
            <w:r w:rsidRPr="005C1F8F">
              <w:rPr>
                <w:rFonts w:ascii="Times New Roman" w:eastAsia="Times New Roman" w:hAnsi="Times New Roman"/>
                <w:b/>
                <w:bCs/>
                <w:color w:val="000000"/>
                <w:sz w:val="18"/>
                <w:szCs w:val="18"/>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14:paraId="0C58C9C6" w14:textId="77777777" w:rsidR="005C1F8F" w:rsidRPr="005C1F8F" w:rsidRDefault="005C1F8F" w:rsidP="00613FC3">
            <w:pPr>
              <w:rPr>
                <w:rFonts w:ascii="Times New Roman" w:eastAsia="Times New Roman" w:hAnsi="Times New Roman"/>
                <w:b/>
                <w:bCs/>
                <w:color w:val="000000"/>
                <w:sz w:val="18"/>
                <w:szCs w:val="18"/>
                <w:lang w:eastAsia="ru-RU"/>
              </w:rPr>
            </w:pPr>
            <w:r w:rsidRPr="005C1F8F">
              <w:rPr>
                <w:rFonts w:ascii="Times New Roman" w:eastAsia="Times New Roman" w:hAnsi="Times New Roman"/>
                <w:b/>
                <w:bCs/>
                <w:color w:val="000000"/>
                <w:sz w:val="18"/>
                <w:szCs w:val="18"/>
                <w:lang w:eastAsia="ru-RU"/>
              </w:rPr>
              <w:t>2163</w:t>
            </w:r>
          </w:p>
        </w:tc>
        <w:tc>
          <w:tcPr>
            <w:tcW w:w="666" w:type="dxa"/>
            <w:tcBorders>
              <w:top w:val="nil"/>
              <w:left w:val="nil"/>
              <w:bottom w:val="single" w:sz="4" w:space="0" w:color="auto"/>
              <w:right w:val="single" w:sz="4" w:space="0" w:color="auto"/>
            </w:tcBorders>
            <w:shd w:val="clear" w:color="auto" w:fill="auto"/>
            <w:vAlign w:val="center"/>
            <w:hideMark/>
          </w:tcPr>
          <w:p w14:paraId="45417185" w14:textId="77777777" w:rsidR="005C1F8F" w:rsidRPr="005C1F8F" w:rsidRDefault="005C1F8F" w:rsidP="00613FC3">
            <w:pPr>
              <w:rPr>
                <w:rFonts w:ascii="Times New Roman" w:eastAsia="Times New Roman" w:hAnsi="Times New Roman"/>
                <w:b/>
                <w:bCs/>
                <w:color w:val="000000"/>
                <w:sz w:val="18"/>
                <w:szCs w:val="18"/>
                <w:lang w:eastAsia="ru-RU"/>
              </w:rPr>
            </w:pPr>
            <w:r w:rsidRPr="005C1F8F">
              <w:rPr>
                <w:rFonts w:ascii="Times New Roman" w:eastAsia="Times New Roman" w:hAnsi="Times New Roman"/>
                <w:b/>
                <w:bCs/>
                <w:color w:val="000000"/>
                <w:sz w:val="18"/>
                <w:szCs w:val="18"/>
                <w:lang w:eastAsia="ru-RU"/>
              </w:rPr>
              <w:t>1493</w:t>
            </w:r>
          </w:p>
        </w:tc>
        <w:tc>
          <w:tcPr>
            <w:tcW w:w="1040" w:type="dxa"/>
            <w:gridSpan w:val="2"/>
            <w:tcBorders>
              <w:top w:val="nil"/>
              <w:left w:val="nil"/>
              <w:bottom w:val="single" w:sz="4" w:space="0" w:color="auto"/>
              <w:right w:val="single" w:sz="4" w:space="0" w:color="auto"/>
            </w:tcBorders>
            <w:shd w:val="clear" w:color="auto" w:fill="auto"/>
            <w:vAlign w:val="center"/>
            <w:hideMark/>
          </w:tcPr>
          <w:p w14:paraId="7AACC4D1" w14:textId="77777777" w:rsidR="005C1F8F" w:rsidRPr="005C1F8F" w:rsidRDefault="005C1F8F" w:rsidP="00613FC3">
            <w:pPr>
              <w:rPr>
                <w:rFonts w:ascii="Times New Roman" w:eastAsia="Times New Roman" w:hAnsi="Times New Roman"/>
                <w:b/>
                <w:bCs/>
                <w:color w:val="000000"/>
                <w:sz w:val="18"/>
                <w:szCs w:val="18"/>
                <w:lang w:eastAsia="ru-RU"/>
              </w:rPr>
            </w:pPr>
            <w:r w:rsidRPr="005C1F8F">
              <w:rPr>
                <w:rFonts w:ascii="Times New Roman" w:eastAsia="Times New Roman" w:hAnsi="Times New Roman"/>
                <w:b/>
                <w:bCs/>
                <w:color w:val="000000"/>
                <w:sz w:val="18"/>
                <w:szCs w:val="18"/>
                <w:lang w:eastAsia="ru-RU"/>
              </w:rPr>
              <w:t> </w:t>
            </w:r>
          </w:p>
        </w:tc>
        <w:tc>
          <w:tcPr>
            <w:tcW w:w="704" w:type="dxa"/>
            <w:gridSpan w:val="2"/>
            <w:tcBorders>
              <w:top w:val="nil"/>
              <w:left w:val="nil"/>
              <w:bottom w:val="single" w:sz="4" w:space="0" w:color="auto"/>
              <w:right w:val="single" w:sz="4" w:space="0" w:color="auto"/>
            </w:tcBorders>
            <w:shd w:val="clear" w:color="auto" w:fill="auto"/>
            <w:vAlign w:val="center"/>
            <w:hideMark/>
          </w:tcPr>
          <w:p w14:paraId="51078D65" w14:textId="77777777" w:rsidR="005C1F8F" w:rsidRPr="005C1F8F" w:rsidRDefault="005C1F8F" w:rsidP="00613FC3">
            <w:pPr>
              <w:rPr>
                <w:rFonts w:ascii="Times New Roman" w:eastAsia="Times New Roman" w:hAnsi="Times New Roman"/>
                <w:b/>
                <w:bCs/>
                <w:color w:val="000000"/>
                <w:sz w:val="18"/>
                <w:szCs w:val="18"/>
                <w:lang w:eastAsia="ru-RU"/>
              </w:rPr>
            </w:pPr>
            <w:r w:rsidRPr="005C1F8F">
              <w:rPr>
                <w:rFonts w:ascii="Times New Roman" w:eastAsia="Times New Roman" w:hAnsi="Times New Roman"/>
                <w:b/>
                <w:bCs/>
                <w:color w:val="000000"/>
                <w:sz w:val="18"/>
                <w:szCs w:val="18"/>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29C8451E" w14:textId="77777777" w:rsidR="005C1F8F" w:rsidRPr="005C1F8F" w:rsidRDefault="005C1F8F" w:rsidP="00613FC3">
            <w:pPr>
              <w:rPr>
                <w:rFonts w:ascii="Times New Roman" w:eastAsia="Times New Roman" w:hAnsi="Times New Roman"/>
                <w:b/>
                <w:bCs/>
                <w:color w:val="000000"/>
                <w:sz w:val="18"/>
                <w:szCs w:val="18"/>
                <w:lang w:eastAsia="ru-RU"/>
              </w:rPr>
            </w:pPr>
            <w:r w:rsidRPr="005C1F8F">
              <w:rPr>
                <w:rFonts w:ascii="Times New Roman" w:eastAsia="Times New Roman" w:hAnsi="Times New Roman"/>
                <w:b/>
                <w:bCs/>
                <w:color w:val="000000"/>
                <w:sz w:val="18"/>
                <w:szCs w:val="18"/>
                <w:lang w:eastAsia="ru-RU"/>
              </w:rPr>
              <w:t> </w:t>
            </w:r>
          </w:p>
        </w:tc>
        <w:tc>
          <w:tcPr>
            <w:tcW w:w="2126" w:type="dxa"/>
            <w:tcBorders>
              <w:top w:val="nil"/>
              <w:left w:val="nil"/>
              <w:bottom w:val="single" w:sz="4" w:space="0" w:color="auto"/>
              <w:right w:val="single" w:sz="4" w:space="0" w:color="auto"/>
            </w:tcBorders>
            <w:shd w:val="clear" w:color="auto" w:fill="auto"/>
            <w:vAlign w:val="center"/>
            <w:hideMark/>
          </w:tcPr>
          <w:p w14:paraId="0310592F" w14:textId="77777777" w:rsidR="005C1F8F" w:rsidRPr="005C1F8F" w:rsidRDefault="005C1F8F" w:rsidP="00613FC3">
            <w:pPr>
              <w:rPr>
                <w:rFonts w:ascii="Times New Roman" w:eastAsia="Times New Roman" w:hAnsi="Times New Roman"/>
                <w:b/>
                <w:bCs/>
                <w:color w:val="000000"/>
                <w:sz w:val="18"/>
                <w:szCs w:val="18"/>
                <w:lang w:eastAsia="ru-RU"/>
              </w:rPr>
            </w:pPr>
            <w:r w:rsidRPr="005C1F8F">
              <w:rPr>
                <w:rFonts w:ascii="Times New Roman" w:eastAsia="Times New Roman" w:hAnsi="Times New Roman"/>
                <w:b/>
                <w:bCs/>
                <w:color w:val="000000"/>
                <w:sz w:val="18"/>
                <w:szCs w:val="18"/>
                <w:lang w:eastAsia="ru-RU"/>
              </w:rPr>
              <w:t> </w:t>
            </w:r>
          </w:p>
        </w:tc>
      </w:tr>
      <w:tr w:rsidR="005C1F8F" w:rsidRPr="005C1F8F" w14:paraId="42707943" w14:textId="77777777" w:rsidTr="00613FC3">
        <w:trPr>
          <w:trHeight w:val="70"/>
        </w:trPr>
        <w:tc>
          <w:tcPr>
            <w:tcW w:w="468" w:type="dxa"/>
            <w:tcBorders>
              <w:top w:val="nil"/>
              <w:left w:val="nil"/>
              <w:bottom w:val="nil"/>
              <w:right w:val="nil"/>
            </w:tcBorders>
            <w:shd w:val="clear" w:color="auto" w:fill="auto"/>
            <w:noWrap/>
            <w:vAlign w:val="bottom"/>
            <w:hideMark/>
          </w:tcPr>
          <w:p w14:paraId="3E01B16F" w14:textId="77777777" w:rsidR="005C1F8F" w:rsidRPr="005C1F8F" w:rsidRDefault="005C1F8F" w:rsidP="00613FC3">
            <w:pPr>
              <w:rPr>
                <w:rFonts w:ascii="Times New Roman" w:eastAsia="Times New Roman" w:hAnsi="Times New Roman"/>
                <w:b/>
                <w:bCs/>
                <w:color w:val="000000"/>
                <w:sz w:val="18"/>
                <w:szCs w:val="18"/>
                <w:lang w:eastAsia="ru-RU"/>
              </w:rPr>
            </w:pPr>
          </w:p>
        </w:tc>
        <w:tc>
          <w:tcPr>
            <w:tcW w:w="2074" w:type="dxa"/>
            <w:tcBorders>
              <w:top w:val="nil"/>
              <w:left w:val="nil"/>
              <w:bottom w:val="nil"/>
              <w:right w:val="nil"/>
            </w:tcBorders>
            <w:shd w:val="clear" w:color="auto" w:fill="auto"/>
            <w:noWrap/>
            <w:vAlign w:val="bottom"/>
            <w:hideMark/>
          </w:tcPr>
          <w:p w14:paraId="6200CE7B" w14:textId="77777777" w:rsidR="005C1F8F" w:rsidRPr="005C1F8F" w:rsidRDefault="005C1F8F" w:rsidP="00613FC3">
            <w:pPr>
              <w:rPr>
                <w:rFonts w:ascii="Times New Roman" w:eastAsia="Times New Roman" w:hAnsi="Times New Roman"/>
                <w:sz w:val="18"/>
                <w:szCs w:val="18"/>
                <w:lang w:eastAsia="ru-RU"/>
              </w:rPr>
            </w:pPr>
          </w:p>
        </w:tc>
        <w:tc>
          <w:tcPr>
            <w:tcW w:w="1559" w:type="dxa"/>
            <w:tcBorders>
              <w:top w:val="nil"/>
              <w:left w:val="nil"/>
              <w:bottom w:val="nil"/>
              <w:right w:val="nil"/>
            </w:tcBorders>
            <w:shd w:val="clear" w:color="auto" w:fill="auto"/>
            <w:noWrap/>
            <w:vAlign w:val="bottom"/>
            <w:hideMark/>
          </w:tcPr>
          <w:p w14:paraId="53FE38BF" w14:textId="77777777" w:rsidR="005C1F8F" w:rsidRPr="005C1F8F" w:rsidRDefault="005C1F8F" w:rsidP="00613FC3">
            <w:pPr>
              <w:rPr>
                <w:rFonts w:ascii="Times New Roman" w:eastAsia="Times New Roman" w:hAnsi="Times New Roman"/>
                <w:sz w:val="18"/>
                <w:szCs w:val="18"/>
                <w:lang w:eastAsia="ru-RU"/>
              </w:rPr>
            </w:pPr>
          </w:p>
        </w:tc>
        <w:tc>
          <w:tcPr>
            <w:tcW w:w="1816" w:type="dxa"/>
            <w:gridSpan w:val="3"/>
            <w:tcBorders>
              <w:top w:val="nil"/>
              <w:left w:val="nil"/>
              <w:bottom w:val="nil"/>
              <w:right w:val="nil"/>
            </w:tcBorders>
            <w:shd w:val="clear" w:color="auto" w:fill="auto"/>
            <w:noWrap/>
            <w:vAlign w:val="bottom"/>
            <w:hideMark/>
          </w:tcPr>
          <w:p w14:paraId="5AD3DF16" w14:textId="77777777" w:rsidR="005C1F8F" w:rsidRPr="005C1F8F" w:rsidRDefault="005C1F8F" w:rsidP="00613FC3">
            <w:pPr>
              <w:rPr>
                <w:rFonts w:ascii="Times New Roman" w:eastAsia="Times New Roman" w:hAnsi="Times New Roman"/>
                <w:b/>
                <w:bCs/>
                <w:color w:val="000000"/>
                <w:sz w:val="18"/>
                <w:szCs w:val="18"/>
                <w:lang w:eastAsia="ru-RU"/>
              </w:rPr>
            </w:pPr>
            <w:r w:rsidRPr="005C1F8F">
              <w:rPr>
                <w:rFonts w:ascii="Times New Roman" w:eastAsia="Times New Roman" w:hAnsi="Times New Roman"/>
                <w:b/>
                <w:bCs/>
                <w:color w:val="000000"/>
                <w:sz w:val="18"/>
                <w:szCs w:val="18"/>
                <w:lang w:eastAsia="ru-RU"/>
              </w:rPr>
              <w:t>3656</w:t>
            </w:r>
          </w:p>
        </w:tc>
        <w:tc>
          <w:tcPr>
            <w:tcW w:w="1040" w:type="dxa"/>
            <w:gridSpan w:val="2"/>
            <w:tcBorders>
              <w:top w:val="nil"/>
              <w:left w:val="nil"/>
              <w:bottom w:val="nil"/>
              <w:right w:val="nil"/>
            </w:tcBorders>
            <w:shd w:val="clear" w:color="auto" w:fill="auto"/>
            <w:noWrap/>
            <w:vAlign w:val="bottom"/>
            <w:hideMark/>
          </w:tcPr>
          <w:p w14:paraId="0D2237D2" w14:textId="77777777" w:rsidR="005C1F8F" w:rsidRPr="005C1F8F" w:rsidRDefault="005C1F8F" w:rsidP="00613FC3">
            <w:pPr>
              <w:rPr>
                <w:rFonts w:ascii="Times New Roman" w:eastAsia="Times New Roman" w:hAnsi="Times New Roman"/>
                <w:b/>
                <w:bCs/>
                <w:color w:val="000000"/>
                <w:sz w:val="18"/>
                <w:szCs w:val="18"/>
                <w:lang w:eastAsia="ru-RU"/>
              </w:rPr>
            </w:pPr>
          </w:p>
        </w:tc>
        <w:tc>
          <w:tcPr>
            <w:tcW w:w="688" w:type="dxa"/>
            <w:tcBorders>
              <w:top w:val="nil"/>
              <w:left w:val="nil"/>
              <w:bottom w:val="nil"/>
              <w:right w:val="nil"/>
            </w:tcBorders>
            <w:shd w:val="clear" w:color="auto" w:fill="auto"/>
            <w:noWrap/>
            <w:vAlign w:val="bottom"/>
            <w:hideMark/>
          </w:tcPr>
          <w:p w14:paraId="74C42B2F" w14:textId="77777777" w:rsidR="005C1F8F" w:rsidRPr="005C1F8F" w:rsidRDefault="005C1F8F" w:rsidP="00613FC3">
            <w:pPr>
              <w:rPr>
                <w:rFonts w:ascii="Times New Roman" w:eastAsia="Times New Roman" w:hAnsi="Times New Roman"/>
                <w:sz w:val="18"/>
                <w:szCs w:val="18"/>
                <w:lang w:eastAsia="ru-RU"/>
              </w:rPr>
            </w:pPr>
          </w:p>
        </w:tc>
        <w:tc>
          <w:tcPr>
            <w:tcW w:w="1276" w:type="dxa"/>
            <w:tcBorders>
              <w:top w:val="nil"/>
              <w:left w:val="nil"/>
              <w:bottom w:val="nil"/>
              <w:right w:val="nil"/>
            </w:tcBorders>
            <w:shd w:val="clear" w:color="auto" w:fill="auto"/>
            <w:noWrap/>
            <w:vAlign w:val="bottom"/>
            <w:hideMark/>
          </w:tcPr>
          <w:p w14:paraId="24B9973F" w14:textId="77777777" w:rsidR="005C1F8F" w:rsidRPr="005C1F8F" w:rsidRDefault="005C1F8F" w:rsidP="00613FC3">
            <w:pPr>
              <w:rPr>
                <w:rFonts w:ascii="Times New Roman" w:eastAsia="Times New Roman" w:hAnsi="Times New Roman"/>
                <w:sz w:val="18"/>
                <w:szCs w:val="18"/>
                <w:lang w:eastAsia="ru-RU"/>
              </w:rPr>
            </w:pPr>
          </w:p>
        </w:tc>
        <w:tc>
          <w:tcPr>
            <w:tcW w:w="2126" w:type="dxa"/>
            <w:tcBorders>
              <w:top w:val="nil"/>
              <w:left w:val="nil"/>
              <w:bottom w:val="nil"/>
              <w:right w:val="nil"/>
            </w:tcBorders>
            <w:shd w:val="clear" w:color="auto" w:fill="auto"/>
            <w:noWrap/>
            <w:vAlign w:val="bottom"/>
            <w:hideMark/>
          </w:tcPr>
          <w:p w14:paraId="7EEC1863" w14:textId="77777777" w:rsidR="005C1F8F" w:rsidRPr="005C1F8F" w:rsidRDefault="005C1F8F" w:rsidP="00613FC3">
            <w:pPr>
              <w:rPr>
                <w:rFonts w:ascii="Times New Roman" w:eastAsia="Times New Roman" w:hAnsi="Times New Roman"/>
                <w:sz w:val="18"/>
                <w:szCs w:val="18"/>
                <w:lang w:eastAsia="ru-RU"/>
              </w:rPr>
            </w:pPr>
          </w:p>
        </w:tc>
      </w:tr>
      <w:tr w:rsidR="005C1F8F" w:rsidRPr="005C1F8F" w14:paraId="7771C49A" w14:textId="77777777" w:rsidTr="00613FC3">
        <w:trPr>
          <w:trHeight w:val="70"/>
        </w:trPr>
        <w:tc>
          <w:tcPr>
            <w:tcW w:w="4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E8DD5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w:t>
            </w:r>
          </w:p>
        </w:tc>
        <w:tc>
          <w:tcPr>
            <w:tcW w:w="2074" w:type="dxa"/>
            <w:tcBorders>
              <w:top w:val="single" w:sz="4" w:space="0" w:color="auto"/>
              <w:left w:val="nil"/>
              <w:bottom w:val="single" w:sz="4" w:space="0" w:color="auto"/>
              <w:right w:val="single" w:sz="4" w:space="0" w:color="auto"/>
            </w:tcBorders>
            <w:shd w:val="clear" w:color="auto" w:fill="auto"/>
            <w:vAlign w:val="center"/>
            <w:hideMark/>
          </w:tcPr>
          <w:p w14:paraId="5381842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2AB7320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5106B49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47</w:t>
            </w:r>
          </w:p>
        </w:tc>
        <w:tc>
          <w:tcPr>
            <w:tcW w:w="666" w:type="dxa"/>
            <w:tcBorders>
              <w:top w:val="single" w:sz="4" w:space="0" w:color="auto"/>
              <w:left w:val="nil"/>
              <w:bottom w:val="single" w:sz="4" w:space="0" w:color="auto"/>
              <w:right w:val="single" w:sz="4" w:space="0" w:color="auto"/>
            </w:tcBorders>
            <w:shd w:val="clear" w:color="auto" w:fill="auto"/>
            <w:vAlign w:val="center"/>
            <w:hideMark/>
          </w:tcPr>
          <w:p w14:paraId="094B0FB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0</w:t>
            </w:r>
          </w:p>
        </w:tc>
        <w:tc>
          <w:tcPr>
            <w:tcW w:w="1040" w:type="dxa"/>
            <w:gridSpan w:val="2"/>
            <w:tcBorders>
              <w:top w:val="single" w:sz="4" w:space="0" w:color="auto"/>
              <w:left w:val="nil"/>
              <w:bottom w:val="single" w:sz="4" w:space="0" w:color="auto"/>
              <w:right w:val="single" w:sz="4" w:space="0" w:color="auto"/>
            </w:tcBorders>
            <w:shd w:val="clear" w:color="auto" w:fill="auto"/>
            <w:vAlign w:val="center"/>
            <w:hideMark/>
          </w:tcPr>
          <w:p w14:paraId="1FA60FC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tcBorders>
              <w:top w:val="single" w:sz="4" w:space="0" w:color="auto"/>
              <w:left w:val="nil"/>
              <w:bottom w:val="single" w:sz="4" w:space="0" w:color="auto"/>
              <w:right w:val="single" w:sz="4" w:space="0" w:color="auto"/>
            </w:tcBorders>
            <w:shd w:val="clear" w:color="auto" w:fill="auto"/>
            <w:vAlign w:val="center"/>
            <w:hideMark/>
          </w:tcPr>
          <w:p w14:paraId="40B7552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544989A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подземная </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2433EF5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ул. К. Маркса от ТК-51 к ж/дому №5 </w:t>
            </w:r>
          </w:p>
        </w:tc>
      </w:tr>
      <w:tr w:rsidR="005C1F8F" w:rsidRPr="005C1F8F" w14:paraId="256DD16D"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62904CA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w:t>
            </w:r>
          </w:p>
        </w:tc>
        <w:tc>
          <w:tcPr>
            <w:tcW w:w="2074" w:type="dxa"/>
            <w:tcBorders>
              <w:top w:val="nil"/>
              <w:left w:val="nil"/>
              <w:bottom w:val="single" w:sz="4" w:space="0" w:color="auto"/>
              <w:right w:val="single" w:sz="4" w:space="0" w:color="auto"/>
            </w:tcBorders>
            <w:shd w:val="clear" w:color="auto" w:fill="auto"/>
            <w:vAlign w:val="center"/>
            <w:hideMark/>
          </w:tcPr>
          <w:p w14:paraId="54D923C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93EF20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6ED78A6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w:t>
            </w:r>
          </w:p>
        </w:tc>
        <w:tc>
          <w:tcPr>
            <w:tcW w:w="666" w:type="dxa"/>
            <w:tcBorders>
              <w:top w:val="nil"/>
              <w:left w:val="nil"/>
              <w:bottom w:val="single" w:sz="4" w:space="0" w:color="auto"/>
              <w:right w:val="single" w:sz="4" w:space="0" w:color="auto"/>
            </w:tcBorders>
            <w:shd w:val="clear" w:color="auto" w:fill="auto"/>
            <w:vAlign w:val="center"/>
            <w:hideMark/>
          </w:tcPr>
          <w:p w14:paraId="5DE54A1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0</w:t>
            </w:r>
          </w:p>
        </w:tc>
        <w:tc>
          <w:tcPr>
            <w:tcW w:w="1040" w:type="dxa"/>
            <w:gridSpan w:val="2"/>
            <w:tcBorders>
              <w:top w:val="nil"/>
              <w:left w:val="nil"/>
              <w:bottom w:val="single" w:sz="4" w:space="0" w:color="auto"/>
              <w:right w:val="single" w:sz="4" w:space="0" w:color="auto"/>
            </w:tcBorders>
            <w:shd w:val="clear" w:color="auto" w:fill="auto"/>
            <w:vAlign w:val="center"/>
            <w:hideMark/>
          </w:tcPr>
          <w:p w14:paraId="40572DF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70</w:t>
            </w:r>
          </w:p>
        </w:tc>
        <w:tc>
          <w:tcPr>
            <w:tcW w:w="704" w:type="dxa"/>
            <w:gridSpan w:val="2"/>
            <w:tcBorders>
              <w:top w:val="nil"/>
              <w:left w:val="nil"/>
              <w:bottom w:val="single" w:sz="4" w:space="0" w:color="auto"/>
              <w:right w:val="single" w:sz="4" w:space="0" w:color="auto"/>
            </w:tcBorders>
            <w:shd w:val="clear" w:color="auto" w:fill="auto"/>
            <w:vAlign w:val="center"/>
            <w:hideMark/>
          </w:tcPr>
          <w:p w14:paraId="6B8A402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0</w:t>
            </w:r>
          </w:p>
        </w:tc>
        <w:tc>
          <w:tcPr>
            <w:tcW w:w="1276" w:type="dxa"/>
            <w:tcBorders>
              <w:top w:val="nil"/>
              <w:left w:val="nil"/>
              <w:bottom w:val="single" w:sz="4" w:space="0" w:color="auto"/>
              <w:right w:val="single" w:sz="4" w:space="0" w:color="auto"/>
            </w:tcBorders>
            <w:shd w:val="clear" w:color="auto" w:fill="auto"/>
            <w:vAlign w:val="center"/>
            <w:hideMark/>
          </w:tcPr>
          <w:p w14:paraId="31CB1A1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подземная </w:t>
            </w:r>
          </w:p>
        </w:tc>
        <w:tc>
          <w:tcPr>
            <w:tcW w:w="2126" w:type="dxa"/>
            <w:tcBorders>
              <w:top w:val="nil"/>
              <w:left w:val="nil"/>
              <w:bottom w:val="single" w:sz="4" w:space="0" w:color="auto"/>
              <w:right w:val="single" w:sz="4" w:space="0" w:color="auto"/>
            </w:tcBorders>
            <w:shd w:val="clear" w:color="auto" w:fill="auto"/>
            <w:vAlign w:val="center"/>
            <w:hideMark/>
          </w:tcPr>
          <w:p w14:paraId="57B3BD3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ТК-49 к ж/дому №6</w:t>
            </w:r>
          </w:p>
        </w:tc>
      </w:tr>
      <w:tr w:rsidR="005C1F8F" w:rsidRPr="005C1F8F" w14:paraId="053183BF"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108072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w:t>
            </w:r>
          </w:p>
        </w:tc>
        <w:tc>
          <w:tcPr>
            <w:tcW w:w="2074" w:type="dxa"/>
            <w:tcBorders>
              <w:top w:val="nil"/>
              <w:left w:val="nil"/>
              <w:bottom w:val="single" w:sz="4" w:space="0" w:color="auto"/>
              <w:right w:val="single" w:sz="4" w:space="0" w:color="auto"/>
            </w:tcBorders>
            <w:shd w:val="clear" w:color="auto" w:fill="auto"/>
            <w:vAlign w:val="center"/>
            <w:hideMark/>
          </w:tcPr>
          <w:p w14:paraId="2C076B1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33A417D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39345BB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9</w:t>
            </w:r>
          </w:p>
        </w:tc>
        <w:tc>
          <w:tcPr>
            <w:tcW w:w="666" w:type="dxa"/>
            <w:tcBorders>
              <w:top w:val="nil"/>
              <w:left w:val="nil"/>
              <w:bottom w:val="single" w:sz="4" w:space="0" w:color="auto"/>
              <w:right w:val="single" w:sz="4" w:space="0" w:color="auto"/>
            </w:tcBorders>
            <w:shd w:val="clear" w:color="auto" w:fill="auto"/>
            <w:vAlign w:val="center"/>
            <w:hideMark/>
          </w:tcPr>
          <w:p w14:paraId="28AEE57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0</w:t>
            </w:r>
          </w:p>
        </w:tc>
        <w:tc>
          <w:tcPr>
            <w:tcW w:w="1040" w:type="dxa"/>
            <w:gridSpan w:val="2"/>
            <w:tcBorders>
              <w:top w:val="nil"/>
              <w:left w:val="nil"/>
              <w:bottom w:val="single" w:sz="4" w:space="0" w:color="auto"/>
              <w:right w:val="single" w:sz="4" w:space="0" w:color="auto"/>
            </w:tcBorders>
            <w:shd w:val="clear" w:color="auto" w:fill="auto"/>
            <w:vAlign w:val="center"/>
            <w:hideMark/>
          </w:tcPr>
          <w:p w14:paraId="58A6CD8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70</w:t>
            </w:r>
          </w:p>
        </w:tc>
        <w:tc>
          <w:tcPr>
            <w:tcW w:w="704" w:type="dxa"/>
            <w:gridSpan w:val="2"/>
            <w:tcBorders>
              <w:top w:val="nil"/>
              <w:left w:val="nil"/>
              <w:bottom w:val="single" w:sz="4" w:space="0" w:color="auto"/>
              <w:right w:val="single" w:sz="4" w:space="0" w:color="auto"/>
            </w:tcBorders>
            <w:shd w:val="clear" w:color="auto" w:fill="auto"/>
            <w:vAlign w:val="center"/>
            <w:hideMark/>
          </w:tcPr>
          <w:p w14:paraId="12272A6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0</w:t>
            </w:r>
          </w:p>
        </w:tc>
        <w:tc>
          <w:tcPr>
            <w:tcW w:w="1276" w:type="dxa"/>
            <w:tcBorders>
              <w:top w:val="nil"/>
              <w:left w:val="nil"/>
              <w:bottom w:val="single" w:sz="4" w:space="0" w:color="auto"/>
              <w:right w:val="single" w:sz="4" w:space="0" w:color="auto"/>
            </w:tcBorders>
            <w:shd w:val="clear" w:color="auto" w:fill="auto"/>
            <w:vAlign w:val="center"/>
            <w:hideMark/>
          </w:tcPr>
          <w:p w14:paraId="0391948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подземная </w:t>
            </w:r>
          </w:p>
        </w:tc>
        <w:tc>
          <w:tcPr>
            <w:tcW w:w="2126" w:type="dxa"/>
            <w:tcBorders>
              <w:top w:val="nil"/>
              <w:left w:val="nil"/>
              <w:bottom w:val="single" w:sz="4" w:space="0" w:color="auto"/>
              <w:right w:val="single" w:sz="4" w:space="0" w:color="auto"/>
            </w:tcBorders>
            <w:shd w:val="clear" w:color="auto" w:fill="auto"/>
            <w:vAlign w:val="center"/>
            <w:hideMark/>
          </w:tcPr>
          <w:p w14:paraId="02FB7E8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ТК-48 к ж/дому №7</w:t>
            </w:r>
          </w:p>
        </w:tc>
      </w:tr>
      <w:tr w:rsidR="005C1F8F" w:rsidRPr="005C1F8F" w14:paraId="62B9D459"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5797D82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w:t>
            </w:r>
          </w:p>
        </w:tc>
        <w:tc>
          <w:tcPr>
            <w:tcW w:w="2074" w:type="dxa"/>
            <w:tcBorders>
              <w:top w:val="nil"/>
              <w:left w:val="nil"/>
              <w:bottom w:val="single" w:sz="4" w:space="0" w:color="auto"/>
              <w:right w:val="single" w:sz="4" w:space="0" w:color="auto"/>
            </w:tcBorders>
            <w:shd w:val="clear" w:color="auto" w:fill="auto"/>
            <w:vAlign w:val="center"/>
            <w:hideMark/>
          </w:tcPr>
          <w:p w14:paraId="774D4A7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6B2ED27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7E4DA04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11</w:t>
            </w:r>
          </w:p>
        </w:tc>
        <w:tc>
          <w:tcPr>
            <w:tcW w:w="666" w:type="dxa"/>
            <w:tcBorders>
              <w:top w:val="nil"/>
              <w:left w:val="nil"/>
              <w:bottom w:val="single" w:sz="4" w:space="0" w:color="auto"/>
              <w:right w:val="single" w:sz="4" w:space="0" w:color="auto"/>
            </w:tcBorders>
            <w:shd w:val="clear" w:color="auto" w:fill="auto"/>
            <w:vAlign w:val="center"/>
            <w:hideMark/>
          </w:tcPr>
          <w:p w14:paraId="030BD8A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0</w:t>
            </w:r>
          </w:p>
        </w:tc>
        <w:tc>
          <w:tcPr>
            <w:tcW w:w="1040" w:type="dxa"/>
            <w:gridSpan w:val="2"/>
            <w:tcBorders>
              <w:top w:val="nil"/>
              <w:left w:val="nil"/>
              <w:bottom w:val="single" w:sz="4" w:space="0" w:color="auto"/>
              <w:right w:val="single" w:sz="4" w:space="0" w:color="auto"/>
            </w:tcBorders>
            <w:shd w:val="clear" w:color="auto" w:fill="auto"/>
            <w:vAlign w:val="center"/>
            <w:hideMark/>
          </w:tcPr>
          <w:p w14:paraId="788281E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tcBorders>
              <w:top w:val="nil"/>
              <w:left w:val="nil"/>
              <w:bottom w:val="single" w:sz="4" w:space="0" w:color="auto"/>
              <w:right w:val="single" w:sz="4" w:space="0" w:color="auto"/>
            </w:tcBorders>
            <w:shd w:val="clear" w:color="auto" w:fill="auto"/>
            <w:vAlign w:val="center"/>
            <w:hideMark/>
          </w:tcPr>
          <w:p w14:paraId="41BEB74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0</w:t>
            </w:r>
          </w:p>
        </w:tc>
        <w:tc>
          <w:tcPr>
            <w:tcW w:w="1276" w:type="dxa"/>
            <w:tcBorders>
              <w:top w:val="nil"/>
              <w:left w:val="nil"/>
              <w:bottom w:val="single" w:sz="4" w:space="0" w:color="auto"/>
              <w:right w:val="single" w:sz="4" w:space="0" w:color="auto"/>
            </w:tcBorders>
            <w:shd w:val="clear" w:color="auto" w:fill="auto"/>
            <w:vAlign w:val="center"/>
            <w:hideMark/>
          </w:tcPr>
          <w:p w14:paraId="4C8A752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подземная </w:t>
            </w:r>
          </w:p>
        </w:tc>
        <w:tc>
          <w:tcPr>
            <w:tcW w:w="2126" w:type="dxa"/>
            <w:tcBorders>
              <w:top w:val="nil"/>
              <w:left w:val="nil"/>
              <w:bottom w:val="single" w:sz="4" w:space="0" w:color="auto"/>
              <w:right w:val="single" w:sz="4" w:space="0" w:color="auto"/>
            </w:tcBorders>
            <w:shd w:val="clear" w:color="auto" w:fill="auto"/>
            <w:vAlign w:val="center"/>
            <w:hideMark/>
          </w:tcPr>
          <w:p w14:paraId="76BD999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ул. К. Маркса от ТК-47 к ж/дому №8 </w:t>
            </w:r>
          </w:p>
        </w:tc>
      </w:tr>
      <w:tr w:rsidR="005C1F8F" w:rsidRPr="005C1F8F" w14:paraId="52D36A4A" w14:textId="77777777" w:rsidTr="00613FC3">
        <w:trPr>
          <w:trHeight w:val="418"/>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E1457D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w:t>
            </w:r>
          </w:p>
        </w:tc>
        <w:tc>
          <w:tcPr>
            <w:tcW w:w="2074" w:type="dxa"/>
            <w:tcBorders>
              <w:top w:val="nil"/>
              <w:left w:val="nil"/>
              <w:bottom w:val="single" w:sz="4" w:space="0" w:color="auto"/>
              <w:right w:val="single" w:sz="4" w:space="0" w:color="auto"/>
            </w:tcBorders>
            <w:shd w:val="clear" w:color="auto" w:fill="auto"/>
            <w:vAlign w:val="center"/>
            <w:hideMark/>
          </w:tcPr>
          <w:p w14:paraId="3D7A901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1F6E36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177DC0F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52</w:t>
            </w:r>
          </w:p>
        </w:tc>
        <w:tc>
          <w:tcPr>
            <w:tcW w:w="666" w:type="dxa"/>
            <w:tcBorders>
              <w:top w:val="nil"/>
              <w:left w:val="nil"/>
              <w:bottom w:val="single" w:sz="4" w:space="0" w:color="auto"/>
              <w:right w:val="single" w:sz="4" w:space="0" w:color="auto"/>
            </w:tcBorders>
            <w:shd w:val="clear" w:color="auto" w:fill="auto"/>
            <w:vAlign w:val="center"/>
            <w:hideMark/>
          </w:tcPr>
          <w:p w14:paraId="4E610E4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0</w:t>
            </w:r>
          </w:p>
        </w:tc>
        <w:tc>
          <w:tcPr>
            <w:tcW w:w="1040" w:type="dxa"/>
            <w:gridSpan w:val="2"/>
            <w:tcBorders>
              <w:top w:val="nil"/>
              <w:left w:val="nil"/>
              <w:bottom w:val="single" w:sz="4" w:space="0" w:color="auto"/>
              <w:right w:val="single" w:sz="4" w:space="0" w:color="auto"/>
            </w:tcBorders>
            <w:shd w:val="clear" w:color="auto" w:fill="auto"/>
            <w:vAlign w:val="center"/>
            <w:hideMark/>
          </w:tcPr>
          <w:p w14:paraId="7C6CF93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tcBorders>
              <w:top w:val="nil"/>
              <w:left w:val="nil"/>
              <w:bottom w:val="single" w:sz="4" w:space="0" w:color="auto"/>
              <w:right w:val="single" w:sz="4" w:space="0" w:color="auto"/>
            </w:tcBorders>
            <w:shd w:val="clear" w:color="auto" w:fill="auto"/>
            <w:vAlign w:val="center"/>
            <w:hideMark/>
          </w:tcPr>
          <w:p w14:paraId="7BA12A1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0</w:t>
            </w:r>
          </w:p>
        </w:tc>
        <w:tc>
          <w:tcPr>
            <w:tcW w:w="1276" w:type="dxa"/>
            <w:tcBorders>
              <w:top w:val="nil"/>
              <w:left w:val="nil"/>
              <w:bottom w:val="single" w:sz="4" w:space="0" w:color="auto"/>
              <w:right w:val="single" w:sz="4" w:space="0" w:color="auto"/>
            </w:tcBorders>
            <w:shd w:val="clear" w:color="auto" w:fill="auto"/>
            <w:vAlign w:val="center"/>
            <w:hideMark/>
          </w:tcPr>
          <w:p w14:paraId="70D7907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наземная</w:t>
            </w:r>
          </w:p>
        </w:tc>
        <w:tc>
          <w:tcPr>
            <w:tcW w:w="2126" w:type="dxa"/>
            <w:tcBorders>
              <w:top w:val="nil"/>
              <w:left w:val="nil"/>
              <w:bottom w:val="single" w:sz="4" w:space="0" w:color="auto"/>
              <w:right w:val="single" w:sz="4" w:space="0" w:color="auto"/>
            </w:tcBorders>
            <w:shd w:val="clear" w:color="auto" w:fill="auto"/>
            <w:vAlign w:val="center"/>
            <w:hideMark/>
          </w:tcPr>
          <w:p w14:paraId="18CEDBD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ТК-47 к ж/дому №9</w:t>
            </w:r>
          </w:p>
        </w:tc>
      </w:tr>
      <w:tr w:rsidR="005C1F8F" w:rsidRPr="005C1F8F" w14:paraId="79F176C8"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13A18DC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w:t>
            </w:r>
          </w:p>
        </w:tc>
        <w:tc>
          <w:tcPr>
            <w:tcW w:w="2074" w:type="dxa"/>
            <w:tcBorders>
              <w:top w:val="nil"/>
              <w:left w:val="nil"/>
              <w:bottom w:val="single" w:sz="4" w:space="0" w:color="auto"/>
              <w:right w:val="single" w:sz="4" w:space="0" w:color="auto"/>
            </w:tcBorders>
            <w:shd w:val="clear" w:color="auto" w:fill="auto"/>
            <w:vAlign w:val="center"/>
            <w:hideMark/>
          </w:tcPr>
          <w:p w14:paraId="37C8A63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79C87A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3B0D1A6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w:t>
            </w:r>
          </w:p>
        </w:tc>
        <w:tc>
          <w:tcPr>
            <w:tcW w:w="666" w:type="dxa"/>
            <w:tcBorders>
              <w:top w:val="nil"/>
              <w:left w:val="nil"/>
              <w:bottom w:val="single" w:sz="4" w:space="0" w:color="auto"/>
              <w:right w:val="single" w:sz="4" w:space="0" w:color="auto"/>
            </w:tcBorders>
            <w:shd w:val="clear" w:color="auto" w:fill="auto"/>
            <w:vAlign w:val="center"/>
            <w:hideMark/>
          </w:tcPr>
          <w:p w14:paraId="00BB1AF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0</w:t>
            </w:r>
          </w:p>
        </w:tc>
        <w:tc>
          <w:tcPr>
            <w:tcW w:w="1040" w:type="dxa"/>
            <w:gridSpan w:val="2"/>
            <w:tcBorders>
              <w:top w:val="nil"/>
              <w:left w:val="nil"/>
              <w:bottom w:val="single" w:sz="4" w:space="0" w:color="auto"/>
              <w:right w:val="single" w:sz="4" w:space="0" w:color="auto"/>
            </w:tcBorders>
            <w:shd w:val="clear" w:color="auto" w:fill="auto"/>
            <w:vAlign w:val="center"/>
            <w:hideMark/>
          </w:tcPr>
          <w:p w14:paraId="25055F8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tcBorders>
              <w:top w:val="nil"/>
              <w:left w:val="nil"/>
              <w:bottom w:val="single" w:sz="4" w:space="0" w:color="auto"/>
              <w:right w:val="single" w:sz="4" w:space="0" w:color="auto"/>
            </w:tcBorders>
            <w:shd w:val="clear" w:color="auto" w:fill="auto"/>
            <w:vAlign w:val="center"/>
            <w:hideMark/>
          </w:tcPr>
          <w:p w14:paraId="5A2D841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0</w:t>
            </w:r>
          </w:p>
        </w:tc>
        <w:tc>
          <w:tcPr>
            <w:tcW w:w="1276" w:type="dxa"/>
            <w:tcBorders>
              <w:top w:val="nil"/>
              <w:left w:val="nil"/>
              <w:bottom w:val="single" w:sz="4" w:space="0" w:color="auto"/>
              <w:right w:val="single" w:sz="4" w:space="0" w:color="auto"/>
            </w:tcBorders>
            <w:shd w:val="clear" w:color="auto" w:fill="auto"/>
            <w:vAlign w:val="center"/>
            <w:hideMark/>
          </w:tcPr>
          <w:p w14:paraId="1F30925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подземная </w:t>
            </w:r>
          </w:p>
        </w:tc>
        <w:tc>
          <w:tcPr>
            <w:tcW w:w="2126" w:type="dxa"/>
            <w:tcBorders>
              <w:top w:val="nil"/>
              <w:left w:val="nil"/>
              <w:bottom w:val="single" w:sz="4" w:space="0" w:color="auto"/>
              <w:right w:val="single" w:sz="4" w:space="0" w:color="auto"/>
            </w:tcBorders>
            <w:shd w:val="clear" w:color="auto" w:fill="auto"/>
            <w:vAlign w:val="center"/>
            <w:hideMark/>
          </w:tcPr>
          <w:p w14:paraId="256A4BF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ул. К. Маркса от ТК-48 к ж/дому №10 </w:t>
            </w:r>
          </w:p>
        </w:tc>
      </w:tr>
      <w:tr w:rsidR="005C1F8F" w:rsidRPr="005C1F8F" w14:paraId="69FB025B"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3F66C30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w:t>
            </w:r>
          </w:p>
        </w:tc>
        <w:tc>
          <w:tcPr>
            <w:tcW w:w="2074" w:type="dxa"/>
            <w:tcBorders>
              <w:top w:val="nil"/>
              <w:left w:val="nil"/>
              <w:bottom w:val="single" w:sz="4" w:space="0" w:color="auto"/>
              <w:right w:val="single" w:sz="4" w:space="0" w:color="auto"/>
            </w:tcBorders>
            <w:shd w:val="clear" w:color="auto" w:fill="auto"/>
            <w:vAlign w:val="center"/>
            <w:hideMark/>
          </w:tcPr>
          <w:p w14:paraId="6453CA0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7D79CE5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44ED1BF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39</w:t>
            </w:r>
          </w:p>
        </w:tc>
        <w:tc>
          <w:tcPr>
            <w:tcW w:w="666" w:type="dxa"/>
            <w:tcBorders>
              <w:top w:val="nil"/>
              <w:left w:val="nil"/>
              <w:bottom w:val="single" w:sz="4" w:space="0" w:color="auto"/>
              <w:right w:val="single" w:sz="4" w:space="0" w:color="auto"/>
            </w:tcBorders>
            <w:shd w:val="clear" w:color="auto" w:fill="auto"/>
            <w:vAlign w:val="center"/>
            <w:hideMark/>
          </w:tcPr>
          <w:p w14:paraId="5755EC0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0</w:t>
            </w:r>
          </w:p>
        </w:tc>
        <w:tc>
          <w:tcPr>
            <w:tcW w:w="1040" w:type="dxa"/>
            <w:gridSpan w:val="2"/>
            <w:tcBorders>
              <w:top w:val="nil"/>
              <w:left w:val="nil"/>
              <w:bottom w:val="single" w:sz="4" w:space="0" w:color="auto"/>
              <w:right w:val="single" w:sz="4" w:space="0" w:color="auto"/>
            </w:tcBorders>
            <w:shd w:val="clear" w:color="auto" w:fill="auto"/>
            <w:vAlign w:val="center"/>
            <w:hideMark/>
          </w:tcPr>
          <w:p w14:paraId="164BBB1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tcBorders>
              <w:top w:val="nil"/>
              <w:left w:val="nil"/>
              <w:bottom w:val="single" w:sz="4" w:space="0" w:color="auto"/>
              <w:right w:val="single" w:sz="4" w:space="0" w:color="auto"/>
            </w:tcBorders>
            <w:shd w:val="clear" w:color="auto" w:fill="auto"/>
            <w:vAlign w:val="center"/>
            <w:hideMark/>
          </w:tcPr>
          <w:p w14:paraId="7254CA8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0</w:t>
            </w:r>
          </w:p>
        </w:tc>
        <w:tc>
          <w:tcPr>
            <w:tcW w:w="1276" w:type="dxa"/>
            <w:tcBorders>
              <w:top w:val="nil"/>
              <w:left w:val="nil"/>
              <w:bottom w:val="single" w:sz="4" w:space="0" w:color="auto"/>
              <w:right w:val="single" w:sz="4" w:space="0" w:color="auto"/>
            </w:tcBorders>
            <w:shd w:val="clear" w:color="auto" w:fill="auto"/>
            <w:vAlign w:val="center"/>
            <w:hideMark/>
          </w:tcPr>
          <w:p w14:paraId="39E9815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подземная </w:t>
            </w:r>
          </w:p>
        </w:tc>
        <w:tc>
          <w:tcPr>
            <w:tcW w:w="2126" w:type="dxa"/>
            <w:tcBorders>
              <w:top w:val="nil"/>
              <w:left w:val="nil"/>
              <w:bottom w:val="single" w:sz="4" w:space="0" w:color="auto"/>
              <w:right w:val="single" w:sz="4" w:space="0" w:color="auto"/>
            </w:tcBorders>
            <w:shd w:val="clear" w:color="auto" w:fill="auto"/>
            <w:vAlign w:val="center"/>
            <w:hideMark/>
          </w:tcPr>
          <w:p w14:paraId="4E13D5B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ул. К. Маркса от ТК-45 к ж/дому №11 </w:t>
            </w:r>
          </w:p>
        </w:tc>
      </w:tr>
      <w:tr w:rsidR="005C1F8F" w:rsidRPr="005C1F8F" w14:paraId="44ADEFAC"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5D96495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w:t>
            </w:r>
          </w:p>
        </w:tc>
        <w:tc>
          <w:tcPr>
            <w:tcW w:w="2074" w:type="dxa"/>
            <w:tcBorders>
              <w:top w:val="nil"/>
              <w:left w:val="nil"/>
              <w:bottom w:val="single" w:sz="4" w:space="0" w:color="auto"/>
              <w:right w:val="single" w:sz="4" w:space="0" w:color="auto"/>
            </w:tcBorders>
            <w:shd w:val="clear" w:color="auto" w:fill="auto"/>
            <w:vAlign w:val="center"/>
            <w:hideMark/>
          </w:tcPr>
          <w:p w14:paraId="6988076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291369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37E70FF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19</w:t>
            </w:r>
          </w:p>
        </w:tc>
        <w:tc>
          <w:tcPr>
            <w:tcW w:w="666" w:type="dxa"/>
            <w:tcBorders>
              <w:top w:val="nil"/>
              <w:left w:val="nil"/>
              <w:bottom w:val="single" w:sz="4" w:space="0" w:color="auto"/>
              <w:right w:val="single" w:sz="4" w:space="0" w:color="auto"/>
            </w:tcBorders>
            <w:shd w:val="clear" w:color="auto" w:fill="auto"/>
            <w:vAlign w:val="center"/>
            <w:hideMark/>
          </w:tcPr>
          <w:p w14:paraId="365C9F3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19</w:t>
            </w:r>
          </w:p>
        </w:tc>
        <w:tc>
          <w:tcPr>
            <w:tcW w:w="1040" w:type="dxa"/>
            <w:gridSpan w:val="2"/>
            <w:tcBorders>
              <w:top w:val="nil"/>
              <w:left w:val="nil"/>
              <w:bottom w:val="single" w:sz="4" w:space="0" w:color="auto"/>
              <w:right w:val="single" w:sz="4" w:space="0" w:color="auto"/>
            </w:tcBorders>
            <w:shd w:val="clear" w:color="auto" w:fill="auto"/>
            <w:vAlign w:val="center"/>
            <w:hideMark/>
          </w:tcPr>
          <w:p w14:paraId="1A55FAE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tcBorders>
              <w:top w:val="nil"/>
              <w:left w:val="nil"/>
              <w:bottom w:val="single" w:sz="4" w:space="0" w:color="auto"/>
              <w:right w:val="single" w:sz="4" w:space="0" w:color="auto"/>
            </w:tcBorders>
            <w:shd w:val="clear" w:color="auto" w:fill="auto"/>
            <w:vAlign w:val="center"/>
            <w:hideMark/>
          </w:tcPr>
          <w:p w14:paraId="6F87EAB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50/40</w:t>
            </w:r>
          </w:p>
        </w:tc>
        <w:tc>
          <w:tcPr>
            <w:tcW w:w="1276" w:type="dxa"/>
            <w:tcBorders>
              <w:top w:val="nil"/>
              <w:left w:val="nil"/>
              <w:bottom w:val="single" w:sz="4" w:space="0" w:color="auto"/>
              <w:right w:val="single" w:sz="4" w:space="0" w:color="auto"/>
            </w:tcBorders>
            <w:shd w:val="clear" w:color="auto" w:fill="auto"/>
            <w:vAlign w:val="center"/>
            <w:hideMark/>
          </w:tcPr>
          <w:p w14:paraId="4C43D35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подземная </w:t>
            </w:r>
          </w:p>
        </w:tc>
        <w:tc>
          <w:tcPr>
            <w:tcW w:w="2126" w:type="dxa"/>
            <w:tcBorders>
              <w:top w:val="nil"/>
              <w:left w:val="nil"/>
              <w:bottom w:val="single" w:sz="4" w:space="0" w:color="auto"/>
              <w:right w:val="single" w:sz="4" w:space="0" w:color="auto"/>
            </w:tcBorders>
            <w:shd w:val="clear" w:color="auto" w:fill="auto"/>
            <w:vAlign w:val="center"/>
            <w:hideMark/>
          </w:tcPr>
          <w:p w14:paraId="61102D7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ТК-38 к ж/дому №16</w:t>
            </w:r>
          </w:p>
        </w:tc>
      </w:tr>
      <w:tr w:rsidR="005C1F8F" w:rsidRPr="005C1F8F" w14:paraId="3FF05E34"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5FD07C7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9</w:t>
            </w:r>
          </w:p>
        </w:tc>
        <w:tc>
          <w:tcPr>
            <w:tcW w:w="2074" w:type="dxa"/>
            <w:tcBorders>
              <w:top w:val="nil"/>
              <w:left w:val="nil"/>
              <w:bottom w:val="single" w:sz="4" w:space="0" w:color="auto"/>
              <w:right w:val="single" w:sz="4" w:space="0" w:color="auto"/>
            </w:tcBorders>
            <w:shd w:val="clear" w:color="auto" w:fill="auto"/>
            <w:vAlign w:val="center"/>
            <w:hideMark/>
          </w:tcPr>
          <w:p w14:paraId="5C43B90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D1ED6B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131F8CF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16</w:t>
            </w:r>
          </w:p>
        </w:tc>
        <w:tc>
          <w:tcPr>
            <w:tcW w:w="666" w:type="dxa"/>
            <w:tcBorders>
              <w:top w:val="nil"/>
              <w:left w:val="nil"/>
              <w:bottom w:val="single" w:sz="4" w:space="0" w:color="auto"/>
              <w:right w:val="single" w:sz="4" w:space="0" w:color="auto"/>
            </w:tcBorders>
            <w:shd w:val="clear" w:color="auto" w:fill="auto"/>
            <w:vAlign w:val="center"/>
            <w:hideMark/>
          </w:tcPr>
          <w:p w14:paraId="3C6F7D7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16</w:t>
            </w:r>
          </w:p>
        </w:tc>
        <w:tc>
          <w:tcPr>
            <w:tcW w:w="1040" w:type="dxa"/>
            <w:gridSpan w:val="2"/>
            <w:tcBorders>
              <w:top w:val="nil"/>
              <w:left w:val="nil"/>
              <w:bottom w:val="single" w:sz="4" w:space="0" w:color="auto"/>
              <w:right w:val="single" w:sz="4" w:space="0" w:color="auto"/>
            </w:tcBorders>
            <w:shd w:val="clear" w:color="auto" w:fill="auto"/>
            <w:vAlign w:val="center"/>
            <w:hideMark/>
          </w:tcPr>
          <w:p w14:paraId="1C2D8F6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tcBorders>
              <w:top w:val="nil"/>
              <w:left w:val="nil"/>
              <w:bottom w:val="single" w:sz="4" w:space="0" w:color="auto"/>
              <w:right w:val="single" w:sz="4" w:space="0" w:color="auto"/>
            </w:tcBorders>
            <w:shd w:val="clear" w:color="auto" w:fill="auto"/>
            <w:vAlign w:val="center"/>
            <w:hideMark/>
          </w:tcPr>
          <w:p w14:paraId="1AE44E3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50/50</w:t>
            </w:r>
          </w:p>
        </w:tc>
        <w:tc>
          <w:tcPr>
            <w:tcW w:w="1276" w:type="dxa"/>
            <w:tcBorders>
              <w:top w:val="nil"/>
              <w:left w:val="nil"/>
              <w:bottom w:val="single" w:sz="4" w:space="0" w:color="auto"/>
              <w:right w:val="single" w:sz="4" w:space="0" w:color="auto"/>
            </w:tcBorders>
            <w:shd w:val="clear" w:color="auto" w:fill="auto"/>
            <w:vAlign w:val="center"/>
            <w:hideMark/>
          </w:tcPr>
          <w:p w14:paraId="4398A8D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подземная </w:t>
            </w:r>
          </w:p>
        </w:tc>
        <w:tc>
          <w:tcPr>
            <w:tcW w:w="2126" w:type="dxa"/>
            <w:tcBorders>
              <w:top w:val="nil"/>
              <w:left w:val="nil"/>
              <w:bottom w:val="single" w:sz="4" w:space="0" w:color="auto"/>
              <w:right w:val="single" w:sz="4" w:space="0" w:color="auto"/>
            </w:tcBorders>
            <w:shd w:val="clear" w:color="auto" w:fill="auto"/>
            <w:vAlign w:val="center"/>
            <w:hideMark/>
          </w:tcPr>
          <w:p w14:paraId="5291D6F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ул. К. Маркса от ТК-46 к ж/дому №18 </w:t>
            </w:r>
          </w:p>
        </w:tc>
      </w:tr>
      <w:tr w:rsidR="005C1F8F" w:rsidRPr="005C1F8F" w14:paraId="5401902B"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35ACBA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w:t>
            </w:r>
          </w:p>
        </w:tc>
        <w:tc>
          <w:tcPr>
            <w:tcW w:w="2074" w:type="dxa"/>
            <w:tcBorders>
              <w:top w:val="nil"/>
              <w:left w:val="nil"/>
              <w:bottom w:val="single" w:sz="4" w:space="0" w:color="auto"/>
              <w:right w:val="single" w:sz="4" w:space="0" w:color="auto"/>
            </w:tcBorders>
            <w:shd w:val="clear" w:color="auto" w:fill="auto"/>
            <w:vAlign w:val="center"/>
            <w:hideMark/>
          </w:tcPr>
          <w:p w14:paraId="4D42B80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139BBF6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590A0BA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17</w:t>
            </w:r>
          </w:p>
        </w:tc>
        <w:tc>
          <w:tcPr>
            <w:tcW w:w="666" w:type="dxa"/>
            <w:tcBorders>
              <w:top w:val="nil"/>
              <w:left w:val="nil"/>
              <w:bottom w:val="single" w:sz="4" w:space="0" w:color="auto"/>
              <w:right w:val="single" w:sz="4" w:space="0" w:color="auto"/>
            </w:tcBorders>
            <w:shd w:val="clear" w:color="auto" w:fill="auto"/>
            <w:vAlign w:val="center"/>
            <w:hideMark/>
          </w:tcPr>
          <w:p w14:paraId="716F26C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17</w:t>
            </w:r>
          </w:p>
        </w:tc>
        <w:tc>
          <w:tcPr>
            <w:tcW w:w="1040" w:type="dxa"/>
            <w:gridSpan w:val="2"/>
            <w:tcBorders>
              <w:top w:val="nil"/>
              <w:left w:val="nil"/>
              <w:bottom w:val="single" w:sz="4" w:space="0" w:color="auto"/>
              <w:right w:val="single" w:sz="4" w:space="0" w:color="auto"/>
            </w:tcBorders>
            <w:shd w:val="clear" w:color="auto" w:fill="auto"/>
            <w:vAlign w:val="center"/>
            <w:hideMark/>
          </w:tcPr>
          <w:p w14:paraId="50301B0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70</w:t>
            </w:r>
          </w:p>
        </w:tc>
        <w:tc>
          <w:tcPr>
            <w:tcW w:w="704" w:type="dxa"/>
            <w:gridSpan w:val="2"/>
            <w:tcBorders>
              <w:top w:val="nil"/>
              <w:left w:val="nil"/>
              <w:bottom w:val="single" w:sz="4" w:space="0" w:color="auto"/>
              <w:right w:val="single" w:sz="4" w:space="0" w:color="auto"/>
            </w:tcBorders>
            <w:shd w:val="clear" w:color="auto" w:fill="auto"/>
            <w:vAlign w:val="center"/>
            <w:hideMark/>
          </w:tcPr>
          <w:p w14:paraId="6088C68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70/40</w:t>
            </w:r>
          </w:p>
        </w:tc>
        <w:tc>
          <w:tcPr>
            <w:tcW w:w="1276" w:type="dxa"/>
            <w:tcBorders>
              <w:top w:val="nil"/>
              <w:left w:val="nil"/>
              <w:bottom w:val="single" w:sz="4" w:space="0" w:color="auto"/>
              <w:right w:val="single" w:sz="4" w:space="0" w:color="auto"/>
            </w:tcBorders>
            <w:shd w:val="clear" w:color="auto" w:fill="auto"/>
            <w:vAlign w:val="center"/>
            <w:hideMark/>
          </w:tcPr>
          <w:p w14:paraId="7A345E9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461CA56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ТК-40 к ж/дому №20</w:t>
            </w:r>
          </w:p>
        </w:tc>
      </w:tr>
      <w:tr w:rsidR="005C1F8F" w:rsidRPr="005C1F8F" w14:paraId="1ABA99F8"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5B04AD3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11</w:t>
            </w:r>
          </w:p>
        </w:tc>
        <w:tc>
          <w:tcPr>
            <w:tcW w:w="2074" w:type="dxa"/>
            <w:tcBorders>
              <w:top w:val="nil"/>
              <w:left w:val="nil"/>
              <w:bottom w:val="single" w:sz="4" w:space="0" w:color="auto"/>
              <w:right w:val="single" w:sz="4" w:space="0" w:color="auto"/>
            </w:tcBorders>
            <w:shd w:val="clear" w:color="auto" w:fill="auto"/>
            <w:vAlign w:val="center"/>
            <w:hideMark/>
          </w:tcPr>
          <w:p w14:paraId="5D7610E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1572C29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6EA0B4F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62</w:t>
            </w:r>
          </w:p>
        </w:tc>
        <w:tc>
          <w:tcPr>
            <w:tcW w:w="666" w:type="dxa"/>
            <w:tcBorders>
              <w:top w:val="nil"/>
              <w:left w:val="nil"/>
              <w:bottom w:val="single" w:sz="4" w:space="0" w:color="auto"/>
              <w:right w:val="single" w:sz="4" w:space="0" w:color="auto"/>
            </w:tcBorders>
            <w:shd w:val="clear" w:color="auto" w:fill="auto"/>
            <w:vAlign w:val="center"/>
            <w:hideMark/>
          </w:tcPr>
          <w:p w14:paraId="264B167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62</w:t>
            </w:r>
          </w:p>
        </w:tc>
        <w:tc>
          <w:tcPr>
            <w:tcW w:w="1040" w:type="dxa"/>
            <w:gridSpan w:val="2"/>
            <w:tcBorders>
              <w:top w:val="nil"/>
              <w:left w:val="nil"/>
              <w:bottom w:val="single" w:sz="4" w:space="0" w:color="auto"/>
              <w:right w:val="single" w:sz="4" w:space="0" w:color="auto"/>
            </w:tcBorders>
            <w:shd w:val="clear" w:color="auto" w:fill="auto"/>
            <w:vAlign w:val="center"/>
            <w:hideMark/>
          </w:tcPr>
          <w:p w14:paraId="29AA7A1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70</w:t>
            </w:r>
          </w:p>
        </w:tc>
        <w:tc>
          <w:tcPr>
            <w:tcW w:w="704" w:type="dxa"/>
            <w:gridSpan w:val="2"/>
            <w:tcBorders>
              <w:top w:val="nil"/>
              <w:left w:val="nil"/>
              <w:bottom w:val="single" w:sz="4" w:space="0" w:color="auto"/>
              <w:right w:val="single" w:sz="4" w:space="0" w:color="auto"/>
            </w:tcBorders>
            <w:shd w:val="clear" w:color="auto" w:fill="auto"/>
            <w:vAlign w:val="center"/>
            <w:hideMark/>
          </w:tcPr>
          <w:p w14:paraId="0C19FB6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50/40</w:t>
            </w:r>
          </w:p>
        </w:tc>
        <w:tc>
          <w:tcPr>
            <w:tcW w:w="1276" w:type="dxa"/>
            <w:tcBorders>
              <w:top w:val="nil"/>
              <w:left w:val="nil"/>
              <w:bottom w:val="single" w:sz="4" w:space="0" w:color="auto"/>
              <w:right w:val="single" w:sz="4" w:space="0" w:color="auto"/>
            </w:tcBorders>
            <w:shd w:val="clear" w:color="auto" w:fill="auto"/>
            <w:vAlign w:val="center"/>
            <w:hideMark/>
          </w:tcPr>
          <w:p w14:paraId="5BCD6ED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7322D7B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ТК-38 к ж/дому №19</w:t>
            </w:r>
          </w:p>
        </w:tc>
      </w:tr>
      <w:tr w:rsidR="005C1F8F" w:rsidRPr="005C1F8F" w14:paraId="0BA4B098" w14:textId="77777777" w:rsidTr="00613FC3">
        <w:trPr>
          <w:trHeight w:val="48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3B176C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12</w:t>
            </w:r>
          </w:p>
        </w:tc>
        <w:tc>
          <w:tcPr>
            <w:tcW w:w="2074" w:type="dxa"/>
            <w:tcBorders>
              <w:top w:val="nil"/>
              <w:left w:val="nil"/>
              <w:bottom w:val="single" w:sz="4" w:space="0" w:color="auto"/>
              <w:right w:val="single" w:sz="4" w:space="0" w:color="auto"/>
            </w:tcBorders>
            <w:shd w:val="clear" w:color="auto" w:fill="auto"/>
            <w:vAlign w:val="center"/>
            <w:hideMark/>
          </w:tcPr>
          <w:p w14:paraId="4A26157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3212756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092E13C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36</w:t>
            </w:r>
          </w:p>
        </w:tc>
        <w:tc>
          <w:tcPr>
            <w:tcW w:w="666" w:type="dxa"/>
            <w:tcBorders>
              <w:top w:val="nil"/>
              <w:left w:val="nil"/>
              <w:bottom w:val="single" w:sz="4" w:space="0" w:color="auto"/>
              <w:right w:val="single" w:sz="4" w:space="0" w:color="auto"/>
            </w:tcBorders>
            <w:shd w:val="clear" w:color="auto" w:fill="auto"/>
            <w:vAlign w:val="center"/>
            <w:hideMark/>
          </w:tcPr>
          <w:p w14:paraId="47BAB28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36</w:t>
            </w:r>
          </w:p>
        </w:tc>
        <w:tc>
          <w:tcPr>
            <w:tcW w:w="1040" w:type="dxa"/>
            <w:gridSpan w:val="2"/>
            <w:tcBorders>
              <w:top w:val="nil"/>
              <w:left w:val="nil"/>
              <w:bottom w:val="single" w:sz="4" w:space="0" w:color="auto"/>
              <w:right w:val="single" w:sz="4" w:space="0" w:color="auto"/>
            </w:tcBorders>
            <w:shd w:val="clear" w:color="auto" w:fill="auto"/>
            <w:vAlign w:val="center"/>
            <w:hideMark/>
          </w:tcPr>
          <w:p w14:paraId="6060E0E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100</w:t>
            </w:r>
          </w:p>
        </w:tc>
        <w:tc>
          <w:tcPr>
            <w:tcW w:w="704" w:type="dxa"/>
            <w:gridSpan w:val="2"/>
            <w:tcBorders>
              <w:top w:val="nil"/>
              <w:left w:val="nil"/>
              <w:bottom w:val="single" w:sz="4" w:space="0" w:color="auto"/>
              <w:right w:val="single" w:sz="4" w:space="0" w:color="auto"/>
            </w:tcBorders>
            <w:shd w:val="clear" w:color="auto" w:fill="auto"/>
            <w:vAlign w:val="center"/>
            <w:hideMark/>
          </w:tcPr>
          <w:p w14:paraId="7FA1E12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50/40</w:t>
            </w:r>
          </w:p>
        </w:tc>
        <w:tc>
          <w:tcPr>
            <w:tcW w:w="1276" w:type="dxa"/>
            <w:tcBorders>
              <w:top w:val="nil"/>
              <w:left w:val="nil"/>
              <w:bottom w:val="single" w:sz="4" w:space="0" w:color="auto"/>
              <w:right w:val="single" w:sz="4" w:space="0" w:color="auto"/>
            </w:tcBorders>
            <w:shd w:val="clear" w:color="auto" w:fill="auto"/>
            <w:vAlign w:val="center"/>
            <w:hideMark/>
          </w:tcPr>
          <w:p w14:paraId="0047751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506346E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ул.А.Зверева от ТК-29 к ж/дому №23 </w:t>
            </w:r>
          </w:p>
        </w:tc>
      </w:tr>
      <w:tr w:rsidR="005C1F8F" w:rsidRPr="005C1F8F" w14:paraId="41E05BE2" w14:textId="77777777" w:rsidTr="00613FC3">
        <w:trPr>
          <w:trHeight w:val="48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4817657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13</w:t>
            </w:r>
          </w:p>
        </w:tc>
        <w:tc>
          <w:tcPr>
            <w:tcW w:w="2074" w:type="dxa"/>
            <w:tcBorders>
              <w:top w:val="nil"/>
              <w:left w:val="nil"/>
              <w:bottom w:val="single" w:sz="4" w:space="0" w:color="auto"/>
              <w:right w:val="single" w:sz="4" w:space="0" w:color="auto"/>
            </w:tcBorders>
            <w:shd w:val="clear" w:color="auto" w:fill="auto"/>
            <w:vAlign w:val="center"/>
            <w:hideMark/>
          </w:tcPr>
          <w:p w14:paraId="449BC96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789C84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6BD572E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36</w:t>
            </w:r>
          </w:p>
        </w:tc>
        <w:tc>
          <w:tcPr>
            <w:tcW w:w="666" w:type="dxa"/>
            <w:tcBorders>
              <w:top w:val="nil"/>
              <w:left w:val="nil"/>
              <w:bottom w:val="single" w:sz="4" w:space="0" w:color="auto"/>
              <w:right w:val="single" w:sz="4" w:space="0" w:color="auto"/>
            </w:tcBorders>
            <w:shd w:val="clear" w:color="auto" w:fill="auto"/>
            <w:vAlign w:val="center"/>
            <w:hideMark/>
          </w:tcPr>
          <w:p w14:paraId="76A5242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36</w:t>
            </w:r>
          </w:p>
        </w:tc>
        <w:tc>
          <w:tcPr>
            <w:tcW w:w="1040" w:type="dxa"/>
            <w:gridSpan w:val="2"/>
            <w:tcBorders>
              <w:top w:val="nil"/>
              <w:left w:val="nil"/>
              <w:bottom w:val="single" w:sz="4" w:space="0" w:color="auto"/>
              <w:right w:val="single" w:sz="4" w:space="0" w:color="auto"/>
            </w:tcBorders>
            <w:shd w:val="clear" w:color="auto" w:fill="auto"/>
            <w:vAlign w:val="center"/>
            <w:hideMark/>
          </w:tcPr>
          <w:p w14:paraId="386A286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tcBorders>
              <w:top w:val="nil"/>
              <w:left w:val="nil"/>
              <w:bottom w:val="single" w:sz="4" w:space="0" w:color="auto"/>
              <w:right w:val="single" w:sz="4" w:space="0" w:color="auto"/>
            </w:tcBorders>
            <w:shd w:val="clear" w:color="auto" w:fill="auto"/>
            <w:vAlign w:val="center"/>
            <w:hideMark/>
          </w:tcPr>
          <w:p w14:paraId="5B9D68C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80/50</w:t>
            </w:r>
          </w:p>
        </w:tc>
        <w:tc>
          <w:tcPr>
            <w:tcW w:w="1276" w:type="dxa"/>
            <w:tcBorders>
              <w:top w:val="nil"/>
              <w:left w:val="nil"/>
              <w:bottom w:val="single" w:sz="4" w:space="0" w:color="auto"/>
              <w:right w:val="single" w:sz="4" w:space="0" w:color="auto"/>
            </w:tcBorders>
            <w:shd w:val="clear" w:color="auto" w:fill="auto"/>
            <w:vAlign w:val="center"/>
            <w:hideMark/>
          </w:tcPr>
          <w:p w14:paraId="40C8DD2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74D8F29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ул.А.Зверева от ТК-30 к ж/дому №23</w:t>
            </w:r>
          </w:p>
        </w:tc>
      </w:tr>
      <w:tr w:rsidR="005C1F8F" w:rsidRPr="005C1F8F" w14:paraId="563A8FF2" w14:textId="77777777" w:rsidTr="00613FC3">
        <w:trPr>
          <w:trHeight w:val="48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5731C7D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14</w:t>
            </w:r>
          </w:p>
        </w:tc>
        <w:tc>
          <w:tcPr>
            <w:tcW w:w="2074" w:type="dxa"/>
            <w:tcBorders>
              <w:top w:val="nil"/>
              <w:left w:val="nil"/>
              <w:bottom w:val="single" w:sz="4" w:space="0" w:color="auto"/>
              <w:right w:val="single" w:sz="4" w:space="0" w:color="auto"/>
            </w:tcBorders>
            <w:shd w:val="clear" w:color="auto" w:fill="auto"/>
            <w:vAlign w:val="center"/>
            <w:hideMark/>
          </w:tcPr>
          <w:p w14:paraId="2BCC5BA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59E5A3C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59C928B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46</w:t>
            </w:r>
          </w:p>
        </w:tc>
        <w:tc>
          <w:tcPr>
            <w:tcW w:w="666" w:type="dxa"/>
            <w:tcBorders>
              <w:top w:val="nil"/>
              <w:left w:val="nil"/>
              <w:bottom w:val="single" w:sz="4" w:space="0" w:color="auto"/>
              <w:right w:val="single" w:sz="4" w:space="0" w:color="auto"/>
            </w:tcBorders>
            <w:shd w:val="clear" w:color="auto" w:fill="auto"/>
            <w:vAlign w:val="center"/>
            <w:hideMark/>
          </w:tcPr>
          <w:p w14:paraId="152CC8E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46</w:t>
            </w:r>
          </w:p>
        </w:tc>
        <w:tc>
          <w:tcPr>
            <w:tcW w:w="1040" w:type="dxa"/>
            <w:gridSpan w:val="2"/>
            <w:tcBorders>
              <w:top w:val="nil"/>
              <w:left w:val="nil"/>
              <w:bottom w:val="single" w:sz="4" w:space="0" w:color="auto"/>
              <w:right w:val="single" w:sz="4" w:space="0" w:color="auto"/>
            </w:tcBorders>
            <w:shd w:val="clear" w:color="auto" w:fill="auto"/>
            <w:vAlign w:val="center"/>
            <w:hideMark/>
          </w:tcPr>
          <w:p w14:paraId="722340F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tcBorders>
              <w:top w:val="nil"/>
              <w:left w:val="nil"/>
              <w:bottom w:val="single" w:sz="4" w:space="0" w:color="auto"/>
              <w:right w:val="single" w:sz="4" w:space="0" w:color="auto"/>
            </w:tcBorders>
            <w:shd w:val="clear" w:color="auto" w:fill="auto"/>
            <w:vAlign w:val="center"/>
            <w:hideMark/>
          </w:tcPr>
          <w:p w14:paraId="4D8147A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50/40</w:t>
            </w:r>
          </w:p>
        </w:tc>
        <w:tc>
          <w:tcPr>
            <w:tcW w:w="1276" w:type="dxa"/>
            <w:tcBorders>
              <w:top w:val="nil"/>
              <w:left w:val="nil"/>
              <w:bottom w:val="single" w:sz="4" w:space="0" w:color="auto"/>
              <w:right w:val="single" w:sz="4" w:space="0" w:color="auto"/>
            </w:tcBorders>
            <w:shd w:val="clear" w:color="auto" w:fill="auto"/>
            <w:vAlign w:val="center"/>
            <w:hideMark/>
          </w:tcPr>
          <w:p w14:paraId="73A5F95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415ADF7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ТК-18 к ж/дому №24</w:t>
            </w:r>
          </w:p>
        </w:tc>
      </w:tr>
      <w:tr w:rsidR="005C1F8F" w:rsidRPr="005C1F8F" w14:paraId="15371250" w14:textId="77777777" w:rsidTr="00613FC3">
        <w:trPr>
          <w:trHeight w:val="48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1FB122F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15</w:t>
            </w:r>
          </w:p>
        </w:tc>
        <w:tc>
          <w:tcPr>
            <w:tcW w:w="2074" w:type="dxa"/>
            <w:tcBorders>
              <w:top w:val="nil"/>
              <w:left w:val="nil"/>
              <w:bottom w:val="single" w:sz="4" w:space="0" w:color="auto"/>
              <w:right w:val="single" w:sz="4" w:space="0" w:color="auto"/>
            </w:tcBorders>
            <w:shd w:val="clear" w:color="auto" w:fill="auto"/>
            <w:vAlign w:val="center"/>
            <w:hideMark/>
          </w:tcPr>
          <w:p w14:paraId="69970E5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630EB4D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463C78A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w:t>
            </w:r>
          </w:p>
        </w:tc>
        <w:tc>
          <w:tcPr>
            <w:tcW w:w="666" w:type="dxa"/>
            <w:tcBorders>
              <w:top w:val="nil"/>
              <w:left w:val="nil"/>
              <w:bottom w:val="single" w:sz="4" w:space="0" w:color="auto"/>
              <w:right w:val="single" w:sz="4" w:space="0" w:color="auto"/>
            </w:tcBorders>
            <w:shd w:val="clear" w:color="auto" w:fill="auto"/>
            <w:vAlign w:val="center"/>
            <w:hideMark/>
          </w:tcPr>
          <w:p w14:paraId="18ED11E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w:t>
            </w:r>
          </w:p>
        </w:tc>
        <w:tc>
          <w:tcPr>
            <w:tcW w:w="1040" w:type="dxa"/>
            <w:gridSpan w:val="2"/>
            <w:tcBorders>
              <w:top w:val="nil"/>
              <w:left w:val="nil"/>
              <w:bottom w:val="single" w:sz="4" w:space="0" w:color="auto"/>
              <w:right w:val="single" w:sz="4" w:space="0" w:color="auto"/>
            </w:tcBorders>
            <w:shd w:val="clear" w:color="auto" w:fill="auto"/>
            <w:vAlign w:val="center"/>
            <w:hideMark/>
          </w:tcPr>
          <w:p w14:paraId="59D5B5F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tcBorders>
              <w:top w:val="nil"/>
              <w:left w:val="nil"/>
              <w:bottom w:val="single" w:sz="4" w:space="0" w:color="auto"/>
              <w:right w:val="single" w:sz="4" w:space="0" w:color="auto"/>
            </w:tcBorders>
            <w:shd w:val="clear" w:color="auto" w:fill="auto"/>
            <w:vAlign w:val="center"/>
            <w:hideMark/>
          </w:tcPr>
          <w:p w14:paraId="76B1E0A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50/40</w:t>
            </w:r>
          </w:p>
        </w:tc>
        <w:tc>
          <w:tcPr>
            <w:tcW w:w="1276" w:type="dxa"/>
            <w:tcBorders>
              <w:top w:val="nil"/>
              <w:left w:val="nil"/>
              <w:bottom w:val="single" w:sz="4" w:space="0" w:color="auto"/>
              <w:right w:val="single" w:sz="4" w:space="0" w:color="auto"/>
            </w:tcBorders>
            <w:shd w:val="clear" w:color="auto" w:fill="auto"/>
            <w:vAlign w:val="center"/>
            <w:hideMark/>
          </w:tcPr>
          <w:p w14:paraId="2103408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14D046C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ул. К. Маркса от ТК-30 к ж/дому №28 </w:t>
            </w:r>
          </w:p>
        </w:tc>
      </w:tr>
      <w:tr w:rsidR="005C1F8F" w:rsidRPr="005C1F8F" w14:paraId="7A691A27"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7CC6436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16</w:t>
            </w:r>
          </w:p>
        </w:tc>
        <w:tc>
          <w:tcPr>
            <w:tcW w:w="2074" w:type="dxa"/>
            <w:tcBorders>
              <w:top w:val="nil"/>
              <w:left w:val="nil"/>
              <w:bottom w:val="single" w:sz="4" w:space="0" w:color="auto"/>
              <w:right w:val="single" w:sz="4" w:space="0" w:color="auto"/>
            </w:tcBorders>
            <w:shd w:val="clear" w:color="auto" w:fill="auto"/>
            <w:vAlign w:val="center"/>
            <w:hideMark/>
          </w:tcPr>
          <w:p w14:paraId="5D13C28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5A1B345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60B3283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27</w:t>
            </w:r>
          </w:p>
        </w:tc>
        <w:tc>
          <w:tcPr>
            <w:tcW w:w="666" w:type="dxa"/>
            <w:tcBorders>
              <w:top w:val="nil"/>
              <w:left w:val="nil"/>
              <w:bottom w:val="single" w:sz="4" w:space="0" w:color="auto"/>
              <w:right w:val="single" w:sz="4" w:space="0" w:color="auto"/>
            </w:tcBorders>
            <w:shd w:val="clear" w:color="auto" w:fill="auto"/>
            <w:vAlign w:val="center"/>
            <w:hideMark/>
          </w:tcPr>
          <w:p w14:paraId="541AE4E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27</w:t>
            </w:r>
          </w:p>
        </w:tc>
        <w:tc>
          <w:tcPr>
            <w:tcW w:w="1040" w:type="dxa"/>
            <w:gridSpan w:val="2"/>
            <w:tcBorders>
              <w:top w:val="nil"/>
              <w:left w:val="nil"/>
              <w:bottom w:val="single" w:sz="4" w:space="0" w:color="auto"/>
              <w:right w:val="single" w:sz="4" w:space="0" w:color="auto"/>
            </w:tcBorders>
            <w:shd w:val="clear" w:color="auto" w:fill="auto"/>
            <w:vAlign w:val="center"/>
            <w:hideMark/>
          </w:tcPr>
          <w:p w14:paraId="26CC55B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080171F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3A7D45A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72E5F15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ул. А.Зверева от ж.д.№ 28к ж/дому №33 </w:t>
            </w:r>
          </w:p>
        </w:tc>
      </w:tr>
      <w:tr w:rsidR="005C1F8F" w:rsidRPr="005C1F8F" w14:paraId="639112B0"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2D1D522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17</w:t>
            </w:r>
          </w:p>
        </w:tc>
        <w:tc>
          <w:tcPr>
            <w:tcW w:w="2074" w:type="dxa"/>
            <w:tcBorders>
              <w:top w:val="nil"/>
              <w:left w:val="nil"/>
              <w:bottom w:val="single" w:sz="4" w:space="0" w:color="auto"/>
              <w:right w:val="single" w:sz="4" w:space="0" w:color="auto"/>
            </w:tcBorders>
            <w:shd w:val="clear" w:color="auto" w:fill="auto"/>
            <w:vAlign w:val="center"/>
            <w:hideMark/>
          </w:tcPr>
          <w:p w14:paraId="58E5E2C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063AF8F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1F6DE67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26</w:t>
            </w:r>
          </w:p>
        </w:tc>
        <w:tc>
          <w:tcPr>
            <w:tcW w:w="666" w:type="dxa"/>
            <w:tcBorders>
              <w:top w:val="nil"/>
              <w:left w:val="nil"/>
              <w:bottom w:val="single" w:sz="4" w:space="0" w:color="auto"/>
              <w:right w:val="single" w:sz="4" w:space="0" w:color="auto"/>
            </w:tcBorders>
            <w:shd w:val="clear" w:color="auto" w:fill="auto"/>
            <w:vAlign w:val="center"/>
            <w:hideMark/>
          </w:tcPr>
          <w:p w14:paraId="562E0DD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26</w:t>
            </w:r>
          </w:p>
        </w:tc>
        <w:tc>
          <w:tcPr>
            <w:tcW w:w="1040" w:type="dxa"/>
            <w:gridSpan w:val="2"/>
            <w:tcBorders>
              <w:top w:val="nil"/>
              <w:left w:val="nil"/>
              <w:bottom w:val="single" w:sz="4" w:space="0" w:color="auto"/>
              <w:right w:val="single" w:sz="4" w:space="0" w:color="auto"/>
            </w:tcBorders>
            <w:shd w:val="clear" w:color="auto" w:fill="auto"/>
            <w:vAlign w:val="center"/>
            <w:hideMark/>
          </w:tcPr>
          <w:p w14:paraId="3FD5989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70</w:t>
            </w:r>
          </w:p>
        </w:tc>
        <w:tc>
          <w:tcPr>
            <w:tcW w:w="704" w:type="dxa"/>
            <w:gridSpan w:val="2"/>
            <w:tcBorders>
              <w:top w:val="nil"/>
              <w:left w:val="nil"/>
              <w:bottom w:val="single" w:sz="4" w:space="0" w:color="auto"/>
              <w:right w:val="single" w:sz="4" w:space="0" w:color="auto"/>
            </w:tcBorders>
            <w:shd w:val="clear" w:color="auto" w:fill="auto"/>
            <w:vAlign w:val="center"/>
            <w:hideMark/>
          </w:tcPr>
          <w:p w14:paraId="004BCE7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50/40</w:t>
            </w:r>
          </w:p>
        </w:tc>
        <w:tc>
          <w:tcPr>
            <w:tcW w:w="1276" w:type="dxa"/>
            <w:tcBorders>
              <w:top w:val="nil"/>
              <w:left w:val="nil"/>
              <w:bottom w:val="single" w:sz="4" w:space="0" w:color="auto"/>
              <w:right w:val="single" w:sz="4" w:space="0" w:color="auto"/>
            </w:tcBorders>
            <w:shd w:val="clear" w:color="auto" w:fill="auto"/>
            <w:vAlign w:val="center"/>
            <w:hideMark/>
          </w:tcPr>
          <w:p w14:paraId="773D985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110ABA1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ТК-40 к ж/дому №34</w:t>
            </w:r>
          </w:p>
        </w:tc>
      </w:tr>
      <w:tr w:rsidR="005C1F8F" w:rsidRPr="005C1F8F" w14:paraId="42EED2F1" w14:textId="77777777" w:rsidTr="00613FC3">
        <w:trPr>
          <w:trHeight w:val="48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4F86D51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18</w:t>
            </w:r>
          </w:p>
        </w:tc>
        <w:tc>
          <w:tcPr>
            <w:tcW w:w="2074" w:type="dxa"/>
            <w:tcBorders>
              <w:top w:val="nil"/>
              <w:left w:val="nil"/>
              <w:bottom w:val="single" w:sz="4" w:space="0" w:color="auto"/>
              <w:right w:val="single" w:sz="4" w:space="0" w:color="auto"/>
            </w:tcBorders>
            <w:shd w:val="clear" w:color="auto" w:fill="auto"/>
            <w:vAlign w:val="center"/>
            <w:hideMark/>
          </w:tcPr>
          <w:p w14:paraId="02A97D1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3B30BBD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57A3E55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40</w:t>
            </w:r>
          </w:p>
        </w:tc>
        <w:tc>
          <w:tcPr>
            <w:tcW w:w="666" w:type="dxa"/>
            <w:tcBorders>
              <w:top w:val="nil"/>
              <w:left w:val="nil"/>
              <w:bottom w:val="single" w:sz="4" w:space="0" w:color="auto"/>
              <w:right w:val="single" w:sz="4" w:space="0" w:color="auto"/>
            </w:tcBorders>
            <w:shd w:val="clear" w:color="auto" w:fill="auto"/>
            <w:vAlign w:val="center"/>
            <w:hideMark/>
          </w:tcPr>
          <w:p w14:paraId="45A1A26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40</w:t>
            </w:r>
          </w:p>
        </w:tc>
        <w:tc>
          <w:tcPr>
            <w:tcW w:w="1040" w:type="dxa"/>
            <w:gridSpan w:val="2"/>
            <w:tcBorders>
              <w:top w:val="nil"/>
              <w:left w:val="nil"/>
              <w:bottom w:val="single" w:sz="4" w:space="0" w:color="auto"/>
              <w:right w:val="single" w:sz="4" w:space="0" w:color="auto"/>
            </w:tcBorders>
            <w:shd w:val="clear" w:color="auto" w:fill="auto"/>
            <w:vAlign w:val="center"/>
            <w:hideMark/>
          </w:tcPr>
          <w:p w14:paraId="64E02FE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70</w:t>
            </w:r>
          </w:p>
        </w:tc>
        <w:tc>
          <w:tcPr>
            <w:tcW w:w="704" w:type="dxa"/>
            <w:gridSpan w:val="2"/>
            <w:tcBorders>
              <w:top w:val="nil"/>
              <w:left w:val="nil"/>
              <w:bottom w:val="single" w:sz="4" w:space="0" w:color="auto"/>
              <w:right w:val="single" w:sz="4" w:space="0" w:color="auto"/>
            </w:tcBorders>
            <w:shd w:val="clear" w:color="auto" w:fill="auto"/>
            <w:vAlign w:val="center"/>
            <w:hideMark/>
          </w:tcPr>
          <w:p w14:paraId="079B36C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40/40</w:t>
            </w:r>
          </w:p>
        </w:tc>
        <w:tc>
          <w:tcPr>
            <w:tcW w:w="1276" w:type="dxa"/>
            <w:tcBorders>
              <w:top w:val="nil"/>
              <w:left w:val="nil"/>
              <w:bottom w:val="single" w:sz="4" w:space="0" w:color="auto"/>
              <w:right w:val="single" w:sz="4" w:space="0" w:color="auto"/>
            </w:tcBorders>
            <w:shd w:val="clear" w:color="auto" w:fill="auto"/>
            <w:vAlign w:val="center"/>
            <w:hideMark/>
          </w:tcPr>
          <w:p w14:paraId="6891DD3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3EE06E2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ТК-21 к ж/дому №36</w:t>
            </w:r>
          </w:p>
        </w:tc>
      </w:tr>
      <w:tr w:rsidR="005C1F8F" w:rsidRPr="005C1F8F" w14:paraId="3564BC11" w14:textId="77777777" w:rsidTr="00613FC3">
        <w:trPr>
          <w:trHeight w:val="48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5F1F3C4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lastRenderedPageBreak/>
              <w:t>19</w:t>
            </w:r>
          </w:p>
        </w:tc>
        <w:tc>
          <w:tcPr>
            <w:tcW w:w="2074" w:type="dxa"/>
            <w:tcBorders>
              <w:top w:val="nil"/>
              <w:left w:val="nil"/>
              <w:bottom w:val="single" w:sz="4" w:space="0" w:color="auto"/>
              <w:right w:val="single" w:sz="4" w:space="0" w:color="auto"/>
            </w:tcBorders>
            <w:shd w:val="clear" w:color="auto" w:fill="auto"/>
            <w:vAlign w:val="center"/>
            <w:hideMark/>
          </w:tcPr>
          <w:p w14:paraId="4C58F3C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0B8D97D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520654C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16</w:t>
            </w:r>
          </w:p>
        </w:tc>
        <w:tc>
          <w:tcPr>
            <w:tcW w:w="666" w:type="dxa"/>
            <w:tcBorders>
              <w:top w:val="nil"/>
              <w:left w:val="nil"/>
              <w:bottom w:val="single" w:sz="4" w:space="0" w:color="auto"/>
              <w:right w:val="single" w:sz="4" w:space="0" w:color="auto"/>
            </w:tcBorders>
            <w:shd w:val="clear" w:color="auto" w:fill="auto"/>
            <w:vAlign w:val="center"/>
            <w:hideMark/>
          </w:tcPr>
          <w:p w14:paraId="57EEB83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16</w:t>
            </w:r>
          </w:p>
        </w:tc>
        <w:tc>
          <w:tcPr>
            <w:tcW w:w="1040" w:type="dxa"/>
            <w:gridSpan w:val="2"/>
            <w:tcBorders>
              <w:top w:val="nil"/>
              <w:left w:val="nil"/>
              <w:bottom w:val="single" w:sz="4" w:space="0" w:color="auto"/>
              <w:right w:val="single" w:sz="4" w:space="0" w:color="auto"/>
            </w:tcBorders>
            <w:shd w:val="clear" w:color="auto" w:fill="auto"/>
            <w:vAlign w:val="center"/>
            <w:hideMark/>
          </w:tcPr>
          <w:p w14:paraId="7C1F28F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70</w:t>
            </w:r>
          </w:p>
        </w:tc>
        <w:tc>
          <w:tcPr>
            <w:tcW w:w="704" w:type="dxa"/>
            <w:gridSpan w:val="2"/>
            <w:tcBorders>
              <w:top w:val="nil"/>
              <w:left w:val="nil"/>
              <w:bottom w:val="single" w:sz="4" w:space="0" w:color="auto"/>
              <w:right w:val="single" w:sz="4" w:space="0" w:color="auto"/>
            </w:tcBorders>
            <w:shd w:val="clear" w:color="auto" w:fill="auto"/>
            <w:vAlign w:val="center"/>
            <w:hideMark/>
          </w:tcPr>
          <w:p w14:paraId="5272A08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70/50</w:t>
            </w:r>
          </w:p>
        </w:tc>
        <w:tc>
          <w:tcPr>
            <w:tcW w:w="1276" w:type="dxa"/>
            <w:tcBorders>
              <w:top w:val="nil"/>
              <w:left w:val="nil"/>
              <w:bottom w:val="single" w:sz="4" w:space="0" w:color="auto"/>
              <w:right w:val="single" w:sz="4" w:space="0" w:color="auto"/>
            </w:tcBorders>
            <w:shd w:val="clear" w:color="auto" w:fill="auto"/>
            <w:vAlign w:val="center"/>
            <w:hideMark/>
          </w:tcPr>
          <w:p w14:paraId="128477E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7EF919E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ТК-3 к ж/дому №38</w:t>
            </w:r>
          </w:p>
        </w:tc>
      </w:tr>
      <w:tr w:rsidR="005C1F8F" w:rsidRPr="005C1F8F" w14:paraId="182EBB98"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748FB4B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20</w:t>
            </w:r>
          </w:p>
        </w:tc>
        <w:tc>
          <w:tcPr>
            <w:tcW w:w="2074" w:type="dxa"/>
            <w:tcBorders>
              <w:top w:val="nil"/>
              <w:left w:val="nil"/>
              <w:bottom w:val="single" w:sz="4" w:space="0" w:color="auto"/>
              <w:right w:val="single" w:sz="4" w:space="0" w:color="auto"/>
            </w:tcBorders>
            <w:shd w:val="clear" w:color="auto" w:fill="auto"/>
            <w:vAlign w:val="center"/>
            <w:hideMark/>
          </w:tcPr>
          <w:p w14:paraId="4814907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ГУП «Брянсккоммунэнерго» </w:t>
            </w:r>
          </w:p>
        </w:tc>
        <w:tc>
          <w:tcPr>
            <w:tcW w:w="1559" w:type="dxa"/>
            <w:tcBorders>
              <w:top w:val="nil"/>
              <w:left w:val="nil"/>
              <w:bottom w:val="single" w:sz="4" w:space="0" w:color="auto"/>
              <w:right w:val="single" w:sz="4" w:space="0" w:color="auto"/>
            </w:tcBorders>
            <w:shd w:val="clear" w:color="auto" w:fill="auto"/>
            <w:vAlign w:val="center"/>
            <w:hideMark/>
          </w:tcPr>
          <w:p w14:paraId="57F72A3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401BDCB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18</w:t>
            </w:r>
          </w:p>
        </w:tc>
        <w:tc>
          <w:tcPr>
            <w:tcW w:w="666" w:type="dxa"/>
            <w:tcBorders>
              <w:top w:val="nil"/>
              <w:left w:val="nil"/>
              <w:bottom w:val="single" w:sz="4" w:space="0" w:color="auto"/>
              <w:right w:val="single" w:sz="4" w:space="0" w:color="auto"/>
            </w:tcBorders>
            <w:shd w:val="clear" w:color="auto" w:fill="auto"/>
            <w:vAlign w:val="center"/>
            <w:hideMark/>
          </w:tcPr>
          <w:p w14:paraId="07EF5D0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18</w:t>
            </w:r>
          </w:p>
        </w:tc>
        <w:tc>
          <w:tcPr>
            <w:tcW w:w="1040" w:type="dxa"/>
            <w:gridSpan w:val="2"/>
            <w:tcBorders>
              <w:top w:val="nil"/>
              <w:left w:val="nil"/>
              <w:bottom w:val="single" w:sz="4" w:space="0" w:color="auto"/>
              <w:right w:val="single" w:sz="4" w:space="0" w:color="auto"/>
            </w:tcBorders>
            <w:shd w:val="clear" w:color="auto" w:fill="auto"/>
            <w:vAlign w:val="center"/>
            <w:hideMark/>
          </w:tcPr>
          <w:p w14:paraId="04D0BBC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tcBorders>
              <w:top w:val="nil"/>
              <w:left w:val="nil"/>
              <w:bottom w:val="single" w:sz="4" w:space="0" w:color="auto"/>
              <w:right w:val="single" w:sz="4" w:space="0" w:color="auto"/>
            </w:tcBorders>
            <w:shd w:val="clear" w:color="auto" w:fill="auto"/>
            <w:vAlign w:val="center"/>
            <w:hideMark/>
          </w:tcPr>
          <w:p w14:paraId="56BF5EE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80/50</w:t>
            </w:r>
          </w:p>
        </w:tc>
        <w:tc>
          <w:tcPr>
            <w:tcW w:w="1276" w:type="dxa"/>
            <w:tcBorders>
              <w:top w:val="nil"/>
              <w:left w:val="nil"/>
              <w:bottom w:val="single" w:sz="4" w:space="0" w:color="auto"/>
              <w:right w:val="single" w:sz="4" w:space="0" w:color="auto"/>
            </w:tcBorders>
            <w:shd w:val="clear" w:color="auto" w:fill="auto"/>
            <w:vAlign w:val="center"/>
            <w:hideMark/>
          </w:tcPr>
          <w:p w14:paraId="06A9DAC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3D3AE9F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ул. К. Маркса от ТК-4 к ж/дому №39 </w:t>
            </w:r>
          </w:p>
        </w:tc>
      </w:tr>
      <w:tr w:rsidR="005C1F8F" w:rsidRPr="005C1F8F" w14:paraId="6099648A"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53DF6A4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21</w:t>
            </w:r>
          </w:p>
        </w:tc>
        <w:tc>
          <w:tcPr>
            <w:tcW w:w="2074" w:type="dxa"/>
            <w:tcBorders>
              <w:top w:val="nil"/>
              <w:left w:val="nil"/>
              <w:bottom w:val="single" w:sz="4" w:space="0" w:color="auto"/>
              <w:right w:val="single" w:sz="4" w:space="0" w:color="auto"/>
            </w:tcBorders>
            <w:shd w:val="clear" w:color="auto" w:fill="auto"/>
            <w:vAlign w:val="center"/>
            <w:hideMark/>
          </w:tcPr>
          <w:p w14:paraId="3CFDA24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694842C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1435DDB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w:t>
            </w:r>
          </w:p>
        </w:tc>
        <w:tc>
          <w:tcPr>
            <w:tcW w:w="666" w:type="dxa"/>
            <w:tcBorders>
              <w:top w:val="nil"/>
              <w:left w:val="nil"/>
              <w:bottom w:val="single" w:sz="4" w:space="0" w:color="auto"/>
              <w:right w:val="single" w:sz="4" w:space="0" w:color="auto"/>
            </w:tcBorders>
            <w:shd w:val="clear" w:color="auto" w:fill="auto"/>
            <w:vAlign w:val="center"/>
            <w:hideMark/>
          </w:tcPr>
          <w:p w14:paraId="7186F1F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w:t>
            </w:r>
          </w:p>
        </w:tc>
        <w:tc>
          <w:tcPr>
            <w:tcW w:w="1040" w:type="dxa"/>
            <w:gridSpan w:val="2"/>
            <w:tcBorders>
              <w:top w:val="nil"/>
              <w:left w:val="nil"/>
              <w:bottom w:val="single" w:sz="4" w:space="0" w:color="auto"/>
              <w:right w:val="single" w:sz="4" w:space="0" w:color="auto"/>
            </w:tcBorders>
            <w:shd w:val="clear" w:color="auto" w:fill="auto"/>
            <w:vAlign w:val="center"/>
            <w:hideMark/>
          </w:tcPr>
          <w:p w14:paraId="60FD9E0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tcBorders>
              <w:top w:val="nil"/>
              <w:left w:val="nil"/>
              <w:bottom w:val="single" w:sz="4" w:space="0" w:color="auto"/>
              <w:right w:val="single" w:sz="4" w:space="0" w:color="auto"/>
            </w:tcBorders>
            <w:shd w:val="clear" w:color="auto" w:fill="auto"/>
            <w:vAlign w:val="center"/>
            <w:hideMark/>
          </w:tcPr>
          <w:p w14:paraId="7CA4FC0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50/40</w:t>
            </w:r>
          </w:p>
        </w:tc>
        <w:tc>
          <w:tcPr>
            <w:tcW w:w="1276" w:type="dxa"/>
            <w:tcBorders>
              <w:top w:val="nil"/>
              <w:left w:val="nil"/>
              <w:bottom w:val="single" w:sz="4" w:space="0" w:color="auto"/>
              <w:right w:val="single" w:sz="4" w:space="0" w:color="auto"/>
            </w:tcBorders>
            <w:shd w:val="clear" w:color="auto" w:fill="auto"/>
            <w:vAlign w:val="center"/>
            <w:hideMark/>
          </w:tcPr>
          <w:p w14:paraId="6064EE2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подземная </w:t>
            </w:r>
          </w:p>
        </w:tc>
        <w:tc>
          <w:tcPr>
            <w:tcW w:w="2126" w:type="dxa"/>
            <w:tcBorders>
              <w:top w:val="nil"/>
              <w:left w:val="nil"/>
              <w:bottom w:val="single" w:sz="4" w:space="0" w:color="auto"/>
              <w:right w:val="single" w:sz="4" w:space="0" w:color="auto"/>
            </w:tcBorders>
            <w:shd w:val="clear" w:color="auto" w:fill="auto"/>
            <w:vAlign w:val="center"/>
            <w:hideMark/>
          </w:tcPr>
          <w:p w14:paraId="1B106FB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ТК-18 к ж/дому №41</w:t>
            </w:r>
          </w:p>
        </w:tc>
      </w:tr>
      <w:tr w:rsidR="005C1F8F" w:rsidRPr="005C1F8F" w14:paraId="4D384747"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77B2E56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22</w:t>
            </w:r>
          </w:p>
        </w:tc>
        <w:tc>
          <w:tcPr>
            <w:tcW w:w="2074" w:type="dxa"/>
            <w:tcBorders>
              <w:top w:val="nil"/>
              <w:left w:val="nil"/>
              <w:bottom w:val="single" w:sz="4" w:space="0" w:color="auto"/>
              <w:right w:val="single" w:sz="4" w:space="0" w:color="auto"/>
            </w:tcBorders>
            <w:shd w:val="clear" w:color="auto" w:fill="auto"/>
            <w:vAlign w:val="center"/>
            <w:hideMark/>
          </w:tcPr>
          <w:p w14:paraId="2517E0D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019369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0250890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19</w:t>
            </w:r>
          </w:p>
        </w:tc>
        <w:tc>
          <w:tcPr>
            <w:tcW w:w="666" w:type="dxa"/>
            <w:tcBorders>
              <w:top w:val="nil"/>
              <w:left w:val="nil"/>
              <w:bottom w:val="single" w:sz="4" w:space="0" w:color="auto"/>
              <w:right w:val="single" w:sz="4" w:space="0" w:color="auto"/>
            </w:tcBorders>
            <w:shd w:val="clear" w:color="auto" w:fill="auto"/>
            <w:vAlign w:val="center"/>
            <w:hideMark/>
          </w:tcPr>
          <w:p w14:paraId="66A5147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19</w:t>
            </w:r>
          </w:p>
        </w:tc>
        <w:tc>
          <w:tcPr>
            <w:tcW w:w="1040" w:type="dxa"/>
            <w:gridSpan w:val="2"/>
            <w:tcBorders>
              <w:top w:val="nil"/>
              <w:left w:val="nil"/>
              <w:bottom w:val="single" w:sz="4" w:space="0" w:color="auto"/>
              <w:right w:val="single" w:sz="4" w:space="0" w:color="auto"/>
            </w:tcBorders>
            <w:shd w:val="clear" w:color="auto" w:fill="auto"/>
            <w:vAlign w:val="center"/>
            <w:hideMark/>
          </w:tcPr>
          <w:p w14:paraId="660F64B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tcBorders>
              <w:top w:val="nil"/>
              <w:left w:val="nil"/>
              <w:bottom w:val="single" w:sz="4" w:space="0" w:color="auto"/>
              <w:right w:val="single" w:sz="4" w:space="0" w:color="auto"/>
            </w:tcBorders>
            <w:shd w:val="clear" w:color="auto" w:fill="auto"/>
            <w:vAlign w:val="center"/>
            <w:hideMark/>
          </w:tcPr>
          <w:p w14:paraId="77987E0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70/40</w:t>
            </w:r>
          </w:p>
        </w:tc>
        <w:tc>
          <w:tcPr>
            <w:tcW w:w="1276" w:type="dxa"/>
            <w:tcBorders>
              <w:top w:val="nil"/>
              <w:left w:val="nil"/>
              <w:bottom w:val="single" w:sz="4" w:space="0" w:color="auto"/>
              <w:right w:val="single" w:sz="4" w:space="0" w:color="auto"/>
            </w:tcBorders>
            <w:shd w:val="clear" w:color="auto" w:fill="auto"/>
            <w:vAlign w:val="center"/>
            <w:hideMark/>
          </w:tcPr>
          <w:p w14:paraId="3027A47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7BDC4B0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ТК-19 к ж/дому №41</w:t>
            </w:r>
          </w:p>
        </w:tc>
      </w:tr>
      <w:tr w:rsidR="005C1F8F" w:rsidRPr="005C1F8F" w14:paraId="2DDB2216"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3135DE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23</w:t>
            </w:r>
          </w:p>
        </w:tc>
        <w:tc>
          <w:tcPr>
            <w:tcW w:w="2074" w:type="dxa"/>
            <w:tcBorders>
              <w:top w:val="nil"/>
              <w:left w:val="nil"/>
              <w:bottom w:val="single" w:sz="4" w:space="0" w:color="auto"/>
              <w:right w:val="single" w:sz="4" w:space="0" w:color="auto"/>
            </w:tcBorders>
            <w:shd w:val="clear" w:color="auto" w:fill="auto"/>
            <w:vAlign w:val="center"/>
            <w:hideMark/>
          </w:tcPr>
          <w:p w14:paraId="19069BC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D93A70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w:t>
            </w:r>
          </w:p>
        </w:tc>
        <w:tc>
          <w:tcPr>
            <w:tcW w:w="1134" w:type="dxa"/>
            <w:tcBorders>
              <w:top w:val="nil"/>
              <w:left w:val="nil"/>
              <w:bottom w:val="single" w:sz="4" w:space="0" w:color="auto"/>
              <w:right w:val="single" w:sz="4" w:space="0" w:color="auto"/>
            </w:tcBorders>
            <w:shd w:val="clear" w:color="auto" w:fill="auto"/>
            <w:vAlign w:val="center"/>
            <w:hideMark/>
          </w:tcPr>
          <w:p w14:paraId="147B475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w:t>
            </w:r>
          </w:p>
        </w:tc>
        <w:tc>
          <w:tcPr>
            <w:tcW w:w="666" w:type="dxa"/>
            <w:tcBorders>
              <w:top w:val="nil"/>
              <w:left w:val="nil"/>
              <w:bottom w:val="single" w:sz="4" w:space="0" w:color="auto"/>
              <w:right w:val="single" w:sz="4" w:space="0" w:color="auto"/>
            </w:tcBorders>
            <w:shd w:val="clear" w:color="auto" w:fill="auto"/>
            <w:vAlign w:val="center"/>
            <w:hideMark/>
          </w:tcPr>
          <w:p w14:paraId="586D2E0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w:t>
            </w:r>
          </w:p>
        </w:tc>
        <w:tc>
          <w:tcPr>
            <w:tcW w:w="1040" w:type="dxa"/>
            <w:gridSpan w:val="2"/>
            <w:tcBorders>
              <w:top w:val="nil"/>
              <w:left w:val="nil"/>
              <w:bottom w:val="single" w:sz="4" w:space="0" w:color="auto"/>
              <w:right w:val="single" w:sz="4" w:space="0" w:color="auto"/>
            </w:tcBorders>
            <w:shd w:val="clear" w:color="auto" w:fill="auto"/>
            <w:vAlign w:val="center"/>
            <w:hideMark/>
          </w:tcPr>
          <w:p w14:paraId="6F8C60D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100</w:t>
            </w:r>
          </w:p>
        </w:tc>
        <w:tc>
          <w:tcPr>
            <w:tcW w:w="704" w:type="dxa"/>
            <w:gridSpan w:val="2"/>
            <w:tcBorders>
              <w:top w:val="nil"/>
              <w:left w:val="nil"/>
              <w:bottom w:val="single" w:sz="4" w:space="0" w:color="auto"/>
              <w:right w:val="single" w:sz="4" w:space="0" w:color="auto"/>
            </w:tcBorders>
            <w:shd w:val="clear" w:color="auto" w:fill="auto"/>
            <w:vAlign w:val="center"/>
            <w:hideMark/>
          </w:tcPr>
          <w:p w14:paraId="776C1A2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100/70</w:t>
            </w:r>
          </w:p>
        </w:tc>
        <w:tc>
          <w:tcPr>
            <w:tcW w:w="1276" w:type="dxa"/>
            <w:tcBorders>
              <w:top w:val="nil"/>
              <w:left w:val="nil"/>
              <w:bottom w:val="single" w:sz="4" w:space="0" w:color="auto"/>
              <w:right w:val="single" w:sz="4" w:space="0" w:color="auto"/>
            </w:tcBorders>
            <w:shd w:val="clear" w:color="auto" w:fill="auto"/>
            <w:vAlign w:val="center"/>
            <w:hideMark/>
          </w:tcPr>
          <w:p w14:paraId="09353D2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5A774D3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ТК-5 к ж.д. №48</w:t>
            </w:r>
          </w:p>
        </w:tc>
      </w:tr>
      <w:tr w:rsidR="005C1F8F" w:rsidRPr="005C1F8F" w14:paraId="4092F343"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4AB7624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24</w:t>
            </w:r>
          </w:p>
        </w:tc>
        <w:tc>
          <w:tcPr>
            <w:tcW w:w="2074" w:type="dxa"/>
            <w:tcBorders>
              <w:top w:val="nil"/>
              <w:left w:val="nil"/>
              <w:bottom w:val="single" w:sz="4" w:space="0" w:color="auto"/>
              <w:right w:val="single" w:sz="4" w:space="0" w:color="auto"/>
            </w:tcBorders>
            <w:shd w:val="clear" w:color="auto" w:fill="auto"/>
            <w:vAlign w:val="center"/>
            <w:hideMark/>
          </w:tcPr>
          <w:p w14:paraId="7843530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49D4333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6CBCB2F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56</w:t>
            </w:r>
          </w:p>
        </w:tc>
        <w:tc>
          <w:tcPr>
            <w:tcW w:w="666" w:type="dxa"/>
            <w:tcBorders>
              <w:top w:val="nil"/>
              <w:left w:val="nil"/>
              <w:bottom w:val="single" w:sz="4" w:space="0" w:color="auto"/>
              <w:right w:val="single" w:sz="4" w:space="0" w:color="auto"/>
            </w:tcBorders>
            <w:shd w:val="clear" w:color="auto" w:fill="auto"/>
            <w:vAlign w:val="center"/>
            <w:hideMark/>
          </w:tcPr>
          <w:p w14:paraId="1E29C71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56</w:t>
            </w:r>
          </w:p>
        </w:tc>
        <w:tc>
          <w:tcPr>
            <w:tcW w:w="1040" w:type="dxa"/>
            <w:gridSpan w:val="2"/>
            <w:tcBorders>
              <w:top w:val="nil"/>
              <w:left w:val="nil"/>
              <w:bottom w:val="single" w:sz="4" w:space="0" w:color="auto"/>
              <w:right w:val="single" w:sz="4" w:space="0" w:color="auto"/>
            </w:tcBorders>
            <w:shd w:val="clear" w:color="auto" w:fill="auto"/>
            <w:vAlign w:val="center"/>
            <w:hideMark/>
          </w:tcPr>
          <w:p w14:paraId="43C72A1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tcBorders>
              <w:top w:val="nil"/>
              <w:left w:val="nil"/>
              <w:bottom w:val="single" w:sz="4" w:space="0" w:color="auto"/>
              <w:right w:val="single" w:sz="4" w:space="0" w:color="auto"/>
            </w:tcBorders>
            <w:shd w:val="clear" w:color="auto" w:fill="auto"/>
            <w:vAlign w:val="center"/>
            <w:hideMark/>
          </w:tcPr>
          <w:p w14:paraId="4AA6E72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50/40</w:t>
            </w:r>
          </w:p>
        </w:tc>
        <w:tc>
          <w:tcPr>
            <w:tcW w:w="1276" w:type="dxa"/>
            <w:tcBorders>
              <w:top w:val="nil"/>
              <w:left w:val="nil"/>
              <w:bottom w:val="single" w:sz="4" w:space="0" w:color="auto"/>
              <w:right w:val="single" w:sz="4" w:space="0" w:color="auto"/>
            </w:tcBorders>
            <w:shd w:val="clear" w:color="auto" w:fill="auto"/>
            <w:vAlign w:val="center"/>
            <w:hideMark/>
          </w:tcPr>
          <w:p w14:paraId="7FFDEC5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4B60185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 Маркса от ТК-6 к ж.д. № 49</w:t>
            </w:r>
          </w:p>
        </w:tc>
      </w:tr>
      <w:tr w:rsidR="005C1F8F" w:rsidRPr="005C1F8F" w14:paraId="4315D4CC" w14:textId="77777777" w:rsidTr="00613FC3">
        <w:trPr>
          <w:trHeight w:val="48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608B1E8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25</w:t>
            </w:r>
          </w:p>
        </w:tc>
        <w:tc>
          <w:tcPr>
            <w:tcW w:w="2074" w:type="dxa"/>
            <w:tcBorders>
              <w:top w:val="nil"/>
              <w:left w:val="nil"/>
              <w:bottom w:val="single" w:sz="4" w:space="0" w:color="auto"/>
              <w:right w:val="single" w:sz="4" w:space="0" w:color="auto"/>
            </w:tcBorders>
            <w:shd w:val="clear" w:color="auto" w:fill="auto"/>
            <w:vAlign w:val="center"/>
            <w:hideMark/>
          </w:tcPr>
          <w:p w14:paraId="541E8B3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32D0827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 Маркса, 36а</w:t>
            </w:r>
          </w:p>
        </w:tc>
        <w:tc>
          <w:tcPr>
            <w:tcW w:w="1134" w:type="dxa"/>
            <w:tcBorders>
              <w:top w:val="nil"/>
              <w:left w:val="nil"/>
              <w:bottom w:val="single" w:sz="4" w:space="0" w:color="auto"/>
              <w:right w:val="single" w:sz="4" w:space="0" w:color="auto"/>
            </w:tcBorders>
            <w:shd w:val="clear" w:color="auto" w:fill="auto"/>
            <w:vAlign w:val="center"/>
            <w:hideMark/>
          </w:tcPr>
          <w:p w14:paraId="042A113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69</w:t>
            </w:r>
          </w:p>
        </w:tc>
        <w:tc>
          <w:tcPr>
            <w:tcW w:w="666" w:type="dxa"/>
            <w:tcBorders>
              <w:top w:val="nil"/>
              <w:left w:val="nil"/>
              <w:bottom w:val="single" w:sz="4" w:space="0" w:color="auto"/>
              <w:right w:val="single" w:sz="4" w:space="0" w:color="auto"/>
            </w:tcBorders>
            <w:shd w:val="clear" w:color="auto" w:fill="auto"/>
            <w:vAlign w:val="center"/>
            <w:hideMark/>
          </w:tcPr>
          <w:p w14:paraId="5CE3E3E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69</w:t>
            </w:r>
          </w:p>
        </w:tc>
        <w:tc>
          <w:tcPr>
            <w:tcW w:w="1040" w:type="dxa"/>
            <w:gridSpan w:val="2"/>
            <w:tcBorders>
              <w:top w:val="nil"/>
              <w:left w:val="nil"/>
              <w:bottom w:val="single" w:sz="4" w:space="0" w:color="auto"/>
              <w:right w:val="single" w:sz="4" w:space="0" w:color="auto"/>
            </w:tcBorders>
            <w:shd w:val="clear" w:color="auto" w:fill="auto"/>
            <w:vAlign w:val="center"/>
            <w:hideMark/>
          </w:tcPr>
          <w:p w14:paraId="2DAA8B6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02B2C5A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50/50</w:t>
            </w:r>
          </w:p>
        </w:tc>
        <w:tc>
          <w:tcPr>
            <w:tcW w:w="1276" w:type="dxa"/>
            <w:tcBorders>
              <w:top w:val="nil"/>
              <w:left w:val="nil"/>
              <w:bottom w:val="single" w:sz="4" w:space="0" w:color="auto"/>
              <w:right w:val="single" w:sz="4" w:space="0" w:color="auto"/>
            </w:tcBorders>
            <w:shd w:val="clear" w:color="auto" w:fill="auto"/>
            <w:vAlign w:val="center"/>
            <w:hideMark/>
          </w:tcPr>
          <w:p w14:paraId="1F54C22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11AA088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К.Маркса от Тк-34 к ж.д. № 35 и д.21</w:t>
            </w:r>
          </w:p>
        </w:tc>
      </w:tr>
      <w:tr w:rsidR="005C1F8F" w:rsidRPr="005C1F8F" w14:paraId="07938740"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379160F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26</w:t>
            </w:r>
          </w:p>
        </w:tc>
        <w:tc>
          <w:tcPr>
            <w:tcW w:w="2074" w:type="dxa"/>
            <w:tcBorders>
              <w:top w:val="nil"/>
              <w:left w:val="nil"/>
              <w:bottom w:val="single" w:sz="4" w:space="0" w:color="auto"/>
              <w:right w:val="single" w:sz="4" w:space="0" w:color="auto"/>
            </w:tcBorders>
            <w:shd w:val="clear" w:color="auto" w:fill="auto"/>
            <w:vAlign w:val="center"/>
            <w:hideMark/>
          </w:tcPr>
          <w:p w14:paraId="5F41A8D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74F61F8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21249AC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w:t>
            </w:r>
          </w:p>
        </w:tc>
        <w:tc>
          <w:tcPr>
            <w:tcW w:w="666" w:type="dxa"/>
            <w:tcBorders>
              <w:top w:val="nil"/>
              <w:left w:val="nil"/>
              <w:bottom w:val="single" w:sz="4" w:space="0" w:color="auto"/>
              <w:right w:val="single" w:sz="4" w:space="0" w:color="auto"/>
            </w:tcBorders>
            <w:shd w:val="clear" w:color="auto" w:fill="auto"/>
            <w:vAlign w:val="center"/>
            <w:hideMark/>
          </w:tcPr>
          <w:p w14:paraId="1453374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577CC7A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6905481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0AAB40B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66DEACA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Мира от центральной тепловой сети до ж.д. №17</w:t>
            </w:r>
          </w:p>
        </w:tc>
      </w:tr>
      <w:tr w:rsidR="005C1F8F" w:rsidRPr="005C1F8F" w14:paraId="4BFEAD29"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41B8554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27</w:t>
            </w:r>
          </w:p>
        </w:tc>
        <w:tc>
          <w:tcPr>
            <w:tcW w:w="2074" w:type="dxa"/>
            <w:tcBorders>
              <w:top w:val="nil"/>
              <w:left w:val="nil"/>
              <w:bottom w:val="single" w:sz="4" w:space="0" w:color="auto"/>
              <w:right w:val="single" w:sz="4" w:space="0" w:color="auto"/>
            </w:tcBorders>
            <w:shd w:val="clear" w:color="auto" w:fill="auto"/>
            <w:vAlign w:val="center"/>
            <w:hideMark/>
          </w:tcPr>
          <w:p w14:paraId="57AC530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08F9B29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6E44570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w:t>
            </w:r>
          </w:p>
        </w:tc>
        <w:tc>
          <w:tcPr>
            <w:tcW w:w="666" w:type="dxa"/>
            <w:tcBorders>
              <w:top w:val="nil"/>
              <w:left w:val="nil"/>
              <w:bottom w:val="single" w:sz="4" w:space="0" w:color="auto"/>
              <w:right w:val="single" w:sz="4" w:space="0" w:color="auto"/>
            </w:tcBorders>
            <w:shd w:val="clear" w:color="auto" w:fill="auto"/>
            <w:vAlign w:val="center"/>
            <w:hideMark/>
          </w:tcPr>
          <w:p w14:paraId="4ECB155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5FFE58D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3BA2E65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736BF80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Надземная/подземная</w:t>
            </w:r>
          </w:p>
        </w:tc>
        <w:tc>
          <w:tcPr>
            <w:tcW w:w="2126" w:type="dxa"/>
            <w:tcBorders>
              <w:top w:val="nil"/>
              <w:left w:val="nil"/>
              <w:bottom w:val="single" w:sz="4" w:space="0" w:color="auto"/>
              <w:right w:val="single" w:sz="4" w:space="0" w:color="auto"/>
            </w:tcBorders>
            <w:shd w:val="clear" w:color="auto" w:fill="auto"/>
            <w:vAlign w:val="center"/>
            <w:hideMark/>
          </w:tcPr>
          <w:p w14:paraId="10168BD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Мира от центральной тепловой сети т.2 к ж.д. №9</w:t>
            </w:r>
          </w:p>
        </w:tc>
      </w:tr>
      <w:tr w:rsidR="005C1F8F" w:rsidRPr="005C1F8F" w14:paraId="2AFA816D" w14:textId="77777777" w:rsidTr="00613FC3">
        <w:trPr>
          <w:trHeight w:val="48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445EEB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28</w:t>
            </w:r>
          </w:p>
        </w:tc>
        <w:tc>
          <w:tcPr>
            <w:tcW w:w="2074" w:type="dxa"/>
            <w:tcBorders>
              <w:top w:val="nil"/>
              <w:left w:val="nil"/>
              <w:bottom w:val="single" w:sz="4" w:space="0" w:color="auto"/>
              <w:right w:val="single" w:sz="4" w:space="0" w:color="auto"/>
            </w:tcBorders>
            <w:shd w:val="clear" w:color="auto" w:fill="auto"/>
            <w:vAlign w:val="center"/>
            <w:hideMark/>
          </w:tcPr>
          <w:p w14:paraId="09E4914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0A5B7E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108D808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w:t>
            </w:r>
          </w:p>
        </w:tc>
        <w:tc>
          <w:tcPr>
            <w:tcW w:w="666" w:type="dxa"/>
            <w:tcBorders>
              <w:top w:val="nil"/>
              <w:left w:val="nil"/>
              <w:bottom w:val="single" w:sz="4" w:space="0" w:color="auto"/>
              <w:right w:val="single" w:sz="4" w:space="0" w:color="auto"/>
            </w:tcBorders>
            <w:shd w:val="clear" w:color="auto" w:fill="auto"/>
            <w:vAlign w:val="center"/>
            <w:hideMark/>
          </w:tcPr>
          <w:p w14:paraId="1F88597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4CDCFA5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547C490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3F0A433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07C1A59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Мира от ТК-4 до ж.д. № 15</w:t>
            </w:r>
          </w:p>
        </w:tc>
      </w:tr>
      <w:tr w:rsidR="005C1F8F" w:rsidRPr="005C1F8F" w14:paraId="4CBA90D4"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6743F7D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29</w:t>
            </w:r>
          </w:p>
        </w:tc>
        <w:tc>
          <w:tcPr>
            <w:tcW w:w="2074" w:type="dxa"/>
            <w:tcBorders>
              <w:top w:val="nil"/>
              <w:left w:val="nil"/>
              <w:bottom w:val="single" w:sz="4" w:space="0" w:color="auto"/>
              <w:right w:val="single" w:sz="4" w:space="0" w:color="auto"/>
            </w:tcBorders>
            <w:shd w:val="clear" w:color="auto" w:fill="auto"/>
            <w:vAlign w:val="center"/>
            <w:hideMark/>
          </w:tcPr>
          <w:p w14:paraId="358779E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95D40E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798ED20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35</w:t>
            </w:r>
          </w:p>
        </w:tc>
        <w:tc>
          <w:tcPr>
            <w:tcW w:w="666" w:type="dxa"/>
            <w:tcBorders>
              <w:top w:val="nil"/>
              <w:left w:val="nil"/>
              <w:bottom w:val="single" w:sz="4" w:space="0" w:color="auto"/>
              <w:right w:val="single" w:sz="4" w:space="0" w:color="auto"/>
            </w:tcBorders>
            <w:shd w:val="clear" w:color="auto" w:fill="auto"/>
            <w:vAlign w:val="center"/>
            <w:hideMark/>
          </w:tcPr>
          <w:p w14:paraId="771C2BA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0EC3D96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0A78D4C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5887E09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6FC0A65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Мира от ТК-3 до ж.д. №3</w:t>
            </w:r>
          </w:p>
        </w:tc>
      </w:tr>
      <w:tr w:rsidR="005C1F8F" w:rsidRPr="005C1F8F" w14:paraId="59F6617D"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2C52EF7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30</w:t>
            </w:r>
          </w:p>
        </w:tc>
        <w:tc>
          <w:tcPr>
            <w:tcW w:w="2074" w:type="dxa"/>
            <w:tcBorders>
              <w:top w:val="nil"/>
              <w:left w:val="nil"/>
              <w:bottom w:val="single" w:sz="4" w:space="0" w:color="auto"/>
              <w:right w:val="single" w:sz="4" w:space="0" w:color="auto"/>
            </w:tcBorders>
            <w:shd w:val="clear" w:color="auto" w:fill="auto"/>
            <w:vAlign w:val="center"/>
            <w:hideMark/>
          </w:tcPr>
          <w:p w14:paraId="04B9183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4BE214F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3B4A7F8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w:t>
            </w:r>
          </w:p>
        </w:tc>
        <w:tc>
          <w:tcPr>
            <w:tcW w:w="666" w:type="dxa"/>
            <w:tcBorders>
              <w:top w:val="nil"/>
              <w:left w:val="nil"/>
              <w:bottom w:val="single" w:sz="4" w:space="0" w:color="auto"/>
              <w:right w:val="single" w:sz="4" w:space="0" w:color="auto"/>
            </w:tcBorders>
            <w:shd w:val="clear" w:color="auto" w:fill="auto"/>
            <w:vAlign w:val="center"/>
            <w:hideMark/>
          </w:tcPr>
          <w:p w14:paraId="340A277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0498010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566B4CD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6D70C1C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19C5F28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Мира от центральной тепловой сети т.4 до ж.д. №4</w:t>
            </w:r>
          </w:p>
        </w:tc>
      </w:tr>
      <w:tr w:rsidR="005C1F8F" w:rsidRPr="005C1F8F" w14:paraId="2B9EE79E"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5C06CB9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31</w:t>
            </w:r>
          </w:p>
        </w:tc>
        <w:tc>
          <w:tcPr>
            <w:tcW w:w="2074" w:type="dxa"/>
            <w:tcBorders>
              <w:top w:val="nil"/>
              <w:left w:val="nil"/>
              <w:bottom w:val="single" w:sz="4" w:space="0" w:color="auto"/>
              <w:right w:val="single" w:sz="4" w:space="0" w:color="auto"/>
            </w:tcBorders>
            <w:shd w:val="clear" w:color="auto" w:fill="auto"/>
            <w:vAlign w:val="center"/>
            <w:hideMark/>
          </w:tcPr>
          <w:p w14:paraId="0BBCDE6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67AE10D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1BC974C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w:t>
            </w:r>
          </w:p>
        </w:tc>
        <w:tc>
          <w:tcPr>
            <w:tcW w:w="666" w:type="dxa"/>
            <w:tcBorders>
              <w:top w:val="nil"/>
              <w:left w:val="nil"/>
              <w:bottom w:val="single" w:sz="4" w:space="0" w:color="auto"/>
              <w:right w:val="single" w:sz="4" w:space="0" w:color="auto"/>
            </w:tcBorders>
            <w:shd w:val="clear" w:color="auto" w:fill="auto"/>
            <w:vAlign w:val="center"/>
            <w:hideMark/>
          </w:tcPr>
          <w:p w14:paraId="1A92D51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0E06579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245AC2C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48EE0E8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6FAF1AA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Мира от центральной тепловой сети т.3 до ж.д. №13</w:t>
            </w:r>
          </w:p>
        </w:tc>
      </w:tr>
      <w:tr w:rsidR="005C1F8F" w:rsidRPr="005C1F8F" w14:paraId="511636DA" w14:textId="77777777" w:rsidTr="00613FC3">
        <w:trPr>
          <w:trHeight w:val="48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A28559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32</w:t>
            </w:r>
          </w:p>
        </w:tc>
        <w:tc>
          <w:tcPr>
            <w:tcW w:w="2074" w:type="dxa"/>
            <w:tcBorders>
              <w:top w:val="nil"/>
              <w:left w:val="nil"/>
              <w:bottom w:val="single" w:sz="4" w:space="0" w:color="auto"/>
              <w:right w:val="single" w:sz="4" w:space="0" w:color="auto"/>
            </w:tcBorders>
            <w:shd w:val="clear" w:color="auto" w:fill="auto"/>
            <w:vAlign w:val="center"/>
            <w:hideMark/>
          </w:tcPr>
          <w:p w14:paraId="4869513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0B5E458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3A9E715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w:t>
            </w:r>
          </w:p>
        </w:tc>
        <w:tc>
          <w:tcPr>
            <w:tcW w:w="666" w:type="dxa"/>
            <w:tcBorders>
              <w:top w:val="nil"/>
              <w:left w:val="nil"/>
              <w:bottom w:val="single" w:sz="4" w:space="0" w:color="auto"/>
              <w:right w:val="single" w:sz="4" w:space="0" w:color="auto"/>
            </w:tcBorders>
            <w:shd w:val="clear" w:color="auto" w:fill="auto"/>
            <w:vAlign w:val="center"/>
            <w:hideMark/>
          </w:tcPr>
          <w:p w14:paraId="6B6EBE8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1290AD3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5352053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0C9E56C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31742E0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Мира от ТК-2 до ж.д. №2</w:t>
            </w:r>
          </w:p>
        </w:tc>
      </w:tr>
      <w:tr w:rsidR="005C1F8F" w:rsidRPr="005C1F8F" w14:paraId="68D7A2FB"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5C433C8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33</w:t>
            </w:r>
          </w:p>
        </w:tc>
        <w:tc>
          <w:tcPr>
            <w:tcW w:w="2074" w:type="dxa"/>
            <w:tcBorders>
              <w:top w:val="nil"/>
              <w:left w:val="nil"/>
              <w:bottom w:val="single" w:sz="4" w:space="0" w:color="auto"/>
              <w:right w:val="single" w:sz="4" w:space="0" w:color="auto"/>
            </w:tcBorders>
            <w:shd w:val="clear" w:color="auto" w:fill="auto"/>
            <w:vAlign w:val="center"/>
            <w:hideMark/>
          </w:tcPr>
          <w:p w14:paraId="1A7535F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1DA456C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44A177B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32</w:t>
            </w:r>
          </w:p>
        </w:tc>
        <w:tc>
          <w:tcPr>
            <w:tcW w:w="666" w:type="dxa"/>
            <w:tcBorders>
              <w:top w:val="nil"/>
              <w:left w:val="nil"/>
              <w:bottom w:val="single" w:sz="4" w:space="0" w:color="auto"/>
              <w:right w:val="single" w:sz="4" w:space="0" w:color="auto"/>
            </w:tcBorders>
            <w:shd w:val="clear" w:color="auto" w:fill="auto"/>
            <w:vAlign w:val="center"/>
            <w:hideMark/>
          </w:tcPr>
          <w:p w14:paraId="017A918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562CDC8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1214F8A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4993897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3C0D648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Мира от ТК-3 до ж.д. № 1</w:t>
            </w:r>
          </w:p>
        </w:tc>
      </w:tr>
      <w:tr w:rsidR="005C1F8F" w:rsidRPr="005C1F8F" w14:paraId="678A922F"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339459A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34</w:t>
            </w:r>
          </w:p>
        </w:tc>
        <w:tc>
          <w:tcPr>
            <w:tcW w:w="2074" w:type="dxa"/>
            <w:tcBorders>
              <w:top w:val="nil"/>
              <w:left w:val="nil"/>
              <w:bottom w:val="single" w:sz="4" w:space="0" w:color="auto"/>
              <w:right w:val="single" w:sz="4" w:space="0" w:color="auto"/>
            </w:tcBorders>
            <w:shd w:val="clear" w:color="auto" w:fill="auto"/>
            <w:vAlign w:val="center"/>
            <w:hideMark/>
          </w:tcPr>
          <w:p w14:paraId="5D3FB5F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70352A0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4299880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w:t>
            </w:r>
          </w:p>
        </w:tc>
        <w:tc>
          <w:tcPr>
            <w:tcW w:w="666" w:type="dxa"/>
            <w:tcBorders>
              <w:top w:val="nil"/>
              <w:left w:val="nil"/>
              <w:bottom w:val="single" w:sz="4" w:space="0" w:color="auto"/>
              <w:right w:val="single" w:sz="4" w:space="0" w:color="auto"/>
            </w:tcBorders>
            <w:shd w:val="clear" w:color="auto" w:fill="auto"/>
            <w:vAlign w:val="center"/>
            <w:hideMark/>
          </w:tcPr>
          <w:p w14:paraId="17049E1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27324DA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4FDA8D7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0E72AB4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6020DB5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Калинина от ТК-15 до ж.д. №2</w:t>
            </w:r>
          </w:p>
        </w:tc>
      </w:tr>
      <w:tr w:rsidR="005C1F8F" w:rsidRPr="005C1F8F" w14:paraId="5D2A451A"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4A16F42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35</w:t>
            </w:r>
          </w:p>
        </w:tc>
        <w:tc>
          <w:tcPr>
            <w:tcW w:w="2074" w:type="dxa"/>
            <w:tcBorders>
              <w:top w:val="nil"/>
              <w:left w:val="nil"/>
              <w:bottom w:val="single" w:sz="4" w:space="0" w:color="auto"/>
              <w:right w:val="single" w:sz="4" w:space="0" w:color="auto"/>
            </w:tcBorders>
            <w:shd w:val="clear" w:color="auto" w:fill="auto"/>
            <w:vAlign w:val="center"/>
            <w:hideMark/>
          </w:tcPr>
          <w:p w14:paraId="6DA18FA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6A0FD8F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7D02A47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w:t>
            </w:r>
          </w:p>
        </w:tc>
        <w:tc>
          <w:tcPr>
            <w:tcW w:w="666" w:type="dxa"/>
            <w:tcBorders>
              <w:top w:val="nil"/>
              <w:left w:val="nil"/>
              <w:bottom w:val="single" w:sz="4" w:space="0" w:color="auto"/>
              <w:right w:val="single" w:sz="4" w:space="0" w:color="auto"/>
            </w:tcBorders>
            <w:shd w:val="clear" w:color="auto" w:fill="auto"/>
            <w:vAlign w:val="center"/>
            <w:hideMark/>
          </w:tcPr>
          <w:p w14:paraId="696B456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5353B12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4CBF17D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5A02F05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3DCC2EC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Калинина от ТК-10 до ж.д. №8</w:t>
            </w:r>
          </w:p>
        </w:tc>
      </w:tr>
      <w:tr w:rsidR="005C1F8F" w:rsidRPr="005C1F8F" w14:paraId="0995A86E"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39A9EFF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36</w:t>
            </w:r>
          </w:p>
        </w:tc>
        <w:tc>
          <w:tcPr>
            <w:tcW w:w="2074" w:type="dxa"/>
            <w:tcBorders>
              <w:top w:val="nil"/>
              <w:left w:val="nil"/>
              <w:bottom w:val="single" w:sz="4" w:space="0" w:color="auto"/>
              <w:right w:val="single" w:sz="4" w:space="0" w:color="auto"/>
            </w:tcBorders>
            <w:shd w:val="clear" w:color="auto" w:fill="auto"/>
            <w:vAlign w:val="center"/>
            <w:hideMark/>
          </w:tcPr>
          <w:p w14:paraId="47683B7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04BEF2F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2C7ADAC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43</w:t>
            </w:r>
          </w:p>
        </w:tc>
        <w:tc>
          <w:tcPr>
            <w:tcW w:w="666" w:type="dxa"/>
            <w:tcBorders>
              <w:top w:val="nil"/>
              <w:left w:val="nil"/>
              <w:bottom w:val="single" w:sz="4" w:space="0" w:color="auto"/>
              <w:right w:val="single" w:sz="4" w:space="0" w:color="auto"/>
            </w:tcBorders>
            <w:shd w:val="clear" w:color="auto" w:fill="auto"/>
            <w:vAlign w:val="center"/>
            <w:hideMark/>
          </w:tcPr>
          <w:p w14:paraId="0028966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301DF20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40</w:t>
            </w:r>
          </w:p>
        </w:tc>
        <w:tc>
          <w:tcPr>
            <w:tcW w:w="704" w:type="dxa"/>
            <w:gridSpan w:val="2"/>
            <w:tcBorders>
              <w:top w:val="nil"/>
              <w:left w:val="nil"/>
              <w:bottom w:val="single" w:sz="4" w:space="0" w:color="auto"/>
              <w:right w:val="single" w:sz="4" w:space="0" w:color="auto"/>
            </w:tcBorders>
            <w:shd w:val="clear" w:color="auto" w:fill="auto"/>
            <w:vAlign w:val="center"/>
            <w:hideMark/>
          </w:tcPr>
          <w:p w14:paraId="07DA30B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588B934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7D9CF5F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Калинина от ТК-9 до ж.д. №10</w:t>
            </w:r>
          </w:p>
        </w:tc>
      </w:tr>
      <w:tr w:rsidR="005C1F8F" w:rsidRPr="005C1F8F" w14:paraId="48DD9DBD"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4D6B3C6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37</w:t>
            </w:r>
          </w:p>
        </w:tc>
        <w:tc>
          <w:tcPr>
            <w:tcW w:w="2074" w:type="dxa"/>
            <w:tcBorders>
              <w:top w:val="nil"/>
              <w:left w:val="nil"/>
              <w:bottom w:val="single" w:sz="4" w:space="0" w:color="auto"/>
              <w:right w:val="single" w:sz="4" w:space="0" w:color="auto"/>
            </w:tcBorders>
            <w:shd w:val="clear" w:color="auto" w:fill="auto"/>
            <w:vAlign w:val="center"/>
            <w:hideMark/>
          </w:tcPr>
          <w:p w14:paraId="25F84CD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41A8109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67917E2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39</w:t>
            </w:r>
          </w:p>
        </w:tc>
        <w:tc>
          <w:tcPr>
            <w:tcW w:w="666" w:type="dxa"/>
            <w:tcBorders>
              <w:top w:val="nil"/>
              <w:left w:val="nil"/>
              <w:bottom w:val="single" w:sz="4" w:space="0" w:color="auto"/>
              <w:right w:val="single" w:sz="4" w:space="0" w:color="auto"/>
            </w:tcBorders>
            <w:shd w:val="clear" w:color="auto" w:fill="auto"/>
            <w:vAlign w:val="center"/>
            <w:hideMark/>
          </w:tcPr>
          <w:p w14:paraId="53A2277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0ED1C78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20DFFC6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4BE1DE8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3322608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Калинина от ТК-15 до ж.д. №16</w:t>
            </w:r>
          </w:p>
        </w:tc>
      </w:tr>
      <w:tr w:rsidR="005C1F8F" w:rsidRPr="005C1F8F" w14:paraId="6329583D"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78F94A2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38</w:t>
            </w:r>
          </w:p>
        </w:tc>
        <w:tc>
          <w:tcPr>
            <w:tcW w:w="2074" w:type="dxa"/>
            <w:tcBorders>
              <w:top w:val="nil"/>
              <w:left w:val="nil"/>
              <w:bottom w:val="single" w:sz="4" w:space="0" w:color="auto"/>
              <w:right w:val="single" w:sz="4" w:space="0" w:color="auto"/>
            </w:tcBorders>
            <w:shd w:val="clear" w:color="auto" w:fill="auto"/>
            <w:vAlign w:val="center"/>
            <w:hideMark/>
          </w:tcPr>
          <w:p w14:paraId="0E9F9D7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1C69385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0BA37EC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w:t>
            </w:r>
          </w:p>
        </w:tc>
        <w:tc>
          <w:tcPr>
            <w:tcW w:w="666" w:type="dxa"/>
            <w:tcBorders>
              <w:top w:val="nil"/>
              <w:left w:val="nil"/>
              <w:bottom w:val="single" w:sz="4" w:space="0" w:color="auto"/>
              <w:right w:val="single" w:sz="4" w:space="0" w:color="auto"/>
            </w:tcBorders>
            <w:shd w:val="clear" w:color="auto" w:fill="auto"/>
            <w:vAlign w:val="center"/>
            <w:hideMark/>
          </w:tcPr>
          <w:p w14:paraId="1A4481D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51353F1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70</w:t>
            </w:r>
          </w:p>
        </w:tc>
        <w:tc>
          <w:tcPr>
            <w:tcW w:w="704" w:type="dxa"/>
            <w:gridSpan w:val="2"/>
            <w:tcBorders>
              <w:top w:val="nil"/>
              <w:left w:val="nil"/>
              <w:bottom w:val="single" w:sz="4" w:space="0" w:color="auto"/>
              <w:right w:val="single" w:sz="4" w:space="0" w:color="auto"/>
            </w:tcBorders>
            <w:shd w:val="clear" w:color="auto" w:fill="auto"/>
            <w:vAlign w:val="center"/>
            <w:hideMark/>
          </w:tcPr>
          <w:p w14:paraId="02C21B1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6B97057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1BBAAA7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Калинина, от центральной тепловой сети т.5 до ж.д. №11</w:t>
            </w:r>
          </w:p>
        </w:tc>
      </w:tr>
      <w:tr w:rsidR="005C1F8F" w:rsidRPr="005C1F8F" w14:paraId="511B28B8"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442AF5E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39</w:t>
            </w:r>
          </w:p>
        </w:tc>
        <w:tc>
          <w:tcPr>
            <w:tcW w:w="2074" w:type="dxa"/>
            <w:tcBorders>
              <w:top w:val="nil"/>
              <w:left w:val="nil"/>
              <w:bottom w:val="single" w:sz="4" w:space="0" w:color="auto"/>
              <w:right w:val="single" w:sz="4" w:space="0" w:color="auto"/>
            </w:tcBorders>
            <w:shd w:val="clear" w:color="auto" w:fill="auto"/>
            <w:vAlign w:val="center"/>
            <w:hideMark/>
          </w:tcPr>
          <w:p w14:paraId="3F294FC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EE748F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79E7B96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24</w:t>
            </w:r>
          </w:p>
        </w:tc>
        <w:tc>
          <w:tcPr>
            <w:tcW w:w="666" w:type="dxa"/>
            <w:tcBorders>
              <w:top w:val="nil"/>
              <w:left w:val="nil"/>
              <w:bottom w:val="single" w:sz="4" w:space="0" w:color="auto"/>
              <w:right w:val="single" w:sz="4" w:space="0" w:color="auto"/>
            </w:tcBorders>
            <w:shd w:val="clear" w:color="auto" w:fill="auto"/>
            <w:vAlign w:val="center"/>
            <w:hideMark/>
          </w:tcPr>
          <w:p w14:paraId="49C04D5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7163703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0ED60DD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44DD826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00E0F4C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ул. Калинина от центральной тепловой </w:t>
            </w:r>
            <w:proofErr w:type="gramStart"/>
            <w:r w:rsidRPr="005C1F8F">
              <w:rPr>
                <w:rFonts w:ascii="Times New Roman" w:eastAsia="Times New Roman" w:hAnsi="Times New Roman"/>
                <w:color w:val="000000"/>
                <w:sz w:val="18"/>
                <w:szCs w:val="18"/>
                <w:lang w:eastAsia="ru-RU"/>
              </w:rPr>
              <w:t>сети  до</w:t>
            </w:r>
            <w:proofErr w:type="gramEnd"/>
            <w:r w:rsidRPr="005C1F8F">
              <w:rPr>
                <w:rFonts w:ascii="Times New Roman" w:eastAsia="Times New Roman" w:hAnsi="Times New Roman"/>
                <w:color w:val="000000"/>
                <w:sz w:val="18"/>
                <w:szCs w:val="18"/>
                <w:lang w:eastAsia="ru-RU"/>
              </w:rPr>
              <w:t xml:space="preserve"> ж.д. №9</w:t>
            </w:r>
          </w:p>
        </w:tc>
      </w:tr>
      <w:tr w:rsidR="005C1F8F" w:rsidRPr="005C1F8F" w14:paraId="7421A46F"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19F5FE0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40</w:t>
            </w:r>
          </w:p>
        </w:tc>
        <w:tc>
          <w:tcPr>
            <w:tcW w:w="2074" w:type="dxa"/>
            <w:tcBorders>
              <w:top w:val="nil"/>
              <w:left w:val="nil"/>
              <w:bottom w:val="single" w:sz="4" w:space="0" w:color="auto"/>
              <w:right w:val="single" w:sz="4" w:space="0" w:color="auto"/>
            </w:tcBorders>
            <w:shd w:val="clear" w:color="auto" w:fill="auto"/>
            <w:vAlign w:val="center"/>
            <w:hideMark/>
          </w:tcPr>
          <w:p w14:paraId="0D200A8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1415DD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63B92DA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11</w:t>
            </w:r>
          </w:p>
        </w:tc>
        <w:tc>
          <w:tcPr>
            <w:tcW w:w="666" w:type="dxa"/>
            <w:tcBorders>
              <w:top w:val="nil"/>
              <w:left w:val="nil"/>
              <w:bottom w:val="single" w:sz="4" w:space="0" w:color="auto"/>
              <w:right w:val="single" w:sz="4" w:space="0" w:color="auto"/>
            </w:tcBorders>
            <w:shd w:val="clear" w:color="auto" w:fill="auto"/>
            <w:vAlign w:val="center"/>
            <w:hideMark/>
          </w:tcPr>
          <w:p w14:paraId="521892B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13C161C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7CD0ED5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762D87C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4BBEDC9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Островского от центральной тепловой сети ТК-40 до ж.д. №2</w:t>
            </w:r>
          </w:p>
        </w:tc>
      </w:tr>
      <w:tr w:rsidR="005C1F8F" w:rsidRPr="005C1F8F" w14:paraId="4BCDF8B4"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49AE21C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41</w:t>
            </w:r>
          </w:p>
        </w:tc>
        <w:tc>
          <w:tcPr>
            <w:tcW w:w="2074" w:type="dxa"/>
            <w:tcBorders>
              <w:top w:val="nil"/>
              <w:left w:val="nil"/>
              <w:bottom w:val="single" w:sz="4" w:space="0" w:color="auto"/>
              <w:right w:val="single" w:sz="4" w:space="0" w:color="auto"/>
            </w:tcBorders>
            <w:shd w:val="clear" w:color="auto" w:fill="auto"/>
            <w:vAlign w:val="center"/>
            <w:hideMark/>
          </w:tcPr>
          <w:p w14:paraId="38526EB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4D6D33E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716CCFD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16</w:t>
            </w:r>
          </w:p>
        </w:tc>
        <w:tc>
          <w:tcPr>
            <w:tcW w:w="666" w:type="dxa"/>
            <w:tcBorders>
              <w:top w:val="nil"/>
              <w:left w:val="nil"/>
              <w:bottom w:val="single" w:sz="4" w:space="0" w:color="auto"/>
              <w:right w:val="single" w:sz="4" w:space="0" w:color="auto"/>
            </w:tcBorders>
            <w:shd w:val="clear" w:color="auto" w:fill="auto"/>
            <w:vAlign w:val="center"/>
            <w:hideMark/>
          </w:tcPr>
          <w:p w14:paraId="766EBB1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110CDDA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359FA68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48C493F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386D151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Островского от центральной тепловой сети т.7 до ж.д. №4</w:t>
            </w:r>
          </w:p>
        </w:tc>
      </w:tr>
      <w:tr w:rsidR="005C1F8F" w:rsidRPr="005C1F8F" w14:paraId="46F24F75" w14:textId="77777777" w:rsidTr="00613FC3">
        <w:trPr>
          <w:trHeight w:val="300"/>
        </w:trPr>
        <w:tc>
          <w:tcPr>
            <w:tcW w:w="468" w:type="dxa"/>
            <w:vMerge w:val="restart"/>
            <w:tcBorders>
              <w:top w:val="nil"/>
              <w:left w:val="single" w:sz="4" w:space="0" w:color="auto"/>
              <w:bottom w:val="single" w:sz="4" w:space="0" w:color="auto"/>
              <w:right w:val="single" w:sz="4" w:space="0" w:color="auto"/>
            </w:tcBorders>
            <w:shd w:val="clear" w:color="auto" w:fill="auto"/>
            <w:vAlign w:val="center"/>
            <w:hideMark/>
          </w:tcPr>
          <w:p w14:paraId="37CAEED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42</w:t>
            </w:r>
          </w:p>
        </w:tc>
        <w:tc>
          <w:tcPr>
            <w:tcW w:w="2074" w:type="dxa"/>
            <w:vMerge w:val="restart"/>
            <w:tcBorders>
              <w:top w:val="nil"/>
              <w:left w:val="single" w:sz="4" w:space="0" w:color="auto"/>
              <w:bottom w:val="single" w:sz="4" w:space="0" w:color="auto"/>
              <w:right w:val="single" w:sz="4" w:space="0" w:color="auto"/>
            </w:tcBorders>
            <w:shd w:val="clear" w:color="auto" w:fill="auto"/>
            <w:vAlign w:val="center"/>
            <w:hideMark/>
          </w:tcPr>
          <w:p w14:paraId="7F3901E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490AA7F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38D9F59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12</w:t>
            </w:r>
          </w:p>
        </w:tc>
        <w:tc>
          <w:tcPr>
            <w:tcW w:w="666" w:type="dxa"/>
            <w:vMerge w:val="restart"/>
            <w:tcBorders>
              <w:top w:val="nil"/>
              <w:left w:val="single" w:sz="4" w:space="0" w:color="auto"/>
              <w:bottom w:val="single" w:sz="4" w:space="0" w:color="auto"/>
              <w:right w:val="single" w:sz="4" w:space="0" w:color="auto"/>
            </w:tcBorders>
            <w:shd w:val="clear" w:color="auto" w:fill="auto"/>
            <w:vAlign w:val="center"/>
            <w:hideMark/>
          </w:tcPr>
          <w:p w14:paraId="1CAE587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6784040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40</w:t>
            </w:r>
          </w:p>
        </w:tc>
        <w:tc>
          <w:tcPr>
            <w:tcW w:w="70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4E9B48A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363DF1E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0176D5B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Островского от центральной тепловой сети т.8 до ж.д. №1</w:t>
            </w:r>
          </w:p>
        </w:tc>
      </w:tr>
      <w:tr w:rsidR="005C1F8F" w:rsidRPr="005C1F8F" w14:paraId="7BE14A51" w14:textId="77777777" w:rsidTr="00613FC3">
        <w:trPr>
          <w:trHeight w:val="300"/>
        </w:trPr>
        <w:tc>
          <w:tcPr>
            <w:tcW w:w="468" w:type="dxa"/>
            <w:vMerge/>
            <w:tcBorders>
              <w:top w:val="nil"/>
              <w:left w:val="single" w:sz="4" w:space="0" w:color="auto"/>
              <w:bottom w:val="single" w:sz="4" w:space="0" w:color="auto"/>
              <w:right w:val="single" w:sz="4" w:space="0" w:color="auto"/>
            </w:tcBorders>
            <w:vAlign w:val="center"/>
            <w:hideMark/>
          </w:tcPr>
          <w:p w14:paraId="58DF2441" w14:textId="77777777" w:rsidR="005C1F8F" w:rsidRPr="005C1F8F" w:rsidRDefault="005C1F8F" w:rsidP="00613FC3">
            <w:pPr>
              <w:rPr>
                <w:rFonts w:ascii="Times New Roman" w:eastAsia="Times New Roman" w:hAnsi="Times New Roman"/>
                <w:color w:val="000000"/>
                <w:sz w:val="18"/>
                <w:szCs w:val="18"/>
                <w:lang w:eastAsia="ru-RU"/>
              </w:rPr>
            </w:pPr>
          </w:p>
        </w:tc>
        <w:tc>
          <w:tcPr>
            <w:tcW w:w="2074" w:type="dxa"/>
            <w:vMerge/>
            <w:tcBorders>
              <w:top w:val="nil"/>
              <w:left w:val="single" w:sz="4" w:space="0" w:color="auto"/>
              <w:bottom w:val="single" w:sz="4" w:space="0" w:color="auto"/>
              <w:right w:val="single" w:sz="4" w:space="0" w:color="auto"/>
            </w:tcBorders>
            <w:vAlign w:val="center"/>
            <w:hideMark/>
          </w:tcPr>
          <w:p w14:paraId="037EB45F" w14:textId="77777777" w:rsidR="005C1F8F" w:rsidRPr="005C1F8F" w:rsidRDefault="005C1F8F" w:rsidP="00613FC3">
            <w:pPr>
              <w:rPr>
                <w:rFonts w:ascii="Times New Roman" w:eastAsia="Times New Roman" w:hAnsi="Times New Roman"/>
                <w:color w:val="000000"/>
                <w:sz w:val="18"/>
                <w:szCs w:val="18"/>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2EDA636D" w14:textId="77777777" w:rsidR="005C1F8F" w:rsidRPr="005C1F8F" w:rsidRDefault="005C1F8F" w:rsidP="00613FC3">
            <w:pPr>
              <w:rPr>
                <w:rFonts w:ascii="Times New Roman" w:eastAsia="Times New Roman" w:hAnsi="Times New Roman"/>
                <w:color w:val="000000"/>
                <w:sz w:val="18"/>
                <w:szCs w:val="18"/>
                <w:lang w:eastAsia="ru-RU"/>
              </w:rPr>
            </w:pPr>
          </w:p>
        </w:tc>
        <w:tc>
          <w:tcPr>
            <w:tcW w:w="1134" w:type="dxa"/>
            <w:tcBorders>
              <w:top w:val="nil"/>
              <w:left w:val="nil"/>
              <w:bottom w:val="single" w:sz="4" w:space="0" w:color="auto"/>
              <w:right w:val="single" w:sz="4" w:space="0" w:color="auto"/>
            </w:tcBorders>
            <w:shd w:val="clear" w:color="auto" w:fill="auto"/>
            <w:vAlign w:val="center"/>
            <w:hideMark/>
          </w:tcPr>
          <w:p w14:paraId="0B2507F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40</w:t>
            </w:r>
          </w:p>
        </w:tc>
        <w:tc>
          <w:tcPr>
            <w:tcW w:w="666" w:type="dxa"/>
            <w:vMerge/>
            <w:tcBorders>
              <w:top w:val="nil"/>
              <w:left w:val="single" w:sz="4" w:space="0" w:color="auto"/>
              <w:bottom w:val="single" w:sz="4" w:space="0" w:color="auto"/>
              <w:right w:val="single" w:sz="4" w:space="0" w:color="auto"/>
            </w:tcBorders>
            <w:vAlign w:val="center"/>
            <w:hideMark/>
          </w:tcPr>
          <w:p w14:paraId="26AE7CFF" w14:textId="77777777" w:rsidR="005C1F8F" w:rsidRPr="005C1F8F" w:rsidRDefault="005C1F8F" w:rsidP="00613FC3">
            <w:pPr>
              <w:rPr>
                <w:rFonts w:ascii="Times New Roman" w:eastAsia="Times New Roman" w:hAnsi="Times New Roman"/>
                <w:color w:val="000000"/>
                <w:sz w:val="18"/>
                <w:szCs w:val="18"/>
                <w:lang w:eastAsia="ru-RU"/>
              </w:rPr>
            </w:pPr>
          </w:p>
        </w:tc>
        <w:tc>
          <w:tcPr>
            <w:tcW w:w="1040" w:type="dxa"/>
            <w:gridSpan w:val="2"/>
            <w:tcBorders>
              <w:top w:val="nil"/>
              <w:left w:val="nil"/>
              <w:bottom w:val="single" w:sz="4" w:space="0" w:color="auto"/>
              <w:right w:val="single" w:sz="4" w:space="0" w:color="auto"/>
            </w:tcBorders>
            <w:shd w:val="clear" w:color="auto" w:fill="auto"/>
            <w:vAlign w:val="center"/>
            <w:hideMark/>
          </w:tcPr>
          <w:p w14:paraId="0EFE115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vMerge/>
            <w:tcBorders>
              <w:top w:val="nil"/>
              <w:left w:val="single" w:sz="4" w:space="0" w:color="auto"/>
              <w:bottom w:val="single" w:sz="4" w:space="0" w:color="auto"/>
              <w:right w:val="single" w:sz="4" w:space="0" w:color="auto"/>
            </w:tcBorders>
            <w:vAlign w:val="center"/>
            <w:hideMark/>
          </w:tcPr>
          <w:p w14:paraId="43EAF943" w14:textId="77777777" w:rsidR="005C1F8F" w:rsidRPr="005C1F8F" w:rsidRDefault="005C1F8F" w:rsidP="00613FC3">
            <w:pPr>
              <w:rPr>
                <w:rFonts w:ascii="Times New Roman" w:eastAsia="Times New Roman" w:hAnsi="Times New Roman"/>
                <w:color w:val="000000"/>
                <w:sz w:val="18"/>
                <w:szCs w:val="18"/>
                <w:lang w:eastAsia="ru-RU"/>
              </w:rPr>
            </w:pPr>
          </w:p>
        </w:tc>
        <w:tc>
          <w:tcPr>
            <w:tcW w:w="1276" w:type="dxa"/>
            <w:tcBorders>
              <w:top w:val="nil"/>
              <w:left w:val="nil"/>
              <w:bottom w:val="single" w:sz="4" w:space="0" w:color="auto"/>
              <w:right w:val="single" w:sz="4" w:space="0" w:color="auto"/>
            </w:tcBorders>
            <w:shd w:val="clear" w:color="auto" w:fill="auto"/>
            <w:vAlign w:val="center"/>
            <w:hideMark/>
          </w:tcPr>
          <w:p w14:paraId="286958F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надземная</w:t>
            </w:r>
          </w:p>
        </w:tc>
        <w:tc>
          <w:tcPr>
            <w:tcW w:w="2126" w:type="dxa"/>
            <w:vMerge/>
            <w:tcBorders>
              <w:top w:val="nil"/>
              <w:left w:val="single" w:sz="4" w:space="0" w:color="auto"/>
              <w:bottom w:val="single" w:sz="4" w:space="0" w:color="auto"/>
              <w:right w:val="single" w:sz="4" w:space="0" w:color="auto"/>
            </w:tcBorders>
            <w:vAlign w:val="center"/>
            <w:hideMark/>
          </w:tcPr>
          <w:p w14:paraId="6C866BC5" w14:textId="77777777" w:rsidR="005C1F8F" w:rsidRPr="005C1F8F" w:rsidRDefault="005C1F8F" w:rsidP="00613FC3">
            <w:pPr>
              <w:rPr>
                <w:rFonts w:ascii="Times New Roman" w:eastAsia="Times New Roman" w:hAnsi="Times New Roman"/>
                <w:color w:val="000000"/>
                <w:sz w:val="18"/>
                <w:szCs w:val="18"/>
                <w:lang w:eastAsia="ru-RU"/>
              </w:rPr>
            </w:pPr>
          </w:p>
        </w:tc>
      </w:tr>
      <w:tr w:rsidR="005C1F8F" w:rsidRPr="005C1F8F" w14:paraId="45D18F53"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CECF90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43</w:t>
            </w:r>
          </w:p>
        </w:tc>
        <w:tc>
          <w:tcPr>
            <w:tcW w:w="2074" w:type="dxa"/>
            <w:tcBorders>
              <w:top w:val="nil"/>
              <w:left w:val="nil"/>
              <w:bottom w:val="single" w:sz="4" w:space="0" w:color="auto"/>
              <w:right w:val="single" w:sz="4" w:space="0" w:color="auto"/>
            </w:tcBorders>
            <w:shd w:val="clear" w:color="auto" w:fill="auto"/>
            <w:vAlign w:val="center"/>
            <w:hideMark/>
          </w:tcPr>
          <w:p w14:paraId="7A1AD8F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7302378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3718E7B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37</w:t>
            </w:r>
          </w:p>
        </w:tc>
        <w:tc>
          <w:tcPr>
            <w:tcW w:w="666" w:type="dxa"/>
            <w:tcBorders>
              <w:top w:val="nil"/>
              <w:left w:val="nil"/>
              <w:bottom w:val="single" w:sz="4" w:space="0" w:color="auto"/>
              <w:right w:val="single" w:sz="4" w:space="0" w:color="auto"/>
            </w:tcBorders>
            <w:shd w:val="clear" w:color="auto" w:fill="auto"/>
            <w:vAlign w:val="center"/>
            <w:hideMark/>
          </w:tcPr>
          <w:p w14:paraId="517E682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796F09C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33D7983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70F796B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655D429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Островского от центральной тепловой сети ТК-41 до ж.д. №5</w:t>
            </w:r>
          </w:p>
        </w:tc>
      </w:tr>
      <w:tr w:rsidR="005C1F8F" w:rsidRPr="005C1F8F" w14:paraId="7E2B9102" w14:textId="77777777" w:rsidTr="00613FC3">
        <w:trPr>
          <w:trHeight w:val="300"/>
        </w:trPr>
        <w:tc>
          <w:tcPr>
            <w:tcW w:w="468" w:type="dxa"/>
            <w:vMerge w:val="restart"/>
            <w:tcBorders>
              <w:top w:val="nil"/>
              <w:left w:val="single" w:sz="4" w:space="0" w:color="auto"/>
              <w:bottom w:val="single" w:sz="4" w:space="0" w:color="auto"/>
              <w:right w:val="single" w:sz="4" w:space="0" w:color="auto"/>
            </w:tcBorders>
            <w:shd w:val="clear" w:color="auto" w:fill="auto"/>
            <w:vAlign w:val="center"/>
            <w:hideMark/>
          </w:tcPr>
          <w:p w14:paraId="13743A8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44</w:t>
            </w:r>
          </w:p>
        </w:tc>
        <w:tc>
          <w:tcPr>
            <w:tcW w:w="2074" w:type="dxa"/>
            <w:vMerge w:val="restart"/>
            <w:tcBorders>
              <w:top w:val="nil"/>
              <w:left w:val="single" w:sz="4" w:space="0" w:color="auto"/>
              <w:bottom w:val="single" w:sz="4" w:space="0" w:color="auto"/>
              <w:right w:val="single" w:sz="4" w:space="0" w:color="auto"/>
            </w:tcBorders>
            <w:shd w:val="clear" w:color="auto" w:fill="auto"/>
            <w:vAlign w:val="center"/>
            <w:hideMark/>
          </w:tcPr>
          <w:p w14:paraId="6CF5D23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ГУП </w:t>
            </w:r>
            <w:r w:rsidRPr="005C1F8F">
              <w:rPr>
                <w:rFonts w:ascii="Times New Roman" w:eastAsia="Times New Roman" w:hAnsi="Times New Roman"/>
                <w:color w:val="000000"/>
                <w:sz w:val="18"/>
                <w:szCs w:val="18"/>
                <w:lang w:eastAsia="ru-RU"/>
              </w:rPr>
              <w:lastRenderedPageBreak/>
              <w:t>«Брянсккоммунэнерго»</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2D8E4FE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lastRenderedPageBreak/>
              <w:t xml:space="preserve">г. Фокино, ул. </w:t>
            </w:r>
            <w:r w:rsidRPr="005C1F8F">
              <w:rPr>
                <w:rFonts w:ascii="Times New Roman" w:eastAsia="Times New Roman" w:hAnsi="Times New Roman"/>
                <w:color w:val="000000"/>
                <w:sz w:val="18"/>
                <w:szCs w:val="18"/>
                <w:lang w:eastAsia="ru-RU"/>
              </w:rPr>
              <w:lastRenderedPageBreak/>
              <w:t>Мира, 14а</w:t>
            </w:r>
          </w:p>
        </w:tc>
        <w:tc>
          <w:tcPr>
            <w:tcW w:w="1134" w:type="dxa"/>
            <w:tcBorders>
              <w:top w:val="nil"/>
              <w:left w:val="nil"/>
              <w:bottom w:val="single" w:sz="4" w:space="0" w:color="auto"/>
              <w:right w:val="single" w:sz="4" w:space="0" w:color="auto"/>
            </w:tcBorders>
            <w:shd w:val="clear" w:color="auto" w:fill="auto"/>
            <w:vAlign w:val="center"/>
            <w:hideMark/>
          </w:tcPr>
          <w:p w14:paraId="479C85D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lastRenderedPageBreak/>
              <w:t>20</w:t>
            </w:r>
          </w:p>
        </w:tc>
        <w:tc>
          <w:tcPr>
            <w:tcW w:w="666" w:type="dxa"/>
            <w:vMerge w:val="restart"/>
            <w:tcBorders>
              <w:top w:val="nil"/>
              <w:left w:val="single" w:sz="4" w:space="0" w:color="auto"/>
              <w:bottom w:val="single" w:sz="4" w:space="0" w:color="auto"/>
              <w:right w:val="single" w:sz="4" w:space="0" w:color="auto"/>
            </w:tcBorders>
            <w:shd w:val="clear" w:color="auto" w:fill="auto"/>
            <w:vAlign w:val="center"/>
            <w:hideMark/>
          </w:tcPr>
          <w:p w14:paraId="5AC888E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5A38543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100</w:t>
            </w:r>
          </w:p>
        </w:tc>
        <w:tc>
          <w:tcPr>
            <w:tcW w:w="70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3E0497F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514645C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0FEFD0D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ул. 1-го Мая от </w:t>
            </w:r>
            <w:r w:rsidRPr="005C1F8F">
              <w:rPr>
                <w:rFonts w:ascii="Times New Roman" w:eastAsia="Times New Roman" w:hAnsi="Times New Roman"/>
                <w:color w:val="000000"/>
                <w:sz w:val="18"/>
                <w:szCs w:val="18"/>
                <w:lang w:eastAsia="ru-RU"/>
              </w:rPr>
              <w:lastRenderedPageBreak/>
              <w:t>центральной тепловой сети т.9 до ж.д. №2а</w:t>
            </w:r>
          </w:p>
        </w:tc>
      </w:tr>
      <w:tr w:rsidR="005C1F8F" w:rsidRPr="005C1F8F" w14:paraId="119CD9B6" w14:textId="77777777" w:rsidTr="00613FC3">
        <w:trPr>
          <w:trHeight w:val="70"/>
        </w:trPr>
        <w:tc>
          <w:tcPr>
            <w:tcW w:w="468" w:type="dxa"/>
            <w:vMerge/>
            <w:tcBorders>
              <w:top w:val="nil"/>
              <w:left w:val="single" w:sz="4" w:space="0" w:color="auto"/>
              <w:bottom w:val="single" w:sz="4" w:space="0" w:color="auto"/>
              <w:right w:val="single" w:sz="4" w:space="0" w:color="auto"/>
            </w:tcBorders>
            <w:vAlign w:val="center"/>
            <w:hideMark/>
          </w:tcPr>
          <w:p w14:paraId="6866EFD0" w14:textId="77777777" w:rsidR="005C1F8F" w:rsidRPr="005C1F8F" w:rsidRDefault="005C1F8F" w:rsidP="00613FC3">
            <w:pPr>
              <w:rPr>
                <w:rFonts w:ascii="Times New Roman" w:eastAsia="Times New Roman" w:hAnsi="Times New Roman"/>
                <w:color w:val="000000"/>
                <w:sz w:val="18"/>
                <w:szCs w:val="18"/>
                <w:lang w:eastAsia="ru-RU"/>
              </w:rPr>
            </w:pPr>
          </w:p>
        </w:tc>
        <w:tc>
          <w:tcPr>
            <w:tcW w:w="2074" w:type="dxa"/>
            <w:vMerge/>
            <w:tcBorders>
              <w:top w:val="nil"/>
              <w:left w:val="single" w:sz="4" w:space="0" w:color="auto"/>
              <w:bottom w:val="single" w:sz="4" w:space="0" w:color="auto"/>
              <w:right w:val="single" w:sz="4" w:space="0" w:color="auto"/>
            </w:tcBorders>
            <w:vAlign w:val="center"/>
            <w:hideMark/>
          </w:tcPr>
          <w:p w14:paraId="500AE297" w14:textId="77777777" w:rsidR="005C1F8F" w:rsidRPr="005C1F8F" w:rsidRDefault="005C1F8F" w:rsidP="00613FC3">
            <w:pPr>
              <w:rPr>
                <w:rFonts w:ascii="Times New Roman" w:eastAsia="Times New Roman" w:hAnsi="Times New Roman"/>
                <w:color w:val="000000"/>
                <w:sz w:val="18"/>
                <w:szCs w:val="18"/>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4CA3A780" w14:textId="77777777" w:rsidR="005C1F8F" w:rsidRPr="005C1F8F" w:rsidRDefault="005C1F8F" w:rsidP="00613FC3">
            <w:pPr>
              <w:rPr>
                <w:rFonts w:ascii="Times New Roman" w:eastAsia="Times New Roman" w:hAnsi="Times New Roman"/>
                <w:color w:val="000000"/>
                <w:sz w:val="18"/>
                <w:szCs w:val="18"/>
                <w:lang w:eastAsia="ru-RU"/>
              </w:rPr>
            </w:pPr>
          </w:p>
        </w:tc>
        <w:tc>
          <w:tcPr>
            <w:tcW w:w="1134" w:type="dxa"/>
            <w:tcBorders>
              <w:top w:val="nil"/>
              <w:left w:val="nil"/>
              <w:bottom w:val="single" w:sz="4" w:space="0" w:color="auto"/>
              <w:right w:val="single" w:sz="4" w:space="0" w:color="auto"/>
            </w:tcBorders>
            <w:shd w:val="clear" w:color="auto" w:fill="auto"/>
            <w:vAlign w:val="center"/>
            <w:hideMark/>
          </w:tcPr>
          <w:p w14:paraId="3D5DC1E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25</w:t>
            </w:r>
          </w:p>
        </w:tc>
        <w:tc>
          <w:tcPr>
            <w:tcW w:w="666" w:type="dxa"/>
            <w:vMerge/>
            <w:tcBorders>
              <w:top w:val="nil"/>
              <w:left w:val="single" w:sz="4" w:space="0" w:color="auto"/>
              <w:bottom w:val="single" w:sz="4" w:space="0" w:color="auto"/>
              <w:right w:val="single" w:sz="4" w:space="0" w:color="auto"/>
            </w:tcBorders>
            <w:vAlign w:val="center"/>
            <w:hideMark/>
          </w:tcPr>
          <w:p w14:paraId="50E38930" w14:textId="77777777" w:rsidR="005C1F8F" w:rsidRPr="005C1F8F" w:rsidRDefault="005C1F8F" w:rsidP="00613FC3">
            <w:pPr>
              <w:rPr>
                <w:rFonts w:ascii="Times New Roman" w:eastAsia="Times New Roman" w:hAnsi="Times New Roman"/>
                <w:color w:val="000000"/>
                <w:sz w:val="18"/>
                <w:szCs w:val="18"/>
                <w:lang w:eastAsia="ru-RU"/>
              </w:rPr>
            </w:pPr>
          </w:p>
        </w:tc>
        <w:tc>
          <w:tcPr>
            <w:tcW w:w="1040" w:type="dxa"/>
            <w:gridSpan w:val="2"/>
            <w:tcBorders>
              <w:top w:val="nil"/>
              <w:left w:val="nil"/>
              <w:bottom w:val="single" w:sz="4" w:space="0" w:color="auto"/>
              <w:right w:val="single" w:sz="4" w:space="0" w:color="auto"/>
            </w:tcBorders>
            <w:shd w:val="clear" w:color="auto" w:fill="auto"/>
            <w:vAlign w:val="center"/>
            <w:hideMark/>
          </w:tcPr>
          <w:p w14:paraId="4412D5F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vMerge/>
            <w:tcBorders>
              <w:top w:val="nil"/>
              <w:left w:val="single" w:sz="4" w:space="0" w:color="auto"/>
              <w:bottom w:val="single" w:sz="4" w:space="0" w:color="auto"/>
              <w:right w:val="single" w:sz="4" w:space="0" w:color="auto"/>
            </w:tcBorders>
            <w:vAlign w:val="center"/>
            <w:hideMark/>
          </w:tcPr>
          <w:p w14:paraId="21A77BA3" w14:textId="77777777" w:rsidR="005C1F8F" w:rsidRPr="005C1F8F" w:rsidRDefault="005C1F8F" w:rsidP="00613FC3">
            <w:pPr>
              <w:rPr>
                <w:rFonts w:ascii="Times New Roman" w:eastAsia="Times New Roman" w:hAnsi="Times New Roman"/>
                <w:color w:val="000000"/>
                <w:sz w:val="18"/>
                <w:szCs w:val="18"/>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313EEF50" w14:textId="77777777" w:rsidR="005C1F8F" w:rsidRPr="005C1F8F" w:rsidRDefault="005C1F8F" w:rsidP="00613FC3">
            <w:pPr>
              <w:rPr>
                <w:rFonts w:ascii="Times New Roman" w:eastAsia="Times New Roman" w:hAnsi="Times New Roman"/>
                <w:color w:val="000000"/>
                <w:sz w:val="18"/>
                <w:szCs w:val="18"/>
                <w:lang w:eastAsia="ru-RU"/>
              </w:rPr>
            </w:pPr>
          </w:p>
        </w:tc>
        <w:tc>
          <w:tcPr>
            <w:tcW w:w="2126" w:type="dxa"/>
            <w:vMerge/>
            <w:tcBorders>
              <w:top w:val="nil"/>
              <w:left w:val="single" w:sz="4" w:space="0" w:color="auto"/>
              <w:bottom w:val="single" w:sz="4" w:space="0" w:color="auto"/>
              <w:right w:val="single" w:sz="4" w:space="0" w:color="auto"/>
            </w:tcBorders>
            <w:vAlign w:val="center"/>
            <w:hideMark/>
          </w:tcPr>
          <w:p w14:paraId="566F9465" w14:textId="77777777" w:rsidR="005C1F8F" w:rsidRPr="005C1F8F" w:rsidRDefault="005C1F8F" w:rsidP="00613FC3">
            <w:pPr>
              <w:rPr>
                <w:rFonts w:ascii="Times New Roman" w:eastAsia="Times New Roman" w:hAnsi="Times New Roman"/>
                <w:color w:val="000000"/>
                <w:sz w:val="18"/>
                <w:szCs w:val="18"/>
                <w:lang w:eastAsia="ru-RU"/>
              </w:rPr>
            </w:pPr>
          </w:p>
        </w:tc>
      </w:tr>
      <w:tr w:rsidR="005C1F8F" w:rsidRPr="005C1F8F" w14:paraId="5CD42CAE"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4958C7A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45</w:t>
            </w:r>
          </w:p>
        </w:tc>
        <w:tc>
          <w:tcPr>
            <w:tcW w:w="2074" w:type="dxa"/>
            <w:tcBorders>
              <w:top w:val="nil"/>
              <w:left w:val="nil"/>
              <w:bottom w:val="single" w:sz="4" w:space="0" w:color="auto"/>
              <w:right w:val="single" w:sz="4" w:space="0" w:color="auto"/>
            </w:tcBorders>
            <w:shd w:val="clear" w:color="auto" w:fill="auto"/>
            <w:vAlign w:val="center"/>
            <w:hideMark/>
          </w:tcPr>
          <w:p w14:paraId="6DEF1AE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08E8826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5ADEE1B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w:t>
            </w:r>
          </w:p>
        </w:tc>
        <w:tc>
          <w:tcPr>
            <w:tcW w:w="666" w:type="dxa"/>
            <w:tcBorders>
              <w:top w:val="nil"/>
              <w:left w:val="nil"/>
              <w:bottom w:val="single" w:sz="4" w:space="0" w:color="auto"/>
              <w:right w:val="single" w:sz="4" w:space="0" w:color="auto"/>
            </w:tcBorders>
            <w:shd w:val="clear" w:color="auto" w:fill="auto"/>
            <w:vAlign w:val="center"/>
            <w:hideMark/>
          </w:tcPr>
          <w:p w14:paraId="3385E37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3274896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3BC8E6B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2548360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5E4D76D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Гагарина от центральных тепловых сетей от т.10 до ж.д. №14</w:t>
            </w:r>
          </w:p>
        </w:tc>
      </w:tr>
      <w:tr w:rsidR="005C1F8F" w:rsidRPr="005C1F8F" w14:paraId="78B85D16" w14:textId="77777777" w:rsidTr="00613FC3">
        <w:trPr>
          <w:trHeight w:val="300"/>
        </w:trPr>
        <w:tc>
          <w:tcPr>
            <w:tcW w:w="468" w:type="dxa"/>
            <w:vMerge w:val="restart"/>
            <w:tcBorders>
              <w:top w:val="nil"/>
              <w:left w:val="single" w:sz="4" w:space="0" w:color="auto"/>
              <w:bottom w:val="single" w:sz="4" w:space="0" w:color="auto"/>
              <w:right w:val="single" w:sz="4" w:space="0" w:color="auto"/>
            </w:tcBorders>
            <w:shd w:val="clear" w:color="auto" w:fill="auto"/>
            <w:vAlign w:val="center"/>
            <w:hideMark/>
          </w:tcPr>
          <w:p w14:paraId="52C2F99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46</w:t>
            </w:r>
          </w:p>
        </w:tc>
        <w:tc>
          <w:tcPr>
            <w:tcW w:w="2074" w:type="dxa"/>
            <w:vMerge w:val="restart"/>
            <w:tcBorders>
              <w:top w:val="nil"/>
              <w:left w:val="single" w:sz="4" w:space="0" w:color="auto"/>
              <w:bottom w:val="single" w:sz="4" w:space="0" w:color="auto"/>
              <w:right w:val="single" w:sz="4" w:space="0" w:color="auto"/>
            </w:tcBorders>
            <w:shd w:val="clear" w:color="auto" w:fill="auto"/>
            <w:vAlign w:val="center"/>
            <w:hideMark/>
          </w:tcPr>
          <w:p w14:paraId="1CEEACD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0B688AE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44A62DA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666" w:type="dxa"/>
            <w:vMerge w:val="restart"/>
            <w:tcBorders>
              <w:top w:val="nil"/>
              <w:left w:val="single" w:sz="4" w:space="0" w:color="auto"/>
              <w:bottom w:val="single" w:sz="4" w:space="0" w:color="auto"/>
              <w:right w:val="single" w:sz="4" w:space="0" w:color="auto"/>
            </w:tcBorders>
            <w:shd w:val="clear" w:color="auto" w:fill="auto"/>
            <w:vAlign w:val="center"/>
            <w:hideMark/>
          </w:tcPr>
          <w:p w14:paraId="3632B9D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5311045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4EE13CA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31E0967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надземная</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0FF9AEE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Луначарского от Тк-28 до ж.д. №2</w:t>
            </w:r>
          </w:p>
        </w:tc>
      </w:tr>
      <w:tr w:rsidR="005C1F8F" w:rsidRPr="005C1F8F" w14:paraId="152C1360" w14:textId="77777777" w:rsidTr="00613FC3">
        <w:trPr>
          <w:trHeight w:val="70"/>
        </w:trPr>
        <w:tc>
          <w:tcPr>
            <w:tcW w:w="468" w:type="dxa"/>
            <w:vMerge/>
            <w:tcBorders>
              <w:top w:val="nil"/>
              <w:left w:val="single" w:sz="4" w:space="0" w:color="auto"/>
              <w:bottom w:val="single" w:sz="4" w:space="0" w:color="auto"/>
              <w:right w:val="single" w:sz="4" w:space="0" w:color="auto"/>
            </w:tcBorders>
            <w:vAlign w:val="center"/>
            <w:hideMark/>
          </w:tcPr>
          <w:p w14:paraId="53D80E86" w14:textId="77777777" w:rsidR="005C1F8F" w:rsidRPr="005C1F8F" w:rsidRDefault="005C1F8F" w:rsidP="00613FC3">
            <w:pPr>
              <w:rPr>
                <w:rFonts w:ascii="Times New Roman" w:eastAsia="Times New Roman" w:hAnsi="Times New Roman"/>
                <w:color w:val="000000"/>
                <w:sz w:val="18"/>
                <w:szCs w:val="18"/>
                <w:lang w:eastAsia="ru-RU"/>
              </w:rPr>
            </w:pPr>
          </w:p>
        </w:tc>
        <w:tc>
          <w:tcPr>
            <w:tcW w:w="2074" w:type="dxa"/>
            <w:vMerge/>
            <w:tcBorders>
              <w:top w:val="nil"/>
              <w:left w:val="single" w:sz="4" w:space="0" w:color="auto"/>
              <w:bottom w:val="single" w:sz="4" w:space="0" w:color="auto"/>
              <w:right w:val="single" w:sz="4" w:space="0" w:color="auto"/>
            </w:tcBorders>
            <w:vAlign w:val="center"/>
            <w:hideMark/>
          </w:tcPr>
          <w:p w14:paraId="22B21C7F" w14:textId="77777777" w:rsidR="005C1F8F" w:rsidRPr="005C1F8F" w:rsidRDefault="005C1F8F" w:rsidP="00613FC3">
            <w:pPr>
              <w:rPr>
                <w:rFonts w:ascii="Times New Roman" w:eastAsia="Times New Roman" w:hAnsi="Times New Roman"/>
                <w:color w:val="000000"/>
                <w:sz w:val="18"/>
                <w:szCs w:val="18"/>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25FC0A9B" w14:textId="77777777" w:rsidR="005C1F8F" w:rsidRPr="005C1F8F" w:rsidRDefault="005C1F8F" w:rsidP="00613FC3">
            <w:pPr>
              <w:rPr>
                <w:rFonts w:ascii="Times New Roman" w:eastAsia="Times New Roman" w:hAnsi="Times New Roman"/>
                <w:color w:val="000000"/>
                <w:sz w:val="18"/>
                <w:szCs w:val="18"/>
                <w:lang w:eastAsia="ru-RU"/>
              </w:rPr>
            </w:pPr>
          </w:p>
        </w:tc>
        <w:tc>
          <w:tcPr>
            <w:tcW w:w="1134" w:type="dxa"/>
            <w:tcBorders>
              <w:top w:val="nil"/>
              <w:left w:val="nil"/>
              <w:bottom w:val="single" w:sz="4" w:space="0" w:color="auto"/>
              <w:right w:val="single" w:sz="4" w:space="0" w:color="auto"/>
            </w:tcBorders>
            <w:shd w:val="clear" w:color="auto" w:fill="auto"/>
            <w:vAlign w:val="center"/>
            <w:hideMark/>
          </w:tcPr>
          <w:p w14:paraId="512FA75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29</w:t>
            </w:r>
          </w:p>
        </w:tc>
        <w:tc>
          <w:tcPr>
            <w:tcW w:w="666" w:type="dxa"/>
            <w:vMerge/>
            <w:tcBorders>
              <w:top w:val="nil"/>
              <w:left w:val="single" w:sz="4" w:space="0" w:color="auto"/>
              <w:bottom w:val="single" w:sz="4" w:space="0" w:color="auto"/>
              <w:right w:val="single" w:sz="4" w:space="0" w:color="auto"/>
            </w:tcBorders>
            <w:vAlign w:val="center"/>
            <w:hideMark/>
          </w:tcPr>
          <w:p w14:paraId="2C327B16" w14:textId="77777777" w:rsidR="005C1F8F" w:rsidRPr="005C1F8F" w:rsidRDefault="005C1F8F" w:rsidP="00613FC3">
            <w:pPr>
              <w:rPr>
                <w:rFonts w:ascii="Times New Roman" w:eastAsia="Times New Roman" w:hAnsi="Times New Roman"/>
                <w:color w:val="000000"/>
                <w:sz w:val="18"/>
                <w:szCs w:val="18"/>
                <w:lang w:eastAsia="ru-RU"/>
              </w:rPr>
            </w:pPr>
          </w:p>
        </w:tc>
        <w:tc>
          <w:tcPr>
            <w:tcW w:w="1040" w:type="dxa"/>
            <w:gridSpan w:val="2"/>
            <w:tcBorders>
              <w:top w:val="nil"/>
              <w:left w:val="nil"/>
              <w:bottom w:val="single" w:sz="4" w:space="0" w:color="auto"/>
              <w:right w:val="single" w:sz="4" w:space="0" w:color="auto"/>
            </w:tcBorders>
            <w:shd w:val="clear" w:color="auto" w:fill="auto"/>
            <w:vAlign w:val="center"/>
            <w:hideMark/>
          </w:tcPr>
          <w:p w14:paraId="27A8B85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vMerge/>
            <w:tcBorders>
              <w:top w:val="nil"/>
              <w:left w:val="single" w:sz="4" w:space="0" w:color="auto"/>
              <w:bottom w:val="single" w:sz="4" w:space="0" w:color="auto"/>
              <w:right w:val="single" w:sz="4" w:space="0" w:color="auto"/>
            </w:tcBorders>
            <w:vAlign w:val="center"/>
            <w:hideMark/>
          </w:tcPr>
          <w:p w14:paraId="0EB57233" w14:textId="77777777" w:rsidR="005C1F8F" w:rsidRPr="005C1F8F" w:rsidRDefault="005C1F8F" w:rsidP="00613FC3">
            <w:pPr>
              <w:rPr>
                <w:rFonts w:ascii="Times New Roman" w:eastAsia="Times New Roman" w:hAnsi="Times New Roman"/>
                <w:color w:val="000000"/>
                <w:sz w:val="18"/>
                <w:szCs w:val="18"/>
                <w:lang w:eastAsia="ru-RU"/>
              </w:rPr>
            </w:pPr>
          </w:p>
        </w:tc>
        <w:tc>
          <w:tcPr>
            <w:tcW w:w="1276" w:type="dxa"/>
            <w:tcBorders>
              <w:top w:val="nil"/>
              <w:left w:val="nil"/>
              <w:bottom w:val="single" w:sz="4" w:space="0" w:color="auto"/>
              <w:right w:val="single" w:sz="4" w:space="0" w:color="auto"/>
            </w:tcBorders>
            <w:shd w:val="clear" w:color="auto" w:fill="auto"/>
            <w:vAlign w:val="center"/>
            <w:hideMark/>
          </w:tcPr>
          <w:p w14:paraId="61EABAA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vMerge/>
            <w:tcBorders>
              <w:top w:val="nil"/>
              <w:left w:val="single" w:sz="4" w:space="0" w:color="auto"/>
              <w:bottom w:val="single" w:sz="4" w:space="0" w:color="auto"/>
              <w:right w:val="single" w:sz="4" w:space="0" w:color="auto"/>
            </w:tcBorders>
            <w:vAlign w:val="center"/>
            <w:hideMark/>
          </w:tcPr>
          <w:p w14:paraId="0507BEB7" w14:textId="77777777" w:rsidR="005C1F8F" w:rsidRPr="005C1F8F" w:rsidRDefault="005C1F8F" w:rsidP="00613FC3">
            <w:pPr>
              <w:rPr>
                <w:rFonts w:ascii="Times New Roman" w:eastAsia="Times New Roman" w:hAnsi="Times New Roman"/>
                <w:color w:val="000000"/>
                <w:sz w:val="18"/>
                <w:szCs w:val="18"/>
                <w:lang w:eastAsia="ru-RU"/>
              </w:rPr>
            </w:pPr>
          </w:p>
        </w:tc>
      </w:tr>
      <w:tr w:rsidR="005C1F8F" w:rsidRPr="005C1F8F" w14:paraId="33C1E08A"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56F019B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47</w:t>
            </w:r>
          </w:p>
        </w:tc>
        <w:tc>
          <w:tcPr>
            <w:tcW w:w="2074" w:type="dxa"/>
            <w:tcBorders>
              <w:top w:val="nil"/>
              <w:left w:val="nil"/>
              <w:bottom w:val="single" w:sz="4" w:space="0" w:color="auto"/>
              <w:right w:val="single" w:sz="4" w:space="0" w:color="auto"/>
            </w:tcBorders>
            <w:shd w:val="clear" w:color="auto" w:fill="auto"/>
            <w:vAlign w:val="center"/>
            <w:hideMark/>
          </w:tcPr>
          <w:p w14:paraId="5418A65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50B2AF1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71F43B3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w:t>
            </w:r>
          </w:p>
        </w:tc>
        <w:tc>
          <w:tcPr>
            <w:tcW w:w="666" w:type="dxa"/>
            <w:tcBorders>
              <w:top w:val="nil"/>
              <w:left w:val="nil"/>
              <w:bottom w:val="single" w:sz="4" w:space="0" w:color="auto"/>
              <w:right w:val="single" w:sz="4" w:space="0" w:color="auto"/>
            </w:tcBorders>
            <w:shd w:val="clear" w:color="auto" w:fill="auto"/>
            <w:vAlign w:val="center"/>
            <w:hideMark/>
          </w:tcPr>
          <w:p w14:paraId="4190340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5428A70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369C205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1E90916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2B27DFC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Калинина от центральных тепловых сетей до ж.д. №1</w:t>
            </w:r>
          </w:p>
        </w:tc>
      </w:tr>
      <w:tr w:rsidR="005C1F8F" w:rsidRPr="005C1F8F" w14:paraId="6CA58AF6"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2FCFEDE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48</w:t>
            </w:r>
          </w:p>
        </w:tc>
        <w:tc>
          <w:tcPr>
            <w:tcW w:w="2074" w:type="dxa"/>
            <w:tcBorders>
              <w:top w:val="nil"/>
              <w:left w:val="nil"/>
              <w:bottom w:val="single" w:sz="4" w:space="0" w:color="auto"/>
              <w:right w:val="single" w:sz="4" w:space="0" w:color="auto"/>
            </w:tcBorders>
            <w:shd w:val="clear" w:color="auto" w:fill="auto"/>
            <w:vAlign w:val="center"/>
            <w:hideMark/>
          </w:tcPr>
          <w:p w14:paraId="56E622E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55D631B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153F0B7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w:t>
            </w:r>
          </w:p>
        </w:tc>
        <w:tc>
          <w:tcPr>
            <w:tcW w:w="666" w:type="dxa"/>
            <w:tcBorders>
              <w:top w:val="nil"/>
              <w:left w:val="nil"/>
              <w:bottom w:val="single" w:sz="4" w:space="0" w:color="auto"/>
              <w:right w:val="single" w:sz="4" w:space="0" w:color="auto"/>
            </w:tcBorders>
            <w:shd w:val="clear" w:color="auto" w:fill="auto"/>
            <w:vAlign w:val="center"/>
            <w:hideMark/>
          </w:tcPr>
          <w:p w14:paraId="2EA8562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0AFD382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2F5F4BC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75EA68C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3CC1AA0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Калинина от центральных тепловых сетей от ТК-12 до ж.д. №3</w:t>
            </w:r>
          </w:p>
        </w:tc>
      </w:tr>
      <w:tr w:rsidR="005C1F8F" w:rsidRPr="005C1F8F" w14:paraId="47DCD21B"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25D1023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49</w:t>
            </w:r>
          </w:p>
        </w:tc>
        <w:tc>
          <w:tcPr>
            <w:tcW w:w="2074" w:type="dxa"/>
            <w:tcBorders>
              <w:top w:val="nil"/>
              <w:left w:val="nil"/>
              <w:bottom w:val="single" w:sz="4" w:space="0" w:color="auto"/>
              <w:right w:val="single" w:sz="4" w:space="0" w:color="auto"/>
            </w:tcBorders>
            <w:shd w:val="clear" w:color="auto" w:fill="auto"/>
            <w:vAlign w:val="center"/>
            <w:hideMark/>
          </w:tcPr>
          <w:p w14:paraId="5E4DF15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6F303A6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283E145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w:t>
            </w:r>
          </w:p>
        </w:tc>
        <w:tc>
          <w:tcPr>
            <w:tcW w:w="666" w:type="dxa"/>
            <w:tcBorders>
              <w:top w:val="nil"/>
              <w:left w:val="nil"/>
              <w:bottom w:val="single" w:sz="4" w:space="0" w:color="auto"/>
              <w:right w:val="single" w:sz="4" w:space="0" w:color="auto"/>
            </w:tcBorders>
            <w:shd w:val="clear" w:color="auto" w:fill="auto"/>
            <w:vAlign w:val="center"/>
            <w:hideMark/>
          </w:tcPr>
          <w:p w14:paraId="709EC54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16037B8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1EA5D29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5A8DA73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07544B6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Калинина от центральных тепловых сетей от ТК-13 до ж.д. №4</w:t>
            </w:r>
          </w:p>
        </w:tc>
      </w:tr>
      <w:tr w:rsidR="005C1F8F" w:rsidRPr="005C1F8F" w14:paraId="098BF7D4"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7D75380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2074" w:type="dxa"/>
            <w:tcBorders>
              <w:top w:val="nil"/>
              <w:left w:val="nil"/>
              <w:bottom w:val="single" w:sz="4" w:space="0" w:color="auto"/>
              <w:right w:val="single" w:sz="4" w:space="0" w:color="auto"/>
            </w:tcBorders>
            <w:shd w:val="clear" w:color="auto" w:fill="auto"/>
            <w:vAlign w:val="center"/>
            <w:hideMark/>
          </w:tcPr>
          <w:p w14:paraId="14F3B67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64ACD81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55EBB04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32</w:t>
            </w:r>
          </w:p>
        </w:tc>
        <w:tc>
          <w:tcPr>
            <w:tcW w:w="666" w:type="dxa"/>
            <w:tcBorders>
              <w:top w:val="nil"/>
              <w:left w:val="nil"/>
              <w:bottom w:val="single" w:sz="4" w:space="0" w:color="auto"/>
              <w:right w:val="single" w:sz="4" w:space="0" w:color="auto"/>
            </w:tcBorders>
            <w:shd w:val="clear" w:color="auto" w:fill="auto"/>
            <w:vAlign w:val="center"/>
            <w:hideMark/>
          </w:tcPr>
          <w:p w14:paraId="4DD70C5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4E00DF9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70</w:t>
            </w:r>
          </w:p>
        </w:tc>
        <w:tc>
          <w:tcPr>
            <w:tcW w:w="704" w:type="dxa"/>
            <w:gridSpan w:val="2"/>
            <w:tcBorders>
              <w:top w:val="nil"/>
              <w:left w:val="nil"/>
              <w:bottom w:val="single" w:sz="4" w:space="0" w:color="auto"/>
              <w:right w:val="single" w:sz="4" w:space="0" w:color="auto"/>
            </w:tcBorders>
            <w:shd w:val="clear" w:color="auto" w:fill="auto"/>
            <w:vAlign w:val="center"/>
            <w:hideMark/>
          </w:tcPr>
          <w:p w14:paraId="128F4F7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1EE97D3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7E75D57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Калинина от центральных тепловых сетей ТК-10 до ж.д. №5</w:t>
            </w:r>
          </w:p>
        </w:tc>
      </w:tr>
      <w:tr w:rsidR="005C1F8F" w:rsidRPr="005C1F8F" w14:paraId="4F005837"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59AF243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51</w:t>
            </w:r>
          </w:p>
        </w:tc>
        <w:tc>
          <w:tcPr>
            <w:tcW w:w="2074" w:type="dxa"/>
            <w:tcBorders>
              <w:top w:val="nil"/>
              <w:left w:val="nil"/>
              <w:bottom w:val="single" w:sz="4" w:space="0" w:color="auto"/>
              <w:right w:val="single" w:sz="4" w:space="0" w:color="auto"/>
            </w:tcBorders>
            <w:shd w:val="clear" w:color="auto" w:fill="auto"/>
            <w:vAlign w:val="center"/>
            <w:hideMark/>
          </w:tcPr>
          <w:p w14:paraId="2F0CD4D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1A4D9F1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2EDDC3B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40</w:t>
            </w:r>
          </w:p>
        </w:tc>
        <w:tc>
          <w:tcPr>
            <w:tcW w:w="666" w:type="dxa"/>
            <w:tcBorders>
              <w:top w:val="nil"/>
              <w:left w:val="nil"/>
              <w:bottom w:val="single" w:sz="4" w:space="0" w:color="auto"/>
              <w:right w:val="single" w:sz="4" w:space="0" w:color="auto"/>
            </w:tcBorders>
            <w:shd w:val="clear" w:color="auto" w:fill="auto"/>
            <w:vAlign w:val="center"/>
            <w:hideMark/>
          </w:tcPr>
          <w:p w14:paraId="0CA96B4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5A85D7B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5BB2500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62B57C6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677357E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ул. Островского от центральных тепловых </w:t>
            </w:r>
            <w:proofErr w:type="gramStart"/>
            <w:r w:rsidRPr="005C1F8F">
              <w:rPr>
                <w:rFonts w:ascii="Times New Roman" w:eastAsia="Times New Roman" w:hAnsi="Times New Roman"/>
                <w:color w:val="000000"/>
                <w:sz w:val="18"/>
                <w:szCs w:val="18"/>
                <w:lang w:eastAsia="ru-RU"/>
              </w:rPr>
              <w:t>сетей  ТК</w:t>
            </w:r>
            <w:proofErr w:type="gramEnd"/>
            <w:r w:rsidRPr="005C1F8F">
              <w:rPr>
                <w:rFonts w:ascii="Times New Roman" w:eastAsia="Times New Roman" w:hAnsi="Times New Roman"/>
                <w:color w:val="000000"/>
                <w:sz w:val="18"/>
                <w:szCs w:val="18"/>
                <w:lang w:eastAsia="ru-RU"/>
              </w:rPr>
              <w:t>-43 до ж.д. №9</w:t>
            </w:r>
          </w:p>
        </w:tc>
      </w:tr>
      <w:tr w:rsidR="005C1F8F" w:rsidRPr="005C1F8F" w14:paraId="18AE3EC1"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5B45164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52</w:t>
            </w:r>
          </w:p>
        </w:tc>
        <w:tc>
          <w:tcPr>
            <w:tcW w:w="2074" w:type="dxa"/>
            <w:tcBorders>
              <w:top w:val="nil"/>
              <w:left w:val="nil"/>
              <w:bottom w:val="single" w:sz="4" w:space="0" w:color="auto"/>
              <w:right w:val="single" w:sz="4" w:space="0" w:color="auto"/>
            </w:tcBorders>
            <w:shd w:val="clear" w:color="auto" w:fill="auto"/>
            <w:vAlign w:val="center"/>
            <w:hideMark/>
          </w:tcPr>
          <w:p w14:paraId="0473F1D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6F11955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109B8C2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45</w:t>
            </w:r>
          </w:p>
        </w:tc>
        <w:tc>
          <w:tcPr>
            <w:tcW w:w="666" w:type="dxa"/>
            <w:tcBorders>
              <w:top w:val="nil"/>
              <w:left w:val="nil"/>
              <w:bottom w:val="single" w:sz="4" w:space="0" w:color="auto"/>
              <w:right w:val="single" w:sz="4" w:space="0" w:color="auto"/>
            </w:tcBorders>
            <w:shd w:val="clear" w:color="auto" w:fill="auto"/>
            <w:vAlign w:val="center"/>
            <w:hideMark/>
          </w:tcPr>
          <w:p w14:paraId="3A5C110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79060C1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70</w:t>
            </w:r>
          </w:p>
        </w:tc>
        <w:tc>
          <w:tcPr>
            <w:tcW w:w="704" w:type="dxa"/>
            <w:gridSpan w:val="2"/>
            <w:tcBorders>
              <w:top w:val="nil"/>
              <w:left w:val="nil"/>
              <w:bottom w:val="single" w:sz="4" w:space="0" w:color="auto"/>
              <w:right w:val="single" w:sz="4" w:space="0" w:color="auto"/>
            </w:tcBorders>
            <w:shd w:val="clear" w:color="auto" w:fill="auto"/>
            <w:vAlign w:val="center"/>
            <w:hideMark/>
          </w:tcPr>
          <w:p w14:paraId="780B94D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6F58FF7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444EA8C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Луначарского от центральных тепловых сетей ТК-43 до ж.д. №1</w:t>
            </w:r>
          </w:p>
        </w:tc>
      </w:tr>
      <w:tr w:rsidR="005C1F8F" w:rsidRPr="005C1F8F" w14:paraId="7E42F888"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6FAA1EC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53</w:t>
            </w:r>
          </w:p>
        </w:tc>
        <w:tc>
          <w:tcPr>
            <w:tcW w:w="2074" w:type="dxa"/>
            <w:tcBorders>
              <w:top w:val="nil"/>
              <w:left w:val="nil"/>
              <w:bottom w:val="single" w:sz="4" w:space="0" w:color="auto"/>
              <w:right w:val="single" w:sz="4" w:space="0" w:color="auto"/>
            </w:tcBorders>
            <w:shd w:val="clear" w:color="auto" w:fill="auto"/>
            <w:vAlign w:val="center"/>
            <w:hideMark/>
          </w:tcPr>
          <w:p w14:paraId="6C6B4F4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6BCDE77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55354D0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48</w:t>
            </w:r>
          </w:p>
        </w:tc>
        <w:tc>
          <w:tcPr>
            <w:tcW w:w="666" w:type="dxa"/>
            <w:tcBorders>
              <w:top w:val="nil"/>
              <w:left w:val="nil"/>
              <w:bottom w:val="single" w:sz="4" w:space="0" w:color="auto"/>
              <w:right w:val="single" w:sz="4" w:space="0" w:color="auto"/>
            </w:tcBorders>
            <w:shd w:val="clear" w:color="auto" w:fill="auto"/>
            <w:vAlign w:val="center"/>
            <w:hideMark/>
          </w:tcPr>
          <w:p w14:paraId="78D97B3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4A59774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6541A78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22C58E0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0FE5CF0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Луначарского от центральных тепловых сетей ТК-44 до ж.д. №3</w:t>
            </w:r>
          </w:p>
        </w:tc>
      </w:tr>
      <w:tr w:rsidR="005C1F8F" w:rsidRPr="005C1F8F" w14:paraId="34FD5128"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6A4568D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54</w:t>
            </w:r>
          </w:p>
        </w:tc>
        <w:tc>
          <w:tcPr>
            <w:tcW w:w="2074" w:type="dxa"/>
            <w:tcBorders>
              <w:top w:val="nil"/>
              <w:left w:val="nil"/>
              <w:bottom w:val="single" w:sz="4" w:space="0" w:color="auto"/>
              <w:right w:val="single" w:sz="4" w:space="0" w:color="auto"/>
            </w:tcBorders>
            <w:shd w:val="clear" w:color="auto" w:fill="auto"/>
            <w:vAlign w:val="center"/>
            <w:hideMark/>
          </w:tcPr>
          <w:p w14:paraId="03D3446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5AF36CB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479EB81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12</w:t>
            </w:r>
          </w:p>
        </w:tc>
        <w:tc>
          <w:tcPr>
            <w:tcW w:w="666" w:type="dxa"/>
            <w:tcBorders>
              <w:top w:val="nil"/>
              <w:left w:val="nil"/>
              <w:bottom w:val="single" w:sz="4" w:space="0" w:color="auto"/>
              <w:right w:val="single" w:sz="4" w:space="0" w:color="auto"/>
            </w:tcBorders>
            <w:shd w:val="clear" w:color="auto" w:fill="auto"/>
            <w:vAlign w:val="center"/>
            <w:hideMark/>
          </w:tcPr>
          <w:p w14:paraId="2F0A389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362A66C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13B4C8C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1987BC9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075A79B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Калинина от центральных тепловых сетей от ТК-8 до ж.д. №12</w:t>
            </w:r>
          </w:p>
        </w:tc>
      </w:tr>
      <w:tr w:rsidR="005C1F8F" w:rsidRPr="005C1F8F" w14:paraId="71E3552A"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751F2AE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55</w:t>
            </w:r>
          </w:p>
        </w:tc>
        <w:tc>
          <w:tcPr>
            <w:tcW w:w="2074" w:type="dxa"/>
            <w:tcBorders>
              <w:top w:val="nil"/>
              <w:left w:val="nil"/>
              <w:bottom w:val="single" w:sz="4" w:space="0" w:color="auto"/>
              <w:right w:val="single" w:sz="4" w:space="0" w:color="auto"/>
            </w:tcBorders>
            <w:shd w:val="clear" w:color="auto" w:fill="auto"/>
            <w:vAlign w:val="center"/>
            <w:hideMark/>
          </w:tcPr>
          <w:p w14:paraId="47BE6CD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6F62242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231116C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w:t>
            </w:r>
          </w:p>
        </w:tc>
        <w:tc>
          <w:tcPr>
            <w:tcW w:w="666" w:type="dxa"/>
            <w:tcBorders>
              <w:top w:val="nil"/>
              <w:left w:val="nil"/>
              <w:bottom w:val="single" w:sz="4" w:space="0" w:color="auto"/>
              <w:right w:val="single" w:sz="4" w:space="0" w:color="auto"/>
            </w:tcBorders>
            <w:shd w:val="clear" w:color="auto" w:fill="auto"/>
            <w:vAlign w:val="center"/>
            <w:hideMark/>
          </w:tcPr>
          <w:p w14:paraId="61A29AE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361D002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119CDF5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4A32004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7B406EB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Калинина от центральных тепловых сетей ТК-5 до ж.д. №14</w:t>
            </w:r>
          </w:p>
        </w:tc>
      </w:tr>
      <w:tr w:rsidR="005C1F8F" w:rsidRPr="005C1F8F" w14:paraId="17A84595"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3947169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56</w:t>
            </w:r>
          </w:p>
        </w:tc>
        <w:tc>
          <w:tcPr>
            <w:tcW w:w="2074" w:type="dxa"/>
            <w:tcBorders>
              <w:top w:val="nil"/>
              <w:left w:val="nil"/>
              <w:bottom w:val="single" w:sz="4" w:space="0" w:color="auto"/>
              <w:right w:val="single" w:sz="4" w:space="0" w:color="auto"/>
            </w:tcBorders>
            <w:shd w:val="clear" w:color="auto" w:fill="auto"/>
            <w:vAlign w:val="center"/>
            <w:hideMark/>
          </w:tcPr>
          <w:p w14:paraId="773A226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0C45AB5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67CA38B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w:t>
            </w:r>
          </w:p>
        </w:tc>
        <w:tc>
          <w:tcPr>
            <w:tcW w:w="666" w:type="dxa"/>
            <w:tcBorders>
              <w:top w:val="nil"/>
              <w:left w:val="nil"/>
              <w:bottom w:val="single" w:sz="4" w:space="0" w:color="auto"/>
              <w:right w:val="single" w:sz="4" w:space="0" w:color="auto"/>
            </w:tcBorders>
            <w:shd w:val="clear" w:color="auto" w:fill="auto"/>
            <w:vAlign w:val="center"/>
            <w:hideMark/>
          </w:tcPr>
          <w:p w14:paraId="53EF7D3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25A420B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2487F5F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0EF46E6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523D606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Ул. Гайдара от центральной тепловой сети до </w:t>
            </w:r>
            <w:proofErr w:type="gramStart"/>
            <w:r w:rsidRPr="005C1F8F">
              <w:rPr>
                <w:rFonts w:ascii="Times New Roman" w:eastAsia="Times New Roman" w:hAnsi="Times New Roman"/>
                <w:color w:val="000000"/>
                <w:sz w:val="18"/>
                <w:szCs w:val="18"/>
                <w:lang w:eastAsia="ru-RU"/>
              </w:rPr>
              <w:t>ж.д  №</w:t>
            </w:r>
            <w:proofErr w:type="gramEnd"/>
            <w:r w:rsidRPr="005C1F8F">
              <w:rPr>
                <w:rFonts w:ascii="Times New Roman" w:eastAsia="Times New Roman" w:hAnsi="Times New Roman"/>
                <w:color w:val="000000"/>
                <w:sz w:val="18"/>
                <w:szCs w:val="18"/>
                <w:lang w:eastAsia="ru-RU"/>
              </w:rPr>
              <w:t>2</w:t>
            </w:r>
          </w:p>
        </w:tc>
      </w:tr>
      <w:tr w:rsidR="005C1F8F" w:rsidRPr="005C1F8F" w14:paraId="383D19BE"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2D8229C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57</w:t>
            </w:r>
          </w:p>
        </w:tc>
        <w:tc>
          <w:tcPr>
            <w:tcW w:w="2074" w:type="dxa"/>
            <w:tcBorders>
              <w:top w:val="nil"/>
              <w:left w:val="nil"/>
              <w:bottom w:val="single" w:sz="4" w:space="0" w:color="auto"/>
              <w:right w:val="single" w:sz="4" w:space="0" w:color="auto"/>
            </w:tcBorders>
            <w:shd w:val="clear" w:color="auto" w:fill="auto"/>
            <w:vAlign w:val="center"/>
            <w:hideMark/>
          </w:tcPr>
          <w:p w14:paraId="7589065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4C6068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5BF58D3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w:t>
            </w:r>
          </w:p>
        </w:tc>
        <w:tc>
          <w:tcPr>
            <w:tcW w:w="666" w:type="dxa"/>
            <w:tcBorders>
              <w:top w:val="nil"/>
              <w:left w:val="nil"/>
              <w:bottom w:val="single" w:sz="4" w:space="0" w:color="auto"/>
              <w:right w:val="single" w:sz="4" w:space="0" w:color="auto"/>
            </w:tcBorders>
            <w:shd w:val="clear" w:color="auto" w:fill="auto"/>
            <w:vAlign w:val="center"/>
            <w:hideMark/>
          </w:tcPr>
          <w:p w14:paraId="7637297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3D3F3DD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3E34E33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0DFE452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6EAE854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Гайдара от центральной тепловой сети до ж.д. № 4</w:t>
            </w:r>
          </w:p>
        </w:tc>
      </w:tr>
      <w:tr w:rsidR="005C1F8F" w:rsidRPr="005C1F8F" w14:paraId="76320CA6"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1B11532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58</w:t>
            </w:r>
          </w:p>
        </w:tc>
        <w:tc>
          <w:tcPr>
            <w:tcW w:w="2074" w:type="dxa"/>
            <w:tcBorders>
              <w:top w:val="nil"/>
              <w:left w:val="nil"/>
              <w:bottom w:val="single" w:sz="4" w:space="0" w:color="auto"/>
              <w:right w:val="single" w:sz="4" w:space="0" w:color="auto"/>
            </w:tcBorders>
            <w:shd w:val="clear" w:color="auto" w:fill="auto"/>
            <w:vAlign w:val="center"/>
            <w:hideMark/>
          </w:tcPr>
          <w:p w14:paraId="02B0FEA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5B26189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5F8972F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14</w:t>
            </w:r>
          </w:p>
        </w:tc>
        <w:tc>
          <w:tcPr>
            <w:tcW w:w="666" w:type="dxa"/>
            <w:tcBorders>
              <w:top w:val="nil"/>
              <w:left w:val="nil"/>
              <w:bottom w:val="single" w:sz="4" w:space="0" w:color="auto"/>
              <w:right w:val="single" w:sz="4" w:space="0" w:color="auto"/>
            </w:tcBorders>
            <w:shd w:val="clear" w:color="auto" w:fill="auto"/>
            <w:vAlign w:val="center"/>
            <w:hideMark/>
          </w:tcPr>
          <w:p w14:paraId="370BEA4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5F27BEB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12CC8EA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4C88A50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312F147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Гайдара от центральной тепловой сети ТК-20 до ж.д. №6</w:t>
            </w:r>
          </w:p>
        </w:tc>
      </w:tr>
      <w:tr w:rsidR="005C1F8F" w:rsidRPr="005C1F8F" w14:paraId="4DC1DB09"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791C253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59</w:t>
            </w:r>
          </w:p>
        </w:tc>
        <w:tc>
          <w:tcPr>
            <w:tcW w:w="2074" w:type="dxa"/>
            <w:tcBorders>
              <w:top w:val="nil"/>
              <w:left w:val="nil"/>
              <w:bottom w:val="single" w:sz="4" w:space="0" w:color="auto"/>
              <w:right w:val="single" w:sz="4" w:space="0" w:color="auto"/>
            </w:tcBorders>
            <w:shd w:val="clear" w:color="auto" w:fill="auto"/>
            <w:vAlign w:val="center"/>
            <w:hideMark/>
          </w:tcPr>
          <w:p w14:paraId="47CC211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7D1F650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38736AF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w:t>
            </w:r>
          </w:p>
        </w:tc>
        <w:tc>
          <w:tcPr>
            <w:tcW w:w="666" w:type="dxa"/>
            <w:tcBorders>
              <w:top w:val="nil"/>
              <w:left w:val="nil"/>
              <w:bottom w:val="single" w:sz="4" w:space="0" w:color="auto"/>
              <w:right w:val="single" w:sz="4" w:space="0" w:color="auto"/>
            </w:tcBorders>
            <w:shd w:val="clear" w:color="auto" w:fill="auto"/>
            <w:vAlign w:val="center"/>
            <w:hideMark/>
          </w:tcPr>
          <w:p w14:paraId="3EDAC91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6A62396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32</w:t>
            </w:r>
          </w:p>
        </w:tc>
        <w:tc>
          <w:tcPr>
            <w:tcW w:w="704" w:type="dxa"/>
            <w:gridSpan w:val="2"/>
            <w:tcBorders>
              <w:top w:val="nil"/>
              <w:left w:val="nil"/>
              <w:bottom w:val="single" w:sz="4" w:space="0" w:color="auto"/>
              <w:right w:val="single" w:sz="4" w:space="0" w:color="auto"/>
            </w:tcBorders>
            <w:shd w:val="clear" w:color="auto" w:fill="auto"/>
            <w:vAlign w:val="center"/>
            <w:hideMark/>
          </w:tcPr>
          <w:p w14:paraId="5540CC0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31E1124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2287C5F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Гагарина от центральной теплотрассы до ж.д. №4</w:t>
            </w:r>
          </w:p>
        </w:tc>
      </w:tr>
      <w:tr w:rsidR="005C1F8F" w:rsidRPr="005C1F8F" w14:paraId="1188A210"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20FCC75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60</w:t>
            </w:r>
          </w:p>
        </w:tc>
        <w:tc>
          <w:tcPr>
            <w:tcW w:w="2074" w:type="dxa"/>
            <w:tcBorders>
              <w:top w:val="nil"/>
              <w:left w:val="nil"/>
              <w:bottom w:val="single" w:sz="4" w:space="0" w:color="auto"/>
              <w:right w:val="single" w:sz="4" w:space="0" w:color="auto"/>
            </w:tcBorders>
            <w:shd w:val="clear" w:color="auto" w:fill="auto"/>
            <w:vAlign w:val="center"/>
            <w:hideMark/>
          </w:tcPr>
          <w:p w14:paraId="1C78B4C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5DBC953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26B4D45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24</w:t>
            </w:r>
          </w:p>
        </w:tc>
        <w:tc>
          <w:tcPr>
            <w:tcW w:w="666" w:type="dxa"/>
            <w:tcBorders>
              <w:top w:val="nil"/>
              <w:left w:val="nil"/>
              <w:bottom w:val="single" w:sz="4" w:space="0" w:color="auto"/>
              <w:right w:val="single" w:sz="4" w:space="0" w:color="auto"/>
            </w:tcBorders>
            <w:shd w:val="clear" w:color="auto" w:fill="auto"/>
            <w:vAlign w:val="center"/>
            <w:hideMark/>
          </w:tcPr>
          <w:p w14:paraId="0242EF6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5CE6846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32</w:t>
            </w:r>
          </w:p>
        </w:tc>
        <w:tc>
          <w:tcPr>
            <w:tcW w:w="704" w:type="dxa"/>
            <w:gridSpan w:val="2"/>
            <w:tcBorders>
              <w:top w:val="nil"/>
              <w:left w:val="nil"/>
              <w:bottom w:val="single" w:sz="4" w:space="0" w:color="auto"/>
              <w:right w:val="single" w:sz="4" w:space="0" w:color="auto"/>
            </w:tcBorders>
            <w:shd w:val="clear" w:color="auto" w:fill="auto"/>
            <w:vAlign w:val="center"/>
            <w:hideMark/>
          </w:tcPr>
          <w:p w14:paraId="127147C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1EDC1D5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7D5DC62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Гагарина от центральных тепловых сетей до ж.д. №10</w:t>
            </w:r>
          </w:p>
        </w:tc>
      </w:tr>
      <w:tr w:rsidR="005C1F8F" w:rsidRPr="005C1F8F" w14:paraId="4293A7B1"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41BE011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61</w:t>
            </w:r>
          </w:p>
        </w:tc>
        <w:tc>
          <w:tcPr>
            <w:tcW w:w="2074" w:type="dxa"/>
            <w:tcBorders>
              <w:top w:val="nil"/>
              <w:left w:val="nil"/>
              <w:bottom w:val="single" w:sz="4" w:space="0" w:color="auto"/>
              <w:right w:val="single" w:sz="4" w:space="0" w:color="auto"/>
            </w:tcBorders>
            <w:shd w:val="clear" w:color="auto" w:fill="auto"/>
            <w:vAlign w:val="center"/>
            <w:hideMark/>
          </w:tcPr>
          <w:p w14:paraId="313C17C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69684FD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61CC715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49</w:t>
            </w:r>
          </w:p>
        </w:tc>
        <w:tc>
          <w:tcPr>
            <w:tcW w:w="666" w:type="dxa"/>
            <w:tcBorders>
              <w:top w:val="nil"/>
              <w:left w:val="nil"/>
              <w:bottom w:val="single" w:sz="4" w:space="0" w:color="auto"/>
              <w:right w:val="single" w:sz="4" w:space="0" w:color="auto"/>
            </w:tcBorders>
            <w:shd w:val="clear" w:color="auto" w:fill="auto"/>
            <w:vAlign w:val="center"/>
            <w:hideMark/>
          </w:tcPr>
          <w:p w14:paraId="7B25800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68AC9F4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704" w:type="dxa"/>
            <w:gridSpan w:val="2"/>
            <w:tcBorders>
              <w:top w:val="nil"/>
              <w:left w:val="nil"/>
              <w:bottom w:val="single" w:sz="4" w:space="0" w:color="auto"/>
              <w:right w:val="single" w:sz="4" w:space="0" w:color="auto"/>
            </w:tcBorders>
            <w:shd w:val="clear" w:color="auto" w:fill="auto"/>
            <w:vAlign w:val="center"/>
            <w:hideMark/>
          </w:tcPr>
          <w:p w14:paraId="4168070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4EE3021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надземная</w:t>
            </w:r>
          </w:p>
        </w:tc>
        <w:tc>
          <w:tcPr>
            <w:tcW w:w="2126" w:type="dxa"/>
            <w:tcBorders>
              <w:top w:val="nil"/>
              <w:left w:val="nil"/>
              <w:bottom w:val="single" w:sz="4" w:space="0" w:color="auto"/>
              <w:right w:val="single" w:sz="4" w:space="0" w:color="auto"/>
            </w:tcBorders>
            <w:shd w:val="clear" w:color="auto" w:fill="auto"/>
            <w:vAlign w:val="center"/>
            <w:hideMark/>
          </w:tcPr>
          <w:p w14:paraId="75D3348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Гагарина от центральных тепловых сетей до д. №13</w:t>
            </w:r>
          </w:p>
        </w:tc>
      </w:tr>
      <w:tr w:rsidR="005C1F8F" w:rsidRPr="005C1F8F" w14:paraId="404C08DC"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3594FA0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62</w:t>
            </w:r>
          </w:p>
        </w:tc>
        <w:tc>
          <w:tcPr>
            <w:tcW w:w="2074" w:type="dxa"/>
            <w:tcBorders>
              <w:top w:val="nil"/>
              <w:left w:val="nil"/>
              <w:bottom w:val="single" w:sz="4" w:space="0" w:color="auto"/>
              <w:right w:val="single" w:sz="4" w:space="0" w:color="auto"/>
            </w:tcBorders>
            <w:shd w:val="clear" w:color="auto" w:fill="auto"/>
            <w:vAlign w:val="center"/>
            <w:hideMark/>
          </w:tcPr>
          <w:p w14:paraId="2F49D33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3E39911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417F251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9</w:t>
            </w:r>
          </w:p>
        </w:tc>
        <w:tc>
          <w:tcPr>
            <w:tcW w:w="666" w:type="dxa"/>
            <w:tcBorders>
              <w:top w:val="nil"/>
              <w:left w:val="nil"/>
              <w:bottom w:val="single" w:sz="4" w:space="0" w:color="auto"/>
              <w:right w:val="single" w:sz="4" w:space="0" w:color="auto"/>
            </w:tcBorders>
            <w:shd w:val="clear" w:color="auto" w:fill="auto"/>
            <w:vAlign w:val="center"/>
            <w:hideMark/>
          </w:tcPr>
          <w:p w14:paraId="45BE12F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27EA1EA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5BA73B8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39A430E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6AF47C2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Калинина от центральных тепловых сетей ТК-14 до ж.д. №13</w:t>
            </w:r>
          </w:p>
        </w:tc>
      </w:tr>
      <w:tr w:rsidR="005C1F8F" w:rsidRPr="005C1F8F" w14:paraId="27F8E51D"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3FFCC35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63</w:t>
            </w:r>
          </w:p>
        </w:tc>
        <w:tc>
          <w:tcPr>
            <w:tcW w:w="2074" w:type="dxa"/>
            <w:tcBorders>
              <w:top w:val="nil"/>
              <w:left w:val="nil"/>
              <w:bottom w:val="single" w:sz="4" w:space="0" w:color="auto"/>
              <w:right w:val="single" w:sz="4" w:space="0" w:color="auto"/>
            </w:tcBorders>
            <w:shd w:val="clear" w:color="auto" w:fill="auto"/>
            <w:vAlign w:val="center"/>
            <w:hideMark/>
          </w:tcPr>
          <w:p w14:paraId="5EDF2EF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33194FF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6D1E4E5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w:t>
            </w:r>
          </w:p>
        </w:tc>
        <w:tc>
          <w:tcPr>
            <w:tcW w:w="666" w:type="dxa"/>
            <w:tcBorders>
              <w:top w:val="nil"/>
              <w:left w:val="nil"/>
              <w:bottom w:val="single" w:sz="4" w:space="0" w:color="auto"/>
              <w:right w:val="single" w:sz="4" w:space="0" w:color="auto"/>
            </w:tcBorders>
            <w:shd w:val="clear" w:color="auto" w:fill="auto"/>
            <w:vAlign w:val="center"/>
            <w:hideMark/>
          </w:tcPr>
          <w:p w14:paraId="3EB11B2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2B6A96A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33218FE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299B777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4C42566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Калинина от центральных тепловых сетей ТК-13 до ж.д. №15</w:t>
            </w:r>
          </w:p>
        </w:tc>
      </w:tr>
      <w:tr w:rsidR="005C1F8F" w:rsidRPr="005C1F8F" w14:paraId="3C83099E"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127A588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lastRenderedPageBreak/>
              <w:t>64</w:t>
            </w:r>
          </w:p>
        </w:tc>
        <w:tc>
          <w:tcPr>
            <w:tcW w:w="2074" w:type="dxa"/>
            <w:tcBorders>
              <w:top w:val="nil"/>
              <w:left w:val="nil"/>
              <w:bottom w:val="single" w:sz="4" w:space="0" w:color="auto"/>
              <w:right w:val="single" w:sz="4" w:space="0" w:color="auto"/>
            </w:tcBorders>
            <w:shd w:val="clear" w:color="auto" w:fill="auto"/>
            <w:vAlign w:val="center"/>
            <w:hideMark/>
          </w:tcPr>
          <w:p w14:paraId="7AA25E4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4208791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5A1ABF1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w:t>
            </w:r>
          </w:p>
        </w:tc>
        <w:tc>
          <w:tcPr>
            <w:tcW w:w="666" w:type="dxa"/>
            <w:tcBorders>
              <w:top w:val="nil"/>
              <w:left w:val="nil"/>
              <w:bottom w:val="single" w:sz="4" w:space="0" w:color="auto"/>
              <w:right w:val="single" w:sz="4" w:space="0" w:color="auto"/>
            </w:tcBorders>
            <w:shd w:val="clear" w:color="auto" w:fill="auto"/>
            <w:vAlign w:val="center"/>
            <w:hideMark/>
          </w:tcPr>
          <w:p w14:paraId="4F21139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42F88F7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54A3E63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2EC4026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309E1B1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Калинина от центральных тепловых сетей ТК-12 до ж.д. №17</w:t>
            </w:r>
          </w:p>
        </w:tc>
      </w:tr>
      <w:tr w:rsidR="005C1F8F" w:rsidRPr="005C1F8F" w14:paraId="102E3653"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A14C35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65</w:t>
            </w:r>
          </w:p>
        </w:tc>
        <w:tc>
          <w:tcPr>
            <w:tcW w:w="2074" w:type="dxa"/>
            <w:tcBorders>
              <w:top w:val="nil"/>
              <w:left w:val="nil"/>
              <w:bottom w:val="single" w:sz="4" w:space="0" w:color="auto"/>
              <w:right w:val="single" w:sz="4" w:space="0" w:color="auto"/>
            </w:tcBorders>
            <w:shd w:val="clear" w:color="auto" w:fill="auto"/>
            <w:vAlign w:val="center"/>
            <w:hideMark/>
          </w:tcPr>
          <w:p w14:paraId="5996013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6AB9B8C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71F298A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12</w:t>
            </w:r>
          </w:p>
        </w:tc>
        <w:tc>
          <w:tcPr>
            <w:tcW w:w="666" w:type="dxa"/>
            <w:tcBorders>
              <w:top w:val="nil"/>
              <w:left w:val="nil"/>
              <w:bottom w:val="single" w:sz="4" w:space="0" w:color="auto"/>
              <w:right w:val="single" w:sz="4" w:space="0" w:color="auto"/>
            </w:tcBorders>
            <w:shd w:val="clear" w:color="auto" w:fill="auto"/>
            <w:vAlign w:val="center"/>
            <w:hideMark/>
          </w:tcPr>
          <w:p w14:paraId="02D77A9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1F86BB9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0ED837D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17E2769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65EB552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Калинина от центральных тепловых сетей ТК-31 до ж.д. №18</w:t>
            </w:r>
          </w:p>
        </w:tc>
      </w:tr>
      <w:tr w:rsidR="005C1F8F" w:rsidRPr="005C1F8F" w14:paraId="015B6810"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57E6C56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66</w:t>
            </w:r>
          </w:p>
        </w:tc>
        <w:tc>
          <w:tcPr>
            <w:tcW w:w="2074" w:type="dxa"/>
            <w:tcBorders>
              <w:top w:val="nil"/>
              <w:left w:val="nil"/>
              <w:bottom w:val="single" w:sz="4" w:space="0" w:color="auto"/>
              <w:right w:val="single" w:sz="4" w:space="0" w:color="auto"/>
            </w:tcBorders>
            <w:shd w:val="clear" w:color="auto" w:fill="auto"/>
            <w:vAlign w:val="center"/>
            <w:hideMark/>
          </w:tcPr>
          <w:p w14:paraId="4B2EC8B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5CD61FD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1D8F75E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w:t>
            </w:r>
          </w:p>
        </w:tc>
        <w:tc>
          <w:tcPr>
            <w:tcW w:w="666" w:type="dxa"/>
            <w:tcBorders>
              <w:top w:val="nil"/>
              <w:left w:val="nil"/>
              <w:bottom w:val="single" w:sz="4" w:space="0" w:color="auto"/>
              <w:right w:val="single" w:sz="4" w:space="0" w:color="auto"/>
            </w:tcBorders>
            <w:shd w:val="clear" w:color="auto" w:fill="auto"/>
            <w:vAlign w:val="center"/>
            <w:hideMark/>
          </w:tcPr>
          <w:p w14:paraId="23AA3A9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5496846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2D6148B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082E84C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7BA8449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Калинина от центральных тепловых сетей ТК-11 до ж.д. №19</w:t>
            </w:r>
          </w:p>
        </w:tc>
      </w:tr>
      <w:tr w:rsidR="005C1F8F" w:rsidRPr="005C1F8F" w14:paraId="722B4469"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2AB3EB2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67</w:t>
            </w:r>
          </w:p>
        </w:tc>
        <w:tc>
          <w:tcPr>
            <w:tcW w:w="2074" w:type="dxa"/>
            <w:tcBorders>
              <w:top w:val="nil"/>
              <w:left w:val="nil"/>
              <w:bottom w:val="single" w:sz="4" w:space="0" w:color="auto"/>
              <w:right w:val="single" w:sz="4" w:space="0" w:color="auto"/>
            </w:tcBorders>
            <w:shd w:val="clear" w:color="auto" w:fill="auto"/>
            <w:vAlign w:val="center"/>
            <w:hideMark/>
          </w:tcPr>
          <w:p w14:paraId="5352147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0EE8B70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10C3090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12</w:t>
            </w:r>
          </w:p>
        </w:tc>
        <w:tc>
          <w:tcPr>
            <w:tcW w:w="666" w:type="dxa"/>
            <w:tcBorders>
              <w:top w:val="nil"/>
              <w:left w:val="nil"/>
              <w:bottom w:val="single" w:sz="4" w:space="0" w:color="auto"/>
              <w:right w:val="single" w:sz="4" w:space="0" w:color="auto"/>
            </w:tcBorders>
            <w:shd w:val="clear" w:color="auto" w:fill="auto"/>
            <w:vAlign w:val="center"/>
            <w:hideMark/>
          </w:tcPr>
          <w:p w14:paraId="253CFCF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2FC1AA3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33AC881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7CEE322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5906BA7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Калинина от центральных тепловых сетей ТК-30 до ж.д. №20</w:t>
            </w:r>
          </w:p>
        </w:tc>
      </w:tr>
      <w:tr w:rsidR="005C1F8F" w:rsidRPr="005C1F8F" w14:paraId="74F26382"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0EC554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68</w:t>
            </w:r>
          </w:p>
        </w:tc>
        <w:tc>
          <w:tcPr>
            <w:tcW w:w="2074" w:type="dxa"/>
            <w:tcBorders>
              <w:top w:val="nil"/>
              <w:left w:val="nil"/>
              <w:bottom w:val="single" w:sz="4" w:space="0" w:color="auto"/>
              <w:right w:val="single" w:sz="4" w:space="0" w:color="auto"/>
            </w:tcBorders>
            <w:shd w:val="clear" w:color="auto" w:fill="auto"/>
            <w:vAlign w:val="center"/>
            <w:hideMark/>
          </w:tcPr>
          <w:p w14:paraId="059126D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C8BE4F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0DDBBB6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20</w:t>
            </w:r>
          </w:p>
        </w:tc>
        <w:tc>
          <w:tcPr>
            <w:tcW w:w="666" w:type="dxa"/>
            <w:tcBorders>
              <w:top w:val="nil"/>
              <w:left w:val="nil"/>
              <w:bottom w:val="single" w:sz="4" w:space="0" w:color="auto"/>
              <w:right w:val="single" w:sz="4" w:space="0" w:color="auto"/>
            </w:tcBorders>
            <w:shd w:val="clear" w:color="auto" w:fill="auto"/>
            <w:vAlign w:val="center"/>
            <w:hideMark/>
          </w:tcPr>
          <w:p w14:paraId="41B1D0B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5DA0368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6658FD4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7EF9B95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4D4897B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Калинина от центральных тепловых сетей ТК-10 до ж.д. №21</w:t>
            </w:r>
          </w:p>
        </w:tc>
      </w:tr>
      <w:tr w:rsidR="005C1F8F" w:rsidRPr="005C1F8F" w14:paraId="400FB47A"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11E06C5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69</w:t>
            </w:r>
          </w:p>
        </w:tc>
        <w:tc>
          <w:tcPr>
            <w:tcW w:w="2074" w:type="dxa"/>
            <w:tcBorders>
              <w:top w:val="nil"/>
              <w:left w:val="nil"/>
              <w:bottom w:val="single" w:sz="4" w:space="0" w:color="auto"/>
              <w:right w:val="single" w:sz="4" w:space="0" w:color="auto"/>
            </w:tcBorders>
            <w:shd w:val="clear" w:color="auto" w:fill="auto"/>
            <w:vAlign w:val="center"/>
            <w:hideMark/>
          </w:tcPr>
          <w:p w14:paraId="69A9E24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3559D9D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5306DB1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11</w:t>
            </w:r>
          </w:p>
        </w:tc>
        <w:tc>
          <w:tcPr>
            <w:tcW w:w="666" w:type="dxa"/>
            <w:tcBorders>
              <w:top w:val="nil"/>
              <w:left w:val="nil"/>
              <w:bottom w:val="single" w:sz="4" w:space="0" w:color="auto"/>
              <w:right w:val="single" w:sz="4" w:space="0" w:color="auto"/>
            </w:tcBorders>
            <w:shd w:val="clear" w:color="auto" w:fill="auto"/>
            <w:vAlign w:val="center"/>
            <w:hideMark/>
          </w:tcPr>
          <w:p w14:paraId="4910780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17D9302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02194E4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1FDD4BF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07B82FD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Калинина от центральных тепловых сетей ТК-29 до ж.д. №22</w:t>
            </w:r>
          </w:p>
        </w:tc>
      </w:tr>
      <w:tr w:rsidR="005C1F8F" w:rsidRPr="005C1F8F" w14:paraId="7A39B3C3"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358B8BB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70</w:t>
            </w:r>
          </w:p>
        </w:tc>
        <w:tc>
          <w:tcPr>
            <w:tcW w:w="2074" w:type="dxa"/>
            <w:tcBorders>
              <w:top w:val="nil"/>
              <w:left w:val="nil"/>
              <w:bottom w:val="single" w:sz="4" w:space="0" w:color="auto"/>
              <w:right w:val="single" w:sz="4" w:space="0" w:color="auto"/>
            </w:tcBorders>
            <w:shd w:val="clear" w:color="auto" w:fill="auto"/>
            <w:vAlign w:val="center"/>
            <w:hideMark/>
          </w:tcPr>
          <w:p w14:paraId="457B5AF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85EC3F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5691116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9</w:t>
            </w:r>
          </w:p>
        </w:tc>
        <w:tc>
          <w:tcPr>
            <w:tcW w:w="666" w:type="dxa"/>
            <w:tcBorders>
              <w:top w:val="nil"/>
              <w:left w:val="nil"/>
              <w:bottom w:val="single" w:sz="4" w:space="0" w:color="auto"/>
              <w:right w:val="single" w:sz="4" w:space="0" w:color="auto"/>
            </w:tcBorders>
            <w:shd w:val="clear" w:color="auto" w:fill="auto"/>
            <w:vAlign w:val="center"/>
            <w:hideMark/>
          </w:tcPr>
          <w:p w14:paraId="1655967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6C7A9C0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36C0FDA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24D0D22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7A1B091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Калинина от центральных тепловых сетей ТК-28 до ж.д. №24</w:t>
            </w:r>
          </w:p>
        </w:tc>
      </w:tr>
      <w:tr w:rsidR="005C1F8F" w:rsidRPr="005C1F8F" w14:paraId="40A9FD2C"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12B2476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71</w:t>
            </w:r>
          </w:p>
        </w:tc>
        <w:tc>
          <w:tcPr>
            <w:tcW w:w="2074" w:type="dxa"/>
            <w:tcBorders>
              <w:top w:val="nil"/>
              <w:left w:val="nil"/>
              <w:bottom w:val="single" w:sz="4" w:space="0" w:color="auto"/>
              <w:right w:val="single" w:sz="4" w:space="0" w:color="auto"/>
            </w:tcBorders>
            <w:shd w:val="clear" w:color="auto" w:fill="auto"/>
            <w:vAlign w:val="center"/>
            <w:hideMark/>
          </w:tcPr>
          <w:p w14:paraId="5C696B1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533D5DA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743F319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9</w:t>
            </w:r>
          </w:p>
        </w:tc>
        <w:tc>
          <w:tcPr>
            <w:tcW w:w="666" w:type="dxa"/>
            <w:tcBorders>
              <w:top w:val="nil"/>
              <w:left w:val="nil"/>
              <w:bottom w:val="single" w:sz="4" w:space="0" w:color="auto"/>
              <w:right w:val="single" w:sz="4" w:space="0" w:color="auto"/>
            </w:tcBorders>
            <w:shd w:val="clear" w:color="auto" w:fill="auto"/>
            <w:vAlign w:val="center"/>
            <w:hideMark/>
          </w:tcPr>
          <w:p w14:paraId="375DC70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23A9C78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4358CB1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407499B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543998D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Калинина от центральных тепловых сетей ТК-27 до ж.д. №26</w:t>
            </w:r>
          </w:p>
        </w:tc>
      </w:tr>
      <w:tr w:rsidR="005C1F8F" w:rsidRPr="005C1F8F" w14:paraId="09213EB2"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5462653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72</w:t>
            </w:r>
          </w:p>
        </w:tc>
        <w:tc>
          <w:tcPr>
            <w:tcW w:w="2074" w:type="dxa"/>
            <w:tcBorders>
              <w:top w:val="nil"/>
              <w:left w:val="nil"/>
              <w:bottom w:val="single" w:sz="4" w:space="0" w:color="auto"/>
              <w:right w:val="single" w:sz="4" w:space="0" w:color="auto"/>
            </w:tcBorders>
            <w:shd w:val="clear" w:color="auto" w:fill="auto"/>
            <w:vAlign w:val="center"/>
            <w:hideMark/>
          </w:tcPr>
          <w:p w14:paraId="5DD2B05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76C4225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5D6665E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11</w:t>
            </w:r>
          </w:p>
        </w:tc>
        <w:tc>
          <w:tcPr>
            <w:tcW w:w="666" w:type="dxa"/>
            <w:tcBorders>
              <w:top w:val="nil"/>
              <w:left w:val="nil"/>
              <w:bottom w:val="single" w:sz="4" w:space="0" w:color="auto"/>
              <w:right w:val="single" w:sz="4" w:space="0" w:color="auto"/>
            </w:tcBorders>
            <w:shd w:val="clear" w:color="auto" w:fill="auto"/>
            <w:vAlign w:val="center"/>
            <w:hideMark/>
          </w:tcPr>
          <w:p w14:paraId="3C604A5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5510323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6963163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1957F23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Подземная </w:t>
            </w:r>
          </w:p>
        </w:tc>
        <w:tc>
          <w:tcPr>
            <w:tcW w:w="2126" w:type="dxa"/>
            <w:tcBorders>
              <w:top w:val="nil"/>
              <w:left w:val="nil"/>
              <w:bottom w:val="single" w:sz="4" w:space="0" w:color="auto"/>
              <w:right w:val="single" w:sz="4" w:space="0" w:color="auto"/>
            </w:tcBorders>
            <w:shd w:val="clear" w:color="auto" w:fill="auto"/>
            <w:vAlign w:val="center"/>
            <w:hideMark/>
          </w:tcPr>
          <w:p w14:paraId="5DF4886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Калинина от центральных тепловых сетей ТК-26 до ж.д. №28</w:t>
            </w:r>
          </w:p>
        </w:tc>
      </w:tr>
      <w:tr w:rsidR="005C1F8F" w:rsidRPr="005C1F8F" w14:paraId="63EFD6BA"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5B6EE86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73</w:t>
            </w:r>
          </w:p>
        </w:tc>
        <w:tc>
          <w:tcPr>
            <w:tcW w:w="2074" w:type="dxa"/>
            <w:tcBorders>
              <w:top w:val="nil"/>
              <w:left w:val="nil"/>
              <w:bottom w:val="single" w:sz="4" w:space="0" w:color="auto"/>
              <w:right w:val="single" w:sz="4" w:space="0" w:color="auto"/>
            </w:tcBorders>
            <w:shd w:val="clear" w:color="auto" w:fill="auto"/>
            <w:vAlign w:val="center"/>
            <w:hideMark/>
          </w:tcPr>
          <w:p w14:paraId="48D600D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54EC3BD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05C1406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14</w:t>
            </w:r>
          </w:p>
        </w:tc>
        <w:tc>
          <w:tcPr>
            <w:tcW w:w="666" w:type="dxa"/>
            <w:tcBorders>
              <w:top w:val="nil"/>
              <w:left w:val="nil"/>
              <w:bottom w:val="single" w:sz="4" w:space="0" w:color="auto"/>
              <w:right w:val="single" w:sz="4" w:space="0" w:color="auto"/>
            </w:tcBorders>
            <w:shd w:val="clear" w:color="auto" w:fill="auto"/>
            <w:vAlign w:val="center"/>
            <w:hideMark/>
          </w:tcPr>
          <w:p w14:paraId="61CFEB2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007D4B8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61C7466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34E46E0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3A5EDA7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Гайдара от центральных тепловых ТК-52а до ж.д. №1</w:t>
            </w:r>
          </w:p>
        </w:tc>
      </w:tr>
      <w:tr w:rsidR="005C1F8F" w:rsidRPr="005C1F8F" w14:paraId="7BD0E011"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30D931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74</w:t>
            </w:r>
          </w:p>
        </w:tc>
        <w:tc>
          <w:tcPr>
            <w:tcW w:w="2074" w:type="dxa"/>
            <w:tcBorders>
              <w:top w:val="nil"/>
              <w:left w:val="nil"/>
              <w:bottom w:val="single" w:sz="4" w:space="0" w:color="auto"/>
              <w:right w:val="single" w:sz="4" w:space="0" w:color="auto"/>
            </w:tcBorders>
            <w:shd w:val="clear" w:color="auto" w:fill="auto"/>
            <w:vAlign w:val="center"/>
            <w:hideMark/>
          </w:tcPr>
          <w:p w14:paraId="3ACF791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446574F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03454A7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14</w:t>
            </w:r>
          </w:p>
        </w:tc>
        <w:tc>
          <w:tcPr>
            <w:tcW w:w="666" w:type="dxa"/>
            <w:tcBorders>
              <w:top w:val="nil"/>
              <w:left w:val="nil"/>
              <w:bottom w:val="single" w:sz="4" w:space="0" w:color="auto"/>
              <w:right w:val="single" w:sz="4" w:space="0" w:color="auto"/>
            </w:tcBorders>
            <w:shd w:val="clear" w:color="auto" w:fill="auto"/>
            <w:vAlign w:val="center"/>
            <w:hideMark/>
          </w:tcPr>
          <w:p w14:paraId="1446F1E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00BA0A2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7C233FB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6F515F3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1FBEF52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Гайдара от центральных тепловых сетей ТК-52а до ж.д. №3</w:t>
            </w:r>
          </w:p>
        </w:tc>
      </w:tr>
      <w:tr w:rsidR="005C1F8F" w:rsidRPr="005C1F8F" w14:paraId="0F4599FC"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1730DDC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75</w:t>
            </w:r>
          </w:p>
        </w:tc>
        <w:tc>
          <w:tcPr>
            <w:tcW w:w="2074" w:type="dxa"/>
            <w:tcBorders>
              <w:top w:val="nil"/>
              <w:left w:val="nil"/>
              <w:bottom w:val="single" w:sz="4" w:space="0" w:color="auto"/>
              <w:right w:val="single" w:sz="4" w:space="0" w:color="auto"/>
            </w:tcBorders>
            <w:shd w:val="clear" w:color="auto" w:fill="auto"/>
            <w:vAlign w:val="center"/>
            <w:hideMark/>
          </w:tcPr>
          <w:p w14:paraId="48B8902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6B7E195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5F9F89F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w:t>
            </w:r>
          </w:p>
        </w:tc>
        <w:tc>
          <w:tcPr>
            <w:tcW w:w="666" w:type="dxa"/>
            <w:tcBorders>
              <w:top w:val="nil"/>
              <w:left w:val="nil"/>
              <w:bottom w:val="single" w:sz="4" w:space="0" w:color="auto"/>
              <w:right w:val="single" w:sz="4" w:space="0" w:color="auto"/>
            </w:tcBorders>
            <w:shd w:val="clear" w:color="auto" w:fill="auto"/>
            <w:vAlign w:val="center"/>
            <w:hideMark/>
          </w:tcPr>
          <w:p w14:paraId="067C440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6849EFE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7785F97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69C1188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2FD8125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Гайдара от центральных тепловых сетей ТК-52 до ж.д. №5</w:t>
            </w:r>
          </w:p>
        </w:tc>
      </w:tr>
      <w:tr w:rsidR="005C1F8F" w:rsidRPr="005C1F8F" w14:paraId="14B98B19"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7C31195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76</w:t>
            </w:r>
          </w:p>
        </w:tc>
        <w:tc>
          <w:tcPr>
            <w:tcW w:w="2074" w:type="dxa"/>
            <w:tcBorders>
              <w:top w:val="nil"/>
              <w:left w:val="nil"/>
              <w:bottom w:val="single" w:sz="4" w:space="0" w:color="auto"/>
              <w:right w:val="single" w:sz="4" w:space="0" w:color="auto"/>
            </w:tcBorders>
            <w:shd w:val="clear" w:color="auto" w:fill="auto"/>
            <w:vAlign w:val="center"/>
            <w:hideMark/>
          </w:tcPr>
          <w:p w14:paraId="02A6BCD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51A70C1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1088EBD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47</w:t>
            </w:r>
          </w:p>
        </w:tc>
        <w:tc>
          <w:tcPr>
            <w:tcW w:w="666" w:type="dxa"/>
            <w:tcBorders>
              <w:top w:val="nil"/>
              <w:left w:val="nil"/>
              <w:bottom w:val="single" w:sz="4" w:space="0" w:color="auto"/>
              <w:right w:val="single" w:sz="4" w:space="0" w:color="auto"/>
            </w:tcBorders>
            <w:shd w:val="clear" w:color="auto" w:fill="auto"/>
            <w:vAlign w:val="center"/>
            <w:hideMark/>
          </w:tcPr>
          <w:p w14:paraId="6FCB604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68397C3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005EACD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4B194E5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24DEDC6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Гайдара от центральных тепловых сетей ТК-15 до ж.д. №9</w:t>
            </w:r>
          </w:p>
        </w:tc>
      </w:tr>
      <w:tr w:rsidR="005C1F8F" w:rsidRPr="005C1F8F" w14:paraId="30D6D471"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2D19FC5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77</w:t>
            </w:r>
          </w:p>
        </w:tc>
        <w:tc>
          <w:tcPr>
            <w:tcW w:w="2074" w:type="dxa"/>
            <w:tcBorders>
              <w:top w:val="nil"/>
              <w:left w:val="nil"/>
              <w:bottom w:val="single" w:sz="4" w:space="0" w:color="auto"/>
              <w:right w:val="single" w:sz="4" w:space="0" w:color="auto"/>
            </w:tcBorders>
            <w:shd w:val="clear" w:color="auto" w:fill="auto"/>
            <w:vAlign w:val="center"/>
            <w:hideMark/>
          </w:tcPr>
          <w:p w14:paraId="58F2B9F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72D6596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2430C89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w:t>
            </w:r>
          </w:p>
        </w:tc>
        <w:tc>
          <w:tcPr>
            <w:tcW w:w="666" w:type="dxa"/>
            <w:tcBorders>
              <w:top w:val="nil"/>
              <w:left w:val="nil"/>
              <w:bottom w:val="single" w:sz="4" w:space="0" w:color="auto"/>
              <w:right w:val="single" w:sz="4" w:space="0" w:color="auto"/>
            </w:tcBorders>
            <w:shd w:val="clear" w:color="auto" w:fill="auto"/>
            <w:vAlign w:val="center"/>
            <w:hideMark/>
          </w:tcPr>
          <w:p w14:paraId="7E8C329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637D3CE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5696E59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75F323C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0BB16E0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Гайдара от центральных тепловых сетей ТК-33 до ж.д. №11</w:t>
            </w:r>
          </w:p>
        </w:tc>
      </w:tr>
      <w:tr w:rsidR="005C1F8F" w:rsidRPr="005C1F8F" w14:paraId="7CC8E6A4"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3CA0BAF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78</w:t>
            </w:r>
          </w:p>
        </w:tc>
        <w:tc>
          <w:tcPr>
            <w:tcW w:w="2074" w:type="dxa"/>
            <w:tcBorders>
              <w:top w:val="nil"/>
              <w:left w:val="nil"/>
              <w:bottom w:val="single" w:sz="4" w:space="0" w:color="auto"/>
              <w:right w:val="single" w:sz="4" w:space="0" w:color="auto"/>
            </w:tcBorders>
            <w:shd w:val="clear" w:color="auto" w:fill="auto"/>
            <w:vAlign w:val="center"/>
            <w:hideMark/>
          </w:tcPr>
          <w:p w14:paraId="7D32176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05B8E40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21107BB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28</w:t>
            </w:r>
          </w:p>
        </w:tc>
        <w:tc>
          <w:tcPr>
            <w:tcW w:w="666" w:type="dxa"/>
            <w:tcBorders>
              <w:top w:val="nil"/>
              <w:left w:val="nil"/>
              <w:bottom w:val="single" w:sz="4" w:space="0" w:color="auto"/>
              <w:right w:val="single" w:sz="4" w:space="0" w:color="auto"/>
            </w:tcBorders>
            <w:shd w:val="clear" w:color="auto" w:fill="auto"/>
            <w:vAlign w:val="center"/>
            <w:hideMark/>
          </w:tcPr>
          <w:p w14:paraId="1067FF6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00BD713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7EAD85F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61FA963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надземная</w:t>
            </w:r>
          </w:p>
        </w:tc>
        <w:tc>
          <w:tcPr>
            <w:tcW w:w="2126" w:type="dxa"/>
            <w:tcBorders>
              <w:top w:val="nil"/>
              <w:left w:val="nil"/>
              <w:bottom w:val="single" w:sz="4" w:space="0" w:color="auto"/>
              <w:right w:val="single" w:sz="4" w:space="0" w:color="auto"/>
            </w:tcBorders>
            <w:shd w:val="clear" w:color="auto" w:fill="auto"/>
            <w:vAlign w:val="center"/>
            <w:hideMark/>
          </w:tcPr>
          <w:p w14:paraId="6562078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Мира от центральных тепловых сетей ТК-46 до ж.д. № 19</w:t>
            </w:r>
          </w:p>
        </w:tc>
      </w:tr>
      <w:tr w:rsidR="005C1F8F" w:rsidRPr="005C1F8F" w14:paraId="5BB5066C"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42451EC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79</w:t>
            </w:r>
          </w:p>
        </w:tc>
        <w:tc>
          <w:tcPr>
            <w:tcW w:w="2074" w:type="dxa"/>
            <w:tcBorders>
              <w:top w:val="nil"/>
              <w:left w:val="nil"/>
              <w:bottom w:val="single" w:sz="4" w:space="0" w:color="auto"/>
              <w:right w:val="single" w:sz="4" w:space="0" w:color="auto"/>
            </w:tcBorders>
            <w:shd w:val="clear" w:color="auto" w:fill="auto"/>
            <w:vAlign w:val="center"/>
            <w:hideMark/>
          </w:tcPr>
          <w:p w14:paraId="70BACC9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49470F2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461D067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w:t>
            </w:r>
          </w:p>
        </w:tc>
        <w:tc>
          <w:tcPr>
            <w:tcW w:w="666" w:type="dxa"/>
            <w:tcBorders>
              <w:top w:val="nil"/>
              <w:left w:val="nil"/>
              <w:bottom w:val="single" w:sz="4" w:space="0" w:color="auto"/>
              <w:right w:val="single" w:sz="4" w:space="0" w:color="auto"/>
            </w:tcBorders>
            <w:shd w:val="clear" w:color="auto" w:fill="auto"/>
            <w:vAlign w:val="center"/>
            <w:hideMark/>
          </w:tcPr>
          <w:p w14:paraId="628CC42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4D4E520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50AEB1E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58EC14C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73E60E0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Ул. Мира от центральных тепловых </w:t>
            </w:r>
            <w:proofErr w:type="gramStart"/>
            <w:r w:rsidRPr="005C1F8F">
              <w:rPr>
                <w:rFonts w:ascii="Times New Roman" w:eastAsia="Times New Roman" w:hAnsi="Times New Roman"/>
                <w:color w:val="000000"/>
                <w:sz w:val="18"/>
                <w:szCs w:val="18"/>
                <w:lang w:eastAsia="ru-RU"/>
              </w:rPr>
              <w:t>сетей  до</w:t>
            </w:r>
            <w:proofErr w:type="gramEnd"/>
            <w:r w:rsidRPr="005C1F8F">
              <w:rPr>
                <w:rFonts w:ascii="Times New Roman" w:eastAsia="Times New Roman" w:hAnsi="Times New Roman"/>
                <w:color w:val="000000"/>
                <w:sz w:val="18"/>
                <w:szCs w:val="18"/>
                <w:lang w:eastAsia="ru-RU"/>
              </w:rPr>
              <w:t xml:space="preserve"> ж.д. №20</w:t>
            </w:r>
          </w:p>
        </w:tc>
      </w:tr>
      <w:tr w:rsidR="005C1F8F" w:rsidRPr="005C1F8F" w14:paraId="565C3867"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4AC43C0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80</w:t>
            </w:r>
          </w:p>
        </w:tc>
        <w:tc>
          <w:tcPr>
            <w:tcW w:w="2074" w:type="dxa"/>
            <w:tcBorders>
              <w:top w:val="nil"/>
              <w:left w:val="nil"/>
              <w:bottom w:val="single" w:sz="4" w:space="0" w:color="auto"/>
              <w:right w:val="single" w:sz="4" w:space="0" w:color="auto"/>
            </w:tcBorders>
            <w:shd w:val="clear" w:color="auto" w:fill="auto"/>
            <w:vAlign w:val="center"/>
            <w:hideMark/>
          </w:tcPr>
          <w:p w14:paraId="653F5D0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4AE11E9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395ED45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9</w:t>
            </w:r>
          </w:p>
        </w:tc>
        <w:tc>
          <w:tcPr>
            <w:tcW w:w="666" w:type="dxa"/>
            <w:tcBorders>
              <w:top w:val="nil"/>
              <w:left w:val="nil"/>
              <w:bottom w:val="single" w:sz="4" w:space="0" w:color="auto"/>
              <w:right w:val="single" w:sz="4" w:space="0" w:color="auto"/>
            </w:tcBorders>
            <w:shd w:val="clear" w:color="auto" w:fill="auto"/>
            <w:vAlign w:val="center"/>
            <w:hideMark/>
          </w:tcPr>
          <w:p w14:paraId="0605709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19BC256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61F4634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779223E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3C77AE0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Мира от центральных тепловых сетей ТК-46 до ж.д. №21</w:t>
            </w:r>
          </w:p>
        </w:tc>
      </w:tr>
      <w:tr w:rsidR="005C1F8F" w:rsidRPr="005C1F8F" w14:paraId="648FFD54"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2AECBCE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81</w:t>
            </w:r>
          </w:p>
        </w:tc>
        <w:tc>
          <w:tcPr>
            <w:tcW w:w="2074" w:type="dxa"/>
            <w:tcBorders>
              <w:top w:val="nil"/>
              <w:left w:val="nil"/>
              <w:bottom w:val="single" w:sz="4" w:space="0" w:color="auto"/>
              <w:right w:val="single" w:sz="4" w:space="0" w:color="auto"/>
            </w:tcBorders>
            <w:shd w:val="clear" w:color="auto" w:fill="auto"/>
            <w:vAlign w:val="center"/>
            <w:hideMark/>
          </w:tcPr>
          <w:p w14:paraId="5717E2E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4A69855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4D2D8CB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39</w:t>
            </w:r>
          </w:p>
        </w:tc>
        <w:tc>
          <w:tcPr>
            <w:tcW w:w="666" w:type="dxa"/>
            <w:tcBorders>
              <w:top w:val="nil"/>
              <w:left w:val="nil"/>
              <w:bottom w:val="single" w:sz="4" w:space="0" w:color="auto"/>
              <w:right w:val="single" w:sz="4" w:space="0" w:color="auto"/>
            </w:tcBorders>
            <w:shd w:val="clear" w:color="auto" w:fill="auto"/>
            <w:vAlign w:val="center"/>
            <w:hideMark/>
          </w:tcPr>
          <w:p w14:paraId="677BF2B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191C279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682760A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49B5067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40C51A5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Ул. Мира от центральных тепловых </w:t>
            </w:r>
            <w:proofErr w:type="gramStart"/>
            <w:r w:rsidRPr="005C1F8F">
              <w:rPr>
                <w:rFonts w:ascii="Times New Roman" w:eastAsia="Times New Roman" w:hAnsi="Times New Roman"/>
                <w:color w:val="000000"/>
                <w:sz w:val="18"/>
                <w:szCs w:val="18"/>
                <w:lang w:eastAsia="ru-RU"/>
              </w:rPr>
              <w:t>сетей  до</w:t>
            </w:r>
            <w:proofErr w:type="gramEnd"/>
            <w:r w:rsidRPr="005C1F8F">
              <w:rPr>
                <w:rFonts w:ascii="Times New Roman" w:eastAsia="Times New Roman" w:hAnsi="Times New Roman"/>
                <w:color w:val="000000"/>
                <w:sz w:val="18"/>
                <w:szCs w:val="18"/>
                <w:lang w:eastAsia="ru-RU"/>
              </w:rPr>
              <w:t xml:space="preserve"> ж.д. №22</w:t>
            </w:r>
          </w:p>
        </w:tc>
      </w:tr>
      <w:tr w:rsidR="005C1F8F" w:rsidRPr="005C1F8F" w14:paraId="6343F44F"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2F6602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82</w:t>
            </w:r>
          </w:p>
        </w:tc>
        <w:tc>
          <w:tcPr>
            <w:tcW w:w="2074" w:type="dxa"/>
            <w:tcBorders>
              <w:top w:val="nil"/>
              <w:left w:val="nil"/>
              <w:bottom w:val="single" w:sz="4" w:space="0" w:color="auto"/>
              <w:right w:val="single" w:sz="4" w:space="0" w:color="auto"/>
            </w:tcBorders>
            <w:shd w:val="clear" w:color="auto" w:fill="auto"/>
            <w:vAlign w:val="center"/>
            <w:hideMark/>
          </w:tcPr>
          <w:p w14:paraId="40D45DF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E25886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70EDABD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w:t>
            </w:r>
          </w:p>
        </w:tc>
        <w:tc>
          <w:tcPr>
            <w:tcW w:w="666" w:type="dxa"/>
            <w:tcBorders>
              <w:top w:val="nil"/>
              <w:left w:val="nil"/>
              <w:bottom w:val="single" w:sz="4" w:space="0" w:color="auto"/>
              <w:right w:val="single" w:sz="4" w:space="0" w:color="auto"/>
            </w:tcBorders>
            <w:shd w:val="clear" w:color="auto" w:fill="auto"/>
            <w:vAlign w:val="center"/>
            <w:hideMark/>
          </w:tcPr>
          <w:p w14:paraId="68E5E5D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56B0473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43AA0E4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6DF3BF0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3AF4FAB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Мира, от центральных тепловых сетей ТК-45 до ж.д. №23</w:t>
            </w:r>
          </w:p>
        </w:tc>
      </w:tr>
      <w:tr w:rsidR="005C1F8F" w:rsidRPr="005C1F8F" w14:paraId="66D2E480"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410057C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83</w:t>
            </w:r>
          </w:p>
        </w:tc>
        <w:tc>
          <w:tcPr>
            <w:tcW w:w="2074" w:type="dxa"/>
            <w:tcBorders>
              <w:top w:val="nil"/>
              <w:left w:val="nil"/>
              <w:bottom w:val="single" w:sz="4" w:space="0" w:color="auto"/>
              <w:right w:val="single" w:sz="4" w:space="0" w:color="auto"/>
            </w:tcBorders>
            <w:shd w:val="clear" w:color="auto" w:fill="auto"/>
            <w:vAlign w:val="center"/>
            <w:hideMark/>
          </w:tcPr>
          <w:p w14:paraId="45339E3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684A988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10CA2B0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12</w:t>
            </w:r>
          </w:p>
        </w:tc>
        <w:tc>
          <w:tcPr>
            <w:tcW w:w="666" w:type="dxa"/>
            <w:tcBorders>
              <w:top w:val="nil"/>
              <w:left w:val="nil"/>
              <w:bottom w:val="single" w:sz="4" w:space="0" w:color="auto"/>
              <w:right w:val="single" w:sz="4" w:space="0" w:color="auto"/>
            </w:tcBorders>
            <w:shd w:val="clear" w:color="auto" w:fill="auto"/>
            <w:vAlign w:val="center"/>
            <w:hideMark/>
          </w:tcPr>
          <w:p w14:paraId="36E1063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71B8CDB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59B9B05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43AFBE6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4828F88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Мира от центральных тепловых сетей ТК-42 до ж.д. №25</w:t>
            </w:r>
          </w:p>
        </w:tc>
      </w:tr>
      <w:tr w:rsidR="005C1F8F" w:rsidRPr="005C1F8F" w14:paraId="0DAFA082"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4394E8B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84</w:t>
            </w:r>
          </w:p>
        </w:tc>
        <w:tc>
          <w:tcPr>
            <w:tcW w:w="2074" w:type="dxa"/>
            <w:tcBorders>
              <w:top w:val="nil"/>
              <w:left w:val="nil"/>
              <w:bottom w:val="single" w:sz="4" w:space="0" w:color="auto"/>
              <w:right w:val="single" w:sz="4" w:space="0" w:color="auto"/>
            </w:tcBorders>
            <w:shd w:val="clear" w:color="auto" w:fill="auto"/>
            <w:vAlign w:val="center"/>
            <w:hideMark/>
          </w:tcPr>
          <w:p w14:paraId="42B011F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77AD082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441E32C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9</w:t>
            </w:r>
          </w:p>
        </w:tc>
        <w:tc>
          <w:tcPr>
            <w:tcW w:w="666" w:type="dxa"/>
            <w:tcBorders>
              <w:top w:val="nil"/>
              <w:left w:val="nil"/>
              <w:bottom w:val="single" w:sz="4" w:space="0" w:color="auto"/>
              <w:right w:val="single" w:sz="4" w:space="0" w:color="auto"/>
            </w:tcBorders>
            <w:shd w:val="clear" w:color="auto" w:fill="auto"/>
            <w:vAlign w:val="center"/>
            <w:hideMark/>
          </w:tcPr>
          <w:p w14:paraId="558E02A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4409D4F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483C801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540BDE0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6652B32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Ул. Мира от центральных тепловых </w:t>
            </w:r>
            <w:r w:rsidRPr="005C1F8F">
              <w:rPr>
                <w:rFonts w:ascii="Times New Roman" w:eastAsia="Times New Roman" w:hAnsi="Times New Roman"/>
                <w:color w:val="000000"/>
                <w:sz w:val="18"/>
                <w:szCs w:val="18"/>
                <w:lang w:eastAsia="ru-RU"/>
              </w:rPr>
              <w:lastRenderedPageBreak/>
              <w:t>сетей ТК-39 до ж.д. №27</w:t>
            </w:r>
          </w:p>
        </w:tc>
      </w:tr>
      <w:tr w:rsidR="005C1F8F" w:rsidRPr="005C1F8F" w14:paraId="7AEC61A5"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25AD5DB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lastRenderedPageBreak/>
              <w:t>85</w:t>
            </w:r>
          </w:p>
        </w:tc>
        <w:tc>
          <w:tcPr>
            <w:tcW w:w="2074" w:type="dxa"/>
            <w:tcBorders>
              <w:top w:val="nil"/>
              <w:left w:val="nil"/>
              <w:bottom w:val="single" w:sz="4" w:space="0" w:color="auto"/>
              <w:right w:val="single" w:sz="4" w:space="0" w:color="auto"/>
            </w:tcBorders>
            <w:shd w:val="clear" w:color="auto" w:fill="auto"/>
            <w:vAlign w:val="center"/>
            <w:hideMark/>
          </w:tcPr>
          <w:p w14:paraId="06F0073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4150F65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5A070DA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9</w:t>
            </w:r>
          </w:p>
        </w:tc>
        <w:tc>
          <w:tcPr>
            <w:tcW w:w="666" w:type="dxa"/>
            <w:tcBorders>
              <w:top w:val="nil"/>
              <w:left w:val="nil"/>
              <w:bottom w:val="single" w:sz="4" w:space="0" w:color="auto"/>
              <w:right w:val="single" w:sz="4" w:space="0" w:color="auto"/>
            </w:tcBorders>
            <w:shd w:val="clear" w:color="auto" w:fill="auto"/>
            <w:vAlign w:val="center"/>
            <w:hideMark/>
          </w:tcPr>
          <w:p w14:paraId="5BA43D7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46D646E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256C16B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3EB046C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0B98AB3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Мира от центральных тепловых сетей ТК-38 до ж.д. №29</w:t>
            </w:r>
          </w:p>
        </w:tc>
      </w:tr>
      <w:tr w:rsidR="005C1F8F" w:rsidRPr="005C1F8F" w14:paraId="470D8917" w14:textId="77777777" w:rsidTr="00613FC3">
        <w:trPr>
          <w:trHeight w:val="300"/>
        </w:trPr>
        <w:tc>
          <w:tcPr>
            <w:tcW w:w="468" w:type="dxa"/>
            <w:vMerge w:val="restart"/>
            <w:tcBorders>
              <w:top w:val="nil"/>
              <w:left w:val="single" w:sz="4" w:space="0" w:color="auto"/>
              <w:bottom w:val="single" w:sz="4" w:space="0" w:color="auto"/>
              <w:right w:val="single" w:sz="4" w:space="0" w:color="auto"/>
            </w:tcBorders>
            <w:shd w:val="clear" w:color="auto" w:fill="auto"/>
            <w:vAlign w:val="center"/>
            <w:hideMark/>
          </w:tcPr>
          <w:p w14:paraId="596AF7E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86</w:t>
            </w:r>
          </w:p>
        </w:tc>
        <w:tc>
          <w:tcPr>
            <w:tcW w:w="2074" w:type="dxa"/>
            <w:vMerge w:val="restart"/>
            <w:tcBorders>
              <w:top w:val="nil"/>
              <w:left w:val="single" w:sz="4" w:space="0" w:color="auto"/>
              <w:bottom w:val="single" w:sz="4" w:space="0" w:color="auto"/>
              <w:right w:val="single" w:sz="4" w:space="0" w:color="auto"/>
            </w:tcBorders>
            <w:shd w:val="clear" w:color="auto" w:fill="auto"/>
            <w:vAlign w:val="center"/>
            <w:hideMark/>
          </w:tcPr>
          <w:p w14:paraId="77B4D6E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6FA4ECB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2519833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13</w:t>
            </w:r>
          </w:p>
        </w:tc>
        <w:tc>
          <w:tcPr>
            <w:tcW w:w="666" w:type="dxa"/>
            <w:vMerge w:val="restart"/>
            <w:tcBorders>
              <w:top w:val="nil"/>
              <w:left w:val="single" w:sz="4" w:space="0" w:color="auto"/>
              <w:bottom w:val="single" w:sz="4" w:space="0" w:color="auto"/>
              <w:right w:val="single" w:sz="4" w:space="0" w:color="auto"/>
            </w:tcBorders>
            <w:shd w:val="clear" w:color="auto" w:fill="auto"/>
            <w:vAlign w:val="center"/>
            <w:hideMark/>
          </w:tcPr>
          <w:p w14:paraId="5ECCB0D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6DAA428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37C8693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1E78B01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1708C8D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Мира от центральных тепловых сетей ТК-36,37 до ж.д. №31</w:t>
            </w:r>
          </w:p>
        </w:tc>
      </w:tr>
      <w:tr w:rsidR="005C1F8F" w:rsidRPr="005C1F8F" w14:paraId="62BE5066" w14:textId="77777777" w:rsidTr="00613FC3">
        <w:trPr>
          <w:trHeight w:val="70"/>
        </w:trPr>
        <w:tc>
          <w:tcPr>
            <w:tcW w:w="468" w:type="dxa"/>
            <w:vMerge/>
            <w:tcBorders>
              <w:top w:val="nil"/>
              <w:left w:val="single" w:sz="4" w:space="0" w:color="auto"/>
              <w:bottom w:val="single" w:sz="4" w:space="0" w:color="auto"/>
              <w:right w:val="single" w:sz="4" w:space="0" w:color="auto"/>
            </w:tcBorders>
            <w:vAlign w:val="center"/>
            <w:hideMark/>
          </w:tcPr>
          <w:p w14:paraId="6D511EE7" w14:textId="77777777" w:rsidR="005C1F8F" w:rsidRPr="005C1F8F" w:rsidRDefault="005C1F8F" w:rsidP="00613FC3">
            <w:pPr>
              <w:rPr>
                <w:rFonts w:ascii="Times New Roman" w:eastAsia="Times New Roman" w:hAnsi="Times New Roman"/>
                <w:color w:val="000000"/>
                <w:sz w:val="18"/>
                <w:szCs w:val="18"/>
                <w:lang w:eastAsia="ru-RU"/>
              </w:rPr>
            </w:pPr>
          </w:p>
        </w:tc>
        <w:tc>
          <w:tcPr>
            <w:tcW w:w="2074" w:type="dxa"/>
            <w:vMerge/>
            <w:tcBorders>
              <w:top w:val="nil"/>
              <w:left w:val="single" w:sz="4" w:space="0" w:color="auto"/>
              <w:bottom w:val="single" w:sz="4" w:space="0" w:color="auto"/>
              <w:right w:val="single" w:sz="4" w:space="0" w:color="auto"/>
            </w:tcBorders>
            <w:vAlign w:val="center"/>
            <w:hideMark/>
          </w:tcPr>
          <w:p w14:paraId="5C1B852B" w14:textId="77777777" w:rsidR="005C1F8F" w:rsidRPr="005C1F8F" w:rsidRDefault="005C1F8F" w:rsidP="00613FC3">
            <w:pPr>
              <w:rPr>
                <w:rFonts w:ascii="Times New Roman" w:eastAsia="Times New Roman" w:hAnsi="Times New Roman"/>
                <w:color w:val="000000"/>
                <w:sz w:val="18"/>
                <w:szCs w:val="18"/>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26D0A933" w14:textId="77777777" w:rsidR="005C1F8F" w:rsidRPr="005C1F8F" w:rsidRDefault="005C1F8F" w:rsidP="00613FC3">
            <w:pPr>
              <w:rPr>
                <w:rFonts w:ascii="Times New Roman" w:eastAsia="Times New Roman" w:hAnsi="Times New Roman"/>
                <w:color w:val="000000"/>
                <w:sz w:val="18"/>
                <w:szCs w:val="18"/>
                <w:lang w:eastAsia="ru-RU"/>
              </w:rPr>
            </w:pPr>
          </w:p>
        </w:tc>
        <w:tc>
          <w:tcPr>
            <w:tcW w:w="1134" w:type="dxa"/>
            <w:tcBorders>
              <w:top w:val="nil"/>
              <w:left w:val="nil"/>
              <w:bottom w:val="single" w:sz="4" w:space="0" w:color="auto"/>
              <w:right w:val="single" w:sz="4" w:space="0" w:color="auto"/>
            </w:tcBorders>
            <w:shd w:val="clear" w:color="auto" w:fill="auto"/>
            <w:vAlign w:val="center"/>
            <w:hideMark/>
          </w:tcPr>
          <w:p w14:paraId="2DF7D68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w:t>
            </w:r>
          </w:p>
        </w:tc>
        <w:tc>
          <w:tcPr>
            <w:tcW w:w="666" w:type="dxa"/>
            <w:vMerge/>
            <w:tcBorders>
              <w:top w:val="nil"/>
              <w:left w:val="single" w:sz="4" w:space="0" w:color="auto"/>
              <w:bottom w:val="single" w:sz="4" w:space="0" w:color="auto"/>
              <w:right w:val="single" w:sz="4" w:space="0" w:color="auto"/>
            </w:tcBorders>
            <w:vAlign w:val="center"/>
            <w:hideMark/>
          </w:tcPr>
          <w:p w14:paraId="17EED4F0" w14:textId="77777777" w:rsidR="005C1F8F" w:rsidRPr="005C1F8F" w:rsidRDefault="005C1F8F" w:rsidP="00613FC3">
            <w:pPr>
              <w:rPr>
                <w:rFonts w:ascii="Times New Roman" w:eastAsia="Times New Roman" w:hAnsi="Times New Roman"/>
                <w:color w:val="000000"/>
                <w:sz w:val="18"/>
                <w:szCs w:val="18"/>
                <w:lang w:eastAsia="ru-RU"/>
              </w:rPr>
            </w:pPr>
          </w:p>
        </w:tc>
        <w:tc>
          <w:tcPr>
            <w:tcW w:w="1040" w:type="dxa"/>
            <w:gridSpan w:val="2"/>
            <w:tcBorders>
              <w:top w:val="nil"/>
              <w:left w:val="nil"/>
              <w:bottom w:val="single" w:sz="4" w:space="0" w:color="auto"/>
              <w:right w:val="single" w:sz="4" w:space="0" w:color="auto"/>
            </w:tcBorders>
            <w:shd w:val="clear" w:color="auto" w:fill="auto"/>
            <w:vAlign w:val="center"/>
            <w:hideMark/>
          </w:tcPr>
          <w:p w14:paraId="406BBC6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vMerge/>
            <w:tcBorders>
              <w:top w:val="nil"/>
              <w:left w:val="single" w:sz="4" w:space="0" w:color="auto"/>
              <w:bottom w:val="single" w:sz="4" w:space="0" w:color="auto"/>
              <w:right w:val="single" w:sz="4" w:space="0" w:color="auto"/>
            </w:tcBorders>
            <w:vAlign w:val="center"/>
            <w:hideMark/>
          </w:tcPr>
          <w:p w14:paraId="002689C4" w14:textId="77777777" w:rsidR="005C1F8F" w:rsidRPr="005C1F8F" w:rsidRDefault="005C1F8F" w:rsidP="00613FC3">
            <w:pPr>
              <w:rPr>
                <w:rFonts w:ascii="Times New Roman" w:eastAsia="Times New Roman" w:hAnsi="Times New Roman"/>
                <w:color w:val="000000"/>
                <w:sz w:val="18"/>
                <w:szCs w:val="18"/>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617FE457" w14:textId="77777777" w:rsidR="005C1F8F" w:rsidRPr="005C1F8F" w:rsidRDefault="005C1F8F" w:rsidP="00613FC3">
            <w:pPr>
              <w:rPr>
                <w:rFonts w:ascii="Times New Roman" w:eastAsia="Times New Roman" w:hAnsi="Times New Roman"/>
                <w:color w:val="000000"/>
                <w:sz w:val="18"/>
                <w:szCs w:val="18"/>
                <w:lang w:eastAsia="ru-RU"/>
              </w:rPr>
            </w:pPr>
          </w:p>
        </w:tc>
        <w:tc>
          <w:tcPr>
            <w:tcW w:w="2126" w:type="dxa"/>
            <w:vMerge/>
            <w:tcBorders>
              <w:top w:val="nil"/>
              <w:left w:val="single" w:sz="4" w:space="0" w:color="auto"/>
              <w:bottom w:val="single" w:sz="4" w:space="0" w:color="auto"/>
              <w:right w:val="single" w:sz="4" w:space="0" w:color="auto"/>
            </w:tcBorders>
            <w:vAlign w:val="center"/>
            <w:hideMark/>
          </w:tcPr>
          <w:p w14:paraId="0267CA08" w14:textId="77777777" w:rsidR="005C1F8F" w:rsidRPr="005C1F8F" w:rsidRDefault="005C1F8F" w:rsidP="00613FC3">
            <w:pPr>
              <w:rPr>
                <w:rFonts w:ascii="Times New Roman" w:eastAsia="Times New Roman" w:hAnsi="Times New Roman"/>
                <w:color w:val="000000"/>
                <w:sz w:val="18"/>
                <w:szCs w:val="18"/>
                <w:lang w:eastAsia="ru-RU"/>
              </w:rPr>
            </w:pPr>
          </w:p>
        </w:tc>
      </w:tr>
      <w:tr w:rsidR="005C1F8F" w:rsidRPr="005C1F8F" w14:paraId="20E440EC"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3A1F3B7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87</w:t>
            </w:r>
          </w:p>
        </w:tc>
        <w:tc>
          <w:tcPr>
            <w:tcW w:w="2074" w:type="dxa"/>
            <w:tcBorders>
              <w:top w:val="nil"/>
              <w:left w:val="nil"/>
              <w:bottom w:val="single" w:sz="4" w:space="0" w:color="auto"/>
              <w:right w:val="single" w:sz="4" w:space="0" w:color="auto"/>
            </w:tcBorders>
            <w:shd w:val="clear" w:color="auto" w:fill="auto"/>
            <w:vAlign w:val="center"/>
            <w:hideMark/>
          </w:tcPr>
          <w:p w14:paraId="5B38151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118F338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3DB7D59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w:t>
            </w:r>
          </w:p>
        </w:tc>
        <w:tc>
          <w:tcPr>
            <w:tcW w:w="666" w:type="dxa"/>
            <w:tcBorders>
              <w:top w:val="nil"/>
              <w:left w:val="nil"/>
              <w:bottom w:val="single" w:sz="4" w:space="0" w:color="auto"/>
              <w:right w:val="single" w:sz="4" w:space="0" w:color="auto"/>
            </w:tcBorders>
            <w:shd w:val="clear" w:color="auto" w:fill="auto"/>
            <w:vAlign w:val="center"/>
            <w:hideMark/>
          </w:tcPr>
          <w:p w14:paraId="508B14F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02B050A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4111DE7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659175D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1862C9C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Мира от центральных тепловых сетей ТК -44 до ж.д. №30/1</w:t>
            </w:r>
          </w:p>
        </w:tc>
      </w:tr>
      <w:tr w:rsidR="005C1F8F" w:rsidRPr="005C1F8F" w14:paraId="4F482A4F"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6F9B5ED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88</w:t>
            </w:r>
          </w:p>
        </w:tc>
        <w:tc>
          <w:tcPr>
            <w:tcW w:w="2074" w:type="dxa"/>
            <w:tcBorders>
              <w:top w:val="nil"/>
              <w:left w:val="nil"/>
              <w:bottom w:val="single" w:sz="4" w:space="0" w:color="auto"/>
              <w:right w:val="single" w:sz="4" w:space="0" w:color="auto"/>
            </w:tcBorders>
            <w:shd w:val="clear" w:color="auto" w:fill="auto"/>
            <w:vAlign w:val="center"/>
            <w:hideMark/>
          </w:tcPr>
          <w:p w14:paraId="36927EC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D15766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2B6B068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14</w:t>
            </w:r>
          </w:p>
        </w:tc>
        <w:tc>
          <w:tcPr>
            <w:tcW w:w="666" w:type="dxa"/>
            <w:tcBorders>
              <w:top w:val="nil"/>
              <w:left w:val="nil"/>
              <w:bottom w:val="single" w:sz="4" w:space="0" w:color="auto"/>
              <w:right w:val="single" w:sz="4" w:space="0" w:color="auto"/>
            </w:tcBorders>
            <w:shd w:val="clear" w:color="auto" w:fill="auto"/>
            <w:vAlign w:val="center"/>
            <w:hideMark/>
          </w:tcPr>
          <w:p w14:paraId="43E772F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21315CF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7DC872A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0DE270D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430FC6B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Крупской от центральных тепловых сетей ТК-18 до ж.д. №5</w:t>
            </w:r>
          </w:p>
        </w:tc>
      </w:tr>
      <w:tr w:rsidR="005C1F8F" w:rsidRPr="005C1F8F" w14:paraId="58C4C5F0"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1E8BF6E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89</w:t>
            </w:r>
          </w:p>
        </w:tc>
        <w:tc>
          <w:tcPr>
            <w:tcW w:w="2074" w:type="dxa"/>
            <w:tcBorders>
              <w:top w:val="nil"/>
              <w:left w:val="nil"/>
              <w:bottom w:val="single" w:sz="4" w:space="0" w:color="auto"/>
              <w:right w:val="single" w:sz="4" w:space="0" w:color="auto"/>
            </w:tcBorders>
            <w:shd w:val="clear" w:color="auto" w:fill="auto"/>
            <w:vAlign w:val="center"/>
            <w:hideMark/>
          </w:tcPr>
          <w:p w14:paraId="7A8B224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46AFDAE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636CF42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11</w:t>
            </w:r>
          </w:p>
        </w:tc>
        <w:tc>
          <w:tcPr>
            <w:tcW w:w="666" w:type="dxa"/>
            <w:tcBorders>
              <w:top w:val="nil"/>
              <w:left w:val="nil"/>
              <w:bottom w:val="single" w:sz="4" w:space="0" w:color="auto"/>
              <w:right w:val="single" w:sz="4" w:space="0" w:color="auto"/>
            </w:tcBorders>
            <w:shd w:val="clear" w:color="auto" w:fill="auto"/>
            <w:vAlign w:val="center"/>
            <w:hideMark/>
          </w:tcPr>
          <w:p w14:paraId="65DE82A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2446693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3C3FB0E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7271ADA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0E1F106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Крупской от центральной тепловой сети ТК-19 до ж.д. №5а</w:t>
            </w:r>
          </w:p>
        </w:tc>
      </w:tr>
      <w:tr w:rsidR="005C1F8F" w:rsidRPr="005C1F8F" w14:paraId="4299AE14"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FEA5A7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90</w:t>
            </w:r>
          </w:p>
        </w:tc>
        <w:tc>
          <w:tcPr>
            <w:tcW w:w="2074" w:type="dxa"/>
            <w:tcBorders>
              <w:top w:val="nil"/>
              <w:left w:val="nil"/>
              <w:bottom w:val="single" w:sz="4" w:space="0" w:color="auto"/>
              <w:right w:val="single" w:sz="4" w:space="0" w:color="auto"/>
            </w:tcBorders>
            <w:shd w:val="clear" w:color="auto" w:fill="auto"/>
            <w:vAlign w:val="center"/>
            <w:hideMark/>
          </w:tcPr>
          <w:p w14:paraId="2C9D254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3ABE86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14FFF94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13</w:t>
            </w:r>
          </w:p>
        </w:tc>
        <w:tc>
          <w:tcPr>
            <w:tcW w:w="666" w:type="dxa"/>
            <w:tcBorders>
              <w:top w:val="nil"/>
              <w:left w:val="nil"/>
              <w:bottom w:val="single" w:sz="4" w:space="0" w:color="auto"/>
              <w:right w:val="single" w:sz="4" w:space="0" w:color="auto"/>
            </w:tcBorders>
            <w:shd w:val="clear" w:color="auto" w:fill="auto"/>
            <w:vAlign w:val="center"/>
            <w:hideMark/>
          </w:tcPr>
          <w:p w14:paraId="3B0A2F2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10BF73F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1BCF7B5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01BB27C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03F0A94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Крупской от центральной тепловой сети ТК-59 до ж.д. №6</w:t>
            </w:r>
          </w:p>
        </w:tc>
      </w:tr>
      <w:tr w:rsidR="005C1F8F" w:rsidRPr="005C1F8F" w14:paraId="1BBB22F6"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1CB81E1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91</w:t>
            </w:r>
          </w:p>
        </w:tc>
        <w:tc>
          <w:tcPr>
            <w:tcW w:w="2074" w:type="dxa"/>
            <w:tcBorders>
              <w:top w:val="nil"/>
              <w:left w:val="nil"/>
              <w:bottom w:val="single" w:sz="4" w:space="0" w:color="auto"/>
              <w:right w:val="single" w:sz="4" w:space="0" w:color="auto"/>
            </w:tcBorders>
            <w:shd w:val="clear" w:color="auto" w:fill="auto"/>
            <w:vAlign w:val="center"/>
            <w:hideMark/>
          </w:tcPr>
          <w:p w14:paraId="5E66DA9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ADD310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02AE55F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w:t>
            </w:r>
          </w:p>
        </w:tc>
        <w:tc>
          <w:tcPr>
            <w:tcW w:w="666" w:type="dxa"/>
            <w:tcBorders>
              <w:top w:val="nil"/>
              <w:left w:val="nil"/>
              <w:bottom w:val="single" w:sz="4" w:space="0" w:color="auto"/>
              <w:right w:val="single" w:sz="4" w:space="0" w:color="auto"/>
            </w:tcBorders>
            <w:shd w:val="clear" w:color="auto" w:fill="auto"/>
            <w:vAlign w:val="center"/>
            <w:hideMark/>
          </w:tcPr>
          <w:p w14:paraId="7524098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028EF12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40C6B6B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225D72B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760793B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Крупской от центральной тепловой сети ТК-18 до ж.д. №7</w:t>
            </w:r>
          </w:p>
        </w:tc>
      </w:tr>
      <w:tr w:rsidR="005C1F8F" w:rsidRPr="005C1F8F" w14:paraId="022CDF97"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7538E97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92</w:t>
            </w:r>
          </w:p>
        </w:tc>
        <w:tc>
          <w:tcPr>
            <w:tcW w:w="2074" w:type="dxa"/>
            <w:tcBorders>
              <w:top w:val="nil"/>
              <w:left w:val="nil"/>
              <w:bottom w:val="single" w:sz="4" w:space="0" w:color="auto"/>
              <w:right w:val="single" w:sz="4" w:space="0" w:color="auto"/>
            </w:tcBorders>
            <w:shd w:val="clear" w:color="auto" w:fill="auto"/>
            <w:vAlign w:val="center"/>
            <w:hideMark/>
          </w:tcPr>
          <w:p w14:paraId="2362747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131AF67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0C6CEE2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14</w:t>
            </w:r>
          </w:p>
        </w:tc>
        <w:tc>
          <w:tcPr>
            <w:tcW w:w="666" w:type="dxa"/>
            <w:tcBorders>
              <w:top w:val="nil"/>
              <w:left w:val="nil"/>
              <w:bottom w:val="single" w:sz="4" w:space="0" w:color="auto"/>
              <w:right w:val="single" w:sz="4" w:space="0" w:color="auto"/>
            </w:tcBorders>
            <w:shd w:val="clear" w:color="auto" w:fill="auto"/>
            <w:vAlign w:val="center"/>
            <w:hideMark/>
          </w:tcPr>
          <w:p w14:paraId="49F9CC6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0F234AA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57F3F48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44F9F08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438C8DE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Крупской от центральной тепловой сети ТК-19 до ж.д. 7а</w:t>
            </w:r>
          </w:p>
        </w:tc>
      </w:tr>
      <w:tr w:rsidR="005C1F8F" w:rsidRPr="005C1F8F" w14:paraId="061B7C83"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E8A635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93</w:t>
            </w:r>
          </w:p>
        </w:tc>
        <w:tc>
          <w:tcPr>
            <w:tcW w:w="2074" w:type="dxa"/>
            <w:tcBorders>
              <w:top w:val="nil"/>
              <w:left w:val="nil"/>
              <w:bottom w:val="single" w:sz="4" w:space="0" w:color="auto"/>
              <w:right w:val="single" w:sz="4" w:space="0" w:color="auto"/>
            </w:tcBorders>
            <w:shd w:val="clear" w:color="auto" w:fill="auto"/>
            <w:vAlign w:val="center"/>
            <w:hideMark/>
          </w:tcPr>
          <w:p w14:paraId="6E1114D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05A252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3D4EF10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21</w:t>
            </w:r>
          </w:p>
        </w:tc>
        <w:tc>
          <w:tcPr>
            <w:tcW w:w="666" w:type="dxa"/>
            <w:tcBorders>
              <w:top w:val="nil"/>
              <w:left w:val="nil"/>
              <w:bottom w:val="single" w:sz="4" w:space="0" w:color="auto"/>
              <w:right w:val="single" w:sz="4" w:space="0" w:color="auto"/>
            </w:tcBorders>
            <w:shd w:val="clear" w:color="auto" w:fill="auto"/>
            <w:vAlign w:val="center"/>
            <w:hideMark/>
          </w:tcPr>
          <w:p w14:paraId="1880659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10C539F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794DFE8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402AE25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483A780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Крупской от центральной тепловой сети ТК-19а до ж.д. №7в</w:t>
            </w:r>
          </w:p>
        </w:tc>
      </w:tr>
      <w:tr w:rsidR="005C1F8F" w:rsidRPr="005C1F8F" w14:paraId="3B0D75E1"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67846A8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94</w:t>
            </w:r>
          </w:p>
        </w:tc>
        <w:tc>
          <w:tcPr>
            <w:tcW w:w="2074" w:type="dxa"/>
            <w:tcBorders>
              <w:top w:val="nil"/>
              <w:left w:val="nil"/>
              <w:bottom w:val="single" w:sz="4" w:space="0" w:color="auto"/>
              <w:right w:val="single" w:sz="4" w:space="0" w:color="auto"/>
            </w:tcBorders>
            <w:shd w:val="clear" w:color="auto" w:fill="auto"/>
            <w:vAlign w:val="center"/>
            <w:hideMark/>
          </w:tcPr>
          <w:p w14:paraId="5DF6CA8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5FC56E7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342AE27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w:t>
            </w:r>
          </w:p>
        </w:tc>
        <w:tc>
          <w:tcPr>
            <w:tcW w:w="666" w:type="dxa"/>
            <w:tcBorders>
              <w:top w:val="nil"/>
              <w:left w:val="nil"/>
              <w:bottom w:val="single" w:sz="4" w:space="0" w:color="auto"/>
              <w:right w:val="single" w:sz="4" w:space="0" w:color="auto"/>
            </w:tcBorders>
            <w:shd w:val="clear" w:color="auto" w:fill="auto"/>
            <w:vAlign w:val="center"/>
            <w:hideMark/>
          </w:tcPr>
          <w:p w14:paraId="6C3F651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57153BF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64A9E65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64F77F1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05D442A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Крупской от центральной тепловой сети ТК-16 до ж.д. №8</w:t>
            </w:r>
          </w:p>
        </w:tc>
      </w:tr>
      <w:tr w:rsidR="005C1F8F" w:rsidRPr="005C1F8F" w14:paraId="3EEC7144"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E700C9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95</w:t>
            </w:r>
          </w:p>
        </w:tc>
        <w:tc>
          <w:tcPr>
            <w:tcW w:w="2074" w:type="dxa"/>
            <w:tcBorders>
              <w:top w:val="nil"/>
              <w:left w:val="nil"/>
              <w:bottom w:val="single" w:sz="4" w:space="0" w:color="auto"/>
              <w:right w:val="single" w:sz="4" w:space="0" w:color="auto"/>
            </w:tcBorders>
            <w:shd w:val="clear" w:color="auto" w:fill="auto"/>
            <w:vAlign w:val="center"/>
            <w:hideMark/>
          </w:tcPr>
          <w:p w14:paraId="7B9F93C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33F54FD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6504285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11</w:t>
            </w:r>
          </w:p>
        </w:tc>
        <w:tc>
          <w:tcPr>
            <w:tcW w:w="666" w:type="dxa"/>
            <w:tcBorders>
              <w:top w:val="nil"/>
              <w:left w:val="nil"/>
              <w:bottom w:val="single" w:sz="4" w:space="0" w:color="auto"/>
              <w:right w:val="single" w:sz="4" w:space="0" w:color="auto"/>
            </w:tcBorders>
            <w:shd w:val="clear" w:color="auto" w:fill="auto"/>
            <w:vAlign w:val="center"/>
            <w:hideMark/>
          </w:tcPr>
          <w:p w14:paraId="6B8C97E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0BAB596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70</w:t>
            </w:r>
          </w:p>
        </w:tc>
        <w:tc>
          <w:tcPr>
            <w:tcW w:w="704" w:type="dxa"/>
            <w:gridSpan w:val="2"/>
            <w:tcBorders>
              <w:top w:val="nil"/>
              <w:left w:val="nil"/>
              <w:bottom w:val="single" w:sz="4" w:space="0" w:color="auto"/>
              <w:right w:val="single" w:sz="4" w:space="0" w:color="auto"/>
            </w:tcBorders>
            <w:shd w:val="clear" w:color="auto" w:fill="auto"/>
            <w:vAlign w:val="center"/>
            <w:hideMark/>
          </w:tcPr>
          <w:p w14:paraId="47915C9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2E9B0CF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0D4C307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Крупской от центральной тепловой сети ТК-21 до ж.д. 9</w:t>
            </w:r>
          </w:p>
        </w:tc>
      </w:tr>
      <w:tr w:rsidR="005C1F8F" w:rsidRPr="005C1F8F" w14:paraId="10830569"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FC2195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96</w:t>
            </w:r>
          </w:p>
        </w:tc>
        <w:tc>
          <w:tcPr>
            <w:tcW w:w="2074" w:type="dxa"/>
            <w:tcBorders>
              <w:top w:val="nil"/>
              <w:left w:val="nil"/>
              <w:bottom w:val="single" w:sz="4" w:space="0" w:color="auto"/>
              <w:right w:val="single" w:sz="4" w:space="0" w:color="auto"/>
            </w:tcBorders>
            <w:shd w:val="clear" w:color="auto" w:fill="auto"/>
            <w:vAlign w:val="center"/>
            <w:hideMark/>
          </w:tcPr>
          <w:p w14:paraId="2452FE1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1EE9956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0214CE2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w:t>
            </w:r>
          </w:p>
        </w:tc>
        <w:tc>
          <w:tcPr>
            <w:tcW w:w="666" w:type="dxa"/>
            <w:tcBorders>
              <w:top w:val="nil"/>
              <w:left w:val="nil"/>
              <w:bottom w:val="single" w:sz="4" w:space="0" w:color="auto"/>
              <w:right w:val="single" w:sz="4" w:space="0" w:color="auto"/>
            </w:tcBorders>
            <w:shd w:val="clear" w:color="auto" w:fill="auto"/>
            <w:vAlign w:val="center"/>
            <w:hideMark/>
          </w:tcPr>
          <w:p w14:paraId="7336A50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12661A7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72115F9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1F8D8F2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14B8CC5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Крупской от центральной тепловой сети ТК-9 до ж.д. №10</w:t>
            </w:r>
          </w:p>
        </w:tc>
      </w:tr>
      <w:tr w:rsidR="005C1F8F" w:rsidRPr="005C1F8F" w14:paraId="1BA2D0D8"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D7359A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97</w:t>
            </w:r>
          </w:p>
        </w:tc>
        <w:tc>
          <w:tcPr>
            <w:tcW w:w="2074" w:type="dxa"/>
            <w:tcBorders>
              <w:top w:val="nil"/>
              <w:left w:val="nil"/>
              <w:bottom w:val="single" w:sz="4" w:space="0" w:color="auto"/>
              <w:right w:val="single" w:sz="4" w:space="0" w:color="auto"/>
            </w:tcBorders>
            <w:shd w:val="clear" w:color="auto" w:fill="auto"/>
            <w:vAlign w:val="center"/>
            <w:hideMark/>
          </w:tcPr>
          <w:p w14:paraId="1D42FA3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D86D43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28875A6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w:t>
            </w:r>
          </w:p>
        </w:tc>
        <w:tc>
          <w:tcPr>
            <w:tcW w:w="666" w:type="dxa"/>
            <w:tcBorders>
              <w:top w:val="nil"/>
              <w:left w:val="nil"/>
              <w:bottom w:val="single" w:sz="4" w:space="0" w:color="auto"/>
              <w:right w:val="single" w:sz="4" w:space="0" w:color="auto"/>
            </w:tcBorders>
            <w:shd w:val="clear" w:color="auto" w:fill="auto"/>
            <w:vAlign w:val="center"/>
            <w:hideMark/>
          </w:tcPr>
          <w:p w14:paraId="6BA506C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3500D6F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7C433B5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3A4927C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2387610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Крупской от центральной тепловой сети ТК-10 до ж.д. №12</w:t>
            </w:r>
          </w:p>
        </w:tc>
      </w:tr>
      <w:tr w:rsidR="005C1F8F" w:rsidRPr="005C1F8F" w14:paraId="273FB540"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5032ACE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98</w:t>
            </w:r>
          </w:p>
        </w:tc>
        <w:tc>
          <w:tcPr>
            <w:tcW w:w="2074" w:type="dxa"/>
            <w:tcBorders>
              <w:top w:val="nil"/>
              <w:left w:val="nil"/>
              <w:bottom w:val="single" w:sz="4" w:space="0" w:color="auto"/>
              <w:right w:val="single" w:sz="4" w:space="0" w:color="auto"/>
            </w:tcBorders>
            <w:shd w:val="clear" w:color="auto" w:fill="auto"/>
            <w:vAlign w:val="center"/>
            <w:hideMark/>
          </w:tcPr>
          <w:p w14:paraId="431F3FB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0DBC1E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29AB32E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17</w:t>
            </w:r>
          </w:p>
        </w:tc>
        <w:tc>
          <w:tcPr>
            <w:tcW w:w="666" w:type="dxa"/>
            <w:tcBorders>
              <w:top w:val="nil"/>
              <w:left w:val="nil"/>
              <w:bottom w:val="single" w:sz="4" w:space="0" w:color="auto"/>
              <w:right w:val="single" w:sz="4" w:space="0" w:color="auto"/>
            </w:tcBorders>
            <w:shd w:val="clear" w:color="auto" w:fill="auto"/>
            <w:vAlign w:val="center"/>
            <w:hideMark/>
          </w:tcPr>
          <w:p w14:paraId="27CDB72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19F7C26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50E90F6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1801C30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16A3DC1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xml:space="preserve">Ул. Крупской от центральной тепловой сети ТК-26 до </w:t>
            </w:r>
            <w:proofErr w:type="spellStart"/>
            <w:r w:rsidRPr="005C1F8F">
              <w:rPr>
                <w:rFonts w:ascii="Times New Roman" w:eastAsia="Times New Roman" w:hAnsi="Times New Roman"/>
                <w:color w:val="000000"/>
                <w:sz w:val="18"/>
                <w:szCs w:val="18"/>
                <w:lang w:eastAsia="ru-RU"/>
              </w:rPr>
              <w:t>жд</w:t>
            </w:r>
            <w:proofErr w:type="spellEnd"/>
            <w:r w:rsidRPr="005C1F8F">
              <w:rPr>
                <w:rFonts w:ascii="Times New Roman" w:eastAsia="Times New Roman" w:hAnsi="Times New Roman"/>
                <w:color w:val="000000"/>
                <w:sz w:val="18"/>
                <w:szCs w:val="18"/>
                <w:lang w:eastAsia="ru-RU"/>
              </w:rPr>
              <w:t>. №14</w:t>
            </w:r>
          </w:p>
        </w:tc>
      </w:tr>
      <w:tr w:rsidR="005C1F8F" w:rsidRPr="005C1F8F" w14:paraId="255C1499"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52192FF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99</w:t>
            </w:r>
          </w:p>
        </w:tc>
        <w:tc>
          <w:tcPr>
            <w:tcW w:w="2074" w:type="dxa"/>
            <w:tcBorders>
              <w:top w:val="nil"/>
              <w:left w:val="nil"/>
              <w:bottom w:val="single" w:sz="4" w:space="0" w:color="auto"/>
              <w:right w:val="single" w:sz="4" w:space="0" w:color="auto"/>
            </w:tcBorders>
            <w:shd w:val="clear" w:color="auto" w:fill="auto"/>
            <w:vAlign w:val="center"/>
            <w:hideMark/>
          </w:tcPr>
          <w:p w14:paraId="2B52F1A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280D46F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2069686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20</w:t>
            </w:r>
          </w:p>
        </w:tc>
        <w:tc>
          <w:tcPr>
            <w:tcW w:w="666" w:type="dxa"/>
            <w:tcBorders>
              <w:top w:val="nil"/>
              <w:left w:val="nil"/>
              <w:bottom w:val="single" w:sz="4" w:space="0" w:color="auto"/>
              <w:right w:val="single" w:sz="4" w:space="0" w:color="auto"/>
            </w:tcBorders>
            <w:shd w:val="clear" w:color="auto" w:fill="auto"/>
            <w:vAlign w:val="center"/>
            <w:hideMark/>
          </w:tcPr>
          <w:p w14:paraId="06D5E62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56EAE6E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0CA9982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613F787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5AFC8A8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Крупской от центральной тепловой сети ТК-37 до ж.д. №16</w:t>
            </w:r>
          </w:p>
        </w:tc>
      </w:tr>
      <w:tr w:rsidR="005C1F8F" w:rsidRPr="005C1F8F" w14:paraId="0E79DBCE"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588EEF1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100</w:t>
            </w:r>
          </w:p>
        </w:tc>
        <w:tc>
          <w:tcPr>
            <w:tcW w:w="2074" w:type="dxa"/>
            <w:tcBorders>
              <w:top w:val="nil"/>
              <w:left w:val="nil"/>
              <w:bottom w:val="single" w:sz="4" w:space="0" w:color="auto"/>
              <w:right w:val="single" w:sz="4" w:space="0" w:color="auto"/>
            </w:tcBorders>
            <w:shd w:val="clear" w:color="auto" w:fill="auto"/>
            <w:vAlign w:val="center"/>
            <w:hideMark/>
          </w:tcPr>
          <w:p w14:paraId="7E7770C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472EE60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6D3A682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30</w:t>
            </w:r>
          </w:p>
        </w:tc>
        <w:tc>
          <w:tcPr>
            <w:tcW w:w="666" w:type="dxa"/>
            <w:tcBorders>
              <w:top w:val="nil"/>
              <w:left w:val="nil"/>
              <w:bottom w:val="single" w:sz="4" w:space="0" w:color="auto"/>
              <w:right w:val="single" w:sz="4" w:space="0" w:color="auto"/>
            </w:tcBorders>
            <w:shd w:val="clear" w:color="auto" w:fill="auto"/>
            <w:vAlign w:val="center"/>
            <w:hideMark/>
          </w:tcPr>
          <w:p w14:paraId="74B9F44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1CDC776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50DD3B6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523DA75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224A10F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Скрябина от центральной тепловой сети ТК-24 до ж.д. № 2</w:t>
            </w:r>
          </w:p>
        </w:tc>
      </w:tr>
      <w:tr w:rsidR="005C1F8F" w:rsidRPr="005C1F8F" w14:paraId="49DDF05B"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73F21BE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101</w:t>
            </w:r>
          </w:p>
        </w:tc>
        <w:tc>
          <w:tcPr>
            <w:tcW w:w="2074" w:type="dxa"/>
            <w:tcBorders>
              <w:top w:val="nil"/>
              <w:left w:val="nil"/>
              <w:bottom w:val="single" w:sz="4" w:space="0" w:color="auto"/>
              <w:right w:val="single" w:sz="4" w:space="0" w:color="auto"/>
            </w:tcBorders>
            <w:shd w:val="clear" w:color="auto" w:fill="auto"/>
            <w:vAlign w:val="center"/>
            <w:hideMark/>
          </w:tcPr>
          <w:p w14:paraId="2A25D50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086AFCB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0B6D934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w:t>
            </w:r>
          </w:p>
        </w:tc>
        <w:tc>
          <w:tcPr>
            <w:tcW w:w="666" w:type="dxa"/>
            <w:tcBorders>
              <w:top w:val="nil"/>
              <w:left w:val="nil"/>
              <w:bottom w:val="single" w:sz="4" w:space="0" w:color="auto"/>
              <w:right w:val="single" w:sz="4" w:space="0" w:color="auto"/>
            </w:tcBorders>
            <w:shd w:val="clear" w:color="auto" w:fill="auto"/>
            <w:vAlign w:val="center"/>
            <w:hideMark/>
          </w:tcPr>
          <w:p w14:paraId="05B8F23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23315B3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3784ECA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01787C5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0646169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Димитрова от центральной тепловой сети ТК-51 до ж.д. №5</w:t>
            </w:r>
          </w:p>
        </w:tc>
      </w:tr>
      <w:tr w:rsidR="005C1F8F" w:rsidRPr="005C1F8F" w14:paraId="39583E2E"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625AB34C"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102</w:t>
            </w:r>
          </w:p>
        </w:tc>
        <w:tc>
          <w:tcPr>
            <w:tcW w:w="2074" w:type="dxa"/>
            <w:tcBorders>
              <w:top w:val="nil"/>
              <w:left w:val="nil"/>
              <w:bottom w:val="single" w:sz="4" w:space="0" w:color="auto"/>
              <w:right w:val="single" w:sz="4" w:space="0" w:color="auto"/>
            </w:tcBorders>
            <w:shd w:val="clear" w:color="auto" w:fill="auto"/>
            <w:vAlign w:val="center"/>
            <w:hideMark/>
          </w:tcPr>
          <w:p w14:paraId="4C9D5C3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4BE6F87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76D6518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w:t>
            </w:r>
          </w:p>
        </w:tc>
        <w:tc>
          <w:tcPr>
            <w:tcW w:w="666" w:type="dxa"/>
            <w:tcBorders>
              <w:top w:val="nil"/>
              <w:left w:val="nil"/>
              <w:bottom w:val="single" w:sz="4" w:space="0" w:color="auto"/>
              <w:right w:val="single" w:sz="4" w:space="0" w:color="auto"/>
            </w:tcBorders>
            <w:shd w:val="clear" w:color="auto" w:fill="auto"/>
            <w:vAlign w:val="center"/>
            <w:hideMark/>
          </w:tcPr>
          <w:p w14:paraId="1701BA2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384E25A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290680A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7983825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452BB8A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Димитрова от центральной тепловой сети ТК-53 до ж.д. №6</w:t>
            </w:r>
          </w:p>
        </w:tc>
      </w:tr>
      <w:tr w:rsidR="005C1F8F" w:rsidRPr="005C1F8F" w14:paraId="5C074FDA" w14:textId="77777777" w:rsidTr="00613FC3">
        <w:trPr>
          <w:trHeight w:val="70"/>
        </w:trPr>
        <w:tc>
          <w:tcPr>
            <w:tcW w:w="468" w:type="dxa"/>
            <w:tcBorders>
              <w:top w:val="nil"/>
              <w:left w:val="single" w:sz="4" w:space="0" w:color="auto"/>
              <w:bottom w:val="single" w:sz="4" w:space="0" w:color="auto"/>
              <w:right w:val="single" w:sz="4" w:space="0" w:color="auto"/>
            </w:tcBorders>
            <w:shd w:val="clear" w:color="000000" w:fill="FFFF00"/>
            <w:vAlign w:val="center"/>
            <w:hideMark/>
          </w:tcPr>
          <w:p w14:paraId="09563E2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103</w:t>
            </w:r>
          </w:p>
        </w:tc>
        <w:tc>
          <w:tcPr>
            <w:tcW w:w="2074" w:type="dxa"/>
            <w:tcBorders>
              <w:top w:val="nil"/>
              <w:left w:val="nil"/>
              <w:bottom w:val="single" w:sz="4" w:space="0" w:color="auto"/>
              <w:right w:val="single" w:sz="4" w:space="0" w:color="auto"/>
            </w:tcBorders>
            <w:shd w:val="clear" w:color="000000" w:fill="FFFF00"/>
            <w:vAlign w:val="center"/>
            <w:hideMark/>
          </w:tcPr>
          <w:p w14:paraId="4C9C51E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000000" w:fill="FFFF00"/>
            <w:vAlign w:val="center"/>
            <w:hideMark/>
          </w:tcPr>
          <w:p w14:paraId="23FE4FE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000000" w:fill="FFFF00"/>
            <w:vAlign w:val="center"/>
            <w:hideMark/>
          </w:tcPr>
          <w:p w14:paraId="6E4B191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102</w:t>
            </w:r>
          </w:p>
        </w:tc>
        <w:tc>
          <w:tcPr>
            <w:tcW w:w="666" w:type="dxa"/>
            <w:tcBorders>
              <w:top w:val="nil"/>
              <w:left w:val="nil"/>
              <w:bottom w:val="single" w:sz="4" w:space="0" w:color="auto"/>
              <w:right w:val="single" w:sz="4" w:space="0" w:color="auto"/>
            </w:tcBorders>
            <w:shd w:val="clear" w:color="000000" w:fill="FFFF00"/>
            <w:vAlign w:val="center"/>
            <w:hideMark/>
          </w:tcPr>
          <w:p w14:paraId="520F7E72"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000000" w:fill="FFFF00"/>
            <w:vAlign w:val="center"/>
            <w:hideMark/>
          </w:tcPr>
          <w:p w14:paraId="3772C0A5"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76</w:t>
            </w:r>
          </w:p>
        </w:tc>
        <w:tc>
          <w:tcPr>
            <w:tcW w:w="704" w:type="dxa"/>
            <w:gridSpan w:val="2"/>
            <w:tcBorders>
              <w:top w:val="nil"/>
              <w:left w:val="nil"/>
              <w:bottom w:val="single" w:sz="4" w:space="0" w:color="auto"/>
              <w:right w:val="single" w:sz="4" w:space="0" w:color="auto"/>
            </w:tcBorders>
            <w:shd w:val="clear" w:color="000000" w:fill="FFFF00"/>
            <w:vAlign w:val="center"/>
            <w:hideMark/>
          </w:tcPr>
          <w:p w14:paraId="48553CA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000000" w:fill="FFFF00"/>
            <w:vAlign w:val="center"/>
            <w:hideMark/>
          </w:tcPr>
          <w:p w14:paraId="0903B94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000000" w:fill="FFFF00"/>
            <w:vAlign w:val="center"/>
            <w:hideMark/>
          </w:tcPr>
          <w:p w14:paraId="6EE82CB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Кирова, от центральной тепловой сети ТК-35 до ж.д. № 19</w:t>
            </w:r>
          </w:p>
        </w:tc>
      </w:tr>
      <w:tr w:rsidR="005C1F8F" w:rsidRPr="005C1F8F" w14:paraId="1715E071"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1F8F380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104</w:t>
            </w:r>
          </w:p>
        </w:tc>
        <w:tc>
          <w:tcPr>
            <w:tcW w:w="2074" w:type="dxa"/>
            <w:tcBorders>
              <w:top w:val="nil"/>
              <w:left w:val="nil"/>
              <w:bottom w:val="single" w:sz="4" w:space="0" w:color="auto"/>
              <w:right w:val="single" w:sz="4" w:space="0" w:color="auto"/>
            </w:tcBorders>
            <w:shd w:val="clear" w:color="auto" w:fill="auto"/>
            <w:vAlign w:val="center"/>
            <w:hideMark/>
          </w:tcPr>
          <w:p w14:paraId="546582F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555D30F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г. Фокино ул. Крупской, 1</w:t>
            </w:r>
          </w:p>
        </w:tc>
        <w:tc>
          <w:tcPr>
            <w:tcW w:w="1134" w:type="dxa"/>
            <w:tcBorders>
              <w:top w:val="nil"/>
              <w:left w:val="nil"/>
              <w:bottom w:val="single" w:sz="4" w:space="0" w:color="auto"/>
              <w:right w:val="single" w:sz="4" w:space="0" w:color="auto"/>
            </w:tcBorders>
            <w:shd w:val="clear" w:color="auto" w:fill="auto"/>
            <w:vAlign w:val="center"/>
            <w:hideMark/>
          </w:tcPr>
          <w:p w14:paraId="732B5BC6"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39</w:t>
            </w:r>
          </w:p>
        </w:tc>
        <w:tc>
          <w:tcPr>
            <w:tcW w:w="666" w:type="dxa"/>
            <w:tcBorders>
              <w:top w:val="nil"/>
              <w:left w:val="nil"/>
              <w:bottom w:val="single" w:sz="4" w:space="0" w:color="auto"/>
              <w:right w:val="single" w:sz="4" w:space="0" w:color="auto"/>
            </w:tcBorders>
            <w:shd w:val="clear" w:color="auto" w:fill="auto"/>
            <w:vAlign w:val="center"/>
            <w:hideMark/>
          </w:tcPr>
          <w:p w14:paraId="616CAD0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040" w:type="dxa"/>
            <w:gridSpan w:val="2"/>
            <w:tcBorders>
              <w:top w:val="nil"/>
              <w:left w:val="nil"/>
              <w:bottom w:val="single" w:sz="4" w:space="0" w:color="auto"/>
              <w:right w:val="single" w:sz="4" w:space="0" w:color="auto"/>
            </w:tcBorders>
            <w:shd w:val="clear" w:color="auto" w:fill="auto"/>
            <w:vAlign w:val="center"/>
            <w:hideMark/>
          </w:tcPr>
          <w:p w14:paraId="2137716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50</w:t>
            </w:r>
          </w:p>
        </w:tc>
        <w:tc>
          <w:tcPr>
            <w:tcW w:w="704" w:type="dxa"/>
            <w:gridSpan w:val="2"/>
            <w:tcBorders>
              <w:top w:val="nil"/>
              <w:left w:val="nil"/>
              <w:bottom w:val="single" w:sz="4" w:space="0" w:color="auto"/>
              <w:right w:val="single" w:sz="4" w:space="0" w:color="auto"/>
            </w:tcBorders>
            <w:shd w:val="clear" w:color="auto" w:fill="auto"/>
            <w:vAlign w:val="center"/>
            <w:hideMark/>
          </w:tcPr>
          <w:p w14:paraId="6706B0F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06C0F70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подземная</w:t>
            </w:r>
          </w:p>
        </w:tc>
        <w:tc>
          <w:tcPr>
            <w:tcW w:w="2126" w:type="dxa"/>
            <w:tcBorders>
              <w:top w:val="nil"/>
              <w:left w:val="nil"/>
              <w:bottom w:val="single" w:sz="4" w:space="0" w:color="auto"/>
              <w:right w:val="single" w:sz="4" w:space="0" w:color="auto"/>
            </w:tcBorders>
            <w:shd w:val="clear" w:color="auto" w:fill="auto"/>
            <w:vAlign w:val="center"/>
            <w:hideMark/>
          </w:tcPr>
          <w:p w14:paraId="33D1EA4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Ул. Луначарского от центральной тепловой сети ТК-52а до ж.д. №7</w:t>
            </w:r>
          </w:p>
        </w:tc>
      </w:tr>
      <w:tr w:rsidR="005C1F8F" w:rsidRPr="005C1F8F" w14:paraId="29F37E17"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3D50146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lastRenderedPageBreak/>
              <w:t> </w:t>
            </w:r>
          </w:p>
        </w:tc>
        <w:tc>
          <w:tcPr>
            <w:tcW w:w="2074" w:type="dxa"/>
            <w:tcBorders>
              <w:top w:val="nil"/>
              <w:left w:val="nil"/>
              <w:bottom w:val="single" w:sz="4" w:space="0" w:color="auto"/>
              <w:right w:val="single" w:sz="4" w:space="0" w:color="auto"/>
            </w:tcBorders>
            <w:shd w:val="clear" w:color="auto" w:fill="auto"/>
            <w:vAlign w:val="center"/>
            <w:hideMark/>
          </w:tcPr>
          <w:p w14:paraId="442CC7C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итого</w:t>
            </w:r>
          </w:p>
        </w:tc>
        <w:tc>
          <w:tcPr>
            <w:tcW w:w="1559" w:type="dxa"/>
            <w:tcBorders>
              <w:top w:val="nil"/>
              <w:left w:val="nil"/>
              <w:bottom w:val="single" w:sz="4" w:space="0" w:color="auto"/>
              <w:right w:val="single" w:sz="4" w:space="0" w:color="auto"/>
            </w:tcBorders>
            <w:shd w:val="clear" w:color="auto" w:fill="auto"/>
            <w:vAlign w:val="center"/>
            <w:hideMark/>
          </w:tcPr>
          <w:p w14:paraId="04FA0FB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14:paraId="083AA0B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2201</w:t>
            </w:r>
          </w:p>
        </w:tc>
        <w:tc>
          <w:tcPr>
            <w:tcW w:w="666" w:type="dxa"/>
            <w:tcBorders>
              <w:top w:val="nil"/>
              <w:left w:val="nil"/>
              <w:bottom w:val="single" w:sz="4" w:space="0" w:color="auto"/>
              <w:right w:val="single" w:sz="4" w:space="0" w:color="auto"/>
            </w:tcBorders>
            <w:shd w:val="clear" w:color="auto" w:fill="auto"/>
            <w:vAlign w:val="center"/>
            <w:hideMark/>
          </w:tcPr>
          <w:p w14:paraId="4C33C11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528</w:t>
            </w:r>
          </w:p>
        </w:tc>
        <w:tc>
          <w:tcPr>
            <w:tcW w:w="1040" w:type="dxa"/>
            <w:gridSpan w:val="2"/>
            <w:tcBorders>
              <w:top w:val="nil"/>
              <w:left w:val="nil"/>
              <w:bottom w:val="single" w:sz="4" w:space="0" w:color="auto"/>
              <w:right w:val="single" w:sz="4" w:space="0" w:color="auto"/>
            </w:tcBorders>
            <w:shd w:val="clear" w:color="auto" w:fill="auto"/>
            <w:vAlign w:val="center"/>
            <w:hideMark/>
          </w:tcPr>
          <w:p w14:paraId="7883E69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704" w:type="dxa"/>
            <w:gridSpan w:val="2"/>
            <w:tcBorders>
              <w:top w:val="nil"/>
              <w:left w:val="nil"/>
              <w:bottom w:val="single" w:sz="4" w:space="0" w:color="auto"/>
              <w:right w:val="single" w:sz="4" w:space="0" w:color="auto"/>
            </w:tcBorders>
            <w:shd w:val="clear" w:color="auto" w:fill="auto"/>
            <w:vAlign w:val="center"/>
            <w:hideMark/>
          </w:tcPr>
          <w:p w14:paraId="77335C5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086A7C1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2126" w:type="dxa"/>
            <w:tcBorders>
              <w:top w:val="nil"/>
              <w:left w:val="nil"/>
              <w:bottom w:val="single" w:sz="4" w:space="0" w:color="auto"/>
              <w:right w:val="single" w:sz="4" w:space="0" w:color="auto"/>
            </w:tcBorders>
            <w:shd w:val="clear" w:color="auto" w:fill="auto"/>
            <w:vAlign w:val="center"/>
            <w:hideMark/>
          </w:tcPr>
          <w:p w14:paraId="7827CD1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r>
      <w:tr w:rsidR="005C1F8F" w:rsidRPr="005C1F8F" w14:paraId="20FA7AB4" w14:textId="77777777" w:rsidTr="00613FC3">
        <w:trPr>
          <w:trHeight w:val="70"/>
        </w:trPr>
        <w:tc>
          <w:tcPr>
            <w:tcW w:w="468" w:type="dxa"/>
            <w:tcBorders>
              <w:top w:val="nil"/>
              <w:left w:val="nil"/>
              <w:bottom w:val="nil"/>
              <w:right w:val="nil"/>
            </w:tcBorders>
            <w:shd w:val="clear" w:color="auto" w:fill="auto"/>
            <w:noWrap/>
            <w:vAlign w:val="bottom"/>
            <w:hideMark/>
          </w:tcPr>
          <w:p w14:paraId="7D38FBB6" w14:textId="77777777" w:rsidR="005C1F8F" w:rsidRPr="005C1F8F" w:rsidRDefault="005C1F8F" w:rsidP="00613FC3">
            <w:pPr>
              <w:rPr>
                <w:rFonts w:ascii="Times New Roman" w:eastAsia="Times New Roman" w:hAnsi="Times New Roman"/>
                <w:color w:val="000000"/>
                <w:sz w:val="18"/>
                <w:szCs w:val="18"/>
                <w:lang w:eastAsia="ru-RU"/>
              </w:rPr>
            </w:pPr>
          </w:p>
        </w:tc>
        <w:tc>
          <w:tcPr>
            <w:tcW w:w="2074" w:type="dxa"/>
            <w:tcBorders>
              <w:top w:val="nil"/>
              <w:left w:val="nil"/>
              <w:bottom w:val="nil"/>
              <w:right w:val="nil"/>
            </w:tcBorders>
            <w:shd w:val="clear" w:color="auto" w:fill="auto"/>
            <w:noWrap/>
            <w:vAlign w:val="bottom"/>
            <w:hideMark/>
          </w:tcPr>
          <w:p w14:paraId="0E1D80A3" w14:textId="77777777" w:rsidR="005C1F8F" w:rsidRPr="005C1F8F" w:rsidRDefault="005C1F8F" w:rsidP="00613FC3">
            <w:pPr>
              <w:rPr>
                <w:rFonts w:ascii="Times New Roman" w:eastAsia="Times New Roman" w:hAnsi="Times New Roman"/>
                <w:sz w:val="18"/>
                <w:szCs w:val="18"/>
                <w:lang w:eastAsia="ru-RU"/>
              </w:rPr>
            </w:pPr>
          </w:p>
        </w:tc>
        <w:tc>
          <w:tcPr>
            <w:tcW w:w="1559" w:type="dxa"/>
            <w:tcBorders>
              <w:top w:val="nil"/>
              <w:left w:val="nil"/>
              <w:bottom w:val="nil"/>
              <w:right w:val="nil"/>
            </w:tcBorders>
            <w:shd w:val="clear" w:color="auto" w:fill="auto"/>
            <w:noWrap/>
            <w:vAlign w:val="bottom"/>
            <w:hideMark/>
          </w:tcPr>
          <w:p w14:paraId="1CDCA916" w14:textId="77777777" w:rsidR="005C1F8F" w:rsidRPr="005C1F8F" w:rsidRDefault="005C1F8F" w:rsidP="00613FC3">
            <w:pPr>
              <w:rPr>
                <w:rFonts w:ascii="Times New Roman" w:eastAsia="Times New Roman" w:hAnsi="Times New Roman"/>
                <w:sz w:val="18"/>
                <w:szCs w:val="18"/>
                <w:lang w:eastAsia="ru-RU"/>
              </w:rPr>
            </w:pPr>
          </w:p>
        </w:tc>
        <w:tc>
          <w:tcPr>
            <w:tcW w:w="1816" w:type="dxa"/>
            <w:gridSpan w:val="3"/>
            <w:tcBorders>
              <w:top w:val="single" w:sz="4" w:space="0" w:color="auto"/>
              <w:left w:val="nil"/>
              <w:bottom w:val="nil"/>
              <w:right w:val="nil"/>
            </w:tcBorders>
            <w:shd w:val="clear" w:color="auto" w:fill="auto"/>
            <w:noWrap/>
            <w:vAlign w:val="bottom"/>
            <w:hideMark/>
          </w:tcPr>
          <w:p w14:paraId="584F697D" w14:textId="77777777" w:rsidR="005C1F8F" w:rsidRPr="005C1F8F" w:rsidRDefault="005C1F8F" w:rsidP="00613FC3">
            <w:pPr>
              <w:rPr>
                <w:rFonts w:ascii="Calibri" w:eastAsia="Times New Roman" w:hAnsi="Calibri" w:cs="Calibri"/>
                <w:color w:val="000000"/>
                <w:sz w:val="18"/>
                <w:szCs w:val="18"/>
                <w:lang w:eastAsia="ru-RU"/>
              </w:rPr>
            </w:pPr>
            <w:r w:rsidRPr="005C1F8F">
              <w:rPr>
                <w:rFonts w:ascii="Calibri" w:eastAsia="Times New Roman" w:hAnsi="Calibri" w:cs="Calibri"/>
                <w:color w:val="000000"/>
                <w:sz w:val="18"/>
                <w:szCs w:val="18"/>
                <w:lang w:eastAsia="ru-RU"/>
              </w:rPr>
              <w:t>2729</w:t>
            </w:r>
          </w:p>
        </w:tc>
        <w:tc>
          <w:tcPr>
            <w:tcW w:w="1040" w:type="dxa"/>
            <w:gridSpan w:val="2"/>
            <w:tcBorders>
              <w:top w:val="nil"/>
              <w:left w:val="nil"/>
              <w:bottom w:val="nil"/>
              <w:right w:val="nil"/>
            </w:tcBorders>
            <w:shd w:val="clear" w:color="auto" w:fill="auto"/>
            <w:noWrap/>
            <w:vAlign w:val="bottom"/>
            <w:hideMark/>
          </w:tcPr>
          <w:p w14:paraId="798EB899" w14:textId="77777777" w:rsidR="005C1F8F" w:rsidRPr="005C1F8F" w:rsidRDefault="005C1F8F" w:rsidP="00613FC3">
            <w:pPr>
              <w:rPr>
                <w:rFonts w:ascii="Calibri" w:eastAsia="Times New Roman" w:hAnsi="Calibri" w:cs="Calibri"/>
                <w:color w:val="000000"/>
                <w:sz w:val="18"/>
                <w:szCs w:val="18"/>
                <w:lang w:eastAsia="ru-RU"/>
              </w:rPr>
            </w:pPr>
          </w:p>
        </w:tc>
        <w:tc>
          <w:tcPr>
            <w:tcW w:w="688" w:type="dxa"/>
            <w:tcBorders>
              <w:top w:val="nil"/>
              <w:left w:val="nil"/>
              <w:bottom w:val="nil"/>
              <w:right w:val="nil"/>
            </w:tcBorders>
            <w:shd w:val="clear" w:color="auto" w:fill="auto"/>
            <w:noWrap/>
            <w:vAlign w:val="bottom"/>
            <w:hideMark/>
          </w:tcPr>
          <w:p w14:paraId="734CBDC4" w14:textId="77777777" w:rsidR="005C1F8F" w:rsidRPr="005C1F8F" w:rsidRDefault="005C1F8F" w:rsidP="00613FC3">
            <w:pPr>
              <w:rPr>
                <w:rFonts w:ascii="Times New Roman" w:eastAsia="Times New Roman" w:hAnsi="Times New Roman"/>
                <w:sz w:val="18"/>
                <w:szCs w:val="18"/>
                <w:lang w:eastAsia="ru-RU"/>
              </w:rPr>
            </w:pPr>
          </w:p>
        </w:tc>
        <w:tc>
          <w:tcPr>
            <w:tcW w:w="1276" w:type="dxa"/>
            <w:tcBorders>
              <w:top w:val="nil"/>
              <w:left w:val="nil"/>
              <w:bottom w:val="nil"/>
              <w:right w:val="nil"/>
            </w:tcBorders>
            <w:shd w:val="clear" w:color="auto" w:fill="auto"/>
            <w:noWrap/>
            <w:vAlign w:val="bottom"/>
            <w:hideMark/>
          </w:tcPr>
          <w:p w14:paraId="6218EF87" w14:textId="77777777" w:rsidR="005C1F8F" w:rsidRPr="005C1F8F" w:rsidRDefault="005C1F8F" w:rsidP="00613FC3">
            <w:pPr>
              <w:rPr>
                <w:rFonts w:ascii="Times New Roman" w:eastAsia="Times New Roman" w:hAnsi="Times New Roman"/>
                <w:sz w:val="18"/>
                <w:szCs w:val="18"/>
                <w:lang w:eastAsia="ru-RU"/>
              </w:rPr>
            </w:pPr>
          </w:p>
        </w:tc>
        <w:tc>
          <w:tcPr>
            <w:tcW w:w="2126" w:type="dxa"/>
            <w:tcBorders>
              <w:top w:val="nil"/>
              <w:left w:val="nil"/>
              <w:bottom w:val="nil"/>
              <w:right w:val="nil"/>
            </w:tcBorders>
            <w:shd w:val="clear" w:color="auto" w:fill="auto"/>
            <w:noWrap/>
            <w:vAlign w:val="bottom"/>
            <w:hideMark/>
          </w:tcPr>
          <w:p w14:paraId="71A9FA76" w14:textId="77777777" w:rsidR="005C1F8F" w:rsidRPr="005C1F8F" w:rsidRDefault="005C1F8F" w:rsidP="00613FC3">
            <w:pPr>
              <w:rPr>
                <w:rFonts w:ascii="Times New Roman" w:eastAsia="Times New Roman" w:hAnsi="Times New Roman"/>
                <w:sz w:val="18"/>
                <w:szCs w:val="18"/>
                <w:lang w:eastAsia="ru-RU"/>
              </w:rPr>
            </w:pPr>
          </w:p>
        </w:tc>
      </w:tr>
      <w:tr w:rsidR="005C1F8F" w:rsidRPr="005C1F8F" w14:paraId="70415CA5" w14:textId="77777777" w:rsidTr="00613FC3">
        <w:trPr>
          <w:trHeight w:val="70"/>
        </w:trPr>
        <w:tc>
          <w:tcPr>
            <w:tcW w:w="4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420C5B"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w:t>
            </w:r>
          </w:p>
        </w:tc>
        <w:tc>
          <w:tcPr>
            <w:tcW w:w="2074" w:type="dxa"/>
            <w:tcBorders>
              <w:top w:val="single" w:sz="4" w:space="0" w:color="auto"/>
              <w:left w:val="nil"/>
              <w:bottom w:val="single" w:sz="4" w:space="0" w:color="auto"/>
              <w:right w:val="single" w:sz="4" w:space="0" w:color="auto"/>
            </w:tcBorders>
            <w:shd w:val="clear" w:color="auto" w:fill="auto"/>
            <w:vAlign w:val="center"/>
            <w:hideMark/>
          </w:tcPr>
          <w:p w14:paraId="34E0C50B"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ГУП «Брянсккоммунэнерго»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2DF40380"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г. Фокино, ул. Мира, 14а</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5370A70"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93,2</w:t>
            </w:r>
          </w:p>
        </w:tc>
        <w:tc>
          <w:tcPr>
            <w:tcW w:w="666" w:type="dxa"/>
            <w:tcBorders>
              <w:top w:val="single" w:sz="4" w:space="0" w:color="auto"/>
              <w:left w:val="nil"/>
              <w:bottom w:val="single" w:sz="4" w:space="0" w:color="auto"/>
              <w:right w:val="single" w:sz="4" w:space="0" w:color="auto"/>
            </w:tcBorders>
            <w:shd w:val="clear" w:color="auto" w:fill="auto"/>
            <w:vAlign w:val="center"/>
            <w:hideMark/>
          </w:tcPr>
          <w:p w14:paraId="2B98225C"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1040" w:type="dxa"/>
            <w:gridSpan w:val="2"/>
            <w:tcBorders>
              <w:top w:val="single" w:sz="4" w:space="0" w:color="auto"/>
              <w:left w:val="nil"/>
              <w:bottom w:val="single" w:sz="4" w:space="0" w:color="auto"/>
              <w:right w:val="single" w:sz="4" w:space="0" w:color="auto"/>
            </w:tcBorders>
            <w:shd w:val="clear" w:color="auto" w:fill="auto"/>
            <w:vAlign w:val="center"/>
            <w:hideMark/>
          </w:tcPr>
          <w:p w14:paraId="066AFBB1"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704" w:type="dxa"/>
            <w:gridSpan w:val="2"/>
            <w:tcBorders>
              <w:top w:val="single" w:sz="4" w:space="0" w:color="auto"/>
              <w:left w:val="nil"/>
              <w:bottom w:val="single" w:sz="4" w:space="0" w:color="auto"/>
              <w:right w:val="single" w:sz="4" w:space="0" w:color="auto"/>
            </w:tcBorders>
            <w:shd w:val="clear" w:color="auto" w:fill="auto"/>
            <w:vAlign w:val="center"/>
            <w:hideMark/>
          </w:tcPr>
          <w:p w14:paraId="514667BA"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15062DC7"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 xml:space="preserve">надземная </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2916F1A7"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 xml:space="preserve">Сети теплоснабжения от ТК-2 до центральной тепловой сети по ул. Мира в г. Фокино </w:t>
            </w:r>
          </w:p>
        </w:tc>
      </w:tr>
      <w:tr w:rsidR="005C1F8F" w:rsidRPr="005C1F8F" w14:paraId="19D74693"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168C230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2</w:t>
            </w:r>
          </w:p>
        </w:tc>
        <w:tc>
          <w:tcPr>
            <w:tcW w:w="2074" w:type="dxa"/>
            <w:tcBorders>
              <w:top w:val="nil"/>
              <w:left w:val="nil"/>
              <w:bottom w:val="single" w:sz="4" w:space="0" w:color="auto"/>
              <w:right w:val="single" w:sz="4" w:space="0" w:color="auto"/>
            </w:tcBorders>
            <w:shd w:val="clear" w:color="auto" w:fill="auto"/>
            <w:vAlign w:val="center"/>
            <w:hideMark/>
          </w:tcPr>
          <w:p w14:paraId="1927709F"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19185164"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54F723B2"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92,2</w:t>
            </w:r>
          </w:p>
        </w:tc>
        <w:tc>
          <w:tcPr>
            <w:tcW w:w="666" w:type="dxa"/>
            <w:tcBorders>
              <w:top w:val="nil"/>
              <w:left w:val="nil"/>
              <w:bottom w:val="single" w:sz="4" w:space="0" w:color="auto"/>
              <w:right w:val="single" w:sz="4" w:space="0" w:color="auto"/>
            </w:tcBorders>
            <w:shd w:val="clear" w:color="auto" w:fill="auto"/>
            <w:vAlign w:val="center"/>
            <w:hideMark/>
          </w:tcPr>
          <w:p w14:paraId="2821509D"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1040" w:type="dxa"/>
            <w:gridSpan w:val="2"/>
            <w:tcBorders>
              <w:top w:val="nil"/>
              <w:left w:val="nil"/>
              <w:bottom w:val="single" w:sz="4" w:space="0" w:color="auto"/>
              <w:right w:val="single" w:sz="4" w:space="0" w:color="auto"/>
            </w:tcBorders>
            <w:shd w:val="clear" w:color="auto" w:fill="auto"/>
            <w:vAlign w:val="center"/>
            <w:hideMark/>
          </w:tcPr>
          <w:p w14:paraId="211E4E8F"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704" w:type="dxa"/>
            <w:gridSpan w:val="2"/>
            <w:tcBorders>
              <w:top w:val="nil"/>
              <w:left w:val="nil"/>
              <w:bottom w:val="single" w:sz="4" w:space="0" w:color="auto"/>
              <w:right w:val="single" w:sz="4" w:space="0" w:color="auto"/>
            </w:tcBorders>
            <w:shd w:val="clear" w:color="auto" w:fill="auto"/>
            <w:vAlign w:val="center"/>
            <w:hideMark/>
          </w:tcPr>
          <w:p w14:paraId="22B88E48"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1276" w:type="dxa"/>
            <w:tcBorders>
              <w:top w:val="nil"/>
              <w:left w:val="nil"/>
              <w:bottom w:val="single" w:sz="4" w:space="0" w:color="auto"/>
              <w:right w:val="single" w:sz="4" w:space="0" w:color="auto"/>
            </w:tcBorders>
            <w:shd w:val="clear" w:color="auto" w:fill="auto"/>
            <w:vAlign w:val="center"/>
            <w:hideMark/>
          </w:tcPr>
          <w:p w14:paraId="1D371AD4"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 xml:space="preserve">надземная </w:t>
            </w:r>
          </w:p>
        </w:tc>
        <w:tc>
          <w:tcPr>
            <w:tcW w:w="2126" w:type="dxa"/>
            <w:tcBorders>
              <w:top w:val="nil"/>
              <w:left w:val="nil"/>
              <w:bottom w:val="single" w:sz="4" w:space="0" w:color="auto"/>
              <w:right w:val="single" w:sz="4" w:space="0" w:color="auto"/>
            </w:tcBorders>
            <w:shd w:val="clear" w:color="auto" w:fill="auto"/>
            <w:vAlign w:val="center"/>
            <w:hideMark/>
          </w:tcPr>
          <w:p w14:paraId="660CF31B"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Сети теплоснабжения от ТК-15 до ТК-13 по ул. Калинина в г. Фокино</w:t>
            </w:r>
          </w:p>
        </w:tc>
      </w:tr>
      <w:tr w:rsidR="005C1F8F" w:rsidRPr="005C1F8F" w14:paraId="3918ABC9"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72BB413A"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3</w:t>
            </w:r>
          </w:p>
        </w:tc>
        <w:tc>
          <w:tcPr>
            <w:tcW w:w="2074" w:type="dxa"/>
            <w:tcBorders>
              <w:top w:val="nil"/>
              <w:left w:val="nil"/>
              <w:bottom w:val="single" w:sz="4" w:space="0" w:color="auto"/>
              <w:right w:val="single" w:sz="4" w:space="0" w:color="auto"/>
            </w:tcBorders>
            <w:shd w:val="clear" w:color="auto" w:fill="auto"/>
            <w:vAlign w:val="center"/>
            <w:hideMark/>
          </w:tcPr>
          <w:p w14:paraId="14C24762"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7C393112"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391C81C4"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63</w:t>
            </w:r>
          </w:p>
        </w:tc>
        <w:tc>
          <w:tcPr>
            <w:tcW w:w="666" w:type="dxa"/>
            <w:tcBorders>
              <w:top w:val="nil"/>
              <w:left w:val="nil"/>
              <w:bottom w:val="single" w:sz="4" w:space="0" w:color="auto"/>
              <w:right w:val="single" w:sz="4" w:space="0" w:color="auto"/>
            </w:tcBorders>
            <w:shd w:val="clear" w:color="auto" w:fill="auto"/>
            <w:vAlign w:val="center"/>
            <w:hideMark/>
          </w:tcPr>
          <w:p w14:paraId="15AB0A5B"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1040" w:type="dxa"/>
            <w:gridSpan w:val="2"/>
            <w:tcBorders>
              <w:top w:val="nil"/>
              <w:left w:val="nil"/>
              <w:bottom w:val="single" w:sz="4" w:space="0" w:color="auto"/>
              <w:right w:val="single" w:sz="4" w:space="0" w:color="auto"/>
            </w:tcBorders>
            <w:shd w:val="clear" w:color="auto" w:fill="auto"/>
            <w:vAlign w:val="center"/>
            <w:hideMark/>
          </w:tcPr>
          <w:p w14:paraId="5DB909D7"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704" w:type="dxa"/>
            <w:gridSpan w:val="2"/>
            <w:tcBorders>
              <w:top w:val="nil"/>
              <w:left w:val="nil"/>
              <w:bottom w:val="single" w:sz="4" w:space="0" w:color="auto"/>
              <w:right w:val="single" w:sz="4" w:space="0" w:color="auto"/>
            </w:tcBorders>
            <w:shd w:val="clear" w:color="auto" w:fill="auto"/>
            <w:vAlign w:val="center"/>
            <w:hideMark/>
          </w:tcPr>
          <w:p w14:paraId="1EBB7392"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1276" w:type="dxa"/>
            <w:tcBorders>
              <w:top w:val="nil"/>
              <w:left w:val="nil"/>
              <w:bottom w:val="single" w:sz="4" w:space="0" w:color="auto"/>
              <w:right w:val="single" w:sz="4" w:space="0" w:color="auto"/>
            </w:tcBorders>
            <w:shd w:val="clear" w:color="auto" w:fill="auto"/>
            <w:vAlign w:val="center"/>
            <w:hideMark/>
          </w:tcPr>
          <w:p w14:paraId="184D6230"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 xml:space="preserve">надземная </w:t>
            </w:r>
          </w:p>
        </w:tc>
        <w:tc>
          <w:tcPr>
            <w:tcW w:w="2126" w:type="dxa"/>
            <w:tcBorders>
              <w:top w:val="nil"/>
              <w:left w:val="nil"/>
              <w:bottom w:val="single" w:sz="4" w:space="0" w:color="auto"/>
              <w:right w:val="single" w:sz="4" w:space="0" w:color="auto"/>
            </w:tcBorders>
            <w:shd w:val="clear" w:color="auto" w:fill="auto"/>
            <w:vAlign w:val="center"/>
            <w:hideMark/>
          </w:tcPr>
          <w:p w14:paraId="6BBC7D1D"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Сети теплоснабжения от ТК-14 до ТК-13 по ул. Калинина в г. Фокино</w:t>
            </w:r>
          </w:p>
        </w:tc>
      </w:tr>
      <w:tr w:rsidR="005C1F8F" w:rsidRPr="005C1F8F" w14:paraId="3DC56C34"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283076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4</w:t>
            </w:r>
          </w:p>
        </w:tc>
        <w:tc>
          <w:tcPr>
            <w:tcW w:w="2074" w:type="dxa"/>
            <w:tcBorders>
              <w:top w:val="nil"/>
              <w:left w:val="nil"/>
              <w:bottom w:val="single" w:sz="4" w:space="0" w:color="auto"/>
              <w:right w:val="single" w:sz="4" w:space="0" w:color="auto"/>
            </w:tcBorders>
            <w:shd w:val="clear" w:color="auto" w:fill="auto"/>
            <w:vAlign w:val="center"/>
            <w:hideMark/>
          </w:tcPr>
          <w:p w14:paraId="77BEC10B"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6C00B4AA"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721FBD4A"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60</w:t>
            </w:r>
          </w:p>
        </w:tc>
        <w:tc>
          <w:tcPr>
            <w:tcW w:w="666" w:type="dxa"/>
            <w:tcBorders>
              <w:top w:val="nil"/>
              <w:left w:val="nil"/>
              <w:bottom w:val="single" w:sz="4" w:space="0" w:color="auto"/>
              <w:right w:val="single" w:sz="4" w:space="0" w:color="auto"/>
            </w:tcBorders>
            <w:shd w:val="clear" w:color="auto" w:fill="auto"/>
            <w:vAlign w:val="center"/>
            <w:hideMark/>
          </w:tcPr>
          <w:p w14:paraId="46ADB080"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1040" w:type="dxa"/>
            <w:gridSpan w:val="2"/>
            <w:tcBorders>
              <w:top w:val="nil"/>
              <w:left w:val="nil"/>
              <w:bottom w:val="single" w:sz="4" w:space="0" w:color="auto"/>
              <w:right w:val="single" w:sz="4" w:space="0" w:color="auto"/>
            </w:tcBorders>
            <w:shd w:val="clear" w:color="auto" w:fill="auto"/>
            <w:vAlign w:val="center"/>
            <w:hideMark/>
          </w:tcPr>
          <w:p w14:paraId="1058F8A4"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704" w:type="dxa"/>
            <w:gridSpan w:val="2"/>
            <w:tcBorders>
              <w:top w:val="nil"/>
              <w:left w:val="nil"/>
              <w:bottom w:val="single" w:sz="4" w:space="0" w:color="auto"/>
              <w:right w:val="single" w:sz="4" w:space="0" w:color="auto"/>
            </w:tcBorders>
            <w:shd w:val="clear" w:color="auto" w:fill="auto"/>
            <w:vAlign w:val="center"/>
            <w:hideMark/>
          </w:tcPr>
          <w:p w14:paraId="404772C3"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1276" w:type="dxa"/>
            <w:tcBorders>
              <w:top w:val="nil"/>
              <w:left w:val="nil"/>
              <w:bottom w:val="single" w:sz="4" w:space="0" w:color="auto"/>
              <w:right w:val="single" w:sz="4" w:space="0" w:color="auto"/>
            </w:tcBorders>
            <w:shd w:val="clear" w:color="auto" w:fill="auto"/>
            <w:vAlign w:val="center"/>
            <w:hideMark/>
          </w:tcPr>
          <w:p w14:paraId="100A6BC0"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 xml:space="preserve">надземная </w:t>
            </w:r>
          </w:p>
        </w:tc>
        <w:tc>
          <w:tcPr>
            <w:tcW w:w="2126" w:type="dxa"/>
            <w:tcBorders>
              <w:top w:val="nil"/>
              <w:left w:val="nil"/>
              <w:bottom w:val="single" w:sz="4" w:space="0" w:color="auto"/>
              <w:right w:val="single" w:sz="4" w:space="0" w:color="auto"/>
            </w:tcBorders>
            <w:shd w:val="clear" w:color="auto" w:fill="auto"/>
            <w:vAlign w:val="center"/>
            <w:hideMark/>
          </w:tcPr>
          <w:p w14:paraId="7AD44E1B"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 xml:space="preserve">Сети теплоснабжения от ТК-12 до ТК-11 по ул. Калинина в г. Фокино </w:t>
            </w:r>
          </w:p>
        </w:tc>
      </w:tr>
      <w:tr w:rsidR="005C1F8F" w:rsidRPr="005C1F8F" w14:paraId="5C8C6C74"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59D4CD3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5</w:t>
            </w:r>
          </w:p>
        </w:tc>
        <w:tc>
          <w:tcPr>
            <w:tcW w:w="2074" w:type="dxa"/>
            <w:tcBorders>
              <w:top w:val="nil"/>
              <w:left w:val="nil"/>
              <w:bottom w:val="single" w:sz="4" w:space="0" w:color="auto"/>
              <w:right w:val="single" w:sz="4" w:space="0" w:color="auto"/>
            </w:tcBorders>
            <w:shd w:val="clear" w:color="auto" w:fill="auto"/>
            <w:vAlign w:val="center"/>
            <w:hideMark/>
          </w:tcPr>
          <w:p w14:paraId="53D2D93B"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5AE48320"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0B874289"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38,6</w:t>
            </w:r>
          </w:p>
        </w:tc>
        <w:tc>
          <w:tcPr>
            <w:tcW w:w="666" w:type="dxa"/>
            <w:tcBorders>
              <w:top w:val="nil"/>
              <w:left w:val="nil"/>
              <w:bottom w:val="single" w:sz="4" w:space="0" w:color="auto"/>
              <w:right w:val="single" w:sz="4" w:space="0" w:color="auto"/>
            </w:tcBorders>
            <w:shd w:val="clear" w:color="auto" w:fill="auto"/>
            <w:vAlign w:val="center"/>
            <w:hideMark/>
          </w:tcPr>
          <w:p w14:paraId="5F10486D"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1040" w:type="dxa"/>
            <w:gridSpan w:val="2"/>
            <w:tcBorders>
              <w:top w:val="nil"/>
              <w:left w:val="nil"/>
              <w:bottom w:val="single" w:sz="4" w:space="0" w:color="auto"/>
              <w:right w:val="single" w:sz="4" w:space="0" w:color="auto"/>
            </w:tcBorders>
            <w:shd w:val="clear" w:color="auto" w:fill="auto"/>
            <w:vAlign w:val="center"/>
            <w:hideMark/>
          </w:tcPr>
          <w:p w14:paraId="0EB76274"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704" w:type="dxa"/>
            <w:gridSpan w:val="2"/>
            <w:tcBorders>
              <w:top w:val="nil"/>
              <w:left w:val="nil"/>
              <w:bottom w:val="single" w:sz="4" w:space="0" w:color="auto"/>
              <w:right w:val="single" w:sz="4" w:space="0" w:color="auto"/>
            </w:tcBorders>
            <w:shd w:val="clear" w:color="auto" w:fill="auto"/>
            <w:vAlign w:val="center"/>
            <w:hideMark/>
          </w:tcPr>
          <w:p w14:paraId="2C48C25A"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1276" w:type="dxa"/>
            <w:tcBorders>
              <w:top w:val="nil"/>
              <w:left w:val="nil"/>
              <w:bottom w:val="single" w:sz="4" w:space="0" w:color="auto"/>
              <w:right w:val="single" w:sz="4" w:space="0" w:color="auto"/>
            </w:tcBorders>
            <w:shd w:val="clear" w:color="auto" w:fill="auto"/>
            <w:vAlign w:val="center"/>
            <w:hideMark/>
          </w:tcPr>
          <w:p w14:paraId="7E54B1BC"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 xml:space="preserve">надземная </w:t>
            </w:r>
          </w:p>
        </w:tc>
        <w:tc>
          <w:tcPr>
            <w:tcW w:w="2126" w:type="dxa"/>
            <w:tcBorders>
              <w:top w:val="nil"/>
              <w:left w:val="nil"/>
              <w:bottom w:val="single" w:sz="4" w:space="0" w:color="auto"/>
              <w:right w:val="single" w:sz="4" w:space="0" w:color="auto"/>
            </w:tcBorders>
            <w:shd w:val="clear" w:color="auto" w:fill="auto"/>
            <w:vAlign w:val="center"/>
            <w:hideMark/>
          </w:tcPr>
          <w:p w14:paraId="12337E99"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Сети теплоснабжения: участок ЦТС по ул. Мира в г. Фокино</w:t>
            </w:r>
          </w:p>
        </w:tc>
      </w:tr>
      <w:tr w:rsidR="005C1F8F" w:rsidRPr="005C1F8F" w14:paraId="0865D56F"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122972D0"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6</w:t>
            </w:r>
          </w:p>
        </w:tc>
        <w:tc>
          <w:tcPr>
            <w:tcW w:w="2074" w:type="dxa"/>
            <w:tcBorders>
              <w:top w:val="nil"/>
              <w:left w:val="nil"/>
              <w:bottom w:val="single" w:sz="4" w:space="0" w:color="auto"/>
              <w:right w:val="single" w:sz="4" w:space="0" w:color="auto"/>
            </w:tcBorders>
            <w:shd w:val="clear" w:color="auto" w:fill="auto"/>
            <w:vAlign w:val="center"/>
            <w:hideMark/>
          </w:tcPr>
          <w:p w14:paraId="5B2652C7"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6842857D"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5B080D83"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54,2</w:t>
            </w:r>
          </w:p>
        </w:tc>
        <w:tc>
          <w:tcPr>
            <w:tcW w:w="666" w:type="dxa"/>
            <w:tcBorders>
              <w:top w:val="nil"/>
              <w:left w:val="nil"/>
              <w:bottom w:val="single" w:sz="4" w:space="0" w:color="auto"/>
              <w:right w:val="single" w:sz="4" w:space="0" w:color="auto"/>
            </w:tcBorders>
            <w:shd w:val="clear" w:color="auto" w:fill="auto"/>
            <w:vAlign w:val="center"/>
            <w:hideMark/>
          </w:tcPr>
          <w:p w14:paraId="5EFB3327"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1040" w:type="dxa"/>
            <w:gridSpan w:val="2"/>
            <w:tcBorders>
              <w:top w:val="nil"/>
              <w:left w:val="nil"/>
              <w:bottom w:val="single" w:sz="4" w:space="0" w:color="auto"/>
              <w:right w:val="single" w:sz="4" w:space="0" w:color="auto"/>
            </w:tcBorders>
            <w:shd w:val="clear" w:color="auto" w:fill="auto"/>
            <w:vAlign w:val="center"/>
            <w:hideMark/>
          </w:tcPr>
          <w:p w14:paraId="65E653D4"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704" w:type="dxa"/>
            <w:gridSpan w:val="2"/>
            <w:tcBorders>
              <w:top w:val="nil"/>
              <w:left w:val="nil"/>
              <w:bottom w:val="single" w:sz="4" w:space="0" w:color="auto"/>
              <w:right w:val="single" w:sz="4" w:space="0" w:color="auto"/>
            </w:tcBorders>
            <w:shd w:val="clear" w:color="auto" w:fill="auto"/>
            <w:vAlign w:val="center"/>
            <w:hideMark/>
          </w:tcPr>
          <w:p w14:paraId="502AE519"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1276" w:type="dxa"/>
            <w:tcBorders>
              <w:top w:val="nil"/>
              <w:left w:val="nil"/>
              <w:bottom w:val="single" w:sz="4" w:space="0" w:color="auto"/>
              <w:right w:val="single" w:sz="4" w:space="0" w:color="auto"/>
            </w:tcBorders>
            <w:shd w:val="clear" w:color="auto" w:fill="auto"/>
            <w:vAlign w:val="center"/>
            <w:hideMark/>
          </w:tcPr>
          <w:p w14:paraId="18A3DE4E"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 xml:space="preserve">надземная </w:t>
            </w:r>
          </w:p>
        </w:tc>
        <w:tc>
          <w:tcPr>
            <w:tcW w:w="2126" w:type="dxa"/>
            <w:tcBorders>
              <w:top w:val="nil"/>
              <w:left w:val="nil"/>
              <w:bottom w:val="single" w:sz="4" w:space="0" w:color="auto"/>
              <w:right w:val="single" w:sz="4" w:space="0" w:color="auto"/>
            </w:tcBorders>
            <w:shd w:val="clear" w:color="auto" w:fill="auto"/>
            <w:vAlign w:val="center"/>
            <w:hideMark/>
          </w:tcPr>
          <w:p w14:paraId="6194113A"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Сети теплоснабжения: участок ЦТС Т1 до ТК-4 по ул. Мира в г. Фокино</w:t>
            </w:r>
          </w:p>
        </w:tc>
      </w:tr>
      <w:tr w:rsidR="005C1F8F" w:rsidRPr="005C1F8F" w14:paraId="7FFEA460"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45B9C45D"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7</w:t>
            </w:r>
          </w:p>
        </w:tc>
        <w:tc>
          <w:tcPr>
            <w:tcW w:w="2074" w:type="dxa"/>
            <w:tcBorders>
              <w:top w:val="nil"/>
              <w:left w:val="nil"/>
              <w:bottom w:val="single" w:sz="4" w:space="0" w:color="auto"/>
              <w:right w:val="single" w:sz="4" w:space="0" w:color="auto"/>
            </w:tcBorders>
            <w:shd w:val="clear" w:color="auto" w:fill="auto"/>
            <w:vAlign w:val="center"/>
            <w:hideMark/>
          </w:tcPr>
          <w:p w14:paraId="02AEF0BE"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0C564B0B"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6589AA4E"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66</w:t>
            </w:r>
          </w:p>
        </w:tc>
        <w:tc>
          <w:tcPr>
            <w:tcW w:w="666" w:type="dxa"/>
            <w:tcBorders>
              <w:top w:val="nil"/>
              <w:left w:val="nil"/>
              <w:bottom w:val="single" w:sz="4" w:space="0" w:color="auto"/>
              <w:right w:val="single" w:sz="4" w:space="0" w:color="auto"/>
            </w:tcBorders>
            <w:shd w:val="clear" w:color="auto" w:fill="auto"/>
            <w:vAlign w:val="center"/>
            <w:hideMark/>
          </w:tcPr>
          <w:p w14:paraId="6D5763D7"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1040" w:type="dxa"/>
            <w:gridSpan w:val="2"/>
            <w:tcBorders>
              <w:top w:val="nil"/>
              <w:left w:val="nil"/>
              <w:bottom w:val="single" w:sz="4" w:space="0" w:color="auto"/>
              <w:right w:val="single" w:sz="4" w:space="0" w:color="auto"/>
            </w:tcBorders>
            <w:shd w:val="clear" w:color="auto" w:fill="auto"/>
            <w:vAlign w:val="center"/>
            <w:hideMark/>
          </w:tcPr>
          <w:p w14:paraId="4C9E2724"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704" w:type="dxa"/>
            <w:gridSpan w:val="2"/>
            <w:tcBorders>
              <w:top w:val="nil"/>
              <w:left w:val="nil"/>
              <w:bottom w:val="single" w:sz="4" w:space="0" w:color="auto"/>
              <w:right w:val="single" w:sz="4" w:space="0" w:color="auto"/>
            </w:tcBorders>
            <w:shd w:val="clear" w:color="auto" w:fill="auto"/>
            <w:vAlign w:val="center"/>
            <w:hideMark/>
          </w:tcPr>
          <w:p w14:paraId="6A50699D"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1276" w:type="dxa"/>
            <w:tcBorders>
              <w:top w:val="nil"/>
              <w:left w:val="nil"/>
              <w:bottom w:val="single" w:sz="4" w:space="0" w:color="auto"/>
              <w:right w:val="single" w:sz="4" w:space="0" w:color="auto"/>
            </w:tcBorders>
            <w:shd w:val="clear" w:color="auto" w:fill="auto"/>
            <w:vAlign w:val="center"/>
            <w:hideMark/>
          </w:tcPr>
          <w:p w14:paraId="29F0AE90"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 xml:space="preserve">надземная </w:t>
            </w:r>
          </w:p>
        </w:tc>
        <w:tc>
          <w:tcPr>
            <w:tcW w:w="2126" w:type="dxa"/>
            <w:tcBorders>
              <w:top w:val="nil"/>
              <w:left w:val="nil"/>
              <w:bottom w:val="single" w:sz="4" w:space="0" w:color="auto"/>
              <w:right w:val="single" w:sz="4" w:space="0" w:color="auto"/>
            </w:tcBorders>
            <w:shd w:val="clear" w:color="auto" w:fill="auto"/>
            <w:vAlign w:val="center"/>
            <w:hideMark/>
          </w:tcPr>
          <w:p w14:paraId="11658DD3"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Сети теплоснабжения от ТК-34 до ТК-33 по ул. Ленина в г. Фокино</w:t>
            </w:r>
          </w:p>
        </w:tc>
      </w:tr>
      <w:tr w:rsidR="005C1F8F" w:rsidRPr="005C1F8F" w14:paraId="5FA7BF3D"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66F4F71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8</w:t>
            </w:r>
          </w:p>
        </w:tc>
        <w:tc>
          <w:tcPr>
            <w:tcW w:w="2074" w:type="dxa"/>
            <w:tcBorders>
              <w:top w:val="nil"/>
              <w:left w:val="nil"/>
              <w:bottom w:val="single" w:sz="4" w:space="0" w:color="auto"/>
              <w:right w:val="single" w:sz="4" w:space="0" w:color="auto"/>
            </w:tcBorders>
            <w:shd w:val="clear" w:color="auto" w:fill="auto"/>
            <w:vAlign w:val="center"/>
            <w:hideMark/>
          </w:tcPr>
          <w:p w14:paraId="5EB78C03"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42832F73"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3DC018E2"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100</w:t>
            </w:r>
          </w:p>
        </w:tc>
        <w:tc>
          <w:tcPr>
            <w:tcW w:w="666" w:type="dxa"/>
            <w:tcBorders>
              <w:top w:val="nil"/>
              <w:left w:val="nil"/>
              <w:bottom w:val="single" w:sz="4" w:space="0" w:color="auto"/>
              <w:right w:val="single" w:sz="4" w:space="0" w:color="auto"/>
            </w:tcBorders>
            <w:shd w:val="clear" w:color="auto" w:fill="auto"/>
            <w:vAlign w:val="center"/>
            <w:hideMark/>
          </w:tcPr>
          <w:p w14:paraId="0D87623B"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1040" w:type="dxa"/>
            <w:gridSpan w:val="2"/>
            <w:tcBorders>
              <w:top w:val="nil"/>
              <w:left w:val="nil"/>
              <w:bottom w:val="single" w:sz="4" w:space="0" w:color="auto"/>
              <w:right w:val="single" w:sz="4" w:space="0" w:color="auto"/>
            </w:tcBorders>
            <w:shd w:val="clear" w:color="auto" w:fill="auto"/>
            <w:vAlign w:val="center"/>
            <w:hideMark/>
          </w:tcPr>
          <w:p w14:paraId="1DD039E4"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704" w:type="dxa"/>
            <w:gridSpan w:val="2"/>
            <w:tcBorders>
              <w:top w:val="nil"/>
              <w:left w:val="nil"/>
              <w:bottom w:val="single" w:sz="4" w:space="0" w:color="auto"/>
              <w:right w:val="single" w:sz="4" w:space="0" w:color="auto"/>
            </w:tcBorders>
            <w:shd w:val="clear" w:color="auto" w:fill="auto"/>
            <w:vAlign w:val="center"/>
            <w:hideMark/>
          </w:tcPr>
          <w:p w14:paraId="5849AC1B"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1276" w:type="dxa"/>
            <w:tcBorders>
              <w:top w:val="nil"/>
              <w:left w:val="nil"/>
              <w:bottom w:val="single" w:sz="4" w:space="0" w:color="auto"/>
              <w:right w:val="single" w:sz="4" w:space="0" w:color="auto"/>
            </w:tcBorders>
            <w:shd w:val="clear" w:color="auto" w:fill="auto"/>
            <w:vAlign w:val="center"/>
            <w:hideMark/>
          </w:tcPr>
          <w:p w14:paraId="1D5C5E34"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 xml:space="preserve">надземная </w:t>
            </w:r>
          </w:p>
        </w:tc>
        <w:tc>
          <w:tcPr>
            <w:tcW w:w="2126" w:type="dxa"/>
            <w:tcBorders>
              <w:top w:val="nil"/>
              <w:left w:val="nil"/>
              <w:bottom w:val="single" w:sz="4" w:space="0" w:color="auto"/>
              <w:right w:val="single" w:sz="4" w:space="0" w:color="auto"/>
            </w:tcBorders>
            <w:shd w:val="clear" w:color="auto" w:fill="auto"/>
            <w:vAlign w:val="center"/>
            <w:hideMark/>
          </w:tcPr>
          <w:p w14:paraId="7B96B4EC"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Сети теплоснабжения: участок ЦТС Т5до центральной тепловой сети по ул. Калинина в г.Фокино</w:t>
            </w:r>
          </w:p>
        </w:tc>
      </w:tr>
      <w:tr w:rsidR="005C1F8F" w:rsidRPr="005C1F8F" w14:paraId="21301CC8"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41606A97"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9</w:t>
            </w:r>
          </w:p>
        </w:tc>
        <w:tc>
          <w:tcPr>
            <w:tcW w:w="2074" w:type="dxa"/>
            <w:tcBorders>
              <w:top w:val="nil"/>
              <w:left w:val="nil"/>
              <w:bottom w:val="single" w:sz="4" w:space="0" w:color="auto"/>
              <w:right w:val="single" w:sz="4" w:space="0" w:color="auto"/>
            </w:tcBorders>
            <w:shd w:val="clear" w:color="auto" w:fill="auto"/>
            <w:vAlign w:val="center"/>
            <w:hideMark/>
          </w:tcPr>
          <w:p w14:paraId="2AE5FE1F"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5452A7E1"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01FF3A8F"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20</w:t>
            </w:r>
          </w:p>
        </w:tc>
        <w:tc>
          <w:tcPr>
            <w:tcW w:w="666" w:type="dxa"/>
            <w:tcBorders>
              <w:top w:val="nil"/>
              <w:left w:val="nil"/>
              <w:bottom w:val="single" w:sz="4" w:space="0" w:color="auto"/>
              <w:right w:val="single" w:sz="4" w:space="0" w:color="auto"/>
            </w:tcBorders>
            <w:shd w:val="clear" w:color="auto" w:fill="auto"/>
            <w:vAlign w:val="center"/>
            <w:hideMark/>
          </w:tcPr>
          <w:p w14:paraId="37762EEE"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1040" w:type="dxa"/>
            <w:gridSpan w:val="2"/>
            <w:tcBorders>
              <w:top w:val="nil"/>
              <w:left w:val="nil"/>
              <w:bottom w:val="single" w:sz="4" w:space="0" w:color="auto"/>
              <w:right w:val="single" w:sz="4" w:space="0" w:color="auto"/>
            </w:tcBorders>
            <w:shd w:val="clear" w:color="auto" w:fill="auto"/>
            <w:vAlign w:val="center"/>
            <w:hideMark/>
          </w:tcPr>
          <w:p w14:paraId="4BF33608"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704" w:type="dxa"/>
            <w:gridSpan w:val="2"/>
            <w:tcBorders>
              <w:top w:val="nil"/>
              <w:left w:val="nil"/>
              <w:bottom w:val="single" w:sz="4" w:space="0" w:color="auto"/>
              <w:right w:val="single" w:sz="4" w:space="0" w:color="auto"/>
            </w:tcBorders>
            <w:shd w:val="clear" w:color="auto" w:fill="auto"/>
            <w:vAlign w:val="center"/>
            <w:hideMark/>
          </w:tcPr>
          <w:p w14:paraId="4C6CAC05"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1276" w:type="dxa"/>
            <w:tcBorders>
              <w:top w:val="nil"/>
              <w:left w:val="nil"/>
              <w:bottom w:val="single" w:sz="4" w:space="0" w:color="auto"/>
              <w:right w:val="single" w:sz="4" w:space="0" w:color="auto"/>
            </w:tcBorders>
            <w:shd w:val="clear" w:color="auto" w:fill="auto"/>
            <w:vAlign w:val="center"/>
            <w:hideMark/>
          </w:tcPr>
          <w:p w14:paraId="001010DD"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 xml:space="preserve">надземная </w:t>
            </w:r>
          </w:p>
        </w:tc>
        <w:tc>
          <w:tcPr>
            <w:tcW w:w="2126" w:type="dxa"/>
            <w:tcBorders>
              <w:top w:val="nil"/>
              <w:left w:val="nil"/>
              <w:bottom w:val="single" w:sz="4" w:space="0" w:color="auto"/>
              <w:right w:val="single" w:sz="4" w:space="0" w:color="auto"/>
            </w:tcBorders>
            <w:shd w:val="clear" w:color="auto" w:fill="auto"/>
            <w:vAlign w:val="center"/>
            <w:hideMark/>
          </w:tcPr>
          <w:p w14:paraId="0363A7FC"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Сети теплоснабжения от ТК-22 до ЦТС по ул. Гагарина в г. Фокино</w:t>
            </w:r>
          </w:p>
        </w:tc>
      </w:tr>
      <w:tr w:rsidR="005C1F8F" w:rsidRPr="005C1F8F" w14:paraId="16F68A95" w14:textId="77777777" w:rsidTr="00613FC3">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4DCCE88F"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10</w:t>
            </w:r>
          </w:p>
        </w:tc>
        <w:tc>
          <w:tcPr>
            <w:tcW w:w="2074" w:type="dxa"/>
            <w:tcBorders>
              <w:top w:val="nil"/>
              <w:left w:val="nil"/>
              <w:bottom w:val="single" w:sz="4" w:space="0" w:color="auto"/>
              <w:right w:val="single" w:sz="4" w:space="0" w:color="auto"/>
            </w:tcBorders>
            <w:shd w:val="clear" w:color="auto" w:fill="auto"/>
            <w:vAlign w:val="center"/>
            <w:hideMark/>
          </w:tcPr>
          <w:p w14:paraId="49029DA6"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ГУП «Брянсккоммунэнерго»</w:t>
            </w:r>
          </w:p>
        </w:tc>
        <w:tc>
          <w:tcPr>
            <w:tcW w:w="1559" w:type="dxa"/>
            <w:tcBorders>
              <w:top w:val="nil"/>
              <w:left w:val="nil"/>
              <w:bottom w:val="single" w:sz="4" w:space="0" w:color="auto"/>
              <w:right w:val="single" w:sz="4" w:space="0" w:color="auto"/>
            </w:tcBorders>
            <w:shd w:val="clear" w:color="auto" w:fill="auto"/>
            <w:vAlign w:val="center"/>
            <w:hideMark/>
          </w:tcPr>
          <w:p w14:paraId="0466D222"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г. Фокино, ул. Мира, 14а</w:t>
            </w:r>
          </w:p>
        </w:tc>
        <w:tc>
          <w:tcPr>
            <w:tcW w:w="1134" w:type="dxa"/>
            <w:tcBorders>
              <w:top w:val="nil"/>
              <w:left w:val="nil"/>
              <w:bottom w:val="single" w:sz="4" w:space="0" w:color="auto"/>
              <w:right w:val="single" w:sz="4" w:space="0" w:color="auto"/>
            </w:tcBorders>
            <w:shd w:val="clear" w:color="auto" w:fill="auto"/>
            <w:vAlign w:val="center"/>
            <w:hideMark/>
          </w:tcPr>
          <w:p w14:paraId="77981A3F"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62</w:t>
            </w:r>
          </w:p>
        </w:tc>
        <w:tc>
          <w:tcPr>
            <w:tcW w:w="666" w:type="dxa"/>
            <w:tcBorders>
              <w:top w:val="nil"/>
              <w:left w:val="nil"/>
              <w:bottom w:val="single" w:sz="4" w:space="0" w:color="auto"/>
              <w:right w:val="single" w:sz="4" w:space="0" w:color="auto"/>
            </w:tcBorders>
            <w:shd w:val="clear" w:color="auto" w:fill="auto"/>
            <w:vAlign w:val="center"/>
            <w:hideMark/>
          </w:tcPr>
          <w:p w14:paraId="2133D00F"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1040" w:type="dxa"/>
            <w:gridSpan w:val="2"/>
            <w:tcBorders>
              <w:top w:val="nil"/>
              <w:left w:val="nil"/>
              <w:bottom w:val="single" w:sz="4" w:space="0" w:color="auto"/>
              <w:right w:val="single" w:sz="4" w:space="0" w:color="auto"/>
            </w:tcBorders>
            <w:shd w:val="clear" w:color="auto" w:fill="auto"/>
            <w:vAlign w:val="center"/>
            <w:hideMark/>
          </w:tcPr>
          <w:p w14:paraId="5BC19BF3"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704" w:type="dxa"/>
            <w:gridSpan w:val="2"/>
            <w:tcBorders>
              <w:top w:val="nil"/>
              <w:left w:val="nil"/>
              <w:bottom w:val="single" w:sz="4" w:space="0" w:color="auto"/>
              <w:right w:val="single" w:sz="4" w:space="0" w:color="auto"/>
            </w:tcBorders>
            <w:shd w:val="clear" w:color="auto" w:fill="auto"/>
            <w:vAlign w:val="center"/>
            <w:hideMark/>
          </w:tcPr>
          <w:p w14:paraId="2D88A493"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0</w:t>
            </w:r>
          </w:p>
        </w:tc>
        <w:tc>
          <w:tcPr>
            <w:tcW w:w="1276" w:type="dxa"/>
            <w:tcBorders>
              <w:top w:val="nil"/>
              <w:left w:val="nil"/>
              <w:bottom w:val="single" w:sz="4" w:space="0" w:color="auto"/>
              <w:right w:val="single" w:sz="4" w:space="0" w:color="auto"/>
            </w:tcBorders>
            <w:shd w:val="clear" w:color="auto" w:fill="auto"/>
            <w:vAlign w:val="center"/>
            <w:hideMark/>
          </w:tcPr>
          <w:p w14:paraId="6E1E796F"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 xml:space="preserve">надземная </w:t>
            </w:r>
          </w:p>
        </w:tc>
        <w:tc>
          <w:tcPr>
            <w:tcW w:w="2126" w:type="dxa"/>
            <w:tcBorders>
              <w:top w:val="nil"/>
              <w:left w:val="nil"/>
              <w:bottom w:val="single" w:sz="4" w:space="0" w:color="auto"/>
              <w:right w:val="single" w:sz="4" w:space="0" w:color="auto"/>
            </w:tcBorders>
            <w:shd w:val="clear" w:color="auto" w:fill="auto"/>
            <w:vAlign w:val="center"/>
            <w:hideMark/>
          </w:tcPr>
          <w:p w14:paraId="222595F5" w14:textId="77777777" w:rsidR="005C1F8F" w:rsidRPr="005C1F8F" w:rsidRDefault="005C1F8F" w:rsidP="00613FC3">
            <w:pPr>
              <w:rPr>
                <w:rFonts w:ascii="Times New Roman" w:eastAsia="Times New Roman" w:hAnsi="Times New Roman"/>
                <w:sz w:val="18"/>
                <w:szCs w:val="18"/>
                <w:lang w:eastAsia="ru-RU"/>
              </w:rPr>
            </w:pPr>
            <w:r w:rsidRPr="005C1F8F">
              <w:rPr>
                <w:rFonts w:ascii="Times New Roman" w:eastAsia="Times New Roman" w:hAnsi="Times New Roman"/>
                <w:sz w:val="18"/>
                <w:szCs w:val="18"/>
                <w:lang w:eastAsia="ru-RU"/>
              </w:rPr>
              <w:t xml:space="preserve"> Сети теплоснабжения от ЦТС до д. 14а по ул. Гагарина в г. Фокино</w:t>
            </w:r>
          </w:p>
        </w:tc>
      </w:tr>
      <w:tr w:rsidR="005C1F8F" w:rsidRPr="005C1F8F" w14:paraId="615C0344" w14:textId="77777777" w:rsidTr="00854101">
        <w:trPr>
          <w:trHeight w:val="70"/>
        </w:trPr>
        <w:tc>
          <w:tcPr>
            <w:tcW w:w="468" w:type="dxa"/>
            <w:tcBorders>
              <w:top w:val="nil"/>
              <w:left w:val="single" w:sz="4" w:space="0" w:color="auto"/>
              <w:bottom w:val="single" w:sz="4" w:space="0" w:color="auto"/>
              <w:right w:val="single" w:sz="4" w:space="0" w:color="auto"/>
            </w:tcBorders>
            <w:shd w:val="clear" w:color="auto" w:fill="auto"/>
            <w:vAlign w:val="center"/>
            <w:hideMark/>
          </w:tcPr>
          <w:p w14:paraId="0B2F40E9"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2074" w:type="dxa"/>
            <w:tcBorders>
              <w:top w:val="nil"/>
              <w:left w:val="nil"/>
              <w:bottom w:val="single" w:sz="4" w:space="0" w:color="auto"/>
              <w:right w:val="single" w:sz="4" w:space="0" w:color="auto"/>
            </w:tcBorders>
            <w:shd w:val="clear" w:color="auto" w:fill="auto"/>
            <w:vAlign w:val="center"/>
            <w:hideMark/>
          </w:tcPr>
          <w:p w14:paraId="2ED9E8C3"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итого</w:t>
            </w:r>
          </w:p>
        </w:tc>
        <w:tc>
          <w:tcPr>
            <w:tcW w:w="1559" w:type="dxa"/>
            <w:tcBorders>
              <w:top w:val="nil"/>
              <w:left w:val="nil"/>
              <w:bottom w:val="single" w:sz="4" w:space="0" w:color="auto"/>
              <w:right w:val="single" w:sz="4" w:space="0" w:color="auto"/>
            </w:tcBorders>
            <w:shd w:val="clear" w:color="auto" w:fill="auto"/>
            <w:vAlign w:val="center"/>
            <w:hideMark/>
          </w:tcPr>
          <w:p w14:paraId="78C34A91"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14:paraId="771092AF" w14:textId="77777777" w:rsidR="005C1F8F" w:rsidRPr="00261941" w:rsidRDefault="005C1F8F" w:rsidP="00613FC3">
            <w:pPr>
              <w:rPr>
                <w:rFonts w:ascii="Times New Roman" w:eastAsia="Times New Roman" w:hAnsi="Times New Roman"/>
                <w:color w:val="000000"/>
                <w:sz w:val="18"/>
                <w:szCs w:val="18"/>
                <w:lang w:eastAsia="ru-RU"/>
              </w:rPr>
            </w:pPr>
            <w:r w:rsidRPr="00261941">
              <w:rPr>
                <w:rFonts w:ascii="Times New Roman" w:eastAsia="Times New Roman" w:hAnsi="Times New Roman"/>
                <w:color w:val="000000"/>
                <w:sz w:val="18"/>
                <w:szCs w:val="18"/>
                <w:lang w:eastAsia="ru-RU"/>
              </w:rPr>
              <w:t>649,2</w:t>
            </w:r>
          </w:p>
        </w:tc>
        <w:tc>
          <w:tcPr>
            <w:tcW w:w="666" w:type="dxa"/>
            <w:tcBorders>
              <w:top w:val="nil"/>
              <w:left w:val="nil"/>
              <w:bottom w:val="single" w:sz="4" w:space="0" w:color="auto"/>
              <w:right w:val="single" w:sz="4" w:space="0" w:color="auto"/>
            </w:tcBorders>
            <w:shd w:val="clear" w:color="auto" w:fill="auto"/>
            <w:vAlign w:val="center"/>
            <w:hideMark/>
          </w:tcPr>
          <w:p w14:paraId="51D84713" w14:textId="77777777" w:rsidR="005C1F8F" w:rsidRPr="00261941" w:rsidRDefault="005C1F8F" w:rsidP="00613FC3">
            <w:pPr>
              <w:rPr>
                <w:rFonts w:ascii="Times New Roman" w:eastAsia="Times New Roman" w:hAnsi="Times New Roman"/>
                <w:color w:val="000000"/>
                <w:sz w:val="18"/>
                <w:szCs w:val="18"/>
                <w:lang w:eastAsia="ru-RU"/>
              </w:rPr>
            </w:pPr>
            <w:r w:rsidRPr="00261941">
              <w:rPr>
                <w:rFonts w:ascii="Times New Roman" w:eastAsia="Times New Roman" w:hAnsi="Times New Roman"/>
                <w:color w:val="000000"/>
                <w:sz w:val="18"/>
                <w:szCs w:val="18"/>
                <w:lang w:eastAsia="ru-RU"/>
              </w:rPr>
              <w:t>0</w:t>
            </w:r>
          </w:p>
        </w:tc>
        <w:tc>
          <w:tcPr>
            <w:tcW w:w="1040" w:type="dxa"/>
            <w:gridSpan w:val="2"/>
            <w:tcBorders>
              <w:top w:val="nil"/>
              <w:left w:val="nil"/>
              <w:bottom w:val="single" w:sz="4" w:space="0" w:color="auto"/>
              <w:right w:val="single" w:sz="4" w:space="0" w:color="auto"/>
            </w:tcBorders>
            <w:shd w:val="clear" w:color="auto" w:fill="auto"/>
            <w:vAlign w:val="center"/>
            <w:hideMark/>
          </w:tcPr>
          <w:p w14:paraId="712B7559" w14:textId="77777777" w:rsidR="005C1F8F" w:rsidRPr="00261941" w:rsidRDefault="005C1F8F" w:rsidP="00613FC3">
            <w:pPr>
              <w:rPr>
                <w:rFonts w:ascii="Times New Roman" w:eastAsia="Times New Roman" w:hAnsi="Times New Roman"/>
                <w:color w:val="000000"/>
                <w:sz w:val="18"/>
                <w:szCs w:val="18"/>
                <w:lang w:eastAsia="ru-RU"/>
              </w:rPr>
            </w:pPr>
            <w:r w:rsidRPr="00261941">
              <w:rPr>
                <w:rFonts w:ascii="Times New Roman" w:eastAsia="Times New Roman" w:hAnsi="Times New Roman"/>
                <w:color w:val="000000"/>
                <w:sz w:val="18"/>
                <w:szCs w:val="18"/>
                <w:lang w:eastAsia="ru-RU"/>
              </w:rPr>
              <w:t> </w:t>
            </w:r>
          </w:p>
        </w:tc>
        <w:tc>
          <w:tcPr>
            <w:tcW w:w="704" w:type="dxa"/>
            <w:gridSpan w:val="2"/>
            <w:tcBorders>
              <w:top w:val="nil"/>
              <w:left w:val="nil"/>
              <w:bottom w:val="single" w:sz="4" w:space="0" w:color="auto"/>
              <w:right w:val="single" w:sz="4" w:space="0" w:color="auto"/>
            </w:tcBorders>
            <w:shd w:val="clear" w:color="auto" w:fill="auto"/>
            <w:vAlign w:val="center"/>
            <w:hideMark/>
          </w:tcPr>
          <w:p w14:paraId="2B41C22E"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14C33974"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c>
          <w:tcPr>
            <w:tcW w:w="2126" w:type="dxa"/>
            <w:tcBorders>
              <w:top w:val="nil"/>
              <w:left w:val="nil"/>
              <w:bottom w:val="single" w:sz="4" w:space="0" w:color="auto"/>
              <w:right w:val="single" w:sz="4" w:space="0" w:color="auto"/>
            </w:tcBorders>
            <w:shd w:val="clear" w:color="auto" w:fill="auto"/>
            <w:vAlign w:val="center"/>
            <w:hideMark/>
          </w:tcPr>
          <w:p w14:paraId="207FC958" w14:textId="77777777" w:rsidR="005C1F8F" w:rsidRPr="005C1F8F" w:rsidRDefault="005C1F8F" w:rsidP="00613FC3">
            <w:pPr>
              <w:rPr>
                <w:rFonts w:ascii="Times New Roman" w:eastAsia="Times New Roman" w:hAnsi="Times New Roman"/>
                <w:color w:val="000000"/>
                <w:sz w:val="18"/>
                <w:szCs w:val="18"/>
                <w:lang w:eastAsia="ru-RU"/>
              </w:rPr>
            </w:pPr>
            <w:r w:rsidRPr="005C1F8F">
              <w:rPr>
                <w:rFonts w:ascii="Times New Roman" w:eastAsia="Times New Roman" w:hAnsi="Times New Roman"/>
                <w:color w:val="000000"/>
                <w:sz w:val="18"/>
                <w:szCs w:val="18"/>
                <w:lang w:eastAsia="ru-RU"/>
              </w:rPr>
              <w:t> </w:t>
            </w:r>
          </w:p>
        </w:tc>
      </w:tr>
      <w:tr w:rsidR="005C1F8F" w:rsidRPr="005C1F8F" w14:paraId="3494FC5A" w14:textId="77777777" w:rsidTr="00854101">
        <w:trPr>
          <w:trHeight w:val="70"/>
        </w:trPr>
        <w:tc>
          <w:tcPr>
            <w:tcW w:w="4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640CA" w14:textId="77777777" w:rsidR="005C1F8F" w:rsidRPr="005C1F8F" w:rsidRDefault="005C1F8F" w:rsidP="00613FC3">
            <w:pPr>
              <w:rPr>
                <w:rFonts w:ascii="Times New Roman" w:eastAsia="Times New Roman" w:hAnsi="Times New Roman"/>
                <w:color w:val="000000"/>
                <w:sz w:val="18"/>
                <w:szCs w:val="18"/>
                <w:lang w:eastAsia="ru-RU"/>
              </w:rPr>
            </w:pPr>
          </w:p>
        </w:tc>
        <w:tc>
          <w:tcPr>
            <w:tcW w:w="20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204D3C" w14:textId="77777777" w:rsidR="005C1F8F" w:rsidRPr="005C1F8F" w:rsidRDefault="005C1F8F" w:rsidP="00613FC3">
            <w:pPr>
              <w:rPr>
                <w:rFonts w:ascii="Times New Roman" w:eastAsia="Times New Roman" w:hAnsi="Times New Roman"/>
                <w:sz w:val="18"/>
                <w:szCs w:val="18"/>
                <w:lang w:eastAsia="ru-RU"/>
              </w:rPr>
            </w:pP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3FFE6C" w14:textId="77777777" w:rsidR="005C1F8F" w:rsidRPr="005C1F8F" w:rsidRDefault="005C1F8F" w:rsidP="00613FC3">
            <w:pPr>
              <w:rPr>
                <w:rFonts w:ascii="Times New Roman" w:eastAsia="Times New Roman" w:hAnsi="Times New Roman"/>
                <w:sz w:val="18"/>
                <w:szCs w:val="18"/>
                <w:lang w:eastAsia="ru-RU"/>
              </w:rPr>
            </w:pPr>
          </w:p>
        </w:tc>
        <w:tc>
          <w:tcPr>
            <w:tcW w:w="1816"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102005" w14:textId="77777777" w:rsidR="005C1F8F" w:rsidRPr="00261941" w:rsidRDefault="005C1F8F" w:rsidP="00613FC3">
            <w:pPr>
              <w:rPr>
                <w:rFonts w:ascii="Times New Roman" w:eastAsia="Times New Roman" w:hAnsi="Times New Roman"/>
                <w:color w:val="000000"/>
                <w:sz w:val="18"/>
                <w:szCs w:val="18"/>
                <w:lang w:eastAsia="ru-RU"/>
              </w:rPr>
            </w:pPr>
            <w:r w:rsidRPr="00261941">
              <w:rPr>
                <w:rFonts w:ascii="Times New Roman" w:eastAsia="Times New Roman" w:hAnsi="Times New Roman"/>
                <w:color w:val="000000"/>
                <w:sz w:val="18"/>
                <w:szCs w:val="18"/>
                <w:lang w:eastAsia="ru-RU"/>
              </w:rPr>
              <w:t>649,2</w:t>
            </w:r>
          </w:p>
        </w:tc>
        <w:tc>
          <w:tcPr>
            <w:tcW w:w="104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A92ECB" w14:textId="77777777" w:rsidR="005C1F8F" w:rsidRPr="005C1F8F" w:rsidRDefault="005C1F8F" w:rsidP="00613FC3">
            <w:pPr>
              <w:rPr>
                <w:rFonts w:ascii="Calibri" w:eastAsia="Times New Roman" w:hAnsi="Calibri" w:cs="Calibri"/>
                <w:color w:val="000000"/>
                <w:sz w:val="18"/>
                <w:szCs w:val="18"/>
                <w:lang w:eastAsia="ru-RU"/>
              </w:rPr>
            </w:pPr>
          </w:p>
        </w:tc>
        <w:tc>
          <w:tcPr>
            <w:tcW w:w="6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74E674" w14:textId="77777777" w:rsidR="005C1F8F" w:rsidRPr="005C1F8F" w:rsidRDefault="005C1F8F" w:rsidP="00613FC3">
            <w:pPr>
              <w:rPr>
                <w:rFonts w:ascii="Times New Roman" w:eastAsia="Times New Roman" w:hAnsi="Times New Roman"/>
                <w:sz w:val="18"/>
                <w:szCs w:val="18"/>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B9DFA3" w14:textId="77777777" w:rsidR="005C1F8F" w:rsidRPr="005C1F8F" w:rsidRDefault="005C1F8F" w:rsidP="00613FC3">
            <w:pPr>
              <w:rPr>
                <w:rFonts w:ascii="Times New Roman" w:eastAsia="Times New Roman" w:hAnsi="Times New Roman"/>
                <w:sz w:val="18"/>
                <w:szCs w:val="18"/>
                <w:lang w:eastAsia="ru-RU"/>
              </w:rPr>
            </w:pP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C52E7A" w14:textId="77777777" w:rsidR="005C1F8F" w:rsidRPr="005C1F8F" w:rsidRDefault="005C1F8F" w:rsidP="00613FC3">
            <w:pPr>
              <w:rPr>
                <w:rFonts w:ascii="Times New Roman" w:eastAsia="Times New Roman" w:hAnsi="Times New Roman"/>
                <w:sz w:val="18"/>
                <w:szCs w:val="18"/>
                <w:lang w:eastAsia="ru-RU"/>
              </w:rPr>
            </w:pPr>
          </w:p>
        </w:tc>
      </w:tr>
      <w:tr w:rsidR="005C1F8F" w:rsidRPr="005C1F8F" w14:paraId="1D13DC4E" w14:textId="77777777" w:rsidTr="00854101">
        <w:trPr>
          <w:trHeight w:val="70"/>
        </w:trPr>
        <w:tc>
          <w:tcPr>
            <w:tcW w:w="4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A1D040" w14:textId="77777777" w:rsidR="005C1F8F" w:rsidRPr="005C1F8F" w:rsidRDefault="005C1F8F" w:rsidP="00613FC3">
            <w:pPr>
              <w:rPr>
                <w:rFonts w:ascii="Times New Roman" w:eastAsia="Times New Roman" w:hAnsi="Times New Roman"/>
                <w:sz w:val="18"/>
                <w:szCs w:val="18"/>
                <w:lang w:eastAsia="ru-RU"/>
              </w:rPr>
            </w:pP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BF1300" w14:textId="77777777" w:rsidR="005C1F8F" w:rsidRPr="005C1F8F" w:rsidRDefault="005C1F8F" w:rsidP="00613FC3">
            <w:pPr>
              <w:rPr>
                <w:rFonts w:ascii="Times New Roman" w:eastAsia="Times New Roman" w:hAnsi="Times New Roman"/>
                <w:b/>
                <w:bCs/>
                <w:color w:val="FF0000"/>
                <w:sz w:val="18"/>
                <w:szCs w:val="18"/>
                <w:lang w:eastAsia="ru-RU"/>
              </w:rPr>
            </w:pPr>
            <w:r w:rsidRPr="005C1F8F">
              <w:rPr>
                <w:rFonts w:ascii="Times New Roman" w:eastAsia="Times New Roman" w:hAnsi="Times New Roman"/>
                <w:b/>
                <w:bCs/>
                <w:color w:val="FF0000"/>
                <w:sz w:val="18"/>
                <w:szCs w:val="18"/>
                <w:lang w:eastAsia="ru-RU"/>
              </w:rPr>
              <w:t>ВСЕГО</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48A21E" w14:textId="77777777" w:rsidR="005C1F8F" w:rsidRPr="005C1F8F" w:rsidRDefault="005C1F8F" w:rsidP="00613FC3">
            <w:pPr>
              <w:rPr>
                <w:rFonts w:ascii="Times New Roman" w:eastAsia="Times New Roman" w:hAnsi="Times New Roman"/>
                <w:b/>
                <w:bCs/>
                <w:color w:val="FF0000"/>
                <w:sz w:val="18"/>
                <w:szCs w:val="18"/>
                <w:lang w:eastAsia="ru-RU"/>
              </w:rPr>
            </w:pPr>
          </w:p>
        </w:tc>
        <w:tc>
          <w:tcPr>
            <w:tcW w:w="1816"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803ECC" w14:textId="77777777" w:rsidR="005C1F8F" w:rsidRPr="00261941" w:rsidRDefault="005C1F8F" w:rsidP="00613FC3">
            <w:pPr>
              <w:rPr>
                <w:rFonts w:ascii="Times New Roman" w:eastAsia="Times New Roman" w:hAnsi="Times New Roman"/>
                <w:b/>
                <w:bCs/>
                <w:color w:val="FF0000"/>
                <w:sz w:val="18"/>
                <w:szCs w:val="18"/>
                <w:lang w:eastAsia="ru-RU"/>
              </w:rPr>
            </w:pPr>
            <w:r w:rsidRPr="00261941">
              <w:rPr>
                <w:rFonts w:ascii="Times New Roman" w:eastAsia="Times New Roman" w:hAnsi="Times New Roman"/>
                <w:b/>
                <w:bCs/>
                <w:color w:val="FF0000"/>
                <w:sz w:val="18"/>
                <w:szCs w:val="18"/>
                <w:lang w:eastAsia="ru-RU"/>
              </w:rPr>
              <w:t>7034,2</w:t>
            </w:r>
          </w:p>
        </w:tc>
        <w:tc>
          <w:tcPr>
            <w:tcW w:w="104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F61982" w14:textId="77777777" w:rsidR="005C1F8F" w:rsidRPr="005C1F8F" w:rsidRDefault="005C1F8F" w:rsidP="00613FC3">
            <w:pPr>
              <w:rPr>
                <w:rFonts w:ascii="Calibri" w:eastAsia="Times New Roman" w:hAnsi="Calibri" w:cs="Calibri"/>
                <w:b/>
                <w:bCs/>
                <w:color w:val="FF0000"/>
                <w:sz w:val="18"/>
                <w:szCs w:val="18"/>
                <w:lang w:eastAsia="ru-RU"/>
              </w:rPr>
            </w:pPr>
          </w:p>
        </w:tc>
        <w:tc>
          <w:tcPr>
            <w:tcW w:w="6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3D84AB" w14:textId="77777777" w:rsidR="005C1F8F" w:rsidRPr="005C1F8F" w:rsidRDefault="005C1F8F" w:rsidP="00613FC3">
            <w:pPr>
              <w:rPr>
                <w:rFonts w:ascii="Times New Roman" w:eastAsia="Times New Roman" w:hAnsi="Times New Roman"/>
                <w:sz w:val="18"/>
                <w:szCs w:val="18"/>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1751F0" w14:textId="77777777" w:rsidR="005C1F8F" w:rsidRPr="005C1F8F" w:rsidRDefault="005C1F8F" w:rsidP="00613FC3">
            <w:pPr>
              <w:rPr>
                <w:rFonts w:ascii="Times New Roman" w:eastAsia="Times New Roman" w:hAnsi="Times New Roman"/>
                <w:sz w:val="18"/>
                <w:szCs w:val="18"/>
                <w:lang w:eastAsia="ru-RU"/>
              </w:rPr>
            </w:pP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AF3869" w14:textId="77777777" w:rsidR="005C1F8F" w:rsidRPr="005C1F8F" w:rsidRDefault="005C1F8F" w:rsidP="00613FC3">
            <w:pPr>
              <w:rPr>
                <w:rFonts w:ascii="Times New Roman" w:eastAsia="Times New Roman" w:hAnsi="Times New Roman"/>
                <w:sz w:val="18"/>
                <w:szCs w:val="18"/>
                <w:lang w:eastAsia="ru-RU"/>
              </w:rPr>
            </w:pPr>
          </w:p>
        </w:tc>
      </w:tr>
    </w:tbl>
    <w:p w14:paraId="1DF74CBE" w14:textId="77777777" w:rsidR="000F750D" w:rsidRPr="0042706F" w:rsidRDefault="000F750D" w:rsidP="00613FC3">
      <w:pPr>
        <w:ind w:firstLine="567"/>
        <w:rPr>
          <w:rFonts w:ascii="Times New Roman" w:eastAsia="Calibri" w:hAnsi="Times New Roman"/>
          <w:b/>
          <w:sz w:val="20"/>
          <w:szCs w:val="20"/>
        </w:rPr>
      </w:pPr>
    </w:p>
    <w:p w14:paraId="3347D58A" w14:textId="77777777" w:rsidR="00DE6ABF" w:rsidRPr="00E46989" w:rsidRDefault="00DE6ABF" w:rsidP="00E46989">
      <w:pPr>
        <w:spacing w:line="360" w:lineRule="auto"/>
        <w:ind w:firstLine="567"/>
        <w:jc w:val="both"/>
        <w:rPr>
          <w:rFonts w:ascii="Times New Roman" w:eastAsia="Calibri" w:hAnsi="Times New Roman"/>
        </w:rPr>
      </w:pPr>
    </w:p>
    <w:p w14:paraId="65D7D1AB" w14:textId="77777777" w:rsidR="00DC3AB9" w:rsidRPr="00E46989" w:rsidRDefault="00DC3AB9" w:rsidP="00E46989">
      <w:pPr>
        <w:spacing w:line="360" w:lineRule="auto"/>
        <w:ind w:firstLine="567"/>
        <w:jc w:val="both"/>
        <w:rPr>
          <w:rFonts w:ascii="Times New Roman" w:eastAsia="Calibri" w:hAnsi="Times New Roman"/>
        </w:rPr>
        <w:sectPr w:rsidR="00DC3AB9" w:rsidRPr="00E46989" w:rsidSect="005C1F8F">
          <w:pgSz w:w="11906" w:h="16838" w:code="9"/>
          <w:pgMar w:top="720" w:right="720" w:bottom="720" w:left="720" w:header="283" w:footer="863" w:gutter="0"/>
          <w:cols w:space="708"/>
          <w:docGrid w:linePitch="381"/>
        </w:sectPr>
      </w:pPr>
    </w:p>
    <w:p w14:paraId="2393725A" w14:textId="77777777" w:rsidR="009807EF" w:rsidRPr="00E46989" w:rsidRDefault="007C3D42" w:rsidP="00E46989">
      <w:pPr>
        <w:pStyle w:val="1"/>
        <w:spacing w:before="0" w:after="0" w:line="276" w:lineRule="auto"/>
        <w:ind w:right="-1" w:firstLine="567"/>
        <w:jc w:val="both"/>
        <w:rPr>
          <w:rFonts w:ascii="Times New Roman" w:hAnsi="Times New Roman"/>
          <w:sz w:val="24"/>
          <w:szCs w:val="24"/>
        </w:rPr>
      </w:pPr>
      <w:bookmarkStart w:id="115" w:name="_Toc129536595"/>
      <w:r w:rsidRPr="00E46989">
        <w:rPr>
          <w:rFonts w:ascii="Times New Roman" w:hAnsi="Times New Roman"/>
          <w:sz w:val="24"/>
          <w:szCs w:val="24"/>
        </w:rPr>
        <w:lastRenderedPageBreak/>
        <w:t>Р</w:t>
      </w:r>
      <w:r w:rsidR="00E71995" w:rsidRPr="00E46989">
        <w:rPr>
          <w:rFonts w:ascii="Times New Roman" w:hAnsi="Times New Roman"/>
          <w:sz w:val="24"/>
          <w:szCs w:val="24"/>
        </w:rPr>
        <w:t>аздел 13</w:t>
      </w:r>
      <w:r w:rsidR="004E2774" w:rsidRPr="00E46989">
        <w:rPr>
          <w:rFonts w:ascii="Times New Roman" w:hAnsi="Times New Roman"/>
          <w:sz w:val="24"/>
          <w:szCs w:val="24"/>
        </w:rPr>
        <w:t xml:space="preserve">. </w:t>
      </w:r>
      <w:r w:rsidR="009807EF" w:rsidRPr="00E46989">
        <w:rPr>
          <w:rFonts w:ascii="Times New Roman" w:hAnsi="Times New Roman"/>
          <w:sz w:val="24"/>
          <w:szCs w:val="24"/>
        </w:rPr>
        <w:t>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bookmarkEnd w:id="115"/>
    </w:p>
    <w:p w14:paraId="6A96A961" w14:textId="77777777" w:rsidR="007E1444" w:rsidRPr="00E46989" w:rsidRDefault="00C75175" w:rsidP="00E46989">
      <w:pPr>
        <w:spacing w:line="360" w:lineRule="auto"/>
        <w:ind w:firstLine="567"/>
        <w:jc w:val="both"/>
        <w:rPr>
          <w:rFonts w:ascii="Times New Roman" w:eastAsia="Calibri" w:hAnsi="Times New Roman"/>
          <w:lang w:eastAsia="ru-RU"/>
        </w:rPr>
      </w:pPr>
      <w:r>
        <w:rPr>
          <w:rFonts w:ascii="Times New Roman" w:eastAsia="Calibri" w:hAnsi="Times New Roman"/>
          <w:lang w:eastAsia="ru-RU"/>
        </w:rPr>
        <w:t xml:space="preserve">Актуализация </w:t>
      </w:r>
      <w:r w:rsidR="007E1444" w:rsidRPr="00E46989">
        <w:rPr>
          <w:rFonts w:ascii="Times New Roman" w:eastAsia="Calibri" w:hAnsi="Times New Roman"/>
          <w:lang w:eastAsia="ru-RU"/>
        </w:rPr>
        <w:t xml:space="preserve">схемы теплоснабжения </w:t>
      </w:r>
      <w:r w:rsidR="00DC3AB9" w:rsidRPr="00E46989">
        <w:rPr>
          <w:rFonts w:ascii="Times New Roman" w:eastAsia="Calibri" w:hAnsi="Times New Roman"/>
          <w:lang w:eastAsia="ru-RU"/>
        </w:rPr>
        <w:t xml:space="preserve">муниципального образования </w:t>
      </w:r>
      <w:r>
        <w:rPr>
          <w:rFonts w:ascii="Times New Roman" w:eastAsia="Calibri" w:hAnsi="Times New Roman"/>
          <w:lang w:eastAsia="ru-RU"/>
        </w:rPr>
        <w:t xml:space="preserve">городской округ </w:t>
      </w:r>
      <w:r w:rsidR="00DC3AB9" w:rsidRPr="00E46989">
        <w:rPr>
          <w:rFonts w:ascii="Times New Roman" w:eastAsia="Calibri" w:hAnsi="Times New Roman"/>
          <w:lang w:eastAsia="ru-RU"/>
        </w:rPr>
        <w:t>«</w:t>
      </w:r>
      <w:r>
        <w:rPr>
          <w:rFonts w:ascii="Times New Roman" w:eastAsia="Calibri" w:hAnsi="Times New Roman"/>
          <w:lang w:eastAsia="ru-RU"/>
        </w:rPr>
        <w:t>г</w:t>
      </w:r>
      <w:r w:rsidR="00DC3AB9" w:rsidRPr="00E46989">
        <w:rPr>
          <w:rFonts w:ascii="Times New Roman" w:eastAsia="Calibri" w:hAnsi="Times New Roman"/>
          <w:lang w:eastAsia="ru-RU"/>
        </w:rPr>
        <w:t>ород Фокино»</w:t>
      </w:r>
      <w:r>
        <w:rPr>
          <w:rFonts w:ascii="Times New Roman" w:eastAsia="Calibri" w:hAnsi="Times New Roman"/>
          <w:lang w:eastAsia="ru-RU"/>
        </w:rPr>
        <w:t xml:space="preserve"> </w:t>
      </w:r>
      <w:r w:rsidR="004E2774" w:rsidRPr="00E46989">
        <w:rPr>
          <w:rFonts w:ascii="Times New Roman" w:eastAsia="Calibri" w:hAnsi="Times New Roman"/>
          <w:lang w:eastAsia="ru-RU"/>
        </w:rPr>
        <w:t xml:space="preserve">на период </w:t>
      </w:r>
      <w:r w:rsidR="007E1444" w:rsidRPr="00E46989">
        <w:rPr>
          <w:rFonts w:ascii="Times New Roman" w:eastAsia="Calibri" w:hAnsi="Times New Roman"/>
          <w:lang w:eastAsia="ru-RU"/>
        </w:rPr>
        <w:t>20</w:t>
      </w:r>
      <w:r w:rsidR="004E2774" w:rsidRPr="00E46989">
        <w:rPr>
          <w:rFonts w:ascii="Times New Roman" w:eastAsia="Calibri" w:hAnsi="Times New Roman"/>
          <w:lang w:eastAsia="ru-RU"/>
        </w:rPr>
        <w:t>2</w:t>
      </w:r>
      <w:r w:rsidR="008C3707" w:rsidRPr="00E46989">
        <w:rPr>
          <w:rFonts w:ascii="Times New Roman" w:eastAsia="Calibri" w:hAnsi="Times New Roman"/>
          <w:lang w:eastAsia="ru-RU"/>
        </w:rPr>
        <w:t>4</w:t>
      </w:r>
      <w:r w:rsidR="007E1444" w:rsidRPr="00E46989">
        <w:rPr>
          <w:rFonts w:ascii="Times New Roman" w:eastAsia="Calibri" w:hAnsi="Times New Roman"/>
          <w:lang w:eastAsia="ru-RU"/>
        </w:rPr>
        <w:t>-20</w:t>
      </w:r>
      <w:r w:rsidR="00DC3AB9" w:rsidRPr="00E46989">
        <w:rPr>
          <w:rFonts w:ascii="Times New Roman" w:eastAsia="Calibri" w:hAnsi="Times New Roman"/>
          <w:lang w:eastAsia="ru-RU"/>
        </w:rPr>
        <w:t>2</w:t>
      </w:r>
      <w:r>
        <w:rPr>
          <w:rFonts w:ascii="Times New Roman" w:eastAsia="Calibri" w:hAnsi="Times New Roman"/>
          <w:lang w:eastAsia="ru-RU"/>
        </w:rPr>
        <w:t>8</w:t>
      </w:r>
      <w:r w:rsidR="00DC3AB9" w:rsidRPr="00E46989">
        <w:rPr>
          <w:rFonts w:ascii="Times New Roman" w:eastAsia="Calibri" w:hAnsi="Times New Roman"/>
          <w:lang w:eastAsia="ru-RU"/>
        </w:rPr>
        <w:t xml:space="preserve"> </w:t>
      </w:r>
      <w:r w:rsidR="007E1444" w:rsidRPr="00E46989">
        <w:rPr>
          <w:rFonts w:ascii="Times New Roman" w:eastAsia="Calibri" w:hAnsi="Times New Roman"/>
          <w:lang w:eastAsia="ru-RU"/>
        </w:rPr>
        <w:t>годы проводилась с учетом требований действующего законодательства, а также с учетом плана развития поселения и развития системы существующей коммунальной инфраструктуры.</w:t>
      </w:r>
    </w:p>
    <w:p w14:paraId="30ECE168" w14:textId="77777777" w:rsidR="007C3D42" w:rsidRPr="00E46989" w:rsidRDefault="007C3D42" w:rsidP="00E46989">
      <w:pPr>
        <w:pStyle w:val="aa"/>
        <w:ind w:right="-1"/>
        <w:rPr>
          <w:rFonts w:ascii="Times New Roman" w:hAnsi="Times New Roman"/>
          <w:szCs w:val="24"/>
        </w:rPr>
      </w:pPr>
    </w:p>
    <w:p w14:paraId="0A900D3B" w14:textId="77777777" w:rsidR="009807EF" w:rsidRPr="00E46989" w:rsidRDefault="00E71995" w:rsidP="00E46989">
      <w:pPr>
        <w:pStyle w:val="1"/>
        <w:spacing w:before="0" w:after="0" w:line="276" w:lineRule="auto"/>
        <w:ind w:firstLine="567"/>
        <w:jc w:val="both"/>
        <w:rPr>
          <w:rFonts w:ascii="Times New Roman" w:hAnsi="Times New Roman"/>
          <w:sz w:val="24"/>
          <w:szCs w:val="24"/>
        </w:rPr>
      </w:pPr>
      <w:bookmarkStart w:id="116" w:name="_Toc129536596"/>
      <w:r w:rsidRPr="00E46989">
        <w:rPr>
          <w:rFonts w:ascii="Times New Roman" w:hAnsi="Times New Roman"/>
          <w:sz w:val="24"/>
          <w:szCs w:val="24"/>
        </w:rPr>
        <w:t>Раздел 14</w:t>
      </w:r>
      <w:r w:rsidR="00934B42">
        <w:rPr>
          <w:rFonts w:ascii="Times New Roman" w:hAnsi="Times New Roman"/>
          <w:sz w:val="24"/>
          <w:szCs w:val="24"/>
        </w:rPr>
        <w:t xml:space="preserve">. </w:t>
      </w:r>
      <w:r w:rsidR="009807EF" w:rsidRPr="00E46989">
        <w:rPr>
          <w:rFonts w:ascii="Times New Roman" w:hAnsi="Times New Roman"/>
          <w:sz w:val="24"/>
          <w:szCs w:val="24"/>
        </w:rPr>
        <w:t>Индикаторы развития систем теплоснабжения поселения</w:t>
      </w:r>
      <w:r w:rsidRPr="00E46989">
        <w:rPr>
          <w:rFonts w:ascii="Times New Roman" w:hAnsi="Times New Roman"/>
          <w:sz w:val="24"/>
          <w:szCs w:val="24"/>
        </w:rPr>
        <w:t>.</w:t>
      </w:r>
      <w:bookmarkEnd w:id="116"/>
    </w:p>
    <w:p w14:paraId="5358379F" w14:textId="77777777" w:rsidR="007E1444" w:rsidRPr="00E46989" w:rsidRDefault="007E1444" w:rsidP="00E46989">
      <w:pPr>
        <w:tabs>
          <w:tab w:val="left" w:pos="0"/>
        </w:tabs>
        <w:spacing w:line="360" w:lineRule="auto"/>
        <w:ind w:firstLine="567"/>
        <w:jc w:val="both"/>
        <w:rPr>
          <w:rFonts w:ascii="Times New Roman" w:eastAsia="Times New Roman" w:hAnsi="Times New Roman"/>
          <w:lang w:eastAsia="ru-RU"/>
        </w:rPr>
      </w:pPr>
      <w:r w:rsidRPr="00E46989">
        <w:rPr>
          <w:rFonts w:ascii="Times New Roman" w:eastAsia="Times New Roman" w:hAnsi="Times New Roman"/>
          <w:lang w:eastAsia="ru-RU"/>
        </w:rPr>
        <w:t>Индикаторами развития системы теплоснабжения являются:</w:t>
      </w:r>
    </w:p>
    <w:p w14:paraId="7A5AA886" w14:textId="77777777" w:rsidR="007E1444" w:rsidRPr="00E46989" w:rsidRDefault="007E1444" w:rsidP="00E46989">
      <w:pPr>
        <w:pStyle w:val="ac"/>
        <w:numPr>
          <w:ilvl w:val="0"/>
          <w:numId w:val="15"/>
        </w:numPr>
        <w:tabs>
          <w:tab w:val="left" w:pos="0"/>
          <w:tab w:val="left" w:pos="851"/>
        </w:tabs>
        <w:spacing w:line="360" w:lineRule="auto"/>
        <w:ind w:left="0" w:firstLine="567"/>
        <w:jc w:val="both"/>
        <w:rPr>
          <w:rFonts w:ascii="Times New Roman" w:eastAsia="Times New Roman" w:hAnsi="Times New Roman"/>
          <w:lang w:eastAsia="ru-RU"/>
        </w:rPr>
      </w:pPr>
      <w:r w:rsidRPr="00E46989">
        <w:rPr>
          <w:rFonts w:ascii="Times New Roman" w:eastAsia="Times New Roman" w:hAnsi="Times New Roman"/>
          <w:lang w:eastAsia="ru-RU"/>
        </w:rPr>
        <w:t>повышение качества услуг теплоснабжения;</w:t>
      </w:r>
    </w:p>
    <w:p w14:paraId="03000DC0" w14:textId="77777777" w:rsidR="007E1444" w:rsidRPr="00E46989" w:rsidRDefault="007E1444" w:rsidP="00E46989">
      <w:pPr>
        <w:pStyle w:val="ac"/>
        <w:numPr>
          <w:ilvl w:val="0"/>
          <w:numId w:val="15"/>
        </w:numPr>
        <w:tabs>
          <w:tab w:val="left" w:pos="0"/>
          <w:tab w:val="left" w:pos="851"/>
        </w:tabs>
        <w:spacing w:line="360" w:lineRule="auto"/>
        <w:ind w:left="0" w:firstLine="567"/>
        <w:jc w:val="both"/>
        <w:rPr>
          <w:rFonts w:ascii="Times New Roman" w:eastAsia="Times New Roman" w:hAnsi="Times New Roman"/>
          <w:lang w:eastAsia="ru-RU"/>
        </w:rPr>
      </w:pPr>
      <w:r w:rsidRPr="00E46989">
        <w:rPr>
          <w:rFonts w:ascii="Times New Roman" w:eastAsia="Times New Roman" w:hAnsi="Times New Roman"/>
          <w:lang w:eastAsia="ru-RU"/>
        </w:rPr>
        <w:t>снижения вероятности возникновения аварийных ситуаций;</w:t>
      </w:r>
    </w:p>
    <w:p w14:paraId="341C35F9" w14:textId="77777777" w:rsidR="007E1444" w:rsidRPr="00E46989" w:rsidRDefault="007E1444" w:rsidP="00E46989">
      <w:pPr>
        <w:pStyle w:val="ac"/>
        <w:numPr>
          <w:ilvl w:val="0"/>
          <w:numId w:val="15"/>
        </w:numPr>
        <w:tabs>
          <w:tab w:val="left" w:pos="0"/>
          <w:tab w:val="left" w:pos="851"/>
        </w:tabs>
        <w:spacing w:line="360" w:lineRule="auto"/>
        <w:ind w:left="0" w:firstLine="567"/>
        <w:jc w:val="both"/>
        <w:rPr>
          <w:rFonts w:ascii="Times New Roman" w:eastAsia="Times New Roman" w:hAnsi="Times New Roman"/>
          <w:lang w:eastAsia="ru-RU"/>
        </w:rPr>
      </w:pPr>
      <w:r w:rsidRPr="00E46989">
        <w:rPr>
          <w:rFonts w:ascii="Times New Roman" w:eastAsia="Times New Roman" w:hAnsi="Times New Roman"/>
          <w:lang w:eastAsia="ru-RU"/>
        </w:rPr>
        <w:t>снижение количества прекращений подачи тепловой энергии, теплоносителя в результате технологических нарушений на тепловых сетях и на источниках тепловой энергии</w:t>
      </w:r>
    </w:p>
    <w:p w14:paraId="394F6647" w14:textId="77777777" w:rsidR="007E1444" w:rsidRPr="00E46989" w:rsidRDefault="007E1444" w:rsidP="00E46989">
      <w:pPr>
        <w:pStyle w:val="ac"/>
        <w:numPr>
          <w:ilvl w:val="0"/>
          <w:numId w:val="15"/>
        </w:numPr>
        <w:tabs>
          <w:tab w:val="left" w:pos="0"/>
          <w:tab w:val="left" w:pos="851"/>
        </w:tabs>
        <w:spacing w:line="360" w:lineRule="auto"/>
        <w:ind w:left="0" w:firstLine="567"/>
        <w:jc w:val="both"/>
        <w:rPr>
          <w:rFonts w:ascii="Times New Roman" w:eastAsia="Times New Roman" w:hAnsi="Times New Roman"/>
          <w:lang w:eastAsia="ru-RU"/>
        </w:rPr>
      </w:pPr>
      <w:r w:rsidRPr="00E46989">
        <w:rPr>
          <w:rFonts w:ascii="Times New Roman" w:eastAsia="Times New Roman" w:hAnsi="Times New Roman"/>
          <w:lang w:eastAsia="ru-RU"/>
        </w:rPr>
        <w:t>снижение потерь тепла при транспортировке по тепловым сетям;</w:t>
      </w:r>
    </w:p>
    <w:p w14:paraId="361393F3" w14:textId="77777777" w:rsidR="007E1444" w:rsidRPr="00E46989" w:rsidRDefault="007E1444" w:rsidP="00E46989">
      <w:pPr>
        <w:pStyle w:val="ac"/>
        <w:numPr>
          <w:ilvl w:val="0"/>
          <w:numId w:val="15"/>
        </w:numPr>
        <w:tabs>
          <w:tab w:val="left" w:pos="0"/>
          <w:tab w:val="left" w:pos="851"/>
        </w:tabs>
        <w:spacing w:line="360" w:lineRule="auto"/>
        <w:ind w:left="0" w:firstLine="567"/>
        <w:jc w:val="both"/>
        <w:rPr>
          <w:rFonts w:ascii="Times New Roman" w:eastAsia="Times New Roman" w:hAnsi="Times New Roman"/>
          <w:lang w:eastAsia="ru-RU"/>
        </w:rPr>
      </w:pPr>
      <w:r w:rsidRPr="00E46989">
        <w:rPr>
          <w:rFonts w:ascii="Times New Roman" w:eastAsia="Times New Roman" w:hAnsi="Times New Roman"/>
          <w:lang w:eastAsia="ru-RU"/>
        </w:rPr>
        <w:t>повышение эффективности использования котельно-печного топлива.</w:t>
      </w:r>
    </w:p>
    <w:p w14:paraId="281FA92C" w14:textId="77777777" w:rsidR="007E1444" w:rsidRPr="00E46989" w:rsidRDefault="007E1444" w:rsidP="00E46989">
      <w:pPr>
        <w:tabs>
          <w:tab w:val="left" w:pos="0"/>
        </w:tabs>
        <w:spacing w:line="360" w:lineRule="auto"/>
        <w:ind w:firstLine="709"/>
        <w:jc w:val="both"/>
        <w:rPr>
          <w:rFonts w:ascii="Times New Roman" w:eastAsia="Times New Roman" w:hAnsi="Times New Roman"/>
          <w:lang w:eastAsia="ru-RU"/>
        </w:rPr>
      </w:pPr>
      <w:r w:rsidRPr="00E46989">
        <w:rPr>
          <w:rFonts w:ascii="Times New Roman" w:eastAsia="Times New Roman" w:hAnsi="Times New Roman"/>
          <w:lang w:eastAsia="ru-RU"/>
        </w:rPr>
        <w:t>Основными направлениями развития систем теплоснабжения</w:t>
      </w:r>
      <w:r w:rsidR="005567B1" w:rsidRPr="00E46989">
        <w:rPr>
          <w:rFonts w:ascii="Times New Roman" w:eastAsia="Times New Roman" w:hAnsi="Times New Roman"/>
          <w:lang w:eastAsia="ru-RU"/>
        </w:rPr>
        <w:t xml:space="preserve"> </w:t>
      </w:r>
      <w:r w:rsidRPr="00E46989">
        <w:rPr>
          <w:rFonts w:ascii="Times New Roman" w:eastAsia="Times New Roman" w:hAnsi="Times New Roman"/>
          <w:lang w:eastAsia="ru-RU"/>
        </w:rPr>
        <w:t>являются:</w:t>
      </w:r>
    </w:p>
    <w:p w14:paraId="61A9B2EE" w14:textId="77777777" w:rsidR="007E1444" w:rsidRPr="00E46989" w:rsidRDefault="005567B1" w:rsidP="00E46989">
      <w:pPr>
        <w:pStyle w:val="ac"/>
        <w:numPr>
          <w:ilvl w:val="0"/>
          <w:numId w:val="16"/>
        </w:numPr>
        <w:tabs>
          <w:tab w:val="left" w:pos="0"/>
          <w:tab w:val="left" w:pos="851"/>
        </w:tabs>
        <w:spacing w:line="360" w:lineRule="auto"/>
        <w:ind w:left="0" w:firstLine="567"/>
        <w:jc w:val="both"/>
        <w:rPr>
          <w:rFonts w:ascii="Times New Roman" w:eastAsia="Times New Roman" w:hAnsi="Times New Roman"/>
          <w:lang w:eastAsia="ru-RU"/>
        </w:rPr>
      </w:pPr>
      <w:r w:rsidRPr="00E46989">
        <w:rPr>
          <w:rFonts w:ascii="Times New Roman" w:eastAsia="Times New Roman" w:hAnsi="Times New Roman"/>
          <w:lang w:eastAsia="ru-RU"/>
        </w:rPr>
        <w:t>п</w:t>
      </w:r>
      <w:r w:rsidR="007E1444" w:rsidRPr="00E46989">
        <w:rPr>
          <w:rFonts w:ascii="Times New Roman" w:eastAsia="Times New Roman" w:hAnsi="Times New Roman"/>
          <w:lang w:eastAsia="ru-RU"/>
        </w:rPr>
        <w:t>роведение осмотров, текущих и плановых ремонтов котельного оборудования;</w:t>
      </w:r>
    </w:p>
    <w:p w14:paraId="46424C45" w14:textId="77777777" w:rsidR="007E1444" w:rsidRPr="00E46989" w:rsidRDefault="005567B1" w:rsidP="00E46989">
      <w:pPr>
        <w:pStyle w:val="ac"/>
        <w:numPr>
          <w:ilvl w:val="0"/>
          <w:numId w:val="16"/>
        </w:numPr>
        <w:tabs>
          <w:tab w:val="left" w:pos="0"/>
          <w:tab w:val="left" w:pos="851"/>
        </w:tabs>
        <w:spacing w:line="360" w:lineRule="auto"/>
        <w:ind w:left="0" w:firstLine="567"/>
        <w:jc w:val="both"/>
        <w:rPr>
          <w:rFonts w:ascii="Times New Roman" w:eastAsia="Times New Roman" w:hAnsi="Times New Roman"/>
          <w:lang w:eastAsia="ru-RU"/>
        </w:rPr>
      </w:pPr>
      <w:r w:rsidRPr="00E46989">
        <w:rPr>
          <w:rFonts w:ascii="Times New Roman" w:eastAsia="Times New Roman" w:hAnsi="Times New Roman"/>
          <w:lang w:eastAsia="ru-RU"/>
        </w:rPr>
        <w:t>с</w:t>
      </w:r>
      <w:r w:rsidR="007E1444" w:rsidRPr="00E46989">
        <w:rPr>
          <w:rFonts w:ascii="Times New Roman" w:eastAsia="Times New Roman" w:hAnsi="Times New Roman"/>
          <w:lang w:eastAsia="ru-RU"/>
        </w:rPr>
        <w:t>одержание в чистоте наружных и внутренних поверхностей нагрева котлоагрегатов;</w:t>
      </w:r>
    </w:p>
    <w:p w14:paraId="7874DDE9" w14:textId="77777777" w:rsidR="007E1444" w:rsidRPr="00E46989" w:rsidRDefault="005567B1" w:rsidP="00E46989">
      <w:pPr>
        <w:pStyle w:val="ac"/>
        <w:numPr>
          <w:ilvl w:val="0"/>
          <w:numId w:val="16"/>
        </w:numPr>
        <w:tabs>
          <w:tab w:val="left" w:pos="0"/>
          <w:tab w:val="left" w:pos="851"/>
        </w:tabs>
        <w:spacing w:line="360" w:lineRule="auto"/>
        <w:ind w:left="0" w:firstLine="567"/>
        <w:jc w:val="both"/>
        <w:rPr>
          <w:rFonts w:ascii="Times New Roman" w:eastAsia="Times New Roman" w:hAnsi="Times New Roman"/>
          <w:lang w:eastAsia="ru-RU"/>
        </w:rPr>
      </w:pPr>
      <w:r w:rsidRPr="00E46989">
        <w:rPr>
          <w:rFonts w:ascii="Times New Roman" w:eastAsia="Times New Roman" w:hAnsi="Times New Roman"/>
          <w:lang w:eastAsia="ru-RU"/>
        </w:rPr>
        <w:t>у</w:t>
      </w:r>
      <w:r w:rsidR="007E1444" w:rsidRPr="00E46989">
        <w:rPr>
          <w:rFonts w:ascii="Times New Roman" w:eastAsia="Times New Roman" w:hAnsi="Times New Roman"/>
          <w:lang w:eastAsia="ru-RU"/>
        </w:rPr>
        <w:t>странение присосов воздуха в газоходах и обмуровках через трещины и не</w:t>
      </w:r>
      <w:r w:rsidRPr="00E46989">
        <w:rPr>
          <w:rFonts w:ascii="Times New Roman" w:eastAsia="Times New Roman" w:hAnsi="Times New Roman"/>
          <w:lang w:eastAsia="ru-RU"/>
        </w:rPr>
        <w:t xml:space="preserve"> </w:t>
      </w:r>
      <w:r w:rsidR="007E1444" w:rsidRPr="00E46989">
        <w:rPr>
          <w:rFonts w:ascii="Times New Roman" w:eastAsia="Times New Roman" w:hAnsi="Times New Roman"/>
          <w:lang w:eastAsia="ru-RU"/>
        </w:rPr>
        <w:t>плотности;</w:t>
      </w:r>
    </w:p>
    <w:p w14:paraId="36723499" w14:textId="77777777" w:rsidR="007E1444" w:rsidRPr="00E46989" w:rsidRDefault="005567B1" w:rsidP="00E46989">
      <w:pPr>
        <w:pStyle w:val="ac"/>
        <w:numPr>
          <w:ilvl w:val="0"/>
          <w:numId w:val="16"/>
        </w:numPr>
        <w:tabs>
          <w:tab w:val="left" w:pos="0"/>
          <w:tab w:val="left" w:pos="851"/>
        </w:tabs>
        <w:spacing w:line="360" w:lineRule="auto"/>
        <w:ind w:left="0" w:firstLine="567"/>
        <w:jc w:val="both"/>
        <w:rPr>
          <w:rFonts w:ascii="Times New Roman" w:eastAsia="Times New Roman" w:hAnsi="Times New Roman"/>
          <w:lang w:eastAsia="ru-RU"/>
        </w:rPr>
      </w:pPr>
      <w:r w:rsidRPr="00E46989">
        <w:rPr>
          <w:rFonts w:ascii="Times New Roman" w:eastAsia="Times New Roman" w:hAnsi="Times New Roman"/>
          <w:lang w:eastAsia="ru-RU"/>
        </w:rPr>
        <w:t>т</w:t>
      </w:r>
      <w:r w:rsidR="007E1444" w:rsidRPr="00E46989">
        <w:rPr>
          <w:rFonts w:ascii="Times New Roman" w:eastAsia="Times New Roman" w:hAnsi="Times New Roman"/>
          <w:lang w:eastAsia="ru-RU"/>
        </w:rPr>
        <w:t>еплоизоляция наружных поверхностей котлов и теплопроводов, уплотнение клапанов и тракта котлов (температура на поверхности обмуровки не должна превышать 55°С);</w:t>
      </w:r>
    </w:p>
    <w:p w14:paraId="56589C49" w14:textId="77777777" w:rsidR="007E1444" w:rsidRPr="00E46989" w:rsidRDefault="005567B1" w:rsidP="00E46989">
      <w:pPr>
        <w:pStyle w:val="ac"/>
        <w:numPr>
          <w:ilvl w:val="0"/>
          <w:numId w:val="16"/>
        </w:numPr>
        <w:tabs>
          <w:tab w:val="left" w:pos="0"/>
          <w:tab w:val="left" w:pos="851"/>
        </w:tabs>
        <w:spacing w:line="360" w:lineRule="auto"/>
        <w:ind w:left="0" w:firstLine="567"/>
        <w:jc w:val="both"/>
        <w:rPr>
          <w:rFonts w:ascii="Times New Roman" w:eastAsia="Times New Roman" w:hAnsi="Times New Roman"/>
          <w:lang w:eastAsia="ru-RU"/>
        </w:rPr>
      </w:pPr>
      <w:r w:rsidRPr="00E46989">
        <w:rPr>
          <w:rFonts w:ascii="Times New Roman" w:eastAsia="Times New Roman" w:hAnsi="Times New Roman"/>
          <w:lang w:eastAsia="ru-RU"/>
        </w:rPr>
        <w:t>у</w:t>
      </w:r>
      <w:r w:rsidR="007E1444" w:rsidRPr="00E46989">
        <w:rPr>
          <w:rFonts w:ascii="Times New Roman" w:eastAsia="Times New Roman" w:hAnsi="Times New Roman"/>
          <w:lang w:eastAsia="ru-RU"/>
        </w:rPr>
        <w:t>становка систем учета тепла у потребителей;</w:t>
      </w:r>
    </w:p>
    <w:p w14:paraId="20707A08" w14:textId="77777777" w:rsidR="005567B1" w:rsidRPr="00E46989" w:rsidRDefault="005567B1" w:rsidP="00E46989">
      <w:pPr>
        <w:pStyle w:val="ac"/>
        <w:numPr>
          <w:ilvl w:val="0"/>
          <w:numId w:val="16"/>
        </w:numPr>
        <w:tabs>
          <w:tab w:val="left" w:pos="0"/>
          <w:tab w:val="left" w:pos="851"/>
        </w:tabs>
        <w:spacing w:line="360" w:lineRule="auto"/>
        <w:ind w:left="0" w:firstLine="567"/>
        <w:jc w:val="both"/>
        <w:rPr>
          <w:rFonts w:ascii="Times New Roman" w:eastAsia="Times New Roman" w:hAnsi="Times New Roman"/>
          <w:lang w:eastAsia="ru-RU"/>
        </w:rPr>
      </w:pPr>
      <w:r w:rsidRPr="00E46989">
        <w:rPr>
          <w:rFonts w:ascii="Times New Roman" w:eastAsia="Times New Roman" w:hAnsi="Times New Roman"/>
          <w:lang w:eastAsia="ru-RU"/>
        </w:rPr>
        <w:t>п</w:t>
      </w:r>
      <w:r w:rsidR="007E1444" w:rsidRPr="00E46989">
        <w:rPr>
          <w:rFonts w:ascii="Times New Roman" w:eastAsia="Times New Roman" w:hAnsi="Times New Roman"/>
          <w:lang w:eastAsia="ru-RU"/>
        </w:rPr>
        <w:t xml:space="preserve">оддержание оптимального водно-химического режима источников теплоснабжения. </w:t>
      </w:r>
    </w:p>
    <w:p w14:paraId="160652C2" w14:textId="77777777" w:rsidR="007E1444" w:rsidRPr="00E46989" w:rsidRDefault="007E1444" w:rsidP="00E46989">
      <w:pPr>
        <w:tabs>
          <w:tab w:val="left" w:pos="0"/>
        </w:tabs>
        <w:spacing w:line="360" w:lineRule="auto"/>
        <w:ind w:firstLine="567"/>
        <w:jc w:val="both"/>
        <w:rPr>
          <w:rFonts w:ascii="Times New Roman" w:eastAsia="Times New Roman" w:hAnsi="Times New Roman"/>
          <w:lang w:eastAsia="ru-RU"/>
        </w:rPr>
      </w:pPr>
      <w:r w:rsidRPr="00E46989">
        <w:rPr>
          <w:rFonts w:ascii="Times New Roman" w:eastAsia="Times New Roman" w:hAnsi="Times New Roman"/>
          <w:lang w:eastAsia="ru-RU"/>
        </w:rPr>
        <w:t>Несоблюдение ведения водно-химического режима на источниках теплоснабжения приводит к загрязнению поверхностей нагрева котлов, точечной коррозии тепловых сетей, перерасходу топлива на выработку тепловой энергии, увеличению гидравлического сопротивления котлов и, как следствие увеличение расхода электрической энергии и топлива.</w:t>
      </w:r>
    </w:p>
    <w:p w14:paraId="0BA1ABC1" w14:textId="77777777" w:rsidR="00D43685" w:rsidRPr="00E46989" w:rsidRDefault="00D43685" w:rsidP="0042706F">
      <w:pPr>
        <w:tabs>
          <w:tab w:val="left" w:pos="0"/>
        </w:tabs>
        <w:ind w:firstLine="567"/>
        <w:jc w:val="both"/>
        <w:rPr>
          <w:rFonts w:ascii="Times New Roman" w:eastAsia="Times New Roman" w:hAnsi="Times New Roman"/>
          <w:b/>
          <w:lang w:eastAsia="ru-RU"/>
        </w:rPr>
      </w:pPr>
      <w:r w:rsidRPr="00E46989">
        <w:rPr>
          <w:rFonts w:ascii="Times New Roman" w:eastAsia="Times New Roman" w:hAnsi="Times New Roman"/>
          <w:b/>
          <w:lang w:eastAsia="ru-RU"/>
        </w:rPr>
        <w:lastRenderedPageBreak/>
        <w:t xml:space="preserve">Таблица 14.1. Индикаторы развития системы теплоснабжения                                                            муниципального образования </w:t>
      </w:r>
      <w:r w:rsidR="00C75175">
        <w:rPr>
          <w:rFonts w:ascii="Times New Roman" w:eastAsia="Times New Roman" w:hAnsi="Times New Roman"/>
          <w:b/>
          <w:lang w:eastAsia="ru-RU"/>
        </w:rPr>
        <w:t>го</w:t>
      </w:r>
      <w:r w:rsidRPr="00E46989">
        <w:rPr>
          <w:rFonts w:ascii="Times New Roman" w:eastAsia="Times New Roman" w:hAnsi="Times New Roman"/>
          <w:b/>
          <w:lang w:eastAsia="ru-RU"/>
        </w:rPr>
        <w:t>родской округ «</w:t>
      </w:r>
      <w:r w:rsidR="00C75175">
        <w:rPr>
          <w:rFonts w:ascii="Times New Roman" w:eastAsia="Times New Roman" w:hAnsi="Times New Roman"/>
          <w:b/>
          <w:lang w:eastAsia="ru-RU"/>
        </w:rPr>
        <w:t>г</w:t>
      </w:r>
      <w:r w:rsidRPr="00E46989">
        <w:rPr>
          <w:rFonts w:ascii="Times New Roman" w:eastAsia="Times New Roman" w:hAnsi="Times New Roman"/>
          <w:b/>
          <w:lang w:eastAsia="ru-RU"/>
        </w:rPr>
        <w:t>ород Фокино»</w:t>
      </w:r>
      <w:r w:rsidR="00C75175">
        <w:rPr>
          <w:rFonts w:ascii="Times New Roman" w:eastAsia="Times New Roman" w:hAnsi="Times New Roman"/>
          <w:b/>
          <w:lang w:eastAsia="ru-RU"/>
        </w:rPr>
        <w:t xml:space="preserve"> </w:t>
      </w:r>
      <w:r w:rsidRPr="00E46989">
        <w:rPr>
          <w:rFonts w:ascii="Times New Roman" w:eastAsia="Times New Roman" w:hAnsi="Times New Roman"/>
          <w:b/>
          <w:lang w:eastAsia="ru-RU"/>
        </w:rPr>
        <w:t>на 2024 год и на период до 202</w:t>
      </w:r>
      <w:r w:rsidR="00C75175">
        <w:rPr>
          <w:rFonts w:ascii="Times New Roman" w:eastAsia="Times New Roman" w:hAnsi="Times New Roman"/>
          <w:b/>
          <w:lang w:eastAsia="ru-RU"/>
        </w:rPr>
        <w:t xml:space="preserve">8 </w:t>
      </w:r>
      <w:r w:rsidRPr="00E46989">
        <w:rPr>
          <w:rFonts w:ascii="Times New Roman" w:eastAsia="Times New Roman" w:hAnsi="Times New Roman"/>
          <w:b/>
          <w:lang w:eastAsia="ru-RU"/>
        </w:rPr>
        <w:t>года</w:t>
      </w:r>
    </w:p>
    <w:tbl>
      <w:tblPr>
        <w:tblW w:w="10305"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2"/>
        <w:gridCol w:w="1054"/>
        <w:gridCol w:w="1892"/>
        <w:gridCol w:w="1821"/>
      </w:tblGrid>
      <w:tr w:rsidR="00D43685" w:rsidRPr="00E46989" w14:paraId="7FB0602E" w14:textId="77777777" w:rsidTr="00B60171">
        <w:trPr>
          <w:trHeight w:val="375"/>
        </w:trPr>
        <w:tc>
          <w:tcPr>
            <w:tcW w:w="5812" w:type="dxa"/>
            <w:shd w:val="clear" w:color="auto" w:fill="auto"/>
            <w:noWrap/>
            <w:vAlign w:val="center"/>
            <w:hideMark/>
          </w:tcPr>
          <w:p w14:paraId="5446C555" w14:textId="77777777" w:rsidR="00D43685" w:rsidRPr="00E46989" w:rsidRDefault="00D43685" w:rsidP="00E46989">
            <w:pPr>
              <w:jc w:val="both"/>
              <w:rPr>
                <w:rFonts w:ascii="Times New Roman" w:eastAsia="Times New Roman" w:hAnsi="Times New Roman"/>
                <w:b/>
                <w:bCs/>
                <w:color w:val="000000"/>
                <w:lang w:eastAsia="ru-RU"/>
              </w:rPr>
            </w:pPr>
            <w:r w:rsidRPr="00E46989">
              <w:rPr>
                <w:rFonts w:ascii="Times New Roman" w:eastAsia="Times New Roman" w:hAnsi="Times New Roman"/>
                <w:b/>
                <w:bCs/>
                <w:color w:val="000000"/>
                <w:lang w:eastAsia="ru-RU"/>
              </w:rPr>
              <w:t>Показатель</w:t>
            </w:r>
          </w:p>
        </w:tc>
        <w:tc>
          <w:tcPr>
            <w:tcW w:w="1054" w:type="dxa"/>
            <w:shd w:val="clear" w:color="auto" w:fill="auto"/>
            <w:vAlign w:val="center"/>
            <w:hideMark/>
          </w:tcPr>
          <w:p w14:paraId="3A0D2CE3" w14:textId="77777777" w:rsidR="00D43685" w:rsidRPr="00E46989" w:rsidRDefault="00D43685" w:rsidP="00E46989">
            <w:pPr>
              <w:jc w:val="both"/>
              <w:rPr>
                <w:rFonts w:ascii="Times New Roman" w:eastAsia="Times New Roman" w:hAnsi="Times New Roman"/>
                <w:b/>
                <w:bCs/>
                <w:color w:val="000000"/>
                <w:lang w:eastAsia="ru-RU"/>
              </w:rPr>
            </w:pPr>
            <w:r w:rsidRPr="00E46989">
              <w:rPr>
                <w:rFonts w:ascii="Times New Roman" w:eastAsia="Times New Roman" w:hAnsi="Times New Roman"/>
                <w:b/>
                <w:bCs/>
                <w:color w:val="000000"/>
                <w:lang w:eastAsia="ru-RU"/>
              </w:rPr>
              <w:t>Ед. изм.</w:t>
            </w:r>
          </w:p>
        </w:tc>
        <w:tc>
          <w:tcPr>
            <w:tcW w:w="1752" w:type="dxa"/>
            <w:shd w:val="clear" w:color="auto" w:fill="auto"/>
            <w:vAlign w:val="center"/>
            <w:hideMark/>
          </w:tcPr>
          <w:p w14:paraId="267FE698" w14:textId="77777777" w:rsidR="00D43685" w:rsidRPr="00E46989" w:rsidRDefault="00D43685" w:rsidP="00E46989">
            <w:pPr>
              <w:jc w:val="both"/>
              <w:rPr>
                <w:rFonts w:ascii="Times New Roman" w:eastAsia="Times New Roman" w:hAnsi="Times New Roman"/>
                <w:b/>
                <w:bCs/>
                <w:color w:val="000000"/>
                <w:lang w:eastAsia="ru-RU"/>
              </w:rPr>
            </w:pPr>
            <w:r w:rsidRPr="00E46989">
              <w:rPr>
                <w:rFonts w:ascii="Times New Roman" w:eastAsia="Times New Roman" w:hAnsi="Times New Roman"/>
                <w:b/>
                <w:bCs/>
                <w:color w:val="000000"/>
                <w:lang w:eastAsia="ru-RU"/>
              </w:rPr>
              <w:t xml:space="preserve">Существующее положение              </w:t>
            </w:r>
            <w:proofErr w:type="gramStart"/>
            <w:r w:rsidRPr="00E46989">
              <w:rPr>
                <w:rFonts w:ascii="Times New Roman" w:eastAsia="Times New Roman" w:hAnsi="Times New Roman"/>
                <w:b/>
                <w:bCs/>
                <w:color w:val="000000"/>
                <w:lang w:eastAsia="ru-RU"/>
              </w:rPr>
              <w:t xml:space="preserve">   (</w:t>
            </w:r>
            <w:proofErr w:type="gramEnd"/>
            <w:r w:rsidRPr="00E46989">
              <w:rPr>
                <w:rFonts w:ascii="Times New Roman" w:eastAsia="Times New Roman" w:hAnsi="Times New Roman"/>
                <w:b/>
                <w:bCs/>
                <w:color w:val="000000"/>
                <w:lang w:eastAsia="ru-RU"/>
              </w:rPr>
              <w:t>факт 2024 год)</w:t>
            </w:r>
          </w:p>
        </w:tc>
        <w:tc>
          <w:tcPr>
            <w:tcW w:w="1687" w:type="dxa"/>
            <w:shd w:val="clear" w:color="auto" w:fill="auto"/>
            <w:vAlign w:val="center"/>
            <w:hideMark/>
          </w:tcPr>
          <w:p w14:paraId="13BE1ECD" w14:textId="77777777" w:rsidR="00D43685" w:rsidRPr="00E46989" w:rsidRDefault="00D43685" w:rsidP="00C75175">
            <w:pPr>
              <w:jc w:val="both"/>
              <w:rPr>
                <w:rFonts w:ascii="Times New Roman" w:eastAsia="Times New Roman" w:hAnsi="Times New Roman"/>
                <w:b/>
                <w:bCs/>
                <w:color w:val="000000"/>
                <w:lang w:eastAsia="ru-RU"/>
              </w:rPr>
            </w:pPr>
            <w:r w:rsidRPr="00E46989">
              <w:rPr>
                <w:rFonts w:ascii="Times New Roman" w:eastAsia="Times New Roman" w:hAnsi="Times New Roman"/>
                <w:b/>
                <w:bCs/>
                <w:color w:val="000000"/>
                <w:lang w:eastAsia="ru-RU"/>
              </w:rPr>
              <w:t xml:space="preserve">Регулируемый период                  </w:t>
            </w:r>
            <w:proofErr w:type="gramStart"/>
            <w:r w:rsidRPr="00E46989">
              <w:rPr>
                <w:rFonts w:ascii="Times New Roman" w:eastAsia="Times New Roman" w:hAnsi="Times New Roman"/>
                <w:b/>
                <w:bCs/>
                <w:color w:val="000000"/>
                <w:lang w:eastAsia="ru-RU"/>
              </w:rPr>
              <w:t xml:space="preserve">   (</w:t>
            </w:r>
            <w:proofErr w:type="gramEnd"/>
            <w:r w:rsidRPr="00E46989">
              <w:rPr>
                <w:rFonts w:ascii="Times New Roman" w:eastAsia="Times New Roman" w:hAnsi="Times New Roman"/>
                <w:b/>
                <w:bCs/>
                <w:color w:val="000000"/>
                <w:lang w:eastAsia="ru-RU"/>
              </w:rPr>
              <w:t>до 202</w:t>
            </w:r>
            <w:r w:rsidR="00C75175">
              <w:rPr>
                <w:rFonts w:ascii="Times New Roman" w:eastAsia="Times New Roman" w:hAnsi="Times New Roman"/>
                <w:b/>
                <w:bCs/>
                <w:color w:val="000000"/>
                <w:lang w:eastAsia="ru-RU"/>
              </w:rPr>
              <w:t xml:space="preserve">8 </w:t>
            </w:r>
            <w:r w:rsidRPr="00E46989">
              <w:rPr>
                <w:rFonts w:ascii="Times New Roman" w:eastAsia="Times New Roman" w:hAnsi="Times New Roman"/>
                <w:b/>
                <w:bCs/>
                <w:color w:val="000000"/>
                <w:lang w:eastAsia="ru-RU"/>
              </w:rPr>
              <w:t>год)</w:t>
            </w:r>
          </w:p>
        </w:tc>
      </w:tr>
      <w:tr w:rsidR="00D43685" w:rsidRPr="00E46989" w14:paraId="31DBAF03" w14:textId="77777777" w:rsidTr="00B60171">
        <w:trPr>
          <w:trHeight w:val="690"/>
        </w:trPr>
        <w:tc>
          <w:tcPr>
            <w:tcW w:w="5812" w:type="dxa"/>
            <w:shd w:val="clear" w:color="auto" w:fill="auto"/>
            <w:vAlign w:val="center"/>
            <w:hideMark/>
          </w:tcPr>
          <w:p w14:paraId="2C66D061"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054" w:type="dxa"/>
            <w:shd w:val="clear" w:color="auto" w:fill="auto"/>
            <w:noWrap/>
            <w:vAlign w:val="center"/>
            <w:hideMark/>
          </w:tcPr>
          <w:p w14:paraId="7F54E2E4"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ед.</w:t>
            </w:r>
          </w:p>
        </w:tc>
        <w:tc>
          <w:tcPr>
            <w:tcW w:w="1752" w:type="dxa"/>
            <w:shd w:val="clear" w:color="auto" w:fill="auto"/>
            <w:noWrap/>
            <w:vAlign w:val="center"/>
          </w:tcPr>
          <w:p w14:paraId="769133DE"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0</w:t>
            </w:r>
          </w:p>
        </w:tc>
        <w:tc>
          <w:tcPr>
            <w:tcW w:w="1687" w:type="dxa"/>
            <w:shd w:val="clear" w:color="auto" w:fill="auto"/>
            <w:noWrap/>
            <w:vAlign w:val="center"/>
          </w:tcPr>
          <w:p w14:paraId="3B7FD358"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0</w:t>
            </w:r>
          </w:p>
        </w:tc>
      </w:tr>
      <w:tr w:rsidR="00D43685" w:rsidRPr="00E46989" w14:paraId="4DB262E3" w14:textId="77777777" w:rsidTr="00B60171">
        <w:trPr>
          <w:trHeight w:val="811"/>
        </w:trPr>
        <w:tc>
          <w:tcPr>
            <w:tcW w:w="5812" w:type="dxa"/>
            <w:shd w:val="clear" w:color="auto" w:fill="auto"/>
            <w:vAlign w:val="center"/>
            <w:hideMark/>
          </w:tcPr>
          <w:p w14:paraId="53D5C9F9"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054" w:type="dxa"/>
            <w:shd w:val="clear" w:color="auto" w:fill="auto"/>
            <w:noWrap/>
            <w:vAlign w:val="center"/>
            <w:hideMark/>
          </w:tcPr>
          <w:p w14:paraId="4BB24506"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ед.</w:t>
            </w:r>
          </w:p>
        </w:tc>
        <w:tc>
          <w:tcPr>
            <w:tcW w:w="1752" w:type="dxa"/>
            <w:shd w:val="clear" w:color="auto" w:fill="auto"/>
            <w:noWrap/>
            <w:vAlign w:val="center"/>
          </w:tcPr>
          <w:p w14:paraId="110EE2C8"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0</w:t>
            </w:r>
          </w:p>
        </w:tc>
        <w:tc>
          <w:tcPr>
            <w:tcW w:w="1687" w:type="dxa"/>
            <w:shd w:val="clear" w:color="auto" w:fill="auto"/>
            <w:noWrap/>
            <w:vAlign w:val="center"/>
          </w:tcPr>
          <w:p w14:paraId="031EBFD8"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0</w:t>
            </w:r>
          </w:p>
        </w:tc>
      </w:tr>
      <w:tr w:rsidR="00D43685" w:rsidRPr="00E46989" w14:paraId="142F22D8" w14:textId="77777777" w:rsidTr="00B60171">
        <w:trPr>
          <w:trHeight w:val="690"/>
        </w:trPr>
        <w:tc>
          <w:tcPr>
            <w:tcW w:w="5812" w:type="dxa"/>
            <w:shd w:val="clear" w:color="auto" w:fill="auto"/>
            <w:vAlign w:val="center"/>
            <w:hideMark/>
          </w:tcPr>
          <w:p w14:paraId="4F8878C1"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Удельный расход условного топлива на единицу тепловой энергии, отпускаемой с коллекторов источников тепловой энергии</w:t>
            </w:r>
          </w:p>
        </w:tc>
        <w:tc>
          <w:tcPr>
            <w:tcW w:w="1054" w:type="dxa"/>
            <w:shd w:val="clear" w:color="auto" w:fill="auto"/>
            <w:noWrap/>
            <w:vAlign w:val="center"/>
            <w:hideMark/>
          </w:tcPr>
          <w:p w14:paraId="418D703C" w14:textId="77777777" w:rsidR="00D43685" w:rsidRPr="00E46989" w:rsidRDefault="00D43685" w:rsidP="00E46989">
            <w:pPr>
              <w:jc w:val="both"/>
              <w:rPr>
                <w:rFonts w:ascii="Times New Roman" w:eastAsia="Times New Roman" w:hAnsi="Times New Roman"/>
                <w:color w:val="000000"/>
                <w:lang w:eastAsia="ru-RU"/>
              </w:rPr>
            </w:pPr>
            <w:proofErr w:type="spellStart"/>
            <w:r w:rsidRPr="00E46989">
              <w:rPr>
                <w:rFonts w:ascii="Times New Roman" w:eastAsia="Times New Roman" w:hAnsi="Times New Roman"/>
                <w:color w:val="000000"/>
                <w:lang w:eastAsia="ru-RU"/>
              </w:rPr>
              <w:t>кг.у.т</w:t>
            </w:r>
            <w:proofErr w:type="spellEnd"/>
            <w:r w:rsidRPr="00E46989">
              <w:rPr>
                <w:rFonts w:ascii="Times New Roman" w:eastAsia="Times New Roman" w:hAnsi="Times New Roman"/>
                <w:color w:val="000000"/>
                <w:lang w:eastAsia="ru-RU"/>
              </w:rPr>
              <w:t>./ Гкал</w:t>
            </w:r>
          </w:p>
        </w:tc>
        <w:tc>
          <w:tcPr>
            <w:tcW w:w="1752" w:type="dxa"/>
            <w:shd w:val="clear" w:color="auto" w:fill="auto"/>
            <w:noWrap/>
            <w:vAlign w:val="center"/>
          </w:tcPr>
          <w:p w14:paraId="6A178BC1"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156,41</w:t>
            </w:r>
          </w:p>
        </w:tc>
        <w:tc>
          <w:tcPr>
            <w:tcW w:w="1687" w:type="dxa"/>
            <w:shd w:val="clear" w:color="auto" w:fill="auto"/>
            <w:noWrap/>
            <w:vAlign w:val="center"/>
          </w:tcPr>
          <w:p w14:paraId="245962C7"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156,41</w:t>
            </w:r>
          </w:p>
        </w:tc>
      </w:tr>
      <w:tr w:rsidR="00D43685" w:rsidRPr="00E46989" w14:paraId="3A24957B" w14:textId="77777777" w:rsidTr="00B60171">
        <w:trPr>
          <w:trHeight w:val="690"/>
        </w:trPr>
        <w:tc>
          <w:tcPr>
            <w:tcW w:w="5812" w:type="dxa"/>
            <w:shd w:val="clear" w:color="auto" w:fill="auto"/>
            <w:vAlign w:val="center"/>
            <w:hideMark/>
          </w:tcPr>
          <w:p w14:paraId="6F5874EF"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Отношение величины технологических потерь тепловой энергии, теплоносителя к материальной характеристике тепловой сети</w:t>
            </w:r>
          </w:p>
        </w:tc>
        <w:tc>
          <w:tcPr>
            <w:tcW w:w="1054" w:type="dxa"/>
            <w:shd w:val="clear" w:color="auto" w:fill="auto"/>
            <w:noWrap/>
            <w:vAlign w:val="center"/>
            <w:hideMark/>
          </w:tcPr>
          <w:p w14:paraId="2F8AE511"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Гкал / </w:t>
            </w:r>
            <w:proofErr w:type="spellStart"/>
            <w:r w:rsidRPr="00E46989">
              <w:rPr>
                <w:rFonts w:ascii="Times New Roman" w:eastAsia="Times New Roman" w:hAnsi="Times New Roman"/>
                <w:color w:val="000000"/>
                <w:lang w:eastAsia="ru-RU"/>
              </w:rPr>
              <w:t>м∙м</w:t>
            </w:r>
            <w:proofErr w:type="spellEnd"/>
          </w:p>
        </w:tc>
        <w:tc>
          <w:tcPr>
            <w:tcW w:w="1752" w:type="dxa"/>
            <w:shd w:val="clear" w:color="auto" w:fill="auto"/>
            <w:noWrap/>
            <w:vAlign w:val="center"/>
          </w:tcPr>
          <w:p w14:paraId="7E829AE8"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2,373</w:t>
            </w:r>
          </w:p>
        </w:tc>
        <w:tc>
          <w:tcPr>
            <w:tcW w:w="1687" w:type="dxa"/>
            <w:shd w:val="clear" w:color="auto" w:fill="auto"/>
            <w:noWrap/>
            <w:vAlign w:val="center"/>
          </w:tcPr>
          <w:p w14:paraId="737DBF66"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2,373</w:t>
            </w:r>
          </w:p>
        </w:tc>
      </w:tr>
      <w:tr w:rsidR="00D43685" w:rsidRPr="00E46989" w14:paraId="03E029CB" w14:textId="77777777" w:rsidTr="00B60171">
        <w:trPr>
          <w:trHeight w:val="690"/>
        </w:trPr>
        <w:tc>
          <w:tcPr>
            <w:tcW w:w="5812" w:type="dxa"/>
            <w:shd w:val="clear" w:color="auto" w:fill="auto"/>
            <w:vAlign w:val="center"/>
            <w:hideMark/>
          </w:tcPr>
          <w:p w14:paraId="2887590A"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Удельная материальная характеристика тепловых сетей, приведенная к расчетной тепловой нагрузке</w:t>
            </w:r>
          </w:p>
        </w:tc>
        <w:tc>
          <w:tcPr>
            <w:tcW w:w="1054" w:type="dxa"/>
            <w:shd w:val="clear" w:color="auto" w:fill="auto"/>
            <w:noWrap/>
            <w:vAlign w:val="center"/>
            <w:hideMark/>
          </w:tcPr>
          <w:p w14:paraId="6B6FA7CD"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м</w:t>
            </w:r>
            <w:r w:rsidRPr="00E46989">
              <w:rPr>
                <w:rFonts w:ascii="Times New Roman" w:eastAsia="Times New Roman" w:hAnsi="Times New Roman"/>
                <w:color w:val="000000"/>
                <w:vertAlign w:val="superscript"/>
                <w:lang w:eastAsia="ru-RU"/>
              </w:rPr>
              <w:t>2</w:t>
            </w:r>
            <w:r w:rsidRPr="00E46989">
              <w:rPr>
                <w:rFonts w:ascii="Times New Roman" w:eastAsia="Times New Roman" w:hAnsi="Times New Roman"/>
                <w:color w:val="000000"/>
                <w:lang w:eastAsia="ru-RU"/>
              </w:rPr>
              <w:t>/Гкал</w:t>
            </w:r>
          </w:p>
        </w:tc>
        <w:tc>
          <w:tcPr>
            <w:tcW w:w="1752" w:type="dxa"/>
            <w:shd w:val="clear" w:color="auto" w:fill="auto"/>
            <w:noWrap/>
            <w:vAlign w:val="center"/>
          </w:tcPr>
          <w:p w14:paraId="35855524"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0,082</w:t>
            </w:r>
          </w:p>
        </w:tc>
        <w:tc>
          <w:tcPr>
            <w:tcW w:w="1687" w:type="dxa"/>
            <w:shd w:val="clear" w:color="auto" w:fill="auto"/>
            <w:noWrap/>
            <w:vAlign w:val="center"/>
          </w:tcPr>
          <w:p w14:paraId="57200EAF"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0,082</w:t>
            </w:r>
          </w:p>
        </w:tc>
      </w:tr>
      <w:tr w:rsidR="00D43685" w:rsidRPr="00E46989" w14:paraId="0C5A528B" w14:textId="77777777" w:rsidTr="00B60171">
        <w:trPr>
          <w:trHeight w:val="262"/>
        </w:trPr>
        <w:tc>
          <w:tcPr>
            <w:tcW w:w="5812" w:type="dxa"/>
            <w:shd w:val="clear" w:color="auto" w:fill="auto"/>
            <w:vAlign w:val="center"/>
            <w:hideMark/>
          </w:tcPr>
          <w:p w14:paraId="49AFF888"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Доля тепловой энергии, выработанной в комбинированном режиме</w:t>
            </w:r>
          </w:p>
        </w:tc>
        <w:tc>
          <w:tcPr>
            <w:tcW w:w="1054" w:type="dxa"/>
            <w:shd w:val="clear" w:color="auto" w:fill="auto"/>
            <w:noWrap/>
            <w:vAlign w:val="center"/>
            <w:hideMark/>
          </w:tcPr>
          <w:p w14:paraId="7EDE648D"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w:t>
            </w:r>
          </w:p>
        </w:tc>
        <w:tc>
          <w:tcPr>
            <w:tcW w:w="1752" w:type="dxa"/>
            <w:shd w:val="clear" w:color="auto" w:fill="auto"/>
            <w:noWrap/>
            <w:vAlign w:val="center"/>
          </w:tcPr>
          <w:p w14:paraId="34C46BAF"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0</w:t>
            </w:r>
          </w:p>
        </w:tc>
        <w:tc>
          <w:tcPr>
            <w:tcW w:w="1687" w:type="dxa"/>
            <w:shd w:val="clear" w:color="auto" w:fill="auto"/>
            <w:noWrap/>
            <w:vAlign w:val="center"/>
          </w:tcPr>
          <w:p w14:paraId="6E63F927"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0</w:t>
            </w:r>
          </w:p>
        </w:tc>
      </w:tr>
      <w:tr w:rsidR="00D43685" w:rsidRPr="00E46989" w14:paraId="5910D6A7" w14:textId="77777777" w:rsidTr="00B60171">
        <w:trPr>
          <w:trHeight w:val="70"/>
        </w:trPr>
        <w:tc>
          <w:tcPr>
            <w:tcW w:w="5812" w:type="dxa"/>
            <w:shd w:val="clear" w:color="auto" w:fill="auto"/>
            <w:vAlign w:val="center"/>
            <w:hideMark/>
          </w:tcPr>
          <w:p w14:paraId="001D5E44"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Удельный расход условного топлива на отпуск электрической энергии</w:t>
            </w:r>
          </w:p>
        </w:tc>
        <w:tc>
          <w:tcPr>
            <w:tcW w:w="1054" w:type="dxa"/>
            <w:shd w:val="clear" w:color="auto" w:fill="auto"/>
            <w:noWrap/>
            <w:vAlign w:val="center"/>
            <w:hideMark/>
          </w:tcPr>
          <w:p w14:paraId="01B5F9EC" w14:textId="77777777" w:rsidR="00D43685" w:rsidRPr="00E46989" w:rsidRDefault="00D43685" w:rsidP="00E46989">
            <w:pPr>
              <w:jc w:val="both"/>
              <w:rPr>
                <w:rFonts w:ascii="Times New Roman" w:eastAsia="Times New Roman" w:hAnsi="Times New Roman"/>
                <w:color w:val="000000"/>
                <w:lang w:eastAsia="ru-RU"/>
              </w:rPr>
            </w:pPr>
            <w:proofErr w:type="spellStart"/>
            <w:r w:rsidRPr="00E46989">
              <w:rPr>
                <w:rFonts w:ascii="Times New Roman" w:eastAsia="Times New Roman" w:hAnsi="Times New Roman"/>
                <w:color w:val="000000"/>
                <w:lang w:eastAsia="ru-RU"/>
              </w:rPr>
              <w:t>кг.у.т</w:t>
            </w:r>
            <w:proofErr w:type="spellEnd"/>
            <w:r w:rsidRPr="00E46989">
              <w:rPr>
                <w:rFonts w:ascii="Times New Roman" w:eastAsia="Times New Roman" w:hAnsi="Times New Roman"/>
                <w:color w:val="000000"/>
                <w:lang w:eastAsia="ru-RU"/>
              </w:rPr>
              <w:t>./ кВт</w:t>
            </w:r>
          </w:p>
        </w:tc>
        <w:tc>
          <w:tcPr>
            <w:tcW w:w="1752" w:type="dxa"/>
            <w:shd w:val="clear" w:color="auto" w:fill="auto"/>
            <w:noWrap/>
            <w:vAlign w:val="center"/>
          </w:tcPr>
          <w:p w14:paraId="3D419473"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0</w:t>
            </w:r>
          </w:p>
        </w:tc>
        <w:tc>
          <w:tcPr>
            <w:tcW w:w="1687" w:type="dxa"/>
            <w:shd w:val="clear" w:color="auto" w:fill="auto"/>
            <w:noWrap/>
            <w:vAlign w:val="center"/>
          </w:tcPr>
          <w:p w14:paraId="17E8CD18"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0</w:t>
            </w:r>
          </w:p>
        </w:tc>
      </w:tr>
      <w:tr w:rsidR="00D43685" w:rsidRPr="00E46989" w14:paraId="1E4EF547" w14:textId="77777777" w:rsidTr="00B60171">
        <w:trPr>
          <w:trHeight w:val="690"/>
        </w:trPr>
        <w:tc>
          <w:tcPr>
            <w:tcW w:w="5812" w:type="dxa"/>
            <w:shd w:val="clear" w:color="auto" w:fill="auto"/>
            <w:vAlign w:val="center"/>
            <w:hideMark/>
          </w:tcPr>
          <w:p w14:paraId="7607A2B3"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1054" w:type="dxa"/>
            <w:shd w:val="clear" w:color="auto" w:fill="auto"/>
            <w:noWrap/>
            <w:vAlign w:val="center"/>
            <w:hideMark/>
          </w:tcPr>
          <w:p w14:paraId="1DF9ABA9"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w:t>
            </w:r>
          </w:p>
        </w:tc>
        <w:tc>
          <w:tcPr>
            <w:tcW w:w="1752" w:type="dxa"/>
            <w:shd w:val="clear" w:color="auto" w:fill="auto"/>
            <w:noWrap/>
            <w:vAlign w:val="center"/>
          </w:tcPr>
          <w:p w14:paraId="0E3B24F9"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0</w:t>
            </w:r>
          </w:p>
        </w:tc>
        <w:tc>
          <w:tcPr>
            <w:tcW w:w="1687" w:type="dxa"/>
            <w:shd w:val="clear" w:color="auto" w:fill="auto"/>
            <w:noWrap/>
            <w:vAlign w:val="center"/>
          </w:tcPr>
          <w:p w14:paraId="0E062F3D"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0</w:t>
            </w:r>
          </w:p>
        </w:tc>
      </w:tr>
      <w:tr w:rsidR="00D43685" w:rsidRPr="00E46989" w14:paraId="673DFEB2" w14:textId="77777777" w:rsidTr="00B60171">
        <w:trPr>
          <w:trHeight w:val="690"/>
        </w:trPr>
        <w:tc>
          <w:tcPr>
            <w:tcW w:w="5812" w:type="dxa"/>
            <w:shd w:val="clear" w:color="auto" w:fill="auto"/>
            <w:vAlign w:val="center"/>
            <w:hideMark/>
          </w:tcPr>
          <w:p w14:paraId="56246E85"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Доля отпуска тепловой энергии, осуществляемого потребителям по приборам учета, в общем объеме отпущенной тепловой энергии</w:t>
            </w:r>
          </w:p>
        </w:tc>
        <w:tc>
          <w:tcPr>
            <w:tcW w:w="1054" w:type="dxa"/>
            <w:shd w:val="clear" w:color="auto" w:fill="auto"/>
            <w:noWrap/>
            <w:vAlign w:val="center"/>
            <w:hideMark/>
          </w:tcPr>
          <w:p w14:paraId="4EB0DA54"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w:t>
            </w:r>
          </w:p>
        </w:tc>
        <w:tc>
          <w:tcPr>
            <w:tcW w:w="1752" w:type="dxa"/>
            <w:shd w:val="clear" w:color="auto" w:fill="auto"/>
            <w:noWrap/>
            <w:vAlign w:val="center"/>
          </w:tcPr>
          <w:p w14:paraId="71B4A593"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100</w:t>
            </w:r>
          </w:p>
        </w:tc>
        <w:tc>
          <w:tcPr>
            <w:tcW w:w="1687" w:type="dxa"/>
            <w:shd w:val="clear" w:color="auto" w:fill="auto"/>
            <w:noWrap/>
            <w:vAlign w:val="center"/>
          </w:tcPr>
          <w:p w14:paraId="3A40E92C"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100</w:t>
            </w:r>
          </w:p>
        </w:tc>
      </w:tr>
      <w:tr w:rsidR="00D43685" w:rsidRPr="00E46989" w14:paraId="1063E279" w14:textId="77777777" w:rsidTr="00B60171">
        <w:trPr>
          <w:trHeight w:val="70"/>
        </w:trPr>
        <w:tc>
          <w:tcPr>
            <w:tcW w:w="5812" w:type="dxa"/>
            <w:shd w:val="clear" w:color="auto" w:fill="auto"/>
            <w:vAlign w:val="center"/>
          </w:tcPr>
          <w:p w14:paraId="5060D7F7"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Средневзвешенный (по материальной характеристике) срок эксплуатации тепловых сетей</w:t>
            </w:r>
          </w:p>
        </w:tc>
        <w:tc>
          <w:tcPr>
            <w:tcW w:w="1054" w:type="dxa"/>
            <w:shd w:val="clear" w:color="auto" w:fill="auto"/>
            <w:noWrap/>
            <w:vAlign w:val="center"/>
          </w:tcPr>
          <w:p w14:paraId="2E4A0EC0"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лет</w:t>
            </w:r>
          </w:p>
        </w:tc>
        <w:tc>
          <w:tcPr>
            <w:tcW w:w="1752" w:type="dxa"/>
            <w:shd w:val="clear" w:color="auto" w:fill="auto"/>
            <w:noWrap/>
            <w:vAlign w:val="center"/>
          </w:tcPr>
          <w:p w14:paraId="6A24A46E"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35</w:t>
            </w:r>
          </w:p>
        </w:tc>
        <w:tc>
          <w:tcPr>
            <w:tcW w:w="1687" w:type="dxa"/>
            <w:shd w:val="clear" w:color="auto" w:fill="auto"/>
            <w:noWrap/>
            <w:vAlign w:val="center"/>
          </w:tcPr>
          <w:p w14:paraId="1AC4F125" w14:textId="77777777" w:rsidR="00D43685" w:rsidRPr="00E46989" w:rsidRDefault="00D43685" w:rsidP="00C75175">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3</w:t>
            </w:r>
            <w:r w:rsidR="00C75175">
              <w:rPr>
                <w:rFonts w:ascii="Times New Roman" w:eastAsia="Times New Roman" w:hAnsi="Times New Roman"/>
                <w:color w:val="000000"/>
                <w:lang w:eastAsia="ru-RU"/>
              </w:rPr>
              <w:t>9</w:t>
            </w:r>
          </w:p>
        </w:tc>
      </w:tr>
      <w:tr w:rsidR="00D43685" w:rsidRPr="00E46989" w14:paraId="6ED6909E" w14:textId="77777777" w:rsidTr="00B60171">
        <w:trPr>
          <w:trHeight w:val="690"/>
        </w:trPr>
        <w:tc>
          <w:tcPr>
            <w:tcW w:w="5812" w:type="dxa"/>
            <w:shd w:val="clear" w:color="auto" w:fill="auto"/>
            <w:vAlign w:val="center"/>
            <w:hideMark/>
          </w:tcPr>
          <w:p w14:paraId="62F4011D"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1054" w:type="dxa"/>
            <w:shd w:val="clear" w:color="auto" w:fill="auto"/>
            <w:noWrap/>
            <w:vAlign w:val="center"/>
            <w:hideMark/>
          </w:tcPr>
          <w:p w14:paraId="45DBA87A"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w:t>
            </w:r>
          </w:p>
        </w:tc>
        <w:tc>
          <w:tcPr>
            <w:tcW w:w="3439" w:type="dxa"/>
            <w:gridSpan w:val="2"/>
            <w:shd w:val="clear" w:color="auto" w:fill="auto"/>
            <w:noWrap/>
            <w:vAlign w:val="center"/>
            <w:hideMark/>
          </w:tcPr>
          <w:p w14:paraId="16DB1C3A"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будет определен при уточнении объемов реконструкции тепловых сетей</w:t>
            </w:r>
          </w:p>
        </w:tc>
      </w:tr>
      <w:tr w:rsidR="00D43685" w:rsidRPr="00E46989" w14:paraId="5E0FE641" w14:textId="77777777" w:rsidTr="00B60171">
        <w:trPr>
          <w:trHeight w:val="690"/>
        </w:trPr>
        <w:tc>
          <w:tcPr>
            <w:tcW w:w="5812" w:type="dxa"/>
            <w:shd w:val="clear" w:color="auto" w:fill="auto"/>
            <w:vAlign w:val="center"/>
            <w:hideMark/>
          </w:tcPr>
          <w:p w14:paraId="3876FC67"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w:t>
            </w:r>
          </w:p>
        </w:tc>
        <w:tc>
          <w:tcPr>
            <w:tcW w:w="1054" w:type="dxa"/>
            <w:shd w:val="clear" w:color="auto" w:fill="auto"/>
            <w:noWrap/>
            <w:vAlign w:val="center"/>
            <w:hideMark/>
          </w:tcPr>
          <w:p w14:paraId="47BDD0C3"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w:t>
            </w:r>
          </w:p>
        </w:tc>
        <w:tc>
          <w:tcPr>
            <w:tcW w:w="3439" w:type="dxa"/>
            <w:gridSpan w:val="2"/>
            <w:shd w:val="clear" w:color="auto" w:fill="auto"/>
            <w:noWrap/>
            <w:vAlign w:val="center"/>
            <w:hideMark/>
          </w:tcPr>
          <w:p w14:paraId="57FE9E68" w14:textId="77777777" w:rsidR="00D43685" w:rsidRPr="00E46989" w:rsidRDefault="00D43685"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будет определен при уточнении объемов реконструкции</w:t>
            </w:r>
          </w:p>
        </w:tc>
      </w:tr>
    </w:tbl>
    <w:p w14:paraId="230129BA" w14:textId="77777777" w:rsidR="00D43685" w:rsidRPr="00E46989" w:rsidRDefault="00D43685" w:rsidP="00E46989">
      <w:pPr>
        <w:tabs>
          <w:tab w:val="left" w:pos="0"/>
        </w:tabs>
        <w:ind w:firstLine="567"/>
        <w:jc w:val="both"/>
        <w:rPr>
          <w:rFonts w:ascii="Times New Roman" w:eastAsia="Times New Roman" w:hAnsi="Times New Roman"/>
          <w:b/>
          <w:lang w:eastAsia="ru-RU"/>
        </w:rPr>
      </w:pPr>
    </w:p>
    <w:p w14:paraId="7EAA7D70" w14:textId="77777777" w:rsidR="00D43685" w:rsidRPr="00E46989" w:rsidRDefault="00D43685" w:rsidP="00E46989">
      <w:pPr>
        <w:tabs>
          <w:tab w:val="left" w:pos="0"/>
        </w:tabs>
        <w:ind w:firstLine="567"/>
        <w:jc w:val="both"/>
        <w:rPr>
          <w:rFonts w:ascii="Times New Roman" w:eastAsia="Times New Roman" w:hAnsi="Times New Roman"/>
          <w:b/>
          <w:lang w:eastAsia="ru-RU"/>
        </w:rPr>
      </w:pPr>
    </w:p>
    <w:p w14:paraId="6D9B2CB8" w14:textId="77777777" w:rsidR="00D43685" w:rsidRPr="00E46989" w:rsidRDefault="00D43685" w:rsidP="00E46989">
      <w:pPr>
        <w:tabs>
          <w:tab w:val="left" w:pos="0"/>
        </w:tabs>
        <w:ind w:firstLine="567"/>
        <w:jc w:val="both"/>
        <w:rPr>
          <w:rFonts w:ascii="Times New Roman" w:eastAsia="Times New Roman" w:hAnsi="Times New Roman"/>
          <w:b/>
          <w:lang w:eastAsia="ru-RU"/>
        </w:rPr>
      </w:pPr>
    </w:p>
    <w:p w14:paraId="750F7292" w14:textId="77777777" w:rsidR="00D43685" w:rsidRPr="00E46989" w:rsidRDefault="00D43685" w:rsidP="00E46989">
      <w:pPr>
        <w:tabs>
          <w:tab w:val="left" w:pos="0"/>
        </w:tabs>
        <w:ind w:firstLine="567"/>
        <w:jc w:val="both"/>
        <w:rPr>
          <w:rFonts w:ascii="Times New Roman" w:eastAsia="Times New Roman" w:hAnsi="Times New Roman"/>
          <w:b/>
          <w:lang w:eastAsia="ru-RU"/>
        </w:rPr>
      </w:pPr>
    </w:p>
    <w:p w14:paraId="6CAB423F" w14:textId="77777777" w:rsidR="00D43685" w:rsidRPr="00E46989" w:rsidRDefault="00D43685" w:rsidP="00E46989">
      <w:pPr>
        <w:tabs>
          <w:tab w:val="left" w:pos="0"/>
        </w:tabs>
        <w:ind w:firstLine="567"/>
        <w:jc w:val="both"/>
        <w:rPr>
          <w:rFonts w:ascii="Times New Roman" w:eastAsia="Times New Roman" w:hAnsi="Times New Roman"/>
          <w:b/>
          <w:lang w:eastAsia="ru-RU"/>
        </w:rPr>
      </w:pPr>
    </w:p>
    <w:p w14:paraId="01196ACB" w14:textId="77777777" w:rsidR="00D43685" w:rsidRPr="00E46989" w:rsidRDefault="00D43685" w:rsidP="00E46989">
      <w:pPr>
        <w:tabs>
          <w:tab w:val="left" w:pos="0"/>
        </w:tabs>
        <w:ind w:firstLine="567"/>
        <w:jc w:val="both"/>
        <w:rPr>
          <w:rFonts w:ascii="Times New Roman" w:eastAsia="Times New Roman" w:hAnsi="Times New Roman"/>
          <w:b/>
          <w:lang w:eastAsia="ru-RU"/>
        </w:rPr>
      </w:pPr>
    </w:p>
    <w:p w14:paraId="4722A39F" w14:textId="77777777" w:rsidR="00D43685" w:rsidRPr="00E46989" w:rsidRDefault="00D43685" w:rsidP="00E46989">
      <w:pPr>
        <w:tabs>
          <w:tab w:val="left" w:pos="0"/>
        </w:tabs>
        <w:ind w:firstLine="567"/>
        <w:jc w:val="both"/>
        <w:rPr>
          <w:rFonts w:ascii="Times New Roman" w:eastAsia="Times New Roman" w:hAnsi="Times New Roman"/>
          <w:b/>
          <w:lang w:eastAsia="ru-RU"/>
        </w:rPr>
      </w:pPr>
    </w:p>
    <w:p w14:paraId="16EBD53F" w14:textId="77777777" w:rsidR="00D43685" w:rsidRPr="00E46989" w:rsidRDefault="00D43685" w:rsidP="00E46989">
      <w:pPr>
        <w:tabs>
          <w:tab w:val="left" w:pos="0"/>
        </w:tabs>
        <w:ind w:firstLine="567"/>
        <w:jc w:val="both"/>
        <w:rPr>
          <w:rFonts w:ascii="Times New Roman" w:eastAsia="Times New Roman" w:hAnsi="Times New Roman"/>
          <w:b/>
          <w:lang w:eastAsia="ru-RU"/>
        </w:rPr>
      </w:pPr>
    </w:p>
    <w:p w14:paraId="70607F97" w14:textId="77777777" w:rsidR="00D43685" w:rsidRPr="00E46989" w:rsidRDefault="00D43685" w:rsidP="00E46989">
      <w:pPr>
        <w:tabs>
          <w:tab w:val="left" w:pos="0"/>
        </w:tabs>
        <w:ind w:firstLine="567"/>
        <w:jc w:val="both"/>
        <w:rPr>
          <w:rFonts w:ascii="Times New Roman" w:eastAsia="Times New Roman" w:hAnsi="Times New Roman"/>
          <w:b/>
          <w:lang w:eastAsia="ru-RU"/>
        </w:rPr>
      </w:pPr>
    </w:p>
    <w:p w14:paraId="410BBC6A" w14:textId="77777777" w:rsidR="00D43685" w:rsidRPr="00E46989" w:rsidRDefault="00D43685" w:rsidP="00E46989">
      <w:pPr>
        <w:tabs>
          <w:tab w:val="left" w:pos="0"/>
        </w:tabs>
        <w:ind w:firstLine="567"/>
        <w:jc w:val="both"/>
        <w:rPr>
          <w:rFonts w:ascii="Times New Roman" w:eastAsia="Times New Roman" w:hAnsi="Times New Roman"/>
          <w:b/>
          <w:lang w:eastAsia="ru-RU"/>
        </w:rPr>
      </w:pPr>
    </w:p>
    <w:p w14:paraId="7A481262" w14:textId="77777777" w:rsidR="009807EF" w:rsidRPr="00E46989" w:rsidRDefault="00E71995" w:rsidP="00E46989">
      <w:pPr>
        <w:pStyle w:val="1"/>
        <w:spacing w:before="0" w:after="0" w:line="276" w:lineRule="auto"/>
        <w:ind w:firstLine="567"/>
        <w:jc w:val="both"/>
        <w:rPr>
          <w:rFonts w:ascii="Times New Roman" w:hAnsi="Times New Roman"/>
          <w:sz w:val="24"/>
          <w:szCs w:val="24"/>
        </w:rPr>
      </w:pPr>
      <w:bookmarkStart w:id="117" w:name="_Toc129536597"/>
      <w:r w:rsidRPr="00E46989">
        <w:rPr>
          <w:rFonts w:ascii="Times New Roman" w:hAnsi="Times New Roman"/>
          <w:sz w:val="24"/>
          <w:szCs w:val="24"/>
        </w:rPr>
        <w:lastRenderedPageBreak/>
        <w:t>Раздел 15</w:t>
      </w:r>
      <w:r w:rsidR="006050D2" w:rsidRPr="00E46989">
        <w:rPr>
          <w:rFonts w:ascii="Times New Roman" w:hAnsi="Times New Roman"/>
          <w:sz w:val="24"/>
          <w:szCs w:val="24"/>
        </w:rPr>
        <w:t>.</w:t>
      </w:r>
      <w:r w:rsidRPr="00E46989">
        <w:rPr>
          <w:rFonts w:ascii="Times New Roman" w:hAnsi="Times New Roman"/>
          <w:sz w:val="24"/>
          <w:szCs w:val="24"/>
        </w:rPr>
        <w:t xml:space="preserve">  </w:t>
      </w:r>
      <w:r w:rsidR="009807EF" w:rsidRPr="00E46989">
        <w:rPr>
          <w:rFonts w:ascii="Times New Roman" w:hAnsi="Times New Roman"/>
          <w:sz w:val="24"/>
          <w:szCs w:val="24"/>
        </w:rPr>
        <w:t>Ценовые (тарифные) последствия</w:t>
      </w:r>
      <w:bookmarkEnd w:id="117"/>
    </w:p>
    <w:p w14:paraId="39F63EAD" w14:textId="77777777" w:rsidR="003077B7" w:rsidRPr="00E46989" w:rsidRDefault="003077B7" w:rsidP="00E46989">
      <w:pPr>
        <w:spacing w:line="360" w:lineRule="auto"/>
        <w:ind w:firstLine="567"/>
        <w:jc w:val="both"/>
        <w:rPr>
          <w:rFonts w:ascii="Times New Roman" w:hAnsi="Times New Roman"/>
        </w:rPr>
      </w:pPr>
      <w:r w:rsidRPr="00E46989">
        <w:rPr>
          <w:rFonts w:ascii="Times New Roman" w:hAnsi="Times New Roman"/>
        </w:rPr>
        <w:t>Основным направление развития системы централизованного теплоснабжения выбрано реализация мероприятий по сохранению существующей системы, с проведением работ по модернизации устаревшего оборудования и заменой ветхих участков тепловых сетей.</w:t>
      </w:r>
    </w:p>
    <w:p w14:paraId="36CF3D1A" w14:textId="77777777" w:rsidR="003077B7" w:rsidRPr="00E46989" w:rsidRDefault="003077B7" w:rsidP="00E46989">
      <w:pPr>
        <w:spacing w:line="360" w:lineRule="auto"/>
        <w:ind w:firstLine="567"/>
        <w:jc w:val="both"/>
        <w:rPr>
          <w:rFonts w:ascii="Times New Roman" w:hAnsi="Times New Roman"/>
          <w:lang w:eastAsia="ar-SA"/>
        </w:rPr>
      </w:pPr>
      <w:r w:rsidRPr="00E46989">
        <w:rPr>
          <w:rFonts w:ascii="Times New Roman" w:hAnsi="Times New Roman"/>
          <w:lang w:eastAsia="ar-SA"/>
        </w:rPr>
        <w:t>Реализация рекомендуемых мероприятий позволит сократить потери тепловой энергии, повысить надежность эффективность использования котельно-печного топлива, а также повысить надежность теплоснабжения потребителей.</w:t>
      </w:r>
    </w:p>
    <w:p w14:paraId="4767E882" w14:textId="77777777" w:rsidR="00B3479C" w:rsidRPr="00E46989" w:rsidRDefault="00B3479C" w:rsidP="00E46989">
      <w:pPr>
        <w:spacing w:line="360" w:lineRule="auto"/>
        <w:ind w:firstLine="567"/>
        <w:contextualSpacing/>
        <w:jc w:val="both"/>
        <w:rPr>
          <w:rFonts w:ascii="Times New Roman" w:eastAsia="Calibri" w:hAnsi="Times New Roman"/>
          <w:lang w:eastAsia="ru-RU"/>
        </w:rPr>
      </w:pPr>
      <w:r w:rsidRPr="00E46989">
        <w:rPr>
          <w:rFonts w:ascii="Times New Roman" w:eastAsia="Calibri" w:hAnsi="Times New Roman"/>
          <w:lang w:eastAsia="ru-RU"/>
        </w:rPr>
        <w:t>Для актуализации изменения динамики тарифов принимается базовое значение тарифа на 2024 г. Тарифы утверждены управлением государственного регулирования тарифов Брянской области, приказ №31-2/1-т от 20 декабря 2023 года.</w:t>
      </w:r>
    </w:p>
    <w:p w14:paraId="784FA9CD" w14:textId="77777777" w:rsidR="00B3479C" w:rsidRPr="00E46989" w:rsidRDefault="00B3479C" w:rsidP="00E46989">
      <w:pPr>
        <w:jc w:val="both"/>
        <w:rPr>
          <w:rFonts w:ascii="Times New Roman" w:eastAsia="Times New Roman" w:hAnsi="Times New Roman"/>
        </w:rPr>
      </w:pPr>
    </w:p>
    <w:p w14:paraId="233210DD" w14:textId="77777777" w:rsidR="00B3479C" w:rsidRPr="00E46989" w:rsidRDefault="00B3479C" w:rsidP="00E46989">
      <w:pPr>
        <w:jc w:val="both"/>
        <w:rPr>
          <w:rFonts w:ascii="Times New Roman" w:eastAsia="Times New Roman" w:hAnsi="Times New Roman"/>
        </w:rPr>
      </w:pPr>
    </w:p>
    <w:p w14:paraId="52BDBDA2" w14:textId="77777777" w:rsidR="00EB55B6" w:rsidRPr="00E46989" w:rsidRDefault="00EB55B6" w:rsidP="00E46989">
      <w:pPr>
        <w:spacing w:before="120"/>
        <w:contextualSpacing/>
        <w:jc w:val="both"/>
        <w:rPr>
          <w:rFonts w:ascii="Times New Roman" w:eastAsia="Calibri" w:hAnsi="Times New Roman"/>
          <w:b/>
          <w:bCs/>
        </w:rPr>
      </w:pPr>
    </w:p>
    <w:p w14:paraId="5420D767" w14:textId="77777777" w:rsidR="00EB55B6" w:rsidRPr="00E46989" w:rsidRDefault="00EB55B6" w:rsidP="00E46989">
      <w:pPr>
        <w:spacing w:before="120"/>
        <w:contextualSpacing/>
        <w:jc w:val="both"/>
        <w:rPr>
          <w:rFonts w:ascii="Times New Roman" w:eastAsia="Calibri" w:hAnsi="Times New Roman"/>
          <w:b/>
          <w:bCs/>
        </w:rPr>
      </w:pPr>
    </w:p>
    <w:p w14:paraId="0AF4654F" w14:textId="77777777" w:rsidR="00EB55B6" w:rsidRPr="00E46989" w:rsidRDefault="00EB55B6" w:rsidP="00E46989">
      <w:pPr>
        <w:spacing w:before="120" w:line="360" w:lineRule="auto"/>
        <w:ind w:firstLine="567"/>
        <w:contextualSpacing/>
        <w:jc w:val="both"/>
        <w:rPr>
          <w:rFonts w:ascii="Times New Roman" w:eastAsia="Calibri" w:hAnsi="Times New Roman"/>
          <w:b/>
          <w:bCs/>
        </w:rPr>
      </w:pPr>
    </w:p>
    <w:p w14:paraId="5CDF47D6" w14:textId="77777777" w:rsidR="00B645CC" w:rsidRPr="00E46989" w:rsidRDefault="00B645CC" w:rsidP="00E46989">
      <w:pPr>
        <w:spacing w:before="120" w:line="360" w:lineRule="auto"/>
        <w:ind w:firstLine="567"/>
        <w:contextualSpacing/>
        <w:jc w:val="both"/>
        <w:rPr>
          <w:rFonts w:ascii="Times New Roman" w:eastAsia="Calibri" w:hAnsi="Times New Roman"/>
          <w:b/>
          <w:bCs/>
        </w:rPr>
      </w:pPr>
    </w:p>
    <w:p w14:paraId="7CD3C929" w14:textId="77777777" w:rsidR="00B645CC" w:rsidRPr="00E46989" w:rsidRDefault="00B645CC" w:rsidP="00E46989">
      <w:pPr>
        <w:spacing w:before="120" w:line="360" w:lineRule="auto"/>
        <w:ind w:firstLine="567"/>
        <w:contextualSpacing/>
        <w:jc w:val="both"/>
        <w:rPr>
          <w:rFonts w:ascii="Times New Roman" w:eastAsia="Calibri" w:hAnsi="Times New Roman"/>
          <w:b/>
          <w:bCs/>
        </w:rPr>
      </w:pPr>
    </w:p>
    <w:p w14:paraId="63D923BA" w14:textId="77777777" w:rsidR="00B645CC" w:rsidRPr="00E46989" w:rsidRDefault="00B645CC" w:rsidP="00E46989">
      <w:pPr>
        <w:spacing w:before="120" w:line="360" w:lineRule="auto"/>
        <w:ind w:firstLine="567"/>
        <w:contextualSpacing/>
        <w:jc w:val="both"/>
        <w:rPr>
          <w:rFonts w:ascii="Times New Roman" w:eastAsia="Calibri" w:hAnsi="Times New Roman"/>
          <w:b/>
          <w:bCs/>
        </w:rPr>
      </w:pPr>
    </w:p>
    <w:p w14:paraId="1C3C7DE6" w14:textId="77777777" w:rsidR="00B645CC" w:rsidRPr="00E46989" w:rsidRDefault="00B645CC" w:rsidP="00E46989">
      <w:pPr>
        <w:spacing w:before="120" w:line="360" w:lineRule="auto"/>
        <w:ind w:firstLine="567"/>
        <w:contextualSpacing/>
        <w:jc w:val="both"/>
        <w:rPr>
          <w:rFonts w:ascii="Times New Roman" w:eastAsia="Calibri" w:hAnsi="Times New Roman"/>
          <w:b/>
          <w:bCs/>
        </w:rPr>
      </w:pPr>
    </w:p>
    <w:p w14:paraId="57B6A689" w14:textId="77777777" w:rsidR="00B645CC" w:rsidRPr="00E46989" w:rsidRDefault="00B645CC" w:rsidP="00E46989">
      <w:pPr>
        <w:spacing w:before="120" w:line="360" w:lineRule="auto"/>
        <w:ind w:firstLine="567"/>
        <w:contextualSpacing/>
        <w:jc w:val="both"/>
        <w:rPr>
          <w:rFonts w:ascii="Times New Roman" w:eastAsia="Calibri" w:hAnsi="Times New Roman"/>
          <w:b/>
          <w:bCs/>
        </w:rPr>
      </w:pPr>
    </w:p>
    <w:p w14:paraId="151FC8A3" w14:textId="77777777" w:rsidR="00B645CC" w:rsidRPr="00E46989" w:rsidRDefault="00B645CC" w:rsidP="00E46989">
      <w:pPr>
        <w:spacing w:before="120" w:line="360" w:lineRule="auto"/>
        <w:ind w:firstLine="567"/>
        <w:contextualSpacing/>
        <w:jc w:val="both"/>
        <w:rPr>
          <w:rFonts w:ascii="Times New Roman" w:eastAsia="Calibri" w:hAnsi="Times New Roman"/>
          <w:b/>
          <w:bCs/>
        </w:rPr>
      </w:pPr>
    </w:p>
    <w:p w14:paraId="7F60DA25" w14:textId="77777777" w:rsidR="00B645CC" w:rsidRPr="00E46989" w:rsidRDefault="00B645CC" w:rsidP="00E46989">
      <w:pPr>
        <w:spacing w:before="120" w:line="360" w:lineRule="auto"/>
        <w:ind w:firstLine="567"/>
        <w:contextualSpacing/>
        <w:jc w:val="both"/>
        <w:rPr>
          <w:rFonts w:ascii="Times New Roman" w:eastAsia="Calibri" w:hAnsi="Times New Roman"/>
          <w:b/>
          <w:bCs/>
        </w:rPr>
      </w:pPr>
    </w:p>
    <w:p w14:paraId="419DC1D7" w14:textId="77777777" w:rsidR="00B645CC" w:rsidRPr="00E46989" w:rsidRDefault="00B645CC" w:rsidP="00E46989">
      <w:pPr>
        <w:spacing w:before="120" w:line="360" w:lineRule="auto"/>
        <w:ind w:firstLine="567"/>
        <w:contextualSpacing/>
        <w:jc w:val="both"/>
        <w:rPr>
          <w:rFonts w:ascii="Times New Roman" w:eastAsia="Calibri" w:hAnsi="Times New Roman"/>
          <w:b/>
          <w:bCs/>
        </w:rPr>
      </w:pPr>
    </w:p>
    <w:p w14:paraId="5C222D72" w14:textId="77777777" w:rsidR="00B645CC" w:rsidRPr="00E46989" w:rsidRDefault="00B645CC" w:rsidP="00E46989">
      <w:pPr>
        <w:spacing w:before="120" w:line="360" w:lineRule="auto"/>
        <w:ind w:firstLine="567"/>
        <w:contextualSpacing/>
        <w:jc w:val="both"/>
        <w:rPr>
          <w:rFonts w:ascii="Times New Roman" w:eastAsia="Calibri" w:hAnsi="Times New Roman"/>
          <w:b/>
          <w:bCs/>
        </w:rPr>
      </w:pPr>
    </w:p>
    <w:p w14:paraId="26364E2D" w14:textId="77777777" w:rsidR="00B645CC" w:rsidRPr="00E46989" w:rsidRDefault="00B645CC" w:rsidP="00E46989">
      <w:pPr>
        <w:spacing w:before="120" w:line="360" w:lineRule="auto"/>
        <w:ind w:firstLine="567"/>
        <w:contextualSpacing/>
        <w:jc w:val="both"/>
        <w:rPr>
          <w:rFonts w:ascii="Times New Roman" w:eastAsia="Calibri" w:hAnsi="Times New Roman"/>
          <w:b/>
          <w:bCs/>
        </w:rPr>
      </w:pPr>
    </w:p>
    <w:p w14:paraId="0C61CD12" w14:textId="77777777" w:rsidR="00B645CC" w:rsidRPr="00E46989" w:rsidRDefault="00B645CC" w:rsidP="00E46989">
      <w:pPr>
        <w:spacing w:before="120" w:line="360" w:lineRule="auto"/>
        <w:ind w:firstLine="567"/>
        <w:contextualSpacing/>
        <w:jc w:val="both"/>
        <w:rPr>
          <w:rFonts w:ascii="Times New Roman" w:eastAsia="Calibri" w:hAnsi="Times New Roman"/>
          <w:b/>
          <w:bCs/>
        </w:rPr>
      </w:pPr>
    </w:p>
    <w:p w14:paraId="1F04F246" w14:textId="77777777" w:rsidR="00B645CC" w:rsidRPr="00E46989" w:rsidRDefault="00B645CC" w:rsidP="00E46989">
      <w:pPr>
        <w:spacing w:before="120" w:line="360" w:lineRule="auto"/>
        <w:ind w:firstLine="567"/>
        <w:contextualSpacing/>
        <w:jc w:val="both"/>
        <w:rPr>
          <w:rFonts w:ascii="Times New Roman" w:eastAsia="Calibri" w:hAnsi="Times New Roman"/>
          <w:b/>
          <w:bCs/>
        </w:rPr>
      </w:pPr>
    </w:p>
    <w:p w14:paraId="1BCF2CE4" w14:textId="77777777" w:rsidR="00B645CC" w:rsidRPr="00E46989" w:rsidRDefault="00B645CC" w:rsidP="00E46989">
      <w:pPr>
        <w:spacing w:before="120" w:line="360" w:lineRule="auto"/>
        <w:ind w:firstLine="567"/>
        <w:contextualSpacing/>
        <w:jc w:val="both"/>
        <w:rPr>
          <w:rFonts w:ascii="Times New Roman" w:eastAsia="Calibri" w:hAnsi="Times New Roman"/>
          <w:b/>
          <w:bCs/>
        </w:rPr>
      </w:pPr>
    </w:p>
    <w:p w14:paraId="75F9E8E9" w14:textId="77777777" w:rsidR="00B645CC" w:rsidRPr="00E46989" w:rsidRDefault="00B645CC" w:rsidP="00E46989">
      <w:pPr>
        <w:spacing w:before="120" w:line="360" w:lineRule="auto"/>
        <w:ind w:firstLine="567"/>
        <w:contextualSpacing/>
        <w:jc w:val="both"/>
        <w:rPr>
          <w:rFonts w:ascii="Times New Roman" w:eastAsia="Calibri" w:hAnsi="Times New Roman"/>
          <w:b/>
          <w:bCs/>
        </w:rPr>
      </w:pPr>
    </w:p>
    <w:p w14:paraId="0F693ACB" w14:textId="77777777" w:rsidR="00B645CC" w:rsidRPr="00E46989" w:rsidRDefault="00B645CC" w:rsidP="00E46989">
      <w:pPr>
        <w:spacing w:before="120" w:line="360" w:lineRule="auto"/>
        <w:ind w:firstLine="567"/>
        <w:contextualSpacing/>
        <w:jc w:val="both"/>
        <w:rPr>
          <w:rFonts w:ascii="Times New Roman" w:eastAsia="Calibri" w:hAnsi="Times New Roman"/>
          <w:b/>
          <w:bCs/>
        </w:rPr>
      </w:pPr>
    </w:p>
    <w:p w14:paraId="530132DF" w14:textId="77777777" w:rsidR="00B645CC" w:rsidRPr="00E46989" w:rsidRDefault="00B645CC" w:rsidP="00E46989">
      <w:pPr>
        <w:spacing w:before="120" w:line="360" w:lineRule="auto"/>
        <w:ind w:firstLine="567"/>
        <w:contextualSpacing/>
        <w:jc w:val="both"/>
        <w:rPr>
          <w:rFonts w:ascii="Times New Roman" w:eastAsia="Calibri" w:hAnsi="Times New Roman"/>
          <w:b/>
          <w:bCs/>
        </w:rPr>
      </w:pPr>
    </w:p>
    <w:p w14:paraId="70096688" w14:textId="77777777" w:rsidR="00B645CC" w:rsidRPr="00E46989" w:rsidRDefault="00B645CC" w:rsidP="00E46989">
      <w:pPr>
        <w:spacing w:before="120" w:line="360" w:lineRule="auto"/>
        <w:ind w:firstLine="567"/>
        <w:contextualSpacing/>
        <w:jc w:val="both"/>
        <w:rPr>
          <w:rFonts w:ascii="Times New Roman" w:eastAsia="Calibri" w:hAnsi="Times New Roman"/>
          <w:b/>
          <w:bCs/>
        </w:rPr>
      </w:pPr>
    </w:p>
    <w:p w14:paraId="33AF6139" w14:textId="77777777" w:rsidR="00B645CC" w:rsidRPr="00E46989" w:rsidRDefault="00B645CC" w:rsidP="00E46989">
      <w:pPr>
        <w:spacing w:before="120" w:line="360" w:lineRule="auto"/>
        <w:ind w:firstLine="567"/>
        <w:contextualSpacing/>
        <w:jc w:val="both"/>
        <w:rPr>
          <w:rFonts w:ascii="Times New Roman" w:eastAsia="Calibri" w:hAnsi="Times New Roman"/>
          <w:b/>
          <w:bCs/>
        </w:rPr>
      </w:pPr>
    </w:p>
    <w:p w14:paraId="6A319E3F" w14:textId="77777777" w:rsidR="00B645CC" w:rsidRPr="00E46989" w:rsidRDefault="00B645CC" w:rsidP="00E46989">
      <w:pPr>
        <w:spacing w:before="120" w:line="360" w:lineRule="auto"/>
        <w:ind w:firstLine="567"/>
        <w:contextualSpacing/>
        <w:jc w:val="both"/>
        <w:rPr>
          <w:rFonts w:ascii="Times New Roman" w:eastAsia="Calibri" w:hAnsi="Times New Roman"/>
          <w:highlight w:val="yellow"/>
          <w:lang w:eastAsia="ru-RU"/>
        </w:rPr>
      </w:pPr>
    </w:p>
    <w:p w14:paraId="0C90CF3A" w14:textId="77777777" w:rsidR="00B645CC" w:rsidRPr="00E46989" w:rsidRDefault="00B645CC" w:rsidP="00E46989">
      <w:pPr>
        <w:spacing w:before="120"/>
        <w:ind w:firstLine="567"/>
        <w:contextualSpacing/>
        <w:jc w:val="both"/>
        <w:rPr>
          <w:rFonts w:ascii="Times New Roman" w:eastAsia="Calibri" w:hAnsi="Times New Roman"/>
          <w:highlight w:val="yellow"/>
          <w:lang w:eastAsia="ru-RU"/>
        </w:rPr>
      </w:pPr>
    </w:p>
    <w:p w14:paraId="2A6A8C9C" w14:textId="77777777" w:rsidR="00B645CC" w:rsidRPr="00E46989" w:rsidRDefault="00B645CC" w:rsidP="00E46989">
      <w:pPr>
        <w:spacing w:before="120" w:line="360" w:lineRule="auto"/>
        <w:contextualSpacing/>
        <w:jc w:val="both"/>
        <w:rPr>
          <w:rFonts w:ascii="Times New Roman" w:eastAsia="Calibri" w:hAnsi="Times New Roman"/>
          <w:highlight w:val="yellow"/>
          <w:lang w:eastAsia="ru-RU"/>
        </w:rPr>
      </w:pPr>
      <w:r w:rsidRPr="00E46989">
        <w:rPr>
          <w:rFonts w:ascii="Times New Roman" w:eastAsia="Times New Roman" w:hAnsi="Times New Roman"/>
          <w:noProof/>
          <w:lang w:eastAsia="ru-RU"/>
        </w:rPr>
        <w:lastRenderedPageBreak/>
        <w:drawing>
          <wp:inline distT="0" distB="0" distL="0" distR="0" wp14:anchorId="3D3B603C" wp14:editId="29E7AA9A">
            <wp:extent cx="5450774" cy="8075246"/>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47588" t="18488" r="26012" b="10395"/>
                    <a:stretch/>
                  </pic:blipFill>
                  <pic:spPr bwMode="auto">
                    <a:xfrm>
                      <a:off x="0" y="0"/>
                      <a:ext cx="5498607" cy="8146110"/>
                    </a:xfrm>
                    <a:prstGeom prst="rect">
                      <a:avLst/>
                    </a:prstGeom>
                    <a:ln>
                      <a:noFill/>
                    </a:ln>
                    <a:extLst>
                      <a:ext uri="{53640926-AAD7-44D8-BBD7-CCE9431645EC}">
                        <a14:shadowObscured xmlns:a14="http://schemas.microsoft.com/office/drawing/2010/main"/>
                      </a:ext>
                    </a:extLst>
                  </pic:spPr>
                </pic:pic>
              </a:graphicData>
            </a:graphic>
          </wp:inline>
        </w:drawing>
      </w:r>
    </w:p>
    <w:p w14:paraId="54A0FA69" w14:textId="77777777" w:rsidR="00B645CC" w:rsidRPr="00E46989" w:rsidRDefault="00B645CC" w:rsidP="00E46989">
      <w:pPr>
        <w:spacing w:before="120" w:line="360" w:lineRule="auto"/>
        <w:ind w:firstLine="567"/>
        <w:contextualSpacing/>
        <w:jc w:val="both"/>
        <w:rPr>
          <w:rFonts w:ascii="Times New Roman" w:eastAsia="Calibri" w:hAnsi="Times New Roman"/>
          <w:highlight w:val="yellow"/>
          <w:lang w:eastAsia="ru-RU"/>
        </w:rPr>
      </w:pPr>
    </w:p>
    <w:p w14:paraId="3EB381C2" w14:textId="77777777" w:rsidR="00B645CC" w:rsidRPr="00E46989" w:rsidRDefault="00B645CC" w:rsidP="00E46989">
      <w:pPr>
        <w:spacing w:before="120" w:line="360" w:lineRule="auto"/>
        <w:ind w:firstLine="567"/>
        <w:contextualSpacing/>
        <w:jc w:val="both"/>
        <w:rPr>
          <w:rFonts w:ascii="Times New Roman" w:eastAsia="Calibri" w:hAnsi="Times New Roman"/>
          <w:highlight w:val="yellow"/>
          <w:lang w:eastAsia="ru-RU"/>
        </w:rPr>
      </w:pPr>
    </w:p>
    <w:p w14:paraId="0785D3BC" w14:textId="77777777" w:rsidR="00B645CC" w:rsidRPr="00E46989" w:rsidRDefault="00B645CC" w:rsidP="00E46989">
      <w:pPr>
        <w:spacing w:before="120" w:line="360" w:lineRule="auto"/>
        <w:contextualSpacing/>
        <w:jc w:val="both"/>
        <w:rPr>
          <w:rFonts w:ascii="Times New Roman" w:eastAsia="Calibri" w:hAnsi="Times New Roman"/>
          <w:highlight w:val="yellow"/>
          <w:lang w:eastAsia="ru-RU"/>
        </w:rPr>
      </w:pPr>
      <w:r w:rsidRPr="00E46989">
        <w:rPr>
          <w:rFonts w:ascii="Times New Roman" w:eastAsia="Times New Roman" w:hAnsi="Times New Roman"/>
          <w:noProof/>
          <w:lang w:eastAsia="ru-RU"/>
        </w:rPr>
        <w:lastRenderedPageBreak/>
        <w:drawing>
          <wp:inline distT="0" distB="0" distL="0" distR="0" wp14:anchorId="37889064" wp14:editId="0D1819E2">
            <wp:extent cx="5295900" cy="3776353"/>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5146" t="19988" r="20002" b="33495"/>
                    <a:stretch/>
                  </pic:blipFill>
                  <pic:spPr bwMode="auto">
                    <a:xfrm>
                      <a:off x="0" y="0"/>
                      <a:ext cx="5354698" cy="3818280"/>
                    </a:xfrm>
                    <a:prstGeom prst="rect">
                      <a:avLst/>
                    </a:prstGeom>
                    <a:ln>
                      <a:noFill/>
                    </a:ln>
                    <a:extLst>
                      <a:ext uri="{53640926-AAD7-44D8-BBD7-CCE9431645EC}">
                        <a14:shadowObscured xmlns:a14="http://schemas.microsoft.com/office/drawing/2010/main"/>
                      </a:ext>
                    </a:extLst>
                  </pic:spPr>
                </pic:pic>
              </a:graphicData>
            </a:graphic>
          </wp:inline>
        </w:drawing>
      </w:r>
    </w:p>
    <w:p w14:paraId="3418881F" w14:textId="77777777" w:rsidR="00B645CC" w:rsidRPr="00E46989" w:rsidRDefault="00B645CC" w:rsidP="00E46989">
      <w:pPr>
        <w:spacing w:before="120" w:line="360" w:lineRule="auto"/>
        <w:ind w:firstLine="567"/>
        <w:contextualSpacing/>
        <w:jc w:val="both"/>
        <w:rPr>
          <w:rFonts w:ascii="Times New Roman" w:eastAsia="Calibri" w:hAnsi="Times New Roman"/>
          <w:highlight w:val="yellow"/>
          <w:lang w:eastAsia="ru-RU"/>
        </w:rPr>
      </w:pPr>
      <w:r w:rsidRPr="00E46989">
        <w:rPr>
          <w:rFonts w:ascii="Times New Roman" w:eastAsia="Times New Roman" w:hAnsi="Times New Roman"/>
          <w:noProof/>
          <w:lang w:eastAsia="ru-RU"/>
        </w:rPr>
        <w:drawing>
          <wp:inline distT="0" distB="0" distL="0" distR="0" wp14:anchorId="70A5A680" wp14:editId="1DF16D92">
            <wp:extent cx="5319713" cy="337259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5167" t="26310" r="19743" b="35379"/>
                    <a:stretch/>
                  </pic:blipFill>
                  <pic:spPr bwMode="auto">
                    <a:xfrm>
                      <a:off x="0" y="0"/>
                      <a:ext cx="5426702" cy="3440422"/>
                    </a:xfrm>
                    <a:prstGeom prst="rect">
                      <a:avLst/>
                    </a:prstGeom>
                    <a:ln>
                      <a:noFill/>
                    </a:ln>
                    <a:extLst>
                      <a:ext uri="{53640926-AAD7-44D8-BBD7-CCE9431645EC}">
                        <a14:shadowObscured xmlns:a14="http://schemas.microsoft.com/office/drawing/2010/main"/>
                      </a:ext>
                    </a:extLst>
                  </pic:spPr>
                </pic:pic>
              </a:graphicData>
            </a:graphic>
          </wp:inline>
        </w:drawing>
      </w:r>
    </w:p>
    <w:p w14:paraId="2C2AE946" w14:textId="77777777" w:rsidR="00B645CC" w:rsidRPr="00E46989" w:rsidRDefault="00B645CC" w:rsidP="00E46989">
      <w:pPr>
        <w:spacing w:before="120" w:line="360" w:lineRule="auto"/>
        <w:ind w:firstLine="567"/>
        <w:contextualSpacing/>
        <w:jc w:val="both"/>
        <w:rPr>
          <w:rFonts w:ascii="Times New Roman" w:eastAsia="Calibri" w:hAnsi="Times New Roman"/>
          <w:highlight w:val="yellow"/>
          <w:lang w:eastAsia="ru-RU"/>
        </w:rPr>
      </w:pPr>
    </w:p>
    <w:p w14:paraId="0543FE5F" w14:textId="77777777" w:rsidR="00B645CC" w:rsidRPr="00E46989" w:rsidRDefault="00B645CC" w:rsidP="00E46989">
      <w:pPr>
        <w:spacing w:before="120" w:line="360" w:lineRule="auto"/>
        <w:ind w:firstLine="567"/>
        <w:contextualSpacing/>
        <w:jc w:val="both"/>
        <w:rPr>
          <w:rFonts w:ascii="Times New Roman" w:eastAsia="Calibri" w:hAnsi="Times New Roman"/>
          <w:highlight w:val="yellow"/>
          <w:lang w:eastAsia="ru-RU"/>
        </w:rPr>
      </w:pPr>
    </w:p>
    <w:p w14:paraId="1C82311F" w14:textId="77777777" w:rsidR="00B645CC" w:rsidRPr="00E46989" w:rsidRDefault="00B645CC" w:rsidP="00E46989">
      <w:pPr>
        <w:spacing w:before="120" w:line="360" w:lineRule="auto"/>
        <w:ind w:firstLine="567"/>
        <w:contextualSpacing/>
        <w:jc w:val="both"/>
        <w:rPr>
          <w:rFonts w:ascii="Times New Roman" w:eastAsia="Calibri" w:hAnsi="Times New Roman"/>
          <w:highlight w:val="yellow"/>
          <w:lang w:eastAsia="ru-RU"/>
        </w:rPr>
      </w:pPr>
    </w:p>
    <w:p w14:paraId="49A324FD" w14:textId="77777777" w:rsidR="00B645CC" w:rsidRPr="00E46989" w:rsidRDefault="00B645CC" w:rsidP="00E46989">
      <w:pPr>
        <w:spacing w:before="120" w:line="360" w:lineRule="auto"/>
        <w:ind w:firstLine="567"/>
        <w:contextualSpacing/>
        <w:jc w:val="both"/>
        <w:rPr>
          <w:rFonts w:ascii="Times New Roman" w:eastAsia="Calibri" w:hAnsi="Times New Roman"/>
          <w:highlight w:val="yellow"/>
          <w:lang w:eastAsia="ru-RU"/>
        </w:rPr>
      </w:pPr>
    </w:p>
    <w:p w14:paraId="12CED6A1" w14:textId="77777777" w:rsidR="00B645CC" w:rsidRPr="00E46989" w:rsidRDefault="00B645CC" w:rsidP="00E46989">
      <w:pPr>
        <w:spacing w:before="120" w:line="360" w:lineRule="auto"/>
        <w:ind w:firstLine="567"/>
        <w:contextualSpacing/>
        <w:jc w:val="both"/>
        <w:rPr>
          <w:rFonts w:ascii="Times New Roman" w:eastAsia="Calibri" w:hAnsi="Times New Roman"/>
          <w:highlight w:val="yellow"/>
          <w:lang w:eastAsia="ru-RU"/>
        </w:rPr>
      </w:pPr>
    </w:p>
    <w:p w14:paraId="240C945D" w14:textId="77777777" w:rsidR="00B645CC" w:rsidRPr="00E46989" w:rsidRDefault="00B645CC" w:rsidP="00E46989">
      <w:pPr>
        <w:spacing w:before="120" w:line="360" w:lineRule="auto"/>
        <w:contextualSpacing/>
        <w:jc w:val="both"/>
        <w:rPr>
          <w:rFonts w:ascii="Times New Roman" w:eastAsia="Calibri" w:hAnsi="Times New Roman"/>
          <w:highlight w:val="yellow"/>
          <w:lang w:eastAsia="ru-RU"/>
        </w:rPr>
      </w:pPr>
      <w:r w:rsidRPr="00E46989">
        <w:rPr>
          <w:rFonts w:ascii="Times New Roman" w:eastAsia="Times New Roman" w:hAnsi="Times New Roman"/>
          <w:noProof/>
          <w:lang w:eastAsia="ru-RU"/>
        </w:rPr>
        <w:lastRenderedPageBreak/>
        <w:drawing>
          <wp:inline distT="0" distB="0" distL="0" distR="0" wp14:anchorId="52053143" wp14:editId="2C3FAC29">
            <wp:extent cx="5612220" cy="8286115"/>
            <wp:effectExtent l="0" t="0" r="7620" b="63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9388" t="18697" r="28761" b="22019"/>
                    <a:stretch/>
                  </pic:blipFill>
                  <pic:spPr bwMode="auto">
                    <a:xfrm>
                      <a:off x="0" y="0"/>
                      <a:ext cx="5627517" cy="8308700"/>
                    </a:xfrm>
                    <a:prstGeom prst="rect">
                      <a:avLst/>
                    </a:prstGeom>
                    <a:ln>
                      <a:noFill/>
                    </a:ln>
                    <a:extLst>
                      <a:ext uri="{53640926-AAD7-44D8-BBD7-CCE9431645EC}">
                        <a14:shadowObscured xmlns:a14="http://schemas.microsoft.com/office/drawing/2010/main"/>
                      </a:ext>
                    </a:extLst>
                  </pic:spPr>
                </pic:pic>
              </a:graphicData>
            </a:graphic>
          </wp:inline>
        </w:drawing>
      </w:r>
    </w:p>
    <w:p w14:paraId="11A47E44" w14:textId="77777777" w:rsidR="00B645CC" w:rsidRPr="00E46989" w:rsidRDefault="00B645CC" w:rsidP="00E46989">
      <w:pPr>
        <w:spacing w:before="120" w:line="360" w:lineRule="auto"/>
        <w:contextualSpacing/>
        <w:jc w:val="both"/>
        <w:rPr>
          <w:rFonts w:ascii="Times New Roman" w:eastAsia="Calibri" w:hAnsi="Times New Roman"/>
          <w:highlight w:val="yellow"/>
          <w:lang w:eastAsia="ru-RU"/>
        </w:rPr>
      </w:pPr>
      <w:r w:rsidRPr="00E46989">
        <w:rPr>
          <w:rFonts w:ascii="Times New Roman" w:eastAsia="Times New Roman" w:hAnsi="Times New Roman"/>
          <w:noProof/>
          <w:lang w:eastAsia="ru-RU"/>
        </w:rPr>
        <w:lastRenderedPageBreak/>
        <w:drawing>
          <wp:inline distT="0" distB="0" distL="0" distR="0" wp14:anchorId="21BC6C0D" wp14:editId="5489E951">
            <wp:extent cx="5452060" cy="475043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4566" t="23238" r="24079" b="30231"/>
                    <a:stretch/>
                  </pic:blipFill>
                  <pic:spPr bwMode="auto">
                    <a:xfrm>
                      <a:off x="0" y="0"/>
                      <a:ext cx="5522327" cy="4811659"/>
                    </a:xfrm>
                    <a:prstGeom prst="rect">
                      <a:avLst/>
                    </a:prstGeom>
                    <a:ln>
                      <a:noFill/>
                    </a:ln>
                    <a:extLst>
                      <a:ext uri="{53640926-AAD7-44D8-BBD7-CCE9431645EC}">
                        <a14:shadowObscured xmlns:a14="http://schemas.microsoft.com/office/drawing/2010/main"/>
                      </a:ext>
                    </a:extLst>
                  </pic:spPr>
                </pic:pic>
              </a:graphicData>
            </a:graphic>
          </wp:inline>
        </w:drawing>
      </w:r>
    </w:p>
    <w:p w14:paraId="6E8CBF4E" w14:textId="77777777" w:rsidR="00B645CC" w:rsidRPr="00E46989" w:rsidRDefault="00B645CC" w:rsidP="00E46989">
      <w:pPr>
        <w:spacing w:before="120"/>
        <w:contextualSpacing/>
        <w:jc w:val="both"/>
        <w:rPr>
          <w:rFonts w:ascii="Times New Roman" w:eastAsia="Calibri" w:hAnsi="Times New Roman"/>
          <w:highlight w:val="yellow"/>
          <w:lang w:eastAsia="ru-RU"/>
        </w:rPr>
      </w:pPr>
    </w:p>
    <w:p w14:paraId="289413EA" w14:textId="77777777" w:rsidR="00B645CC" w:rsidRPr="00E46989" w:rsidRDefault="00B645CC" w:rsidP="00E46989">
      <w:pPr>
        <w:spacing w:before="120" w:line="360" w:lineRule="auto"/>
        <w:contextualSpacing/>
        <w:jc w:val="both"/>
        <w:rPr>
          <w:rFonts w:ascii="Times New Roman" w:eastAsia="Calibri" w:hAnsi="Times New Roman"/>
          <w:highlight w:val="yellow"/>
          <w:lang w:eastAsia="ru-RU"/>
        </w:rPr>
      </w:pPr>
      <w:r w:rsidRPr="00E46989">
        <w:rPr>
          <w:rFonts w:ascii="Times New Roman" w:eastAsia="Times New Roman" w:hAnsi="Times New Roman"/>
          <w:noProof/>
          <w:lang w:eastAsia="ru-RU"/>
        </w:rPr>
        <w:drawing>
          <wp:inline distT="0" distB="0" distL="0" distR="0" wp14:anchorId="49C8A3EA" wp14:editId="31451988">
            <wp:extent cx="5741581" cy="3652263"/>
            <wp:effectExtent l="0" t="0" r="0"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3673" t="22288" r="23749" b="37586"/>
                    <a:stretch/>
                  </pic:blipFill>
                  <pic:spPr bwMode="auto">
                    <a:xfrm>
                      <a:off x="0" y="0"/>
                      <a:ext cx="5859114" cy="3727027"/>
                    </a:xfrm>
                    <a:prstGeom prst="rect">
                      <a:avLst/>
                    </a:prstGeom>
                    <a:ln>
                      <a:noFill/>
                    </a:ln>
                    <a:extLst>
                      <a:ext uri="{53640926-AAD7-44D8-BBD7-CCE9431645EC}">
                        <a14:shadowObscured xmlns:a14="http://schemas.microsoft.com/office/drawing/2010/main"/>
                      </a:ext>
                    </a:extLst>
                  </pic:spPr>
                </pic:pic>
              </a:graphicData>
            </a:graphic>
          </wp:inline>
        </w:drawing>
      </w:r>
    </w:p>
    <w:p w14:paraId="53CCC628" w14:textId="77777777" w:rsidR="00B645CC" w:rsidRPr="00E46989" w:rsidRDefault="00B645CC" w:rsidP="00E46989">
      <w:pPr>
        <w:spacing w:before="120" w:line="360" w:lineRule="auto"/>
        <w:ind w:firstLine="567"/>
        <w:contextualSpacing/>
        <w:jc w:val="both"/>
        <w:rPr>
          <w:rFonts w:ascii="Times New Roman" w:eastAsia="Calibri" w:hAnsi="Times New Roman"/>
          <w:highlight w:val="yellow"/>
          <w:lang w:eastAsia="ru-RU"/>
        </w:rPr>
      </w:pPr>
    </w:p>
    <w:p w14:paraId="71DAD7AD" w14:textId="77777777" w:rsidR="00B645CC" w:rsidRPr="00E46989" w:rsidRDefault="00B645CC" w:rsidP="00E46989">
      <w:pPr>
        <w:spacing w:before="120" w:line="360" w:lineRule="auto"/>
        <w:contextualSpacing/>
        <w:jc w:val="both"/>
        <w:rPr>
          <w:rFonts w:ascii="Times New Roman" w:eastAsia="Calibri" w:hAnsi="Times New Roman"/>
          <w:highlight w:val="yellow"/>
          <w:lang w:eastAsia="ru-RU"/>
        </w:rPr>
      </w:pPr>
      <w:r w:rsidRPr="00E46989">
        <w:rPr>
          <w:rFonts w:ascii="Times New Roman" w:eastAsia="Times New Roman" w:hAnsi="Times New Roman"/>
          <w:noProof/>
          <w:lang w:eastAsia="ru-RU"/>
        </w:rPr>
        <w:lastRenderedPageBreak/>
        <w:drawing>
          <wp:inline distT="0" distB="0" distL="0" distR="0" wp14:anchorId="42F141DC" wp14:editId="3C786B64">
            <wp:extent cx="5718412" cy="8424993"/>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49402" t="18804" r="28076" b="22365"/>
                    <a:stretch/>
                  </pic:blipFill>
                  <pic:spPr bwMode="auto">
                    <a:xfrm>
                      <a:off x="0" y="0"/>
                      <a:ext cx="5763084" cy="8490808"/>
                    </a:xfrm>
                    <a:prstGeom prst="rect">
                      <a:avLst/>
                    </a:prstGeom>
                    <a:ln>
                      <a:noFill/>
                    </a:ln>
                    <a:extLst>
                      <a:ext uri="{53640926-AAD7-44D8-BBD7-CCE9431645EC}">
                        <a14:shadowObscured xmlns:a14="http://schemas.microsoft.com/office/drawing/2010/main"/>
                      </a:ext>
                    </a:extLst>
                  </pic:spPr>
                </pic:pic>
              </a:graphicData>
            </a:graphic>
          </wp:inline>
        </w:drawing>
      </w:r>
    </w:p>
    <w:p w14:paraId="7390FE4E" w14:textId="77777777" w:rsidR="00B645CC" w:rsidRPr="00E46989" w:rsidRDefault="00B645CC" w:rsidP="00E46989">
      <w:pPr>
        <w:spacing w:before="120" w:line="360" w:lineRule="auto"/>
        <w:ind w:left="-851"/>
        <w:contextualSpacing/>
        <w:jc w:val="both"/>
        <w:rPr>
          <w:rFonts w:ascii="Times New Roman" w:eastAsia="Calibri" w:hAnsi="Times New Roman"/>
          <w:highlight w:val="yellow"/>
          <w:lang w:eastAsia="ru-RU"/>
        </w:rPr>
      </w:pPr>
      <w:r w:rsidRPr="00E46989">
        <w:rPr>
          <w:rFonts w:ascii="Times New Roman" w:eastAsia="Times New Roman" w:hAnsi="Times New Roman"/>
          <w:noProof/>
          <w:lang w:eastAsia="ru-RU"/>
        </w:rPr>
        <w:lastRenderedPageBreak/>
        <w:drawing>
          <wp:anchor distT="0" distB="0" distL="114300" distR="114300" simplePos="0" relativeHeight="251657216" behindDoc="0" locked="0" layoutInCell="1" allowOverlap="1" wp14:anchorId="72BCA654" wp14:editId="4A45DDE6">
            <wp:simplePos x="0" y="0"/>
            <wp:positionH relativeFrom="column">
              <wp:posOffset>4051300</wp:posOffset>
            </wp:positionH>
            <wp:positionV relativeFrom="paragraph">
              <wp:posOffset>542290</wp:posOffset>
            </wp:positionV>
            <wp:extent cx="736600" cy="7669530"/>
            <wp:effectExtent l="0" t="0" r="6350" b="7620"/>
            <wp:wrapThrough wrapText="bothSides">
              <wp:wrapPolygon edited="0">
                <wp:start x="0" y="0"/>
                <wp:lineTo x="0" y="21568"/>
                <wp:lineTo x="21228" y="21568"/>
                <wp:lineTo x="21228" y="0"/>
                <wp:lineTo x="0"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62189" t="22318" r="34552" b="22838"/>
                    <a:stretch/>
                  </pic:blipFill>
                  <pic:spPr bwMode="auto">
                    <a:xfrm>
                      <a:off x="0" y="0"/>
                      <a:ext cx="736600" cy="7669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46989">
        <w:rPr>
          <w:rFonts w:ascii="Times New Roman" w:eastAsia="Times New Roman" w:hAnsi="Times New Roman"/>
          <w:noProof/>
          <w:lang w:eastAsia="ru-RU"/>
        </w:rPr>
        <w:drawing>
          <wp:inline distT="0" distB="0" distL="0" distR="0" wp14:anchorId="755EA448" wp14:editId="4AD1554B">
            <wp:extent cx="4435523" cy="8447405"/>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7793" t="28195" r="33474" b="11741"/>
                    <a:stretch/>
                  </pic:blipFill>
                  <pic:spPr bwMode="auto">
                    <a:xfrm>
                      <a:off x="0" y="0"/>
                      <a:ext cx="4460298" cy="8494588"/>
                    </a:xfrm>
                    <a:prstGeom prst="rect">
                      <a:avLst/>
                    </a:prstGeom>
                    <a:ln>
                      <a:noFill/>
                    </a:ln>
                    <a:extLst>
                      <a:ext uri="{53640926-AAD7-44D8-BBD7-CCE9431645EC}">
                        <a14:shadowObscured xmlns:a14="http://schemas.microsoft.com/office/drawing/2010/main"/>
                      </a:ext>
                    </a:extLst>
                  </pic:spPr>
                </pic:pic>
              </a:graphicData>
            </a:graphic>
          </wp:inline>
        </w:drawing>
      </w:r>
    </w:p>
    <w:p w14:paraId="1C78FD49" w14:textId="77777777" w:rsidR="00B645CC" w:rsidRPr="00E46989" w:rsidRDefault="00B645CC" w:rsidP="00E46989">
      <w:pPr>
        <w:spacing w:before="120" w:line="360" w:lineRule="auto"/>
        <w:ind w:firstLine="567"/>
        <w:contextualSpacing/>
        <w:jc w:val="both"/>
        <w:rPr>
          <w:rFonts w:ascii="Times New Roman" w:eastAsia="Calibri" w:hAnsi="Times New Roman"/>
          <w:highlight w:val="yellow"/>
          <w:lang w:eastAsia="ru-RU"/>
        </w:rPr>
      </w:pPr>
    </w:p>
    <w:p w14:paraId="6899923D" w14:textId="77777777" w:rsidR="00B645CC" w:rsidRPr="00E46989" w:rsidRDefault="00B645CC" w:rsidP="00E46989">
      <w:pPr>
        <w:spacing w:before="120" w:line="360" w:lineRule="auto"/>
        <w:ind w:firstLine="567"/>
        <w:contextualSpacing/>
        <w:jc w:val="both"/>
        <w:rPr>
          <w:rFonts w:ascii="Times New Roman" w:eastAsia="Calibri" w:hAnsi="Times New Roman"/>
          <w:highlight w:val="yellow"/>
          <w:lang w:eastAsia="ru-RU"/>
        </w:rPr>
      </w:pPr>
    </w:p>
    <w:p w14:paraId="668C1B41" w14:textId="77777777" w:rsidR="00B645CC" w:rsidRPr="00E46989" w:rsidRDefault="00B645CC" w:rsidP="00E46989">
      <w:pPr>
        <w:spacing w:before="120" w:line="360" w:lineRule="auto"/>
        <w:contextualSpacing/>
        <w:jc w:val="both"/>
        <w:rPr>
          <w:rFonts w:ascii="Times New Roman" w:eastAsia="Calibri" w:hAnsi="Times New Roman"/>
          <w:highlight w:val="yellow"/>
          <w:lang w:eastAsia="ru-RU"/>
        </w:rPr>
      </w:pPr>
      <w:r w:rsidRPr="00E46989">
        <w:rPr>
          <w:rFonts w:ascii="Times New Roman" w:eastAsia="Times New Roman" w:hAnsi="Times New Roman"/>
          <w:noProof/>
          <w:lang w:eastAsia="ru-RU"/>
        </w:rPr>
        <w:lastRenderedPageBreak/>
        <w:drawing>
          <wp:anchor distT="0" distB="0" distL="114300" distR="114300" simplePos="0" relativeHeight="251659264" behindDoc="0" locked="0" layoutInCell="1" allowOverlap="1" wp14:anchorId="5BC1F0E4" wp14:editId="3A434214">
            <wp:simplePos x="0" y="0"/>
            <wp:positionH relativeFrom="column">
              <wp:posOffset>3259455</wp:posOffset>
            </wp:positionH>
            <wp:positionV relativeFrom="paragraph">
              <wp:posOffset>457200</wp:posOffset>
            </wp:positionV>
            <wp:extent cx="777240" cy="7355840"/>
            <wp:effectExtent l="0" t="0" r="3810" b="0"/>
            <wp:wrapThrough wrapText="bothSides">
              <wp:wrapPolygon edited="0">
                <wp:start x="0" y="0"/>
                <wp:lineTo x="0" y="21537"/>
                <wp:lineTo x="21176" y="21537"/>
                <wp:lineTo x="21176" y="0"/>
                <wp:lineTo x="0" y="0"/>
              </wp:wrapPolygon>
            </wp:wrapThrough>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61810" t="25087" r="34504" b="10502"/>
                    <a:stretch/>
                  </pic:blipFill>
                  <pic:spPr bwMode="auto">
                    <a:xfrm>
                      <a:off x="0" y="0"/>
                      <a:ext cx="777240" cy="7355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46989">
        <w:rPr>
          <w:rFonts w:ascii="Times New Roman" w:eastAsia="Times New Roman" w:hAnsi="Times New Roman"/>
          <w:noProof/>
          <w:lang w:eastAsia="ru-RU"/>
        </w:rPr>
        <w:drawing>
          <wp:inline distT="0" distB="0" distL="0" distR="0" wp14:anchorId="414ADEA5" wp14:editId="704C3090">
            <wp:extent cx="3124835" cy="7929349"/>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8024" t="19210" r="35635" b="11742"/>
                    <a:stretch/>
                  </pic:blipFill>
                  <pic:spPr bwMode="auto">
                    <a:xfrm>
                      <a:off x="0" y="0"/>
                      <a:ext cx="3157101" cy="8011224"/>
                    </a:xfrm>
                    <a:prstGeom prst="rect">
                      <a:avLst/>
                    </a:prstGeom>
                    <a:ln>
                      <a:noFill/>
                    </a:ln>
                    <a:extLst>
                      <a:ext uri="{53640926-AAD7-44D8-BBD7-CCE9431645EC}">
                        <a14:shadowObscured xmlns:a14="http://schemas.microsoft.com/office/drawing/2010/main"/>
                      </a:ext>
                    </a:extLst>
                  </pic:spPr>
                </pic:pic>
              </a:graphicData>
            </a:graphic>
          </wp:inline>
        </w:drawing>
      </w:r>
    </w:p>
    <w:p w14:paraId="27FE7870" w14:textId="77777777" w:rsidR="00B645CC" w:rsidRPr="00E46989" w:rsidRDefault="00B645CC" w:rsidP="00E46989">
      <w:pPr>
        <w:spacing w:before="120" w:line="360" w:lineRule="auto"/>
        <w:contextualSpacing/>
        <w:jc w:val="both"/>
        <w:rPr>
          <w:rFonts w:ascii="Times New Roman" w:eastAsia="Calibri" w:hAnsi="Times New Roman"/>
          <w:highlight w:val="yellow"/>
          <w:lang w:eastAsia="ru-RU"/>
        </w:rPr>
      </w:pPr>
    </w:p>
    <w:p w14:paraId="685F22C6" w14:textId="77777777" w:rsidR="00B645CC" w:rsidRPr="00E46989" w:rsidRDefault="00B645CC" w:rsidP="00E46989">
      <w:pPr>
        <w:spacing w:before="120" w:line="360" w:lineRule="auto"/>
        <w:ind w:firstLine="567"/>
        <w:contextualSpacing/>
        <w:jc w:val="both"/>
        <w:rPr>
          <w:rFonts w:ascii="Times New Roman" w:eastAsia="Calibri" w:hAnsi="Times New Roman"/>
          <w:highlight w:val="yellow"/>
          <w:lang w:eastAsia="ru-RU"/>
        </w:rPr>
      </w:pPr>
    </w:p>
    <w:tbl>
      <w:tblPr>
        <w:tblW w:w="10206" w:type="dxa"/>
        <w:tblInd w:w="-567" w:type="dxa"/>
        <w:tblBorders>
          <w:top w:val="single" w:sz="8" w:space="0" w:color="auto"/>
          <w:left w:val="single" w:sz="8" w:space="0" w:color="auto"/>
          <w:bottom w:val="single" w:sz="8" w:space="0" w:color="auto"/>
          <w:right w:val="single" w:sz="8" w:space="0" w:color="auto"/>
          <w:insideH w:val="single" w:sz="8" w:space="0" w:color="auto"/>
          <w:insideV w:val="single" w:sz="4" w:space="0" w:color="auto"/>
        </w:tblBorders>
        <w:tblCellMar>
          <w:left w:w="0" w:type="dxa"/>
          <w:right w:w="0" w:type="dxa"/>
        </w:tblCellMar>
        <w:tblLook w:val="04A0" w:firstRow="1" w:lastRow="0" w:firstColumn="1" w:lastColumn="0" w:noHBand="0" w:noVBand="1"/>
      </w:tblPr>
      <w:tblGrid>
        <w:gridCol w:w="709"/>
        <w:gridCol w:w="4143"/>
        <w:gridCol w:w="1440"/>
        <w:gridCol w:w="1363"/>
        <w:gridCol w:w="1417"/>
        <w:gridCol w:w="1134"/>
      </w:tblGrid>
      <w:tr w:rsidR="00B645CC" w:rsidRPr="00E46989" w14:paraId="57570C87" w14:textId="77777777" w:rsidTr="00B62635">
        <w:trPr>
          <w:trHeight w:val="990"/>
        </w:trPr>
        <w:tc>
          <w:tcPr>
            <w:tcW w:w="10206" w:type="dxa"/>
            <w:gridSpan w:val="6"/>
            <w:shd w:val="clear" w:color="auto" w:fill="auto"/>
            <w:tcMar>
              <w:top w:w="15" w:type="dxa"/>
              <w:left w:w="15" w:type="dxa"/>
              <w:bottom w:w="0" w:type="dxa"/>
              <w:right w:w="15" w:type="dxa"/>
            </w:tcMar>
            <w:vAlign w:val="center"/>
            <w:hideMark/>
          </w:tcPr>
          <w:p w14:paraId="24C5E7B7" w14:textId="77777777" w:rsidR="00B645CC" w:rsidRPr="00E46989" w:rsidRDefault="00B645CC" w:rsidP="00E46989">
            <w:pPr>
              <w:jc w:val="both"/>
              <w:rPr>
                <w:rFonts w:ascii="Times New Roman" w:eastAsia="Times New Roman" w:hAnsi="Times New Roman"/>
                <w:b/>
                <w:color w:val="000000"/>
                <w:sz w:val="22"/>
                <w:szCs w:val="22"/>
                <w:lang w:eastAsia="ru-RU"/>
              </w:rPr>
            </w:pPr>
            <w:r w:rsidRPr="00E46989">
              <w:rPr>
                <w:rFonts w:ascii="Times New Roman" w:eastAsia="Times New Roman" w:hAnsi="Times New Roman"/>
                <w:b/>
                <w:color w:val="000000"/>
                <w:sz w:val="22"/>
                <w:szCs w:val="22"/>
                <w:lang w:eastAsia="ru-RU"/>
              </w:rPr>
              <w:lastRenderedPageBreak/>
              <w:t xml:space="preserve">Смета расходов, утвержденная УГРТ Брянской области по котельной, расположенной по </w:t>
            </w:r>
            <w:proofErr w:type="gramStart"/>
            <w:r w:rsidRPr="00E46989">
              <w:rPr>
                <w:rFonts w:ascii="Times New Roman" w:eastAsia="Times New Roman" w:hAnsi="Times New Roman"/>
                <w:b/>
                <w:color w:val="000000"/>
                <w:sz w:val="22"/>
                <w:szCs w:val="22"/>
                <w:lang w:eastAsia="ru-RU"/>
              </w:rPr>
              <w:t xml:space="preserve">адресу:   </w:t>
            </w:r>
            <w:proofErr w:type="gramEnd"/>
            <w:r w:rsidRPr="00E46989">
              <w:rPr>
                <w:rFonts w:ascii="Times New Roman" w:eastAsia="Times New Roman" w:hAnsi="Times New Roman"/>
                <w:b/>
                <w:color w:val="000000"/>
                <w:sz w:val="22"/>
                <w:szCs w:val="22"/>
                <w:lang w:eastAsia="ru-RU"/>
              </w:rPr>
              <w:t xml:space="preserve">                                                                                                    г. Фокино, мкр-н Шибенец, ул. К. Маркса на 2024 год </w:t>
            </w:r>
          </w:p>
        </w:tc>
      </w:tr>
      <w:tr w:rsidR="00B645CC" w:rsidRPr="00E46989" w14:paraId="403EDDE4" w14:textId="77777777" w:rsidTr="00B62635">
        <w:trPr>
          <w:trHeight w:val="990"/>
        </w:trPr>
        <w:tc>
          <w:tcPr>
            <w:tcW w:w="709" w:type="dxa"/>
            <w:shd w:val="clear" w:color="000000" w:fill="E2EFDA"/>
            <w:tcMar>
              <w:top w:w="15" w:type="dxa"/>
              <w:left w:w="15" w:type="dxa"/>
              <w:bottom w:w="0" w:type="dxa"/>
              <w:right w:w="15" w:type="dxa"/>
            </w:tcMar>
            <w:vAlign w:val="center"/>
            <w:hideMark/>
          </w:tcPr>
          <w:p w14:paraId="418887F6"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 п/п </w:t>
            </w:r>
          </w:p>
        </w:tc>
        <w:tc>
          <w:tcPr>
            <w:tcW w:w="4143" w:type="dxa"/>
            <w:shd w:val="clear" w:color="000000" w:fill="E2EFDA"/>
            <w:tcMar>
              <w:top w:w="15" w:type="dxa"/>
              <w:left w:w="15" w:type="dxa"/>
              <w:bottom w:w="0" w:type="dxa"/>
              <w:right w:w="15" w:type="dxa"/>
            </w:tcMar>
            <w:vAlign w:val="center"/>
            <w:hideMark/>
          </w:tcPr>
          <w:p w14:paraId="2DD4B7F1"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Показатели </w:t>
            </w:r>
          </w:p>
        </w:tc>
        <w:tc>
          <w:tcPr>
            <w:tcW w:w="1440" w:type="dxa"/>
            <w:shd w:val="clear" w:color="000000" w:fill="E2EFDA"/>
            <w:tcMar>
              <w:top w:w="15" w:type="dxa"/>
              <w:left w:w="15" w:type="dxa"/>
              <w:bottom w:w="0" w:type="dxa"/>
              <w:right w:w="15" w:type="dxa"/>
            </w:tcMar>
            <w:vAlign w:val="center"/>
            <w:hideMark/>
          </w:tcPr>
          <w:p w14:paraId="54A16EA4"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Ед. измерения </w:t>
            </w:r>
          </w:p>
        </w:tc>
        <w:tc>
          <w:tcPr>
            <w:tcW w:w="1363" w:type="dxa"/>
            <w:shd w:val="clear" w:color="000000" w:fill="E2EFDA"/>
            <w:tcMar>
              <w:top w:w="15" w:type="dxa"/>
              <w:left w:w="15" w:type="dxa"/>
              <w:bottom w:w="0" w:type="dxa"/>
              <w:right w:w="15" w:type="dxa"/>
            </w:tcMar>
            <w:vAlign w:val="center"/>
            <w:hideMark/>
          </w:tcPr>
          <w:p w14:paraId="501E7E77"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Утв. УГРТ </w:t>
            </w:r>
            <w:r w:rsidRPr="00E46989">
              <w:rPr>
                <w:rFonts w:ascii="Times New Roman" w:eastAsia="Times New Roman" w:hAnsi="Times New Roman"/>
                <w:b/>
                <w:bCs/>
                <w:color w:val="000000"/>
                <w:sz w:val="22"/>
                <w:szCs w:val="22"/>
                <w:lang w:eastAsia="ru-RU"/>
              </w:rPr>
              <w:br/>
              <w:t xml:space="preserve">1 полугодие 2024г </w:t>
            </w:r>
          </w:p>
        </w:tc>
        <w:tc>
          <w:tcPr>
            <w:tcW w:w="1417" w:type="dxa"/>
            <w:shd w:val="clear" w:color="000000" w:fill="E2EFDA"/>
            <w:tcMar>
              <w:top w:w="15" w:type="dxa"/>
              <w:left w:w="15" w:type="dxa"/>
              <w:bottom w:w="0" w:type="dxa"/>
              <w:right w:w="15" w:type="dxa"/>
            </w:tcMar>
            <w:vAlign w:val="center"/>
            <w:hideMark/>
          </w:tcPr>
          <w:p w14:paraId="3CE682DB"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Утв. УГРТ</w:t>
            </w:r>
            <w:r w:rsidRPr="00E46989">
              <w:rPr>
                <w:rFonts w:ascii="Times New Roman" w:eastAsia="Times New Roman" w:hAnsi="Times New Roman"/>
                <w:b/>
                <w:bCs/>
                <w:color w:val="000000"/>
                <w:sz w:val="22"/>
                <w:szCs w:val="22"/>
                <w:lang w:eastAsia="ru-RU"/>
              </w:rPr>
              <w:br/>
              <w:t xml:space="preserve">2 полугодие 2024г </w:t>
            </w:r>
          </w:p>
        </w:tc>
        <w:tc>
          <w:tcPr>
            <w:tcW w:w="1134" w:type="dxa"/>
            <w:shd w:val="clear" w:color="000000" w:fill="E2EFDA"/>
            <w:tcMar>
              <w:top w:w="15" w:type="dxa"/>
              <w:left w:w="15" w:type="dxa"/>
              <w:bottom w:w="0" w:type="dxa"/>
              <w:right w:w="15" w:type="dxa"/>
            </w:tcMar>
            <w:vAlign w:val="center"/>
            <w:hideMark/>
          </w:tcPr>
          <w:p w14:paraId="7236ED6A"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Утв. УГРТ</w:t>
            </w:r>
            <w:r w:rsidRPr="00E46989">
              <w:rPr>
                <w:rFonts w:ascii="Times New Roman" w:eastAsia="Times New Roman" w:hAnsi="Times New Roman"/>
                <w:b/>
                <w:bCs/>
                <w:color w:val="000000"/>
                <w:sz w:val="22"/>
                <w:szCs w:val="22"/>
                <w:lang w:eastAsia="ru-RU"/>
              </w:rPr>
              <w:br/>
              <w:t xml:space="preserve">2024 год </w:t>
            </w:r>
          </w:p>
        </w:tc>
      </w:tr>
      <w:tr w:rsidR="00B645CC" w:rsidRPr="00E46989" w14:paraId="587DFD19" w14:textId="77777777" w:rsidTr="00B62635">
        <w:trPr>
          <w:trHeight w:val="315"/>
        </w:trPr>
        <w:tc>
          <w:tcPr>
            <w:tcW w:w="709" w:type="dxa"/>
            <w:shd w:val="clear" w:color="auto" w:fill="auto"/>
            <w:tcMar>
              <w:top w:w="15" w:type="dxa"/>
              <w:left w:w="15" w:type="dxa"/>
              <w:bottom w:w="0" w:type="dxa"/>
              <w:right w:w="15" w:type="dxa"/>
            </w:tcMar>
            <w:vAlign w:val="center"/>
            <w:hideMark/>
          </w:tcPr>
          <w:p w14:paraId="46D33A56"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1   </w:t>
            </w:r>
          </w:p>
        </w:tc>
        <w:tc>
          <w:tcPr>
            <w:tcW w:w="4143" w:type="dxa"/>
            <w:shd w:val="clear" w:color="auto" w:fill="auto"/>
            <w:tcMar>
              <w:top w:w="15" w:type="dxa"/>
              <w:left w:w="15" w:type="dxa"/>
              <w:bottom w:w="0" w:type="dxa"/>
              <w:right w:w="15" w:type="dxa"/>
            </w:tcMar>
            <w:vAlign w:val="center"/>
            <w:hideMark/>
          </w:tcPr>
          <w:p w14:paraId="3071CC29"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Выработка тепловой энергии </w:t>
            </w:r>
          </w:p>
        </w:tc>
        <w:tc>
          <w:tcPr>
            <w:tcW w:w="1440" w:type="dxa"/>
            <w:shd w:val="clear" w:color="auto" w:fill="auto"/>
            <w:tcMar>
              <w:top w:w="15" w:type="dxa"/>
              <w:left w:w="15" w:type="dxa"/>
              <w:bottom w:w="0" w:type="dxa"/>
              <w:right w:w="15" w:type="dxa"/>
            </w:tcMar>
            <w:vAlign w:val="center"/>
            <w:hideMark/>
          </w:tcPr>
          <w:p w14:paraId="18B20F59"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hideMark/>
          </w:tcPr>
          <w:p w14:paraId="020383A1"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29,42   </w:t>
            </w:r>
          </w:p>
        </w:tc>
        <w:tc>
          <w:tcPr>
            <w:tcW w:w="1417" w:type="dxa"/>
            <w:shd w:val="clear" w:color="auto" w:fill="auto"/>
            <w:tcMar>
              <w:top w:w="15" w:type="dxa"/>
              <w:left w:w="15" w:type="dxa"/>
              <w:bottom w:w="0" w:type="dxa"/>
              <w:right w:w="15" w:type="dxa"/>
            </w:tcMar>
            <w:vAlign w:val="center"/>
            <w:hideMark/>
          </w:tcPr>
          <w:p w14:paraId="5BDD771A"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25,20   </w:t>
            </w:r>
          </w:p>
        </w:tc>
        <w:tc>
          <w:tcPr>
            <w:tcW w:w="1134" w:type="dxa"/>
            <w:shd w:val="clear" w:color="auto" w:fill="auto"/>
            <w:tcMar>
              <w:top w:w="15" w:type="dxa"/>
              <w:left w:w="15" w:type="dxa"/>
              <w:bottom w:w="0" w:type="dxa"/>
              <w:right w:w="15" w:type="dxa"/>
            </w:tcMar>
            <w:vAlign w:val="center"/>
            <w:hideMark/>
          </w:tcPr>
          <w:p w14:paraId="5A2F0274"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54,62   </w:t>
            </w:r>
          </w:p>
        </w:tc>
      </w:tr>
      <w:tr w:rsidR="00B645CC" w:rsidRPr="00E46989" w14:paraId="067EFBB2" w14:textId="77777777" w:rsidTr="00B62635">
        <w:trPr>
          <w:trHeight w:val="315"/>
        </w:trPr>
        <w:tc>
          <w:tcPr>
            <w:tcW w:w="709" w:type="dxa"/>
            <w:shd w:val="clear" w:color="auto" w:fill="auto"/>
            <w:tcMar>
              <w:top w:w="15" w:type="dxa"/>
              <w:left w:w="15" w:type="dxa"/>
              <w:bottom w:w="0" w:type="dxa"/>
              <w:right w:w="15" w:type="dxa"/>
            </w:tcMar>
            <w:vAlign w:val="center"/>
            <w:hideMark/>
          </w:tcPr>
          <w:p w14:paraId="74638391"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2   </w:t>
            </w:r>
          </w:p>
        </w:tc>
        <w:tc>
          <w:tcPr>
            <w:tcW w:w="4143" w:type="dxa"/>
            <w:shd w:val="clear" w:color="auto" w:fill="auto"/>
            <w:tcMar>
              <w:top w:w="15" w:type="dxa"/>
              <w:left w:w="15" w:type="dxa"/>
              <w:bottom w:w="0" w:type="dxa"/>
              <w:right w:w="15" w:type="dxa"/>
            </w:tcMar>
            <w:vAlign w:val="center"/>
            <w:hideMark/>
          </w:tcPr>
          <w:p w14:paraId="28BB4990"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Расход теплоэнергии на собственные нужды </w:t>
            </w:r>
          </w:p>
        </w:tc>
        <w:tc>
          <w:tcPr>
            <w:tcW w:w="1440" w:type="dxa"/>
            <w:shd w:val="clear" w:color="auto" w:fill="auto"/>
            <w:tcMar>
              <w:top w:w="15" w:type="dxa"/>
              <w:left w:w="15" w:type="dxa"/>
              <w:bottom w:w="0" w:type="dxa"/>
              <w:right w:w="15" w:type="dxa"/>
            </w:tcMar>
            <w:vAlign w:val="center"/>
            <w:hideMark/>
          </w:tcPr>
          <w:p w14:paraId="3401E4C4"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hideMark/>
          </w:tcPr>
          <w:p w14:paraId="47B209AC"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0,70   </w:t>
            </w:r>
          </w:p>
        </w:tc>
        <w:tc>
          <w:tcPr>
            <w:tcW w:w="1417" w:type="dxa"/>
            <w:shd w:val="clear" w:color="auto" w:fill="auto"/>
            <w:tcMar>
              <w:top w:w="15" w:type="dxa"/>
              <w:left w:w="15" w:type="dxa"/>
              <w:bottom w:w="0" w:type="dxa"/>
              <w:right w:w="15" w:type="dxa"/>
            </w:tcMar>
            <w:vAlign w:val="center"/>
            <w:hideMark/>
          </w:tcPr>
          <w:p w14:paraId="1429D67E"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0,59   </w:t>
            </w:r>
          </w:p>
        </w:tc>
        <w:tc>
          <w:tcPr>
            <w:tcW w:w="1134" w:type="dxa"/>
            <w:shd w:val="clear" w:color="auto" w:fill="auto"/>
            <w:tcMar>
              <w:top w:w="15" w:type="dxa"/>
              <w:left w:w="15" w:type="dxa"/>
              <w:bottom w:w="0" w:type="dxa"/>
              <w:right w:w="15" w:type="dxa"/>
            </w:tcMar>
            <w:vAlign w:val="center"/>
            <w:hideMark/>
          </w:tcPr>
          <w:p w14:paraId="24164C6F"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1,29   </w:t>
            </w:r>
          </w:p>
        </w:tc>
      </w:tr>
      <w:tr w:rsidR="00B645CC" w:rsidRPr="00E46989" w14:paraId="7E8D7012" w14:textId="77777777" w:rsidTr="00B62635">
        <w:trPr>
          <w:trHeight w:val="315"/>
        </w:trPr>
        <w:tc>
          <w:tcPr>
            <w:tcW w:w="709" w:type="dxa"/>
            <w:shd w:val="clear" w:color="auto" w:fill="auto"/>
            <w:tcMar>
              <w:top w:w="15" w:type="dxa"/>
              <w:left w:w="15" w:type="dxa"/>
              <w:bottom w:w="0" w:type="dxa"/>
              <w:right w:w="15" w:type="dxa"/>
            </w:tcMar>
            <w:vAlign w:val="center"/>
            <w:hideMark/>
          </w:tcPr>
          <w:p w14:paraId="508A8613"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3   </w:t>
            </w:r>
          </w:p>
        </w:tc>
        <w:tc>
          <w:tcPr>
            <w:tcW w:w="4143" w:type="dxa"/>
            <w:shd w:val="clear" w:color="auto" w:fill="auto"/>
            <w:tcMar>
              <w:top w:w="15" w:type="dxa"/>
              <w:left w:w="15" w:type="dxa"/>
              <w:bottom w:w="0" w:type="dxa"/>
              <w:right w:w="15" w:type="dxa"/>
            </w:tcMar>
            <w:vAlign w:val="center"/>
            <w:hideMark/>
          </w:tcPr>
          <w:p w14:paraId="6D465965"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Получено теплоэнергии со стороны </w:t>
            </w:r>
          </w:p>
        </w:tc>
        <w:tc>
          <w:tcPr>
            <w:tcW w:w="1440" w:type="dxa"/>
            <w:shd w:val="clear" w:color="auto" w:fill="auto"/>
            <w:tcMar>
              <w:top w:w="15" w:type="dxa"/>
              <w:left w:w="15" w:type="dxa"/>
              <w:bottom w:w="0" w:type="dxa"/>
              <w:right w:w="15" w:type="dxa"/>
            </w:tcMar>
            <w:vAlign w:val="center"/>
            <w:hideMark/>
          </w:tcPr>
          <w:p w14:paraId="3EE0775F"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hideMark/>
          </w:tcPr>
          <w:p w14:paraId="44503EC5"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     </w:t>
            </w:r>
          </w:p>
        </w:tc>
        <w:tc>
          <w:tcPr>
            <w:tcW w:w="1417" w:type="dxa"/>
            <w:shd w:val="clear" w:color="auto" w:fill="auto"/>
            <w:tcMar>
              <w:top w:w="15" w:type="dxa"/>
              <w:left w:w="15" w:type="dxa"/>
              <w:bottom w:w="0" w:type="dxa"/>
              <w:right w:w="15" w:type="dxa"/>
            </w:tcMar>
            <w:vAlign w:val="center"/>
            <w:hideMark/>
          </w:tcPr>
          <w:p w14:paraId="5584DB70"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     </w:t>
            </w:r>
          </w:p>
        </w:tc>
        <w:tc>
          <w:tcPr>
            <w:tcW w:w="1134" w:type="dxa"/>
            <w:shd w:val="clear" w:color="auto" w:fill="auto"/>
            <w:tcMar>
              <w:top w:w="15" w:type="dxa"/>
              <w:left w:w="15" w:type="dxa"/>
              <w:bottom w:w="0" w:type="dxa"/>
              <w:right w:w="15" w:type="dxa"/>
            </w:tcMar>
            <w:vAlign w:val="center"/>
            <w:hideMark/>
          </w:tcPr>
          <w:p w14:paraId="64E349A7"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     </w:t>
            </w:r>
          </w:p>
        </w:tc>
      </w:tr>
      <w:tr w:rsidR="00B645CC" w:rsidRPr="00E46989" w14:paraId="10E52023" w14:textId="77777777" w:rsidTr="00B62635">
        <w:trPr>
          <w:trHeight w:val="315"/>
        </w:trPr>
        <w:tc>
          <w:tcPr>
            <w:tcW w:w="709" w:type="dxa"/>
            <w:shd w:val="clear" w:color="auto" w:fill="auto"/>
            <w:tcMar>
              <w:top w:w="15" w:type="dxa"/>
              <w:left w:w="15" w:type="dxa"/>
              <w:bottom w:w="0" w:type="dxa"/>
              <w:right w:w="15" w:type="dxa"/>
            </w:tcMar>
            <w:vAlign w:val="center"/>
            <w:hideMark/>
          </w:tcPr>
          <w:p w14:paraId="13114BAB"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4   </w:t>
            </w:r>
          </w:p>
        </w:tc>
        <w:tc>
          <w:tcPr>
            <w:tcW w:w="4143" w:type="dxa"/>
            <w:shd w:val="clear" w:color="auto" w:fill="auto"/>
            <w:tcMar>
              <w:top w:w="15" w:type="dxa"/>
              <w:left w:w="15" w:type="dxa"/>
              <w:bottom w:w="0" w:type="dxa"/>
              <w:right w:w="15" w:type="dxa"/>
            </w:tcMar>
            <w:vAlign w:val="center"/>
            <w:hideMark/>
          </w:tcPr>
          <w:p w14:paraId="19908C9B"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Подано теплоэнергии в сеть </w:t>
            </w:r>
          </w:p>
        </w:tc>
        <w:tc>
          <w:tcPr>
            <w:tcW w:w="1440" w:type="dxa"/>
            <w:shd w:val="clear" w:color="auto" w:fill="auto"/>
            <w:tcMar>
              <w:top w:w="15" w:type="dxa"/>
              <w:left w:w="15" w:type="dxa"/>
              <w:bottom w:w="0" w:type="dxa"/>
              <w:right w:w="15" w:type="dxa"/>
            </w:tcMar>
            <w:vAlign w:val="center"/>
            <w:hideMark/>
          </w:tcPr>
          <w:p w14:paraId="596ED399"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hideMark/>
          </w:tcPr>
          <w:p w14:paraId="0BB884C1"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28,73   </w:t>
            </w:r>
          </w:p>
        </w:tc>
        <w:tc>
          <w:tcPr>
            <w:tcW w:w="1417" w:type="dxa"/>
            <w:shd w:val="clear" w:color="auto" w:fill="auto"/>
            <w:tcMar>
              <w:top w:w="15" w:type="dxa"/>
              <w:left w:w="15" w:type="dxa"/>
              <w:bottom w:w="0" w:type="dxa"/>
              <w:right w:w="15" w:type="dxa"/>
            </w:tcMar>
            <w:vAlign w:val="center"/>
            <w:hideMark/>
          </w:tcPr>
          <w:p w14:paraId="40C9905E"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24,61   </w:t>
            </w:r>
          </w:p>
        </w:tc>
        <w:tc>
          <w:tcPr>
            <w:tcW w:w="1134" w:type="dxa"/>
            <w:shd w:val="clear" w:color="auto" w:fill="auto"/>
            <w:tcMar>
              <w:top w:w="15" w:type="dxa"/>
              <w:left w:w="15" w:type="dxa"/>
              <w:bottom w:w="0" w:type="dxa"/>
              <w:right w:w="15" w:type="dxa"/>
            </w:tcMar>
            <w:vAlign w:val="center"/>
            <w:hideMark/>
          </w:tcPr>
          <w:p w14:paraId="0FB43F17"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53,33   </w:t>
            </w:r>
          </w:p>
        </w:tc>
      </w:tr>
      <w:tr w:rsidR="00B645CC" w:rsidRPr="00E46989" w14:paraId="21FEB4F7" w14:textId="77777777" w:rsidTr="00B62635">
        <w:trPr>
          <w:trHeight w:val="315"/>
        </w:trPr>
        <w:tc>
          <w:tcPr>
            <w:tcW w:w="709" w:type="dxa"/>
            <w:shd w:val="clear" w:color="auto" w:fill="auto"/>
            <w:tcMar>
              <w:top w:w="15" w:type="dxa"/>
              <w:left w:w="15" w:type="dxa"/>
              <w:bottom w:w="0" w:type="dxa"/>
              <w:right w:w="15" w:type="dxa"/>
            </w:tcMar>
            <w:vAlign w:val="center"/>
            <w:hideMark/>
          </w:tcPr>
          <w:p w14:paraId="410E9CD5"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5   </w:t>
            </w:r>
          </w:p>
        </w:tc>
        <w:tc>
          <w:tcPr>
            <w:tcW w:w="4143" w:type="dxa"/>
            <w:shd w:val="clear" w:color="auto" w:fill="auto"/>
            <w:tcMar>
              <w:top w:w="15" w:type="dxa"/>
              <w:left w:w="15" w:type="dxa"/>
              <w:bottom w:w="0" w:type="dxa"/>
              <w:right w:w="15" w:type="dxa"/>
            </w:tcMar>
            <w:vAlign w:val="center"/>
            <w:hideMark/>
          </w:tcPr>
          <w:p w14:paraId="68A3611B"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Потери теплоэнергии </w:t>
            </w:r>
          </w:p>
        </w:tc>
        <w:tc>
          <w:tcPr>
            <w:tcW w:w="1440" w:type="dxa"/>
            <w:shd w:val="clear" w:color="auto" w:fill="auto"/>
            <w:tcMar>
              <w:top w:w="15" w:type="dxa"/>
              <w:left w:w="15" w:type="dxa"/>
              <w:bottom w:w="0" w:type="dxa"/>
              <w:right w:w="15" w:type="dxa"/>
            </w:tcMar>
            <w:vAlign w:val="center"/>
            <w:hideMark/>
          </w:tcPr>
          <w:p w14:paraId="5ED13ED2"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hideMark/>
          </w:tcPr>
          <w:p w14:paraId="1C63DB5A"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5,34   </w:t>
            </w:r>
          </w:p>
        </w:tc>
        <w:tc>
          <w:tcPr>
            <w:tcW w:w="1417" w:type="dxa"/>
            <w:shd w:val="clear" w:color="auto" w:fill="auto"/>
            <w:tcMar>
              <w:top w:w="15" w:type="dxa"/>
              <w:left w:w="15" w:type="dxa"/>
              <w:bottom w:w="0" w:type="dxa"/>
              <w:right w:w="15" w:type="dxa"/>
            </w:tcMar>
            <w:vAlign w:val="center"/>
            <w:hideMark/>
          </w:tcPr>
          <w:p w14:paraId="3DE2D619"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3,95   </w:t>
            </w:r>
          </w:p>
        </w:tc>
        <w:tc>
          <w:tcPr>
            <w:tcW w:w="1134" w:type="dxa"/>
            <w:shd w:val="clear" w:color="auto" w:fill="auto"/>
            <w:tcMar>
              <w:top w:w="15" w:type="dxa"/>
              <w:left w:w="15" w:type="dxa"/>
              <w:bottom w:w="0" w:type="dxa"/>
              <w:right w:w="15" w:type="dxa"/>
            </w:tcMar>
            <w:vAlign w:val="center"/>
            <w:hideMark/>
          </w:tcPr>
          <w:p w14:paraId="423C6515"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9,29   </w:t>
            </w:r>
          </w:p>
        </w:tc>
      </w:tr>
      <w:tr w:rsidR="00B645CC" w:rsidRPr="00E46989" w14:paraId="47FBF661" w14:textId="77777777" w:rsidTr="00B62635">
        <w:trPr>
          <w:trHeight w:val="315"/>
        </w:trPr>
        <w:tc>
          <w:tcPr>
            <w:tcW w:w="709" w:type="dxa"/>
            <w:shd w:val="clear" w:color="auto" w:fill="auto"/>
            <w:tcMar>
              <w:top w:w="15" w:type="dxa"/>
              <w:left w:w="15" w:type="dxa"/>
              <w:bottom w:w="0" w:type="dxa"/>
              <w:right w:w="15" w:type="dxa"/>
            </w:tcMar>
            <w:vAlign w:val="center"/>
            <w:hideMark/>
          </w:tcPr>
          <w:p w14:paraId="43713582"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6   </w:t>
            </w:r>
          </w:p>
        </w:tc>
        <w:tc>
          <w:tcPr>
            <w:tcW w:w="4143" w:type="dxa"/>
            <w:shd w:val="clear" w:color="auto" w:fill="auto"/>
            <w:tcMar>
              <w:top w:w="15" w:type="dxa"/>
              <w:left w:w="15" w:type="dxa"/>
              <w:bottom w:w="0" w:type="dxa"/>
              <w:right w:w="15" w:type="dxa"/>
            </w:tcMar>
            <w:vAlign w:val="center"/>
            <w:hideMark/>
          </w:tcPr>
          <w:p w14:paraId="691E8488"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 потерь </w:t>
            </w:r>
          </w:p>
        </w:tc>
        <w:tc>
          <w:tcPr>
            <w:tcW w:w="1440" w:type="dxa"/>
            <w:shd w:val="clear" w:color="auto" w:fill="auto"/>
            <w:tcMar>
              <w:top w:w="15" w:type="dxa"/>
              <w:left w:w="15" w:type="dxa"/>
              <w:bottom w:w="0" w:type="dxa"/>
              <w:right w:w="15" w:type="dxa"/>
            </w:tcMar>
            <w:vAlign w:val="center"/>
            <w:hideMark/>
          </w:tcPr>
          <w:p w14:paraId="52CF3A1C"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 </w:t>
            </w:r>
          </w:p>
        </w:tc>
        <w:tc>
          <w:tcPr>
            <w:tcW w:w="1363" w:type="dxa"/>
            <w:shd w:val="clear" w:color="auto" w:fill="auto"/>
            <w:tcMar>
              <w:top w:w="15" w:type="dxa"/>
              <w:left w:w="15" w:type="dxa"/>
              <w:bottom w:w="0" w:type="dxa"/>
              <w:right w:w="15" w:type="dxa"/>
            </w:tcMar>
            <w:vAlign w:val="center"/>
            <w:hideMark/>
          </w:tcPr>
          <w:p w14:paraId="72F522CE"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0,19   </w:t>
            </w:r>
          </w:p>
        </w:tc>
        <w:tc>
          <w:tcPr>
            <w:tcW w:w="1417" w:type="dxa"/>
            <w:shd w:val="clear" w:color="auto" w:fill="auto"/>
            <w:tcMar>
              <w:top w:w="15" w:type="dxa"/>
              <w:left w:w="15" w:type="dxa"/>
              <w:bottom w:w="0" w:type="dxa"/>
              <w:right w:w="15" w:type="dxa"/>
            </w:tcMar>
            <w:vAlign w:val="center"/>
            <w:hideMark/>
          </w:tcPr>
          <w:p w14:paraId="4145227C"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0,16   </w:t>
            </w:r>
          </w:p>
        </w:tc>
        <w:tc>
          <w:tcPr>
            <w:tcW w:w="1134" w:type="dxa"/>
            <w:shd w:val="clear" w:color="auto" w:fill="auto"/>
            <w:tcMar>
              <w:top w:w="15" w:type="dxa"/>
              <w:left w:w="15" w:type="dxa"/>
              <w:bottom w:w="0" w:type="dxa"/>
              <w:right w:w="15" w:type="dxa"/>
            </w:tcMar>
            <w:vAlign w:val="center"/>
            <w:hideMark/>
          </w:tcPr>
          <w:p w14:paraId="1448CD62"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0,17   </w:t>
            </w:r>
          </w:p>
        </w:tc>
      </w:tr>
      <w:tr w:rsidR="00B645CC" w:rsidRPr="00E46989" w14:paraId="23017F0F" w14:textId="77777777" w:rsidTr="00B62635">
        <w:trPr>
          <w:trHeight w:val="525"/>
        </w:trPr>
        <w:tc>
          <w:tcPr>
            <w:tcW w:w="709" w:type="dxa"/>
            <w:shd w:val="clear" w:color="auto" w:fill="auto"/>
            <w:tcMar>
              <w:top w:w="15" w:type="dxa"/>
              <w:left w:w="15" w:type="dxa"/>
              <w:bottom w:w="0" w:type="dxa"/>
              <w:right w:w="15" w:type="dxa"/>
            </w:tcMar>
            <w:vAlign w:val="center"/>
            <w:hideMark/>
          </w:tcPr>
          <w:p w14:paraId="2827AF8C"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7   </w:t>
            </w:r>
          </w:p>
        </w:tc>
        <w:tc>
          <w:tcPr>
            <w:tcW w:w="4143" w:type="dxa"/>
            <w:shd w:val="clear" w:color="auto" w:fill="auto"/>
            <w:tcMar>
              <w:top w:w="15" w:type="dxa"/>
              <w:left w:w="15" w:type="dxa"/>
              <w:bottom w:w="0" w:type="dxa"/>
              <w:right w:w="15" w:type="dxa"/>
            </w:tcMar>
            <w:vAlign w:val="center"/>
            <w:hideMark/>
          </w:tcPr>
          <w:p w14:paraId="15864C34"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Полезный отпуск теплоэнергии (с учетом хоз. нужд) </w:t>
            </w:r>
          </w:p>
        </w:tc>
        <w:tc>
          <w:tcPr>
            <w:tcW w:w="1440" w:type="dxa"/>
            <w:shd w:val="clear" w:color="auto" w:fill="auto"/>
            <w:tcMar>
              <w:top w:w="15" w:type="dxa"/>
              <w:left w:w="15" w:type="dxa"/>
              <w:bottom w:w="0" w:type="dxa"/>
              <w:right w:w="15" w:type="dxa"/>
            </w:tcMar>
            <w:vAlign w:val="center"/>
            <w:hideMark/>
          </w:tcPr>
          <w:p w14:paraId="5C261F29"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hideMark/>
          </w:tcPr>
          <w:p w14:paraId="3D86518B"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23,38   </w:t>
            </w:r>
          </w:p>
        </w:tc>
        <w:tc>
          <w:tcPr>
            <w:tcW w:w="1417" w:type="dxa"/>
            <w:shd w:val="clear" w:color="auto" w:fill="auto"/>
            <w:tcMar>
              <w:top w:w="15" w:type="dxa"/>
              <w:left w:w="15" w:type="dxa"/>
              <w:bottom w:w="0" w:type="dxa"/>
              <w:right w:w="15" w:type="dxa"/>
            </w:tcMar>
            <w:vAlign w:val="center"/>
            <w:hideMark/>
          </w:tcPr>
          <w:p w14:paraId="64F31FAE"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20,66   </w:t>
            </w:r>
          </w:p>
        </w:tc>
        <w:tc>
          <w:tcPr>
            <w:tcW w:w="1134" w:type="dxa"/>
            <w:shd w:val="clear" w:color="auto" w:fill="auto"/>
            <w:tcMar>
              <w:top w:w="15" w:type="dxa"/>
              <w:left w:w="15" w:type="dxa"/>
              <w:bottom w:w="0" w:type="dxa"/>
              <w:right w:w="15" w:type="dxa"/>
            </w:tcMar>
            <w:vAlign w:val="center"/>
            <w:hideMark/>
          </w:tcPr>
          <w:p w14:paraId="5E133C69"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44,04   </w:t>
            </w:r>
          </w:p>
        </w:tc>
      </w:tr>
      <w:tr w:rsidR="00B645CC" w:rsidRPr="00E46989" w14:paraId="63448F75" w14:textId="77777777" w:rsidTr="00B62635">
        <w:trPr>
          <w:trHeight w:val="315"/>
        </w:trPr>
        <w:tc>
          <w:tcPr>
            <w:tcW w:w="709" w:type="dxa"/>
            <w:shd w:val="clear" w:color="auto" w:fill="auto"/>
            <w:tcMar>
              <w:top w:w="15" w:type="dxa"/>
              <w:left w:w="15" w:type="dxa"/>
              <w:bottom w:w="0" w:type="dxa"/>
              <w:right w:w="15" w:type="dxa"/>
            </w:tcMar>
            <w:vAlign w:val="center"/>
            <w:hideMark/>
          </w:tcPr>
          <w:p w14:paraId="0B74200B"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7.1</w:t>
            </w:r>
          </w:p>
        </w:tc>
        <w:tc>
          <w:tcPr>
            <w:tcW w:w="4143" w:type="dxa"/>
            <w:shd w:val="clear" w:color="auto" w:fill="auto"/>
            <w:tcMar>
              <w:top w:w="15" w:type="dxa"/>
              <w:left w:w="15" w:type="dxa"/>
              <w:bottom w:w="0" w:type="dxa"/>
              <w:right w:w="15" w:type="dxa"/>
            </w:tcMar>
            <w:vAlign w:val="center"/>
            <w:hideMark/>
          </w:tcPr>
          <w:p w14:paraId="00FE0551"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Хозяйственные нужды </w:t>
            </w:r>
          </w:p>
        </w:tc>
        <w:tc>
          <w:tcPr>
            <w:tcW w:w="1440" w:type="dxa"/>
            <w:shd w:val="clear" w:color="auto" w:fill="auto"/>
            <w:tcMar>
              <w:top w:w="15" w:type="dxa"/>
              <w:left w:w="15" w:type="dxa"/>
              <w:bottom w:w="0" w:type="dxa"/>
              <w:right w:w="15" w:type="dxa"/>
            </w:tcMar>
            <w:vAlign w:val="center"/>
            <w:hideMark/>
          </w:tcPr>
          <w:p w14:paraId="2C1E9432"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hideMark/>
          </w:tcPr>
          <w:p w14:paraId="2C281C9B"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0,00   </w:t>
            </w:r>
          </w:p>
        </w:tc>
        <w:tc>
          <w:tcPr>
            <w:tcW w:w="1417" w:type="dxa"/>
            <w:shd w:val="clear" w:color="auto" w:fill="auto"/>
            <w:tcMar>
              <w:top w:w="15" w:type="dxa"/>
              <w:left w:w="15" w:type="dxa"/>
              <w:bottom w:w="0" w:type="dxa"/>
              <w:right w:w="15" w:type="dxa"/>
            </w:tcMar>
            <w:vAlign w:val="center"/>
            <w:hideMark/>
          </w:tcPr>
          <w:p w14:paraId="19DE2E81"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0,00   </w:t>
            </w:r>
          </w:p>
        </w:tc>
        <w:tc>
          <w:tcPr>
            <w:tcW w:w="1134" w:type="dxa"/>
            <w:shd w:val="clear" w:color="auto" w:fill="auto"/>
            <w:tcMar>
              <w:top w:w="15" w:type="dxa"/>
              <w:left w:w="15" w:type="dxa"/>
              <w:bottom w:w="0" w:type="dxa"/>
              <w:right w:w="15" w:type="dxa"/>
            </w:tcMar>
            <w:vAlign w:val="center"/>
            <w:hideMark/>
          </w:tcPr>
          <w:p w14:paraId="7BAAD1EE"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0,01   </w:t>
            </w:r>
          </w:p>
        </w:tc>
      </w:tr>
      <w:tr w:rsidR="00B645CC" w:rsidRPr="00E46989" w14:paraId="1AB3FD80" w14:textId="77777777" w:rsidTr="00B62635">
        <w:trPr>
          <w:trHeight w:val="315"/>
        </w:trPr>
        <w:tc>
          <w:tcPr>
            <w:tcW w:w="709" w:type="dxa"/>
            <w:shd w:val="clear" w:color="auto" w:fill="auto"/>
            <w:tcMar>
              <w:top w:w="15" w:type="dxa"/>
              <w:left w:w="15" w:type="dxa"/>
              <w:bottom w:w="0" w:type="dxa"/>
              <w:right w:w="15" w:type="dxa"/>
            </w:tcMar>
            <w:vAlign w:val="center"/>
            <w:hideMark/>
          </w:tcPr>
          <w:p w14:paraId="584064A1"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7.2</w:t>
            </w:r>
          </w:p>
        </w:tc>
        <w:tc>
          <w:tcPr>
            <w:tcW w:w="4143" w:type="dxa"/>
            <w:shd w:val="clear" w:color="auto" w:fill="auto"/>
            <w:tcMar>
              <w:top w:w="15" w:type="dxa"/>
              <w:left w:w="15" w:type="dxa"/>
              <w:bottom w:w="0" w:type="dxa"/>
              <w:right w:w="15" w:type="dxa"/>
            </w:tcMar>
            <w:vAlign w:val="center"/>
            <w:hideMark/>
          </w:tcPr>
          <w:p w14:paraId="39614842"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Полезный отпуск потребителям </w:t>
            </w:r>
          </w:p>
        </w:tc>
        <w:tc>
          <w:tcPr>
            <w:tcW w:w="1440" w:type="dxa"/>
            <w:shd w:val="clear" w:color="auto" w:fill="auto"/>
            <w:tcMar>
              <w:top w:w="15" w:type="dxa"/>
              <w:left w:w="15" w:type="dxa"/>
              <w:bottom w:w="0" w:type="dxa"/>
              <w:right w:w="15" w:type="dxa"/>
            </w:tcMar>
            <w:vAlign w:val="center"/>
            <w:hideMark/>
          </w:tcPr>
          <w:p w14:paraId="641DE8A9"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hideMark/>
          </w:tcPr>
          <w:p w14:paraId="6A738FAE"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23,38   </w:t>
            </w:r>
          </w:p>
        </w:tc>
        <w:tc>
          <w:tcPr>
            <w:tcW w:w="1417" w:type="dxa"/>
            <w:shd w:val="clear" w:color="auto" w:fill="auto"/>
            <w:tcMar>
              <w:top w:w="15" w:type="dxa"/>
              <w:left w:w="15" w:type="dxa"/>
              <w:bottom w:w="0" w:type="dxa"/>
              <w:right w:w="15" w:type="dxa"/>
            </w:tcMar>
            <w:vAlign w:val="center"/>
            <w:hideMark/>
          </w:tcPr>
          <w:p w14:paraId="6E5C02D0"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20,65   </w:t>
            </w:r>
          </w:p>
        </w:tc>
        <w:tc>
          <w:tcPr>
            <w:tcW w:w="1134" w:type="dxa"/>
            <w:shd w:val="clear" w:color="auto" w:fill="auto"/>
            <w:tcMar>
              <w:top w:w="15" w:type="dxa"/>
              <w:left w:w="15" w:type="dxa"/>
              <w:bottom w:w="0" w:type="dxa"/>
              <w:right w:w="15" w:type="dxa"/>
            </w:tcMar>
            <w:vAlign w:val="center"/>
            <w:hideMark/>
          </w:tcPr>
          <w:p w14:paraId="5AE4E863"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44,03   </w:t>
            </w:r>
          </w:p>
        </w:tc>
      </w:tr>
      <w:tr w:rsidR="00B645CC" w:rsidRPr="00E46989" w14:paraId="41D92947" w14:textId="77777777" w:rsidTr="00B62635">
        <w:trPr>
          <w:trHeight w:val="315"/>
        </w:trPr>
        <w:tc>
          <w:tcPr>
            <w:tcW w:w="709" w:type="dxa"/>
            <w:shd w:val="clear" w:color="auto" w:fill="auto"/>
            <w:tcMar>
              <w:top w:w="15" w:type="dxa"/>
              <w:left w:w="15" w:type="dxa"/>
              <w:bottom w:w="0" w:type="dxa"/>
              <w:right w:w="15" w:type="dxa"/>
            </w:tcMar>
            <w:vAlign w:val="center"/>
            <w:hideMark/>
          </w:tcPr>
          <w:p w14:paraId="0610E1AF"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7.2.1</w:t>
            </w:r>
          </w:p>
        </w:tc>
        <w:tc>
          <w:tcPr>
            <w:tcW w:w="4143" w:type="dxa"/>
            <w:shd w:val="clear" w:color="auto" w:fill="auto"/>
            <w:tcMar>
              <w:top w:w="15" w:type="dxa"/>
              <w:left w:w="15" w:type="dxa"/>
              <w:bottom w:w="0" w:type="dxa"/>
              <w:right w:w="15" w:type="dxa"/>
            </w:tcMar>
            <w:vAlign w:val="center"/>
            <w:hideMark/>
          </w:tcPr>
          <w:p w14:paraId="50AEA34E"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отопление </w:t>
            </w:r>
          </w:p>
        </w:tc>
        <w:tc>
          <w:tcPr>
            <w:tcW w:w="1440" w:type="dxa"/>
            <w:shd w:val="clear" w:color="auto" w:fill="auto"/>
            <w:tcMar>
              <w:top w:w="15" w:type="dxa"/>
              <w:left w:w="15" w:type="dxa"/>
              <w:bottom w:w="0" w:type="dxa"/>
              <w:right w:w="15" w:type="dxa"/>
            </w:tcMar>
            <w:vAlign w:val="center"/>
            <w:hideMark/>
          </w:tcPr>
          <w:p w14:paraId="56BBD208"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hideMark/>
          </w:tcPr>
          <w:p w14:paraId="7E756FEB"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19,77   </w:t>
            </w:r>
          </w:p>
        </w:tc>
        <w:tc>
          <w:tcPr>
            <w:tcW w:w="1417" w:type="dxa"/>
            <w:shd w:val="clear" w:color="auto" w:fill="auto"/>
            <w:tcMar>
              <w:top w:w="15" w:type="dxa"/>
              <w:left w:w="15" w:type="dxa"/>
              <w:bottom w:w="0" w:type="dxa"/>
              <w:right w:w="15" w:type="dxa"/>
            </w:tcMar>
            <w:vAlign w:val="center"/>
            <w:hideMark/>
          </w:tcPr>
          <w:p w14:paraId="7A53839A"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17,09   </w:t>
            </w:r>
          </w:p>
        </w:tc>
        <w:tc>
          <w:tcPr>
            <w:tcW w:w="1134" w:type="dxa"/>
            <w:shd w:val="clear" w:color="auto" w:fill="auto"/>
            <w:tcMar>
              <w:top w:w="15" w:type="dxa"/>
              <w:left w:w="15" w:type="dxa"/>
              <w:bottom w:w="0" w:type="dxa"/>
              <w:right w:w="15" w:type="dxa"/>
            </w:tcMar>
            <w:vAlign w:val="center"/>
            <w:hideMark/>
          </w:tcPr>
          <w:p w14:paraId="70ECA740"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36,85   </w:t>
            </w:r>
          </w:p>
        </w:tc>
      </w:tr>
      <w:tr w:rsidR="00B645CC" w:rsidRPr="00E46989" w14:paraId="10C63711" w14:textId="77777777" w:rsidTr="00B62635">
        <w:trPr>
          <w:trHeight w:val="315"/>
        </w:trPr>
        <w:tc>
          <w:tcPr>
            <w:tcW w:w="709" w:type="dxa"/>
            <w:shd w:val="clear" w:color="auto" w:fill="auto"/>
            <w:tcMar>
              <w:top w:w="15" w:type="dxa"/>
              <w:left w:w="15" w:type="dxa"/>
              <w:bottom w:w="0" w:type="dxa"/>
              <w:right w:w="15" w:type="dxa"/>
            </w:tcMar>
            <w:vAlign w:val="center"/>
            <w:hideMark/>
          </w:tcPr>
          <w:p w14:paraId="43115957"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7.2.2</w:t>
            </w:r>
          </w:p>
        </w:tc>
        <w:tc>
          <w:tcPr>
            <w:tcW w:w="4143" w:type="dxa"/>
            <w:shd w:val="clear" w:color="auto" w:fill="auto"/>
            <w:tcMar>
              <w:top w:w="15" w:type="dxa"/>
              <w:left w:w="15" w:type="dxa"/>
              <w:bottom w:w="0" w:type="dxa"/>
              <w:right w:w="15" w:type="dxa"/>
            </w:tcMar>
            <w:vAlign w:val="center"/>
            <w:hideMark/>
          </w:tcPr>
          <w:p w14:paraId="0B9D4290"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в т.ч. горячая вода </w:t>
            </w:r>
          </w:p>
        </w:tc>
        <w:tc>
          <w:tcPr>
            <w:tcW w:w="1440" w:type="dxa"/>
            <w:shd w:val="clear" w:color="auto" w:fill="auto"/>
            <w:tcMar>
              <w:top w:w="15" w:type="dxa"/>
              <w:left w:w="15" w:type="dxa"/>
              <w:bottom w:w="0" w:type="dxa"/>
              <w:right w:w="15" w:type="dxa"/>
            </w:tcMar>
            <w:vAlign w:val="center"/>
            <w:hideMark/>
          </w:tcPr>
          <w:p w14:paraId="2B0F4DA1"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hideMark/>
          </w:tcPr>
          <w:p w14:paraId="0521DFA0"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3,61   </w:t>
            </w:r>
          </w:p>
        </w:tc>
        <w:tc>
          <w:tcPr>
            <w:tcW w:w="1417" w:type="dxa"/>
            <w:shd w:val="clear" w:color="auto" w:fill="auto"/>
            <w:tcMar>
              <w:top w:w="15" w:type="dxa"/>
              <w:left w:w="15" w:type="dxa"/>
              <w:bottom w:w="0" w:type="dxa"/>
              <w:right w:w="15" w:type="dxa"/>
            </w:tcMar>
            <w:vAlign w:val="center"/>
            <w:hideMark/>
          </w:tcPr>
          <w:p w14:paraId="7F8CB132"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3,57   </w:t>
            </w:r>
          </w:p>
        </w:tc>
        <w:tc>
          <w:tcPr>
            <w:tcW w:w="1134" w:type="dxa"/>
            <w:shd w:val="clear" w:color="auto" w:fill="auto"/>
            <w:tcMar>
              <w:top w:w="15" w:type="dxa"/>
              <w:left w:w="15" w:type="dxa"/>
              <w:bottom w:w="0" w:type="dxa"/>
              <w:right w:w="15" w:type="dxa"/>
            </w:tcMar>
            <w:vAlign w:val="center"/>
            <w:hideMark/>
          </w:tcPr>
          <w:p w14:paraId="5376D495"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7,18   </w:t>
            </w:r>
          </w:p>
        </w:tc>
      </w:tr>
      <w:tr w:rsidR="00B645CC" w:rsidRPr="00E46989" w14:paraId="07C7BD86" w14:textId="77777777" w:rsidTr="00B62635">
        <w:trPr>
          <w:trHeight w:val="315"/>
        </w:trPr>
        <w:tc>
          <w:tcPr>
            <w:tcW w:w="709" w:type="dxa"/>
            <w:shd w:val="clear" w:color="auto" w:fill="auto"/>
            <w:tcMar>
              <w:top w:w="15" w:type="dxa"/>
              <w:left w:w="15" w:type="dxa"/>
              <w:bottom w:w="0" w:type="dxa"/>
              <w:right w:w="15" w:type="dxa"/>
            </w:tcMar>
            <w:vAlign w:val="center"/>
            <w:hideMark/>
          </w:tcPr>
          <w:p w14:paraId="1F3B3FF9"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7.2.3</w:t>
            </w:r>
          </w:p>
        </w:tc>
        <w:tc>
          <w:tcPr>
            <w:tcW w:w="4143" w:type="dxa"/>
            <w:shd w:val="clear" w:color="auto" w:fill="auto"/>
            <w:tcMar>
              <w:top w:w="15" w:type="dxa"/>
              <w:left w:w="15" w:type="dxa"/>
              <w:bottom w:w="0" w:type="dxa"/>
              <w:right w:w="15" w:type="dxa"/>
            </w:tcMar>
            <w:vAlign w:val="center"/>
            <w:hideMark/>
          </w:tcPr>
          <w:p w14:paraId="3F120128"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в т.ч. горячая вода </w:t>
            </w:r>
          </w:p>
        </w:tc>
        <w:tc>
          <w:tcPr>
            <w:tcW w:w="1440" w:type="dxa"/>
            <w:shd w:val="clear" w:color="auto" w:fill="auto"/>
            <w:tcMar>
              <w:top w:w="15" w:type="dxa"/>
              <w:left w:w="15" w:type="dxa"/>
              <w:bottom w:w="0" w:type="dxa"/>
              <w:right w:w="15" w:type="dxa"/>
            </w:tcMar>
            <w:vAlign w:val="center"/>
            <w:hideMark/>
          </w:tcPr>
          <w:p w14:paraId="30C3433C"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gramStart"/>
            <w:r w:rsidRPr="00E46989">
              <w:rPr>
                <w:rFonts w:ascii="Times New Roman" w:eastAsia="Times New Roman" w:hAnsi="Times New Roman"/>
                <w:color w:val="000000"/>
                <w:sz w:val="22"/>
                <w:szCs w:val="22"/>
                <w:lang w:eastAsia="ru-RU"/>
              </w:rPr>
              <w:t>тыс.м</w:t>
            </w:r>
            <w:proofErr w:type="gramEnd"/>
            <w:r w:rsidRPr="00E46989">
              <w:rPr>
                <w:rFonts w:ascii="Times New Roman" w:eastAsia="Times New Roman" w:hAnsi="Times New Roman"/>
                <w:color w:val="000000"/>
                <w:sz w:val="22"/>
                <w:szCs w:val="22"/>
                <w:lang w:eastAsia="ru-RU"/>
              </w:rPr>
              <w:t xml:space="preserve">³ </w:t>
            </w:r>
          </w:p>
        </w:tc>
        <w:tc>
          <w:tcPr>
            <w:tcW w:w="1363" w:type="dxa"/>
            <w:shd w:val="clear" w:color="auto" w:fill="auto"/>
            <w:tcMar>
              <w:top w:w="15" w:type="dxa"/>
              <w:left w:w="15" w:type="dxa"/>
              <w:bottom w:w="0" w:type="dxa"/>
              <w:right w:w="15" w:type="dxa"/>
            </w:tcMar>
            <w:vAlign w:val="center"/>
            <w:hideMark/>
          </w:tcPr>
          <w:p w14:paraId="4DF71742"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68,95   </w:t>
            </w:r>
          </w:p>
        </w:tc>
        <w:tc>
          <w:tcPr>
            <w:tcW w:w="1417" w:type="dxa"/>
            <w:shd w:val="clear" w:color="auto" w:fill="auto"/>
            <w:tcMar>
              <w:top w:w="15" w:type="dxa"/>
              <w:left w:w="15" w:type="dxa"/>
              <w:bottom w:w="0" w:type="dxa"/>
              <w:right w:w="15" w:type="dxa"/>
            </w:tcMar>
            <w:vAlign w:val="center"/>
            <w:hideMark/>
          </w:tcPr>
          <w:p w14:paraId="1B441D3D"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68,08   </w:t>
            </w:r>
          </w:p>
        </w:tc>
        <w:tc>
          <w:tcPr>
            <w:tcW w:w="1134" w:type="dxa"/>
            <w:shd w:val="clear" w:color="auto" w:fill="auto"/>
            <w:tcMar>
              <w:top w:w="15" w:type="dxa"/>
              <w:left w:w="15" w:type="dxa"/>
              <w:bottom w:w="0" w:type="dxa"/>
              <w:right w:w="15" w:type="dxa"/>
            </w:tcMar>
            <w:vAlign w:val="center"/>
            <w:hideMark/>
          </w:tcPr>
          <w:p w14:paraId="1F2273F8"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137,03   </w:t>
            </w:r>
          </w:p>
        </w:tc>
      </w:tr>
      <w:tr w:rsidR="00B645CC" w:rsidRPr="00E46989" w14:paraId="67808AA5" w14:textId="77777777" w:rsidTr="00B62635">
        <w:trPr>
          <w:trHeight w:val="315"/>
        </w:trPr>
        <w:tc>
          <w:tcPr>
            <w:tcW w:w="709" w:type="dxa"/>
            <w:shd w:val="clear" w:color="auto" w:fill="auto"/>
            <w:tcMar>
              <w:top w:w="15" w:type="dxa"/>
              <w:left w:w="15" w:type="dxa"/>
              <w:bottom w:w="0" w:type="dxa"/>
              <w:right w:w="15" w:type="dxa"/>
            </w:tcMar>
            <w:vAlign w:val="center"/>
            <w:hideMark/>
          </w:tcPr>
          <w:p w14:paraId="14BE7BA6"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w:t>
            </w:r>
          </w:p>
        </w:tc>
        <w:tc>
          <w:tcPr>
            <w:tcW w:w="4143" w:type="dxa"/>
            <w:shd w:val="clear" w:color="auto" w:fill="auto"/>
            <w:tcMar>
              <w:top w:w="15" w:type="dxa"/>
              <w:left w:w="15" w:type="dxa"/>
              <w:bottom w:w="0" w:type="dxa"/>
              <w:right w:w="15" w:type="dxa"/>
            </w:tcMar>
            <w:vAlign w:val="center"/>
            <w:hideMark/>
          </w:tcPr>
          <w:p w14:paraId="6A9A4B18"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Себестоимость </w:t>
            </w:r>
          </w:p>
        </w:tc>
        <w:tc>
          <w:tcPr>
            <w:tcW w:w="1440" w:type="dxa"/>
            <w:shd w:val="clear" w:color="auto" w:fill="auto"/>
            <w:tcMar>
              <w:top w:w="15" w:type="dxa"/>
              <w:left w:w="15" w:type="dxa"/>
              <w:bottom w:w="0" w:type="dxa"/>
              <w:right w:w="15" w:type="dxa"/>
            </w:tcMar>
            <w:vAlign w:val="center"/>
            <w:hideMark/>
          </w:tcPr>
          <w:p w14:paraId="3C3FD5F9"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hideMark/>
          </w:tcPr>
          <w:p w14:paraId="78008DC4"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62 054,97   </w:t>
            </w:r>
          </w:p>
        </w:tc>
        <w:tc>
          <w:tcPr>
            <w:tcW w:w="1417" w:type="dxa"/>
            <w:shd w:val="clear" w:color="auto" w:fill="auto"/>
            <w:tcMar>
              <w:top w:w="15" w:type="dxa"/>
              <w:left w:w="15" w:type="dxa"/>
              <w:bottom w:w="0" w:type="dxa"/>
              <w:right w:w="15" w:type="dxa"/>
            </w:tcMar>
            <w:vAlign w:val="center"/>
            <w:hideMark/>
          </w:tcPr>
          <w:p w14:paraId="484B9003"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59 981,53   </w:t>
            </w:r>
          </w:p>
        </w:tc>
        <w:tc>
          <w:tcPr>
            <w:tcW w:w="1134" w:type="dxa"/>
            <w:shd w:val="clear" w:color="auto" w:fill="auto"/>
            <w:tcMar>
              <w:top w:w="15" w:type="dxa"/>
              <w:left w:w="15" w:type="dxa"/>
              <w:bottom w:w="0" w:type="dxa"/>
              <w:right w:w="15" w:type="dxa"/>
            </w:tcMar>
            <w:vAlign w:val="center"/>
            <w:hideMark/>
          </w:tcPr>
          <w:p w14:paraId="15E0AE04"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122 036,50   </w:t>
            </w:r>
          </w:p>
        </w:tc>
      </w:tr>
      <w:tr w:rsidR="00B645CC" w:rsidRPr="00E46989" w14:paraId="4830F002" w14:textId="77777777" w:rsidTr="00B62635">
        <w:trPr>
          <w:trHeight w:val="315"/>
        </w:trPr>
        <w:tc>
          <w:tcPr>
            <w:tcW w:w="709" w:type="dxa"/>
            <w:shd w:val="clear" w:color="auto" w:fill="auto"/>
            <w:tcMar>
              <w:top w:w="15" w:type="dxa"/>
              <w:left w:w="15" w:type="dxa"/>
              <w:bottom w:w="0" w:type="dxa"/>
              <w:right w:w="15" w:type="dxa"/>
            </w:tcMar>
            <w:vAlign w:val="center"/>
            <w:hideMark/>
          </w:tcPr>
          <w:p w14:paraId="4953C8D0"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1</w:t>
            </w:r>
          </w:p>
        </w:tc>
        <w:tc>
          <w:tcPr>
            <w:tcW w:w="4143" w:type="dxa"/>
            <w:shd w:val="clear" w:color="auto" w:fill="auto"/>
            <w:tcMar>
              <w:top w:w="15" w:type="dxa"/>
              <w:left w:w="15" w:type="dxa"/>
              <w:bottom w:w="0" w:type="dxa"/>
              <w:right w:w="15" w:type="dxa"/>
            </w:tcMar>
            <w:vAlign w:val="center"/>
            <w:hideMark/>
          </w:tcPr>
          <w:p w14:paraId="2E4BAA7B"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Сырье и материалы </w:t>
            </w:r>
          </w:p>
        </w:tc>
        <w:tc>
          <w:tcPr>
            <w:tcW w:w="1440" w:type="dxa"/>
            <w:shd w:val="clear" w:color="auto" w:fill="auto"/>
            <w:tcMar>
              <w:top w:w="15" w:type="dxa"/>
              <w:left w:w="15" w:type="dxa"/>
              <w:bottom w:w="0" w:type="dxa"/>
              <w:right w:w="15" w:type="dxa"/>
            </w:tcMar>
            <w:vAlign w:val="center"/>
            <w:hideMark/>
          </w:tcPr>
          <w:p w14:paraId="27D7FF23"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hideMark/>
          </w:tcPr>
          <w:p w14:paraId="24639C03"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1 672,64   </w:t>
            </w:r>
          </w:p>
        </w:tc>
        <w:tc>
          <w:tcPr>
            <w:tcW w:w="1417" w:type="dxa"/>
            <w:shd w:val="clear" w:color="auto" w:fill="auto"/>
            <w:tcMar>
              <w:top w:w="15" w:type="dxa"/>
              <w:left w:w="15" w:type="dxa"/>
              <w:bottom w:w="0" w:type="dxa"/>
              <w:right w:w="15" w:type="dxa"/>
            </w:tcMar>
            <w:vAlign w:val="center"/>
            <w:hideMark/>
          </w:tcPr>
          <w:p w14:paraId="1C64DEB5"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1 477,55   </w:t>
            </w:r>
          </w:p>
        </w:tc>
        <w:tc>
          <w:tcPr>
            <w:tcW w:w="1134" w:type="dxa"/>
            <w:shd w:val="clear" w:color="auto" w:fill="auto"/>
            <w:tcMar>
              <w:top w:w="15" w:type="dxa"/>
              <w:left w:w="15" w:type="dxa"/>
              <w:bottom w:w="0" w:type="dxa"/>
              <w:right w:w="15" w:type="dxa"/>
            </w:tcMar>
            <w:vAlign w:val="center"/>
            <w:hideMark/>
          </w:tcPr>
          <w:p w14:paraId="64C08165"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3 150,19   </w:t>
            </w:r>
          </w:p>
        </w:tc>
      </w:tr>
      <w:tr w:rsidR="00B645CC" w:rsidRPr="00E46989" w14:paraId="49B80C62" w14:textId="77777777" w:rsidTr="00B62635">
        <w:trPr>
          <w:trHeight w:val="315"/>
        </w:trPr>
        <w:tc>
          <w:tcPr>
            <w:tcW w:w="709" w:type="dxa"/>
            <w:shd w:val="clear" w:color="auto" w:fill="auto"/>
            <w:tcMar>
              <w:top w:w="15" w:type="dxa"/>
              <w:left w:w="15" w:type="dxa"/>
              <w:bottom w:w="0" w:type="dxa"/>
              <w:right w:w="15" w:type="dxa"/>
            </w:tcMar>
            <w:vAlign w:val="center"/>
            <w:hideMark/>
          </w:tcPr>
          <w:p w14:paraId="18746148"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2</w:t>
            </w:r>
          </w:p>
        </w:tc>
        <w:tc>
          <w:tcPr>
            <w:tcW w:w="4143" w:type="dxa"/>
            <w:shd w:val="clear" w:color="auto" w:fill="auto"/>
            <w:tcMar>
              <w:top w:w="15" w:type="dxa"/>
              <w:left w:w="15" w:type="dxa"/>
              <w:bottom w:w="0" w:type="dxa"/>
              <w:right w:w="15" w:type="dxa"/>
            </w:tcMar>
            <w:vAlign w:val="center"/>
            <w:hideMark/>
          </w:tcPr>
          <w:p w14:paraId="43C4D7DB"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Вода,канализация</w:t>
            </w:r>
            <w:proofErr w:type="spellEnd"/>
            <w:proofErr w:type="gramEnd"/>
            <w:r w:rsidRPr="00E46989">
              <w:rPr>
                <w:rFonts w:ascii="Times New Roman" w:eastAsia="Times New Roman" w:hAnsi="Times New Roman"/>
                <w:color w:val="000000"/>
                <w:sz w:val="22"/>
                <w:szCs w:val="22"/>
                <w:lang w:eastAsia="ru-RU"/>
              </w:rPr>
              <w:t xml:space="preserve"> в т.ч.: </w:t>
            </w:r>
          </w:p>
        </w:tc>
        <w:tc>
          <w:tcPr>
            <w:tcW w:w="1440" w:type="dxa"/>
            <w:shd w:val="clear" w:color="auto" w:fill="auto"/>
            <w:tcMar>
              <w:top w:w="15" w:type="dxa"/>
              <w:left w:w="15" w:type="dxa"/>
              <w:bottom w:w="0" w:type="dxa"/>
              <w:right w:w="15" w:type="dxa"/>
            </w:tcMar>
            <w:vAlign w:val="center"/>
            <w:hideMark/>
          </w:tcPr>
          <w:p w14:paraId="7199B815"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hideMark/>
          </w:tcPr>
          <w:p w14:paraId="3138016E"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628,56   </w:t>
            </w:r>
          </w:p>
        </w:tc>
        <w:tc>
          <w:tcPr>
            <w:tcW w:w="1417" w:type="dxa"/>
            <w:shd w:val="clear" w:color="auto" w:fill="auto"/>
            <w:tcMar>
              <w:top w:w="15" w:type="dxa"/>
              <w:left w:w="15" w:type="dxa"/>
              <w:bottom w:w="0" w:type="dxa"/>
              <w:right w:w="15" w:type="dxa"/>
            </w:tcMar>
            <w:vAlign w:val="center"/>
            <w:hideMark/>
          </w:tcPr>
          <w:p w14:paraId="4C9B9FEB"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600,34   </w:t>
            </w:r>
          </w:p>
        </w:tc>
        <w:tc>
          <w:tcPr>
            <w:tcW w:w="1134" w:type="dxa"/>
            <w:shd w:val="clear" w:color="auto" w:fill="auto"/>
            <w:tcMar>
              <w:top w:w="15" w:type="dxa"/>
              <w:left w:w="15" w:type="dxa"/>
              <w:bottom w:w="0" w:type="dxa"/>
              <w:right w:w="15" w:type="dxa"/>
            </w:tcMar>
            <w:vAlign w:val="center"/>
            <w:hideMark/>
          </w:tcPr>
          <w:p w14:paraId="0952D4BD"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1 228,90   </w:t>
            </w:r>
          </w:p>
        </w:tc>
      </w:tr>
      <w:tr w:rsidR="00B645CC" w:rsidRPr="00E46989" w14:paraId="17C67CDD" w14:textId="77777777" w:rsidTr="00B62635">
        <w:trPr>
          <w:trHeight w:val="315"/>
        </w:trPr>
        <w:tc>
          <w:tcPr>
            <w:tcW w:w="709" w:type="dxa"/>
            <w:shd w:val="clear" w:color="auto" w:fill="auto"/>
            <w:tcMar>
              <w:top w:w="15" w:type="dxa"/>
              <w:left w:w="15" w:type="dxa"/>
              <w:bottom w:w="0" w:type="dxa"/>
              <w:right w:w="15" w:type="dxa"/>
            </w:tcMar>
            <w:vAlign w:val="center"/>
            <w:hideMark/>
          </w:tcPr>
          <w:p w14:paraId="34BFEE82"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2.1</w:t>
            </w:r>
          </w:p>
        </w:tc>
        <w:tc>
          <w:tcPr>
            <w:tcW w:w="4143" w:type="dxa"/>
            <w:shd w:val="clear" w:color="auto" w:fill="auto"/>
            <w:tcMar>
              <w:top w:w="15" w:type="dxa"/>
              <w:left w:w="15" w:type="dxa"/>
              <w:bottom w:w="0" w:type="dxa"/>
              <w:right w:w="15" w:type="dxa"/>
            </w:tcMar>
            <w:vAlign w:val="center"/>
            <w:hideMark/>
          </w:tcPr>
          <w:p w14:paraId="422DC213"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Вода </w:t>
            </w:r>
          </w:p>
        </w:tc>
        <w:tc>
          <w:tcPr>
            <w:tcW w:w="1440" w:type="dxa"/>
            <w:shd w:val="clear" w:color="auto" w:fill="auto"/>
            <w:tcMar>
              <w:top w:w="15" w:type="dxa"/>
              <w:left w:w="15" w:type="dxa"/>
              <w:bottom w:w="0" w:type="dxa"/>
              <w:right w:w="15" w:type="dxa"/>
            </w:tcMar>
            <w:vAlign w:val="center"/>
            <w:hideMark/>
          </w:tcPr>
          <w:p w14:paraId="707B2C5D"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hideMark/>
          </w:tcPr>
          <w:p w14:paraId="4061E758"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344,09   </w:t>
            </w:r>
          </w:p>
        </w:tc>
        <w:tc>
          <w:tcPr>
            <w:tcW w:w="1417" w:type="dxa"/>
            <w:shd w:val="clear" w:color="auto" w:fill="auto"/>
            <w:tcMar>
              <w:top w:w="15" w:type="dxa"/>
              <w:left w:w="15" w:type="dxa"/>
              <w:bottom w:w="0" w:type="dxa"/>
              <w:right w:w="15" w:type="dxa"/>
            </w:tcMar>
            <w:vAlign w:val="center"/>
            <w:hideMark/>
          </w:tcPr>
          <w:p w14:paraId="06F4E2AE"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328,64   </w:t>
            </w:r>
          </w:p>
        </w:tc>
        <w:tc>
          <w:tcPr>
            <w:tcW w:w="1134" w:type="dxa"/>
            <w:shd w:val="clear" w:color="auto" w:fill="auto"/>
            <w:tcMar>
              <w:top w:w="15" w:type="dxa"/>
              <w:left w:w="15" w:type="dxa"/>
              <w:bottom w:w="0" w:type="dxa"/>
              <w:right w:w="15" w:type="dxa"/>
            </w:tcMar>
            <w:vAlign w:val="center"/>
            <w:hideMark/>
          </w:tcPr>
          <w:p w14:paraId="7BA8DA2A"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672,73   </w:t>
            </w:r>
          </w:p>
        </w:tc>
      </w:tr>
      <w:tr w:rsidR="00B645CC" w:rsidRPr="00E46989" w14:paraId="0FF8374B" w14:textId="77777777" w:rsidTr="00B62635">
        <w:trPr>
          <w:trHeight w:val="315"/>
        </w:trPr>
        <w:tc>
          <w:tcPr>
            <w:tcW w:w="709" w:type="dxa"/>
            <w:shd w:val="clear" w:color="auto" w:fill="auto"/>
            <w:tcMar>
              <w:top w:w="15" w:type="dxa"/>
              <w:left w:w="15" w:type="dxa"/>
              <w:bottom w:w="0" w:type="dxa"/>
              <w:right w:w="15" w:type="dxa"/>
            </w:tcMar>
            <w:vAlign w:val="center"/>
            <w:hideMark/>
          </w:tcPr>
          <w:p w14:paraId="34B0EAA6"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2.2</w:t>
            </w:r>
          </w:p>
        </w:tc>
        <w:tc>
          <w:tcPr>
            <w:tcW w:w="4143" w:type="dxa"/>
            <w:shd w:val="clear" w:color="auto" w:fill="auto"/>
            <w:tcMar>
              <w:top w:w="15" w:type="dxa"/>
              <w:left w:w="15" w:type="dxa"/>
              <w:bottom w:w="0" w:type="dxa"/>
              <w:right w:w="15" w:type="dxa"/>
            </w:tcMar>
            <w:vAlign w:val="center"/>
            <w:hideMark/>
          </w:tcPr>
          <w:p w14:paraId="0226BD46"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Канализация </w:t>
            </w:r>
          </w:p>
        </w:tc>
        <w:tc>
          <w:tcPr>
            <w:tcW w:w="1440" w:type="dxa"/>
            <w:shd w:val="clear" w:color="auto" w:fill="auto"/>
            <w:tcMar>
              <w:top w:w="15" w:type="dxa"/>
              <w:left w:w="15" w:type="dxa"/>
              <w:bottom w:w="0" w:type="dxa"/>
              <w:right w:w="15" w:type="dxa"/>
            </w:tcMar>
            <w:vAlign w:val="center"/>
            <w:hideMark/>
          </w:tcPr>
          <w:p w14:paraId="2337C72D"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hideMark/>
          </w:tcPr>
          <w:p w14:paraId="2DE0CB4A"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284,47   </w:t>
            </w:r>
          </w:p>
        </w:tc>
        <w:tc>
          <w:tcPr>
            <w:tcW w:w="1417" w:type="dxa"/>
            <w:shd w:val="clear" w:color="auto" w:fill="auto"/>
            <w:tcMar>
              <w:top w:w="15" w:type="dxa"/>
              <w:left w:w="15" w:type="dxa"/>
              <w:bottom w:w="0" w:type="dxa"/>
              <w:right w:w="15" w:type="dxa"/>
            </w:tcMar>
            <w:vAlign w:val="center"/>
            <w:hideMark/>
          </w:tcPr>
          <w:p w14:paraId="23E39A5F"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271,70   </w:t>
            </w:r>
          </w:p>
        </w:tc>
        <w:tc>
          <w:tcPr>
            <w:tcW w:w="1134" w:type="dxa"/>
            <w:shd w:val="clear" w:color="auto" w:fill="auto"/>
            <w:tcMar>
              <w:top w:w="15" w:type="dxa"/>
              <w:left w:w="15" w:type="dxa"/>
              <w:bottom w:w="0" w:type="dxa"/>
              <w:right w:w="15" w:type="dxa"/>
            </w:tcMar>
            <w:vAlign w:val="center"/>
            <w:hideMark/>
          </w:tcPr>
          <w:p w14:paraId="6DA5E2BC"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556,17   </w:t>
            </w:r>
          </w:p>
        </w:tc>
      </w:tr>
      <w:tr w:rsidR="00B645CC" w:rsidRPr="00E46989" w14:paraId="01A156AB" w14:textId="77777777" w:rsidTr="00B62635">
        <w:trPr>
          <w:trHeight w:val="315"/>
        </w:trPr>
        <w:tc>
          <w:tcPr>
            <w:tcW w:w="709" w:type="dxa"/>
            <w:shd w:val="clear" w:color="auto" w:fill="auto"/>
            <w:tcMar>
              <w:top w:w="15" w:type="dxa"/>
              <w:left w:w="15" w:type="dxa"/>
              <w:bottom w:w="0" w:type="dxa"/>
              <w:right w:w="15" w:type="dxa"/>
            </w:tcMar>
            <w:vAlign w:val="center"/>
            <w:hideMark/>
          </w:tcPr>
          <w:p w14:paraId="406DE86D"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3</w:t>
            </w:r>
          </w:p>
        </w:tc>
        <w:tc>
          <w:tcPr>
            <w:tcW w:w="4143" w:type="dxa"/>
            <w:shd w:val="clear" w:color="auto" w:fill="auto"/>
            <w:tcMar>
              <w:top w:w="15" w:type="dxa"/>
              <w:left w:w="15" w:type="dxa"/>
              <w:bottom w:w="0" w:type="dxa"/>
              <w:right w:w="15" w:type="dxa"/>
            </w:tcMar>
            <w:vAlign w:val="center"/>
            <w:hideMark/>
          </w:tcPr>
          <w:p w14:paraId="537A6F91"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Топливо </w:t>
            </w:r>
          </w:p>
        </w:tc>
        <w:tc>
          <w:tcPr>
            <w:tcW w:w="1440" w:type="dxa"/>
            <w:shd w:val="clear" w:color="auto" w:fill="auto"/>
            <w:tcMar>
              <w:top w:w="15" w:type="dxa"/>
              <w:left w:w="15" w:type="dxa"/>
              <w:bottom w:w="0" w:type="dxa"/>
              <w:right w:w="15" w:type="dxa"/>
            </w:tcMar>
            <w:vAlign w:val="center"/>
            <w:hideMark/>
          </w:tcPr>
          <w:p w14:paraId="1B1702F1"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hideMark/>
          </w:tcPr>
          <w:p w14:paraId="5CD8954A"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28 747,68   </w:t>
            </w:r>
          </w:p>
        </w:tc>
        <w:tc>
          <w:tcPr>
            <w:tcW w:w="1417" w:type="dxa"/>
            <w:shd w:val="clear" w:color="auto" w:fill="auto"/>
            <w:tcMar>
              <w:top w:w="15" w:type="dxa"/>
              <w:left w:w="15" w:type="dxa"/>
              <w:bottom w:w="0" w:type="dxa"/>
              <w:right w:w="15" w:type="dxa"/>
            </w:tcMar>
            <w:vAlign w:val="center"/>
            <w:hideMark/>
          </w:tcPr>
          <w:p w14:paraId="7BE42B7E"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27 178,66   </w:t>
            </w:r>
          </w:p>
        </w:tc>
        <w:tc>
          <w:tcPr>
            <w:tcW w:w="1134" w:type="dxa"/>
            <w:shd w:val="clear" w:color="auto" w:fill="auto"/>
            <w:tcMar>
              <w:top w:w="15" w:type="dxa"/>
              <w:left w:w="15" w:type="dxa"/>
              <w:bottom w:w="0" w:type="dxa"/>
              <w:right w:w="15" w:type="dxa"/>
            </w:tcMar>
            <w:vAlign w:val="center"/>
            <w:hideMark/>
          </w:tcPr>
          <w:p w14:paraId="7B658B63"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55 926,34   </w:t>
            </w:r>
          </w:p>
        </w:tc>
      </w:tr>
      <w:tr w:rsidR="00B645CC" w:rsidRPr="00E46989" w14:paraId="5159FCF1" w14:textId="77777777" w:rsidTr="00B62635">
        <w:trPr>
          <w:trHeight w:val="315"/>
        </w:trPr>
        <w:tc>
          <w:tcPr>
            <w:tcW w:w="709" w:type="dxa"/>
            <w:shd w:val="clear" w:color="auto" w:fill="auto"/>
            <w:tcMar>
              <w:top w:w="15" w:type="dxa"/>
              <w:left w:w="15" w:type="dxa"/>
              <w:bottom w:w="0" w:type="dxa"/>
              <w:right w:w="15" w:type="dxa"/>
            </w:tcMar>
            <w:vAlign w:val="center"/>
            <w:hideMark/>
          </w:tcPr>
          <w:p w14:paraId="2586A1C9"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4</w:t>
            </w:r>
          </w:p>
        </w:tc>
        <w:tc>
          <w:tcPr>
            <w:tcW w:w="4143" w:type="dxa"/>
            <w:shd w:val="clear" w:color="auto" w:fill="auto"/>
            <w:tcMar>
              <w:top w:w="15" w:type="dxa"/>
              <w:left w:w="15" w:type="dxa"/>
              <w:bottom w:w="0" w:type="dxa"/>
              <w:right w:w="15" w:type="dxa"/>
            </w:tcMar>
            <w:vAlign w:val="center"/>
            <w:hideMark/>
          </w:tcPr>
          <w:p w14:paraId="38F95052"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Электроэнергия </w:t>
            </w:r>
          </w:p>
        </w:tc>
        <w:tc>
          <w:tcPr>
            <w:tcW w:w="1440" w:type="dxa"/>
            <w:shd w:val="clear" w:color="auto" w:fill="auto"/>
            <w:tcMar>
              <w:top w:w="15" w:type="dxa"/>
              <w:left w:w="15" w:type="dxa"/>
              <w:bottom w:w="0" w:type="dxa"/>
              <w:right w:w="15" w:type="dxa"/>
            </w:tcMar>
            <w:vAlign w:val="center"/>
            <w:hideMark/>
          </w:tcPr>
          <w:p w14:paraId="4F8B36E3"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hideMark/>
          </w:tcPr>
          <w:p w14:paraId="2AC58393"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9 728,35   </w:t>
            </w:r>
          </w:p>
        </w:tc>
        <w:tc>
          <w:tcPr>
            <w:tcW w:w="1417" w:type="dxa"/>
            <w:shd w:val="clear" w:color="auto" w:fill="auto"/>
            <w:tcMar>
              <w:top w:w="15" w:type="dxa"/>
              <w:left w:w="15" w:type="dxa"/>
              <w:bottom w:w="0" w:type="dxa"/>
              <w:right w:w="15" w:type="dxa"/>
            </w:tcMar>
            <w:vAlign w:val="center"/>
            <w:hideMark/>
          </w:tcPr>
          <w:p w14:paraId="76556176"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11 724,27   </w:t>
            </w:r>
          </w:p>
        </w:tc>
        <w:tc>
          <w:tcPr>
            <w:tcW w:w="1134" w:type="dxa"/>
            <w:shd w:val="clear" w:color="auto" w:fill="auto"/>
            <w:tcMar>
              <w:top w:w="15" w:type="dxa"/>
              <w:left w:w="15" w:type="dxa"/>
              <w:bottom w:w="0" w:type="dxa"/>
              <w:right w:w="15" w:type="dxa"/>
            </w:tcMar>
            <w:vAlign w:val="center"/>
            <w:hideMark/>
          </w:tcPr>
          <w:p w14:paraId="4488DB83"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21 452,62   </w:t>
            </w:r>
          </w:p>
        </w:tc>
      </w:tr>
      <w:tr w:rsidR="00B645CC" w:rsidRPr="00E46989" w14:paraId="5D8B2403" w14:textId="77777777" w:rsidTr="00B62635">
        <w:trPr>
          <w:trHeight w:val="315"/>
        </w:trPr>
        <w:tc>
          <w:tcPr>
            <w:tcW w:w="709" w:type="dxa"/>
            <w:shd w:val="clear" w:color="auto" w:fill="auto"/>
            <w:tcMar>
              <w:top w:w="15" w:type="dxa"/>
              <w:left w:w="15" w:type="dxa"/>
              <w:bottom w:w="0" w:type="dxa"/>
              <w:right w:w="15" w:type="dxa"/>
            </w:tcMar>
            <w:vAlign w:val="center"/>
            <w:hideMark/>
          </w:tcPr>
          <w:p w14:paraId="044986EA"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5</w:t>
            </w:r>
          </w:p>
        </w:tc>
        <w:tc>
          <w:tcPr>
            <w:tcW w:w="4143" w:type="dxa"/>
            <w:shd w:val="clear" w:color="auto" w:fill="auto"/>
            <w:tcMar>
              <w:top w:w="15" w:type="dxa"/>
              <w:left w:w="15" w:type="dxa"/>
              <w:bottom w:w="0" w:type="dxa"/>
              <w:right w:w="15" w:type="dxa"/>
            </w:tcMar>
            <w:vAlign w:val="center"/>
            <w:hideMark/>
          </w:tcPr>
          <w:p w14:paraId="13C97EED"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Фонд оплаты труда с отчислениями </w:t>
            </w:r>
          </w:p>
        </w:tc>
        <w:tc>
          <w:tcPr>
            <w:tcW w:w="1440" w:type="dxa"/>
            <w:shd w:val="clear" w:color="auto" w:fill="auto"/>
            <w:tcMar>
              <w:top w:w="15" w:type="dxa"/>
              <w:left w:w="15" w:type="dxa"/>
              <w:bottom w:w="0" w:type="dxa"/>
              <w:right w:w="15" w:type="dxa"/>
            </w:tcMar>
            <w:vAlign w:val="center"/>
            <w:hideMark/>
          </w:tcPr>
          <w:p w14:paraId="3416FB40"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hideMark/>
          </w:tcPr>
          <w:p w14:paraId="70B1A615"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18 949,54   </w:t>
            </w:r>
          </w:p>
        </w:tc>
        <w:tc>
          <w:tcPr>
            <w:tcW w:w="1417" w:type="dxa"/>
            <w:shd w:val="clear" w:color="auto" w:fill="auto"/>
            <w:tcMar>
              <w:top w:w="15" w:type="dxa"/>
              <w:left w:w="15" w:type="dxa"/>
              <w:bottom w:w="0" w:type="dxa"/>
              <w:right w:w="15" w:type="dxa"/>
            </w:tcMar>
            <w:vAlign w:val="center"/>
            <w:hideMark/>
          </w:tcPr>
          <w:p w14:paraId="6A3D59AE"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16 979,07   </w:t>
            </w:r>
          </w:p>
        </w:tc>
        <w:tc>
          <w:tcPr>
            <w:tcW w:w="1134" w:type="dxa"/>
            <w:shd w:val="clear" w:color="auto" w:fill="auto"/>
            <w:tcMar>
              <w:top w:w="15" w:type="dxa"/>
              <w:left w:w="15" w:type="dxa"/>
              <w:bottom w:w="0" w:type="dxa"/>
              <w:right w:w="15" w:type="dxa"/>
            </w:tcMar>
            <w:vAlign w:val="center"/>
            <w:hideMark/>
          </w:tcPr>
          <w:p w14:paraId="4EA65156"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35 928,61   </w:t>
            </w:r>
          </w:p>
        </w:tc>
      </w:tr>
      <w:tr w:rsidR="00B645CC" w:rsidRPr="00E46989" w14:paraId="26A02DDC" w14:textId="77777777" w:rsidTr="00B62635">
        <w:trPr>
          <w:trHeight w:val="315"/>
        </w:trPr>
        <w:tc>
          <w:tcPr>
            <w:tcW w:w="709" w:type="dxa"/>
            <w:shd w:val="clear" w:color="auto" w:fill="auto"/>
            <w:tcMar>
              <w:top w:w="15" w:type="dxa"/>
              <w:left w:w="15" w:type="dxa"/>
              <w:bottom w:w="0" w:type="dxa"/>
              <w:right w:w="15" w:type="dxa"/>
            </w:tcMar>
            <w:vAlign w:val="center"/>
            <w:hideMark/>
          </w:tcPr>
          <w:p w14:paraId="3DF163C7"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6</w:t>
            </w:r>
          </w:p>
        </w:tc>
        <w:tc>
          <w:tcPr>
            <w:tcW w:w="4143" w:type="dxa"/>
            <w:shd w:val="clear" w:color="auto" w:fill="auto"/>
            <w:tcMar>
              <w:top w:w="15" w:type="dxa"/>
              <w:left w:w="15" w:type="dxa"/>
              <w:bottom w:w="0" w:type="dxa"/>
              <w:right w:w="15" w:type="dxa"/>
            </w:tcMar>
            <w:vAlign w:val="center"/>
            <w:hideMark/>
          </w:tcPr>
          <w:p w14:paraId="708D9737"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Амортизация, арендная плата </w:t>
            </w:r>
          </w:p>
        </w:tc>
        <w:tc>
          <w:tcPr>
            <w:tcW w:w="1440" w:type="dxa"/>
            <w:shd w:val="clear" w:color="auto" w:fill="auto"/>
            <w:tcMar>
              <w:top w:w="15" w:type="dxa"/>
              <w:left w:w="15" w:type="dxa"/>
              <w:bottom w:w="0" w:type="dxa"/>
              <w:right w:w="15" w:type="dxa"/>
            </w:tcMar>
            <w:vAlign w:val="center"/>
            <w:hideMark/>
          </w:tcPr>
          <w:p w14:paraId="02EF1597"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hideMark/>
          </w:tcPr>
          <w:p w14:paraId="291BF808"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669,17   </w:t>
            </w:r>
          </w:p>
        </w:tc>
        <w:tc>
          <w:tcPr>
            <w:tcW w:w="1417" w:type="dxa"/>
            <w:shd w:val="clear" w:color="auto" w:fill="auto"/>
            <w:tcMar>
              <w:top w:w="15" w:type="dxa"/>
              <w:left w:w="15" w:type="dxa"/>
              <w:bottom w:w="0" w:type="dxa"/>
              <w:right w:w="15" w:type="dxa"/>
            </w:tcMar>
            <w:vAlign w:val="center"/>
            <w:hideMark/>
          </w:tcPr>
          <w:p w14:paraId="31070AE6"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556,12   </w:t>
            </w:r>
          </w:p>
        </w:tc>
        <w:tc>
          <w:tcPr>
            <w:tcW w:w="1134" w:type="dxa"/>
            <w:shd w:val="clear" w:color="auto" w:fill="auto"/>
            <w:tcMar>
              <w:top w:w="15" w:type="dxa"/>
              <w:left w:w="15" w:type="dxa"/>
              <w:bottom w:w="0" w:type="dxa"/>
              <w:right w:w="15" w:type="dxa"/>
            </w:tcMar>
            <w:vAlign w:val="center"/>
            <w:hideMark/>
          </w:tcPr>
          <w:p w14:paraId="7639E8AD"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1 225,29   </w:t>
            </w:r>
          </w:p>
        </w:tc>
      </w:tr>
      <w:tr w:rsidR="00B645CC" w:rsidRPr="00E46989" w14:paraId="6973C236" w14:textId="77777777" w:rsidTr="00B62635">
        <w:trPr>
          <w:trHeight w:val="315"/>
        </w:trPr>
        <w:tc>
          <w:tcPr>
            <w:tcW w:w="709" w:type="dxa"/>
            <w:shd w:val="clear" w:color="auto" w:fill="auto"/>
            <w:tcMar>
              <w:top w:w="15" w:type="dxa"/>
              <w:left w:w="15" w:type="dxa"/>
              <w:bottom w:w="0" w:type="dxa"/>
              <w:right w:w="15" w:type="dxa"/>
            </w:tcMar>
            <w:vAlign w:val="center"/>
            <w:hideMark/>
          </w:tcPr>
          <w:p w14:paraId="6A0C11E2"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7</w:t>
            </w:r>
          </w:p>
        </w:tc>
        <w:tc>
          <w:tcPr>
            <w:tcW w:w="4143" w:type="dxa"/>
            <w:shd w:val="clear" w:color="auto" w:fill="auto"/>
            <w:tcMar>
              <w:top w:w="15" w:type="dxa"/>
              <w:left w:w="15" w:type="dxa"/>
              <w:bottom w:w="0" w:type="dxa"/>
              <w:right w:w="15" w:type="dxa"/>
            </w:tcMar>
            <w:vAlign w:val="center"/>
            <w:hideMark/>
          </w:tcPr>
          <w:p w14:paraId="6C16F772"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Работы и услуги производственного характера </w:t>
            </w:r>
          </w:p>
        </w:tc>
        <w:tc>
          <w:tcPr>
            <w:tcW w:w="1440" w:type="dxa"/>
            <w:shd w:val="clear" w:color="auto" w:fill="auto"/>
            <w:tcMar>
              <w:top w:w="15" w:type="dxa"/>
              <w:left w:w="15" w:type="dxa"/>
              <w:bottom w:w="0" w:type="dxa"/>
              <w:right w:w="15" w:type="dxa"/>
            </w:tcMar>
            <w:vAlign w:val="center"/>
            <w:hideMark/>
          </w:tcPr>
          <w:p w14:paraId="481FC347"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hideMark/>
          </w:tcPr>
          <w:p w14:paraId="0593662B"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460,77   </w:t>
            </w:r>
          </w:p>
        </w:tc>
        <w:tc>
          <w:tcPr>
            <w:tcW w:w="1417" w:type="dxa"/>
            <w:shd w:val="clear" w:color="auto" w:fill="auto"/>
            <w:tcMar>
              <w:top w:w="15" w:type="dxa"/>
              <w:left w:w="15" w:type="dxa"/>
              <w:bottom w:w="0" w:type="dxa"/>
              <w:right w:w="15" w:type="dxa"/>
            </w:tcMar>
            <w:vAlign w:val="center"/>
            <w:hideMark/>
          </w:tcPr>
          <w:p w14:paraId="02C33E44"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407,02   </w:t>
            </w:r>
          </w:p>
        </w:tc>
        <w:tc>
          <w:tcPr>
            <w:tcW w:w="1134" w:type="dxa"/>
            <w:shd w:val="clear" w:color="auto" w:fill="auto"/>
            <w:tcMar>
              <w:top w:w="15" w:type="dxa"/>
              <w:left w:w="15" w:type="dxa"/>
              <w:bottom w:w="0" w:type="dxa"/>
              <w:right w:w="15" w:type="dxa"/>
            </w:tcMar>
            <w:vAlign w:val="center"/>
            <w:hideMark/>
          </w:tcPr>
          <w:p w14:paraId="1738647D"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867,79   </w:t>
            </w:r>
          </w:p>
        </w:tc>
      </w:tr>
      <w:tr w:rsidR="00B645CC" w:rsidRPr="00E46989" w14:paraId="7C689223" w14:textId="77777777" w:rsidTr="00B62635">
        <w:trPr>
          <w:trHeight w:val="405"/>
        </w:trPr>
        <w:tc>
          <w:tcPr>
            <w:tcW w:w="709" w:type="dxa"/>
            <w:shd w:val="clear" w:color="auto" w:fill="auto"/>
            <w:tcMar>
              <w:top w:w="15" w:type="dxa"/>
              <w:left w:w="15" w:type="dxa"/>
              <w:bottom w:w="0" w:type="dxa"/>
              <w:right w:w="15" w:type="dxa"/>
            </w:tcMar>
            <w:vAlign w:val="center"/>
            <w:hideMark/>
          </w:tcPr>
          <w:p w14:paraId="18EE884E"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8</w:t>
            </w:r>
          </w:p>
        </w:tc>
        <w:tc>
          <w:tcPr>
            <w:tcW w:w="4143" w:type="dxa"/>
            <w:shd w:val="clear" w:color="auto" w:fill="auto"/>
            <w:tcMar>
              <w:top w:w="15" w:type="dxa"/>
              <w:left w:w="15" w:type="dxa"/>
              <w:bottom w:w="0" w:type="dxa"/>
              <w:right w:w="15" w:type="dxa"/>
            </w:tcMar>
            <w:vAlign w:val="center"/>
            <w:hideMark/>
          </w:tcPr>
          <w:p w14:paraId="11EFE763"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Другие затраты, относимые на себестоимость </w:t>
            </w:r>
          </w:p>
        </w:tc>
        <w:tc>
          <w:tcPr>
            <w:tcW w:w="1440" w:type="dxa"/>
            <w:shd w:val="clear" w:color="auto" w:fill="auto"/>
            <w:tcMar>
              <w:top w:w="15" w:type="dxa"/>
              <w:left w:w="15" w:type="dxa"/>
              <w:bottom w:w="0" w:type="dxa"/>
              <w:right w:w="15" w:type="dxa"/>
            </w:tcMar>
            <w:vAlign w:val="center"/>
            <w:hideMark/>
          </w:tcPr>
          <w:p w14:paraId="3B8C8CA5"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hideMark/>
          </w:tcPr>
          <w:p w14:paraId="19FC5AF4"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1 052,31   </w:t>
            </w:r>
          </w:p>
        </w:tc>
        <w:tc>
          <w:tcPr>
            <w:tcW w:w="1417" w:type="dxa"/>
            <w:shd w:val="clear" w:color="auto" w:fill="auto"/>
            <w:tcMar>
              <w:top w:w="15" w:type="dxa"/>
              <w:left w:w="15" w:type="dxa"/>
              <w:bottom w:w="0" w:type="dxa"/>
              <w:right w:w="15" w:type="dxa"/>
            </w:tcMar>
            <w:vAlign w:val="center"/>
            <w:hideMark/>
          </w:tcPr>
          <w:p w14:paraId="013A0149"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929,57   </w:t>
            </w:r>
          </w:p>
        </w:tc>
        <w:tc>
          <w:tcPr>
            <w:tcW w:w="1134" w:type="dxa"/>
            <w:shd w:val="clear" w:color="auto" w:fill="auto"/>
            <w:tcMar>
              <w:top w:w="15" w:type="dxa"/>
              <w:left w:w="15" w:type="dxa"/>
              <w:bottom w:w="0" w:type="dxa"/>
              <w:right w:w="15" w:type="dxa"/>
            </w:tcMar>
            <w:vAlign w:val="center"/>
            <w:hideMark/>
          </w:tcPr>
          <w:p w14:paraId="294FFB4D"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1 981,88   </w:t>
            </w:r>
          </w:p>
        </w:tc>
      </w:tr>
      <w:tr w:rsidR="00B645CC" w:rsidRPr="00E46989" w14:paraId="21CFF03B" w14:textId="77777777" w:rsidTr="00B62635">
        <w:trPr>
          <w:trHeight w:val="315"/>
        </w:trPr>
        <w:tc>
          <w:tcPr>
            <w:tcW w:w="709" w:type="dxa"/>
            <w:shd w:val="clear" w:color="auto" w:fill="auto"/>
            <w:tcMar>
              <w:top w:w="15" w:type="dxa"/>
              <w:left w:w="15" w:type="dxa"/>
              <w:bottom w:w="0" w:type="dxa"/>
              <w:right w:w="15" w:type="dxa"/>
            </w:tcMar>
            <w:vAlign w:val="center"/>
            <w:hideMark/>
          </w:tcPr>
          <w:p w14:paraId="52BB33E6"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9</w:t>
            </w:r>
          </w:p>
        </w:tc>
        <w:tc>
          <w:tcPr>
            <w:tcW w:w="4143" w:type="dxa"/>
            <w:shd w:val="clear" w:color="auto" w:fill="auto"/>
            <w:tcMar>
              <w:top w:w="15" w:type="dxa"/>
              <w:left w:w="15" w:type="dxa"/>
              <w:bottom w:w="0" w:type="dxa"/>
              <w:right w:w="15" w:type="dxa"/>
            </w:tcMar>
            <w:vAlign w:val="center"/>
            <w:hideMark/>
          </w:tcPr>
          <w:p w14:paraId="72C2E56E"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gramStart"/>
            <w:r w:rsidRPr="00E46989">
              <w:rPr>
                <w:rFonts w:ascii="Times New Roman" w:eastAsia="Times New Roman" w:hAnsi="Times New Roman"/>
                <w:color w:val="000000"/>
                <w:sz w:val="22"/>
                <w:szCs w:val="22"/>
                <w:lang w:eastAsia="ru-RU"/>
              </w:rPr>
              <w:t>Налоги  и</w:t>
            </w:r>
            <w:proofErr w:type="gramEnd"/>
            <w:r w:rsidRPr="00E46989">
              <w:rPr>
                <w:rFonts w:ascii="Times New Roman" w:eastAsia="Times New Roman" w:hAnsi="Times New Roman"/>
                <w:color w:val="000000"/>
                <w:sz w:val="22"/>
                <w:szCs w:val="22"/>
                <w:lang w:eastAsia="ru-RU"/>
              </w:rPr>
              <w:t xml:space="preserve"> другие обязательные платежи </w:t>
            </w:r>
          </w:p>
        </w:tc>
        <w:tc>
          <w:tcPr>
            <w:tcW w:w="1440" w:type="dxa"/>
            <w:shd w:val="clear" w:color="auto" w:fill="auto"/>
            <w:tcMar>
              <w:top w:w="15" w:type="dxa"/>
              <w:left w:w="15" w:type="dxa"/>
              <w:bottom w:w="0" w:type="dxa"/>
              <w:right w:w="15" w:type="dxa"/>
            </w:tcMar>
            <w:vAlign w:val="center"/>
            <w:hideMark/>
          </w:tcPr>
          <w:p w14:paraId="39E895DC"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hideMark/>
          </w:tcPr>
          <w:p w14:paraId="2AC9FE27"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145,95   </w:t>
            </w:r>
          </w:p>
        </w:tc>
        <w:tc>
          <w:tcPr>
            <w:tcW w:w="1417" w:type="dxa"/>
            <w:shd w:val="clear" w:color="auto" w:fill="auto"/>
            <w:tcMar>
              <w:top w:w="15" w:type="dxa"/>
              <w:left w:w="15" w:type="dxa"/>
              <w:bottom w:w="0" w:type="dxa"/>
              <w:right w:w="15" w:type="dxa"/>
            </w:tcMar>
            <w:vAlign w:val="center"/>
            <w:hideMark/>
          </w:tcPr>
          <w:p w14:paraId="2227E0DB"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128,93   </w:t>
            </w:r>
          </w:p>
        </w:tc>
        <w:tc>
          <w:tcPr>
            <w:tcW w:w="1134" w:type="dxa"/>
            <w:shd w:val="clear" w:color="auto" w:fill="auto"/>
            <w:tcMar>
              <w:top w:w="15" w:type="dxa"/>
              <w:left w:w="15" w:type="dxa"/>
              <w:bottom w:w="0" w:type="dxa"/>
              <w:right w:w="15" w:type="dxa"/>
            </w:tcMar>
            <w:vAlign w:val="center"/>
            <w:hideMark/>
          </w:tcPr>
          <w:p w14:paraId="6EE9FE5C"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274,88   </w:t>
            </w:r>
          </w:p>
        </w:tc>
      </w:tr>
      <w:tr w:rsidR="00B645CC" w:rsidRPr="00E46989" w14:paraId="6A2BCEC0" w14:textId="77777777" w:rsidTr="00B62635">
        <w:trPr>
          <w:trHeight w:val="315"/>
        </w:trPr>
        <w:tc>
          <w:tcPr>
            <w:tcW w:w="709" w:type="dxa"/>
            <w:shd w:val="clear" w:color="auto" w:fill="auto"/>
            <w:tcMar>
              <w:top w:w="15" w:type="dxa"/>
              <w:left w:w="15" w:type="dxa"/>
              <w:bottom w:w="0" w:type="dxa"/>
              <w:right w:w="15" w:type="dxa"/>
            </w:tcMar>
            <w:vAlign w:val="center"/>
            <w:hideMark/>
          </w:tcPr>
          <w:p w14:paraId="413FD4FC"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10</w:t>
            </w:r>
          </w:p>
        </w:tc>
        <w:tc>
          <w:tcPr>
            <w:tcW w:w="4143" w:type="dxa"/>
            <w:shd w:val="clear" w:color="auto" w:fill="auto"/>
            <w:tcMar>
              <w:top w:w="15" w:type="dxa"/>
              <w:left w:w="15" w:type="dxa"/>
              <w:bottom w:w="0" w:type="dxa"/>
              <w:right w:w="15" w:type="dxa"/>
            </w:tcMar>
            <w:vAlign w:val="center"/>
            <w:hideMark/>
          </w:tcPr>
          <w:p w14:paraId="48DAA150"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Всего затрат </w:t>
            </w:r>
          </w:p>
        </w:tc>
        <w:tc>
          <w:tcPr>
            <w:tcW w:w="1440" w:type="dxa"/>
            <w:shd w:val="clear" w:color="auto" w:fill="auto"/>
            <w:tcMar>
              <w:top w:w="15" w:type="dxa"/>
              <w:left w:w="15" w:type="dxa"/>
              <w:bottom w:w="0" w:type="dxa"/>
              <w:right w:w="15" w:type="dxa"/>
            </w:tcMar>
            <w:vAlign w:val="center"/>
            <w:hideMark/>
          </w:tcPr>
          <w:p w14:paraId="066B44C5"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hideMark/>
          </w:tcPr>
          <w:p w14:paraId="5C39F0B6"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62 054,97   </w:t>
            </w:r>
          </w:p>
        </w:tc>
        <w:tc>
          <w:tcPr>
            <w:tcW w:w="1417" w:type="dxa"/>
            <w:shd w:val="clear" w:color="auto" w:fill="auto"/>
            <w:tcMar>
              <w:top w:w="15" w:type="dxa"/>
              <w:left w:w="15" w:type="dxa"/>
              <w:bottom w:w="0" w:type="dxa"/>
              <w:right w:w="15" w:type="dxa"/>
            </w:tcMar>
            <w:vAlign w:val="center"/>
            <w:hideMark/>
          </w:tcPr>
          <w:p w14:paraId="35D46A55"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59 981,53   </w:t>
            </w:r>
          </w:p>
        </w:tc>
        <w:tc>
          <w:tcPr>
            <w:tcW w:w="1134" w:type="dxa"/>
            <w:shd w:val="clear" w:color="auto" w:fill="auto"/>
            <w:tcMar>
              <w:top w:w="15" w:type="dxa"/>
              <w:left w:w="15" w:type="dxa"/>
              <w:bottom w:w="0" w:type="dxa"/>
              <w:right w:w="15" w:type="dxa"/>
            </w:tcMar>
            <w:vAlign w:val="center"/>
            <w:hideMark/>
          </w:tcPr>
          <w:p w14:paraId="31000E27"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122 036,50   </w:t>
            </w:r>
          </w:p>
        </w:tc>
      </w:tr>
      <w:tr w:rsidR="00B645CC" w:rsidRPr="00E46989" w14:paraId="48C2FEA6" w14:textId="77777777" w:rsidTr="00B62635">
        <w:trPr>
          <w:trHeight w:val="315"/>
        </w:trPr>
        <w:tc>
          <w:tcPr>
            <w:tcW w:w="709" w:type="dxa"/>
            <w:shd w:val="clear" w:color="auto" w:fill="auto"/>
            <w:tcMar>
              <w:top w:w="15" w:type="dxa"/>
              <w:left w:w="15" w:type="dxa"/>
              <w:bottom w:w="0" w:type="dxa"/>
              <w:right w:w="15" w:type="dxa"/>
            </w:tcMar>
            <w:vAlign w:val="center"/>
            <w:hideMark/>
          </w:tcPr>
          <w:p w14:paraId="2DA77AC3"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11</w:t>
            </w:r>
          </w:p>
        </w:tc>
        <w:tc>
          <w:tcPr>
            <w:tcW w:w="4143" w:type="dxa"/>
            <w:shd w:val="clear" w:color="auto" w:fill="auto"/>
            <w:tcMar>
              <w:top w:w="15" w:type="dxa"/>
              <w:left w:w="15" w:type="dxa"/>
              <w:bottom w:w="0" w:type="dxa"/>
              <w:right w:w="15" w:type="dxa"/>
            </w:tcMar>
            <w:vAlign w:val="center"/>
            <w:hideMark/>
          </w:tcPr>
          <w:p w14:paraId="0D1D4A9B"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Внереализационные расходы </w:t>
            </w:r>
          </w:p>
        </w:tc>
        <w:tc>
          <w:tcPr>
            <w:tcW w:w="1440" w:type="dxa"/>
            <w:shd w:val="clear" w:color="auto" w:fill="auto"/>
            <w:tcMar>
              <w:top w:w="15" w:type="dxa"/>
              <w:left w:w="15" w:type="dxa"/>
              <w:bottom w:w="0" w:type="dxa"/>
              <w:right w:w="15" w:type="dxa"/>
            </w:tcMar>
            <w:vAlign w:val="center"/>
            <w:hideMark/>
          </w:tcPr>
          <w:p w14:paraId="37C3E5E4"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hideMark/>
          </w:tcPr>
          <w:p w14:paraId="71571D8A"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1,53   </w:t>
            </w:r>
          </w:p>
        </w:tc>
        <w:tc>
          <w:tcPr>
            <w:tcW w:w="1417" w:type="dxa"/>
            <w:shd w:val="clear" w:color="auto" w:fill="auto"/>
            <w:tcMar>
              <w:top w:w="15" w:type="dxa"/>
              <w:left w:w="15" w:type="dxa"/>
              <w:bottom w:w="0" w:type="dxa"/>
              <w:right w:w="15" w:type="dxa"/>
            </w:tcMar>
            <w:vAlign w:val="center"/>
            <w:hideMark/>
          </w:tcPr>
          <w:p w14:paraId="36151C70"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1,36   </w:t>
            </w:r>
          </w:p>
        </w:tc>
        <w:tc>
          <w:tcPr>
            <w:tcW w:w="1134" w:type="dxa"/>
            <w:shd w:val="clear" w:color="auto" w:fill="auto"/>
            <w:tcMar>
              <w:top w:w="15" w:type="dxa"/>
              <w:left w:w="15" w:type="dxa"/>
              <w:bottom w:w="0" w:type="dxa"/>
              <w:right w:w="15" w:type="dxa"/>
            </w:tcMar>
            <w:vAlign w:val="center"/>
            <w:hideMark/>
          </w:tcPr>
          <w:p w14:paraId="62F0BE57"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2,89   </w:t>
            </w:r>
          </w:p>
        </w:tc>
      </w:tr>
      <w:tr w:rsidR="00B645CC" w:rsidRPr="00E46989" w14:paraId="49D87EC7" w14:textId="77777777" w:rsidTr="00B62635">
        <w:trPr>
          <w:trHeight w:val="315"/>
        </w:trPr>
        <w:tc>
          <w:tcPr>
            <w:tcW w:w="709" w:type="dxa"/>
            <w:shd w:val="clear" w:color="auto" w:fill="auto"/>
            <w:tcMar>
              <w:top w:w="15" w:type="dxa"/>
              <w:left w:w="15" w:type="dxa"/>
              <w:bottom w:w="0" w:type="dxa"/>
              <w:right w:w="15" w:type="dxa"/>
            </w:tcMar>
            <w:vAlign w:val="center"/>
            <w:hideMark/>
          </w:tcPr>
          <w:p w14:paraId="7BB0077C"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12</w:t>
            </w:r>
          </w:p>
        </w:tc>
        <w:tc>
          <w:tcPr>
            <w:tcW w:w="4143" w:type="dxa"/>
            <w:shd w:val="clear" w:color="auto" w:fill="auto"/>
            <w:tcMar>
              <w:top w:w="15" w:type="dxa"/>
              <w:left w:w="15" w:type="dxa"/>
              <w:bottom w:w="0" w:type="dxa"/>
              <w:right w:w="15" w:type="dxa"/>
            </w:tcMar>
            <w:vAlign w:val="center"/>
            <w:hideMark/>
          </w:tcPr>
          <w:p w14:paraId="2B1C1071"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Необходимая валовая выручка </w:t>
            </w:r>
          </w:p>
        </w:tc>
        <w:tc>
          <w:tcPr>
            <w:tcW w:w="1440" w:type="dxa"/>
            <w:shd w:val="clear" w:color="auto" w:fill="auto"/>
            <w:tcMar>
              <w:top w:w="15" w:type="dxa"/>
              <w:left w:w="15" w:type="dxa"/>
              <w:bottom w:w="0" w:type="dxa"/>
              <w:right w:w="15" w:type="dxa"/>
            </w:tcMar>
            <w:vAlign w:val="center"/>
            <w:hideMark/>
          </w:tcPr>
          <w:p w14:paraId="6EAF8435"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hideMark/>
          </w:tcPr>
          <w:p w14:paraId="5E6FD831"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62 148,42   </w:t>
            </w:r>
          </w:p>
        </w:tc>
        <w:tc>
          <w:tcPr>
            <w:tcW w:w="1417" w:type="dxa"/>
            <w:shd w:val="clear" w:color="auto" w:fill="auto"/>
            <w:tcMar>
              <w:top w:w="15" w:type="dxa"/>
              <w:left w:w="15" w:type="dxa"/>
              <w:bottom w:w="0" w:type="dxa"/>
              <w:right w:w="15" w:type="dxa"/>
            </w:tcMar>
            <w:vAlign w:val="center"/>
            <w:hideMark/>
          </w:tcPr>
          <w:p w14:paraId="03C5C238"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60 064,08   </w:t>
            </w:r>
          </w:p>
        </w:tc>
        <w:tc>
          <w:tcPr>
            <w:tcW w:w="1134" w:type="dxa"/>
            <w:shd w:val="clear" w:color="auto" w:fill="auto"/>
            <w:tcMar>
              <w:top w:w="15" w:type="dxa"/>
              <w:left w:w="15" w:type="dxa"/>
              <w:bottom w:w="0" w:type="dxa"/>
              <w:right w:w="15" w:type="dxa"/>
            </w:tcMar>
            <w:vAlign w:val="center"/>
            <w:hideMark/>
          </w:tcPr>
          <w:p w14:paraId="54B89FD5"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122 212,50   </w:t>
            </w:r>
          </w:p>
        </w:tc>
      </w:tr>
      <w:tr w:rsidR="00B645CC" w:rsidRPr="00E46989" w14:paraId="5D0585B0" w14:textId="77777777" w:rsidTr="00B62635">
        <w:trPr>
          <w:trHeight w:val="315"/>
        </w:trPr>
        <w:tc>
          <w:tcPr>
            <w:tcW w:w="709" w:type="dxa"/>
            <w:shd w:val="clear" w:color="auto" w:fill="auto"/>
            <w:tcMar>
              <w:top w:w="15" w:type="dxa"/>
              <w:left w:w="15" w:type="dxa"/>
              <w:bottom w:w="0" w:type="dxa"/>
              <w:right w:w="15" w:type="dxa"/>
            </w:tcMar>
            <w:vAlign w:val="center"/>
            <w:hideMark/>
          </w:tcPr>
          <w:p w14:paraId="11846E50"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13</w:t>
            </w:r>
          </w:p>
        </w:tc>
        <w:tc>
          <w:tcPr>
            <w:tcW w:w="4143" w:type="dxa"/>
            <w:shd w:val="clear" w:color="auto" w:fill="auto"/>
            <w:tcMar>
              <w:top w:w="15" w:type="dxa"/>
              <w:left w:w="15" w:type="dxa"/>
              <w:bottom w:w="0" w:type="dxa"/>
              <w:right w:w="15" w:type="dxa"/>
            </w:tcMar>
            <w:vAlign w:val="center"/>
            <w:hideMark/>
          </w:tcPr>
          <w:p w14:paraId="2088BA9F"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Тариф на тепловую энергию </w:t>
            </w:r>
          </w:p>
        </w:tc>
        <w:tc>
          <w:tcPr>
            <w:tcW w:w="1440" w:type="dxa"/>
            <w:shd w:val="clear" w:color="auto" w:fill="auto"/>
            <w:tcMar>
              <w:top w:w="15" w:type="dxa"/>
              <w:left w:w="15" w:type="dxa"/>
              <w:bottom w:w="0" w:type="dxa"/>
              <w:right w:w="15" w:type="dxa"/>
            </w:tcMar>
            <w:vAlign w:val="center"/>
            <w:hideMark/>
          </w:tcPr>
          <w:p w14:paraId="386C2B25"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руб./Гкал </w:t>
            </w:r>
          </w:p>
        </w:tc>
        <w:tc>
          <w:tcPr>
            <w:tcW w:w="1363" w:type="dxa"/>
            <w:shd w:val="clear" w:color="auto" w:fill="auto"/>
            <w:tcMar>
              <w:top w:w="15" w:type="dxa"/>
              <w:left w:w="15" w:type="dxa"/>
              <w:bottom w:w="0" w:type="dxa"/>
              <w:right w:w="15" w:type="dxa"/>
            </w:tcMar>
            <w:vAlign w:val="center"/>
            <w:hideMark/>
          </w:tcPr>
          <w:p w14:paraId="28C00BED"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2 657,69   </w:t>
            </w:r>
          </w:p>
        </w:tc>
        <w:tc>
          <w:tcPr>
            <w:tcW w:w="1417" w:type="dxa"/>
            <w:shd w:val="clear" w:color="auto" w:fill="auto"/>
            <w:tcMar>
              <w:top w:w="15" w:type="dxa"/>
              <w:left w:w="15" w:type="dxa"/>
              <w:bottom w:w="0" w:type="dxa"/>
              <w:right w:w="15" w:type="dxa"/>
            </w:tcMar>
            <w:vAlign w:val="center"/>
            <w:hideMark/>
          </w:tcPr>
          <w:p w14:paraId="6A9642A2"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2 907,84   </w:t>
            </w:r>
          </w:p>
        </w:tc>
        <w:tc>
          <w:tcPr>
            <w:tcW w:w="1134" w:type="dxa"/>
            <w:shd w:val="clear" w:color="auto" w:fill="auto"/>
            <w:tcMar>
              <w:top w:w="15" w:type="dxa"/>
              <w:left w:w="15" w:type="dxa"/>
              <w:bottom w:w="0" w:type="dxa"/>
              <w:right w:w="15" w:type="dxa"/>
            </w:tcMar>
            <w:vAlign w:val="center"/>
            <w:hideMark/>
          </w:tcPr>
          <w:p w14:paraId="21874241"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2 775,02   </w:t>
            </w:r>
          </w:p>
        </w:tc>
      </w:tr>
      <w:tr w:rsidR="00B645CC" w:rsidRPr="00E46989" w14:paraId="78AADAFE" w14:textId="77777777" w:rsidTr="00B62635">
        <w:trPr>
          <w:trHeight w:val="330"/>
        </w:trPr>
        <w:tc>
          <w:tcPr>
            <w:tcW w:w="709" w:type="dxa"/>
            <w:shd w:val="clear" w:color="auto" w:fill="auto"/>
            <w:tcMar>
              <w:top w:w="15" w:type="dxa"/>
              <w:left w:w="15" w:type="dxa"/>
              <w:bottom w:w="0" w:type="dxa"/>
              <w:right w:w="15" w:type="dxa"/>
            </w:tcMar>
            <w:vAlign w:val="center"/>
            <w:hideMark/>
          </w:tcPr>
          <w:p w14:paraId="37E6951E"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14</w:t>
            </w:r>
          </w:p>
        </w:tc>
        <w:tc>
          <w:tcPr>
            <w:tcW w:w="4143" w:type="dxa"/>
            <w:shd w:val="clear" w:color="auto" w:fill="auto"/>
            <w:tcMar>
              <w:top w:w="15" w:type="dxa"/>
              <w:left w:w="15" w:type="dxa"/>
              <w:bottom w:w="0" w:type="dxa"/>
              <w:right w:w="15" w:type="dxa"/>
            </w:tcMar>
            <w:vAlign w:val="center"/>
            <w:hideMark/>
          </w:tcPr>
          <w:p w14:paraId="23F3741F"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Расходы из прибыли </w:t>
            </w:r>
          </w:p>
        </w:tc>
        <w:tc>
          <w:tcPr>
            <w:tcW w:w="1440" w:type="dxa"/>
            <w:shd w:val="clear" w:color="auto" w:fill="auto"/>
            <w:tcMar>
              <w:top w:w="15" w:type="dxa"/>
              <w:left w:w="15" w:type="dxa"/>
              <w:bottom w:w="0" w:type="dxa"/>
              <w:right w:w="15" w:type="dxa"/>
            </w:tcMar>
            <w:vAlign w:val="center"/>
            <w:hideMark/>
          </w:tcPr>
          <w:p w14:paraId="4DBA8308"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hideMark/>
          </w:tcPr>
          <w:p w14:paraId="0741A579"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91,92   </w:t>
            </w:r>
          </w:p>
        </w:tc>
        <w:tc>
          <w:tcPr>
            <w:tcW w:w="1417" w:type="dxa"/>
            <w:shd w:val="clear" w:color="auto" w:fill="auto"/>
            <w:tcMar>
              <w:top w:w="15" w:type="dxa"/>
              <w:left w:w="15" w:type="dxa"/>
              <w:bottom w:w="0" w:type="dxa"/>
              <w:right w:w="15" w:type="dxa"/>
            </w:tcMar>
            <w:vAlign w:val="center"/>
            <w:hideMark/>
          </w:tcPr>
          <w:p w14:paraId="7C75C515"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81,20   </w:t>
            </w:r>
          </w:p>
        </w:tc>
        <w:tc>
          <w:tcPr>
            <w:tcW w:w="1134" w:type="dxa"/>
            <w:shd w:val="clear" w:color="auto" w:fill="auto"/>
            <w:tcMar>
              <w:top w:w="15" w:type="dxa"/>
              <w:left w:w="15" w:type="dxa"/>
              <w:bottom w:w="0" w:type="dxa"/>
              <w:right w:w="15" w:type="dxa"/>
            </w:tcMar>
            <w:vAlign w:val="center"/>
            <w:hideMark/>
          </w:tcPr>
          <w:p w14:paraId="4D16A453"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173,11   </w:t>
            </w:r>
          </w:p>
        </w:tc>
      </w:tr>
    </w:tbl>
    <w:p w14:paraId="4DA0301E" w14:textId="77777777" w:rsidR="00B645CC" w:rsidRPr="00E46989" w:rsidRDefault="00B645CC" w:rsidP="00E46989">
      <w:pPr>
        <w:spacing w:before="120" w:line="360" w:lineRule="auto"/>
        <w:ind w:firstLine="567"/>
        <w:contextualSpacing/>
        <w:jc w:val="both"/>
        <w:rPr>
          <w:rFonts w:ascii="Times New Roman" w:eastAsia="Calibri" w:hAnsi="Times New Roman"/>
          <w:highlight w:val="yellow"/>
          <w:lang w:eastAsia="ru-RU"/>
        </w:rPr>
      </w:pPr>
    </w:p>
    <w:p w14:paraId="1562D3D4" w14:textId="77777777" w:rsidR="00B645CC" w:rsidRPr="00E46989" w:rsidRDefault="00B645CC" w:rsidP="00E46989">
      <w:pPr>
        <w:spacing w:before="120" w:line="360" w:lineRule="auto"/>
        <w:ind w:firstLine="567"/>
        <w:contextualSpacing/>
        <w:jc w:val="both"/>
        <w:rPr>
          <w:rFonts w:ascii="Times New Roman" w:eastAsia="Calibri" w:hAnsi="Times New Roman"/>
          <w:highlight w:val="yellow"/>
          <w:lang w:eastAsia="ru-RU"/>
        </w:rPr>
      </w:pPr>
    </w:p>
    <w:p w14:paraId="0B653932" w14:textId="77777777" w:rsidR="00B645CC" w:rsidRPr="00E46989" w:rsidRDefault="00B645CC" w:rsidP="00E46989">
      <w:pPr>
        <w:spacing w:before="120" w:line="360" w:lineRule="auto"/>
        <w:ind w:firstLine="567"/>
        <w:contextualSpacing/>
        <w:jc w:val="both"/>
        <w:rPr>
          <w:rFonts w:ascii="Times New Roman" w:eastAsia="Calibri" w:hAnsi="Times New Roman"/>
          <w:highlight w:val="yellow"/>
          <w:lang w:eastAsia="ru-RU"/>
        </w:rPr>
      </w:pPr>
    </w:p>
    <w:tbl>
      <w:tblPr>
        <w:tblW w:w="10206" w:type="dxa"/>
        <w:tblInd w:w="-567" w:type="dxa"/>
        <w:tblBorders>
          <w:top w:val="single" w:sz="8" w:space="0" w:color="auto"/>
          <w:left w:val="single" w:sz="8" w:space="0" w:color="auto"/>
          <w:bottom w:val="single" w:sz="8" w:space="0" w:color="auto"/>
          <w:right w:val="single" w:sz="8" w:space="0" w:color="auto"/>
          <w:insideH w:val="single" w:sz="8" w:space="0" w:color="auto"/>
          <w:insideV w:val="single" w:sz="4" w:space="0" w:color="auto"/>
        </w:tblBorders>
        <w:tblCellMar>
          <w:left w:w="0" w:type="dxa"/>
          <w:right w:w="0" w:type="dxa"/>
        </w:tblCellMar>
        <w:tblLook w:val="04A0" w:firstRow="1" w:lastRow="0" w:firstColumn="1" w:lastColumn="0" w:noHBand="0" w:noVBand="1"/>
      </w:tblPr>
      <w:tblGrid>
        <w:gridCol w:w="709"/>
        <w:gridCol w:w="4143"/>
        <w:gridCol w:w="1440"/>
        <w:gridCol w:w="1363"/>
        <w:gridCol w:w="1417"/>
        <w:gridCol w:w="1134"/>
      </w:tblGrid>
      <w:tr w:rsidR="00B645CC" w:rsidRPr="00E46989" w14:paraId="25D42D4E" w14:textId="77777777" w:rsidTr="00B62635">
        <w:trPr>
          <w:trHeight w:val="990"/>
        </w:trPr>
        <w:tc>
          <w:tcPr>
            <w:tcW w:w="10206" w:type="dxa"/>
            <w:gridSpan w:val="6"/>
            <w:shd w:val="clear" w:color="auto" w:fill="auto"/>
            <w:tcMar>
              <w:top w:w="15" w:type="dxa"/>
              <w:left w:w="15" w:type="dxa"/>
              <w:bottom w:w="0" w:type="dxa"/>
              <w:right w:w="15" w:type="dxa"/>
            </w:tcMar>
            <w:vAlign w:val="center"/>
            <w:hideMark/>
          </w:tcPr>
          <w:p w14:paraId="454FEA16" w14:textId="77777777" w:rsidR="00B645CC" w:rsidRPr="00E46989" w:rsidRDefault="00B645CC" w:rsidP="00E46989">
            <w:pPr>
              <w:jc w:val="both"/>
              <w:rPr>
                <w:rFonts w:ascii="Times New Roman" w:eastAsia="Times New Roman" w:hAnsi="Times New Roman"/>
                <w:b/>
                <w:color w:val="000000"/>
                <w:sz w:val="22"/>
                <w:szCs w:val="22"/>
                <w:lang w:eastAsia="ru-RU"/>
              </w:rPr>
            </w:pPr>
            <w:r w:rsidRPr="00E46989">
              <w:rPr>
                <w:rFonts w:ascii="Times New Roman" w:eastAsia="Times New Roman" w:hAnsi="Times New Roman"/>
                <w:b/>
                <w:color w:val="000000"/>
                <w:sz w:val="22"/>
                <w:szCs w:val="22"/>
                <w:lang w:eastAsia="ru-RU"/>
              </w:rPr>
              <w:lastRenderedPageBreak/>
              <w:t xml:space="preserve">Смета расходов, утвержденная УГРТ Брянской области по котельной, расположенной по </w:t>
            </w:r>
            <w:proofErr w:type="gramStart"/>
            <w:r w:rsidRPr="00E46989">
              <w:rPr>
                <w:rFonts w:ascii="Times New Roman" w:eastAsia="Times New Roman" w:hAnsi="Times New Roman"/>
                <w:b/>
                <w:color w:val="000000"/>
                <w:sz w:val="22"/>
                <w:szCs w:val="22"/>
                <w:lang w:eastAsia="ru-RU"/>
              </w:rPr>
              <w:t xml:space="preserve">адресу:   </w:t>
            </w:r>
            <w:proofErr w:type="gramEnd"/>
            <w:r w:rsidRPr="00E46989">
              <w:rPr>
                <w:rFonts w:ascii="Times New Roman" w:eastAsia="Times New Roman" w:hAnsi="Times New Roman"/>
                <w:b/>
                <w:color w:val="000000"/>
                <w:sz w:val="22"/>
                <w:szCs w:val="22"/>
                <w:lang w:eastAsia="ru-RU"/>
              </w:rPr>
              <w:t xml:space="preserve">                                                                                                    г. Фокино, ул. Мира,14а на 2024 год</w:t>
            </w:r>
          </w:p>
        </w:tc>
      </w:tr>
      <w:tr w:rsidR="00B645CC" w:rsidRPr="00E46989" w14:paraId="5EE6CC8B" w14:textId="77777777" w:rsidTr="00B62635">
        <w:trPr>
          <w:trHeight w:val="990"/>
        </w:trPr>
        <w:tc>
          <w:tcPr>
            <w:tcW w:w="709" w:type="dxa"/>
            <w:shd w:val="clear" w:color="000000" w:fill="E2EFDA"/>
            <w:tcMar>
              <w:top w:w="15" w:type="dxa"/>
              <w:left w:w="15" w:type="dxa"/>
              <w:bottom w:w="0" w:type="dxa"/>
              <w:right w:w="15" w:type="dxa"/>
            </w:tcMar>
            <w:vAlign w:val="center"/>
            <w:hideMark/>
          </w:tcPr>
          <w:p w14:paraId="57DABE9C"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 п/п </w:t>
            </w:r>
          </w:p>
        </w:tc>
        <w:tc>
          <w:tcPr>
            <w:tcW w:w="4143" w:type="dxa"/>
            <w:shd w:val="clear" w:color="000000" w:fill="E2EFDA"/>
            <w:tcMar>
              <w:top w:w="15" w:type="dxa"/>
              <w:left w:w="15" w:type="dxa"/>
              <w:bottom w:w="0" w:type="dxa"/>
              <w:right w:w="15" w:type="dxa"/>
            </w:tcMar>
            <w:vAlign w:val="center"/>
            <w:hideMark/>
          </w:tcPr>
          <w:p w14:paraId="7DCF4621"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Показатели </w:t>
            </w:r>
          </w:p>
        </w:tc>
        <w:tc>
          <w:tcPr>
            <w:tcW w:w="1440" w:type="dxa"/>
            <w:shd w:val="clear" w:color="000000" w:fill="E2EFDA"/>
            <w:tcMar>
              <w:top w:w="15" w:type="dxa"/>
              <w:left w:w="15" w:type="dxa"/>
              <w:bottom w:w="0" w:type="dxa"/>
              <w:right w:w="15" w:type="dxa"/>
            </w:tcMar>
            <w:vAlign w:val="center"/>
            <w:hideMark/>
          </w:tcPr>
          <w:p w14:paraId="13C24991"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Ед. измерения </w:t>
            </w:r>
          </w:p>
        </w:tc>
        <w:tc>
          <w:tcPr>
            <w:tcW w:w="1363" w:type="dxa"/>
            <w:shd w:val="clear" w:color="000000" w:fill="E2EFDA"/>
            <w:tcMar>
              <w:top w:w="15" w:type="dxa"/>
              <w:left w:w="15" w:type="dxa"/>
              <w:bottom w:w="0" w:type="dxa"/>
              <w:right w:w="15" w:type="dxa"/>
            </w:tcMar>
            <w:vAlign w:val="center"/>
            <w:hideMark/>
          </w:tcPr>
          <w:p w14:paraId="1F8CF09B"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Утв. УГРТ </w:t>
            </w:r>
            <w:r w:rsidRPr="00E46989">
              <w:rPr>
                <w:rFonts w:ascii="Times New Roman" w:eastAsia="Times New Roman" w:hAnsi="Times New Roman"/>
                <w:b/>
                <w:bCs/>
                <w:color w:val="000000"/>
                <w:sz w:val="22"/>
                <w:szCs w:val="22"/>
                <w:lang w:eastAsia="ru-RU"/>
              </w:rPr>
              <w:br/>
              <w:t xml:space="preserve">1 полугодие 2024г </w:t>
            </w:r>
          </w:p>
        </w:tc>
        <w:tc>
          <w:tcPr>
            <w:tcW w:w="1417" w:type="dxa"/>
            <w:shd w:val="clear" w:color="000000" w:fill="E2EFDA"/>
            <w:tcMar>
              <w:top w:w="15" w:type="dxa"/>
              <w:left w:w="15" w:type="dxa"/>
              <w:bottom w:w="0" w:type="dxa"/>
              <w:right w:w="15" w:type="dxa"/>
            </w:tcMar>
            <w:vAlign w:val="center"/>
            <w:hideMark/>
          </w:tcPr>
          <w:p w14:paraId="7CF7353C"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Утв. УГРТ</w:t>
            </w:r>
            <w:r w:rsidRPr="00E46989">
              <w:rPr>
                <w:rFonts w:ascii="Times New Roman" w:eastAsia="Times New Roman" w:hAnsi="Times New Roman"/>
                <w:b/>
                <w:bCs/>
                <w:color w:val="000000"/>
                <w:sz w:val="22"/>
                <w:szCs w:val="22"/>
                <w:lang w:eastAsia="ru-RU"/>
              </w:rPr>
              <w:br/>
              <w:t xml:space="preserve">2 полугодие 2024г </w:t>
            </w:r>
          </w:p>
        </w:tc>
        <w:tc>
          <w:tcPr>
            <w:tcW w:w="1134" w:type="dxa"/>
            <w:shd w:val="clear" w:color="000000" w:fill="E2EFDA"/>
            <w:tcMar>
              <w:top w:w="15" w:type="dxa"/>
              <w:left w:w="15" w:type="dxa"/>
              <w:bottom w:w="0" w:type="dxa"/>
              <w:right w:w="15" w:type="dxa"/>
            </w:tcMar>
            <w:vAlign w:val="center"/>
            <w:hideMark/>
          </w:tcPr>
          <w:p w14:paraId="32C23137"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Утв. УГРТ</w:t>
            </w:r>
            <w:r w:rsidRPr="00E46989">
              <w:rPr>
                <w:rFonts w:ascii="Times New Roman" w:eastAsia="Times New Roman" w:hAnsi="Times New Roman"/>
                <w:b/>
                <w:bCs/>
                <w:color w:val="000000"/>
                <w:sz w:val="22"/>
                <w:szCs w:val="22"/>
                <w:lang w:eastAsia="ru-RU"/>
              </w:rPr>
              <w:br/>
              <w:t xml:space="preserve">2024 год </w:t>
            </w:r>
          </w:p>
        </w:tc>
      </w:tr>
      <w:tr w:rsidR="00B645CC" w:rsidRPr="00E46989" w14:paraId="6EA6E58C" w14:textId="77777777" w:rsidTr="00B62635">
        <w:trPr>
          <w:trHeight w:val="315"/>
        </w:trPr>
        <w:tc>
          <w:tcPr>
            <w:tcW w:w="709" w:type="dxa"/>
            <w:shd w:val="clear" w:color="auto" w:fill="auto"/>
            <w:tcMar>
              <w:top w:w="15" w:type="dxa"/>
              <w:left w:w="15" w:type="dxa"/>
              <w:bottom w:w="0" w:type="dxa"/>
              <w:right w:w="15" w:type="dxa"/>
            </w:tcMar>
            <w:vAlign w:val="center"/>
            <w:hideMark/>
          </w:tcPr>
          <w:p w14:paraId="5741C7DD"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1   </w:t>
            </w:r>
          </w:p>
        </w:tc>
        <w:tc>
          <w:tcPr>
            <w:tcW w:w="4143" w:type="dxa"/>
            <w:shd w:val="clear" w:color="auto" w:fill="auto"/>
            <w:tcMar>
              <w:top w:w="15" w:type="dxa"/>
              <w:left w:w="15" w:type="dxa"/>
              <w:bottom w:w="0" w:type="dxa"/>
              <w:right w:w="15" w:type="dxa"/>
            </w:tcMar>
            <w:vAlign w:val="center"/>
            <w:hideMark/>
          </w:tcPr>
          <w:p w14:paraId="119D3B2F"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Выработка тепловой энергии </w:t>
            </w:r>
          </w:p>
        </w:tc>
        <w:tc>
          <w:tcPr>
            <w:tcW w:w="1440" w:type="dxa"/>
            <w:shd w:val="clear" w:color="auto" w:fill="auto"/>
            <w:tcMar>
              <w:top w:w="15" w:type="dxa"/>
              <w:left w:w="15" w:type="dxa"/>
              <w:bottom w:w="0" w:type="dxa"/>
              <w:right w:w="15" w:type="dxa"/>
            </w:tcMar>
            <w:vAlign w:val="center"/>
            <w:hideMark/>
          </w:tcPr>
          <w:p w14:paraId="57F44201"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tcPr>
          <w:p w14:paraId="50950896"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3,79   </w:t>
            </w:r>
          </w:p>
        </w:tc>
        <w:tc>
          <w:tcPr>
            <w:tcW w:w="1417" w:type="dxa"/>
            <w:shd w:val="clear" w:color="auto" w:fill="auto"/>
            <w:tcMar>
              <w:top w:w="15" w:type="dxa"/>
              <w:left w:w="15" w:type="dxa"/>
              <w:bottom w:w="0" w:type="dxa"/>
              <w:right w:w="15" w:type="dxa"/>
            </w:tcMar>
            <w:vAlign w:val="center"/>
          </w:tcPr>
          <w:p w14:paraId="007755BC"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3,50   </w:t>
            </w:r>
          </w:p>
        </w:tc>
        <w:tc>
          <w:tcPr>
            <w:tcW w:w="1134" w:type="dxa"/>
            <w:shd w:val="clear" w:color="auto" w:fill="auto"/>
            <w:tcMar>
              <w:top w:w="15" w:type="dxa"/>
              <w:left w:w="15" w:type="dxa"/>
              <w:bottom w:w="0" w:type="dxa"/>
              <w:right w:w="15" w:type="dxa"/>
            </w:tcMar>
            <w:vAlign w:val="center"/>
          </w:tcPr>
          <w:p w14:paraId="7D20CEB5"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7,29   </w:t>
            </w:r>
          </w:p>
        </w:tc>
      </w:tr>
      <w:tr w:rsidR="00B645CC" w:rsidRPr="00E46989" w14:paraId="4781E209" w14:textId="77777777" w:rsidTr="00B62635">
        <w:trPr>
          <w:trHeight w:val="315"/>
        </w:trPr>
        <w:tc>
          <w:tcPr>
            <w:tcW w:w="709" w:type="dxa"/>
            <w:shd w:val="clear" w:color="auto" w:fill="auto"/>
            <w:tcMar>
              <w:top w:w="15" w:type="dxa"/>
              <w:left w:w="15" w:type="dxa"/>
              <w:bottom w:w="0" w:type="dxa"/>
              <w:right w:w="15" w:type="dxa"/>
            </w:tcMar>
            <w:vAlign w:val="center"/>
            <w:hideMark/>
          </w:tcPr>
          <w:p w14:paraId="13C1118A"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2   </w:t>
            </w:r>
          </w:p>
        </w:tc>
        <w:tc>
          <w:tcPr>
            <w:tcW w:w="4143" w:type="dxa"/>
            <w:shd w:val="clear" w:color="auto" w:fill="auto"/>
            <w:tcMar>
              <w:top w:w="15" w:type="dxa"/>
              <w:left w:w="15" w:type="dxa"/>
              <w:bottom w:w="0" w:type="dxa"/>
              <w:right w:w="15" w:type="dxa"/>
            </w:tcMar>
            <w:vAlign w:val="center"/>
            <w:hideMark/>
          </w:tcPr>
          <w:p w14:paraId="70CAA157"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Расход теплоэнергии на собственные нужды </w:t>
            </w:r>
          </w:p>
        </w:tc>
        <w:tc>
          <w:tcPr>
            <w:tcW w:w="1440" w:type="dxa"/>
            <w:shd w:val="clear" w:color="auto" w:fill="auto"/>
            <w:tcMar>
              <w:top w:w="15" w:type="dxa"/>
              <w:left w:w="15" w:type="dxa"/>
              <w:bottom w:w="0" w:type="dxa"/>
              <w:right w:w="15" w:type="dxa"/>
            </w:tcMar>
            <w:vAlign w:val="center"/>
            <w:hideMark/>
          </w:tcPr>
          <w:p w14:paraId="289C6804"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tcPr>
          <w:p w14:paraId="134F1A07"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0,08   </w:t>
            </w:r>
          </w:p>
        </w:tc>
        <w:tc>
          <w:tcPr>
            <w:tcW w:w="1417" w:type="dxa"/>
            <w:shd w:val="clear" w:color="auto" w:fill="auto"/>
            <w:tcMar>
              <w:top w:w="15" w:type="dxa"/>
              <w:left w:w="15" w:type="dxa"/>
              <w:bottom w:w="0" w:type="dxa"/>
              <w:right w:w="15" w:type="dxa"/>
            </w:tcMar>
            <w:vAlign w:val="center"/>
          </w:tcPr>
          <w:p w14:paraId="5CA63756"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0,07   </w:t>
            </w:r>
          </w:p>
        </w:tc>
        <w:tc>
          <w:tcPr>
            <w:tcW w:w="1134" w:type="dxa"/>
            <w:shd w:val="clear" w:color="auto" w:fill="auto"/>
            <w:tcMar>
              <w:top w:w="15" w:type="dxa"/>
              <w:left w:w="15" w:type="dxa"/>
              <w:bottom w:w="0" w:type="dxa"/>
              <w:right w:w="15" w:type="dxa"/>
            </w:tcMar>
            <w:vAlign w:val="center"/>
          </w:tcPr>
          <w:p w14:paraId="6FA5D24E"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0,16   </w:t>
            </w:r>
          </w:p>
        </w:tc>
      </w:tr>
      <w:tr w:rsidR="00B645CC" w:rsidRPr="00E46989" w14:paraId="51E46EDF" w14:textId="77777777" w:rsidTr="00B62635">
        <w:trPr>
          <w:trHeight w:val="315"/>
        </w:trPr>
        <w:tc>
          <w:tcPr>
            <w:tcW w:w="709" w:type="dxa"/>
            <w:shd w:val="clear" w:color="auto" w:fill="auto"/>
            <w:tcMar>
              <w:top w:w="15" w:type="dxa"/>
              <w:left w:w="15" w:type="dxa"/>
              <w:bottom w:w="0" w:type="dxa"/>
              <w:right w:w="15" w:type="dxa"/>
            </w:tcMar>
            <w:vAlign w:val="center"/>
            <w:hideMark/>
          </w:tcPr>
          <w:p w14:paraId="5CC95C18"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3   </w:t>
            </w:r>
          </w:p>
        </w:tc>
        <w:tc>
          <w:tcPr>
            <w:tcW w:w="4143" w:type="dxa"/>
            <w:shd w:val="clear" w:color="auto" w:fill="auto"/>
            <w:tcMar>
              <w:top w:w="15" w:type="dxa"/>
              <w:left w:w="15" w:type="dxa"/>
              <w:bottom w:w="0" w:type="dxa"/>
              <w:right w:w="15" w:type="dxa"/>
            </w:tcMar>
            <w:vAlign w:val="center"/>
            <w:hideMark/>
          </w:tcPr>
          <w:p w14:paraId="33DEE2FB"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Получено теплоэнергии со стороны </w:t>
            </w:r>
          </w:p>
        </w:tc>
        <w:tc>
          <w:tcPr>
            <w:tcW w:w="1440" w:type="dxa"/>
            <w:shd w:val="clear" w:color="auto" w:fill="auto"/>
            <w:tcMar>
              <w:top w:w="15" w:type="dxa"/>
              <w:left w:w="15" w:type="dxa"/>
              <w:bottom w:w="0" w:type="dxa"/>
              <w:right w:w="15" w:type="dxa"/>
            </w:tcMar>
            <w:vAlign w:val="center"/>
            <w:hideMark/>
          </w:tcPr>
          <w:p w14:paraId="08B67DFF"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tcPr>
          <w:p w14:paraId="5C0C45B3"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     </w:t>
            </w:r>
          </w:p>
        </w:tc>
        <w:tc>
          <w:tcPr>
            <w:tcW w:w="1417" w:type="dxa"/>
            <w:shd w:val="clear" w:color="auto" w:fill="auto"/>
            <w:tcMar>
              <w:top w:w="15" w:type="dxa"/>
              <w:left w:w="15" w:type="dxa"/>
              <w:bottom w:w="0" w:type="dxa"/>
              <w:right w:w="15" w:type="dxa"/>
            </w:tcMar>
            <w:vAlign w:val="center"/>
          </w:tcPr>
          <w:p w14:paraId="5DDAC85B"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     </w:t>
            </w:r>
          </w:p>
        </w:tc>
        <w:tc>
          <w:tcPr>
            <w:tcW w:w="1134" w:type="dxa"/>
            <w:shd w:val="clear" w:color="auto" w:fill="auto"/>
            <w:tcMar>
              <w:top w:w="15" w:type="dxa"/>
              <w:left w:w="15" w:type="dxa"/>
              <w:bottom w:w="0" w:type="dxa"/>
              <w:right w:w="15" w:type="dxa"/>
            </w:tcMar>
            <w:vAlign w:val="center"/>
          </w:tcPr>
          <w:p w14:paraId="2D452D37"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     </w:t>
            </w:r>
          </w:p>
        </w:tc>
      </w:tr>
      <w:tr w:rsidR="00B645CC" w:rsidRPr="00E46989" w14:paraId="7BE6ACA1" w14:textId="77777777" w:rsidTr="00B62635">
        <w:trPr>
          <w:trHeight w:val="315"/>
        </w:trPr>
        <w:tc>
          <w:tcPr>
            <w:tcW w:w="709" w:type="dxa"/>
            <w:shd w:val="clear" w:color="auto" w:fill="auto"/>
            <w:tcMar>
              <w:top w:w="15" w:type="dxa"/>
              <w:left w:w="15" w:type="dxa"/>
              <w:bottom w:w="0" w:type="dxa"/>
              <w:right w:w="15" w:type="dxa"/>
            </w:tcMar>
            <w:vAlign w:val="center"/>
            <w:hideMark/>
          </w:tcPr>
          <w:p w14:paraId="437E3D53"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4   </w:t>
            </w:r>
          </w:p>
        </w:tc>
        <w:tc>
          <w:tcPr>
            <w:tcW w:w="4143" w:type="dxa"/>
            <w:shd w:val="clear" w:color="auto" w:fill="auto"/>
            <w:tcMar>
              <w:top w:w="15" w:type="dxa"/>
              <w:left w:w="15" w:type="dxa"/>
              <w:bottom w:w="0" w:type="dxa"/>
              <w:right w:w="15" w:type="dxa"/>
            </w:tcMar>
            <w:vAlign w:val="center"/>
            <w:hideMark/>
          </w:tcPr>
          <w:p w14:paraId="5D036A99"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Подано теплоэнергии в сеть </w:t>
            </w:r>
          </w:p>
        </w:tc>
        <w:tc>
          <w:tcPr>
            <w:tcW w:w="1440" w:type="dxa"/>
            <w:shd w:val="clear" w:color="auto" w:fill="auto"/>
            <w:tcMar>
              <w:top w:w="15" w:type="dxa"/>
              <w:left w:w="15" w:type="dxa"/>
              <w:bottom w:w="0" w:type="dxa"/>
              <w:right w:w="15" w:type="dxa"/>
            </w:tcMar>
            <w:vAlign w:val="center"/>
            <w:hideMark/>
          </w:tcPr>
          <w:p w14:paraId="671D5A6D"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tcPr>
          <w:p w14:paraId="6C23088C"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3,71   </w:t>
            </w:r>
          </w:p>
        </w:tc>
        <w:tc>
          <w:tcPr>
            <w:tcW w:w="1417" w:type="dxa"/>
            <w:shd w:val="clear" w:color="auto" w:fill="auto"/>
            <w:tcMar>
              <w:top w:w="15" w:type="dxa"/>
              <w:left w:w="15" w:type="dxa"/>
              <w:bottom w:w="0" w:type="dxa"/>
              <w:right w:w="15" w:type="dxa"/>
            </w:tcMar>
            <w:vAlign w:val="center"/>
          </w:tcPr>
          <w:p w14:paraId="170BD3DB"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3,42   </w:t>
            </w:r>
          </w:p>
        </w:tc>
        <w:tc>
          <w:tcPr>
            <w:tcW w:w="1134" w:type="dxa"/>
            <w:shd w:val="clear" w:color="auto" w:fill="auto"/>
            <w:tcMar>
              <w:top w:w="15" w:type="dxa"/>
              <w:left w:w="15" w:type="dxa"/>
              <w:bottom w:w="0" w:type="dxa"/>
              <w:right w:w="15" w:type="dxa"/>
            </w:tcMar>
            <w:vAlign w:val="center"/>
          </w:tcPr>
          <w:p w14:paraId="3BCB28BD"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7,13   </w:t>
            </w:r>
          </w:p>
        </w:tc>
      </w:tr>
      <w:tr w:rsidR="00B645CC" w:rsidRPr="00E46989" w14:paraId="7488D1F5" w14:textId="77777777" w:rsidTr="00B62635">
        <w:trPr>
          <w:trHeight w:val="315"/>
        </w:trPr>
        <w:tc>
          <w:tcPr>
            <w:tcW w:w="709" w:type="dxa"/>
            <w:shd w:val="clear" w:color="auto" w:fill="auto"/>
            <w:tcMar>
              <w:top w:w="15" w:type="dxa"/>
              <w:left w:w="15" w:type="dxa"/>
              <w:bottom w:w="0" w:type="dxa"/>
              <w:right w:w="15" w:type="dxa"/>
            </w:tcMar>
            <w:vAlign w:val="center"/>
            <w:hideMark/>
          </w:tcPr>
          <w:p w14:paraId="5B7991C0"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5   </w:t>
            </w:r>
          </w:p>
        </w:tc>
        <w:tc>
          <w:tcPr>
            <w:tcW w:w="4143" w:type="dxa"/>
            <w:shd w:val="clear" w:color="auto" w:fill="auto"/>
            <w:tcMar>
              <w:top w:w="15" w:type="dxa"/>
              <w:left w:w="15" w:type="dxa"/>
              <w:bottom w:w="0" w:type="dxa"/>
              <w:right w:w="15" w:type="dxa"/>
            </w:tcMar>
            <w:vAlign w:val="center"/>
            <w:hideMark/>
          </w:tcPr>
          <w:p w14:paraId="61D956ED"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Потери теплоэнергии </w:t>
            </w:r>
          </w:p>
        </w:tc>
        <w:tc>
          <w:tcPr>
            <w:tcW w:w="1440" w:type="dxa"/>
            <w:shd w:val="clear" w:color="auto" w:fill="auto"/>
            <w:tcMar>
              <w:top w:w="15" w:type="dxa"/>
              <w:left w:w="15" w:type="dxa"/>
              <w:bottom w:w="0" w:type="dxa"/>
              <w:right w:w="15" w:type="dxa"/>
            </w:tcMar>
            <w:vAlign w:val="center"/>
            <w:hideMark/>
          </w:tcPr>
          <w:p w14:paraId="69E8BCAE"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tcPr>
          <w:p w14:paraId="209B3F59"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0,59   </w:t>
            </w:r>
          </w:p>
        </w:tc>
        <w:tc>
          <w:tcPr>
            <w:tcW w:w="1417" w:type="dxa"/>
            <w:shd w:val="clear" w:color="auto" w:fill="auto"/>
            <w:tcMar>
              <w:top w:w="15" w:type="dxa"/>
              <w:left w:w="15" w:type="dxa"/>
              <w:bottom w:w="0" w:type="dxa"/>
              <w:right w:w="15" w:type="dxa"/>
            </w:tcMar>
            <w:vAlign w:val="center"/>
          </w:tcPr>
          <w:p w14:paraId="7ED9EE87"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0,39   </w:t>
            </w:r>
          </w:p>
        </w:tc>
        <w:tc>
          <w:tcPr>
            <w:tcW w:w="1134" w:type="dxa"/>
            <w:shd w:val="clear" w:color="auto" w:fill="auto"/>
            <w:tcMar>
              <w:top w:w="15" w:type="dxa"/>
              <w:left w:w="15" w:type="dxa"/>
              <w:bottom w:w="0" w:type="dxa"/>
              <w:right w:w="15" w:type="dxa"/>
            </w:tcMar>
            <w:vAlign w:val="center"/>
          </w:tcPr>
          <w:p w14:paraId="09A0AFE6"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0,98   </w:t>
            </w:r>
          </w:p>
        </w:tc>
      </w:tr>
      <w:tr w:rsidR="00B645CC" w:rsidRPr="00E46989" w14:paraId="6615E99B" w14:textId="77777777" w:rsidTr="00B62635">
        <w:trPr>
          <w:trHeight w:val="315"/>
        </w:trPr>
        <w:tc>
          <w:tcPr>
            <w:tcW w:w="709" w:type="dxa"/>
            <w:shd w:val="clear" w:color="auto" w:fill="auto"/>
            <w:tcMar>
              <w:top w:w="15" w:type="dxa"/>
              <w:left w:w="15" w:type="dxa"/>
              <w:bottom w:w="0" w:type="dxa"/>
              <w:right w:w="15" w:type="dxa"/>
            </w:tcMar>
            <w:vAlign w:val="center"/>
            <w:hideMark/>
          </w:tcPr>
          <w:p w14:paraId="3FEBA82E"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6   </w:t>
            </w:r>
          </w:p>
        </w:tc>
        <w:tc>
          <w:tcPr>
            <w:tcW w:w="4143" w:type="dxa"/>
            <w:shd w:val="clear" w:color="auto" w:fill="auto"/>
            <w:tcMar>
              <w:top w:w="15" w:type="dxa"/>
              <w:left w:w="15" w:type="dxa"/>
              <w:bottom w:w="0" w:type="dxa"/>
              <w:right w:w="15" w:type="dxa"/>
            </w:tcMar>
            <w:vAlign w:val="center"/>
            <w:hideMark/>
          </w:tcPr>
          <w:p w14:paraId="4E9FB012"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 потерь </w:t>
            </w:r>
          </w:p>
        </w:tc>
        <w:tc>
          <w:tcPr>
            <w:tcW w:w="1440" w:type="dxa"/>
            <w:shd w:val="clear" w:color="auto" w:fill="auto"/>
            <w:tcMar>
              <w:top w:w="15" w:type="dxa"/>
              <w:left w:w="15" w:type="dxa"/>
              <w:bottom w:w="0" w:type="dxa"/>
              <w:right w:w="15" w:type="dxa"/>
            </w:tcMar>
            <w:vAlign w:val="center"/>
            <w:hideMark/>
          </w:tcPr>
          <w:p w14:paraId="5F3287B1"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 </w:t>
            </w:r>
          </w:p>
        </w:tc>
        <w:tc>
          <w:tcPr>
            <w:tcW w:w="1363" w:type="dxa"/>
            <w:shd w:val="clear" w:color="auto" w:fill="auto"/>
            <w:tcMar>
              <w:top w:w="15" w:type="dxa"/>
              <w:left w:w="15" w:type="dxa"/>
              <w:bottom w:w="0" w:type="dxa"/>
              <w:right w:w="15" w:type="dxa"/>
            </w:tcMar>
            <w:vAlign w:val="center"/>
          </w:tcPr>
          <w:p w14:paraId="308C7362"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16%</w:t>
            </w:r>
          </w:p>
        </w:tc>
        <w:tc>
          <w:tcPr>
            <w:tcW w:w="1417" w:type="dxa"/>
            <w:shd w:val="clear" w:color="auto" w:fill="auto"/>
            <w:tcMar>
              <w:top w:w="15" w:type="dxa"/>
              <w:left w:w="15" w:type="dxa"/>
              <w:bottom w:w="0" w:type="dxa"/>
              <w:right w:w="15" w:type="dxa"/>
            </w:tcMar>
            <w:vAlign w:val="center"/>
          </w:tcPr>
          <w:p w14:paraId="17334787"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11%</w:t>
            </w:r>
          </w:p>
        </w:tc>
        <w:tc>
          <w:tcPr>
            <w:tcW w:w="1134" w:type="dxa"/>
            <w:shd w:val="clear" w:color="auto" w:fill="auto"/>
            <w:tcMar>
              <w:top w:w="15" w:type="dxa"/>
              <w:left w:w="15" w:type="dxa"/>
              <w:bottom w:w="0" w:type="dxa"/>
              <w:right w:w="15" w:type="dxa"/>
            </w:tcMar>
            <w:vAlign w:val="center"/>
          </w:tcPr>
          <w:p w14:paraId="254BC01D"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14%</w:t>
            </w:r>
          </w:p>
        </w:tc>
      </w:tr>
      <w:tr w:rsidR="00B645CC" w:rsidRPr="00E46989" w14:paraId="2973F08D" w14:textId="77777777" w:rsidTr="00B62635">
        <w:trPr>
          <w:trHeight w:val="525"/>
        </w:trPr>
        <w:tc>
          <w:tcPr>
            <w:tcW w:w="709" w:type="dxa"/>
            <w:shd w:val="clear" w:color="auto" w:fill="auto"/>
            <w:tcMar>
              <w:top w:w="15" w:type="dxa"/>
              <w:left w:w="15" w:type="dxa"/>
              <w:bottom w:w="0" w:type="dxa"/>
              <w:right w:w="15" w:type="dxa"/>
            </w:tcMar>
            <w:vAlign w:val="center"/>
            <w:hideMark/>
          </w:tcPr>
          <w:p w14:paraId="71AFCDAD"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7   </w:t>
            </w:r>
          </w:p>
        </w:tc>
        <w:tc>
          <w:tcPr>
            <w:tcW w:w="4143" w:type="dxa"/>
            <w:shd w:val="clear" w:color="auto" w:fill="auto"/>
            <w:tcMar>
              <w:top w:w="15" w:type="dxa"/>
              <w:left w:w="15" w:type="dxa"/>
              <w:bottom w:w="0" w:type="dxa"/>
              <w:right w:w="15" w:type="dxa"/>
            </w:tcMar>
            <w:vAlign w:val="center"/>
            <w:hideMark/>
          </w:tcPr>
          <w:p w14:paraId="0072550C"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Полезный отпуск теплоэнергии (с учетом хоз. нужд) </w:t>
            </w:r>
          </w:p>
        </w:tc>
        <w:tc>
          <w:tcPr>
            <w:tcW w:w="1440" w:type="dxa"/>
            <w:shd w:val="clear" w:color="auto" w:fill="auto"/>
            <w:tcMar>
              <w:top w:w="15" w:type="dxa"/>
              <w:left w:w="15" w:type="dxa"/>
              <w:bottom w:w="0" w:type="dxa"/>
              <w:right w:w="15" w:type="dxa"/>
            </w:tcMar>
            <w:vAlign w:val="center"/>
            <w:hideMark/>
          </w:tcPr>
          <w:p w14:paraId="3D354FC1"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tcPr>
          <w:p w14:paraId="414160E7"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3,12   </w:t>
            </w:r>
          </w:p>
        </w:tc>
        <w:tc>
          <w:tcPr>
            <w:tcW w:w="1417" w:type="dxa"/>
            <w:shd w:val="clear" w:color="auto" w:fill="auto"/>
            <w:tcMar>
              <w:top w:w="15" w:type="dxa"/>
              <w:left w:w="15" w:type="dxa"/>
              <w:bottom w:w="0" w:type="dxa"/>
              <w:right w:w="15" w:type="dxa"/>
            </w:tcMar>
            <w:vAlign w:val="center"/>
          </w:tcPr>
          <w:p w14:paraId="042F4F4B"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3,03   </w:t>
            </w:r>
          </w:p>
        </w:tc>
        <w:tc>
          <w:tcPr>
            <w:tcW w:w="1134" w:type="dxa"/>
            <w:shd w:val="clear" w:color="auto" w:fill="auto"/>
            <w:tcMar>
              <w:top w:w="15" w:type="dxa"/>
              <w:left w:w="15" w:type="dxa"/>
              <w:bottom w:w="0" w:type="dxa"/>
              <w:right w:w="15" w:type="dxa"/>
            </w:tcMar>
            <w:vAlign w:val="center"/>
          </w:tcPr>
          <w:p w14:paraId="2601ADC4"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6,15   </w:t>
            </w:r>
          </w:p>
        </w:tc>
      </w:tr>
      <w:tr w:rsidR="00B645CC" w:rsidRPr="00E46989" w14:paraId="4A281CAE" w14:textId="77777777" w:rsidTr="00B62635">
        <w:trPr>
          <w:trHeight w:val="315"/>
        </w:trPr>
        <w:tc>
          <w:tcPr>
            <w:tcW w:w="709" w:type="dxa"/>
            <w:shd w:val="clear" w:color="auto" w:fill="auto"/>
            <w:tcMar>
              <w:top w:w="15" w:type="dxa"/>
              <w:left w:w="15" w:type="dxa"/>
              <w:bottom w:w="0" w:type="dxa"/>
              <w:right w:w="15" w:type="dxa"/>
            </w:tcMar>
            <w:vAlign w:val="center"/>
            <w:hideMark/>
          </w:tcPr>
          <w:p w14:paraId="5FE01B7A"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7.1</w:t>
            </w:r>
          </w:p>
        </w:tc>
        <w:tc>
          <w:tcPr>
            <w:tcW w:w="4143" w:type="dxa"/>
            <w:shd w:val="clear" w:color="auto" w:fill="auto"/>
            <w:tcMar>
              <w:top w:w="15" w:type="dxa"/>
              <w:left w:w="15" w:type="dxa"/>
              <w:bottom w:w="0" w:type="dxa"/>
              <w:right w:w="15" w:type="dxa"/>
            </w:tcMar>
            <w:vAlign w:val="center"/>
            <w:hideMark/>
          </w:tcPr>
          <w:p w14:paraId="338AF163"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Хозяйственные нужды </w:t>
            </w:r>
          </w:p>
        </w:tc>
        <w:tc>
          <w:tcPr>
            <w:tcW w:w="1440" w:type="dxa"/>
            <w:shd w:val="clear" w:color="auto" w:fill="auto"/>
            <w:tcMar>
              <w:top w:w="15" w:type="dxa"/>
              <w:left w:w="15" w:type="dxa"/>
              <w:bottom w:w="0" w:type="dxa"/>
              <w:right w:w="15" w:type="dxa"/>
            </w:tcMar>
            <w:vAlign w:val="center"/>
            <w:hideMark/>
          </w:tcPr>
          <w:p w14:paraId="745B232D"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tcPr>
          <w:p w14:paraId="676168BC"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w:t>
            </w:r>
          </w:p>
        </w:tc>
        <w:tc>
          <w:tcPr>
            <w:tcW w:w="1417" w:type="dxa"/>
            <w:shd w:val="clear" w:color="auto" w:fill="auto"/>
            <w:tcMar>
              <w:top w:w="15" w:type="dxa"/>
              <w:left w:w="15" w:type="dxa"/>
              <w:bottom w:w="0" w:type="dxa"/>
              <w:right w:w="15" w:type="dxa"/>
            </w:tcMar>
            <w:vAlign w:val="center"/>
          </w:tcPr>
          <w:p w14:paraId="1EFBEA03"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w:t>
            </w:r>
          </w:p>
        </w:tc>
        <w:tc>
          <w:tcPr>
            <w:tcW w:w="1134" w:type="dxa"/>
            <w:shd w:val="clear" w:color="auto" w:fill="auto"/>
            <w:tcMar>
              <w:top w:w="15" w:type="dxa"/>
              <w:left w:w="15" w:type="dxa"/>
              <w:bottom w:w="0" w:type="dxa"/>
              <w:right w:w="15" w:type="dxa"/>
            </w:tcMar>
            <w:vAlign w:val="center"/>
          </w:tcPr>
          <w:p w14:paraId="414D3647"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     </w:t>
            </w:r>
          </w:p>
        </w:tc>
      </w:tr>
      <w:tr w:rsidR="00B645CC" w:rsidRPr="00E46989" w14:paraId="378A0C31" w14:textId="77777777" w:rsidTr="00B62635">
        <w:trPr>
          <w:trHeight w:val="315"/>
        </w:trPr>
        <w:tc>
          <w:tcPr>
            <w:tcW w:w="709" w:type="dxa"/>
            <w:shd w:val="clear" w:color="auto" w:fill="auto"/>
            <w:tcMar>
              <w:top w:w="15" w:type="dxa"/>
              <w:left w:w="15" w:type="dxa"/>
              <w:bottom w:w="0" w:type="dxa"/>
              <w:right w:w="15" w:type="dxa"/>
            </w:tcMar>
            <w:vAlign w:val="center"/>
            <w:hideMark/>
          </w:tcPr>
          <w:p w14:paraId="7FE125B6"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7.2</w:t>
            </w:r>
          </w:p>
        </w:tc>
        <w:tc>
          <w:tcPr>
            <w:tcW w:w="4143" w:type="dxa"/>
            <w:shd w:val="clear" w:color="auto" w:fill="auto"/>
            <w:tcMar>
              <w:top w:w="15" w:type="dxa"/>
              <w:left w:w="15" w:type="dxa"/>
              <w:bottom w:w="0" w:type="dxa"/>
              <w:right w:w="15" w:type="dxa"/>
            </w:tcMar>
            <w:vAlign w:val="center"/>
            <w:hideMark/>
          </w:tcPr>
          <w:p w14:paraId="7B70A389"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Полезный отпуск потребителям </w:t>
            </w:r>
          </w:p>
        </w:tc>
        <w:tc>
          <w:tcPr>
            <w:tcW w:w="1440" w:type="dxa"/>
            <w:shd w:val="clear" w:color="auto" w:fill="auto"/>
            <w:tcMar>
              <w:top w:w="15" w:type="dxa"/>
              <w:left w:w="15" w:type="dxa"/>
              <w:bottom w:w="0" w:type="dxa"/>
              <w:right w:w="15" w:type="dxa"/>
            </w:tcMar>
            <w:vAlign w:val="center"/>
            <w:hideMark/>
          </w:tcPr>
          <w:p w14:paraId="2B3EB8AE"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tcPr>
          <w:p w14:paraId="203FB312"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3,12   </w:t>
            </w:r>
          </w:p>
        </w:tc>
        <w:tc>
          <w:tcPr>
            <w:tcW w:w="1417" w:type="dxa"/>
            <w:shd w:val="clear" w:color="auto" w:fill="auto"/>
            <w:tcMar>
              <w:top w:w="15" w:type="dxa"/>
              <w:left w:w="15" w:type="dxa"/>
              <w:bottom w:w="0" w:type="dxa"/>
              <w:right w:w="15" w:type="dxa"/>
            </w:tcMar>
            <w:vAlign w:val="center"/>
          </w:tcPr>
          <w:p w14:paraId="46C5746F"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3,03   </w:t>
            </w:r>
          </w:p>
        </w:tc>
        <w:tc>
          <w:tcPr>
            <w:tcW w:w="1134" w:type="dxa"/>
            <w:shd w:val="clear" w:color="auto" w:fill="auto"/>
            <w:tcMar>
              <w:top w:w="15" w:type="dxa"/>
              <w:left w:w="15" w:type="dxa"/>
              <w:bottom w:w="0" w:type="dxa"/>
              <w:right w:w="15" w:type="dxa"/>
            </w:tcMar>
            <w:vAlign w:val="center"/>
          </w:tcPr>
          <w:p w14:paraId="20109753"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6,15   </w:t>
            </w:r>
          </w:p>
        </w:tc>
      </w:tr>
      <w:tr w:rsidR="00B645CC" w:rsidRPr="00E46989" w14:paraId="296B02B2" w14:textId="77777777" w:rsidTr="00B62635">
        <w:trPr>
          <w:trHeight w:val="315"/>
        </w:trPr>
        <w:tc>
          <w:tcPr>
            <w:tcW w:w="709" w:type="dxa"/>
            <w:shd w:val="clear" w:color="auto" w:fill="auto"/>
            <w:tcMar>
              <w:top w:w="15" w:type="dxa"/>
              <w:left w:w="15" w:type="dxa"/>
              <w:bottom w:w="0" w:type="dxa"/>
              <w:right w:w="15" w:type="dxa"/>
            </w:tcMar>
            <w:vAlign w:val="center"/>
            <w:hideMark/>
          </w:tcPr>
          <w:p w14:paraId="460280C1"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7.2.1</w:t>
            </w:r>
          </w:p>
        </w:tc>
        <w:tc>
          <w:tcPr>
            <w:tcW w:w="4143" w:type="dxa"/>
            <w:shd w:val="clear" w:color="auto" w:fill="auto"/>
            <w:tcMar>
              <w:top w:w="15" w:type="dxa"/>
              <w:left w:w="15" w:type="dxa"/>
              <w:bottom w:w="0" w:type="dxa"/>
              <w:right w:w="15" w:type="dxa"/>
            </w:tcMar>
            <w:vAlign w:val="center"/>
            <w:hideMark/>
          </w:tcPr>
          <w:p w14:paraId="6912347E"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отопление </w:t>
            </w:r>
          </w:p>
        </w:tc>
        <w:tc>
          <w:tcPr>
            <w:tcW w:w="1440" w:type="dxa"/>
            <w:shd w:val="clear" w:color="auto" w:fill="auto"/>
            <w:tcMar>
              <w:top w:w="15" w:type="dxa"/>
              <w:left w:w="15" w:type="dxa"/>
              <w:bottom w:w="0" w:type="dxa"/>
              <w:right w:w="15" w:type="dxa"/>
            </w:tcMar>
            <w:vAlign w:val="center"/>
            <w:hideMark/>
          </w:tcPr>
          <w:p w14:paraId="7A74B171"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tcPr>
          <w:p w14:paraId="69C83CED"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3,12   </w:t>
            </w:r>
          </w:p>
        </w:tc>
        <w:tc>
          <w:tcPr>
            <w:tcW w:w="1417" w:type="dxa"/>
            <w:shd w:val="clear" w:color="auto" w:fill="auto"/>
            <w:tcMar>
              <w:top w:w="15" w:type="dxa"/>
              <w:left w:w="15" w:type="dxa"/>
              <w:bottom w:w="0" w:type="dxa"/>
              <w:right w:w="15" w:type="dxa"/>
            </w:tcMar>
            <w:vAlign w:val="center"/>
          </w:tcPr>
          <w:p w14:paraId="41D63A1F"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3,03   </w:t>
            </w:r>
          </w:p>
        </w:tc>
        <w:tc>
          <w:tcPr>
            <w:tcW w:w="1134" w:type="dxa"/>
            <w:shd w:val="clear" w:color="auto" w:fill="auto"/>
            <w:tcMar>
              <w:top w:w="15" w:type="dxa"/>
              <w:left w:w="15" w:type="dxa"/>
              <w:bottom w:w="0" w:type="dxa"/>
              <w:right w:w="15" w:type="dxa"/>
            </w:tcMar>
            <w:vAlign w:val="center"/>
          </w:tcPr>
          <w:p w14:paraId="528091ED"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6,15   </w:t>
            </w:r>
          </w:p>
        </w:tc>
      </w:tr>
      <w:tr w:rsidR="00B645CC" w:rsidRPr="00E46989" w14:paraId="6F5BD58D" w14:textId="77777777" w:rsidTr="00B62635">
        <w:trPr>
          <w:trHeight w:val="315"/>
        </w:trPr>
        <w:tc>
          <w:tcPr>
            <w:tcW w:w="709" w:type="dxa"/>
            <w:shd w:val="clear" w:color="auto" w:fill="auto"/>
            <w:tcMar>
              <w:top w:w="15" w:type="dxa"/>
              <w:left w:w="15" w:type="dxa"/>
              <w:bottom w:w="0" w:type="dxa"/>
              <w:right w:w="15" w:type="dxa"/>
            </w:tcMar>
            <w:vAlign w:val="center"/>
            <w:hideMark/>
          </w:tcPr>
          <w:p w14:paraId="09533917"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7.2.2</w:t>
            </w:r>
          </w:p>
        </w:tc>
        <w:tc>
          <w:tcPr>
            <w:tcW w:w="4143" w:type="dxa"/>
            <w:shd w:val="clear" w:color="auto" w:fill="auto"/>
            <w:tcMar>
              <w:top w:w="15" w:type="dxa"/>
              <w:left w:w="15" w:type="dxa"/>
              <w:bottom w:w="0" w:type="dxa"/>
              <w:right w:w="15" w:type="dxa"/>
            </w:tcMar>
            <w:vAlign w:val="center"/>
            <w:hideMark/>
          </w:tcPr>
          <w:p w14:paraId="58C1D356"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в т.ч. горячая вода </w:t>
            </w:r>
          </w:p>
        </w:tc>
        <w:tc>
          <w:tcPr>
            <w:tcW w:w="1440" w:type="dxa"/>
            <w:shd w:val="clear" w:color="auto" w:fill="auto"/>
            <w:tcMar>
              <w:top w:w="15" w:type="dxa"/>
              <w:left w:w="15" w:type="dxa"/>
              <w:bottom w:w="0" w:type="dxa"/>
              <w:right w:w="15" w:type="dxa"/>
            </w:tcMar>
            <w:vAlign w:val="center"/>
            <w:hideMark/>
          </w:tcPr>
          <w:p w14:paraId="1ED57BFC"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tcPr>
          <w:p w14:paraId="7F02420B"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w:t>
            </w:r>
          </w:p>
        </w:tc>
        <w:tc>
          <w:tcPr>
            <w:tcW w:w="1417" w:type="dxa"/>
            <w:shd w:val="clear" w:color="auto" w:fill="auto"/>
            <w:tcMar>
              <w:top w:w="15" w:type="dxa"/>
              <w:left w:w="15" w:type="dxa"/>
              <w:bottom w:w="0" w:type="dxa"/>
              <w:right w:w="15" w:type="dxa"/>
            </w:tcMar>
            <w:vAlign w:val="center"/>
          </w:tcPr>
          <w:p w14:paraId="14AC957D"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w:t>
            </w:r>
          </w:p>
        </w:tc>
        <w:tc>
          <w:tcPr>
            <w:tcW w:w="1134" w:type="dxa"/>
            <w:shd w:val="clear" w:color="auto" w:fill="auto"/>
            <w:tcMar>
              <w:top w:w="15" w:type="dxa"/>
              <w:left w:w="15" w:type="dxa"/>
              <w:bottom w:w="0" w:type="dxa"/>
              <w:right w:w="15" w:type="dxa"/>
            </w:tcMar>
            <w:vAlign w:val="center"/>
          </w:tcPr>
          <w:p w14:paraId="3BEF88B1"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     </w:t>
            </w:r>
          </w:p>
        </w:tc>
      </w:tr>
      <w:tr w:rsidR="00B645CC" w:rsidRPr="00E46989" w14:paraId="699CA03D" w14:textId="77777777" w:rsidTr="00B62635">
        <w:trPr>
          <w:trHeight w:val="315"/>
        </w:trPr>
        <w:tc>
          <w:tcPr>
            <w:tcW w:w="709" w:type="dxa"/>
            <w:shd w:val="clear" w:color="auto" w:fill="auto"/>
            <w:tcMar>
              <w:top w:w="15" w:type="dxa"/>
              <w:left w:w="15" w:type="dxa"/>
              <w:bottom w:w="0" w:type="dxa"/>
              <w:right w:w="15" w:type="dxa"/>
            </w:tcMar>
            <w:vAlign w:val="center"/>
            <w:hideMark/>
          </w:tcPr>
          <w:p w14:paraId="311C679A"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7.2.3</w:t>
            </w:r>
          </w:p>
        </w:tc>
        <w:tc>
          <w:tcPr>
            <w:tcW w:w="4143" w:type="dxa"/>
            <w:shd w:val="clear" w:color="auto" w:fill="auto"/>
            <w:tcMar>
              <w:top w:w="15" w:type="dxa"/>
              <w:left w:w="15" w:type="dxa"/>
              <w:bottom w:w="0" w:type="dxa"/>
              <w:right w:w="15" w:type="dxa"/>
            </w:tcMar>
            <w:vAlign w:val="center"/>
            <w:hideMark/>
          </w:tcPr>
          <w:p w14:paraId="29BF4FA5"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в т.ч. горячая вода </w:t>
            </w:r>
          </w:p>
        </w:tc>
        <w:tc>
          <w:tcPr>
            <w:tcW w:w="1440" w:type="dxa"/>
            <w:shd w:val="clear" w:color="auto" w:fill="auto"/>
            <w:tcMar>
              <w:top w:w="15" w:type="dxa"/>
              <w:left w:w="15" w:type="dxa"/>
              <w:bottom w:w="0" w:type="dxa"/>
              <w:right w:w="15" w:type="dxa"/>
            </w:tcMar>
            <w:vAlign w:val="center"/>
            <w:hideMark/>
          </w:tcPr>
          <w:p w14:paraId="2B5F3879"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gramStart"/>
            <w:r w:rsidRPr="00E46989">
              <w:rPr>
                <w:rFonts w:ascii="Times New Roman" w:eastAsia="Times New Roman" w:hAnsi="Times New Roman"/>
                <w:color w:val="000000"/>
                <w:sz w:val="22"/>
                <w:szCs w:val="22"/>
                <w:lang w:eastAsia="ru-RU"/>
              </w:rPr>
              <w:t>тыс.м</w:t>
            </w:r>
            <w:proofErr w:type="gramEnd"/>
            <w:r w:rsidRPr="00E46989">
              <w:rPr>
                <w:rFonts w:ascii="Times New Roman" w:eastAsia="Times New Roman" w:hAnsi="Times New Roman"/>
                <w:color w:val="000000"/>
                <w:sz w:val="22"/>
                <w:szCs w:val="22"/>
                <w:lang w:eastAsia="ru-RU"/>
              </w:rPr>
              <w:t xml:space="preserve">³ </w:t>
            </w:r>
          </w:p>
        </w:tc>
        <w:tc>
          <w:tcPr>
            <w:tcW w:w="1363" w:type="dxa"/>
            <w:shd w:val="clear" w:color="auto" w:fill="auto"/>
            <w:tcMar>
              <w:top w:w="15" w:type="dxa"/>
              <w:left w:w="15" w:type="dxa"/>
              <w:bottom w:w="0" w:type="dxa"/>
              <w:right w:w="15" w:type="dxa"/>
            </w:tcMar>
            <w:vAlign w:val="center"/>
          </w:tcPr>
          <w:p w14:paraId="7F063107"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w:t>
            </w:r>
          </w:p>
        </w:tc>
        <w:tc>
          <w:tcPr>
            <w:tcW w:w="1417" w:type="dxa"/>
            <w:shd w:val="clear" w:color="auto" w:fill="auto"/>
            <w:tcMar>
              <w:top w:w="15" w:type="dxa"/>
              <w:left w:w="15" w:type="dxa"/>
              <w:bottom w:w="0" w:type="dxa"/>
              <w:right w:w="15" w:type="dxa"/>
            </w:tcMar>
            <w:vAlign w:val="center"/>
          </w:tcPr>
          <w:p w14:paraId="2B93C6CA"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w:t>
            </w:r>
          </w:p>
        </w:tc>
        <w:tc>
          <w:tcPr>
            <w:tcW w:w="1134" w:type="dxa"/>
            <w:shd w:val="clear" w:color="auto" w:fill="auto"/>
            <w:tcMar>
              <w:top w:w="15" w:type="dxa"/>
              <w:left w:w="15" w:type="dxa"/>
              <w:bottom w:w="0" w:type="dxa"/>
              <w:right w:w="15" w:type="dxa"/>
            </w:tcMar>
            <w:vAlign w:val="center"/>
          </w:tcPr>
          <w:p w14:paraId="5F3E06ED"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     </w:t>
            </w:r>
          </w:p>
        </w:tc>
      </w:tr>
      <w:tr w:rsidR="00B645CC" w:rsidRPr="00E46989" w14:paraId="308EC641" w14:textId="77777777" w:rsidTr="00B62635">
        <w:trPr>
          <w:trHeight w:val="315"/>
        </w:trPr>
        <w:tc>
          <w:tcPr>
            <w:tcW w:w="709" w:type="dxa"/>
            <w:shd w:val="clear" w:color="auto" w:fill="auto"/>
            <w:tcMar>
              <w:top w:w="15" w:type="dxa"/>
              <w:left w:w="15" w:type="dxa"/>
              <w:bottom w:w="0" w:type="dxa"/>
              <w:right w:w="15" w:type="dxa"/>
            </w:tcMar>
            <w:vAlign w:val="center"/>
            <w:hideMark/>
          </w:tcPr>
          <w:p w14:paraId="38BC44D0"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w:t>
            </w:r>
          </w:p>
        </w:tc>
        <w:tc>
          <w:tcPr>
            <w:tcW w:w="4143" w:type="dxa"/>
            <w:shd w:val="clear" w:color="auto" w:fill="auto"/>
            <w:tcMar>
              <w:top w:w="15" w:type="dxa"/>
              <w:left w:w="15" w:type="dxa"/>
              <w:bottom w:w="0" w:type="dxa"/>
              <w:right w:w="15" w:type="dxa"/>
            </w:tcMar>
            <w:vAlign w:val="center"/>
            <w:hideMark/>
          </w:tcPr>
          <w:p w14:paraId="29A8B4AF"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Себестоимость </w:t>
            </w:r>
          </w:p>
        </w:tc>
        <w:tc>
          <w:tcPr>
            <w:tcW w:w="1440" w:type="dxa"/>
            <w:shd w:val="clear" w:color="auto" w:fill="auto"/>
            <w:tcMar>
              <w:top w:w="15" w:type="dxa"/>
              <w:left w:w="15" w:type="dxa"/>
              <w:bottom w:w="0" w:type="dxa"/>
              <w:right w:w="15" w:type="dxa"/>
            </w:tcMar>
            <w:vAlign w:val="center"/>
            <w:hideMark/>
          </w:tcPr>
          <w:p w14:paraId="48285E3D"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4FB41AA2"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6 564,71   </w:t>
            </w:r>
          </w:p>
        </w:tc>
        <w:tc>
          <w:tcPr>
            <w:tcW w:w="1417" w:type="dxa"/>
            <w:shd w:val="clear" w:color="auto" w:fill="auto"/>
            <w:tcMar>
              <w:top w:w="15" w:type="dxa"/>
              <w:left w:w="15" w:type="dxa"/>
              <w:bottom w:w="0" w:type="dxa"/>
              <w:right w:w="15" w:type="dxa"/>
            </w:tcMar>
            <w:vAlign w:val="center"/>
          </w:tcPr>
          <w:p w14:paraId="4B6E95D6"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6 826,79   </w:t>
            </w:r>
          </w:p>
        </w:tc>
        <w:tc>
          <w:tcPr>
            <w:tcW w:w="1134" w:type="dxa"/>
            <w:shd w:val="clear" w:color="auto" w:fill="auto"/>
            <w:tcMar>
              <w:top w:w="15" w:type="dxa"/>
              <w:left w:w="15" w:type="dxa"/>
              <w:bottom w:w="0" w:type="dxa"/>
              <w:right w:w="15" w:type="dxa"/>
            </w:tcMar>
            <w:vAlign w:val="center"/>
          </w:tcPr>
          <w:p w14:paraId="6C771C8A"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13 391,50   </w:t>
            </w:r>
          </w:p>
        </w:tc>
      </w:tr>
      <w:tr w:rsidR="00B645CC" w:rsidRPr="00E46989" w14:paraId="4FF607F6" w14:textId="77777777" w:rsidTr="00B62635">
        <w:trPr>
          <w:trHeight w:val="315"/>
        </w:trPr>
        <w:tc>
          <w:tcPr>
            <w:tcW w:w="709" w:type="dxa"/>
            <w:shd w:val="clear" w:color="auto" w:fill="auto"/>
            <w:tcMar>
              <w:top w:w="15" w:type="dxa"/>
              <w:left w:w="15" w:type="dxa"/>
              <w:bottom w:w="0" w:type="dxa"/>
              <w:right w:w="15" w:type="dxa"/>
            </w:tcMar>
            <w:vAlign w:val="center"/>
            <w:hideMark/>
          </w:tcPr>
          <w:p w14:paraId="705889A5"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1</w:t>
            </w:r>
          </w:p>
        </w:tc>
        <w:tc>
          <w:tcPr>
            <w:tcW w:w="4143" w:type="dxa"/>
            <w:shd w:val="clear" w:color="auto" w:fill="auto"/>
            <w:tcMar>
              <w:top w:w="15" w:type="dxa"/>
              <w:left w:w="15" w:type="dxa"/>
              <w:bottom w:w="0" w:type="dxa"/>
              <w:right w:w="15" w:type="dxa"/>
            </w:tcMar>
            <w:vAlign w:val="center"/>
            <w:hideMark/>
          </w:tcPr>
          <w:p w14:paraId="0FA57D93"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Сырье и материалы </w:t>
            </w:r>
          </w:p>
        </w:tc>
        <w:tc>
          <w:tcPr>
            <w:tcW w:w="1440" w:type="dxa"/>
            <w:shd w:val="clear" w:color="auto" w:fill="auto"/>
            <w:tcMar>
              <w:top w:w="15" w:type="dxa"/>
              <w:left w:w="15" w:type="dxa"/>
              <w:bottom w:w="0" w:type="dxa"/>
              <w:right w:w="15" w:type="dxa"/>
            </w:tcMar>
            <w:vAlign w:val="center"/>
            <w:hideMark/>
          </w:tcPr>
          <w:p w14:paraId="5ACF22FA"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577DC1F6"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223,20   </w:t>
            </w:r>
          </w:p>
        </w:tc>
        <w:tc>
          <w:tcPr>
            <w:tcW w:w="1417" w:type="dxa"/>
            <w:shd w:val="clear" w:color="auto" w:fill="auto"/>
            <w:tcMar>
              <w:top w:w="15" w:type="dxa"/>
              <w:left w:w="15" w:type="dxa"/>
              <w:bottom w:w="0" w:type="dxa"/>
              <w:right w:w="15" w:type="dxa"/>
            </w:tcMar>
            <w:vAlign w:val="center"/>
          </w:tcPr>
          <w:p w14:paraId="0E86DED9"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216,90   </w:t>
            </w:r>
          </w:p>
        </w:tc>
        <w:tc>
          <w:tcPr>
            <w:tcW w:w="1134" w:type="dxa"/>
            <w:shd w:val="clear" w:color="auto" w:fill="auto"/>
            <w:tcMar>
              <w:top w:w="15" w:type="dxa"/>
              <w:left w:w="15" w:type="dxa"/>
              <w:bottom w:w="0" w:type="dxa"/>
              <w:right w:w="15" w:type="dxa"/>
            </w:tcMar>
            <w:vAlign w:val="center"/>
          </w:tcPr>
          <w:p w14:paraId="671FF48F"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440,10   </w:t>
            </w:r>
          </w:p>
        </w:tc>
      </w:tr>
      <w:tr w:rsidR="00B645CC" w:rsidRPr="00E46989" w14:paraId="0956D280" w14:textId="77777777" w:rsidTr="00B62635">
        <w:trPr>
          <w:trHeight w:val="315"/>
        </w:trPr>
        <w:tc>
          <w:tcPr>
            <w:tcW w:w="709" w:type="dxa"/>
            <w:shd w:val="clear" w:color="auto" w:fill="auto"/>
            <w:tcMar>
              <w:top w:w="15" w:type="dxa"/>
              <w:left w:w="15" w:type="dxa"/>
              <w:bottom w:w="0" w:type="dxa"/>
              <w:right w:w="15" w:type="dxa"/>
            </w:tcMar>
            <w:vAlign w:val="center"/>
            <w:hideMark/>
          </w:tcPr>
          <w:p w14:paraId="2C9C456E"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2</w:t>
            </w:r>
          </w:p>
        </w:tc>
        <w:tc>
          <w:tcPr>
            <w:tcW w:w="4143" w:type="dxa"/>
            <w:shd w:val="clear" w:color="auto" w:fill="auto"/>
            <w:tcMar>
              <w:top w:w="15" w:type="dxa"/>
              <w:left w:w="15" w:type="dxa"/>
              <w:bottom w:w="0" w:type="dxa"/>
              <w:right w:w="15" w:type="dxa"/>
            </w:tcMar>
            <w:vAlign w:val="center"/>
            <w:hideMark/>
          </w:tcPr>
          <w:p w14:paraId="0220575E"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Вода,канализация</w:t>
            </w:r>
            <w:proofErr w:type="spellEnd"/>
            <w:proofErr w:type="gramEnd"/>
            <w:r w:rsidRPr="00E46989">
              <w:rPr>
                <w:rFonts w:ascii="Times New Roman" w:eastAsia="Times New Roman" w:hAnsi="Times New Roman"/>
                <w:color w:val="000000"/>
                <w:sz w:val="22"/>
                <w:szCs w:val="22"/>
                <w:lang w:eastAsia="ru-RU"/>
              </w:rPr>
              <w:t xml:space="preserve"> в т.ч.: </w:t>
            </w:r>
          </w:p>
        </w:tc>
        <w:tc>
          <w:tcPr>
            <w:tcW w:w="1440" w:type="dxa"/>
            <w:shd w:val="clear" w:color="auto" w:fill="auto"/>
            <w:tcMar>
              <w:top w:w="15" w:type="dxa"/>
              <w:left w:w="15" w:type="dxa"/>
              <w:bottom w:w="0" w:type="dxa"/>
              <w:right w:w="15" w:type="dxa"/>
            </w:tcMar>
            <w:vAlign w:val="center"/>
            <w:hideMark/>
          </w:tcPr>
          <w:p w14:paraId="2DC472C9"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6474675B"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99,21   </w:t>
            </w:r>
          </w:p>
        </w:tc>
        <w:tc>
          <w:tcPr>
            <w:tcW w:w="1417" w:type="dxa"/>
            <w:shd w:val="clear" w:color="auto" w:fill="auto"/>
            <w:tcMar>
              <w:top w:w="15" w:type="dxa"/>
              <w:left w:w="15" w:type="dxa"/>
              <w:bottom w:w="0" w:type="dxa"/>
              <w:right w:w="15" w:type="dxa"/>
            </w:tcMar>
            <w:vAlign w:val="center"/>
          </w:tcPr>
          <w:p w14:paraId="60ADF2D6"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106,53   </w:t>
            </w:r>
          </w:p>
        </w:tc>
        <w:tc>
          <w:tcPr>
            <w:tcW w:w="1134" w:type="dxa"/>
            <w:shd w:val="clear" w:color="auto" w:fill="auto"/>
            <w:tcMar>
              <w:top w:w="15" w:type="dxa"/>
              <w:left w:w="15" w:type="dxa"/>
              <w:bottom w:w="0" w:type="dxa"/>
              <w:right w:w="15" w:type="dxa"/>
            </w:tcMar>
            <w:vAlign w:val="center"/>
          </w:tcPr>
          <w:p w14:paraId="0C49E159"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205,73   </w:t>
            </w:r>
          </w:p>
        </w:tc>
      </w:tr>
      <w:tr w:rsidR="00B645CC" w:rsidRPr="00E46989" w14:paraId="3175BD64" w14:textId="77777777" w:rsidTr="00B62635">
        <w:trPr>
          <w:trHeight w:val="315"/>
        </w:trPr>
        <w:tc>
          <w:tcPr>
            <w:tcW w:w="709" w:type="dxa"/>
            <w:shd w:val="clear" w:color="auto" w:fill="auto"/>
            <w:tcMar>
              <w:top w:w="15" w:type="dxa"/>
              <w:left w:w="15" w:type="dxa"/>
              <w:bottom w:w="0" w:type="dxa"/>
              <w:right w:w="15" w:type="dxa"/>
            </w:tcMar>
            <w:vAlign w:val="center"/>
            <w:hideMark/>
          </w:tcPr>
          <w:p w14:paraId="62D630B2"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2.1</w:t>
            </w:r>
          </w:p>
        </w:tc>
        <w:tc>
          <w:tcPr>
            <w:tcW w:w="4143" w:type="dxa"/>
            <w:shd w:val="clear" w:color="auto" w:fill="auto"/>
            <w:tcMar>
              <w:top w:w="15" w:type="dxa"/>
              <w:left w:w="15" w:type="dxa"/>
              <w:bottom w:w="0" w:type="dxa"/>
              <w:right w:w="15" w:type="dxa"/>
            </w:tcMar>
            <w:vAlign w:val="center"/>
            <w:hideMark/>
          </w:tcPr>
          <w:p w14:paraId="4E16FF58"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Вода </w:t>
            </w:r>
          </w:p>
        </w:tc>
        <w:tc>
          <w:tcPr>
            <w:tcW w:w="1440" w:type="dxa"/>
            <w:shd w:val="clear" w:color="auto" w:fill="auto"/>
            <w:tcMar>
              <w:top w:w="15" w:type="dxa"/>
              <w:left w:w="15" w:type="dxa"/>
              <w:bottom w:w="0" w:type="dxa"/>
              <w:right w:w="15" w:type="dxa"/>
            </w:tcMar>
            <w:vAlign w:val="center"/>
            <w:hideMark/>
          </w:tcPr>
          <w:p w14:paraId="634EB546"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5D8D2441"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54,31   </w:t>
            </w:r>
          </w:p>
        </w:tc>
        <w:tc>
          <w:tcPr>
            <w:tcW w:w="1417" w:type="dxa"/>
            <w:shd w:val="clear" w:color="auto" w:fill="auto"/>
            <w:tcMar>
              <w:top w:w="15" w:type="dxa"/>
              <w:left w:w="15" w:type="dxa"/>
              <w:bottom w:w="0" w:type="dxa"/>
              <w:right w:w="15" w:type="dxa"/>
            </w:tcMar>
            <w:vAlign w:val="center"/>
          </w:tcPr>
          <w:p w14:paraId="0AB4CC0D"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58,32   </w:t>
            </w:r>
          </w:p>
        </w:tc>
        <w:tc>
          <w:tcPr>
            <w:tcW w:w="1134" w:type="dxa"/>
            <w:shd w:val="clear" w:color="auto" w:fill="auto"/>
            <w:tcMar>
              <w:top w:w="15" w:type="dxa"/>
              <w:left w:w="15" w:type="dxa"/>
              <w:bottom w:w="0" w:type="dxa"/>
              <w:right w:w="15" w:type="dxa"/>
            </w:tcMar>
            <w:vAlign w:val="center"/>
          </w:tcPr>
          <w:p w14:paraId="5504BA8E"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112,62   </w:t>
            </w:r>
          </w:p>
        </w:tc>
      </w:tr>
      <w:tr w:rsidR="00B645CC" w:rsidRPr="00E46989" w14:paraId="659B5F1E" w14:textId="77777777" w:rsidTr="00B62635">
        <w:trPr>
          <w:trHeight w:val="315"/>
        </w:trPr>
        <w:tc>
          <w:tcPr>
            <w:tcW w:w="709" w:type="dxa"/>
            <w:shd w:val="clear" w:color="auto" w:fill="auto"/>
            <w:tcMar>
              <w:top w:w="15" w:type="dxa"/>
              <w:left w:w="15" w:type="dxa"/>
              <w:bottom w:w="0" w:type="dxa"/>
              <w:right w:w="15" w:type="dxa"/>
            </w:tcMar>
            <w:vAlign w:val="center"/>
            <w:hideMark/>
          </w:tcPr>
          <w:p w14:paraId="0CEF7D13"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2.2</w:t>
            </w:r>
          </w:p>
        </w:tc>
        <w:tc>
          <w:tcPr>
            <w:tcW w:w="4143" w:type="dxa"/>
            <w:shd w:val="clear" w:color="auto" w:fill="auto"/>
            <w:tcMar>
              <w:top w:w="15" w:type="dxa"/>
              <w:left w:w="15" w:type="dxa"/>
              <w:bottom w:w="0" w:type="dxa"/>
              <w:right w:w="15" w:type="dxa"/>
            </w:tcMar>
            <w:vAlign w:val="center"/>
            <w:hideMark/>
          </w:tcPr>
          <w:p w14:paraId="5A9DE9EA"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Канализация </w:t>
            </w:r>
          </w:p>
        </w:tc>
        <w:tc>
          <w:tcPr>
            <w:tcW w:w="1440" w:type="dxa"/>
            <w:shd w:val="clear" w:color="auto" w:fill="auto"/>
            <w:tcMar>
              <w:top w:w="15" w:type="dxa"/>
              <w:left w:w="15" w:type="dxa"/>
              <w:bottom w:w="0" w:type="dxa"/>
              <w:right w:w="15" w:type="dxa"/>
            </w:tcMar>
            <w:vAlign w:val="center"/>
            <w:hideMark/>
          </w:tcPr>
          <w:p w14:paraId="77238FB2"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2A4C89C4"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44,90   </w:t>
            </w:r>
          </w:p>
        </w:tc>
        <w:tc>
          <w:tcPr>
            <w:tcW w:w="1417" w:type="dxa"/>
            <w:shd w:val="clear" w:color="auto" w:fill="auto"/>
            <w:tcMar>
              <w:top w:w="15" w:type="dxa"/>
              <w:left w:w="15" w:type="dxa"/>
              <w:bottom w:w="0" w:type="dxa"/>
              <w:right w:w="15" w:type="dxa"/>
            </w:tcMar>
            <w:vAlign w:val="center"/>
          </w:tcPr>
          <w:p w14:paraId="554DDF78"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48,21   </w:t>
            </w:r>
          </w:p>
        </w:tc>
        <w:tc>
          <w:tcPr>
            <w:tcW w:w="1134" w:type="dxa"/>
            <w:shd w:val="clear" w:color="auto" w:fill="auto"/>
            <w:tcMar>
              <w:top w:w="15" w:type="dxa"/>
              <w:left w:w="15" w:type="dxa"/>
              <w:bottom w:w="0" w:type="dxa"/>
              <w:right w:w="15" w:type="dxa"/>
            </w:tcMar>
            <w:vAlign w:val="center"/>
          </w:tcPr>
          <w:p w14:paraId="2782F26F"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93,11   </w:t>
            </w:r>
          </w:p>
        </w:tc>
      </w:tr>
      <w:tr w:rsidR="00B645CC" w:rsidRPr="00E46989" w14:paraId="63750614" w14:textId="77777777" w:rsidTr="00B62635">
        <w:trPr>
          <w:trHeight w:val="315"/>
        </w:trPr>
        <w:tc>
          <w:tcPr>
            <w:tcW w:w="709" w:type="dxa"/>
            <w:shd w:val="clear" w:color="auto" w:fill="auto"/>
            <w:tcMar>
              <w:top w:w="15" w:type="dxa"/>
              <w:left w:w="15" w:type="dxa"/>
              <w:bottom w:w="0" w:type="dxa"/>
              <w:right w:w="15" w:type="dxa"/>
            </w:tcMar>
            <w:vAlign w:val="center"/>
            <w:hideMark/>
          </w:tcPr>
          <w:p w14:paraId="149CF717"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3</w:t>
            </w:r>
          </w:p>
        </w:tc>
        <w:tc>
          <w:tcPr>
            <w:tcW w:w="4143" w:type="dxa"/>
            <w:shd w:val="clear" w:color="auto" w:fill="auto"/>
            <w:tcMar>
              <w:top w:w="15" w:type="dxa"/>
              <w:left w:w="15" w:type="dxa"/>
              <w:bottom w:w="0" w:type="dxa"/>
              <w:right w:w="15" w:type="dxa"/>
            </w:tcMar>
            <w:vAlign w:val="center"/>
            <w:hideMark/>
          </w:tcPr>
          <w:p w14:paraId="64BFE420"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Топливо </w:t>
            </w:r>
          </w:p>
        </w:tc>
        <w:tc>
          <w:tcPr>
            <w:tcW w:w="1440" w:type="dxa"/>
            <w:shd w:val="clear" w:color="auto" w:fill="auto"/>
            <w:tcMar>
              <w:top w:w="15" w:type="dxa"/>
              <w:left w:w="15" w:type="dxa"/>
              <w:bottom w:w="0" w:type="dxa"/>
              <w:right w:w="15" w:type="dxa"/>
            </w:tcMar>
            <w:vAlign w:val="center"/>
            <w:hideMark/>
          </w:tcPr>
          <w:p w14:paraId="309F975D"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757E884C"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3 401,28   </w:t>
            </w:r>
          </w:p>
        </w:tc>
        <w:tc>
          <w:tcPr>
            <w:tcW w:w="1417" w:type="dxa"/>
            <w:shd w:val="clear" w:color="auto" w:fill="auto"/>
            <w:tcMar>
              <w:top w:w="15" w:type="dxa"/>
              <w:left w:w="15" w:type="dxa"/>
              <w:bottom w:w="0" w:type="dxa"/>
              <w:right w:w="15" w:type="dxa"/>
            </w:tcMar>
            <w:vAlign w:val="center"/>
          </w:tcPr>
          <w:p w14:paraId="123FD0AF"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3 461,40   </w:t>
            </w:r>
          </w:p>
        </w:tc>
        <w:tc>
          <w:tcPr>
            <w:tcW w:w="1134" w:type="dxa"/>
            <w:shd w:val="clear" w:color="auto" w:fill="auto"/>
            <w:tcMar>
              <w:top w:w="15" w:type="dxa"/>
              <w:left w:w="15" w:type="dxa"/>
              <w:bottom w:w="0" w:type="dxa"/>
              <w:right w:w="15" w:type="dxa"/>
            </w:tcMar>
            <w:vAlign w:val="center"/>
          </w:tcPr>
          <w:p w14:paraId="353593D4"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6 862,68   </w:t>
            </w:r>
          </w:p>
        </w:tc>
      </w:tr>
      <w:tr w:rsidR="00B645CC" w:rsidRPr="00E46989" w14:paraId="01074425" w14:textId="77777777" w:rsidTr="00B62635">
        <w:trPr>
          <w:trHeight w:val="315"/>
        </w:trPr>
        <w:tc>
          <w:tcPr>
            <w:tcW w:w="709" w:type="dxa"/>
            <w:shd w:val="clear" w:color="auto" w:fill="auto"/>
            <w:tcMar>
              <w:top w:w="15" w:type="dxa"/>
              <w:left w:w="15" w:type="dxa"/>
              <w:bottom w:w="0" w:type="dxa"/>
              <w:right w:w="15" w:type="dxa"/>
            </w:tcMar>
            <w:vAlign w:val="center"/>
            <w:hideMark/>
          </w:tcPr>
          <w:p w14:paraId="1B7713D8"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4</w:t>
            </w:r>
          </w:p>
        </w:tc>
        <w:tc>
          <w:tcPr>
            <w:tcW w:w="4143" w:type="dxa"/>
            <w:shd w:val="clear" w:color="auto" w:fill="auto"/>
            <w:tcMar>
              <w:top w:w="15" w:type="dxa"/>
              <w:left w:w="15" w:type="dxa"/>
              <w:bottom w:w="0" w:type="dxa"/>
              <w:right w:w="15" w:type="dxa"/>
            </w:tcMar>
            <w:vAlign w:val="center"/>
            <w:hideMark/>
          </w:tcPr>
          <w:p w14:paraId="4241127F"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Электроэнергия </w:t>
            </w:r>
          </w:p>
        </w:tc>
        <w:tc>
          <w:tcPr>
            <w:tcW w:w="1440" w:type="dxa"/>
            <w:shd w:val="clear" w:color="auto" w:fill="auto"/>
            <w:tcMar>
              <w:top w:w="15" w:type="dxa"/>
              <w:left w:w="15" w:type="dxa"/>
              <w:bottom w:w="0" w:type="dxa"/>
              <w:right w:w="15" w:type="dxa"/>
            </w:tcMar>
            <w:vAlign w:val="center"/>
            <w:hideMark/>
          </w:tcPr>
          <w:p w14:paraId="556F617C"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2CFBB999"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686,85   </w:t>
            </w:r>
          </w:p>
        </w:tc>
        <w:tc>
          <w:tcPr>
            <w:tcW w:w="1417" w:type="dxa"/>
            <w:shd w:val="clear" w:color="auto" w:fill="auto"/>
            <w:tcMar>
              <w:top w:w="15" w:type="dxa"/>
              <w:left w:w="15" w:type="dxa"/>
              <w:bottom w:w="0" w:type="dxa"/>
              <w:right w:w="15" w:type="dxa"/>
            </w:tcMar>
            <w:vAlign w:val="center"/>
          </w:tcPr>
          <w:p w14:paraId="500BFD78"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827,04   </w:t>
            </w:r>
          </w:p>
        </w:tc>
        <w:tc>
          <w:tcPr>
            <w:tcW w:w="1134" w:type="dxa"/>
            <w:shd w:val="clear" w:color="auto" w:fill="auto"/>
            <w:tcMar>
              <w:top w:w="15" w:type="dxa"/>
              <w:left w:w="15" w:type="dxa"/>
              <w:bottom w:w="0" w:type="dxa"/>
              <w:right w:w="15" w:type="dxa"/>
            </w:tcMar>
            <w:vAlign w:val="center"/>
          </w:tcPr>
          <w:p w14:paraId="7707CB18"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1 513,89   </w:t>
            </w:r>
          </w:p>
        </w:tc>
      </w:tr>
      <w:tr w:rsidR="00B645CC" w:rsidRPr="00E46989" w14:paraId="0207C754" w14:textId="77777777" w:rsidTr="00B62635">
        <w:trPr>
          <w:trHeight w:val="315"/>
        </w:trPr>
        <w:tc>
          <w:tcPr>
            <w:tcW w:w="709" w:type="dxa"/>
            <w:shd w:val="clear" w:color="auto" w:fill="auto"/>
            <w:tcMar>
              <w:top w:w="15" w:type="dxa"/>
              <w:left w:w="15" w:type="dxa"/>
              <w:bottom w:w="0" w:type="dxa"/>
              <w:right w:w="15" w:type="dxa"/>
            </w:tcMar>
            <w:vAlign w:val="center"/>
            <w:hideMark/>
          </w:tcPr>
          <w:p w14:paraId="0ECDECA0"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5</w:t>
            </w:r>
          </w:p>
        </w:tc>
        <w:tc>
          <w:tcPr>
            <w:tcW w:w="4143" w:type="dxa"/>
            <w:shd w:val="clear" w:color="auto" w:fill="auto"/>
            <w:tcMar>
              <w:top w:w="15" w:type="dxa"/>
              <w:left w:w="15" w:type="dxa"/>
              <w:bottom w:w="0" w:type="dxa"/>
              <w:right w:w="15" w:type="dxa"/>
            </w:tcMar>
            <w:vAlign w:val="center"/>
            <w:hideMark/>
          </w:tcPr>
          <w:p w14:paraId="0CFB7DE9"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Фонд оплаты труда с отчислениями </w:t>
            </w:r>
          </w:p>
        </w:tc>
        <w:tc>
          <w:tcPr>
            <w:tcW w:w="1440" w:type="dxa"/>
            <w:shd w:val="clear" w:color="auto" w:fill="auto"/>
            <w:tcMar>
              <w:top w:w="15" w:type="dxa"/>
              <w:left w:w="15" w:type="dxa"/>
              <w:bottom w:w="0" w:type="dxa"/>
              <w:right w:w="15" w:type="dxa"/>
            </w:tcMar>
            <w:vAlign w:val="center"/>
            <w:hideMark/>
          </w:tcPr>
          <w:p w14:paraId="271A1313"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2E5A7D4F"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1 803,47   </w:t>
            </w:r>
          </w:p>
        </w:tc>
        <w:tc>
          <w:tcPr>
            <w:tcW w:w="1417" w:type="dxa"/>
            <w:shd w:val="clear" w:color="auto" w:fill="auto"/>
            <w:tcMar>
              <w:top w:w="15" w:type="dxa"/>
              <w:left w:w="15" w:type="dxa"/>
              <w:bottom w:w="0" w:type="dxa"/>
              <w:right w:w="15" w:type="dxa"/>
            </w:tcMar>
            <w:vAlign w:val="center"/>
          </w:tcPr>
          <w:p w14:paraId="608600C6"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1 874,11   </w:t>
            </w:r>
          </w:p>
        </w:tc>
        <w:tc>
          <w:tcPr>
            <w:tcW w:w="1134" w:type="dxa"/>
            <w:shd w:val="clear" w:color="auto" w:fill="auto"/>
            <w:tcMar>
              <w:top w:w="15" w:type="dxa"/>
              <w:left w:w="15" w:type="dxa"/>
              <w:bottom w:w="0" w:type="dxa"/>
              <w:right w:w="15" w:type="dxa"/>
            </w:tcMar>
            <w:vAlign w:val="center"/>
          </w:tcPr>
          <w:p w14:paraId="0FD88F8D"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3 677,59   </w:t>
            </w:r>
          </w:p>
        </w:tc>
      </w:tr>
      <w:tr w:rsidR="00B645CC" w:rsidRPr="00E46989" w14:paraId="3059858F" w14:textId="77777777" w:rsidTr="00B62635">
        <w:trPr>
          <w:trHeight w:val="315"/>
        </w:trPr>
        <w:tc>
          <w:tcPr>
            <w:tcW w:w="709" w:type="dxa"/>
            <w:shd w:val="clear" w:color="auto" w:fill="auto"/>
            <w:tcMar>
              <w:top w:w="15" w:type="dxa"/>
              <w:left w:w="15" w:type="dxa"/>
              <w:bottom w:w="0" w:type="dxa"/>
              <w:right w:w="15" w:type="dxa"/>
            </w:tcMar>
            <w:vAlign w:val="center"/>
            <w:hideMark/>
          </w:tcPr>
          <w:p w14:paraId="7F769058"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6</w:t>
            </w:r>
          </w:p>
        </w:tc>
        <w:tc>
          <w:tcPr>
            <w:tcW w:w="4143" w:type="dxa"/>
            <w:shd w:val="clear" w:color="auto" w:fill="auto"/>
            <w:tcMar>
              <w:top w:w="15" w:type="dxa"/>
              <w:left w:w="15" w:type="dxa"/>
              <w:bottom w:w="0" w:type="dxa"/>
              <w:right w:w="15" w:type="dxa"/>
            </w:tcMar>
            <w:vAlign w:val="center"/>
            <w:hideMark/>
          </w:tcPr>
          <w:p w14:paraId="028C6DF8"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Амортизация, арендная плата </w:t>
            </w:r>
          </w:p>
        </w:tc>
        <w:tc>
          <w:tcPr>
            <w:tcW w:w="1440" w:type="dxa"/>
            <w:shd w:val="clear" w:color="auto" w:fill="auto"/>
            <w:tcMar>
              <w:top w:w="15" w:type="dxa"/>
              <w:left w:w="15" w:type="dxa"/>
              <w:bottom w:w="0" w:type="dxa"/>
              <w:right w:w="15" w:type="dxa"/>
            </w:tcMar>
            <w:vAlign w:val="center"/>
            <w:hideMark/>
          </w:tcPr>
          <w:p w14:paraId="60638029"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64388028"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129,33   </w:t>
            </w:r>
          </w:p>
        </w:tc>
        <w:tc>
          <w:tcPr>
            <w:tcW w:w="1417" w:type="dxa"/>
            <w:shd w:val="clear" w:color="auto" w:fill="auto"/>
            <w:tcMar>
              <w:top w:w="15" w:type="dxa"/>
              <w:left w:w="15" w:type="dxa"/>
              <w:bottom w:w="0" w:type="dxa"/>
              <w:right w:w="15" w:type="dxa"/>
            </w:tcMar>
            <w:vAlign w:val="center"/>
          </w:tcPr>
          <w:p w14:paraId="66997883"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125,68   </w:t>
            </w:r>
          </w:p>
        </w:tc>
        <w:tc>
          <w:tcPr>
            <w:tcW w:w="1134" w:type="dxa"/>
            <w:shd w:val="clear" w:color="auto" w:fill="auto"/>
            <w:tcMar>
              <w:top w:w="15" w:type="dxa"/>
              <w:left w:w="15" w:type="dxa"/>
              <w:bottom w:w="0" w:type="dxa"/>
              <w:right w:w="15" w:type="dxa"/>
            </w:tcMar>
            <w:vAlign w:val="center"/>
          </w:tcPr>
          <w:p w14:paraId="28B12EB4"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255,00   </w:t>
            </w:r>
          </w:p>
        </w:tc>
      </w:tr>
      <w:tr w:rsidR="00B645CC" w:rsidRPr="00E46989" w14:paraId="01AE5ECD" w14:textId="77777777" w:rsidTr="00B62635">
        <w:trPr>
          <w:trHeight w:val="315"/>
        </w:trPr>
        <w:tc>
          <w:tcPr>
            <w:tcW w:w="709" w:type="dxa"/>
            <w:shd w:val="clear" w:color="auto" w:fill="auto"/>
            <w:tcMar>
              <w:top w:w="15" w:type="dxa"/>
              <w:left w:w="15" w:type="dxa"/>
              <w:bottom w:w="0" w:type="dxa"/>
              <w:right w:w="15" w:type="dxa"/>
            </w:tcMar>
            <w:vAlign w:val="center"/>
            <w:hideMark/>
          </w:tcPr>
          <w:p w14:paraId="75659471"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7</w:t>
            </w:r>
          </w:p>
        </w:tc>
        <w:tc>
          <w:tcPr>
            <w:tcW w:w="4143" w:type="dxa"/>
            <w:shd w:val="clear" w:color="auto" w:fill="auto"/>
            <w:tcMar>
              <w:top w:w="15" w:type="dxa"/>
              <w:left w:w="15" w:type="dxa"/>
              <w:bottom w:w="0" w:type="dxa"/>
              <w:right w:w="15" w:type="dxa"/>
            </w:tcMar>
            <w:vAlign w:val="center"/>
            <w:hideMark/>
          </w:tcPr>
          <w:p w14:paraId="54FC968E"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Работы и услуги производственного характера </w:t>
            </w:r>
          </w:p>
        </w:tc>
        <w:tc>
          <w:tcPr>
            <w:tcW w:w="1440" w:type="dxa"/>
            <w:shd w:val="clear" w:color="auto" w:fill="auto"/>
            <w:tcMar>
              <w:top w:w="15" w:type="dxa"/>
              <w:left w:w="15" w:type="dxa"/>
              <w:bottom w:w="0" w:type="dxa"/>
              <w:right w:w="15" w:type="dxa"/>
            </w:tcMar>
            <w:vAlign w:val="center"/>
            <w:hideMark/>
          </w:tcPr>
          <w:p w14:paraId="7928A7D0"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27BADBC9"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61,49   </w:t>
            </w:r>
          </w:p>
        </w:tc>
        <w:tc>
          <w:tcPr>
            <w:tcW w:w="1417" w:type="dxa"/>
            <w:shd w:val="clear" w:color="auto" w:fill="auto"/>
            <w:tcMar>
              <w:top w:w="15" w:type="dxa"/>
              <w:left w:w="15" w:type="dxa"/>
              <w:bottom w:w="0" w:type="dxa"/>
              <w:right w:w="15" w:type="dxa"/>
            </w:tcMar>
            <w:vAlign w:val="center"/>
          </w:tcPr>
          <w:p w14:paraId="468E865C"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59,75   </w:t>
            </w:r>
          </w:p>
        </w:tc>
        <w:tc>
          <w:tcPr>
            <w:tcW w:w="1134" w:type="dxa"/>
            <w:shd w:val="clear" w:color="auto" w:fill="auto"/>
            <w:tcMar>
              <w:top w:w="15" w:type="dxa"/>
              <w:left w:w="15" w:type="dxa"/>
              <w:bottom w:w="0" w:type="dxa"/>
              <w:right w:w="15" w:type="dxa"/>
            </w:tcMar>
            <w:vAlign w:val="center"/>
          </w:tcPr>
          <w:p w14:paraId="64C5572E"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121,23   </w:t>
            </w:r>
          </w:p>
        </w:tc>
      </w:tr>
      <w:tr w:rsidR="00B645CC" w:rsidRPr="00E46989" w14:paraId="1F8B97E0" w14:textId="77777777" w:rsidTr="00B62635">
        <w:trPr>
          <w:trHeight w:val="405"/>
        </w:trPr>
        <w:tc>
          <w:tcPr>
            <w:tcW w:w="709" w:type="dxa"/>
            <w:shd w:val="clear" w:color="auto" w:fill="auto"/>
            <w:tcMar>
              <w:top w:w="15" w:type="dxa"/>
              <w:left w:w="15" w:type="dxa"/>
              <w:bottom w:w="0" w:type="dxa"/>
              <w:right w:w="15" w:type="dxa"/>
            </w:tcMar>
            <w:vAlign w:val="center"/>
            <w:hideMark/>
          </w:tcPr>
          <w:p w14:paraId="19777ED8"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8</w:t>
            </w:r>
          </w:p>
        </w:tc>
        <w:tc>
          <w:tcPr>
            <w:tcW w:w="4143" w:type="dxa"/>
            <w:shd w:val="clear" w:color="auto" w:fill="auto"/>
            <w:tcMar>
              <w:top w:w="15" w:type="dxa"/>
              <w:left w:w="15" w:type="dxa"/>
              <w:bottom w:w="0" w:type="dxa"/>
              <w:right w:w="15" w:type="dxa"/>
            </w:tcMar>
            <w:vAlign w:val="center"/>
            <w:hideMark/>
          </w:tcPr>
          <w:p w14:paraId="1849E9EF"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Другие затраты, относимые на себестоимость </w:t>
            </w:r>
          </w:p>
        </w:tc>
        <w:tc>
          <w:tcPr>
            <w:tcW w:w="1440" w:type="dxa"/>
            <w:shd w:val="clear" w:color="auto" w:fill="auto"/>
            <w:tcMar>
              <w:top w:w="15" w:type="dxa"/>
              <w:left w:w="15" w:type="dxa"/>
              <w:bottom w:w="0" w:type="dxa"/>
              <w:right w:w="15" w:type="dxa"/>
            </w:tcMar>
            <w:vAlign w:val="center"/>
            <w:hideMark/>
          </w:tcPr>
          <w:p w14:paraId="66A0288C"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294081F1"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140,42   </w:t>
            </w:r>
          </w:p>
        </w:tc>
        <w:tc>
          <w:tcPr>
            <w:tcW w:w="1417" w:type="dxa"/>
            <w:shd w:val="clear" w:color="auto" w:fill="auto"/>
            <w:tcMar>
              <w:top w:w="15" w:type="dxa"/>
              <w:left w:w="15" w:type="dxa"/>
              <w:bottom w:w="0" w:type="dxa"/>
              <w:right w:w="15" w:type="dxa"/>
            </w:tcMar>
            <w:vAlign w:val="center"/>
          </w:tcPr>
          <w:p w14:paraId="2AC5B06D"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136,46   </w:t>
            </w:r>
          </w:p>
        </w:tc>
        <w:tc>
          <w:tcPr>
            <w:tcW w:w="1134" w:type="dxa"/>
            <w:shd w:val="clear" w:color="auto" w:fill="auto"/>
            <w:tcMar>
              <w:top w:w="15" w:type="dxa"/>
              <w:left w:w="15" w:type="dxa"/>
              <w:bottom w:w="0" w:type="dxa"/>
              <w:right w:w="15" w:type="dxa"/>
            </w:tcMar>
            <w:vAlign w:val="center"/>
          </w:tcPr>
          <w:p w14:paraId="7D0E1013"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276,88   </w:t>
            </w:r>
          </w:p>
        </w:tc>
      </w:tr>
      <w:tr w:rsidR="00B645CC" w:rsidRPr="00E46989" w14:paraId="7513C575" w14:textId="77777777" w:rsidTr="00B62635">
        <w:trPr>
          <w:trHeight w:val="315"/>
        </w:trPr>
        <w:tc>
          <w:tcPr>
            <w:tcW w:w="709" w:type="dxa"/>
            <w:shd w:val="clear" w:color="auto" w:fill="auto"/>
            <w:tcMar>
              <w:top w:w="15" w:type="dxa"/>
              <w:left w:w="15" w:type="dxa"/>
              <w:bottom w:w="0" w:type="dxa"/>
              <w:right w:w="15" w:type="dxa"/>
            </w:tcMar>
            <w:vAlign w:val="center"/>
            <w:hideMark/>
          </w:tcPr>
          <w:p w14:paraId="494E204D"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9</w:t>
            </w:r>
          </w:p>
        </w:tc>
        <w:tc>
          <w:tcPr>
            <w:tcW w:w="4143" w:type="dxa"/>
            <w:shd w:val="clear" w:color="auto" w:fill="auto"/>
            <w:tcMar>
              <w:top w:w="15" w:type="dxa"/>
              <w:left w:w="15" w:type="dxa"/>
              <w:bottom w:w="0" w:type="dxa"/>
              <w:right w:w="15" w:type="dxa"/>
            </w:tcMar>
            <w:vAlign w:val="center"/>
            <w:hideMark/>
          </w:tcPr>
          <w:p w14:paraId="5539FF17"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gramStart"/>
            <w:r w:rsidRPr="00E46989">
              <w:rPr>
                <w:rFonts w:ascii="Times New Roman" w:eastAsia="Times New Roman" w:hAnsi="Times New Roman"/>
                <w:color w:val="000000"/>
                <w:sz w:val="22"/>
                <w:szCs w:val="22"/>
                <w:lang w:eastAsia="ru-RU"/>
              </w:rPr>
              <w:t>Налоги  и</w:t>
            </w:r>
            <w:proofErr w:type="gramEnd"/>
            <w:r w:rsidRPr="00E46989">
              <w:rPr>
                <w:rFonts w:ascii="Times New Roman" w:eastAsia="Times New Roman" w:hAnsi="Times New Roman"/>
                <w:color w:val="000000"/>
                <w:sz w:val="22"/>
                <w:szCs w:val="22"/>
                <w:lang w:eastAsia="ru-RU"/>
              </w:rPr>
              <w:t xml:space="preserve"> другие обязательные платежи </w:t>
            </w:r>
          </w:p>
        </w:tc>
        <w:tc>
          <w:tcPr>
            <w:tcW w:w="1440" w:type="dxa"/>
            <w:shd w:val="clear" w:color="auto" w:fill="auto"/>
            <w:tcMar>
              <w:top w:w="15" w:type="dxa"/>
              <w:left w:w="15" w:type="dxa"/>
              <w:bottom w:w="0" w:type="dxa"/>
              <w:right w:w="15" w:type="dxa"/>
            </w:tcMar>
            <w:vAlign w:val="center"/>
            <w:hideMark/>
          </w:tcPr>
          <w:p w14:paraId="2CFBFC62"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5A0E0C13"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19,48   </w:t>
            </w:r>
          </w:p>
        </w:tc>
        <w:tc>
          <w:tcPr>
            <w:tcW w:w="1417" w:type="dxa"/>
            <w:shd w:val="clear" w:color="auto" w:fill="auto"/>
            <w:tcMar>
              <w:top w:w="15" w:type="dxa"/>
              <w:left w:w="15" w:type="dxa"/>
              <w:bottom w:w="0" w:type="dxa"/>
              <w:right w:w="15" w:type="dxa"/>
            </w:tcMar>
            <w:vAlign w:val="center"/>
          </w:tcPr>
          <w:p w14:paraId="67F211E3"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18,93   </w:t>
            </w:r>
          </w:p>
        </w:tc>
        <w:tc>
          <w:tcPr>
            <w:tcW w:w="1134" w:type="dxa"/>
            <w:shd w:val="clear" w:color="auto" w:fill="auto"/>
            <w:tcMar>
              <w:top w:w="15" w:type="dxa"/>
              <w:left w:w="15" w:type="dxa"/>
              <w:bottom w:w="0" w:type="dxa"/>
              <w:right w:w="15" w:type="dxa"/>
            </w:tcMar>
            <w:vAlign w:val="center"/>
          </w:tcPr>
          <w:p w14:paraId="4CA51B43"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38,40   </w:t>
            </w:r>
          </w:p>
        </w:tc>
      </w:tr>
      <w:tr w:rsidR="00B645CC" w:rsidRPr="00E46989" w14:paraId="0E757387" w14:textId="77777777" w:rsidTr="00B62635">
        <w:trPr>
          <w:trHeight w:val="315"/>
        </w:trPr>
        <w:tc>
          <w:tcPr>
            <w:tcW w:w="709" w:type="dxa"/>
            <w:shd w:val="clear" w:color="auto" w:fill="auto"/>
            <w:tcMar>
              <w:top w:w="15" w:type="dxa"/>
              <w:left w:w="15" w:type="dxa"/>
              <w:bottom w:w="0" w:type="dxa"/>
              <w:right w:w="15" w:type="dxa"/>
            </w:tcMar>
            <w:vAlign w:val="center"/>
            <w:hideMark/>
          </w:tcPr>
          <w:p w14:paraId="128B1DD5"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10</w:t>
            </w:r>
          </w:p>
        </w:tc>
        <w:tc>
          <w:tcPr>
            <w:tcW w:w="4143" w:type="dxa"/>
            <w:shd w:val="clear" w:color="auto" w:fill="auto"/>
            <w:tcMar>
              <w:top w:w="15" w:type="dxa"/>
              <w:left w:w="15" w:type="dxa"/>
              <w:bottom w:w="0" w:type="dxa"/>
              <w:right w:w="15" w:type="dxa"/>
            </w:tcMar>
            <w:vAlign w:val="center"/>
            <w:hideMark/>
          </w:tcPr>
          <w:p w14:paraId="7E041F76"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Всего затрат </w:t>
            </w:r>
          </w:p>
        </w:tc>
        <w:tc>
          <w:tcPr>
            <w:tcW w:w="1440" w:type="dxa"/>
            <w:shd w:val="clear" w:color="auto" w:fill="auto"/>
            <w:tcMar>
              <w:top w:w="15" w:type="dxa"/>
              <w:left w:w="15" w:type="dxa"/>
              <w:bottom w:w="0" w:type="dxa"/>
              <w:right w:w="15" w:type="dxa"/>
            </w:tcMar>
            <w:vAlign w:val="center"/>
            <w:hideMark/>
          </w:tcPr>
          <w:p w14:paraId="7F37DCB6"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1D1B3339" w14:textId="77777777" w:rsidR="00B645CC" w:rsidRPr="00E46989" w:rsidRDefault="00B645CC" w:rsidP="00E46989">
            <w:pPr>
              <w:jc w:val="both"/>
              <w:rPr>
                <w:rFonts w:ascii="Times New Roman" w:eastAsia="Times New Roman" w:hAnsi="Times New Roman"/>
                <w:b/>
                <w:bCs/>
                <w:color w:val="000000"/>
                <w:lang w:eastAsia="ru-RU"/>
              </w:rPr>
            </w:pPr>
            <w:r w:rsidRPr="00E46989">
              <w:rPr>
                <w:rFonts w:ascii="Times New Roman" w:eastAsia="Times New Roman" w:hAnsi="Times New Roman"/>
                <w:b/>
                <w:bCs/>
                <w:color w:val="000000"/>
                <w:lang w:eastAsia="ru-RU"/>
              </w:rPr>
              <w:t xml:space="preserve"> 6 564,71   </w:t>
            </w:r>
          </w:p>
        </w:tc>
        <w:tc>
          <w:tcPr>
            <w:tcW w:w="1417" w:type="dxa"/>
            <w:shd w:val="clear" w:color="auto" w:fill="auto"/>
            <w:tcMar>
              <w:top w:w="15" w:type="dxa"/>
              <w:left w:w="15" w:type="dxa"/>
              <w:bottom w:w="0" w:type="dxa"/>
              <w:right w:w="15" w:type="dxa"/>
            </w:tcMar>
            <w:vAlign w:val="center"/>
          </w:tcPr>
          <w:p w14:paraId="3788C3FC" w14:textId="77777777" w:rsidR="00B645CC" w:rsidRPr="00E46989" w:rsidRDefault="00B645CC" w:rsidP="00E46989">
            <w:pPr>
              <w:jc w:val="both"/>
              <w:rPr>
                <w:rFonts w:ascii="Times New Roman" w:eastAsia="Times New Roman" w:hAnsi="Times New Roman"/>
                <w:b/>
                <w:bCs/>
                <w:color w:val="000000"/>
                <w:lang w:eastAsia="ru-RU"/>
              </w:rPr>
            </w:pPr>
            <w:r w:rsidRPr="00E46989">
              <w:rPr>
                <w:rFonts w:ascii="Times New Roman" w:eastAsia="Times New Roman" w:hAnsi="Times New Roman"/>
                <w:b/>
                <w:bCs/>
                <w:color w:val="000000"/>
                <w:lang w:eastAsia="ru-RU"/>
              </w:rPr>
              <w:t xml:space="preserve"> 6 826,79   </w:t>
            </w:r>
          </w:p>
        </w:tc>
        <w:tc>
          <w:tcPr>
            <w:tcW w:w="1134" w:type="dxa"/>
            <w:shd w:val="clear" w:color="auto" w:fill="auto"/>
            <w:tcMar>
              <w:top w:w="15" w:type="dxa"/>
              <w:left w:w="15" w:type="dxa"/>
              <w:bottom w:w="0" w:type="dxa"/>
              <w:right w:w="15" w:type="dxa"/>
            </w:tcMar>
            <w:vAlign w:val="center"/>
          </w:tcPr>
          <w:p w14:paraId="14D36FD1" w14:textId="77777777" w:rsidR="00B645CC" w:rsidRPr="00E46989" w:rsidRDefault="00B645CC" w:rsidP="00E46989">
            <w:pPr>
              <w:jc w:val="both"/>
              <w:rPr>
                <w:rFonts w:ascii="Times New Roman" w:eastAsia="Times New Roman" w:hAnsi="Times New Roman"/>
                <w:b/>
                <w:bCs/>
                <w:color w:val="000000"/>
                <w:lang w:eastAsia="ru-RU"/>
              </w:rPr>
            </w:pPr>
            <w:r w:rsidRPr="00E46989">
              <w:rPr>
                <w:rFonts w:ascii="Times New Roman" w:eastAsia="Times New Roman" w:hAnsi="Times New Roman"/>
                <w:b/>
                <w:bCs/>
                <w:color w:val="000000"/>
                <w:lang w:eastAsia="ru-RU"/>
              </w:rPr>
              <w:t xml:space="preserve"> 13 391,50   </w:t>
            </w:r>
          </w:p>
        </w:tc>
      </w:tr>
      <w:tr w:rsidR="00B645CC" w:rsidRPr="00E46989" w14:paraId="1682BD05" w14:textId="77777777" w:rsidTr="00B62635">
        <w:trPr>
          <w:trHeight w:val="315"/>
        </w:trPr>
        <w:tc>
          <w:tcPr>
            <w:tcW w:w="709" w:type="dxa"/>
            <w:shd w:val="clear" w:color="auto" w:fill="auto"/>
            <w:tcMar>
              <w:top w:w="15" w:type="dxa"/>
              <w:left w:w="15" w:type="dxa"/>
              <w:bottom w:w="0" w:type="dxa"/>
              <w:right w:w="15" w:type="dxa"/>
            </w:tcMar>
            <w:vAlign w:val="center"/>
            <w:hideMark/>
          </w:tcPr>
          <w:p w14:paraId="4ADDCA46"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11</w:t>
            </w:r>
          </w:p>
        </w:tc>
        <w:tc>
          <w:tcPr>
            <w:tcW w:w="4143" w:type="dxa"/>
            <w:shd w:val="clear" w:color="auto" w:fill="auto"/>
            <w:tcMar>
              <w:top w:w="15" w:type="dxa"/>
              <w:left w:w="15" w:type="dxa"/>
              <w:bottom w:w="0" w:type="dxa"/>
              <w:right w:w="15" w:type="dxa"/>
            </w:tcMar>
            <w:vAlign w:val="center"/>
            <w:hideMark/>
          </w:tcPr>
          <w:p w14:paraId="39A5BD2A"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Внереализационные расходы </w:t>
            </w:r>
          </w:p>
        </w:tc>
        <w:tc>
          <w:tcPr>
            <w:tcW w:w="1440" w:type="dxa"/>
            <w:shd w:val="clear" w:color="auto" w:fill="auto"/>
            <w:tcMar>
              <w:top w:w="15" w:type="dxa"/>
              <w:left w:w="15" w:type="dxa"/>
              <w:bottom w:w="0" w:type="dxa"/>
              <w:right w:w="15" w:type="dxa"/>
            </w:tcMar>
            <w:vAlign w:val="center"/>
            <w:hideMark/>
          </w:tcPr>
          <w:p w14:paraId="2656D704"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6C83775D"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0,20   </w:t>
            </w:r>
          </w:p>
        </w:tc>
        <w:tc>
          <w:tcPr>
            <w:tcW w:w="1417" w:type="dxa"/>
            <w:shd w:val="clear" w:color="auto" w:fill="auto"/>
            <w:tcMar>
              <w:top w:w="15" w:type="dxa"/>
              <w:left w:w="15" w:type="dxa"/>
              <w:bottom w:w="0" w:type="dxa"/>
              <w:right w:w="15" w:type="dxa"/>
            </w:tcMar>
            <w:vAlign w:val="center"/>
          </w:tcPr>
          <w:p w14:paraId="0A870C7F"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0,20   </w:t>
            </w:r>
          </w:p>
        </w:tc>
        <w:tc>
          <w:tcPr>
            <w:tcW w:w="1134" w:type="dxa"/>
            <w:shd w:val="clear" w:color="auto" w:fill="auto"/>
            <w:tcMar>
              <w:top w:w="15" w:type="dxa"/>
              <w:left w:w="15" w:type="dxa"/>
              <w:bottom w:w="0" w:type="dxa"/>
              <w:right w:w="15" w:type="dxa"/>
            </w:tcMar>
            <w:vAlign w:val="center"/>
          </w:tcPr>
          <w:p w14:paraId="79F71237"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0,40   </w:t>
            </w:r>
          </w:p>
        </w:tc>
      </w:tr>
      <w:tr w:rsidR="00B645CC" w:rsidRPr="00E46989" w14:paraId="72FAF506" w14:textId="77777777" w:rsidTr="00B62635">
        <w:trPr>
          <w:trHeight w:val="315"/>
        </w:trPr>
        <w:tc>
          <w:tcPr>
            <w:tcW w:w="709" w:type="dxa"/>
            <w:shd w:val="clear" w:color="auto" w:fill="auto"/>
            <w:tcMar>
              <w:top w:w="15" w:type="dxa"/>
              <w:left w:w="15" w:type="dxa"/>
              <w:bottom w:w="0" w:type="dxa"/>
              <w:right w:w="15" w:type="dxa"/>
            </w:tcMar>
            <w:vAlign w:val="center"/>
            <w:hideMark/>
          </w:tcPr>
          <w:p w14:paraId="309A382B"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12</w:t>
            </w:r>
          </w:p>
        </w:tc>
        <w:tc>
          <w:tcPr>
            <w:tcW w:w="4143" w:type="dxa"/>
            <w:shd w:val="clear" w:color="auto" w:fill="auto"/>
            <w:tcMar>
              <w:top w:w="15" w:type="dxa"/>
              <w:left w:w="15" w:type="dxa"/>
              <w:bottom w:w="0" w:type="dxa"/>
              <w:right w:w="15" w:type="dxa"/>
            </w:tcMar>
            <w:vAlign w:val="center"/>
            <w:hideMark/>
          </w:tcPr>
          <w:p w14:paraId="27698ACF"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Необходимая валовая выручка </w:t>
            </w:r>
          </w:p>
        </w:tc>
        <w:tc>
          <w:tcPr>
            <w:tcW w:w="1440" w:type="dxa"/>
            <w:shd w:val="clear" w:color="auto" w:fill="auto"/>
            <w:tcMar>
              <w:top w:w="15" w:type="dxa"/>
              <w:left w:w="15" w:type="dxa"/>
              <w:bottom w:w="0" w:type="dxa"/>
              <w:right w:w="15" w:type="dxa"/>
            </w:tcMar>
            <w:vAlign w:val="center"/>
            <w:hideMark/>
          </w:tcPr>
          <w:p w14:paraId="16FF0217"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4FFFEC7E" w14:textId="77777777" w:rsidR="00B645CC" w:rsidRPr="00E46989" w:rsidRDefault="00B645CC" w:rsidP="00E46989">
            <w:pPr>
              <w:jc w:val="both"/>
              <w:rPr>
                <w:rFonts w:ascii="Times New Roman" w:eastAsia="Times New Roman" w:hAnsi="Times New Roman"/>
                <w:b/>
                <w:bCs/>
                <w:color w:val="000000"/>
                <w:lang w:eastAsia="ru-RU"/>
              </w:rPr>
            </w:pPr>
            <w:r w:rsidRPr="00E46989">
              <w:rPr>
                <w:rFonts w:ascii="Times New Roman" w:eastAsia="Times New Roman" w:hAnsi="Times New Roman"/>
                <w:b/>
                <w:bCs/>
                <w:color w:val="000000"/>
                <w:lang w:eastAsia="ru-RU"/>
              </w:rPr>
              <w:t xml:space="preserve"> 6 577,19   </w:t>
            </w:r>
          </w:p>
        </w:tc>
        <w:tc>
          <w:tcPr>
            <w:tcW w:w="1417" w:type="dxa"/>
            <w:shd w:val="clear" w:color="auto" w:fill="auto"/>
            <w:tcMar>
              <w:top w:w="15" w:type="dxa"/>
              <w:left w:w="15" w:type="dxa"/>
              <w:bottom w:w="0" w:type="dxa"/>
              <w:right w:w="15" w:type="dxa"/>
            </w:tcMar>
            <w:vAlign w:val="center"/>
          </w:tcPr>
          <w:p w14:paraId="28208A32" w14:textId="77777777" w:rsidR="00B645CC" w:rsidRPr="00E46989" w:rsidRDefault="00B645CC" w:rsidP="00E46989">
            <w:pPr>
              <w:jc w:val="both"/>
              <w:rPr>
                <w:rFonts w:ascii="Times New Roman" w:eastAsia="Times New Roman" w:hAnsi="Times New Roman"/>
                <w:b/>
                <w:bCs/>
                <w:color w:val="000000"/>
                <w:lang w:eastAsia="ru-RU"/>
              </w:rPr>
            </w:pPr>
            <w:r w:rsidRPr="00E46989">
              <w:rPr>
                <w:rFonts w:ascii="Times New Roman" w:eastAsia="Times New Roman" w:hAnsi="Times New Roman"/>
                <w:b/>
                <w:bCs/>
                <w:color w:val="000000"/>
                <w:lang w:eastAsia="ru-RU"/>
              </w:rPr>
              <w:t xml:space="preserve"> 6 838,90   </w:t>
            </w:r>
          </w:p>
        </w:tc>
        <w:tc>
          <w:tcPr>
            <w:tcW w:w="1134" w:type="dxa"/>
            <w:shd w:val="clear" w:color="auto" w:fill="auto"/>
            <w:tcMar>
              <w:top w:w="15" w:type="dxa"/>
              <w:left w:w="15" w:type="dxa"/>
              <w:bottom w:w="0" w:type="dxa"/>
              <w:right w:w="15" w:type="dxa"/>
            </w:tcMar>
            <w:vAlign w:val="center"/>
          </w:tcPr>
          <w:p w14:paraId="036273A3" w14:textId="77777777" w:rsidR="00B645CC" w:rsidRPr="00E46989" w:rsidRDefault="00B645CC" w:rsidP="00E46989">
            <w:pPr>
              <w:jc w:val="both"/>
              <w:rPr>
                <w:rFonts w:ascii="Times New Roman" w:eastAsia="Times New Roman" w:hAnsi="Times New Roman"/>
                <w:b/>
                <w:bCs/>
                <w:color w:val="000000"/>
                <w:lang w:eastAsia="ru-RU"/>
              </w:rPr>
            </w:pPr>
            <w:r w:rsidRPr="00E46989">
              <w:rPr>
                <w:rFonts w:ascii="Times New Roman" w:eastAsia="Times New Roman" w:hAnsi="Times New Roman"/>
                <w:b/>
                <w:bCs/>
                <w:color w:val="000000"/>
                <w:lang w:eastAsia="ru-RU"/>
              </w:rPr>
              <w:t xml:space="preserve"> 13 416,09   </w:t>
            </w:r>
          </w:p>
        </w:tc>
      </w:tr>
      <w:tr w:rsidR="00B645CC" w:rsidRPr="00E46989" w14:paraId="186B0A3E" w14:textId="77777777" w:rsidTr="00B62635">
        <w:trPr>
          <w:trHeight w:val="315"/>
        </w:trPr>
        <w:tc>
          <w:tcPr>
            <w:tcW w:w="709" w:type="dxa"/>
            <w:shd w:val="clear" w:color="auto" w:fill="auto"/>
            <w:tcMar>
              <w:top w:w="15" w:type="dxa"/>
              <w:left w:w="15" w:type="dxa"/>
              <w:bottom w:w="0" w:type="dxa"/>
              <w:right w:w="15" w:type="dxa"/>
            </w:tcMar>
            <w:vAlign w:val="center"/>
            <w:hideMark/>
          </w:tcPr>
          <w:p w14:paraId="2096EBF4"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13</w:t>
            </w:r>
          </w:p>
        </w:tc>
        <w:tc>
          <w:tcPr>
            <w:tcW w:w="4143" w:type="dxa"/>
            <w:shd w:val="clear" w:color="auto" w:fill="auto"/>
            <w:tcMar>
              <w:top w:w="15" w:type="dxa"/>
              <w:left w:w="15" w:type="dxa"/>
              <w:bottom w:w="0" w:type="dxa"/>
              <w:right w:w="15" w:type="dxa"/>
            </w:tcMar>
            <w:vAlign w:val="center"/>
            <w:hideMark/>
          </w:tcPr>
          <w:p w14:paraId="58E6C462"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Тариф на тепловую энергию </w:t>
            </w:r>
          </w:p>
        </w:tc>
        <w:tc>
          <w:tcPr>
            <w:tcW w:w="1440" w:type="dxa"/>
            <w:shd w:val="clear" w:color="auto" w:fill="auto"/>
            <w:tcMar>
              <w:top w:w="15" w:type="dxa"/>
              <w:left w:w="15" w:type="dxa"/>
              <w:bottom w:w="0" w:type="dxa"/>
              <w:right w:w="15" w:type="dxa"/>
            </w:tcMar>
            <w:vAlign w:val="center"/>
            <w:hideMark/>
          </w:tcPr>
          <w:p w14:paraId="2808CE27"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руб./Гкал </w:t>
            </w:r>
          </w:p>
        </w:tc>
        <w:tc>
          <w:tcPr>
            <w:tcW w:w="1363" w:type="dxa"/>
            <w:shd w:val="clear" w:color="auto" w:fill="auto"/>
            <w:tcMar>
              <w:top w:w="15" w:type="dxa"/>
              <w:left w:w="15" w:type="dxa"/>
              <w:bottom w:w="0" w:type="dxa"/>
              <w:right w:w="15" w:type="dxa"/>
            </w:tcMar>
            <w:vAlign w:val="center"/>
          </w:tcPr>
          <w:p w14:paraId="74D96CE1" w14:textId="77777777" w:rsidR="00B645CC" w:rsidRPr="00E46989" w:rsidRDefault="00B645CC" w:rsidP="00E46989">
            <w:pPr>
              <w:jc w:val="both"/>
              <w:rPr>
                <w:rFonts w:ascii="Times New Roman" w:eastAsia="Times New Roman" w:hAnsi="Times New Roman"/>
                <w:b/>
                <w:bCs/>
                <w:color w:val="000000"/>
                <w:lang w:eastAsia="ru-RU"/>
              </w:rPr>
            </w:pPr>
            <w:r w:rsidRPr="00E46989">
              <w:rPr>
                <w:rFonts w:ascii="Times New Roman" w:eastAsia="Times New Roman" w:hAnsi="Times New Roman"/>
                <w:b/>
                <w:bCs/>
                <w:color w:val="000000"/>
                <w:lang w:eastAsia="ru-RU"/>
              </w:rPr>
              <w:t xml:space="preserve"> 2 108,16   </w:t>
            </w:r>
          </w:p>
        </w:tc>
        <w:tc>
          <w:tcPr>
            <w:tcW w:w="1417" w:type="dxa"/>
            <w:shd w:val="clear" w:color="auto" w:fill="auto"/>
            <w:tcMar>
              <w:top w:w="15" w:type="dxa"/>
              <w:left w:w="15" w:type="dxa"/>
              <w:bottom w:w="0" w:type="dxa"/>
              <w:right w:w="15" w:type="dxa"/>
            </w:tcMar>
            <w:vAlign w:val="center"/>
          </w:tcPr>
          <w:p w14:paraId="5432F537" w14:textId="77777777" w:rsidR="00B645CC" w:rsidRPr="00E46989" w:rsidRDefault="00B645CC" w:rsidP="00E46989">
            <w:pPr>
              <w:jc w:val="both"/>
              <w:rPr>
                <w:rFonts w:ascii="Times New Roman" w:eastAsia="Times New Roman" w:hAnsi="Times New Roman"/>
                <w:b/>
                <w:bCs/>
                <w:color w:val="000000"/>
                <w:lang w:eastAsia="ru-RU"/>
              </w:rPr>
            </w:pPr>
            <w:r w:rsidRPr="00E46989">
              <w:rPr>
                <w:rFonts w:ascii="Times New Roman" w:eastAsia="Times New Roman" w:hAnsi="Times New Roman"/>
                <w:b/>
                <w:bCs/>
                <w:color w:val="000000"/>
                <w:lang w:eastAsia="ru-RU"/>
              </w:rPr>
              <w:t xml:space="preserve"> 2 255,73   </w:t>
            </w:r>
          </w:p>
        </w:tc>
        <w:tc>
          <w:tcPr>
            <w:tcW w:w="1134" w:type="dxa"/>
            <w:shd w:val="clear" w:color="auto" w:fill="auto"/>
            <w:tcMar>
              <w:top w:w="15" w:type="dxa"/>
              <w:left w:w="15" w:type="dxa"/>
              <w:bottom w:w="0" w:type="dxa"/>
              <w:right w:w="15" w:type="dxa"/>
            </w:tcMar>
            <w:vAlign w:val="center"/>
          </w:tcPr>
          <w:p w14:paraId="41F61406" w14:textId="77777777" w:rsidR="00B645CC" w:rsidRPr="00E46989" w:rsidRDefault="00B645CC" w:rsidP="00E46989">
            <w:pPr>
              <w:jc w:val="both"/>
              <w:rPr>
                <w:rFonts w:ascii="Times New Roman" w:eastAsia="Times New Roman" w:hAnsi="Times New Roman"/>
                <w:b/>
                <w:bCs/>
                <w:color w:val="000000"/>
                <w:lang w:eastAsia="ru-RU"/>
              </w:rPr>
            </w:pPr>
            <w:r w:rsidRPr="00E46989">
              <w:rPr>
                <w:rFonts w:ascii="Times New Roman" w:eastAsia="Times New Roman" w:hAnsi="Times New Roman"/>
                <w:b/>
                <w:bCs/>
                <w:color w:val="000000"/>
                <w:lang w:eastAsia="ru-RU"/>
              </w:rPr>
              <w:t xml:space="preserve"> 2 180,89   </w:t>
            </w:r>
          </w:p>
        </w:tc>
      </w:tr>
      <w:tr w:rsidR="00B645CC" w:rsidRPr="00E46989" w14:paraId="068A1D70" w14:textId="77777777" w:rsidTr="00B62635">
        <w:trPr>
          <w:trHeight w:val="330"/>
        </w:trPr>
        <w:tc>
          <w:tcPr>
            <w:tcW w:w="709" w:type="dxa"/>
            <w:shd w:val="clear" w:color="auto" w:fill="auto"/>
            <w:tcMar>
              <w:top w:w="15" w:type="dxa"/>
              <w:left w:w="15" w:type="dxa"/>
              <w:bottom w:w="0" w:type="dxa"/>
              <w:right w:w="15" w:type="dxa"/>
            </w:tcMar>
            <w:vAlign w:val="center"/>
            <w:hideMark/>
          </w:tcPr>
          <w:p w14:paraId="5D749AC1"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14</w:t>
            </w:r>
          </w:p>
        </w:tc>
        <w:tc>
          <w:tcPr>
            <w:tcW w:w="4143" w:type="dxa"/>
            <w:shd w:val="clear" w:color="auto" w:fill="auto"/>
            <w:tcMar>
              <w:top w:w="15" w:type="dxa"/>
              <w:left w:w="15" w:type="dxa"/>
              <w:bottom w:w="0" w:type="dxa"/>
              <w:right w:w="15" w:type="dxa"/>
            </w:tcMar>
            <w:vAlign w:val="center"/>
            <w:hideMark/>
          </w:tcPr>
          <w:p w14:paraId="5D61BAB9"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Расходы из прибыли </w:t>
            </w:r>
          </w:p>
        </w:tc>
        <w:tc>
          <w:tcPr>
            <w:tcW w:w="1440" w:type="dxa"/>
            <w:shd w:val="clear" w:color="auto" w:fill="auto"/>
            <w:tcMar>
              <w:top w:w="15" w:type="dxa"/>
              <w:left w:w="15" w:type="dxa"/>
              <w:bottom w:w="0" w:type="dxa"/>
              <w:right w:w="15" w:type="dxa"/>
            </w:tcMar>
            <w:vAlign w:val="center"/>
            <w:hideMark/>
          </w:tcPr>
          <w:p w14:paraId="09453888"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3F966D68"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12,27   </w:t>
            </w:r>
          </w:p>
        </w:tc>
        <w:tc>
          <w:tcPr>
            <w:tcW w:w="1417" w:type="dxa"/>
            <w:shd w:val="clear" w:color="auto" w:fill="auto"/>
            <w:tcMar>
              <w:top w:w="15" w:type="dxa"/>
              <w:left w:w="15" w:type="dxa"/>
              <w:bottom w:w="0" w:type="dxa"/>
              <w:right w:w="15" w:type="dxa"/>
            </w:tcMar>
            <w:vAlign w:val="center"/>
          </w:tcPr>
          <w:p w14:paraId="08F00ADF"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11,92   </w:t>
            </w:r>
          </w:p>
        </w:tc>
        <w:tc>
          <w:tcPr>
            <w:tcW w:w="1134" w:type="dxa"/>
            <w:shd w:val="clear" w:color="auto" w:fill="auto"/>
            <w:tcMar>
              <w:top w:w="15" w:type="dxa"/>
              <w:left w:w="15" w:type="dxa"/>
              <w:bottom w:w="0" w:type="dxa"/>
              <w:right w:w="15" w:type="dxa"/>
            </w:tcMar>
            <w:vAlign w:val="center"/>
          </w:tcPr>
          <w:p w14:paraId="7BDDC98D"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24,18   </w:t>
            </w:r>
          </w:p>
        </w:tc>
      </w:tr>
    </w:tbl>
    <w:p w14:paraId="7B9804DC" w14:textId="77777777" w:rsidR="00B645CC" w:rsidRPr="00E46989" w:rsidRDefault="00B645CC" w:rsidP="00E46989">
      <w:pPr>
        <w:spacing w:before="120" w:line="360" w:lineRule="auto"/>
        <w:ind w:firstLine="567"/>
        <w:contextualSpacing/>
        <w:jc w:val="both"/>
        <w:rPr>
          <w:rFonts w:ascii="Times New Roman" w:eastAsia="Calibri" w:hAnsi="Times New Roman"/>
          <w:highlight w:val="yellow"/>
          <w:lang w:eastAsia="ru-RU"/>
        </w:rPr>
      </w:pPr>
    </w:p>
    <w:p w14:paraId="11FF6E73" w14:textId="77777777" w:rsidR="00B645CC" w:rsidRPr="00E46989" w:rsidRDefault="00B645CC" w:rsidP="00E46989">
      <w:pPr>
        <w:spacing w:before="120" w:line="360" w:lineRule="auto"/>
        <w:ind w:firstLine="567"/>
        <w:contextualSpacing/>
        <w:jc w:val="both"/>
        <w:rPr>
          <w:rFonts w:ascii="Times New Roman" w:eastAsia="Calibri" w:hAnsi="Times New Roman"/>
          <w:highlight w:val="yellow"/>
          <w:lang w:eastAsia="ru-RU"/>
        </w:rPr>
      </w:pPr>
    </w:p>
    <w:p w14:paraId="0F3CF571" w14:textId="77777777" w:rsidR="00B645CC" w:rsidRPr="00E46989" w:rsidRDefault="00B645CC" w:rsidP="00E46989">
      <w:pPr>
        <w:spacing w:before="120" w:line="360" w:lineRule="auto"/>
        <w:ind w:firstLine="567"/>
        <w:contextualSpacing/>
        <w:jc w:val="both"/>
        <w:rPr>
          <w:rFonts w:ascii="Times New Roman" w:eastAsia="Calibri" w:hAnsi="Times New Roman"/>
          <w:highlight w:val="yellow"/>
          <w:lang w:eastAsia="ru-RU"/>
        </w:rPr>
      </w:pPr>
    </w:p>
    <w:tbl>
      <w:tblPr>
        <w:tblW w:w="10206" w:type="dxa"/>
        <w:tblInd w:w="-567" w:type="dxa"/>
        <w:tblBorders>
          <w:top w:val="single" w:sz="8" w:space="0" w:color="auto"/>
          <w:left w:val="single" w:sz="8" w:space="0" w:color="auto"/>
          <w:bottom w:val="single" w:sz="8" w:space="0" w:color="auto"/>
          <w:right w:val="single" w:sz="8" w:space="0" w:color="auto"/>
          <w:insideH w:val="single" w:sz="8" w:space="0" w:color="auto"/>
          <w:insideV w:val="single" w:sz="4" w:space="0" w:color="auto"/>
        </w:tblBorders>
        <w:tblCellMar>
          <w:left w:w="0" w:type="dxa"/>
          <w:right w:w="0" w:type="dxa"/>
        </w:tblCellMar>
        <w:tblLook w:val="04A0" w:firstRow="1" w:lastRow="0" w:firstColumn="1" w:lastColumn="0" w:noHBand="0" w:noVBand="1"/>
      </w:tblPr>
      <w:tblGrid>
        <w:gridCol w:w="709"/>
        <w:gridCol w:w="4143"/>
        <w:gridCol w:w="1440"/>
        <w:gridCol w:w="1363"/>
        <w:gridCol w:w="1417"/>
        <w:gridCol w:w="1134"/>
      </w:tblGrid>
      <w:tr w:rsidR="00B645CC" w:rsidRPr="00E46989" w14:paraId="1DCDE24B" w14:textId="77777777" w:rsidTr="00B62635">
        <w:trPr>
          <w:trHeight w:val="990"/>
        </w:trPr>
        <w:tc>
          <w:tcPr>
            <w:tcW w:w="10206" w:type="dxa"/>
            <w:gridSpan w:val="6"/>
            <w:shd w:val="clear" w:color="auto" w:fill="auto"/>
            <w:tcMar>
              <w:top w:w="15" w:type="dxa"/>
              <w:left w:w="15" w:type="dxa"/>
              <w:bottom w:w="0" w:type="dxa"/>
              <w:right w:w="15" w:type="dxa"/>
            </w:tcMar>
            <w:vAlign w:val="center"/>
            <w:hideMark/>
          </w:tcPr>
          <w:p w14:paraId="30A0A45A" w14:textId="77777777" w:rsidR="00B645CC" w:rsidRPr="00E46989" w:rsidRDefault="00B645CC" w:rsidP="00E46989">
            <w:pPr>
              <w:jc w:val="both"/>
              <w:rPr>
                <w:rFonts w:ascii="Times New Roman" w:eastAsia="Times New Roman" w:hAnsi="Times New Roman"/>
                <w:b/>
                <w:color w:val="000000"/>
                <w:sz w:val="22"/>
                <w:szCs w:val="22"/>
                <w:lang w:eastAsia="ru-RU"/>
              </w:rPr>
            </w:pPr>
            <w:r w:rsidRPr="00E46989">
              <w:rPr>
                <w:rFonts w:ascii="Times New Roman" w:eastAsia="Times New Roman" w:hAnsi="Times New Roman"/>
                <w:b/>
                <w:color w:val="000000"/>
                <w:sz w:val="22"/>
                <w:szCs w:val="22"/>
                <w:lang w:eastAsia="ru-RU"/>
              </w:rPr>
              <w:lastRenderedPageBreak/>
              <w:t xml:space="preserve">Смета расходов, утвержденная УГРТ Брянской области по котельной, расположенной по </w:t>
            </w:r>
            <w:proofErr w:type="gramStart"/>
            <w:r w:rsidRPr="00E46989">
              <w:rPr>
                <w:rFonts w:ascii="Times New Roman" w:eastAsia="Times New Roman" w:hAnsi="Times New Roman"/>
                <w:b/>
                <w:color w:val="000000"/>
                <w:sz w:val="22"/>
                <w:szCs w:val="22"/>
                <w:lang w:eastAsia="ru-RU"/>
              </w:rPr>
              <w:t xml:space="preserve">адресу:   </w:t>
            </w:r>
            <w:proofErr w:type="gramEnd"/>
            <w:r w:rsidRPr="00E46989">
              <w:rPr>
                <w:rFonts w:ascii="Times New Roman" w:eastAsia="Times New Roman" w:hAnsi="Times New Roman"/>
                <w:b/>
                <w:color w:val="000000"/>
                <w:sz w:val="22"/>
                <w:szCs w:val="22"/>
                <w:lang w:eastAsia="ru-RU"/>
              </w:rPr>
              <w:t xml:space="preserve">                                                                                                    г. Фокино, ул. Крупской, 1а на 2024 год</w:t>
            </w:r>
          </w:p>
        </w:tc>
      </w:tr>
      <w:tr w:rsidR="00B645CC" w:rsidRPr="00E46989" w14:paraId="52993B79" w14:textId="77777777" w:rsidTr="00B62635">
        <w:trPr>
          <w:trHeight w:val="990"/>
        </w:trPr>
        <w:tc>
          <w:tcPr>
            <w:tcW w:w="709" w:type="dxa"/>
            <w:shd w:val="clear" w:color="000000" w:fill="E2EFDA"/>
            <w:tcMar>
              <w:top w:w="15" w:type="dxa"/>
              <w:left w:w="15" w:type="dxa"/>
              <w:bottom w:w="0" w:type="dxa"/>
              <w:right w:w="15" w:type="dxa"/>
            </w:tcMar>
            <w:vAlign w:val="center"/>
            <w:hideMark/>
          </w:tcPr>
          <w:p w14:paraId="7E6F29AA"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 п/п </w:t>
            </w:r>
          </w:p>
        </w:tc>
        <w:tc>
          <w:tcPr>
            <w:tcW w:w="4143" w:type="dxa"/>
            <w:shd w:val="clear" w:color="000000" w:fill="E2EFDA"/>
            <w:tcMar>
              <w:top w:w="15" w:type="dxa"/>
              <w:left w:w="15" w:type="dxa"/>
              <w:bottom w:w="0" w:type="dxa"/>
              <w:right w:w="15" w:type="dxa"/>
            </w:tcMar>
            <w:vAlign w:val="center"/>
            <w:hideMark/>
          </w:tcPr>
          <w:p w14:paraId="099E5779"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Показатели </w:t>
            </w:r>
          </w:p>
        </w:tc>
        <w:tc>
          <w:tcPr>
            <w:tcW w:w="1440" w:type="dxa"/>
            <w:shd w:val="clear" w:color="000000" w:fill="E2EFDA"/>
            <w:tcMar>
              <w:top w:w="15" w:type="dxa"/>
              <w:left w:w="15" w:type="dxa"/>
              <w:bottom w:w="0" w:type="dxa"/>
              <w:right w:w="15" w:type="dxa"/>
            </w:tcMar>
            <w:vAlign w:val="center"/>
            <w:hideMark/>
          </w:tcPr>
          <w:p w14:paraId="1A8E620D"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Ед. измерения </w:t>
            </w:r>
          </w:p>
        </w:tc>
        <w:tc>
          <w:tcPr>
            <w:tcW w:w="1363" w:type="dxa"/>
            <w:shd w:val="clear" w:color="000000" w:fill="E2EFDA"/>
            <w:tcMar>
              <w:top w:w="15" w:type="dxa"/>
              <w:left w:w="15" w:type="dxa"/>
              <w:bottom w:w="0" w:type="dxa"/>
              <w:right w:w="15" w:type="dxa"/>
            </w:tcMar>
            <w:vAlign w:val="center"/>
            <w:hideMark/>
          </w:tcPr>
          <w:p w14:paraId="63543CD3"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Утв. УГРТ </w:t>
            </w:r>
            <w:r w:rsidRPr="00E46989">
              <w:rPr>
                <w:rFonts w:ascii="Times New Roman" w:eastAsia="Times New Roman" w:hAnsi="Times New Roman"/>
                <w:b/>
                <w:bCs/>
                <w:color w:val="000000"/>
                <w:sz w:val="22"/>
                <w:szCs w:val="22"/>
                <w:lang w:eastAsia="ru-RU"/>
              </w:rPr>
              <w:br/>
              <w:t xml:space="preserve">1 полугодие 2024г </w:t>
            </w:r>
          </w:p>
        </w:tc>
        <w:tc>
          <w:tcPr>
            <w:tcW w:w="1417" w:type="dxa"/>
            <w:shd w:val="clear" w:color="000000" w:fill="E2EFDA"/>
            <w:tcMar>
              <w:top w:w="15" w:type="dxa"/>
              <w:left w:w="15" w:type="dxa"/>
              <w:bottom w:w="0" w:type="dxa"/>
              <w:right w:w="15" w:type="dxa"/>
            </w:tcMar>
            <w:vAlign w:val="center"/>
            <w:hideMark/>
          </w:tcPr>
          <w:p w14:paraId="31AE5C05"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Утв. УГРТ</w:t>
            </w:r>
            <w:r w:rsidRPr="00E46989">
              <w:rPr>
                <w:rFonts w:ascii="Times New Roman" w:eastAsia="Times New Roman" w:hAnsi="Times New Roman"/>
                <w:b/>
                <w:bCs/>
                <w:color w:val="000000"/>
                <w:sz w:val="22"/>
                <w:szCs w:val="22"/>
                <w:lang w:eastAsia="ru-RU"/>
              </w:rPr>
              <w:br/>
              <w:t xml:space="preserve">2 полугодие 2024г </w:t>
            </w:r>
          </w:p>
        </w:tc>
        <w:tc>
          <w:tcPr>
            <w:tcW w:w="1134" w:type="dxa"/>
            <w:shd w:val="clear" w:color="000000" w:fill="E2EFDA"/>
            <w:tcMar>
              <w:top w:w="15" w:type="dxa"/>
              <w:left w:w="15" w:type="dxa"/>
              <w:bottom w:w="0" w:type="dxa"/>
              <w:right w:w="15" w:type="dxa"/>
            </w:tcMar>
            <w:vAlign w:val="center"/>
            <w:hideMark/>
          </w:tcPr>
          <w:p w14:paraId="090CFED7"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Утв. УГРТ</w:t>
            </w:r>
            <w:r w:rsidRPr="00E46989">
              <w:rPr>
                <w:rFonts w:ascii="Times New Roman" w:eastAsia="Times New Roman" w:hAnsi="Times New Roman"/>
                <w:b/>
                <w:bCs/>
                <w:color w:val="000000"/>
                <w:sz w:val="22"/>
                <w:szCs w:val="22"/>
                <w:lang w:eastAsia="ru-RU"/>
              </w:rPr>
              <w:br/>
              <w:t xml:space="preserve">2024 год </w:t>
            </w:r>
          </w:p>
        </w:tc>
      </w:tr>
      <w:tr w:rsidR="00B645CC" w:rsidRPr="00E46989" w14:paraId="4263637A" w14:textId="77777777" w:rsidTr="00B62635">
        <w:trPr>
          <w:trHeight w:val="315"/>
        </w:trPr>
        <w:tc>
          <w:tcPr>
            <w:tcW w:w="709" w:type="dxa"/>
            <w:shd w:val="clear" w:color="auto" w:fill="auto"/>
            <w:tcMar>
              <w:top w:w="15" w:type="dxa"/>
              <w:left w:w="15" w:type="dxa"/>
              <w:bottom w:w="0" w:type="dxa"/>
              <w:right w:w="15" w:type="dxa"/>
            </w:tcMar>
            <w:vAlign w:val="center"/>
            <w:hideMark/>
          </w:tcPr>
          <w:p w14:paraId="5B8B61BA"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1   </w:t>
            </w:r>
          </w:p>
        </w:tc>
        <w:tc>
          <w:tcPr>
            <w:tcW w:w="4143" w:type="dxa"/>
            <w:shd w:val="clear" w:color="auto" w:fill="auto"/>
            <w:tcMar>
              <w:top w:w="15" w:type="dxa"/>
              <w:left w:w="15" w:type="dxa"/>
              <w:bottom w:w="0" w:type="dxa"/>
              <w:right w:w="15" w:type="dxa"/>
            </w:tcMar>
            <w:vAlign w:val="center"/>
            <w:hideMark/>
          </w:tcPr>
          <w:p w14:paraId="0D31156F"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Выработка тепловой энергии </w:t>
            </w:r>
          </w:p>
        </w:tc>
        <w:tc>
          <w:tcPr>
            <w:tcW w:w="1440" w:type="dxa"/>
            <w:shd w:val="clear" w:color="auto" w:fill="auto"/>
            <w:tcMar>
              <w:top w:w="15" w:type="dxa"/>
              <w:left w:w="15" w:type="dxa"/>
              <w:bottom w:w="0" w:type="dxa"/>
              <w:right w:w="15" w:type="dxa"/>
            </w:tcMar>
            <w:vAlign w:val="center"/>
            <w:hideMark/>
          </w:tcPr>
          <w:p w14:paraId="2F0FF647"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tcPr>
          <w:p w14:paraId="1267C90E"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3,50   </w:t>
            </w:r>
          </w:p>
        </w:tc>
        <w:tc>
          <w:tcPr>
            <w:tcW w:w="1417" w:type="dxa"/>
            <w:shd w:val="clear" w:color="auto" w:fill="auto"/>
            <w:tcMar>
              <w:top w:w="15" w:type="dxa"/>
              <w:left w:w="15" w:type="dxa"/>
              <w:bottom w:w="0" w:type="dxa"/>
              <w:right w:w="15" w:type="dxa"/>
            </w:tcMar>
            <w:vAlign w:val="center"/>
          </w:tcPr>
          <w:p w14:paraId="3298C799"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3,10   </w:t>
            </w:r>
          </w:p>
        </w:tc>
        <w:tc>
          <w:tcPr>
            <w:tcW w:w="1134" w:type="dxa"/>
            <w:shd w:val="clear" w:color="auto" w:fill="auto"/>
            <w:tcMar>
              <w:top w:w="15" w:type="dxa"/>
              <w:left w:w="15" w:type="dxa"/>
              <w:bottom w:w="0" w:type="dxa"/>
              <w:right w:w="15" w:type="dxa"/>
            </w:tcMar>
            <w:vAlign w:val="center"/>
          </w:tcPr>
          <w:p w14:paraId="2A2E0430"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6,59   </w:t>
            </w:r>
          </w:p>
        </w:tc>
      </w:tr>
      <w:tr w:rsidR="00B645CC" w:rsidRPr="00E46989" w14:paraId="4BBCAB71" w14:textId="77777777" w:rsidTr="00B62635">
        <w:trPr>
          <w:trHeight w:val="315"/>
        </w:trPr>
        <w:tc>
          <w:tcPr>
            <w:tcW w:w="709" w:type="dxa"/>
            <w:shd w:val="clear" w:color="auto" w:fill="auto"/>
            <w:tcMar>
              <w:top w:w="15" w:type="dxa"/>
              <w:left w:w="15" w:type="dxa"/>
              <w:bottom w:w="0" w:type="dxa"/>
              <w:right w:w="15" w:type="dxa"/>
            </w:tcMar>
            <w:vAlign w:val="center"/>
            <w:hideMark/>
          </w:tcPr>
          <w:p w14:paraId="79EC2871"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2   </w:t>
            </w:r>
          </w:p>
        </w:tc>
        <w:tc>
          <w:tcPr>
            <w:tcW w:w="4143" w:type="dxa"/>
            <w:shd w:val="clear" w:color="auto" w:fill="auto"/>
            <w:tcMar>
              <w:top w:w="15" w:type="dxa"/>
              <w:left w:w="15" w:type="dxa"/>
              <w:bottom w:w="0" w:type="dxa"/>
              <w:right w:w="15" w:type="dxa"/>
            </w:tcMar>
            <w:vAlign w:val="center"/>
            <w:hideMark/>
          </w:tcPr>
          <w:p w14:paraId="73D8712E"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Расход теплоэнергии на собственные нужды </w:t>
            </w:r>
          </w:p>
        </w:tc>
        <w:tc>
          <w:tcPr>
            <w:tcW w:w="1440" w:type="dxa"/>
            <w:shd w:val="clear" w:color="auto" w:fill="auto"/>
            <w:tcMar>
              <w:top w:w="15" w:type="dxa"/>
              <w:left w:w="15" w:type="dxa"/>
              <w:bottom w:w="0" w:type="dxa"/>
              <w:right w:w="15" w:type="dxa"/>
            </w:tcMar>
            <w:vAlign w:val="center"/>
            <w:hideMark/>
          </w:tcPr>
          <w:p w14:paraId="517AF4E9"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tcPr>
          <w:p w14:paraId="75126A94"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0,08   </w:t>
            </w:r>
          </w:p>
        </w:tc>
        <w:tc>
          <w:tcPr>
            <w:tcW w:w="1417" w:type="dxa"/>
            <w:shd w:val="clear" w:color="auto" w:fill="auto"/>
            <w:tcMar>
              <w:top w:w="15" w:type="dxa"/>
              <w:left w:w="15" w:type="dxa"/>
              <w:bottom w:w="0" w:type="dxa"/>
              <w:right w:w="15" w:type="dxa"/>
            </w:tcMar>
            <w:vAlign w:val="center"/>
          </w:tcPr>
          <w:p w14:paraId="5E8FAB19"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0,07   </w:t>
            </w:r>
          </w:p>
        </w:tc>
        <w:tc>
          <w:tcPr>
            <w:tcW w:w="1134" w:type="dxa"/>
            <w:shd w:val="clear" w:color="auto" w:fill="auto"/>
            <w:tcMar>
              <w:top w:w="15" w:type="dxa"/>
              <w:left w:w="15" w:type="dxa"/>
              <w:bottom w:w="0" w:type="dxa"/>
              <w:right w:w="15" w:type="dxa"/>
            </w:tcMar>
            <w:vAlign w:val="center"/>
          </w:tcPr>
          <w:p w14:paraId="48A3B752"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0,15   </w:t>
            </w:r>
          </w:p>
        </w:tc>
      </w:tr>
      <w:tr w:rsidR="00B645CC" w:rsidRPr="00E46989" w14:paraId="02557878" w14:textId="77777777" w:rsidTr="00B62635">
        <w:trPr>
          <w:trHeight w:val="315"/>
        </w:trPr>
        <w:tc>
          <w:tcPr>
            <w:tcW w:w="709" w:type="dxa"/>
            <w:shd w:val="clear" w:color="auto" w:fill="auto"/>
            <w:tcMar>
              <w:top w:w="15" w:type="dxa"/>
              <w:left w:w="15" w:type="dxa"/>
              <w:bottom w:w="0" w:type="dxa"/>
              <w:right w:w="15" w:type="dxa"/>
            </w:tcMar>
            <w:vAlign w:val="center"/>
            <w:hideMark/>
          </w:tcPr>
          <w:p w14:paraId="2009E20C"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3   </w:t>
            </w:r>
          </w:p>
        </w:tc>
        <w:tc>
          <w:tcPr>
            <w:tcW w:w="4143" w:type="dxa"/>
            <w:shd w:val="clear" w:color="auto" w:fill="auto"/>
            <w:tcMar>
              <w:top w:w="15" w:type="dxa"/>
              <w:left w:w="15" w:type="dxa"/>
              <w:bottom w:w="0" w:type="dxa"/>
              <w:right w:w="15" w:type="dxa"/>
            </w:tcMar>
            <w:vAlign w:val="center"/>
            <w:hideMark/>
          </w:tcPr>
          <w:p w14:paraId="3631B197"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Получено теплоэнергии со стороны </w:t>
            </w:r>
          </w:p>
        </w:tc>
        <w:tc>
          <w:tcPr>
            <w:tcW w:w="1440" w:type="dxa"/>
            <w:shd w:val="clear" w:color="auto" w:fill="auto"/>
            <w:tcMar>
              <w:top w:w="15" w:type="dxa"/>
              <w:left w:w="15" w:type="dxa"/>
              <w:bottom w:w="0" w:type="dxa"/>
              <w:right w:w="15" w:type="dxa"/>
            </w:tcMar>
            <w:vAlign w:val="center"/>
            <w:hideMark/>
          </w:tcPr>
          <w:p w14:paraId="2B76AF6B"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tcPr>
          <w:p w14:paraId="0334733E"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     </w:t>
            </w:r>
          </w:p>
        </w:tc>
        <w:tc>
          <w:tcPr>
            <w:tcW w:w="1417" w:type="dxa"/>
            <w:shd w:val="clear" w:color="auto" w:fill="auto"/>
            <w:tcMar>
              <w:top w:w="15" w:type="dxa"/>
              <w:left w:w="15" w:type="dxa"/>
              <w:bottom w:w="0" w:type="dxa"/>
              <w:right w:w="15" w:type="dxa"/>
            </w:tcMar>
            <w:vAlign w:val="center"/>
          </w:tcPr>
          <w:p w14:paraId="0E35BD0F"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     </w:t>
            </w:r>
          </w:p>
        </w:tc>
        <w:tc>
          <w:tcPr>
            <w:tcW w:w="1134" w:type="dxa"/>
            <w:shd w:val="clear" w:color="auto" w:fill="auto"/>
            <w:tcMar>
              <w:top w:w="15" w:type="dxa"/>
              <w:left w:w="15" w:type="dxa"/>
              <w:bottom w:w="0" w:type="dxa"/>
              <w:right w:w="15" w:type="dxa"/>
            </w:tcMar>
            <w:vAlign w:val="center"/>
          </w:tcPr>
          <w:p w14:paraId="3EA2B062"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     </w:t>
            </w:r>
          </w:p>
        </w:tc>
      </w:tr>
      <w:tr w:rsidR="00B645CC" w:rsidRPr="00E46989" w14:paraId="669C215C" w14:textId="77777777" w:rsidTr="00B62635">
        <w:trPr>
          <w:trHeight w:val="315"/>
        </w:trPr>
        <w:tc>
          <w:tcPr>
            <w:tcW w:w="709" w:type="dxa"/>
            <w:shd w:val="clear" w:color="auto" w:fill="auto"/>
            <w:tcMar>
              <w:top w:w="15" w:type="dxa"/>
              <w:left w:w="15" w:type="dxa"/>
              <w:bottom w:w="0" w:type="dxa"/>
              <w:right w:w="15" w:type="dxa"/>
            </w:tcMar>
            <w:vAlign w:val="center"/>
            <w:hideMark/>
          </w:tcPr>
          <w:p w14:paraId="23FB5768"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4   </w:t>
            </w:r>
          </w:p>
        </w:tc>
        <w:tc>
          <w:tcPr>
            <w:tcW w:w="4143" w:type="dxa"/>
            <w:shd w:val="clear" w:color="auto" w:fill="auto"/>
            <w:tcMar>
              <w:top w:w="15" w:type="dxa"/>
              <w:left w:w="15" w:type="dxa"/>
              <w:bottom w:w="0" w:type="dxa"/>
              <w:right w:w="15" w:type="dxa"/>
            </w:tcMar>
            <w:vAlign w:val="center"/>
            <w:hideMark/>
          </w:tcPr>
          <w:p w14:paraId="7C54F304"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Подано теплоэнергии в сеть </w:t>
            </w:r>
          </w:p>
        </w:tc>
        <w:tc>
          <w:tcPr>
            <w:tcW w:w="1440" w:type="dxa"/>
            <w:shd w:val="clear" w:color="auto" w:fill="auto"/>
            <w:tcMar>
              <w:top w:w="15" w:type="dxa"/>
              <w:left w:w="15" w:type="dxa"/>
              <w:bottom w:w="0" w:type="dxa"/>
              <w:right w:w="15" w:type="dxa"/>
            </w:tcMar>
            <w:vAlign w:val="center"/>
            <w:hideMark/>
          </w:tcPr>
          <w:p w14:paraId="61FBE72C"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tcPr>
          <w:p w14:paraId="17E0739B"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3,41   </w:t>
            </w:r>
          </w:p>
        </w:tc>
        <w:tc>
          <w:tcPr>
            <w:tcW w:w="1417" w:type="dxa"/>
            <w:shd w:val="clear" w:color="auto" w:fill="auto"/>
            <w:tcMar>
              <w:top w:w="15" w:type="dxa"/>
              <w:left w:w="15" w:type="dxa"/>
              <w:bottom w:w="0" w:type="dxa"/>
              <w:right w:w="15" w:type="dxa"/>
            </w:tcMar>
            <w:vAlign w:val="center"/>
          </w:tcPr>
          <w:p w14:paraId="18BFB503"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3,03   </w:t>
            </w:r>
          </w:p>
        </w:tc>
        <w:tc>
          <w:tcPr>
            <w:tcW w:w="1134" w:type="dxa"/>
            <w:shd w:val="clear" w:color="auto" w:fill="auto"/>
            <w:tcMar>
              <w:top w:w="15" w:type="dxa"/>
              <w:left w:w="15" w:type="dxa"/>
              <w:bottom w:w="0" w:type="dxa"/>
              <w:right w:w="15" w:type="dxa"/>
            </w:tcMar>
            <w:vAlign w:val="center"/>
          </w:tcPr>
          <w:p w14:paraId="0D8FF44F"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6,44   </w:t>
            </w:r>
          </w:p>
        </w:tc>
      </w:tr>
      <w:tr w:rsidR="00B645CC" w:rsidRPr="00E46989" w14:paraId="1F075840" w14:textId="77777777" w:rsidTr="00B62635">
        <w:trPr>
          <w:trHeight w:val="315"/>
        </w:trPr>
        <w:tc>
          <w:tcPr>
            <w:tcW w:w="709" w:type="dxa"/>
            <w:shd w:val="clear" w:color="auto" w:fill="auto"/>
            <w:tcMar>
              <w:top w:w="15" w:type="dxa"/>
              <w:left w:w="15" w:type="dxa"/>
              <w:bottom w:w="0" w:type="dxa"/>
              <w:right w:w="15" w:type="dxa"/>
            </w:tcMar>
            <w:vAlign w:val="center"/>
            <w:hideMark/>
          </w:tcPr>
          <w:p w14:paraId="0EB8BC23"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5   </w:t>
            </w:r>
          </w:p>
        </w:tc>
        <w:tc>
          <w:tcPr>
            <w:tcW w:w="4143" w:type="dxa"/>
            <w:shd w:val="clear" w:color="auto" w:fill="auto"/>
            <w:tcMar>
              <w:top w:w="15" w:type="dxa"/>
              <w:left w:w="15" w:type="dxa"/>
              <w:bottom w:w="0" w:type="dxa"/>
              <w:right w:w="15" w:type="dxa"/>
            </w:tcMar>
            <w:vAlign w:val="center"/>
            <w:hideMark/>
          </w:tcPr>
          <w:p w14:paraId="60164BE7"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Потери теплоэнергии </w:t>
            </w:r>
          </w:p>
        </w:tc>
        <w:tc>
          <w:tcPr>
            <w:tcW w:w="1440" w:type="dxa"/>
            <w:shd w:val="clear" w:color="auto" w:fill="auto"/>
            <w:tcMar>
              <w:top w:w="15" w:type="dxa"/>
              <w:left w:w="15" w:type="dxa"/>
              <w:bottom w:w="0" w:type="dxa"/>
              <w:right w:w="15" w:type="dxa"/>
            </w:tcMar>
            <w:vAlign w:val="center"/>
            <w:hideMark/>
          </w:tcPr>
          <w:p w14:paraId="526AB7CE"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tcPr>
          <w:p w14:paraId="631A4056"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0,33   </w:t>
            </w:r>
          </w:p>
        </w:tc>
        <w:tc>
          <w:tcPr>
            <w:tcW w:w="1417" w:type="dxa"/>
            <w:shd w:val="clear" w:color="auto" w:fill="auto"/>
            <w:tcMar>
              <w:top w:w="15" w:type="dxa"/>
              <w:left w:w="15" w:type="dxa"/>
              <w:bottom w:w="0" w:type="dxa"/>
              <w:right w:w="15" w:type="dxa"/>
            </w:tcMar>
            <w:vAlign w:val="center"/>
          </w:tcPr>
          <w:p w14:paraId="01230FAB"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0,23   </w:t>
            </w:r>
          </w:p>
        </w:tc>
        <w:tc>
          <w:tcPr>
            <w:tcW w:w="1134" w:type="dxa"/>
            <w:shd w:val="clear" w:color="auto" w:fill="auto"/>
            <w:tcMar>
              <w:top w:w="15" w:type="dxa"/>
              <w:left w:w="15" w:type="dxa"/>
              <w:bottom w:w="0" w:type="dxa"/>
              <w:right w:w="15" w:type="dxa"/>
            </w:tcMar>
            <w:vAlign w:val="center"/>
          </w:tcPr>
          <w:p w14:paraId="391CC03B"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0,56   </w:t>
            </w:r>
          </w:p>
        </w:tc>
      </w:tr>
      <w:tr w:rsidR="00B645CC" w:rsidRPr="00E46989" w14:paraId="2D2D8993" w14:textId="77777777" w:rsidTr="00B62635">
        <w:trPr>
          <w:trHeight w:val="315"/>
        </w:trPr>
        <w:tc>
          <w:tcPr>
            <w:tcW w:w="709" w:type="dxa"/>
            <w:shd w:val="clear" w:color="auto" w:fill="auto"/>
            <w:tcMar>
              <w:top w:w="15" w:type="dxa"/>
              <w:left w:w="15" w:type="dxa"/>
              <w:bottom w:w="0" w:type="dxa"/>
              <w:right w:w="15" w:type="dxa"/>
            </w:tcMar>
            <w:vAlign w:val="center"/>
            <w:hideMark/>
          </w:tcPr>
          <w:p w14:paraId="77D152C2"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6   </w:t>
            </w:r>
          </w:p>
        </w:tc>
        <w:tc>
          <w:tcPr>
            <w:tcW w:w="4143" w:type="dxa"/>
            <w:shd w:val="clear" w:color="auto" w:fill="auto"/>
            <w:tcMar>
              <w:top w:w="15" w:type="dxa"/>
              <w:left w:w="15" w:type="dxa"/>
              <w:bottom w:w="0" w:type="dxa"/>
              <w:right w:w="15" w:type="dxa"/>
            </w:tcMar>
            <w:vAlign w:val="center"/>
            <w:hideMark/>
          </w:tcPr>
          <w:p w14:paraId="3460CF91"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 потерь </w:t>
            </w:r>
          </w:p>
        </w:tc>
        <w:tc>
          <w:tcPr>
            <w:tcW w:w="1440" w:type="dxa"/>
            <w:shd w:val="clear" w:color="auto" w:fill="auto"/>
            <w:tcMar>
              <w:top w:w="15" w:type="dxa"/>
              <w:left w:w="15" w:type="dxa"/>
              <w:bottom w:w="0" w:type="dxa"/>
              <w:right w:w="15" w:type="dxa"/>
            </w:tcMar>
            <w:vAlign w:val="center"/>
            <w:hideMark/>
          </w:tcPr>
          <w:p w14:paraId="0107C785"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 </w:t>
            </w:r>
          </w:p>
        </w:tc>
        <w:tc>
          <w:tcPr>
            <w:tcW w:w="1363" w:type="dxa"/>
            <w:shd w:val="clear" w:color="auto" w:fill="auto"/>
            <w:tcMar>
              <w:top w:w="15" w:type="dxa"/>
              <w:left w:w="15" w:type="dxa"/>
              <w:bottom w:w="0" w:type="dxa"/>
              <w:right w:w="15" w:type="dxa"/>
            </w:tcMar>
            <w:vAlign w:val="center"/>
          </w:tcPr>
          <w:p w14:paraId="227DE4A1"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10%</w:t>
            </w:r>
          </w:p>
        </w:tc>
        <w:tc>
          <w:tcPr>
            <w:tcW w:w="1417" w:type="dxa"/>
            <w:shd w:val="clear" w:color="auto" w:fill="auto"/>
            <w:tcMar>
              <w:top w:w="15" w:type="dxa"/>
              <w:left w:w="15" w:type="dxa"/>
              <w:bottom w:w="0" w:type="dxa"/>
              <w:right w:w="15" w:type="dxa"/>
            </w:tcMar>
            <w:vAlign w:val="center"/>
          </w:tcPr>
          <w:p w14:paraId="52B8A784"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8%</w:t>
            </w:r>
          </w:p>
        </w:tc>
        <w:tc>
          <w:tcPr>
            <w:tcW w:w="1134" w:type="dxa"/>
            <w:shd w:val="clear" w:color="auto" w:fill="auto"/>
            <w:tcMar>
              <w:top w:w="15" w:type="dxa"/>
              <w:left w:w="15" w:type="dxa"/>
              <w:bottom w:w="0" w:type="dxa"/>
              <w:right w:w="15" w:type="dxa"/>
            </w:tcMar>
            <w:vAlign w:val="center"/>
          </w:tcPr>
          <w:p w14:paraId="10FF4CAF"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9%</w:t>
            </w:r>
          </w:p>
        </w:tc>
      </w:tr>
      <w:tr w:rsidR="00B645CC" w:rsidRPr="00E46989" w14:paraId="3677E307" w14:textId="77777777" w:rsidTr="00B62635">
        <w:trPr>
          <w:trHeight w:val="525"/>
        </w:trPr>
        <w:tc>
          <w:tcPr>
            <w:tcW w:w="709" w:type="dxa"/>
            <w:shd w:val="clear" w:color="auto" w:fill="auto"/>
            <w:tcMar>
              <w:top w:w="15" w:type="dxa"/>
              <w:left w:w="15" w:type="dxa"/>
              <w:bottom w:w="0" w:type="dxa"/>
              <w:right w:w="15" w:type="dxa"/>
            </w:tcMar>
            <w:vAlign w:val="center"/>
            <w:hideMark/>
          </w:tcPr>
          <w:p w14:paraId="4703A87D"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7   </w:t>
            </w:r>
          </w:p>
        </w:tc>
        <w:tc>
          <w:tcPr>
            <w:tcW w:w="4143" w:type="dxa"/>
            <w:shd w:val="clear" w:color="auto" w:fill="auto"/>
            <w:tcMar>
              <w:top w:w="15" w:type="dxa"/>
              <w:left w:w="15" w:type="dxa"/>
              <w:bottom w:w="0" w:type="dxa"/>
              <w:right w:w="15" w:type="dxa"/>
            </w:tcMar>
            <w:vAlign w:val="center"/>
            <w:hideMark/>
          </w:tcPr>
          <w:p w14:paraId="7263A650"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Полезный отпуск теплоэнергии (с учетом хоз. нужд) </w:t>
            </w:r>
          </w:p>
        </w:tc>
        <w:tc>
          <w:tcPr>
            <w:tcW w:w="1440" w:type="dxa"/>
            <w:shd w:val="clear" w:color="auto" w:fill="auto"/>
            <w:tcMar>
              <w:top w:w="15" w:type="dxa"/>
              <w:left w:w="15" w:type="dxa"/>
              <w:bottom w:w="0" w:type="dxa"/>
              <w:right w:w="15" w:type="dxa"/>
            </w:tcMar>
            <w:vAlign w:val="center"/>
            <w:hideMark/>
          </w:tcPr>
          <w:p w14:paraId="73F04245"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tcPr>
          <w:p w14:paraId="632B50F8"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3,09   </w:t>
            </w:r>
          </w:p>
        </w:tc>
        <w:tc>
          <w:tcPr>
            <w:tcW w:w="1417" w:type="dxa"/>
            <w:shd w:val="clear" w:color="auto" w:fill="auto"/>
            <w:tcMar>
              <w:top w:w="15" w:type="dxa"/>
              <w:left w:w="15" w:type="dxa"/>
              <w:bottom w:w="0" w:type="dxa"/>
              <w:right w:w="15" w:type="dxa"/>
            </w:tcMar>
            <w:vAlign w:val="center"/>
          </w:tcPr>
          <w:p w14:paraId="0FCE1655"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2,80   </w:t>
            </w:r>
          </w:p>
        </w:tc>
        <w:tc>
          <w:tcPr>
            <w:tcW w:w="1134" w:type="dxa"/>
            <w:shd w:val="clear" w:color="auto" w:fill="auto"/>
            <w:tcMar>
              <w:top w:w="15" w:type="dxa"/>
              <w:left w:w="15" w:type="dxa"/>
              <w:bottom w:w="0" w:type="dxa"/>
              <w:right w:w="15" w:type="dxa"/>
            </w:tcMar>
            <w:vAlign w:val="center"/>
          </w:tcPr>
          <w:p w14:paraId="703B855B"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5,88   </w:t>
            </w:r>
          </w:p>
        </w:tc>
      </w:tr>
      <w:tr w:rsidR="00B645CC" w:rsidRPr="00E46989" w14:paraId="3DA747BE" w14:textId="77777777" w:rsidTr="00B62635">
        <w:trPr>
          <w:trHeight w:val="315"/>
        </w:trPr>
        <w:tc>
          <w:tcPr>
            <w:tcW w:w="709" w:type="dxa"/>
            <w:shd w:val="clear" w:color="auto" w:fill="auto"/>
            <w:tcMar>
              <w:top w:w="15" w:type="dxa"/>
              <w:left w:w="15" w:type="dxa"/>
              <w:bottom w:w="0" w:type="dxa"/>
              <w:right w:w="15" w:type="dxa"/>
            </w:tcMar>
            <w:vAlign w:val="center"/>
            <w:hideMark/>
          </w:tcPr>
          <w:p w14:paraId="304D5DD5"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7.1</w:t>
            </w:r>
          </w:p>
        </w:tc>
        <w:tc>
          <w:tcPr>
            <w:tcW w:w="4143" w:type="dxa"/>
            <w:shd w:val="clear" w:color="auto" w:fill="auto"/>
            <w:tcMar>
              <w:top w:w="15" w:type="dxa"/>
              <w:left w:w="15" w:type="dxa"/>
              <w:bottom w:w="0" w:type="dxa"/>
              <w:right w:w="15" w:type="dxa"/>
            </w:tcMar>
            <w:vAlign w:val="center"/>
            <w:hideMark/>
          </w:tcPr>
          <w:p w14:paraId="23158980"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Хозяйственные нужды </w:t>
            </w:r>
          </w:p>
        </w:tc>
        <w:tc>
          <w:tcPr>
            <w:tcW w:w="1440" w:type="dxa"/>
            <w:shd w:val="clear" w:color="auto" w:fill="auto"/>
            <w:tcMar>
              <w:top w:w="15" w:type="dxa"/>
              <w:left w:w="15" w:type="dxa"/>
              <w:bottom w:w="0" w:type="dxa"/>
              <w:right w:w="15" w:type="dxa"/>
            </w:tcMar>
            <w:vAlign w:val="center"/>
            <w:hideMark/>
          </w:tcPr>
          <w:p w14:paraId="0C48B42B"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tcPr>
          <w:p w14:paraId="5C347FBB"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w:t>
            </w:r>
          </w:p>
        </w:tc>
        <w:tc>
          <w:tcPr>
            <w:tcW w:w="1417" w:type="dxa"/>
            <w:shd w:val="clear" w:color="auto" w:fill="auto"/>
            <w:tcMar>
              <w:top w:w="15" w:type="dxa"/>
              <w:left w:w="15" w:type="dxa"/>
              <w:bottom w:w="0" w:type="dxa"/>
              <w:right w:w="15" w:type="dxa"/>
            </w:tcMar>
            <w:vAlign w:val="center"/>
          </w:tcPr>
          <w:p w14:paraId="651505EB"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w:t>
            </w:r>
          </w:p>
        </w:tc>
        <w:tc>
          <w:tcPr>
            <w:tcW w:w="1134" w:type="dxa"/>
            <w:shd w:val="clear" w:color="auto" w:fill="auto"/>
            <w:tcMar>
              <w:top w:w="15" w:type="dxa"/>
              <w:left w:w="15" w:type="dxa"/>
              <w:bottom w:w="0" w:type="dxa"/>
              <w:right w:w="15" w:type="dxa"/>
            </w:tcMar>
            <w:vAlign w:val="center"/>
          </w:tcPr>
          <w:p w14:paraId="7290F22B"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     </w:t>
            </w:r>
          </w:p>
        </w:tc>
      </w:tr>
      <w:tr w:rsidR="00B645CC" w:rsidRPr="00E46989" w14:paraId="2C78DBAE" w14:textId="77777777" w:rsidTr="00B62635">
        <w:trPr>
          <w:trHeight w:val="315"/>
        </w:trPr>
        <w:tc>
          <w:tcPr>
            <w:tcW w:w="709" w:type="dxa"/>
            <w:shd w:val="clear" w:color="auto" w:fill="auto"/>
            <w:tcMar>
              <w:top w:w="15" w:type="dxa"/>
              <w:left w:w="15" w:type="dxa"/>
              <w:bottom w:w="0" w:type="dxa"/>
              <w:right w:w="15" w:type="dxa"/>
            </w:tcMar>
            <w:vAlign w:val="center"/>
            <w:hideMark/>
          </w:tcPr>
          <w:p w14:paraId="5578220F"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7.2</w:t>
            </w:r>
          </w:p>
        </w:tc>
        <w:tc>
          <w:tcPr>
            <w:tcW w:w="4143" w:type="dxa"/>
            <w:shd w:val="clear" w:color="auto" w:fill="auto"/>
            <w:tcMar>
              <w:top w:w="15" w:type="dxa"/>
              <w:left w:w="15" w:type="dxa"/>
              <w:bottom w:w="0" w:type="dxa"/>
              <w:right w:w="15" w:type="dxa"/>
            </w:tcMar>
            <w:vAlign w:val="center"/>
            <w:hideMark/>
          </w:tcPr>
          <w:p w14:paraId="7CBF71B6"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Полезный отпуск потребителям </w:t>
            </w:r>
          </w:p>
        </w:tc>
        <w:tc>
          <w:tcPr>
            <w:tcW w:w="1440" w:type="dxa"/>
            <w:shd w:val="clear" w:color="auto" w:fill="auto"/>
            <w:tcMar>
              <w:top w:w="15" w:type="dxa"/>
              <w:left w:w="15" w:type="dxa"/>
              <w:bottom w:w="0" w:type="dxa"/>
              <w:right w:w="15" w:type="dxa"/>
            </w:tcMar>
            <w:vAlign w:val="center"/>
            <w:hideMark/>
          </w:tcPr>
          <w:p w14:paraId="577A5245"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tcPr>
          <w:p w14:paraId="0AB3045A"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3,09   </w:t>
            </w:r>
          </w:p>
        </w:tc>
        <w:tc>
          <w:tcPr>
            <w:tcW w:w="1417" w:type="dxa"/>
            <w:shd w:val="clear" w:color="auto" w:fill="auto"/>
            <w:tcMar>
              <w:top w:w="15" w:type="dxa"/>
              <w:left w:w="15" w:type="dxa"/>
              <w:bottom w:w="0" w:type="dxa"/>
              <w:right w:w="15" w:type="dxa"/>
            </w:tcMar>
            <w:vAlign w:val="center"/>
          </w:tcPr>
          <w:p w14:paraId="10BA97A9"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2,80   </w:t>
            </w:r>
          </w:p>
        </w:tc>
        <w:tc>
          <w:tcPr>
            <w:tcW w:w="1134" w:type="dxa"/>
            <w:shd w:val="clear" w:color="auto" w:fill="auto"/>
            <w:tcMar>
              <w:top w:w="15" w:type="dxa"/>
              <w:left w:w="15" w:type="dxa"/>
              <w:bottom w:w="0" w:type="dxa"/>
              <w:right w:w="15" w:type="dxa"/>
            </w:tcMar>
            <w:vAlign w:val="center"/>
          </w:tcPr>
          <w:p w14:paraId="6158F340"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5,88   </w:t>
            </w:r>
          </w:p>
        </w:tc>
      </w:tr>
      <w:tr w:rsidR="00B645CC" w:rsidRPr="00E46989" w14:paraId="1DC90EB3" w14:textId="77777777" w:rsidTr="00B62635">
        <w:trPr>
          <w:trHeight w:val="315"/>
        </w:trPr>
        <w:tc>
          <w:tcPr>
            <w:tcW w:w="709" w:type="dxa"/>
            <w:shd w:val="clear" w:color="auto" w:fill="auto"/>
            <w:tcMar>
              <w:top w:w="15" w:type="dxa"/>
              <w:left w:w="15" w:type="dxa"/>
              <w:bottom w:w="0" w:type="dxa"/>
              <w:right w:w="15" w:type="dxa"/>
            </w:tcMar>
            <w:vAlign w:val="center"/>
            <w:hideMark/>
          </w:tcPr>
          <w:p w14:paraId="33907E99"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7.2.1</w:t>
            </w:r>
          </w:p>
        </w:tc>
        <w:tc>
          <w:tcPr>
            <w:tcW w:w="4143" w:type="dxa"/>
            <w:shd w:val="clear" w:color="auto" w:fill="auto"/>
            <w:tcMar>
              <w:top w:w="15" w:type="dxa"/>
              <w:left w:w="15" w:type="dxa"/>
              <w:bottom w:w="0" w:type="dxa"/>
              <w:right w:w="15" w:type="dxa"/>
            </w:tcMar>
            <w:vAlign w:val="center"/>
            <w:hideMark/>
          </w:tcPr>
          <w:p w14:paraId="49558BFF"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отопление </w:t>
            </w:r>
          </w:p>
        </w:tc>
        <w:tc>
          <w:tcPr>
            <w:tcW w:w="1440" w:type="dxa"/>
            <w:shd w:val="clear" w:color="auto" w:fill="auto"/>
            <w:tcMar>
              <w:top w:w="15" w:type="dxa"/>
              <w:left w:w="15" w:type="dxa"/>
              <w:bottom w:w="0" w:type="dxa"/>
              <w:right w:w="15" w:type="dxa"/>
            </w:tcMar>
            <w:vAlign w:val="center"/>
            <w:hideMark/>
          </w:tcPr>
          <w:p w14:paraId="71E89C5C"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tcPr>
          <w:p w14:paraId="03C376C1"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3,09   </w:t>
            </w:r>
          </w:p>
        </w:tc>
        <w:tc>
          <w:tcPr>
            <w:tcW w:w="1417" w:type="dxa"/>
            <w:shd w:val="clear" w:color="auto" w:fill="auto"/>
            <w:tcMar>
              <w:top w:w="15" w:type="dxa"/>
              <w:left w:w="15" w:type="dxa"/>
              <w:bottom w:w="0" w:type="dxa"/>
              <w:right w:w="15" w:type="dxa"/>
            </w:tcMar>
            <w:vAlign w:val="center"/>
          </w:tcPr>
          <w:p w14:paraId="7CAF6B01"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2,80   </w:t>
            </w:r>
          </w:p>
        </w:tc>
        <w:tc>
          <w:tcPr>
            <w:tcW w:w="1134" w:type="dxa"/>
            <w:shd w:val="clear" w:color="auto" w:fill="auto"/>
            <w:tcMar>
              <w:top w:w="15" w:type="dxa"/>
              <w:left w:w="15" w:type="dxa"/>
              <w:bottom w:w="0" w:type="dxa"/>
              <w:right w:w="15" w:type="dxa"/>
            </w:tcMar>
            <w:vAlign w:val="center"/>
          </w:tcPr>
          <w:p w14:paraId="70A8FB99"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5,88   </w:t>
            </w:r>
          </w:p>
        </w:tc>
      </w:tr>
      <w:tr w:rsidR="00B645CC" w:rsidRPr="00E46989" w14:paraId="4C635381" w14:textId="77777777" w:rsidTr="00B62635">
        <w:trPr>
          <w:trHeight w:val="315"/>
        </w:trPr>
        <w:tc>
          <w:tcPr>
            <w:tcW w:w="709" w:type="dxa"/>
            <w:shd w:val="clear" w:color="auto" w:fill="auto"/>
            <w:tcMar>
              <w:top w:w="15" w:type="dxa"/>
              <w:left w:w="15" w:type="dxa"/>
              <w:bottom w:w="0" w:type="dxa"/>
              <w:right w:w="15" w:type="dxa"/>
            </w:tcMar>
            <w:vAlign w:val="center"/>
            <w:hideMark/>
          </w:tcPr>
          <w:p w14:paraId="4545B514"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7.2.2</w:t>
            </w:r>
          </w:p>
        </w:tc>
        <w:tc>
          <w:tcPr>
            <w:tcW w:w="4143" w:type="dxa"/>
            <w:shd w:val="clear" w:color="auto" w:fill="auto"/>
            <w:tcMar>
              <w:top w:w="15" w:type="dxa"/>
              <w:left w:w="15" w:type="dxa"/>
              <w:bottom w:w="0" w:type="dxa"/>
              <w:right w:w="15" w:type="dxa"/>
            </w:tcMar>
            <w:vAlign w:val="center"/>
            <w:hideMark/>
          </w:tcPr>
          <w:p w14:paraId="1E40A81E"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в т.ч. горячая вода </w:t>
            </w:r>
          </w:p>
        </w:tc>
        <w:tc>
          <w:tcPr>
            <w:tcW w:w="1440" w:type="dxa"/>
            <w:shd w:val="clear" w:color="auto" w:fill="auto"/>
            <w:tcMar>
              <w:top w:w="15" w:type="dxa"/>
              <w:left w:w="15" w:type="dxa"/>
              <w:bottom w:w="0" w:type="dxa"/>
              <w:right w:w="15" w:type="dxa"/>
            </w:tcMar>
            <w:vAlign w:val="center"/>
            <w:hideMark/>
          </w:tcPr>
          <w:p w14:paraId="317E574C"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тыс.Гкал</w:t>
            </w:r>
            <w:proofErr w:type="spellEnd"/>
            <w:proofErr w:type="gramEnd"/>
            <w:r w:rsidRPr="00E46989">
              <w:rPr>
                <w:rFonts w:ascii="Times New Roman" w:eastAsia="Times New Roman" w:hAnsi="Times New Roman"/>
                <w:color w:val="000000"/>
                <w:sz w:val="22"/>
                <w:szCs w:val="22"/>
                <w:lang w:eastAsia="ru-RU"/>
              </w:rPr>
              <w:t xml:space="preserve">. </w:t>
            </w:r>
          </w:p>
        </w:tc>
        <w:tc>
          <w:tcPr>
            <w:tcW w:w="1363" w:type="dxa"/>
            <w:shd w:val="clear" w:color="auto" w:fill="auto"/>
            <w:tcMar>
              <w:top w:w="15" w:type="dxa"/>
              <w:left w:w="15" w:type="dxa"/>
              <w:bottom w:w="0" w:type="dxa"/>
              <w:right w:w="15" w:type="dxa"/>
            </w:tcMar>
            <w:vAlign w:val="center"/>
          </w:tcPr>
          <w:p w14:paraId="56E7D4A0"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w:t>
            </w:r>
          </w:p>
        </w:tc>
        <w:tc>
          <w:tcPr>
            <w:tcW w:w="1417" w:type="dxa"/>
            <w:shd w:val="clear" w:color="auto" w:fill="auto"/>
            <w:tcMar>
              <w:top w:w="15" w:type="dxa"/>
              <w:left w:w="15" w:type="dxa"/>
              <w:bottom w:w="0" w:type="dxa"/>
              <w:right w:w="15" w:type="dxa"/>
            </w:tcMar>
            <w:vAlign w:val="center"/>
          </w:tcPr>
          <w:p w14:paraId="16D4EC0C"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w:t>
            </w:r>
          </w:p>
        </w:tc>
        <w:tc>
          <w:tcPr>
            <w:tcW w:w="1134" w:type="dxa"/>
            <w:shd w:val="clear" w:color="auto" w:fill="auto"/>
            <w:tcMar>
              <w:top w:w="15" w:type="dxa"/>
              <w:left w:w="15" w:type="dxa"/>
              <w:bottom w:w="0" w:type="dxa"/>
              <w:right w:w="15" w:type="dxa"/>
            </w:tcMar>
            <w:vAlign w:val="center"/>
          </w:tcPr>
          <w:p w14:paraId="01704DBF"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     </w:t>
            </w:r>
          </w:p>
        </w:tc>
      </w:tr>
      <w:tr w:rsidR="00B645CC" w:rsidRPr="00E46989" w14:paraId="46A7CCA8" w14:textId="77777777" w:rsidTr="00B62635">
        <w:trPr>
          <w:trHeight w:val="315"/>
        </w:trPr>
        <w:tc>
          <w:tcPr>
            <w:tcW w:w="709" w:type="dxa"/>
            <w:shd w:val="clear" w:color="auto" w:fill="auto"/>
            <w:tcMar>
              <w:top w:w="15" w:type="dxa"/>
              <w:left w:w="15" w:type="dxa"/>
              <w:bottom w:w="0" w:type="dxa"/>
              <w:right w:w="15" w:type="dxa"/>
            </w:tcMar>
            <w:vAlign w:val="center"/>
            <w:hideMark/>
          </w:tcPr>
          <w:p w14:paraId="198761C5"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7.2.3</w:t>
            </w:r>
          </w:p>
        </w:tc>
        <w:tc>
          <w:tcPr>
            <w:tcW w:w="4143" w:type="dxa"/>
            <w:shd w:val="clear" w:color="auto" w:fill="auto"/>
            <w:tcMar>
              <w:top w:w="15" w:type="dxa"/>
              <w:left w:w="15" w:type="dxa"/>
              <w:bottom w:w="0" w:type="dxa"/>
              <w:right w:w="15" w:type="dxa"/>
            </w:tcMar>
            <w:vAlign w:val="center"/>
            <w:hideMark/>
          </w:tcPr>
          <w:p w14:paraId="79BE82B4"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в т.ч. горячая вода </w:t>
            </w:r>
          </w:p>
        </w:tc>
        <w:tc>
          <w:tcPr>
            <w:tcW w:w="1440" w:type="dxa"/>
            <w:shd w:val="clear" w:color="auto" w:fill="auto"/>
            <w:tcMar>
              <w:top w:w="15" w:type="dxa"/>
              <w:left w:w="15" w:type="dxa"/>
              <w:bottom w:w="0" w:type="dxa"/>
              <w:right w:w="15" w:type="dxa"/>
            </w:tcMar>
            <w:vAlign w:val="center"/>
            <w:hideMark/>
          </w:tcPr>
          <w:p w14:paraId="1CA91FD0"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gramStart"/>
            <w:r w:rsidRPr="00E46989">
              <w:rPr>
                <w:rFonts w:ascii="Times New Roman" w:eastAsia="Times New Roman" w:hAnsi="Times New Roman"/>
                <w:color w:val="000000"/>
                <w:sz w:val="22"/>
                <w:szCs w:val="22"/>
                <w:lang w:eastAsia="ru-RU"/>
              </w:rPr>
              <w:t>тыс.м</w:t>
            </w:r>
            <w:proofErr w:type="gramEnd"/>
            <w:r w:rsidRPr="00E46989">
              <w:rPr>
                <w:rFonts w:ascii="Times New Roman" w:eastAsia="Times New Roman" w:hAnsi="Times New Roman"/>
                <w:color w:val="000000"/>
                <w:sz w:val="22"/>
                <w:szCs w:val="22"/>
                <w:lang w:eastAsia="ru-RU"/>
              </w:rPr>
              <w:t xml:space="preserve">³ </w:t>
            </w:r>
          </w:p>
        </w:tc>
        <w:tc>
          <w:tcPr>
            <w:tcW w:w="1363" w:type="dxa"/>
            <w:shd w:val="clear" w:color="auto" w:fill="auto"/>
            <w:tcMar>
              <w:top w:w="15" w:type="dxa"/>
              <w:left w:w="15" w:type="dxa"/>
              <w:bottom w:w="0" w:type="dxa"/>
              <w:right w:w="15" w:type="dxa"/>
            </w:tcMar>
            <w:vAlign w:val="center"/>
          </w:tcPr>
          <w:p w14:paraId="1F36421C"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w:t>
            </w:r>
          </w:p>
        </w:tc>
        <w:tc>
          <w:tcPr>
            <w:tcW w:w="1417" w:type="dxa"/>
            <w:shd w:val="clear" w:color="auto" w:fill="auto"/>
            <w:tcMar>
              <w:top w:w="15" w:type="dxa"/>
              <w:left w:w="15" w:type="dxa"/>
              <w:bottom w:w="0" w:type="dxa"/>
              <w:right w:w="15" w:type="dxa"/>
            </w:tcMar>
            <w:vAlign w:val="center"/>
          </w:tcPr>
          <w:p w14:paraId="7F92F3F3"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w:t>
            </w:r>
          </w:p>
        </w:tc>
        <w:tc>
          <w:tcPr>
            <w:tcW w:w="1134" w:type="dxa"/>
            <w:shd w:val="clear" w:color="auto" w:fill="auto"/>
            <w:tcMar>
              <w:top w:w="15" w:type="dxa"/>
              <w:left w:w="15" w:type="dxa"/>
              <w:bottom w:w="0" w:type="dxa"/>
              <w:right w:w="15" w:type="dxa"/>
            </w:tcMar>
            <w:vAlign w:val="center"/>
          </w:tcPr>
          <w:p w14:paraId="43A5B1EE"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     </w:t>
            </w:r>
          </w:p>
        </w:tc>
      </w:tr>
      <w:tr w:rsidR="00B645CC" w:rsidRPr="00E46989" w14:paraId="3CFF3A7E" w14:textId="77777777" w:rsidTr="00B62635">
        <w:trPr>
          <w:trHeight w:val="315"/>
        </w:trPr>
        <w:tc>
          <w:tcPr>
            <w:tcW w:w="709" w:type="dxa"/>
            <w:shd w:val="clear" w:color="auto" w:fill="auto"/>
            <w:tcMar>
              <w:top w:w="15" w:type="dxa"/>
              <w:left w:w="15" w:type="dxa"/>
              <w:bottom w:w="0" w:type="dxa"/>
              <w:right w:w="15" w:type="dxa"/>
            </w:tcMar>
            <w:vAlign w:val="center"/>
            <w:hideMark/>
          </w:tcPr>
          <w:p w14:paraId="2E6310AA"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w:t>
            </w:r>
          </w:p>
        </w:tc>
        <w:tc>
          <w:tcPr>
            <w:tcW w:w="4143" w:type="dxa"/>
            <w:shd w:val="clear" w:color="auto" w:fill="auto"/>
            <w:tcMar>
              <w:top w:w="15" w:type="dxa"/>
              <w:left w:w="15" w:type="dxa"/>
              <w:bottom w:w="0" w:type="dxa"/>
              <w:right w:w="15" w:type="dxa"/>
            </w:tcMar>
            <w:vAlign w:val="center"/>
            <w:hideMark/>
          </w:tcPr>
          <w:p w14:paraId="2983161D"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Себестоимость </w:t>
            </w:r>
          </w:p>
        </w:tc>
        <w:tc>
          <w:tcPr>
            <w:tcW w:w="1440" w:type="dxa"/>
            <w:shd w:val="clear" w:color="auto" w:fill="auto"/>
            <w:tcMar>
              <w:top w:w="15" w:type="dxa"/>
              <w:left w:w="15" w:type="dxa"/>
              <w:bottom w:w="0" w:type="dxa"/>
              <w:right w:w="15" w:type="dxa"/>
            </w:tcMar>
            <w:vAlign w:val="center"/>
            <w:hideMark/>
          </w:tcPr>
          <w:p w14:paraId="24F40D89"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41B800AF"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5 749,19   </w:t>
            </w:r>
          </w:p>
        </w:tc>
        <w:tc>
          <w:tcPr>
            <w:tcW w:w="1417" w:type="dxa"/>
            <w:shd w:val="clear" w:color="auto" w:fill="auto"/>
            <w:tcMar>
              <w:top w:w="15" w:type="dxa"/>
              <w:left w:w="15" w:type="dxa"/>
              <w:bottom w:w="0" w:type="dxa"/>
              <w:right w:w="15" w:type="dxa"/>
            </w:tcMar>
            <w:vAlign w:val="center"/>
          </w:tcPr>
          <w:p w14:paraId="4AFF1117"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5 729,39   </w:t>
            </w:r>
          </w:p>
        </w:tc>
        <w:tc>
          <w:tcPr>
            <w:tcW w:w="1134" w:type="dxa"/>
            <w:shd w:val="clear" w:color="auto" w:fill="auto"/>
            <w:tcMar>
              <w:top w:w="15" w:type="dxa"/>
              <w:left w:w="15" w:type="dxa"/>
              <w:bottom w:w="0" w:type="dxa"/>
              <w:right w:w="15" w:type="dxa"/>
            </w:tcMar>
            <w:vAlign w:val="center"/>
          </w:tcPr>
          <w:p w14:paraId="363F7F31"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11 478,58   </w:t>
            </w:r>
          </w:p>
        </w:tc>
      </w:tr>
      <w:tr w:rsidR="00B645CC" w:rsidRPr="00E46989" w14:paraId="442ED07A" w14:textId="77777777" w:rsidTr="00B62635">
        <w:trPr>
          <w:trHeight w:val="315"/>
        </w:trPr>
        <w:tc>
          <w:tcPr>
            <w:tcW w:w="709" w:type="dxa"/>
            <w:shd w:val="clear" w:color="auto" w:fill="auto"/>
            <w:tcMar>
              <w:top w:w="15" w:type="dxa"/>
              <w:left w:w="15" w:type="dxa"/>
              <w:bottom w:w="0" w:type="dxa"/>
              <w:right w:w="15" w:type="dxa"/>
            </w:tcMar>
            <w:vAlign w:val="center"/>
            <w:hideMark/>
          </w:tcPr>
          <w:p w14:paraId="2673B663"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1</w:t>
            </w:r>
          </w:p>
        </w:tc>
        <w:tc>
          <w:tcPr>
            <w:tcW w:w="4143" w:type="dxa"/>
            <w:shd w:val="clear" w:color="auto" w:fill="auto"/>
            <w:tcMar>
              <w:top w:w="15" w:type="dxa"/>
              <w:left w:w="15" w:type="dxa"/>
              <w:bottom w:w="0" w:type="dxa"/>
              <w:right w:w="15" w:type="dxa"/>
            </w:tcMar>
            <w:vAlign w:val="center"/>
            <w:hideMark/>
          </w:tcPr>
          <w:p w14:paraId="4028B9CC"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Сырье и материалы </w:t>
            </w:r>
          </w:p>
        </w:tc>
        <w:tc>
          <w:tcPr>
            <w:tcW w:w="1440" w:type="dxa"/>
            <w:shd w:val="clear" w:color="auto" w:fill="auto"/>
            <w:tcMar>
              <w:top w:w="15" w:type="dxa"/>
              <w:left w:w="15" w:type="dxa"/>
              <w:bottom w:w="0" w:type="dxa"/>
              <w:right w:w="15" w:type="dxa"/>
            </w:tcMar>
            <w:vAlign w:val="center"/>
            <w:hideMark/>
          </w:tcPr>
          <w:p w14:paraId="756CAC09"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6510C8CF"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746,87   </w:t>
            </w:r>
          </w:p>
        </w:tc>
        <w:tc>
          <w:tcPr>
            <w:tcW w:w="1417" w:type="dxa"/>
            <w:shd w:val="clear" w:color="auto" w:fill="auto"/>
            <w:tcMar>
              <w:top w:w="15" w:type="dxa"/>
              <w:left w:w="15" w:type="dxa"/>
              <w:bottom w:w="0" w:type="dxa"/>
              <w:right w:w="15" w:type="dxa"/>
            </w:tcMar>
            <w:vAlign w:val="center"/>
          </w:tcPr>
          <w:p w14:paraId="4FF48AA2"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769,77   </w:t>
            </w:r>
          </w:p>
        </w:tc>
        <w:tc>
          <w:tcPr>
            <w:tcW w:w="1134" w:type="dxa"/>
            <w:shd w:val="clear" w:color="auto" w:fill="auto"/>
            <w:tcMar>
              <w:top w:w="15" w:type="dxa"/>
              <w:left w:w="15" w:type="dxa"/>
              <w:bottom w:w="0" w:type="dxa"/>
              <w:right w:w="15" w:type="dxa"/>
            </w:tcMar>
            <w:vAlign w:val="center"/>
          </w:tcPr>
          <w:p w14:paraId="73775618"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1 516,64   </w:t>
            </w:r>
          </w:p>
        </w:tc>
      </w:tr>
      <w:tr w:rsidR="00B645CC" w:rsidRPr="00E46989" w14:paraId="6BEB4B88" w14:textId="77777777" w:rsidTr="00B62635">
        <w:trPr>
          <w:trHeight w:val="315"/>
        </w:trPr>
        <w:tc>
          <w:tcPr>
            <w:tcW w:w="709" w:type="dxa"/>
            <w:shd w:val="clear" w:color="auto" w:fill="auto"/>
            <w:tcMar>
              <w:top w:w="15" w:type="dxa"/>
              <w:left w:w="15" w:type="dxa"/>
              <w:bottom w:w="0" w:type="dxa"/>
              <w:right w:w="15" w:type="dxa"/>
            </w:tcMar>
            <w:vAlign w:val="center"/>
            <w:hideMark/>
          </w:tcPr>
          <w:p w14:paraId="5300B89A"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2</w:t>
            </w:r>
          </w:p>
        </w:tc>
        <w:tc>
          <w:tcPr>
            <w:tcW w:w="4143" w:type="dxa"/>
            <w:shd w:val="clear" w:color="auto" w:fill="auto"/>
            <w:tcMar>
              <w:top w:w="15" w:type="dxa"/>
              <w:left w:w="15" w:type="dxa"/>
              <w:bottom w:w="0" w:type="dxa"/>
              <w:right w:w="15" w:type="dxa"/>
            </w:tcMar>
            <w:vAlign w:val="center"/>
            <w:hideMark/>
          </w:tcPr>
          <w:p w14:paraId="5DB6D571"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spellStart"/>
            <w:proofErr w:type="gramStart"/>
            <w:r w:rsidRPr="00E46989">
              <w:rPr>
                <w:rFonts w:ascii="Times New Roman" w:eastAsia="Times New Roman" w:hAnsi="Times New Roman"/>
                <w:color w:val="000000"/>
                <w:sz w:val="22"/>
                <w:szCs w:val="22"/>
                <w:lang w:eastAsia="ru-RU"/>
              </w:rPr>
              <w:t>Вода,канализация</w:t>
            </w:r>
            <w:proofErr w:type="spellEnd"/>
            <w:proofErr w:type="gramEnd"/>
            <w:r w:rsidRPr="00E46989">
              <w:rPr>
                <w:rFonts w:ascii="Times New Roman" w:eastAsia="Times New Roman" w:hAnsi="Times New Roman"/>
                <w:color w:val="000000"/>
                <w:sz w:val="22"/>
                <w:szCs w:val="22"/>
                <w:lang w:eastAsia="ru-RU"/>
              </w:rPr>
              <w:t xml:space="preserve"> в т.ч.: </w:t>
            </w:r>
          </w:p>
        </w:tc>
        <w:tc>
          <w:tcPr>
            <w:tcW w:w="1440" w:type="dxa"/>
            <w:shd w:val="clear" w:color="auto" w:fill="auto"/>
            <w:tcMar>
              <w:top w:w="15" w:type="dxa"/>
              <w:left w:w="15" w:type="dxa"/>
              <w:bottom w:w="0" w:type="dxa"/>
              <w:right w:w="15" w:type="dxa"/>
            </w:tcMar>
            <w:vAlign w:val="center"/>
            <w:hideMark/>
          </w:tcPr>
          <w:p w14:paraId="4A2746A9"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5FCEAFD6"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21,08   </w:t>
            </w:r>
          </w:p>
        </w:tc>
        <w:tc>
          <w:tcPr>
            <w:tcW w:w="1417" w:type="dxa"/>
            <w:shd w:val="clear" w:color="auto" w:fill="auto"/>
            <w:tcMar>
              <w:top w:w="15" w:type="dxa"/>
              <w:left w:w="15" w:type="dxa"/>
              <w:bottom w:w="0" w:type="dxa"/>
              <w:right w:w="15" w:type="dxa"/>
            </w:tcMar>
            <w:vAlign w:val="center"/>
          </w:tcPr>
          <w:p w14:paraId="173C9AE8"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21,11   </w:t>
            </w:r>
          </w:p>
        </w:tc>
        <w:tc>
          <w:tcPr>
            <w:tcW w:w="1134" w:type="dxa"/>
            <w:shd w:val="clear" w:color="auto" w:fill="auto"/>
            <w:tcMar>
              <w:top w:w="15" w:type="dxa"/>
              <w:left w:w="15" w:type="dxa"/>
              <w:bottom w:w="0" w:type="dxa"/>
              <w:right w:w="15" w:type="dxa"/>
            </w:tcMar>
            <w:vAlign w:val="center"/>
          </w:tcPr>
          <w:p w14:paraId="0B0F7AEB"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42,19   </w:t>
            </w:r>
          </w:p>
        </w:tc>
      </w:tr>
      <w:tr w:rsidR="00B645CC" w:rsidRPr="00E46989" w14:paraId="02500D07" w14:textId="77777777" w:rsidTr="00B62635">
        <w:trPr>
          <w:trHeight w:val="315"/>
        </w:trPr>
        <w:tc>
          <w:tcPr>
            <w:tcW w:w="709" w:type="dxa"/>
            <w:shd w:val="clear" w:color="auto" w:fill="auto"/>
            <w:tcMar>
              <w:top w:w="15" w:type="dxa"/>
              <w:left w:w="15" w:type="dxa"/>
              <w:bottom w:w="0" w:type="dxa"/>
              <w:right w:w="15" w:type="dxa"/>
            </w:tcMar>
            <w:vAlign w:val="center"/>
            <w:hideMark/>
          </w:tcPr>
          <w:p w14:paraId="3CBD8928"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2.1</w:t>
            </w:r>
          </w:p>
        </w:tc>
        <w:tc>
          <w:tcPr>
            <w:tcW w:w="4143" w:type="dxa"/>
            <w:shd w:val="clear" w:color="auto" w:fill="auto"/>
            <w:tcMar>
              <w:top w:w="15" w:type="dxa"/>
              <w:left w:w="15" w:type="dxa"/>
              <w:bottom w:w="0" w:type="dxa"/>
              <w:right w:w="15" w:type="dxa"/>
            </w:tcMar>
            <w:vAlign w:val="center"/>
            <w:hideMark/>
          </w:tcPr>
          <w:p w14:paraId="4E439AF9"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Вода </w:t>
            </w:r>
          </w:p>
        </w:tc>
        <w:tc>
          <w:tcPr>
            <w:tcW w:w="1440" w:type="dxa"/>
            <w:shd w:val="clear" w:color="auto" w:fill="auto"/>
            <w:tcMar>
              <w:top w:w="15" w:type="dxa"/>
              <w:left w:w="15" w:type="dxa"/>
              <w:bottom w:w="0" w:type="dxa"/>
              <w:right w:w="15" w:type="dxa"/>
            </w:tcMar>
            <w:vAlign w:val="center"/>
            <w:hideMark/>
          </w:tcPr>
          <w:p w14:paraId="129D1B53"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302E02F7"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11,54   </w:t>
            </w:r>
          </w:p>
        </w:tc>
        <w:tc>
          <w:tcPr>
            <w:tcW w:w="1417" w:type="dxa"/>
            <w:shd w:val="clear" w:color="auto" w:fill="auto"/>
            <w:tcMar>
              <w:top w:w="15" w:type="dxa"/>
              <w:left w:w="15" w:type="dxa"/>
              <w:bottom w:w="0" w:type="dxa"/>
              <w:right w:w="15" w:type="dxa"/>
            </w:tcMar>
            <w:vAlign w:val="center"/>
          </w:tcPr>
          <w:p w14:paraId="70347FF7"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11,55   </w:t>
            </w:r>
          </w:p>
        </w:tc>
        <w:tc>
          <w:tcPr>
            <w:tcW w:w="1134" w:type="dxa"/>
            <w:shd w:val="clear" w:color="auto" w:fill="auto"/>
            <w:tcMar>
              <w:top w:w="15" w:type="dxa"/>
              <w:left w:w="15" w:type="dxa"/>
              <w:bottom w:w="0" w:type="dxa"/>
              <w:right w:w="15" w:type="dxa"/>
            </w:tcMar>
            <w:vAlign w:val="center"/>
          </w:tcPr>
          <w:p w14:paraId="291E1673"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23,09   </w:t>
            </w:r>
          </w:p>
        </w:tc>
      </w:tr>
      <w:tr w:rsidR="00B645CC" w:rsidRPr="00E46989" w14:paraId="030E606B" w14:textId="77777777" w:rsidTr="00B62635">
        <w:trPr>
          <w:trHeight w:val="315"/>
        </w:trPr>
        <w:tc>
          <w:tcPr>
            <w:tcW w:w="709" w:type="dxa"/>
            <w:shd w:val="clear" w:color="auto" w:fill="auto"/>
            <w:tcMar>
              <w:top w:w="15" w:type="dxa"/>
              <w:left w:w="15" w:type="dxa"/>
              <w:bottom w:w="0" w:type="dxa"/>
              <w:right w:w="15" w:type="dxa"/>
            </w:tcMar>
            <w:vAlign w:val="center"/>
            <w:hideMark/>
          </w:tcPr>
          <w:p w14:paraId="54107173"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2.2</w:t>
            </w:r>
          </w:p>
        </w:tc>
        <w:tc>
          <w:tcPr>
            <w:tcW w:w="4143" w:type="dxa"/>
            <w:shd w:val="clear" w:color="auto" w:fill="auto"/>
            <w:tcMar>
              <w:top w:w="15" w:type="dxa"/>
              <w:left w:w="15" w:type="dxa"/>
              <w:bottom w:w="0" w:type="dxa"/>
              <w:right w:w="15" w:type="dxa"/>
            </w:tcMar>
            <w:vAlign w:val="center"/>
            <w:hideMark/>
          </w:tcPr>
          <w:p w14:paraId="15DD338E"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Канализация </w:t>
            </w:r>
          </w:p>
        </w:tc>
        <w:tc>
          <w:tcPr>
            <w:tcW w:w="1440" w:type="dxa"/>
            <w:shd w:val="clear" w:color="auto" w:fill="auto"/>
            <w:tcMar>
              <w:top w:w="15" w:type="dxa"/>
              <w:left w:w="15" w:type="dxa"/>
              <w:bottom w:w="0" w:type="dxa"/>
              <w:right w:w="15" w:type="dxa"/>
            </w:tcMar>
            <w:vAlign w:val="center"/>
            <w:hideMark/>
          </w:tcPr>
          <w:p w14:paraId="620F92D8"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0A815485"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9,54   </w:t>
            </w:r>
          </w:p>
        </w:tc>
        <w:tc>
          <w:tcPr>
            <w:tcW w:w="1417" w:type="dxa"/>
            <w:shd w:val="clear" w:color="auto" w:fill="auto"/>
            <w:tcMar>
              <w:top w:w="15" w:type="dxa"/>
              <w:left w:w="15" w:type="dxa"/>
              <w:bottom w:w="0" w:type="dxa"/>
              <w:right w:w="15" w:type="dxa"/>
            </w:tcMar>
            <w:vAlign w:val="center"/>
          </w:tcPr>
          <w:p w14:paraId="1E9422F2"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9,55   </w:t>
            </w:r>
          </w:p>
        </w:tc>
        <w:tc>
          <w:tcPr>
            <w:tcW w:w="1134" w:type="dxa"/>
            <w:shd w:val="clear" w:color="auto" w:fill="auto"/>
            <w:tcMar>
              <w:top w:w="15" w:type="dxa"/>
              <w:left w:w="15" w:type="dxa"/>
              <w:bottom w:w="0" w:type="dxa"/>
              <w:right w:w="15" w:type="dxa"/>
            </w:tcMar>
            <w:vAlign w:val="center"/>
          </w:tcPr>
          <w:p w14:paraId="340D7355"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19,09   </w:t>
            </w:r>
          </w:p>
        </w:tc>
      </w:tr>
      <w:tr w:rsidR="00B645CC" w:rsidRPr="00E46989" w14:paraId="3AAD10CC" w14:textId="77777777" w:rsidTr="00B62635">
        <w:trPr>
          <w:trHeight w:val="315"/>
        </w:trPr>
        <w:tc>
          <w:tcPr>
            <w:tcW w:w="709" w:type="dxa"/>
            <w:shd w:val="clear" w:color="auto" w:fill="auto"/>
            <w:tcMar>
              <w:top w:w="15" w:type="dxa"/>
              <w:left w:w="15" w:type="dxa"/>
              <w:bottom w:w="0" w:type="dxa"/>
              <w:right w:w="15" w:type="dxa"/>
            </w:tcMar>
            <w:vAlign w:val="center"/>
            <w:hideMark/>
          </w:tcPr>
          <w:p w14:paraId="5995A8DC"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3</w:t>
            </w:r>
          </w:p>
        </w:tc>
        <w:tc>
          <w:tcPr>
            <w:tcW w:w="4143" w:type="dxa"/>
            <w:shd w:val="clear" w:color="auto" w:fill="auto"/>
            <w:tcMar>
              <w:top w:w="15" w:type="dxa"/>
              <w:left w:w="15" w:type="dxa"/>
              <w:bottom w:w="0" w:type="dxa"/>
              <w:right w:w="15" w:type="dxa"/>
            </w:tcMar>
            <w:vAlign w:val="center"/>
            <w:hideMark/>
          </w:tcPr>
          <w:p w14:paraId="5D7BDE68"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Топливо </w:t>
            </w:r>
          </w:p>
        </w:tc>
        <w:tc>
          <w:tcPr>
            <w:tcW w:w="1440" w:type="dxa"/>
            <w:shd w:val="clear" w:color="auto" w:fill="auto"/>
            <w:tcMar>
              <w:top w:w="15" w:type="dxa"/>
              <w:left w:w="15" w:type="dxa"/>
              <w:bottom w:w="0" w:type="dxa"/>
              <w:right w:w="15" w:type="dxa"/>
            </w:tcMar>
            <w:vAlign w:val="center"/>
            <w:hideMark/>
          </w:tcPr>
          <w:p w14:paraId="74102E7E"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2BD49B80"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3 154,47   </w:t>
            </w:r>
          </w:p>
        </w:tc>
        <w:tc>
          <w:tcPr>
            <w:tcW w:w="1417" w:type="dxa"/>
            <w:shd w:val="clear" w:color="auto" w:fill="auto"/>
            <w:tcMar>
              <w:top w:w="15" w:type="dxa"/>
              <w:left w:w="15" w:type="dxa"/>
              <w:bottom w:w="0" w:type="dxa"/>
              <w:right w:w="15" w:type="dxa"/>
            </w:tcMar>
            <w:vAlign w:val="center"/>
          </w:tcPr>
          <w:p w14:paraId="165E3D91"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3 087,33   </w:t>
            </w:r>
          </w:p>
        </w:tc>
        <w:tc>
          <w:tcPr>
            <w:tcW w:w="1134" w:type="dxa"/>
            <w:shd w:val="clear" w:color="auto" w:fill="auto"/>
            <w:tcMar>
              <w:top w:w="15" w:type="dxa"/>
              <w:left w:w="15" w:type="dxa"/>
              <w:bottom w:w="0" w:type="dxa"/>
              <w:right w:w="15" w:type="dxa"/>
            </w:tcMar>
            <w:vAlign w:val="center"/>
          </w:tcPr>
          <w:p w14:paraId="386CA2C4"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6 241,80   </w:t>
            </w:r>
          </w:p>
        </w:tc>
      </w:tr>
      <w:tr w:rsidR="00B645CC" w:rsidRPr="00E46989" w14:paraId="0FACDE9E" w14:textId="77777777" w:rsidTr="00B62635">
        <w:trPr>
          <w:trHeight w:val="315"/>
        </w:trPr>
        <w:tc>
          <w:tcPr>
            <w:tcW w:w="709" w:type="dxa"/>
            <w:shd w:val="clear" w:color="auto" w:fill="auto"/>
            <w:tcMar>
              <w:top w:w="15" w:type="dxa"/>
              <w:left w:w="15" w:type="dxa"/>
              <w:bottom w:w="0" w:type="dxa"/>
              <w:right w:w="15" w:type="dxa"/>
            </w:tcMar>
            <w:vAlign w:val="center"/>
            <w:hideMark/>
          </w:tcPr>
          <w:p w14:paraId="1C6A228D"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4</w:t>
            </w:r>
          </w:p>
        </w:tc>
        <w:tc>
          <w:tcPr>
            <w:tcW w:w="4143" w:type="dxa"/>
            <w:shd w:val="clear" w:color="auto" w:fill="auto"/>
            <w:tcMar>
              <w:top w:w="15" w:type="dxa"/>
              <w:left w:w="15" w:type="dxa"/>
              <w:bottom w:w="0" w:type="dxa"/>
              <w:right w:w="15" w:type="dxa"/>
            </w:tcMar>
            <w:vAlign w:val="center"/>
            <w:hideMark/>
          </w:tcPr>
          <w:p w14:paraId="2EBC36CB"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Электроэнергия </w:t>
            </w:r>
          </w:p>
        </w:tc>
        <w:tc>
          <w:tcPr>
            <w:tcW w:w="1440" w:type="dxa"/>
            <w:shd w:val="clear" w:color="auto" w:fill="auto"/>
            <w:tcMar>
              <w:top w:w="15" w:type="dxa"/>
              <w:left w:w="15" w:type="dxa"/>
              <w:bottom w:w="0" w:type="dxa"/>
              <w:right w:w="15" w:type="dxa"/>
            </w:tcMar>
            <w:vAlign w:val="center"/>
            <w:hideMark/>
          </w:tcPr>
          <w:p w14:paraId="058ECCBC"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52510A9C"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642,85   </w:t>
            </w:r>
          </w:p>
        </w:tc>
        <w:tc>
          <w:tcPr>
            <w:tcW w:w="1417" w:type="dxa"/>
            <w:shd w:val="clear" w:color="auto" w:fill="auto"/>
            <w:tcMar>
              <w:top w:w="15" w:type="dxa"/>
              <w:left w:w="15" w:type="dxa"/>
              <w:bottom w:w="0" w:type="dxa"/>
              <w:right w:w="15" w:type="dxa"/>
            </w:tcMar>
            <w:vAlign w:val="center"/>
          </w:tcPr>
          <w:p w14:paraId="0A10D300"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594,40   </w:t>
            </w:r>
          </w:p>
        </w:tc>
        <w:tc>
          <w:tcPr>
            <w:tcW w:w="1134" w:type="dxa"/>
            <w:shd w:val="clear" w:color="auto" w:fill="auto"/>
            <w:tcMar>
              <w:top w:w="15" w:type="dxa"/>
              <w:left w:w="15" w:type="dxa"/>
              <w:bottom w:w="0" w:type="dxa"/>
              <w:right w:w="15" w:type="dxa"/>
            </w:tcMar>
            <w:vAlign w:val="center"/>
          </w:tcPr>
          <w:p w14:paraId="427B4FB0"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1 237,25   </w:t>
            </w:r>
          </w:p>
        </w:tc>
      </w:tr>
      <w:tr w:rsidR="00B645CC" w:rsidRPr="00E46989" w14:paraId="5B6AA877" w14:textId="77777777" w:rsidTr="00B62635">
        <w:trPr>
          <w:trHeight w:val="315"/>
        </w:trPr>
        <w:tc>
          <w:tcPr>
            <w:tcW w:w="709" w:type="dxa"/>
            <w:shd w:val="clear" w:color="auto" w:fill="auto"/>
            <w:tcMar>
              <w:top w:w="15" w:type="dxa"/>
              <w:left w:w="15" w:type="dxa"/>
              <w:bottom w:w="0" w:type="dxa"/>
              <w:right w:w="15" w:type="dxa"/>
            </w:tcMar>
            <w:vAlign w:val="center"/>
            <w:hideMark/>
          </w:tcPr>
          <w:p w14:paraId="75E51868"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5</w:t>
            </w:r>
          </w:p>
        </w:tc>
        <w:tc>
          <w:tcPr>
            <w:tcW w:w="4143" w:type="dxa"/>
            <w:shd w:val="clear" w:color="auto" w:fill="auto"/>
            <w:tcMar>
              <w:top w:w="15" w:type="dxa"/>
              <w:left w:w="15" w:type="dxa"/>
              <w:bottom w:w="0" w:type="dxa"/>
              <w:right w:w="15" w:type="dxa"/>
            </w:tcMar>
            <w:vAlign w:val="center"/>
            <w:hideMark/>
          </w:tcPr>
          <w:p w14:paraId="70E632C8"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Фонд оплаты труда с отчислениями </w:t>
            </w:r>
          </w:p>
        </w:tc>
        <w:tc>
          <w:tcPr>
            <w:tcW w:w="1440" w:type="dxa"/>
            <w:shd w:val="clear" w:color="auto" w:fill="auto"/>
            <w:tcMar>
              <w:top w:w="15" w:type="dxa"/>
              <w:left w:w="15" w:type="dxa"/>
              <w:bottom w:w="0" w:type="dxa"/>
              <w:right w:w="15" w:type="dxa"/>
            </w:tcMar>
            <w:vAlign w:val="center"/>
            <w:hideMark/>
          </w:tcPr>
          <w:p w14:paraId="4A371D2A"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3F66AD7F"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1 040,54   </w:t>
            </w:r>
          </w:p>
        </w:tc>
        <w:tc>
          <w:tcPr>
            <w:tcW w:w="1417" w:type="dxa"/>
            <w:shd w:val="clear" w:color="auto" w:fill="auto"/>
            <w:tcMar>
              <w:top w:w="15" w:type="dxa"/>
              <w:left w:w="15" w:type="dxa"/>
              <w:bottom w:w="0" w:type="dxa"/>
              <w:right w:w="15" w:type="dxa"/>
            </w:tcMar>
            <w:vAlign w:val="center"/>
          </w:tcPr>
          <w:p w14:paraId="611AC7C9"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1 115,46   </w:t>
            </w:r>
          </w:p>
        </w:tc>
        <w:tc>
          <w:tcPr>
            <w:tcW w:w="1134" w:type="dxa"/>
            <w:shd w:val="clear" w:color="auto" w:fill="auto"/>
            <w:tcMar>
              <w:top w:w="15" w:type="dxa"/>
              <w:left w:w="15" w:type="dxa"/>
              <w:bottom w:w="0" w:type="dxa"/>
              <w:right w:w="15" w:type="dxa"/>
            </w:tcMar>
            <w:vAlign w:val="center"/>
          </w:tcPr>
          <w:p w14:paraId="5B6F6460"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2 155,99   </w:t>
            </w:r>
          </w:p>
        </w:tc>
      </w:tr>
      <w:tr w:rsidR="00B645CC" w:rsidRPr="00E46989" w14:paraId="594285E9" w14:textId="77777777" w:rsidTr="00B62635">
        <w:trPr>
          <w:trHeight w:val="315"/>
        </w:trPr>
        <w:tc>
          <w:tcPr>
            <w:tcW w:w="709" w:type="dxa"/>
            <w:shd w:val="clear" w:color="auto" w:fill="auto"/>
            <w:tcMar>
              <w:top w:w="15" w:type="dxa"/>
              <w:left w:w="15" w:type="dxa"/>
              <w:bottom w:w="0" w:type="dxa"/>
              <w:right w:w="15" w:type="dxa"/>
            </w:tcMar>
            <w:vAlign w:val="center"/>
            <w:hideMark/>
          </w:tcPr>
          <w:p w14:paraId="25CDC528"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6</w:t>
            </w:r>
          </w:p>
        </w:tc>
        <w:tc>
          <w:tcPr>
            <w:tcW w:w="4143" w:type="dxa"/>
            <w:shd w:val="clear" w:color="auto" w:fill="auto"/>
            <w:tcMar>
              <w:top w:w="15" w:type="dxa"/>
              <w:left w:w="15" w:type="dxa"/>
              <w:bottom w:w="0" w:type="dxa"/>
              <w:right w:w="15" w:type="dxa"/>
            </w:tcMar>
            <w:vAlign w:val="center"/>
            <w:hideMark/>
          </w:tcPr>
          <w:p w14:paraId="621166E5"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Амортизация, арендная плата </w:t>
            </w:r>
          </w:p>
        </w:tc>
        <w:tc>
          <w:tcPr>
            <w:tcW w:w="1440" w:type="dxa"/>
            <w:shd w:val="clear" w:color="auto" w:fill="auto"/>
            <w:tcMar>
              <w:top w:w="15" w:type="dxa"/>
              <w:left w:w="15" w:type="dxa"/>
              <w:bottom w:w="0" w:type="dxa"/>
              <w:right w:w="15" w:type="dxa"/>
            </w:tcMar>
            <w:vAlign w:val="center"/>
            <w:hideMark/>
          </w:tcPr>
          <w:p w14:paraId="50A55773"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7218C512"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26,32   </w:t>
            </w:r>
          </w:p>
        </w:tc>
        <w:tc>
          <w:tcPr>
            <w:tcW w:w="1417" w:type="dxa"/>
            <w:shd w:val="clear" w:color="auto" w:fill="auto"/>
            <w:tcMar>
              <w:top w:w="15" w:type="dxa"/>
              <w:left w:w="15" w:type="dxa"/>
              <w:bottom w:w="0" w:type="dxa"/>
              <w:right w:w="15" w:type="dxa"/>
            </w:tcMar>
            <w:vAlign w:val="center"/>
          </w:tcPr>
          <w:p w14:paraId="3B4D2BC4"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26,32   </w:t>
            </w:r>
          </w:p>
        </w:tc>
        <w:tc>
          <w:tcPr>
            <w:tcW w:w="1134" w:type="dxa"/>
            <w:shd w:val="clear" w:color="auto" w:fill="auto"/>
            <w:tcMar>
              <w:top w:w="15" w:type="dxa"/>
              <w:left w:w="15" w:type="dxa"/>
              <w:bottom w:w="0" w:type="dxa"/>
              <w:right w:w="15" w:type="dxa"/>
            </w:tcMar>
            <w:vAlign w:val="center"/>
          </w:tcPr>
          <w:p w14:paraId="1A94CB28"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52,64   </w:t>
            </w:r>
          </w:p>
        </w:tc>
      </w:tr>
      <w:tr w:rsidR="00B645CC" w:rsidRPr="00E46989" w14:paraId="366DCF63" w14:textId="77777777" w:rsidTr="00B62635">
        <w:trPr>
          <w:trHeight w:val="315"/>
        </w:trPr>
        <w:tc>
          <w:tcPr>
            <w:tcW w:w="709" w:type="dxa"/>
            <w:shd w:val="clear" w:color="auto" w:fill="auto"/>
            <w:tcMar>
              <w:top w:w="15" w:type="dxa"/>
              <w:left w:w="15" w:type="dxa"/>
              <w:bottom w:w="0" w:type="dxa"/>
              <w:right w:w="15" w:type="dxa"/>
            </w:tcMar>
            <w:vAlign w:val="center"/>
            <w:hideMark/>
          </w:tcPr>
          <w:p w14:paraId="68182750"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7</w:t>
            </w:r>
          </w:p>
        </w:tc>
        <w:tc>
          <w:tcPr>
            <w:tcW w:w="4143" w:type="dxa"/>
            <w:shd w:val="clear" w:color="auto" w:fill="auto"/>
            <w:tcMar>
              <w:top w:w="15" w:type="dxa"/>
              <w:left w:w="15" w:type="dxa"/>
              <w:bottom w:w="0" w:type="dxa"/>
              <w:right w:w="15" w:type="dxa"/>
            </w:tcMar>
            <w:vAlign w:val="center"/>
            <w:hideMark/>
          </w:tcPr>
          <w:p w14:paraId="01A928F1"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Работы и услуги производственного характера </w:t>
            </w:r>
          </w:p>
        </w:tc>
        <w:tc>
          <w:tcPr>
            <w:tcW w:w="1440" w:type="dxa"/>
            <w:shd w:val="clear" w:color="auto" w:fill="auto"/>
            <w:tcMar>
              <w:top w:w="15" w:type="dxa"/>
              <w:left w:w="15" w:type="dxa"/>
              <w:bottom w:w="0" w:type="dxa"/>
              <w:right w:w="15" w:type="dxa"/>
            </w:tcMar>
            <w:vAlign w:val="center"/>
            <w:hideMark/>
          </w:tcPr>
          <w:p w14:paraId="51946936"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45951748"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3,40   </w:t>
            </w:r>
          </w:p>
        </w:tc>
        <w:tc>
          <w:tcPr>
            <w:tcW w:w="1417" w:type="dxa"/>
            <w:shd w:val="clear" w:color="auto" w:fill="auto"/>
            <w:tcMar>
              <w:top w:w="15" w:type="dxa"/>
              <w:left w:w="15" w:type="dxa"/>
              <w:bottom w:w="0" w:type="dxa"/>
              <w:right w:w="15" w:type="dxa"/>
            </w:tcMar>
            <w:vAlign w:val="center"/>
          </w:tcPr>
          <w:p w14:paraId="03AB0239"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3,08   </w:t>
            </w:r>
          </w:p>
        </w:tc>
        <w:tc>
          <w:tcPr>
            <w:tcW w:w="1134" w:type="dxa"/>
            <w:shd w:val="clear" w:color="auto" w:fill="auto"/>
            <w:tcMar>
              <w:top w:w="15" w:type="dxa"/>
              <w:left w:w="15" w:type="dxa"/>
              <w:bottom w:w="0" w:type="dxa"/>
              <w:right w:w="15" w:type="dxa"/>
            </w:tcMar>
            <w:vAlign w:val="center"/>
          </w:tcPr>
          <w:p w14:paraId="5280E8BF"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6,47   </w:t>
            </w:r>
          </w:p>
        </w:tc>
      </w:tr>
      <w:tr w:rsidR="00B645CC" w:rsidRPr="00E46989" w14:paraId="012497A2" w14:textId="77777777" w:rsidTr="00B62635">
        <w:trPr>
          <w:trHeight w:val="405"/>
        </w:trPr>
        <w:tc>
          <w:tcPr>
            <w:tcW w:w="709" w:type="dxa"/>
            <w:shd w:val="clear" w:color="auto" w:fill="auto"/>
            <w:tcMar>
              <w:top w:w="15" w:type="dxa"/>
              <w:left w:w="15" w:type="dxa"/>
              <w:bottom w:w="0" w:type="dxa"/>
              <w:right w:w="15" w:type="dxa"/>
            </w:tcMar>
            <w:vAlign w:val="center"/>
            <w:hideMark/>
          </w:tcPr>
          <w:p w14:paraId="2DB9E74D"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8</w:t>
            </w:r>
          </w:p>
        </w:tc>
        <w:tc>
          <w:tcPr>
            <w:tcW w:w="4143" w:type="dxa"/>
            <w:shd w:val="clear" w:color="auto" w:fill="auto"/>
            <w:tcMar>
              <w:top w:w="15" w:type="dxa"/>
              <w:left w:w="15" w:type="dxa"/>
              <w:bottom w:w="0" w:type="dxa"/>
              <w:right w:w="15" w:type="dxa"/>
            </w:tcMar>
            <w:vAlign w:val="center"/>
            <w:hideMark/>
          </w:tcPr>
          <w:p w14:paraId="4FEB42BF"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Другие затраты, относимые на себестоимость </w:t>
            </w:r>
          </w:p>
        </w:tc>
        <w:tc>
          <w:tcPr>
            <w:tcW w:w="1440" w:type="dxa"/>
            <w:shd w:val="clear" w:color="auto" w:fill="auto"/>
            <w:tcMar>
              <w:top w:w="15" w:type="dxa"/>
              <w:left w:w="15" w:type="dxa"/>
              <w:bottom w:w="0" w:type="dxa"/>
              <w:right w:w="15" w:type="dxa"/>
            </w:tcMar>
            <w:vAlign w:val="center"/>
            <w:hideMark/>
          </w:tcPr>
          <w:p w14:paraId="0F6C880F"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51AC65CA"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18,40   </w:t>
            </w:r>
          </w:p>
        </w:tc>
        <w:tc>
          <w:tcPr>
            <w:tcW w:w="1417" w:type="dxa"/>
            <w:shd w:val="clear" w:color="auto" w:fill="auto"/>
            <w:tcMar>
              <w:top w:w="15" w:type="dxa"/>
              <w:left w:w="15" w:type="dxa"/>
              <w:bottom w:w="0" w:type="dxa"/>
              <w:right w:w="15" w:type="dxa"/>
            </w:tcMar>
            <w:vAlign w:val="center"/>
          </w:tcPr>
          <w:p w14:paraId="5DC9D504"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16,68   </w:t>
            </w:r>
          </w:p>
        </w:tc>
        <w:tc>
          <w:tcPr>
            <w:tcW w:w="1134" w:type="dxa"/>
            <w:shd w:val="clear" w:color="auto" w:fill="auto"/>
            <w:tcMar>
              <w:top w:w="15" w:type="dxa"/>
              <w:left w:w="15" w:type="dxa"/>
              <w:bottom w:w="0" w:type="dxa"/>
              <w:right w:w="15" w:type="dxa"/>
            </w:tcMar>
            <w:vAlign w:val="center"/>
          </w:tcPr>
          <w:p w14:paraId="22FDE41B"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35,08   </w:t>
            </w:r>
          </w:p>
        </w:tc>
      </w:tr>
      <w:tr w:rsidR="00B645CC" w:rsidRPr="00E46989" w14:paraId="15D35D22" w14:textId="77777777" w:rsidTr="00B62635">
        <w:trPr>
          <w:trHeight w:val="315"/>
        </w:trPr>
        <w:tc>
          <w:tcPr>
            <w:tcW w:w="709" w:type="dxa"/>
            <w:shd w:val="clear" w:color="auto" w:fill="auto"/>
            <w:tcMar>
              <w:top w:w="15" w:type="dxa"/>
              <w:left w:w="15" w:type="dxa"/>
              <w:bottom w:w="0" w:type="dxa"/>
              <w:right w:w="15" w:type="dxa"/>
            </w:tcMar>
            <w:vAlign w:val="center"/>
            <w:hideMark/>
          </w:tcPr>
          <w:p w14:paraId="73D9E1B0"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9</w:t>
            </w:r>
          </w:p>
        </w:tc>
        <w:tc>
          <w:tcPr>
            <w:tcW w:w="4143" w:type="dxa"/>
            <w:shd w:val="clear" w:color="auto" w:fill="auto"/>
            <w:tcMar>
              <w:top w:w="15" w:type="dxa"/>
              <w:left w:w="15" w:type="dxa"/>
              <w:bottom w:w="0" w:type="dxa"/>
              <w:right w:w="15" w:type="dxa"/>
            </w:tcMar>
            <w:vAlign w:val="center"/>
            <w:hideMark/>
          </w:tcPr>
          <w:p w14:paraId="08B413DB"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w:t>
            </w:r>
            <w:proofErr w:type="gramStart"/>
            <w:r w:rsidRPr="00E46989">
              <w:rPr>
                <w:rFonts w:ascii="Times New Roman" w:eastAsia="Times New Roman" w:hAnsi="Times New Roman"/>
                <w:color w:val="000000"/>
                <w:sz w:val="22"/>
                <w:szCs w:val="22"/>
                <w:lang w:eastAsia="ru-RU"/>
              </w:rPr>
              <w:t>Налоги  и</w:t>
            </w:r>
            <w:proofErr w:type="gramEnd"/>
            <w:r w:rsidRPr="00E46989">
              <w:rPr>
                <w:rFonts w:ascii="Times New Roman" w:eastAsia="Times New Roman" w:hAnsi="Times New Roman"/>
                <w:color w:val="000000"/>
                <w:sz w:val="22"/>
                <w:szCs w:val="22"/>
                <w:lang w:eastAsia="ru-RU"/>
              </w:rPr>
              <w:t xml:space="preserve"> другие обязательные платежи </w:t>
            </w:r>
          </w:p>
        </w:tc>
        <w:tc>
          <w:tcPr>
            <w:tcW w:w="1440" w:type="dxa"/>
            <w:shd w:val="clear" w:color="auto" w:fill="auto"/>
            <w:tcMar>
              <w:top w:w="15" w:type="dxa"/>
              <w:left w:w="15" w:type="dxa"/>
              <w:bottom w:w="0" w:type="dxa"/>
              <w:right w:w="15" w:type="dxa"/>
            </w:tcMar>
            <w:vAlign w:val="center"/>
            <w:hideMark/>
          </w:tcPr>
          <w:p w14:paraId="7F6A5B66"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2E4143A7"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95,26   </w:t>
            </w:r>
          </w:p>
        </w:tc>
        <w:tc>
          <w:tcPr>
            <w:tcW w:w="1417" w:type="dxa"/>
            <w:shd w:val="clear" w:color="auto" w:fill="auto"/>
            <w:tcMar>
              <w:top w:w="15" w:type="dxa"/>
              <w:left w:w="15" w:type="dxa"/>
              <w:bottom w:w="0" w:type="dxa"/>
              <w:right w:w="15" w:type="dxa"/>
            </w:tcMar>
            <w:vAlign w:val="center"/>
          </w:tcPr>
          <w:p w14:paraId="18CD3137"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95,26   </w:t>
            </w:r>
          </w:p>
        </w:tc>
        <w:tc>
          <w:tcPr>
            <w:tcW w:w="1134" w:type="dxa"/>
            <w:shd w:val="clear" w:color="auto" w:fill="auto"/>
            <w:tcMar>
              <w:top w:w="15" w:type="dxa"/>
              <w:left w:w="15" w:type="dxa"/>
              <w:bottom w:w="0" w:type="dxa"/>
              <w:right w:w="15" w:type="dxa"/>
            </w:tcMar>
            <w:vAlign w:val="center"/>
          </w:tcPr>
          <w:p w14:paraId="12E5D2C4"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190,51   </w:t>
            </w:r>
          </w:p>
        </w:tc>
      </w:tr>
      <w:tr w:rsidR="00B645CC" w:rsidRPr="00E46989" w14:paraId="58B0FF83" w14:textId="77777777" w:rsidTr="00B62635">
        <w:trPr>
          <w:trHeight w:val="315"/>
        </w:trPr>
        <w:tc>
          <w:tcPr>
            <w:tcW w:w="709" w:type="dxa"/>
            <w:shd w:val="clear" w:color="auto" w:fill="auto"/>
            <w:tcMar>
              <w:top w:w="15" w:type="dxa"/>
              <w:left w:w="15" w:type="dxa"/>
              <w:bottom w:w="0" w:type="dxa"/>
              <w:right w:w="15" w:type="dxa"/>
            </w:tcMar>
            <w:vAlign w:val="center"/>
            <w:hideMark/>
          </w:tcPr>
          <w:p w14:paraId="68A8901B"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10</w:t>
            </w:r>
          </w:p>
        </w:tc>
        <w:tc>
          <w:tcPr>
            <w:tcW w:w="4143" w:type="dxa"/>
            <w:shd w:val="clear" w:color="auto" w:fill="auto"/>
            <w:tcMar>
              <w:top w:w="15" w:type="dxa"/>
              <w:left w:w="15" w:type="dxa"/>
              <w:bottom w:w="0" w:type="dxa"/>
              <w:right w:w="15" w:type="dxa"/>
            </w:tcMar>
            <w:vAlign w:val="center"/>
            <w:hideMark/>
          </w:tcPr>
          <w:p w14:paraId="25AD42D6"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Всего затрат </w:t>
            </w:r>
          </w:p>
        </w:tc>
        <w:tc>
          <w:tcPr>
            <w:tcW w:w="1440" w:type="dxa"/>
            <w:shd w:val="clear" w:color="auto" w:fill="auto"/>
            <w:tcMar>
              <w:top w:w="15" w:type="dxa"/>
              <w:left w:w="15" w:type="dxa"/>
              <w:bottom w:w="0" w:type="dxa"/>
              <w:right w:w="15" w:type="dxa"/>
            </w:tcMar>
            <w:vAlign w:val="center"/>
            <w:hideMark/>
          </w:tcPr>
          <w:p w14:paraId="02E9DC38"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60B206F7" w14:textId="77777777" w:rsidR="00B645CC" w:rsidRPr="00E46989" w:rsidRDefault="00B645CC" w:rsidP="00E46989">
            <w:pPr>
              <w:jc w:val="both"/>
              <w:rPr>
                <w:rFonts w:ascii="Times New Roman" w:eastAsia="Times New Roman" w:hAnsi="Times New Roman"/>
                <w:b/>
                <w:bCs/>
                <w:color w:val="000000"/>
                <w:lang w:eastAsia="ru-RU"/>
              </w:rPr>
            </w:pPr>
            <w:r w:rsidRPr="00E46989">
              <w:rPr>
                <w:rFonts w:ascii="Times New Roman" w:eastAsia="Times New Roman" w:hAnsi="Times New Roman"/>
                <w:b/>
                <w:bCs/>
                <w:color w:val="000000"/>
                <w:lang w:eastAsia="ru-RU"/>
              </w:rPr>
              <w:t xml:space="preserve"> 5 749,19   </w:t>
            </w:r>
          </w:p>
        </w:tc>
        <w:tc>
          <w:tcPr>
            <w:tcW w:w="1417" w:type="dxa"/>
            <w:shd w:val="clear" w:color="auto" w:fill="auto"/>
            <w:tcMar>
              <w:top w:w="15" w:type="dxa"/>
              <w:left w:w="15" w:type="dxa"/>
              <w:bottom w:w="0" w:type="dxa"/>
              <w:right w:w="15" w:type="dxa"/>
            </w:tcMar>
            <w:vAlign w:val="center"/>
          </w:tcPr>
          <w:p w14:paraId="28C21B89" w14:textId="77777777" w:rsidR="00B645CC" w:rsidRPr="00E46989" w:rsidRDefault="00B645CC" w:rsidP="00E46989">
            <w:pPr>
              <w:jc w:val="both"/>
              <w:rPr>
                <w:rFonts w:ascii="Times New Roman" w:eastAsia="Times New Roman" w:hAnsi="Times New Roman"/>
                <w:b/>
                <w:bCs/>
                <w:color w:val="000000"/>
                <w:lang w:eastAsia="ru-RU"/>
              </w:rPr>
            </w:pPr>
            <w:r w:rsidRPr="00E46989">
              <w:rPr>
                <w:rFonts w:ascii="Times New Roman" w:eastAsia="Times New Roman" w:hAnsi="Times New Roman"/>
                <w:b/>
                <w:bCs/>
                <w:color w:val="000000"/>
                <w:lang w:eastAsia="ru-RU"/>
              </w:rPr>
              <w:t xml:space="preserve"> 5 729,39   </w:t>
            </w:r>
          </w:p>
        </w:tc>
        <w:tc>
          <w:tcPr>
            <w:tcW w:w="1134" w:type="dxa"/>
            <w:shd w:val="clear" w:color="auto" w:fill="auto"/>
            <w:tcMar>
              <w:top w:w="15" w:type="dxa"/>
              <w:left w:w="15" w:type="dxa"/>
              <w:bottom w:w="0" w:type="dxa"/>
              <w:right w:w="15" w:type="dxa"/>
            </w:tcMar>
            <w:vAlign w:val="center"/>
          </w:tcPr>
          <w:p w14:paraId="39A70D2B" w14:textId="77777777" w:rsidR="00B645CC" w:rsidRPr="00E46989" w:rsidRDefault="00B645CC" w:rsidP="00E46989">
            <w:pPr>
              <w:jc w:val="both"/>
              <w:rPr>
                <w:rFonts w:ascii="Times New Roman" w:eastAsia="Times New Roman" w:hAnsi="Times New Roman"/>
                <w:b/>
                <w:bCs/>
                <w:color w:val="000000"/>
                <w:lang w:eastAsia="ru-RU"/>
              </w:rPr>
            </w:pPr>
            <w:r w:rsidRPr="00E46989">
              <w:rPr>
                <w:rFonts w:ascii="Times New Roman" w:eastAsia="Times New Roman" w:hAnsi="Times New Roman"/>
                <w:b/>
                <w:bCs/>
                <w:color w:val="000000"/>
                <w:lang w:eastAsia="ru-RU"/>
              </w:rPr>
              <w:t xml:space="preserve"> 11 478,58   </w:t>
            </w:r>
          </w:p>
        </w:tc>
      </w:tr>
      <w:tr w:rsidR="00B645CC" w:rsidRPr="00E46989" w14:paraId="07CB602A" w14:textId="77777777" w:rsidTr="00B62635">
        <w:trPr>
          <w:trHeight w:val="315"/>
        </w:trPr>
        <w:tc>
          <w:tcPr>
            <w:tcW w:w="709" w:type="dxa"/>
            <w:shd w:val="clear" w:color="auto" w:fill="auto"/>
            <w:tcMar>
              <w:top w:w="15" w:type="dxa"/>
              <w:left w:w="15" w:type="dxa"/>
              <w:bottom w:w="0" w:type="dxa"/>
              <w:right w:w="15" w:type="dxa"/>
            </w:tcMar>
            <w:vAlign w:val="center"/>
            <w:hideMark/>
          </w:tcPr>
          <w:p w14:paraId="19473D14"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11</w:t>
            </w:r>
          </w:p>
        </w:tc>
        <w:tc>
          <w:tcPr>
            <w:tcW w:w="4143" w:type="dxa"/>
            <w:shd w:val="clear" w:color="auto" w:fill="auto"/>
            <w:tcMar>
              <w:top w:w="15" w:type="dxa"/>
              <w:left w:w="15" w:type="dxa"/>
              <w:bottom w:w="0" w:type="dxa"/>
              <w:right w:w="15" w:type="dxa"/>
            </w:tcMar>
            <w:vAlign w:val="center"/>
            <w:hideMark/>
          </w:tcPr>
          <w:p w14:paraId="5CFEDEBD"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Внереализационные расходы </w:t>
            </w:r>
          </w:p>
        </w:tc>
        <w:tc>
          <w:tcPr>
            <w:tcW w:w="1440" w:type="dxa"/>
            <w:shd w:val="clear" w:color="auto" w:fill="auto"/>
            <w:tcMar>
              <w:top w:w="15" w:type="dxa"/>
              <w:left w:w="15" w:type="dxa"/>
              <w:bottom w:w="0" w:type="dxa"/>
              <w:right w:w="15" w:type="dxa"/>
            </w:tcMar>
            <w:vAlign w:val="center"/>
            <w:hideMark/>
          </w:tcPr>
          <w:p w14:paraId="38B3D486"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65ECE6AE"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w:t>
            </w:r>
          </w:p>
        </w:tc>
        <w:tc>
          <w:tcPr>
            <w:tcW w:w="1417" w:type="dxa"/>
            <w:shd w:val="clear" w:color="auto" w:fill="auto"/>
            <w:tcMar>
              <w:top w:w="15" w:type="dxa"/>
              <w:left w:w="15" w:type="dxa"/>
              <w:bottom w:w="0" w:type="dxa"/>
              <w:right w:w="15" w:type="dxa"/>
            </w:tcMar>
            <w:vAlign w:val="center"/>
          </w:tcPr>
          <w:p w14:paraId="4C5A7E6C"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w:t>
            </w:r>
          </w:p>
        </w:tc>
        <w:tc>
          <w:tcPr>
            <w:tcW w:w="1134" w:type="dxa"/>
            <w:shd w:val="clear" w:color="auto" w:fill="auto"/>
            <w:tcMar>
              <w:top w:w="15" w:type="dxa"/>
              <w:left w:w="15" w:type="dxa"/>
              <w:bottom w:w="0" w:type="dxa"/>
              <w:right w:w="15" w:type="dxa"/>
            </w:tcMar>
            <w:vAlign w:val="center"/>
          </w:tcPr>
          <w:p w14:paraId="46B0CD93"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     </w:t>
            </w:r>
          </w:p>
        </w:tc>
      </w:tr>
      <w:tr w:rsidR="00B645CC" w:rsidRPr="00E46989" w14:paraId="754E136A" w14:textId="77777777" w:rsidTr="00B62635">
        <w:trPr>
          <w:trHeight w:val="315"/>
        </w:trPr>
        <w:tc>
          <w:tcPr>
            <w:tcW w:w="709" w:type="dxa"/>
            <w:shd w:val="clear" w:color="auto" w:fill="auto"/>
            <w:tcMar>
              <w:top w:w="15" w:type="dxa"/>
              <w:left w:w="15" w:type="dxa"/>
              <w:bottom w:w="0" w:type="dxa"/>
              <w:right w:w="15" w:type="dxa"/>
            </w:tcMar>
            <w:vAlign w:val="center"/>
            <w:hideMark/>
          </w:tcPr>
          <w:p w14:paraId="2034E3FB"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12</w:t>
            </w:r>
          </w:p>
        </w:tc>
        <w:tc>
          <w:tcPr>
            <w:tcW w:w="4143" w:type="dxa"/>
            <w:shd w:val="clear" w:color="auto" w:fill="auto"/>
            <w:tcMar>
              <w:top w:w="15" w:type="dxa"/>
              <w:left w:w="15" w:type="dxa"/>
              <w:bottom w:w="0" w:type="dxa"/>
              <w:right w:w="15" w:type="dxa"/>
            </w:tcMar>
            <w:vAlign w:val="center"/>
            <w:hideMark/>
          </w:tcPr>
          <w:p w14:paraId="281ADAEB"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Необходимая валовая выручка </w:t>
            </w:r>
          </w:p>
        </w:tc>
        <w:tc>
          <w:tcPr>
            <w:tcW w:w="1440" w:type="dxa"/>
            <w:shd w:val="clear" w:color="auto" w:fill="auto"/>
            <w:tcMar>
              <w:top w:w="15" w:type="dxa"/>
              <w:left w:w="15" w:type="dxa"/>
              <w:bottom w:w="0" w:type="dxa"/>
              <w:right w:w="15" w:type="dxa"/>
            </w:tcMar>
            <w:vAlign w:val="center"/>
            <w:hideMark/>
          </w:tcPr>
          <w:p w14:paraId="294D2ED5"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110A6378" w14:textId="77777777" w:rsidR="00B645CC" w:rsidRPr="00E46989" w:rsidRDefault="00B645CC" w:rsidP="00E46989">
            <w:pPr>
              <w:jc w:val="both"/>
              <w:rPr>
                <w:rFonts w:ascii="Times New Roman" w:eastAsia="Times New Roman" w:hAnsi="Times New Roman"/>
                <w:b/>
                <w:bCs/>
                <w:color w:val="000000"/>
                <w:lang w:eastAsia="ru-RU"/>
              </w:rPr>
            </w:pPr>
            <w:r w:rsidRPr="00E46989">
              <w:rPr>
                <w:rFonts w:ascii="Times New Roman" w:eastAsia="Times New Roman" w:hAnsi="Times New Roman"/>
                <w:b/>
                <w:bCs/>
                <w:color w:val="000000"/>
                <w:lang w:eastAsia="ru-RU"/>
              </w:rPr>
              <w:t xml:space="preserve"> 5 760,22   </w:t>
            </w:r>
          </w:p>
        </w:tc>
        <w:tc>
          <w:tcPr>
            <w:tcW w:w="1417" w:type="dxa"/>
            <w:shd w:val="clear" w:color="auto" w:fill="auto"/>
            <w:tcMar>
              <w:top w:w="15" w:type="dxa"/>
              <w:left w:w="15" w:type="dxa"/>
              <w:bottom w:w="0" w:type="dxa"/>
              <w:right w:w="15" w:type="dxa"/>
            </w:tcMar>
            <w:vAlign w:val="center"/>
          </w:tcPr>
          <w:p w14:paraId="5696AE03" w14:textId="77777777" w:rsidR="00B645CC" w:rsidRPr="00E46989" w:rsidRDefault="00B645CC" w:rsidP="00E46989">
            <w:pPr>
              <w:jc w:val="both"/>
              <w:rPr>
                <w:rFonts w:ascii="Times New Roman" w:eastAsia="Times New Roman" w:hAnsi="Times New Roman"/>
                <w:b/>
                <w:bCs/>
                <w:color w:val="000000"/>
                <w:lang w:eastAsia="ru-RU"/>
              </w:rPr>
            </w:pPr>
            <w:r w:rsidRPr="00E46989">
              <w:rPr>
                <w:rFonts w:ascii="Times New Roman" w:eastAsia="Times New Roman" w:hAnsi="Times New Roman"/>
                <w:b/>
                <w:bCs/>
                <w:color w:val="000000"/>
                <w:lang w:eastAsia="ru-RU"/>
              </w:rPr>
              <w:t xml:space="preserve"> 5 740,43   </w:t>
            </w:r>
          </w:p>
        </w:tc>
        <w:tc>
          <w:tcPr>
            <w:tcW w:w="1134" w:type="dxa"/>
            <w:shd w:val="clear" w:color="auto" w:fill="auto"/>
            <w:tcMar>
              <w:top w:w="15" w:type="dxa"/>
              <w:left w:w="15" w:type="dxa"/>
              <w:bottom w:w="0" w:type="dxa"/>
              <w:right w:w="15" w:type="dxa"/>
            </w:tcMar>
            <w:vAlign w:val="center"/>
          </w:tcPr>
          <w:p w14:paraId="6D9E8480" w14:textId="77777777" w:rsidR="00B645CC" w:rsidRPr="00E46989" w:rsidRDefault="00B645CC" w:rsidP="00E46989">
            <w:pPr>
              <w:jc w:val="both"/>
              <w:rPr>
                <w:rFonts w:ascii="Times New Roman" w:eastAsia="Times New Roman" w:hAnsi="Times New Roman"/>
                <w:b/>
                <w:bCs/>
                <w:color w:val="000000"/>
                <w:lang w:eastAsia="ru-RU"/>
              </w:rPr>
            </w:pPr>
            <w:r w:rsidRPr="00E46989">
              <w:rPr>
                <w:rFonts w:ascii="Times New Roman" w:eastAsia="Times New Roman" w:hAnsi="Times New Roman"/>
                <w:b/>
                <w:bCs/>
                <w:color w:val="000000"/>
                <w:lang w:eastAsia="ru-RU"/>
              </w:rPr>
              <w:t xml:space="preserve"> 11 500,66   </w:t>
            </w:r>
          </w:p>
        </w:tc>
      </w:tr>
      <w:tr w:rsidR="00B645CC" w:rsidRPr="00E46989" w14:paraId="370BC8FF" w14:textId="77777777" w:rsidTr="00B62635">
        <w:trPr>
          <w:trHeight w:val="315"/>
        </w:trPr>
        <w:tc>
          <w:tcPr>
            <w:tcW w:w="709" w:type="dxa"/>
            <w:shd w:val="clear" w:color="auto" w:fill="auto"/>
            <w:tcMar>
              <w:top w:w="15" w:type="dxa"/>
              <w:left w:w="15" w:type="dxa"/>
              <w:bottom w:w="0" w:type="dxa"/>
              <w:right w:w="15" w:type="dxa"/>
            </w:tcMar>
            <w:vAlign w:val="center"/>
            <w:hideMark/>
          </w:tcPr>
          <w:p w14:paraId="4F4BBF85"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13</w:t>
            </w:r>
          </w:p>
        </w:tc>
        <w:tc>
          <w:tcPr>
            <w:tcW w:w="4143" w:type="dxa"/>
            <w:shd w:val="clear" w:color="auto" w:fill="auto"/>
            <w:tcMar>
              <w:top w:w="15" w:type="dxa"/>
              <w:left w:w="15" w:type="dxa"/>
              <w:bottom w:w="0" w:type="dxa"/>
              <w:right w:w="15" w:type="dxa"/>
            </w:tcMar>
            <w:vAlign w:val="center"/>
            <w:hideMark/>
          </w:tcPr>
          <w:p w14:paraId="27FF2E74"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Тариф на тепловую энергию </w:t>
            </w:r>
          </w:p>
        </w:tc>
        <w:tc>
          <w:tcPr>
            <w:tcW w:w="1440" w:type="dxa"/>
            <w:shd w:val="clear" w:color="auto" w:fill="auto"/>
            <w:tcMar>
              <w:top w:w="15" w:type="dxa"/>
              <w:left w:w="15" w:type="dxa"/>
              <w:bottom w:w="0" w:type="dxa"/>
              <w:right w:w="15" w:type="dxa"/>
            </w:tcMar>
            <w:vAlign w:val="center"/>
            <w:hideMark/>
          </w:tcPr>
          <w:p w14:paraId="03A5E984" w14:textId="77777777" w:rsidR="00B645CC" w:rsidRPr="00E46989" w:rsidRDefault="00B645CC"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 xml:space="preserve"> руб./Гкал </w:t>
            </w:r>
          </w:p>
        </w:tc>
        <w:tc>
          <w:tcPr>
            <w:tcW w:w="1363" w:type="dxa"/>
            <w:shd w:val="clear" w:color="auto" w:fill="auto"/>
            <w:tcMar>
              <w:top w:w="15" w:type="dxa"/>
              <w:left w:w="15" w:type="dxa"/>
              <w:bottom w:w="0" w:type="dxa"/>
              <w:right w:w="15" w:type="dxa"/>
            </w:tcMar>
            <w:vAlign w:val="center"/>
          </w:tcPr>
          <w:p w14:paraId="0EFC2A79" w14:textId="77777777" w:rsidR="00B645CC" w:rsidRPr="00E46989" w:rsidRDefault="00B645CC" w:rsidP="00E46989">
            <w:pPr>
              <w:jc w:val="both"/>
              <w:rPr>
                <w:rFonts w:ascii="Times New Roman" w:eastAsia="Times New Roman" w:hAnsi="Times New Roman"/>
                <w:b/>
                <w:bCs/>
                <w:color w:val="000000"/>
                <w:lang w:eastAsia="ru-RU"/>
              </w:rPr>
            </w:pPr>
            <w:r w:rsidRPr="00E46989">
              <w:rPr>
                <w:rFonts w:ascii="Times New Roman" w:eastAsia="Times New Roman" w:hAnsi="Times New Roman"/>
                <w:b/>
                <w:bCs/>
                <w:color w:val="000000"/>
                <w:lang w:eastAsia="ru-RU"/>
              </w:rPr>
              <w:t xml:space="preserve"> 1 865,83   </w:t>
            </w:r>
          </w:p>
        </w:tc>
        <w:tc>
          <w:tcPr>
            <w:tcW w:w="1417" w:type="dxa"/>
            <w:shd w:val="clear" w:color="auto" w:fill="auto"/>
            <w:tcMar>
              <w:top w:w="15" w:type="dxa"/>
              <w:left w:w="15" w:type="dxa"/>
              <w:bottom w:w="0" w:type="dxa"/>
              <w:right w:w="15" w:type="dxa"/>
            </w:tcMar>
            <w:vAlign w:val="center"/>
          </w:tcPr>
          <w:p w14:paraId="7AF61C4D" w14:textId="77777777" w:rsidR="00B645CC" w:rsidRPr="00E46989" w:rsidRDefault="00B645CC" w:rsidP="00E46989">
            <w:pPr>
              <w:jc w:val="both"/>
              <w:rPr>
                <w:rFonts w:ascii="Times New Roman" w:eastAsia="Times New Roman" w:hAnsi="Times New Roman"/>
                <w:b/>
                <w:bCs/>
                <w:color w:val="000000"/>
                <w:lang w:eastAsia="ru-RU"/>
              </w:rPr>
            </w:pPr>
            <w:r w:rsidRPr="00E46989">
              <w:rPr>
                <w:rFonts w:ascii="Times New Roman" w:eastAsia="Times New Roman" w:hAnsi="Times New Roman"/>
                <w:b/>
                <w:bCs/>
                <w:color w:val="000000"/>
                <w:lang w:eastAsia="ru-RU"/>
              </w:rPr>
              <w:t xml:space="preserve"> 2 052,41   </w:t>
            </w:r>
          </w:p>
        </w:tc>
        <w:tc>
          <w:tcPr>
            <w:tcW w:w="1134" w:type="dxa"/>
            <w:shd w:val="clear" w:color="auto" w:fill="auto"/>
            <w:tcMar>
              <w:top w:w="15" w:type="dxa"/>
              <w:left w:w="15" w:type="dxa"/>
              <w:bottom w:w="0" w:type="dxa"/>
              <w:right w:w="15" w:type="dxa"/>
            </w:tcMar>
            <w:vAlign w:val="center"/>
          </w:tcPr>
          <w:p w14:paraId="4EA8A697" w14:textId="77777777" w:rsidR="00B645CC" w:rsidRPr="00E46989" w:rsidRDefault="00B645CC" w:rsidP="00E46989">
            <w:pPr>
              <w:jc w:val="both"/>
              <w:rPr>
                <w:rFonts w:ascii="Times New Roman" w:eastAsia="Times New Roman" w:hAnsi="Times New Roman"/>
                <w:b/>
                <w:bCs/>
                <w:color w:val="000000"/>
                <w:lang w:eastAsia="ru-RU"/>
              </w:rPr>
            </w:pPr>
            <w:r w:rsidRPr="00E46989">
              <w:rPr>
                <w:rFonts w:ascii="Times New Roman" w:eastAsia="Times New Roman" w:hAnsi="Times New Roman"/>
                <w:b/>
                <w:bCs/>
                <w:color w:val="000000"/>
                <w:lang w:eastAsia="ru-RU"/>
              </w:rPr>
              <w:t xml:space="preserve"> 1 954,51   </w:t>
            </w:r>
          </w:p>
        </w:tc>
      </w:tr>
      <w:tr w:rsidR="00B645CC" w:rsidRPr="00E46989" w14:paraId="765BAF96" w14:textId="77777777" w:rsidTr="00B62635">
        <w:trPr>
          <w:trHeight w:val="330"/>
        </w:trPr>
        <w:tc>
          <w:tcPr>
            <w:tcW w:w="709" w:type="dxa"/>
            <w:shd w:val="clear" w:color="auto" w:fill="auto"/>
            <w:tcMar>
              <w:top w:w="15" w:type="dxa"/>
              <w:left w:w="15" w:type="dxa"/>
              <w:bottom w:w="0" w:type="dxa"/>
              <w:right w:w="15" w:type="dxa"/>
            </w:tcMar>
            <w:vAlign w:val="center"/>
            <w:hideMark/>
          </w:tcPr>
          <w:p w14:paraId="5A2AA5D1"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14</w:t>
            </w:r>
          </w:p>
        </w:tc>
        <w:tc>
          <w:tcPr>
            <w:tcW w:w="4143" w:type="dxa"/>
            <w:shd w:val="clear" w:color="auto" w:fill="auto"/>
            <w:tcMar>
              <w:top w:w="15" w:type="dxa"/>
              <w:left w:w="15" w:type="dxa"/>
              <w:bottom w:w="0" w:type="dxa"/>
              <w:right w:w="15" w:type="dxa"/>
            </w:tcMar>
            <w:vAlign w:val="center"/>
            <w:hideMark/>
          </w:tcPr>
          <w:p w14:paraId="31283232"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Расходы из прибыли </w:t>
            </w:r>
          </w:p>
        </w:tc>
        <w:tc>
          <w:tcPr>
            <w:tcW w:w="1440" w:type="dxa"/>
            <w:shd w:val="clear" w:color="auto" w:fill="auto"/>
            <w:tcMar>
              <w:top w:w="15" w:type="dxa"/>
              <w:left w:w="15" w:type="dxa"/>
              <w:bottom w:w="0" w:type="dxa"/>
              <w:right w:w="15" w:type="dxa"/>
            </w:tcMar>
            <w:vAlign w:val="center"/>
            <w:hideMark/>
          </w:tcPr>
          <w:p w14:paraId="6E1A77E3" w14:textId="77777777" w:rsidR="00B645CC" w:rsidRPr="00E46989" w:rsidRDefault="00B645CC"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тыс.руб. </w:t>
            </w:r>
          </w:p>
        </w:tc>
        <w:tc>
          <w:tcPr>
            <w:tcW w:w="1363" w:type="dxa"/>
            <w:shd w:val="clear" w:color="auto" w:fill="auto"/>
            <w:tcMar>
              <w:top w:w="15" w:type="dxa"/>
              <w:left w:w="15" w:type="dxa"/>
              <w:bottom w:w="0" w:type="dxa"/>
              <w:right w:w="15" w:type="dxa"/>
            </w:tcMar>
            <w:vAlign w:val="center"/>
          </w:tcPr>
          <w:p w14:paraId="0876237F"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11,04   </w:t>
            </w:r>
          </w:p>
        </w:tc>
        <w:tc>
          <w:tcPr>
            <w:tcW w:w="1417" w:type="dxa"/>
            <w:shd w:val="clear" w:color="auto" w:fill="auto"/>
            <w:tcMar>
              <w:top w:w="15" w:type="dxa"/>
              <w:left w:w="15" w:type="dxa"/>
              <w:bottom w:w="0" w:type="dxa"/>
              <w:right w:w="15" w:type="dxa"/>
            </w:tcMar>
            <w:vAlign w:val="center"/>
          </w:tcPr>
          <w:p w14:paraId="373C857F"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11,04   </w:t>
            </w:r>
          </w:p>
        </w:tc>
        <w:tc>
          <w:tcPr>
            <w:tcW w:w="1134" w:type="dxa"/>
            <w:shd w:val="clear" w:color="auto" w:fill="auto"/>
            <w:tcMar>
              <w:top w:w="15" w:type="dxa"/>
              <w:left w:w="15" w:type="dxa"/>
              <w:bottom w:w="0" w:type="dxa"/>
              <w:right w:w="15" w:type="dxa"/>
            </w:tcMar>
            <w:vAlign w:val="center"/>
          </w:tcPr>
          <w:p w14:paraId="27DA221E" w14:textId="77777777" w:rsidR="00B645CC" w:rsidRPr="00E46989" w:rsidRDefault="00B645CC" w:rsidP="00E46989">
            <w:pPr>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 22,08   </w:t>
            </w:r>
          </w:p>
        </w:tc>
      </w:tr>
    </w:tbl>
    <w:p w14:paraId="366C13C4" w14:textId="77777777" w:rsidR="00B645CC" w:rsidRPr="00E46989" w:rsidRDefault="00B645CC" w:rsidP="00E46989">
      <w:pPr>
        <w:spacing w:before="120" w:line="360" w:lineRule="auto"/>
        <w:ind w:firstLine="567"/>
        <w:contextualSpacing/>
        <w:jc w:val="both"/>
        <w:rPr>
          <w:rFonts w:ascii="Times New Roman" w:eastAsia="Calibri" w:hAnsi="Times New Roman"/>
          <w:highlight w:val="yellow"/>
          <w:lang w:eastAsia="ru-RU"/>
        </w:rPr>
        <w:sectPr w:rsidR="00B645CC" w:rsidRPr="00E46989" w:rsidSect="00B60171">
          <w:pgSz w:w="11906" w:h="16838"/>
          <w:pgMar w:top="1134" w:right="850" w:bottom="1134" w:left="1701" w:header="708" w:footer="708" w:gutter="0"/>
          <w:cols w:space="708"/>
          <w:docGrid w:linePitch="360"/>
        </w:sectPr>
      </w:pPr>
    </w:p>
    <w:tbl>
      <w:tblPr>
        <w:tblW w:w="9821" w:type="dxa"/>
        <w:jc w:val="center"/>
        <w:tblLook w:val="04A0" w:firstRow="1" w:lastRow="0" w:firstColumn="1" w:lastColumn="0" w:noHBand="0" w:noVBand="1"/>
      </w:tblPr>
      <w:tblGrid>
        <w:gridCol w:w="709"/>
        <w:gridCol w:w="2835"/>
        <w:gridCol w:w="1811"/>
        <w:gridCol w:w="1505"/>
        <w:gridCol w:w="11"/>
        <w:gridCol w:w="1548"/>
        <w:gridCol w:w="1402"/>
      </w:tblGrid>
      <w:tr w:rsidR="00AF65B4" w:rsidRPr="00E46989" w14:paraId="5F5A39F1" w14:textId="77777777" w:rsidTr="00AF65B4">
        <w:trPr>
          <w:trHeight w:val="600"/>
          <w:jc w:val="center"/>
        </w:trPr>
        <w:tc>
          <w:tcPr>
            <w:tcW w:w="709" w:type="dxa"/>
            <w:vMerge w:val="restart"/>
            <w:tcBorders>
              <w:top w:val="single" w:sz="8" w:space="0" w:color="auto"/>
              <w:left w:val="single" w:sz="8" w:space="0" w:color="auto"/>
              <w:bottom w:val="single" w:sz="8" w:space="0" w:color="auto"/>
              <w:right w:val="single" w:sz="4" w:space="0" w:color="auto"/>
            </w:tcBorders>
            <w:shd w:val="clear" w:color="000000" w:fill="E2EFDA"/>
            <w:noWrap/>
            <w:vAlign w:val="center"/>
            <w:hideMark/>
          </w:tcPr>
          <w:p w14:paraId="6B3F0CDC" w14:textId="77777777" w:rsidR="00AF65B4" w:rsidRPr="00E46989" w:rsidRDefault="00AF65B4"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lastRenderedPageBreak/>
              <w:t>№ п/п</w:t>
            </w:r>
          </w:p>
        </w:tc>
        <w:tc>
          <w:tcPr>
            <w:tcW w:w="2835" w:type="dxa"/>
            <w:vMerge w:val="restart"/>
            <w:tcBorders>
              <w:top w:val="single" w:sz="8" w:space="0" w:color="auto"/>
              <w:left w:val="single" w:sz="4" w:space="0" w:color="auto"/>
              <w:bottom w:val="single" w:sz="8" w:space="0" w:color="auto"/>
              <w:right w:val="single" w:sz="4" w:space="0" w:color="auto"/>
            </w:tcBorders>
            <w:shd w:val="clear" w:color="000000" w:fill="E2EFDA"/>
            <w:noWrap/>
            <w:vAlign w:val="center"/>
            <w:hideMark/>
          </w:tcPr>
          <w:p w14:paraId="6CDD38C6" w14:textId="77777777" w:rsidR="00AF65B4" w:rsidRPr="00E46989" w:rsidRDefault="00AF65B4"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Перечень котельных</w:t>
            </w:r>
          </w:p>
        </w:tc>
        <w:tc>
          <w:tcPr>
            <w:tcW w:w="3327" w:type="dxa"/>
            <w:gridSpan w:val="3"/>
            <w:tcBorders>
              <w:top w:val="single" w:sz="8" w:space="0" w:color="auto"/>
              <w:left w:val="nil"/>
              <w:bottom w:val="single" w:sz="8" w:space="0" w:color="auto"/>
              <w:right w:val="single" w:sz="4" w:space="0" w:color="000000"/>
            </w:tcBorders>
            <w:shd w:val="clear" w:color="000000" w:fill="E2EFDA"/>
            <w:vAlign w:val="center"/>
            <w:hideMark/>
          </w:tcPr>
          <w:p w14:paraId="7DD7F0A6" w14:textId="77777777" w:rsidR="00AF65B4" w:rsidRPr="00E46989" w:rsidRDefault="00AF65B4"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Тарифы на тепловую энергию, (руб./Гкал)</w:t>
            </w:r>
          </w:p>
        </w:tc>
        <w:tc>
          <w:tcPr>
            <w:tcW w:w="2950" w:type="dxa"/>
            <w:gridSpan w:val="2"/>
            <w:tcBorders>
              <w:top w:val="single" w:sz="8" w:space="0" w:color="auto"/>
              <w:left w:val="nil"/>
              <w:bottom w:val="single" w:sz="8" w:space="0" w:color="auto"/>
              <w:right w:val="single" w:sz="4" w:space="0" w:color="000000"/>
            </w:tcBorders>
            <w:shd w:val="clear" w:color="000000" w:fill="E2EFDA"/>
            <w:noWrap/>
            <w:vAlign w:val="center"/>
            <w:hideMark/>
          </w:tcPr>
          <w:p w14:paraId="6037FFB9" w14:textId="77777777" w:rsidR="00AF65B4" w:rsidRPr="00E46989" w:rsidRDefault="00AF65B4"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Тариф на ГВС, (руб./м³)</w:t>
            </w:r>
          </w:p>
        </w:tc>
      </w:tr>
      <w:tr w:rsidR="00AF65B4" w:rsidRPr="00E46989" w14:paraId="2279DA49" w14:textId="77777777" w:rsidTr="00AF65B4">
        <w:trPr>
          <w:trHeight w:val="540"/>
          <w:jc w:val="center"/>
        </w:trPr>
        <w:tc>
          <w:tcPr>
            <w:tcW w:w="709" w:type="dxa"/>
            <w:vMerge/>
            <w:tcBorders>
              <w:top w:val="single" w:sz="8" w:space="0" w:color="auto"/>
              <w:left w:val="single" w:sz="8" w:space="0" w:color="auto"/>
              <w:bottom w:val="single" w:sz="8" w:space="0" w:color="auto"/>
              <w:right w:val="single" w:sz="4" w:space="0" w:color="auto"/>
            </w:tcBorders>
            <w:vAlign w:val="center"/>
            <w:hideMark/>
          </w:tcPr>
          <w:p w14:paraId="236DB54F" w14:textId="77777777" w:rsidR="00AF65B4" w:rsidRPr="00E46989" w:rsidRDefault="00AF65B4" w:rsidP="00E46989">
            <w:pPr>
              <w:jc w:val="both"/>
              <w:rPr>
                <w:rFonts w:ascii="Times New Roman" w:eastAsia="Times New Roman" w:hAnsi="Times New Roman"/>
                <w:b/>
                <w:bCs/>
                <w:color w:val="000000"/>
                <w:sz w:val="22"/>
                <w:szCs w:val="22"/>
                <w:lang w:eastAsia="ru-RU"/>
              </w:rPr>
            </w:pPr>
          </w:p>
        </w:tc>
        <w:tc>
          <w:tcPr>
            <w:tcW w:w="2835" w:type="dxa"/>
            <w:vMerge/>
            <w:tcBorders>
              <w:top w:val="single" w:sz="8" w:space="0" w:color="auto"/>
              <w:left w:val="single" w:sz="4" w:space="0" w:color="auto"/>
              <w:bottom w:val="single" w:sz="8" w:space="0" w:color="auto"/>
              <w:right w:val="single" w:sz="4" w:space="0" w:color="auto"/>
            </w:tcBorders>
            <w:vAlign w:val="center"/>
            <w:hideMark/>
          </w:tcPr>
          <w:p w14:paraId="42D15A9C" w14:textId="77777777" w:rsidR="00AF65B4" w:rsidRPr="00E46989" w:rsidRDefault="00AF65B4" w:rsidP="00E46989">
            <w:pPr>
              <w:jc w:val="both"/>
              <w:rPr>
                <w:rFonts w:ascii="Times New Roman" w:eastAsia="Times New Roman" w:hAnsi="Times New Roman"/>
                <w:b/>
                <w:bCs/>
                <w:color w:val="000000"/>
                <w:sz w:val="22"/>
                <w:szCs w:val="22"/>
                <w:lang w:eastAsia="ru-RU"/>
              </w:rPr>
            </w:pPr>
          </w:p>
        </w:tc>
        <w:tc>
          <w:tcPr>
            <w:tcW w:w="1811" w:type="dxa"/>
            <w:tcBorders>
              <w:top w:val="single" w:sz="8" w:space="0" w:color="auto"/>
              <w:left w:val="nil"/>
              <w:bottom w:val="single" w:sz="8" w:space="0" w:color="auto"/>
              <w:right w:val="single" w:sz="4" w:space="0" w:color="auto"/>
            </w:tcBorders>
            <w:shd w:val="clear" w:color="000000" w:fill="E2EFDA"/>
            <w:noWrap/>
            <w:vAlign w:val="center"/>
            <w:hideMark/>
          </w:tcPr>
          <w:p w14:paraId="748DF460" w14:textId="77777777" w:rsidR="00AF65B4" w:rsidRPr="00E46989" w:rsidRDefault="00AF65B4"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с 01.01.2024</w:t>
            </w:r>
          </w:p>
        </w:tc>
        <w:tc>
          <w:tcPr>
            <w:tcW w:w="1505" w:type="dxa"/>
            <w:tcBorders>
              <w:top w:val="single" w:sz="8" w:space="0" w:color="auto"/>
              <w:left w:val="nil"/>
              <w:bottom w:val="single" w:sz="8" w:space="0" w:color="auto"/>
              <w:right w:val="single" w:sz="4" w:space="0" w:color="auto"/>
            </w:tcBorders>
            <w:shd w:val="clear" w:color="000000" w:fill="E2EFDA"/>
            <w:noWrap/>
            <w:vAlign w:val="center"/>
            <w:hideMark/>
          </w:tcPr>
          <w:p w14:paraId="04E501B0" w14:textId="77777777" w:rsidR="00AF65B4" w:rsidRPr="00E46989" w:rsidRDefault="00AF65B4"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с 01.07.2024</w:t>
            </w:r>
          </w:p>
        </w:tc>
        <w:tc>
          <w:tcPr>
            <w:tcW w:w="1559" w:type="dxa"/>
            <w:gridSpan w:val="2"/>
            <w:tcBorders>
              <w:top w:val="single" w:sz="8" w:space="0" w:color="auto"/>
              <w:left w:val="nil"/>
              <w:bottom w:val="single" w:sz="8" w:space="0" w:color="auto"/>
              <w:right w:val="single" w:sz="4" w:space="0" w:color="auto"/>
            </w:tcBorders>
            <w:shd w:val="clear" w:color="000000" w:fill="E2EFDA"/>
            <w:noWrap/>
            <w:vAlign w:val="center"/>
            <w:hideMark/>
          </w:tcPr>
          <w:p w14:paraId="607E6552" w14:textId="77777777" w:rsidR="00AF65B4" w:rsidRPr="00E46989" w:rsidRDefault="00AF65B4"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с 01.01.2024</w:t>
            </w:r>
          </w:p>
        </w:tc>
        <w:tc>
          <w:tcPr>
            <w:tcW w:w="1402" w:type="dxa"/>
            <w:tcBorders>
              <w:top w:val="single" w:sz="8" w:space="0" w:color="auto"/>
              <w:left w:val="nil"/>
              <w:bottom w:val="single" w:sz="8" w:space="0" w:color="auto"/>
              <w:right w:val="single" w:sz="4" w:space="0" w:color="auto"/>
            </w:tcBorders>
            <w:shd w:val="clear" w:color="000000" w:fill="E2EFDA"/>
            <w:noWrap/>
            <w:vAlign w:val="center"/>
            <w:hideMark/>
          </w:tcPr>
          <w:p w14:paraId="6C01F751" w14:textId="77777777" w:rsidR="00AF65B4" w:rsidRPr="00E46989" w:rsidRDefault="00AF65B4"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с 01.07.2024</w:t>
            </w:r>
          </w:p>
        </w:tc>
      </w:tr>
      <w:tr w:rsidR="00AF65B4" w:rsidRPr="00E46989" w14:paraId="39378602" w14:textId="77777777" w:rsidTr="00AF65B4">
        <w:trPr>
          <w:trHeight w:val="300"/>
          <w:jc w:val="center"/>
        </w:trPr>
        <w:tc>
          <w:tcPr>
            <w:tcW w:w="709"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37B7DFBD"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1</w:t>
            </w:r>
          </w:p>
        </w:tc>
        <w:tc>
          <w:tcPr>
            <w:tcW w:w="2835" w:type="dxa"/>
            <w:tcBorders>
              <w:top w:val="single" w:sz="8" w:space="0" w:color="auto"/>
              <w:left w:val="nil"/>
              <w:bottom w:val="single" w:sz="8" w:space="0" w:color="auto"/>
              <w:right w:val="single" w:sz="4" w:space="0" w:color="auto"/>
            </w:tcBorders>
            <w:shd w:val="clear" w:color="auto" w:fill="auto"/>
            <w:noWrap/>
            <w:vAlign w:val="center"/>
            <w:hideMark/>
          </w:tcPr>
          <w:p w14:paraId="240F1880"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г. Фокино, мкр-н Шибенец, ул. К. Маркса</w:t>
            </w:r>
          </w:p>
        </w:tc>
        <w:tc>
          <w:tcPr>
            <w:tcW w:w="1811" w:type="dxa"/>
            <w:tcBorders>
              <w:top w:val="single" w:sz="8" w:space="0" w:color="auto"/>
              <w:left w:val="nil"/>
              <w:bottom w:val="single" w:sz="8" w:space="0" w:color="auto"/>
              <w:right w:val="single" w:sz="4" w:space="0" w:color="auto"/>
            </w:tcBorders>
            <w:shd w:val="clear" w:color="auto" w:fill="auto"/>
            <w:noWrap/>
            <w:vAlign w:val="center"/>
            <w:hideMark/>
          </w:tcPr>
          <w:p w14:paraId="722B9ADF"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2 657,69   </w:t>
            </w:r>
          </w:p>
        </w:tc>
        <w:tc>
          <w:tcPr>
            <w:tcW w:w="1505" w:type="dxa"/>
            <w:tcBorders>
              <w:top w:val="single" w:sz="8" w:space="0" w:color="auto"/>
              <w:left w:val="nil"/>
              <w:bottom w:val="single" w:sz="8" w:space="0" w:color="auto"/>
              <w:right w:val="single" w:sz="4" w:space="0" w:color="auto"/>
            </w:tcBorders>
            <w:shd w:val="clear" w:color="auto" w:fill="auto"/>
            <w:noWrap/>
            <w:vAlign w:val="center"/>
            <w:hideMark/>
          </w:tcPr>
          <w:p w14:paraId="0DE15BF2"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2 907,84   </w:t>
            </w:r>
          </w:p>
        </w:tc>
        <w:tc>
          <w:tcPr>
            <w:tcW w:w="1559" w:type="dxa"/>
            <w:gridSpan w:val="2"/>
            <w:tcBorders>
              <w:top w:val="single" w:sz="8" w:space="0" w:color="auto"/>
              <w:left w:val="nil"/>
              <w:bottom w:val="single" w:sz="8" w:space="0" w:color="auto"/>
              <w:right w:val="single" w:sz="4" w:space="0" w:color="auto"/>
            </w:tcBorders>
            <w:shd w:val="clear" w:color="auto" w:fill="auto"/>
            <w:noWrap/>
            <w:vAlign w:val="center"/>
            <w:hideMark/>
          </w:tcPr>
          <w:p w14:paraId="1990FB01"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161,58</w:t>
            </w:r>
          </w:p>
        </w:tc>
        <w:tc>
          <w:tcPr>
            <w:tcW w:w="1402" w:type="dxa"/>
            <w:tcBorders>
              <w:top w:val="single" w:sz="8" w:space="0" w:color="auto"/>
              <w:left w:val="nil"/>
              <w:bottom w:val="single" w:sz="8" w:space="0" w:color="auto"/>
              <w:right w:val="single" w:sz="4" w:space="0" w:color="auto"/>
            </w:tcBorders>
            <w:shd w:val="clear" w:color="auto" w:fill="auto"/>
            <w:noWrap/>
            <w:vAlign w:val="center"/>
            <w:hideMark/>
          </w:tcPr>
          <w:p w14:paraId="69FA0FA8"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175,74</w:t>
            </w:r>
          </w:p>
        </w:tc>
      </w:tr>
      <w:tr w:rsidR="00AF65B4" w:rsidRPr="00E46989" w14:paraId="50846B3E" w14:textId="77777777" w:rsidTr="00AF65B4">
        <w:trPr>
          <w:trHeight w:val="300"/>
          <w:jc w:val="center"/>
        </w:trPr>
        <w:tc>
          <w:tcPr>
            <w:tcW w:w="709"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221CDCBC"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2</w:t>
            </w:r>
          </w:p>
        </w:tc>
        <w:tc>
          <w:tcPr>
            <w:tcW w:w="2835" w:type="dxa"/>
            <w:tcBorders>
              <w:top w:val="single" w:sz="8" w:space="0" w:color="auto"/>
              <w:left w:val="nil"/>
              <w:bottom w:val="single" w:sz="8" w:space="0" w:color="auto"/>
              <w:right w:val="single" w:sz="4" w:space="0" w:color="auto"/>
            </w:tcBorders>
            <w:shd w:val="clear" w:color="auto" w:fill="auto"/>
            <w:noWrap/>
            <w:vAlign w:val="center"/>
            <w:hideMark/>
          </w:tcPr>
          <w:p w14:paraId="484CE240"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г. Фокино, ул. Мира, 14А   БМК</w:t>
            </w:r>
          </w:p>
        </w:tc>
        <w:tc>
          <w:tcPr>
            <w:tcW w:w="1811" w:type="dxa"/>
            <w:tcBorders>
              <w:top w:val="single" w:sz="8" w:space="0" w:color="auto"/>
              <w:left w:val="nil"/>
              <w:bottom w:val="single" w:sz="8" w:space="0" w:color="auto"/>
              <w:right w:val="single" w:sz="4" w:space="0" w:color="auto"/>
            </w:tcBorders>
            <w:shd w:val="clear" w:color="auto" w:fill="auto"/>
            <w:noWrap/>
            <w:vAlign w:val="center"/>
            <w:hideMark/>
          </w:tcPr>
          <w:p w14:paraId="489095CE"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2 108,16   </w:t>
            </w:r>
          </w:p>
        </w:tc>
        <w:tc>
          <w:tcPr>
            <w:tcW w:w="1505" w:type="dxa"/>
            <w:tcBorders>
              <w:top w:val="single" w:sz="8" w:space="0" w:color="auto"/>
              <w:left w:val="nil"/>
              <w:bottom w:val="single" w:sz="8" w:space="0" w:color="auto"/>
              <w:right w:val="single" w:sz="4" w:space="0" w:color="auto"/>
            </w:tcBorders>
            <w:shd w:val="clear" w:color="auto" w:fill="auto"/>
            <w:noWrap/>
            <w:vAlign w:val="center"/>
            <w:hideMark/>
          </w:tcPr>
          <w:p w14:paraId="6DCFD088"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2 255,73   </w:t>
            </w:r>
          </w:p>
        </w:tc>
        <w:tc>
          <w:tcPr>
            <w:tcW w:w="1559" w:type="dxa"/>
            <w:gridSpan w:val="2"/>
            <w:tcBorders>
              <w:top w:val="single" w:sz="8" w:space="0" w:color="auto"/>
              <w:left w:val="nil"/>
              <w:bottom w:val="single" w:sz="8" w:space="0" w:color="auto"/>
              <w:right w:val="single" w:sz="4" w:space="0" w:color="auto"/>
            </w:tcBorders>
            <w:shd w:val="clear" w:color="auto" w:fill="auto"/>
            <w:noWrap/>
            <w:vAlign w:val="center"/>
            <w:hideMark/>
          </w:tcPr>
          <w:p w14:paraId="587FE34C"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w:t>
            </w:r>
          </w:p>
        </w:tc>
        <w:tc>
          <w:tcPr>
            <w:tcW w:w="1402" w:type="dxa"/>
            <w:tcBorders>
              <w:top w:val="single" w:sz="8" w:space="0" w:color="auto"/>
              <w:left w:val="nil"/>
              <w:bottom w:val="single" w:sz="8" w:space="0" w:color="auto"/>
              <w:right w:val="single" w:sz="4" w:space="0" w:color="auto"/>
            </w:tcBorders>
            <w:shd w:val="clear" w:color="auto" w:fill="auto"/>
            <w:noWrap/>
            <w:vAlign w:val="center"/>
            <w:hideMark/>
          </w:tcPr>
          <w:p w14:paraId="3D3FB80C"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w:t>
            </w:r>
          </w:p>
        </w:tc>
      </w:tr>
      <w:tr w:rsidR="00AF65B4" w:rsidRPr="00E46989" w14:paraId="1FA74071" w14:textId="77777777" w:rsidTr="00AF65B4">
        <w:trPr>
          <w:trHeight w:val="315"/>
          <w:jc w:val="center"/>
        </w:trPr>
        <w:tc>
          <w:tcPr>
            <w:tcW w:w="709"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0312FCEC"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3</w:t>
            </w:r>
          </w:p>
        </w:tc>
        <w:tc>
          <w:tcPr>
            <w:tcW w:w="2835" w:type="dxa"/>
            <w:tcBorders>
              <w:top w:val="single" w:sz="8" w:space="0" w:color="auto"/>
              <w:left w:val="nil"/>
              <w:bottom w:val="single" w:sz="8" w:space="0" w:color="auto"/>
              <w:right w:val="single" w:sz="4" w:space="0" w:color="auto"/>
            </w:tcBorders>
            <w:shd w:val="clear" w:color="auto" w:fill="auto"/>
            <w:noWrap/>
            <w:vAlign w:val="center"/>
            <w:hideMark/>
          </w:tcPr>
          <w:p w14:paraId="0A7DA395"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г.Фокино ул. Крупской, 1</w:t>
            </w:r>
            <w:proofErr w:type="gramStart"/>
            <w:r w:rsidRPr="00E46989">
              <w:rPr>
                <w:rFonts w:ascii="Times New Roman" w:eastAsia="Times New Roman" w:hAnsi="Times New Roman"/>
                <w:color w:val="000000"/>
                <w:sz w:val="22"/>
                <w:szCs w:val="22"/>
                <w:lang w:eastAsia="ru-RU"/>
              </w:rPr>
              <w:t>а  БМК</w:t>
            </w:r>
            <w:proofErr w:type="gramEnd"/>
          </w:p>
        </w:tc>
        <w:tc>
          <w:tcPr>
            <w:tcW w:w="1811" w:type="dxa"/>
            <w:tcBorders>
              <w:top w:val="single" w:sz="8" w:space="0" w:color="auto"/>
              <w:left w:val="nil"/>
              <w:bottom w:val="single" w:sz="8" w:space="0" w:color="auto"/>
              <w:right w:val="single" w:sz="4" w:space="0" w:color="auto"/>
            </w:tcBorders>
            <w:shd w:val="clear" w:color="auto" w:fill="auto"/>
            <w:noWrap/>
            <w:vAlign w:val="center"/>
            <w:hideMark/>
          </w:tcPr>
          <w:p w14:paraId="10F9474D"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1 865,83   </w:t>
            </w:r>
          </w:p>
        </w:tc>
        <w:tc>
          <w:tcPr>
            <w:tcW w:w="1505" w:type="dxa"/>
            <w:tcBorders>
              <w:top w:val="single" w:sz="8" w:space="0" w:color="auto"/>
              <w:left w:val="nil"/>
              <w:bottom w:val="single" w:sz="8" w:space="0" w:color="auto"/>
              <w:right w:val="single" w:sz="4" w:space="0" w:color="auto"/>
            </w:tcBorders>
            <w:shd w:val="clear" w:color="auto" w:fill="auto"/>
            <w:noWrap/>
            <w:vAlign w:val="center"/>
            <w:hideMark/>
          </w:tcPr>
          <w:p w14:paraId="463119F9"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        2 052,41   </w:t>
            </w:r>
          </w:p>
        </w:tc>
        <w:tc>
          <w:tcPr>
            <w:tcW w:w="1559" w:type="dxa"/>
            <w:gridSpan w:val="2"/>
            <w:tcBorders>
              <w:top w:val="single" w:sz="8" w:space="0" w:color="auto"/>
              <w:left w:val="nil"/>
              <w:bottom w:val="single" w:sz="8" w:space="0" w:color="auto"/>
              <w:right w:val="single" w:sz="4" w:space="0" w:color="auto"/>
            </w:tcBorders>
            <w:shd w:val="clear" w:color="auto" w:fill="auto"/>
            <w:noWrap/>
            <w:vAlign w:val="center"/>
            <w:hideMark/>
          </w:tcPr>
          <w:p w14:paraId="64BE3B36"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w:t>
            </w:r>
          </w:p>
        </w:tc>
        <w:tc>
          <w:tcPr>
            <w:tcW w:w="1402" w:type="dxa"/>
            <w:tcBorders>
              <w:top w:val="single" w:sz="8" w:space="0" w:color="auto"/>
              <w:left w:val="nil"/>
              <w:bottom w:val="single" w:sz="8" w:space="0" w:color="auto"/>
              <w:right w:val="single" w:sz="4" w:space="0" w:color="auto"/>
            </w:tcBorders>
            <w:shd w:val="clear" w:color="auto" w:fill="auto"/>
            <w:noWrap/>
            <w:vAlign w:val="center"/>
            <w:hideMark/>
          </w:tcPr>
          <w:p w14:paraId="70F26F5D"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w:t>
            </w:r>
          </w:p>
        </w:tc>
      </w:tr>
    </w:tbl>
    <w:p w14:paraId="6E5FFA0D" w14:textId="77777777" w:rsidR="00B645CC" w:rsidRPr="00E46989" w:rsidRDefault="00B645CC" w:rsidP="00E46989">
      <w:pPr>
        <w:spacing w:before="120" w:line="360" w:lineRule="auto"/>
        <w:ind w:firstLine="567"/>
        <w:contextualSpacing/>
        <w:jc w:val="both"/>
        <w:rPr>
          <w:rFonts w:ascii="Times New Roman" w:eastAsia="Calibri" w:hAnsi="Times New Roman"/>
          <w:highlight w:val="yellow"/>
          <w:lang w:eastAsia="ru-RU"/>
        </w:rPr>
      </w:pPr>
    </w:p>
    <w:tbl>
      <w:tblPr>
        <w:tblW w:w="9095" w:type="dxa"/>
        <w:jc w:val="center"/>
        <w:tblBorders>
          <w:top w:val="single" w:sz="8" w:space="0" w:color="auto"/>
          <w:left w:val="single" w:sz="8" w:space="0" w:color="auto"/>
          <w:bottom w:val="single" w:sz="8" w:space="0" w:color="auto"/>
          <w:right w:val="single" w:sz="8" w:space="0" w:color="auto"/>
          <w:insideH w:val="single" w:sz="8" w:space="0" w:color="auto"/>
          <w:insideV w:val="single" w:sz="4" w:space="0" w:color="auto"/>
        </w:tblBorders>
        <w:tblLook w:val="04A0" w:firstRow="1" w:lastRow="0" w:firstColumn="1" w:lastColumn="0" w:noHBand="0" w:noVBand="1"/>
      </w:tblPr>
      <w:tblGrid>
        <w:gridCol w:w="3551"/>
        <w:gridCol w:w="2784"/>
        <w:gridCol w:w="2754"/>
        <w:gridCol w:w="6"/>
      </w:tblGrid>
      <w:tr w:rsidR="00AF65B4" w:rsidRPr="00E46989" w14:paraId="7BE57FFA" w14:textId="77777777" w:rsidTr="0065483C">
        <w:trPr>
          <w:trHeight w:val="600"/>
          <w:jc w:val="center"/>
        </w:trPr>
        <w:tc>
          <w:tcPr>
            <w:tcW w:w="3551" w:type="dxa"/>
            <w:vMerge w:val="restart"/>
            <w:shd w:val="clear" w:color="000000" w:fill="E2EFDA"/>
            <w:noWrap/>
            <w:vAlign w:val="center"/>
            <w:hideMark/>
          </w:tcPr>
          <w:p w14:paraId="7308BE1B" w14:textId="77777777" w:rsidR="00AF65B4" w:rsidRPr="00E46989" w:rsidRDefault="00AF65B4"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Перечень котельных</w:t>
            </w:r>
          </w:p>
        </w:tc>
        <w:tc>
          <w:tcPr>
            <w:tcW w:w="5544" w:type="dxa"/>
            <w:gridSpan w:val="3"/>
            <w:shd w:val="clear" w:color="000000" w:fill="E2EFDA"/>
            <w:noWrap/>
            <w:vAlign w:val="center"/>
            <w:hideMark/>
          </w:tcPr>
          <w:p w14:paraId="3171F58A" w14:textId="77777777" w:rsidR="00AF65B4" w:rsidRPr="00E46989" w:rsidRDefault="00AF65B4"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Дата, номер приказа о тарифах</w:t>
            </w:r>
          </w:p>
        </w:tc>
      </w:tr>
      <w:tr w:rsidR="00AF65B4" w:rsidRPr="00E46989" w14:paraId="559D30A2" w14:textId="77777777" w:rsidTr="0065483C">
        <w:trPr>
          <w:gridAfter w:val="1"/>
          <w:wAfter w:w="6" w:type="dxa"/>
          <w:trHeight w:val="540"/>
          <w:jc w:val="center"/>
        </w:trPr>
        <w:tc>
          <w:tcPr>
            <w:tcW w:w="3551" w:type="dxa"/>
            <w:vMerge/>
            <w:vAlign w:val="center"/>
            <w:hideMark/>
          </w:tcPr>
          <w:p w14:paraId="2E6B99A6" w14:textId="77777777" w:rsidR="00AF65B4" w:rsidRPr="00E46989" w:rsidRDefault="00AF65B4" w:rsidP="00E46989">
            <w:pPr>
              <w:jc w:val="both"/>
              <w:rPr>
                <w:rFonts w:ascii="Times New Roman" w:eastAsia="Times New Roman" w:hAnsi="Times New Roman"/>
                <w:b/>
                <w:bCs/>
                <w:color w:val="000000"/>
                <w:sz w:val="22"/>
                <w:szCs w:val="22"/>
                <w:lang w:eastAsia="ru-RU"/>
              </w:rPr>
            </w:pPr>
          </w:p>
        </w:tc>
        <w:tc>
          <w:tcPr>
            <w:tcW w:w="2784" w:type="dxa"/>
            <w:shd w:val="clear" w:color="000000" w:fill="E2EFDA"/>
            <w:noWrap/>
            <w:vAlign w:val="center"/>
            <w:hideMark/>
          </w:tcPr>
          <w:p w14:paraId="70F24AA5" w14:textId="77777777" w:rsidR="00AF65B4" w:rsidRPr="00E46989" w:rsidRDefault="00AF65B4"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Тепловая энергия</w:t>
            </w:r>
          </w:p>
        </w:tc>
        <w:tc>
          <w:tcPr>
            <w:tcW w:w="2754" w:type="dxa"/>
            <w:shd w:val="clear" w:color="000000" w:fill="E2EFDA"/>
            <w:noWrap/>
            <w:vAlign w:val="center"/>
            <w:hideMark/>
          </w:tcPr>
          <w:p w14:paraId="1A2697E0" w14:textId="77777777" w:rsidR="00AF65B4" w:rsidRPr="00E46989" w:rsidRDefault="00AF65B4" w:rsidP="00E46989">
            <w:pPr>
              <w:jc w:val="both"/>
              <w:rPr>
                <w:rFonts w:ascii="Times New Roman" w:eastAsia="Times New Roman" w:hAnsi="Times New Roman"/>
                <w:b/>
                <w:bCs/>
                <w:color w:val="000000"/>
                <w:sz w:val="22"/>
                <w:szCs w:val="22"/>
                <w:lang w:eastAsia="ru-RU"/>
              </w:rPr>
            </w:pPr>
            <w:r w:rsidRPr="00E46989">
              <w:rPr>
                <w:rFonts w:ascii="Times New Roman" w:eastAsia="Times New Roman" w:hAnsi="Times New Roman"/>
                <w:b/>
                <w:bCs/>
                <w:color w:val="000000"/>
                <w:sz w:val="22"/>
                <w:szCs w:val="22"/>
                <w:lang w:eastAsia="ru-RU"/>
              </w:rPr>
              <w:t>ГВС</w:t>
            </w:r>
          </w:p>
        </w:tc>
      </w:tr>
      <w:tr w:rsidR="00AF65B4" w:rsidRPr="00E46989" w14:paraId="62687854" w14:textId="77777777" w:rsidTr="0065483C">
        <w:trPr>
          <w:gridAfter w:val="1"/>
          <w:wAfter w:w="6" w:type="dxa"/>
          <w:trHeight w:val="300"/>
          <w:jc w:val="center"/>
        </w:trPr>
        <w:tc>
          <w:tcPr>
            <w:tcW w:w="3551" w:type="dxa"/>
            <w:shd w:val="clear" w:color="auto" w:fill="auto"/>
            <w:noWrap/>
            <w:vAlign w:val="center"/>
            <w:hideMark/>
          </w:tcPr>
          <w:p w14:paraId="0A5FA2E7"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г. Фокино, мкр-н Шибенец, ул. К. Маркса</w:t>
            </w:r>
          </w:p>
        </w:tc>
        <w:tc>
          <w:tcPr>
            <w:tcW w:w="2784" w:type="dxa"/>
            <w:shd w:val="clear" w:color="auto" w:fill="auto"/>
            <w:noWrap/>
            <w:vAlign w:val="bottom"/>
            <w:hideMark/>
          </w:tcPr>
          <w:p w14:paraId="11F9288D"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Приказ УГРТ БО от 20.12.2023 №31-2/1-т</w:t>
            </w:r>
          </w:p>
        </w:tc>
        <w:tc>
          <w:tcPr>
            <w:tcW w:w="2754" w:type="dxa"/>
            <w:shd w:val="clear" w:color="auto" w:fill="auto"/>
            <w:noWrap/>
            <w:vAlign w:val="bottom"/>
            <w:hideMark/>
          </w:tcPr>
          <w:p w14:paraId="1E955848"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xml:space="preserve">Приказ УГРТ БО от 20.12.2023 № 31-2/11-гвс </w:t>
            </w:r>
          </w:p>
        </w:tc>
      </w:tr>
      <w:tr w:rsidR="00AF65B4" w:rsidRPr="00E46989" w14:paraId="22CECF3E" w14:textId="77777777" w:rsidTr="0065483C">
        <w:trPr>
          <w:gridAfter w:val="1"/>
          <w:wAfter w:w="6" w:type="dxa"/>
          <w:trHeight w:val="300"/>
          <w:jc w:val="center"/>
        </w:trPr>
        <w:tc>
          <w:tcPr>
            <w:tcW w:w="3551" w:type="dxa"/>
            <w:shd w:val="clear" w:color="auto" w:fill="auto"/>
            <w:noWrap/>
            <w:vAlign w:val="center"/>
            <w:hideMark/>
          </w:tcPr>
          <w:p w14:paraId="5CDD14DE"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г. Фокино, ул. Мира, 14А   БМК</w:t>
            </w:r>
          </w:p>
        </w:tc>
        <w:tc>
          <w:tcPr>
            <w:tcW w:w="2784" w:type="dxa"/>
            <w:shd w:val="clear" w:color="auto" w:fill="auto"/>
            <w:noWrap/>
            <w:vAlign w:val="bottom"/>
            <w:hideMark/>
          </w:tcPr>
          <w:p w14:paraId="28766723"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Приказ УГРТ БО от 20.12.2023 №31-2/1-т</w:t>
            </w:r>
          </w:p>
        </w:tc>
        <w:tc>
          <w:tcPr>
            <w:tcW w:w="2754" w:type="dxa"/>
            <w:shd w:val="clear" w:color="auto" w:fill="auto"/>
            <w:noWrap/>
            <w:vAlign w:val="bottom"/>
            <w:hideMark/>
          </w:tcPr>
          <w:p w14:paraId="615F5F10"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w:t>
            </w:r>
          </w:p>
        </w:tc>
      </w:tr>
      <w:tr w:rsidR="00AF65B4" w:rsidRPr="00E46989" w14:paraId="65629FE6" w14:textId="77777777" w:rsidTr="0065483C">
        <w:trPr>
          <w:gridAfter w:val="1"/>
          <w:wAfter w:w="6" w:type="dxa"/>
          <w:trHeight w:val="315"/>
          <w:jc w:val="center"/>
        </w:trPr>
        <w:tc>
          <w:tcPr>
            <w:tcW w:w="3551" w:type="dxa"/>
            <w:shd w:val="clear" w:color="auto" w:fill="auto"/>
            <w:noWrap/>
            <w:vAlign w:val="center"/>
            <w:hideMark/>
          </w:tcPr>
          <w:p w14:paraId="72F13C9C"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г.Фокино ул. Крупской, 1</w:t>
            </w:r>
            <w:proofErr w:type="gramStart"/>
            <w:r w:rsidRPr="00E46989">
              <w:rPr>
                <w:rFonts w:ascii="Times New Roman" w:eastAsia="Times New Roman" w:hAnsi="Times New Roman"/>
                <w:color w:val="000000"/>
                <w:sz w:val="22"/>
                <w:szCs w:val="22"/>
                <w:lang w:eastAsia="ru-RU"/>
              </w:rPr>
              <w:t>а  БМК</w:t>
            </w:r>
            <w:proofErr w:type="gramEnd"/>
          </w:p>
        </w:tc>
        <w:tc>
          <w:tcPr>
            <w:tcW w:w="2784" w:type="dxa"/>
            <w:shd w:val="clear" w:color="auto" w:fill="auto"/>
            <w:noWrap/>
            <w:vAlign w:val="bottom"/>
            <w:hideMark/>
          </w:tcPr>
          <w:p w14:paraId="2BAF2AA1"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Приказ УГРТ БО от 20.12.2023 №31-2/2-т</w:t>
            </w:r>
          </w:p>
        </w:tc>
        <w:tc>
          <w:tcPr>
            <w:tcW w:w="2754" w:type="dxa"/>
            <w:shd w:val="clear" w:color="auto" w:fill="auto"/>
            <w:noWrap/>
            <w:vAlign w:val="bottom"/>
            <w:hideMark/>
          </w:tcPr>
          <w:p w14:paraId="7A032300" w14:textId="77777777" w:rsidR="00AF65B4" w:rsidRPr="00E46989" w:rsidRDefault="00AF65B4" w:rsidP="00E46989">
            <w:pPr>
              <w:jc w:val="both"/>
              <w:rPr>
                <w:rFonts w:ascii="Times New Roman" w:eastAsia="Times New Roman" w:hAnsi="Times New Roman"/>
                <w:color w:val="000000"/>
                <w:sz w:val="22"/>
                <w:szCs w:val="22"/>
                <w:lang w:eastAsia="ru-RU"/>
              </w:rPr>
            </w:pPr>
            <w:r w:rsidRPr="00E46989">
              <w:rPr>
                <w:rFonts w:ascii="Times New Roman" w:eastAsia="Times New Roman" w:hAnsi="Times New Roman"/>
                <w:color w:val="000000"/>
                <w:sz w:val="22"/>
                <w:szCs w:val="22"/>
                <w:lang w:eastAsia="ru-RU"/>
              </w:rPr>
              <w:t> </w:t>
            </w:r>
          </w:p>
        </w:tc>
      </w:tr>
    </w:tbl>
    <w:p w14:paraId="139D1FC9" w14:textId="77777777" w:rsidR="00B645CC" w:rsidRPr="00E46989" w:rsidRDefault="00B645CC" w:rsidP="00E46989">
      <w:pPr>
        <w:spacing w:before="120" w:line="360" w:lineRule="auto"/>
        <w:ind w:firstLine="567"/>
        <w:contextualSpacing/>
        <w:jc w:val="both"/>
        <w:rPr>
          <w:rFonts w:ascii="Times New Roman" w:eastAsia="Calibri" w:hAnsi="Times New Roman"/>
          <w:highlight w:val="yellow"/>
          <w:lang w:eastAsia="ru-RU"/>
        </w:rPr>
      </w:pPr>
    </w:p>
    <w:p w14:paraId="0DD924B6" w14:textId="77777777" w:rsidR="002656D0" w:rsidRPr="00E46989" w:rsidRDefault="002656D0" w:rsidP="00D45A48">
      <w:pPr>
        <w:keepNext/>
        <w:keepLines/>
        <w:spacing w:after="120"/>
        <w:jc w:val="center"/>
        <w:outlineLvl w:val="0"/>
        <w:rPr>
          <w:rFonts w:ascii="Times New Roman" w:eastAsia="Times New Roman" w:hAnsi="Times New Roman"/>
          <w:b/>
          <w:bCs/>
          <w:caps/>
          <w:szCs w:val="28"/>
          <w:lang w:val="x-none"/>
        </w:rPr>
      </w:pPr>
      <w:bookmarkStart w:id="118" w:name="_Toc103643760"/>
      <w:bookmarkStart w:id="119" w:name="_Toc129536598"/>
      <w:r w:rsidRPr="00E46989">
        <w:rPr>
          <w:rFonts w:ascii="Times New Roman" w:eastAsia="Times New Roman" w:hAnsi="Times New Roman"/>
          <w:b/>
          <w:bCs/>
          <w:caps/>
          <w:szCs w:val="28"/>
          <w:lang w:val="x-none"/>
        </w:rPr>
        <w:t>ВЫВОДЫ И РЕКОМЕНДАЦИИ</w:t>
      </w:r>
      <w:bookmarkEnd w:id="118"/>
      <w:bookmarkEnd w:id="119"/>
    </w:p>
    <w:p w14:paraId="5E62008E" w14:textId="77777777" w:rsidR="002656D0" w:rsidRPr="00E46989" w:rsidRDefault="002656D0" w:rsidP="00E46989">
      <w:pPr>
        <w:suppressAutoHyphens/>
        <w:spacing w:line="360" w:lineRule="auto"/>
        <w:ind w:firstLine="567"/>
        <w:jc w:val="both"/>
        <w:rPr>
          <w:rFonts w:ascii="Times New Roman" w:eastAsia="Calibri" w:hAnsi="Times New Roman"/>
          <w:lang w:eastAsia="ar-SA"/>
        </w:rPr>
      </w:pPr>
      <w:r w:rsidRPr="00E46989">
        <w:rPr>
          <w:rFonts w:ascii="Times New Roman" w:eastAsia="Calibri" w:hAnsi="Times New Roman"/>
          <w:lang w:eastAsia="ar-SA"/>
        </w:rPr>
        <w:t>Для обеспечения надежности и эффективности систем теплоснабжения в поселения и исполнения федерального законодательства в сфере теплоснабжения рекомендуется:</w:t>
      </w:r>
    </w:p>
    <w:p w14:paraId="70BC2864" w14:textId="77777777" w:rsidR="002656D0" w:rsidRPr="00E46989" w:rsidRDefault="002656D0" w:rsidP="00E46989">
      <w:pPr>
        <w:tabs>
          <w:tab w:val="left" w:pos="1418"/>
        </w:tabs>
        <w:autoSpaceDE w:val="0"/>
        <w:autoSpaceDN w:val="0"/>
        <w:adjustRightInd w:val="0"/>
        <w:spacing w:line="360" w:lineRule="auto"/>
        <w:ind w:firstLine="567"/>
        <w:jc w:val="both"/>
        <w:rPr>
          <w:rFonts w:ascii="Times New Roman" w:eastAsia="Calibri" w:hAnsi="Times New Roman"/>
          <w:lang w:eastAsia="ru-RU"/>
        </w:rPr>
      </w:pPr>
      <w:r w:rsidRPr="00E46989">
        <w:rPr>
          <w:rFonts w:ascii="Times New Roman" w:eastAsia="Calibri" w:hAnsi="Times New Roman"/>
          <w:lang w:eastAsia="ru-RU"/>
        </w:rPr>
        <w:t>1. По гидравлическим режимам тепловых сетей рекомендуется:</w:t>
      </w:r>
    </w:p>
    <w:p w14:paraId="7D66783D" w14:textId="77777777" w:rsidR="002656D0" w:rsidRPr="00E46989" w:rsidRDefault="00C620AA" w:rsidP="00E46989">
      <w:pPr>
        <w:pStyle w:val="ac"/>
        <w:numPr>
          <w:ilvl w:val="0"/>
          <w:numId w:val="17"/>
        </w:numPr>
        <w:tabs>
          <w:tab w:val="left" w:pos="851"/>
        </w:tabs>
        <w:suppressAutoHyphens/>
        <w:spacing w:line="360" w:lineRule="auto"/>
        <w:ind w:left="0" w:firstLine="567"/>
        <w:jc w:val="both"/>
        <w:rPr>
          <w:rFonts w:ascii="Times New Roman" w:eastAsia="Calibri" w:hAnsi="Times New Roman"/>
          <w:lang w:eastAsia="ar-SA"/>
        </w:rPr>
      </w:pPr>
      <w:r w:rsidRPr="00E46989">
        <w:rPr>
          <w:rFonts w:ascii="Times New Roman" w:eastAsia="Calibri" w:hAnsi="Times New Roman"/>
          <w:lang w:eastAsia="ar-SA"/>
        </w:rPr>
        <w:t>замена теплоизоляции;</w:t>
      </w:r>
    </w:p>
    <w:p w14:paraId="5F1FBC5C" w14:textId="77777777" w:rsidR="002656D0" w:rsidRPr="00E46989" w:rsidRDefault="002656D0" w:rsidP="00E46989">
      <w:pPr>
        <w:pStyle w:val="ac"/>
        <w:numPr>
          <w:ilvl w:val="0"/>
          <w:numId w:val="17"/>
        </w:numPr>
        <w:tabs>
          <w:tab w:val="left" w:pos="851"/>
        </w:tabs>
        <w:suppressAutoHyphens/>
        <w:spacing w:line="360" w:lineRule="auto"/>
        <w:ind w:left="0" w:firstLine="567"/>
        <w:jc w:val="both"/>
        <w:rPr>
          <w:rFonts w:ascii="Times New Roman" w:eastAsia="Calibri" w:hAnsi="Times New Roman"/>
          <w:lang w:eastAsia="ar-SA"/>
        </w:rPr>
      </w:pPr>
      <w:r w:rsidRPr="00E46989">
        <w:rPr>
          <w:rFonts w:ascii="Times New Roman" w:eastAsia="Calibri" w:hAnsi="Times New Roman"/>
          <w:lang w:eastAsia="ar-SA"/>
        </w:rPr>
        <w:t>замена изношенных участков тепловых сетей</w:t>
      </w:r>
    </w:p>
    <w:p w14:paraId="5F8A0D88" w14:textId="77777777" w:rsidR="002656D0" w:rsidRPr="00E46989" w:rsidRDefault="002656D0" w:rsidP="00E46989">
      <w:pPr>
        <w:suppressAutoHyphens/>
        <w:spacing w:line="360" w:lineRule="auto"/>
        <w:ind w:firstLine="567"/>
        <w:jc w:val="both"/>
        <w:rPr>
          <w:rFonts w:ascii="Times New Roman" w:eastAsia="Calibri" w:hAnsi="Times New Roman"/>
          <w:lang w:eastAsia="ar-SA"/>
        </w:rPr>
      </w:pPr>
      <w:r w:rsidRPr="00E46989">
        <w:rPr>
          <w:rFonts w:ascii="Times New Roman" w:eastAsia="Calibri" w:hAnsi="Times New Roman"/>
          <w:lang w:eastAsia="ar-SA"/>
        </w:rPr>
        <w:t>2. Своевременно проводить осмотры и текущие ремонты тепловых</w:t>
      </w:r>
      <w:r w:rsidR="00C620AA" w:rsidRPr="00E46989">
        <w:rPr>
          <w:rFonts w:ascii="Times New Roman" w:eastAsia="Calibri" w:hAnsi="Times New Roman"/>
          <w:lang w:eastAsia="ar-SA"/>
        </w:rPr>
        <w:t xml:space="preserve"> сетей и оборудования котельной.</w:t>
      </w:r>
    </w:p>
    <w:p w14:paraId="4E35FAC3" w14:textId="77777777" w:rsidR="002656D0" w:rsidRPr="00E46989" w:rsidRDefault="002656D0" w:rsidP="00E46989">
      <w:pPr>
        <w:suppressAutoHyphens/>
        <w:spacing w:line="360" w:lineRule="auto"/>
        <w:ind w:firstLine="567"/>
        <w:jc w:val="both"/>
        <w:rPr>
          <w:rFonts w:ascii="Times New Roman" w:eastAsia="Calibri" w:hAnsi="Times New Roman"/>
          <w:lang w:eastAsia="ar-SA"/>
        </w:rPr>
      </w:pPr>
      <w:r w:rsidRPr="00E46989">
        <w:rPr>
          <w:rFonts w:ascii="Times New Roman" w:eastAsia="Calibri" w:hAnsi="Times New Roman"/>
          <w:lang w:eastAsia="ar-SA"/>
        </w:rPr>
        <w:t>3. Разработать комплекс мероприятий по снижению потерь теплоносителя.</w:t>
      </w:r>
    </w:p>
    <w:p w14:paraId="07E1FB50" w14:textId="77777777" w:rsidR="002656D0" w:rsidRPr="00E46989" w:rsidRDefault="002656D0" w:rsidP="00E46989">
      <w:pPr>
        <w:suppressAutoHyphens/>
        <w:spacing w:line="360" w:lineRule="auto"/>
        <w:ind w:firstLine="567"/>
        <w:jc w:val="both"/>
        <w:rPr>
          <w:rFonts w:ascii="Times New Roman" w:eastAsia="Calibri" w:hAnsi="Times New Roman"/>
          <w:lang w:eastAsia="ar-SA"/>
        </w:rPr>
      </w:pPr>
      <w:r w:rsidRPr="00E46989">
        <w:rPr>
          <w:rFonts w:ascii="Times New Roman" w:eastAsia="Calibri" w:hAnsi="Times New Roman"/>
          <w:lang w:eastAsia="ar-SA"/>
        </w:rPr>
        <w:t>4. Рекомендуется проводить анализ статистических данных, а именно:</w:t>
      </w:r>
    </w:p>
    <w:p w14:paraId="0372D1D5" w14:textId="77777777" w:rsidR="002656D0" w:rsidRPr="00E46989" w:rsidRDefault="00C620AA" w:rsidP="00E46989">
      <w:pPr>
        <w:pStyle w:val="ac"/>
        <w:numPr>
          <w:ilvl w:val="0"/>
          <w:numId w:val="17"/>
        </w:numPr>
        <w:tabs>
          <w:tab w:val="left" w:pos="851"/>
        </w:tabs>
        <w:suppressAutoHyphens/>
        <w:spacing w:line="360" w:lineRule="auto"/>
        <w:ind w:left="0" w:firstLine="567"/>
        <w:jc w:val="both"/>
        <w:rPr>
          <w:rFonts w:ascii="Times New Roman" w:eastAsia="Calibri" w:hAnsi="Times New Roman"/>
          <w:color w:val="000000"/>
          <w:lang w:eastAsia="ar-SA"/>
        </w:rPr>
      </w:pPr>
      <w:r w:rsidRPr="00E46989">
        <w:rPr>
          <w:rFonts w:ascii="Times New Roman" w:eastAsia="Calibri" w:hAnsi="Times New Roman"/>
          <w:color w:val="000000"/>
          <w:lang w:eastAsia="ar-SA"/>
        </w:rPr>
        <w:t>а</w:t>
      </w:r>
      <w:r w:rsidR="002656D0" w:rsidRPr="00E46989">
        <w:rPr>
          <w:rFonts w:ascii="Times New Roman" w:eastAsia="Calibri" w:hAnsi="Times New Roman"/>
          <w:color w:val="000000"/>
          <w:lang w:eastAsia="ar-SA"/>
        </w:rPr>
        <w:t>варийных отключений потребителей и повреждений тепловых сетей и сооружений на них раздельно по отопительному периоду</w:t>
      </w:r>
      <w:r w:rsidRPr="00E46989">
        <w:rPr>
          <w:rFonts w:ascii="Times New Roman" w:eastAsia="Calibri" w:hAnsi="Times New Roman"/>
          <w:color w:val="000000"/>
          <w:lang w:eastAsia="ar-SA"/>
        </w:rPr>
        <w:t>;</w:t>
      </w:r>
    </w:p>
    <w:p w14:paraId="66E87A78" w14:textId="77777777" w:rsidR="002656D0" w:rsidRPr="00E46989" w:rsidRDefault="002656D0" w:rsidP="00E46989">
      <w:pPr>
        <w:pStyle w:val="ac"/>
        <w:numPr>
          <w:ilvl w:val="0"/>
          <w:numId w:val="17"/>
        </w:numPr>
        <w:tabs>
          <w:tab w:val="left" w:pos="851"/>
        </w:tabs>
        <w:autoSpaceDE w:val="0"/>
        <w:autoSpaceDN w:val="0"/>
        <w:adjustRightInd w:val="0"/>
        <w:spacing w:line="360" w:lineRule="auto"/>
        <w:ind w:left="0" w:firstLine="567"/>
        <w:jc w:val="both"/>
        <w:rPr>
          <w:rFonts w:ascii="Times New Roman" w:eastAsia="Times New Roman" w:hAnsi="Times New Roman"/>
          <w:color w:val="000000"/>
          <w:lang w:eastAsia="ru-RU"/>
        </w:rPr>
      </w:pPr>
      <w:r w:rsidRPr="00E46989">
        <w:rPr>
          <w:rFonts w:ascii="Times New Roman" w:eastAsia="Times New Roman" w:hAnsi="Times New Roman"/>
          <w:lang w:eastAsia="ru-RU"/>
        </w:rPr>
        <w:t xml:space="preserve">места </w:t>
      </w:r>
      <w:r w:rsidRPr="00E46989">
        <w:rPr>
          <w:rFonts w:ascii="Times New Roman" w:eastAsia="Times New Roman" w:hAnsi="Times New Roman"/>
          <w:color w:val="000000"/>
          <w:lang w:eastAsia="ru-RU"/>
        </w:rPr>
        <w:t xml:space="preserve">повреждения (номер участка, участок между тепловыми камерами) в период гидравлических испытаний на плотность; </w:t>
      </w:r>
    </w:p>
    <w:p w14:paraId="7FAF403B" w14:textId="77777777" w:rsidR="002656D0" w:rsidRPr="00E46989" w:rsidRDefault="002656D0" w:rsidP="00E46989">
      <w:pPr>
        <w:pStyle w:val="ac"/>
        <w:numPr>
          <w:ilvl w:val="0"/>
          <w:numId w:val="18"/>
        </w:numPr>
        <w:tabs>
          <w:tab w:val="left" w:pos="851"/>
        </w:tabs>
        <w:autoSpaceDE w:val="0"/>
        <w:autoSpaceDN w:val="0"/>
        <w:adjustRightInd w:val="0"/>
        <w:spacing w:line="360" w:lineRule="auto"/>
        <w:ind w:left="0" w:firstLine="567"/>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 xml:space="preserve">место повреждения (номер участка, участок между тепловыми камерами) в период повторных испытаний; </w:t>
      </w:r>
    </w:p>
    <w:p w14:paraId="01401431" w14:textId="77777777" w:rsidR="002656D0" w:rsidRPr="00E46989" w:rsidRDefault="00C620AA" w:rsidP="00E46989">
      <w:pPr>
        <w:pStyle w:val="ac"/>
        <w:numPr>
          <w:ilvl w:val="0"/>
          <w:numId w:val="18"/>
        </w:numPr>
        <w:tabs>
          <w:tab w:val="left" w:pos="851"/>
        </w:tabs>
        <w:autoSpaceDE w:val="0"/>
        <w:autoSpaceDN w:val="0"/>
        <w:adjustRightInd w:val="0"/>
        <w:spacing w:line="360" w:lineRule="auto"/>
        <w:ind w:left="0" w:firstLine="567"/>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причину/причины повреждения;</w:t>
      </w:r>
    </w:p>
    <w:p w14:paraId="12535FEA" w14:textId="77777777" w:rsidR="002656D0" w:rsidRPr="00E46989" w:rsidRDefault="00C620AA" w:rsidP="00E46989">
      <w:pPr>
        <w:pStyle w:val="ac"/>
        <w:numPr>
          <w:ilvl w:val="0"/>
          <w:numId w:val="18"/>
        </w:numPr>
        <w:tabs>
          <w:tab w:val="left" w:pos="851"/>
        </w:tabs>
        <w:autoSpaceDE w:val="0"/>
        <w:autoSpaceDN w:val="0"/>
        <w:adjustRightInd w:val="0"/>
        <w:spacing w:line="360" w:lineRule="auto"/>
        <w:ind w:left="0" w:firstLine="567"/>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о</w:t>
      </w:r>
      <w:r w:rsidR="002656D0" w:rsidRPr="00E46989">
        <w:rPr>
          <w:rFonts w:ascii="Times New Roman" w:eastAsia="Times New Roman" w:hAnsi="Times New Roman"/>
          <w:color w:val="000000"/>
          <w:lang w:eastAsia="ru-RU"/>
        </w:rPr>
        <w:t>тпускаемо</w:t>
      </w:r>
      <w:r w:rsidRPr="00E46989">
        <w:rPr>
          <w:rFonts w:ascii="Times New Roman" w:eastAsia="Times New Roman" w:hAnsi="Times New Roman"/>
          <w:color w:val="000000"/>
          <w:lang w:eastAsia="ru-RU"/>
        </w:rPr>
        <w:t>й тепловой энергии потребителям;</w:t>
      </w:r>
    </w:p>
    <w:p w14:paraId="23934BC2" w14:textId="77777777" w:rsidR="002656D0" w:rsidRPr="00E46989" w:rsidRDefault="00C620AA" w:rsidP="00E46989">
      <w:pPr>
        <w:pStyle w:val="ac"/>
        <w:numPr>
          <w:ilvl w:val="0"/>
          <w:numId w:val="18"/>
        </w:numPr>
        <w:tabs>
          <w:tab w:val="left" w:pos="851"/>
        </w:tabs>
        <w:autoSpaceDE w:val="0"/>
        <w:autoSpaceDN w:val="0"/>
        <w:adjustRightInd w:val="0"/>
        <w:spacing w:line="360" w:lineRule="auto"/>
        <w:ind w:left="0" w:firstLine="567"/>
        <w:jc w:val="both"/>
        <w:rPr>
          <w:rFonts w:ascii="Times New Roman" w:eastAsia="Times New Roman" w:hAnsi="Times New Roman"/>
          <w:color w:val="000000"/>
          <w:lang w:eastAsia="ru-RU"/>
        </w:rPr>
      </w:pPr>
      <w:r w:rsidRPr="00E46989">
        <w:rPr>
          <w:rFonts w:ascii="Times New Roman" w:eastAsia="Times New Roman" w:hAnsi="Times New Roman"/>
          <w:color w:val="000000"/>
          <w:lang w:eastAsia="ru-RU"/>
        </w:rPr>
        <w:t>т</w:t>
      </w:r>
      <w:r w:rsidR="002656D0" w:rsidRPr="00E46989">
        <w:rPr>
          <w:rFonts w:ascii="Times New Roman" w:eastAsia="Times New Roman" w:hAnsi="Times New Roman"/>
          <w:color w:val="000000"/>
          <w:lang w:eastAsia="ru-RU"/>
        </w:rPr>
        <w:t>емпературы обратного теплоносителя.</w:t>
      </w:r>
    </w:p>
    <w:p w14:paraId="64CE15D9" w14:textId="77777777" w:rsidR="002656D0" w:rsidRPr="00E46989" w:rsidRDefault="002656D0" w:rsidP="00E46989">
      <w:pPr>
        <w:tabs>
          <w:tab w:val="left" w:pos="1418"/>
        </w:tabs>
        <w:autoSpaceDE w:val="0"/>
        <w:autoSpaceDN w:val="0"/>
        <w:adjustRightInd w:val="0"/>
        <w:spacing w:line="360" w:lineRule="auto"/>
        <w:ind w:firstLine="567"/>
        <w:jc w:val="both"/>
        <w:rPr>
          <w:rFonts w:ascii="Times New Roman" w:eastAsia="Calibri" w:hAnsi="Times New Roman"/>
          <w:color w:val="000000"/>
        </w:rPr>
      </w:pPr>
      <w:r w:rsidRPr="00E46989">
        <w:rPr>
          <w:rFonts w:ascii="Times New Roman" w:eastAsia="Calibri" w:hAnsi="Times New Roman"/>
          <w:color w:val="000000"/>
        </w:rPr>
        <w:lastRenderedPageBreak/>
        <w:t xml:space="preserve">5. При </w:t>
      </w:r>
      <w:r w:rsidR="003B7FB2" w:rsidRPr="00E46989">
        <w:rPr>
          <w:rFonts w:ascii="Times New Roman" w:eastAsia="Calibri" w:hAnsi="Times New Roman"/>
          <w:color w:val="000000"/>
        </w:rPr>
        <w:t xml:space="preserve">разработке </w:t>
      </w:r>
      <w:r w:rsidRPr="00E46989">
        <w:rPr>
          <w:rFonts w:ascii="Times New Roman" w:eastAsia="Calibri" w:hAnsi="Times New Roman"/>
          <w:color w:val="000000"/>
        </w:rPr>
        <w:t xml:space="preserve">схемы теплоснабжения </w:t>
      </w:r>
      <w:r w:rsidRPr="00E46989">
        <w:rPr>
          <w:rFonts w:ascii="Times New Roman" w:eastAsia="Calibri" w:hAnsi="Times New Roman"/>
        </w:rPr>
        <w:t xml:space="preserve">поселения </w:t>
      </w:r>
      <w:r w:rsidRPr="00E46989">
        <w:rPr>
          <w:rFonts w:ascii="Times New Roman" w:eastAsia="Calibri" w:hAnsi="Times New Roman"/>
          <w:color w:val="000000"/>
        </w:rPr>
        <w:t>необходимо учитывать:</w:t>
      </w:r>
    </w:p>
    <w:p w14:paraId="51290926" w14:textId="77777777" w:rsidR="002656D0" w:rsidRPr="00E46989" w:rsidRDefault="003B7FB2" w:rsidP="00E46989">
      <w:pPr>
        <w:pStyle w:val="ac"/>
        <w:numPr>
          <w:ilvl w:val="0"/>
          <w:numId w:val="19"/>
        </w:numPr>
        <w:tabs>
          <w:tab w:val="left" w:pos="851"/>
          <w:tab w:val="left" w:pos="993"/>
        </w:tabs>
        <w:spacing w:line="360" w:lineRule="auto"/>
        <w:ind w:left="0" w:right="-23" w:firstLine="567"/>
        <w:jc w:val="both"/>
        <w:rPr>
          <w:rFonts w:ascii="Times New Roman" w:eastAsia="Calibri" w:hAnsi="Times New Roman"/>
          <w:color w:val="000000"/>
          <w:lang w:eastAsia="ar-SA"/>
        </w:rPr>
      </w:pPr>
      <w:r w:rsidRPr="00E46989">
        <w:rPr>
          <w:rFonts w:ascii="Times New Roman" w:eastAsia="Calibri" w:hAnsi="Times New Roman"/>
          <w:color w:val="000000"/>
          <w:lang w:eastAsia="ar-SA"/>
        </w:rPr>
        <w:t>п</w:t>
      </w:r>
      <w:r w:rsidR="002656D0" w:rsidRPr="00E46989">
        <w:rPr>
          <w:rFonts w:ascii="Times New Roman" w:eastAsia="Calibri" w:hAnsi="Times New Roman"/>
          <w:color w:val="000000"/>
          <w:lang w:eastAsia="ar-SA"/>
        </w:rPr>
        <w:t>редложения по модернизации, реконструкции и новому строительству, выводу из эксплуатации источников тепловой энергии с учетом перспективной застройки территории;</w:t>
      </w:r>
    </w:p>
    <w:p w14:paraId="2E50DAC3" w14:textId="77777777" w:rsidR="002656D0" w:rsidRPr="00E46989" w:rsidRDefault="003B7FB2" w:rsidP="00E46989">
      <w:pPr>
        <w:pStyle w:val="ac"/>
        <w:numPr>
          <w:ilvl w:val="0"/>
          <w:numId w:val="19"/>
        </w:numPr>
        <w:tabs>
          <w:tab w:val="left" w:pos="851"/>
        </w:tabs>
        <w:spacing w:line="360" w:lineRule="auto"/>
        <w:ind w:left="0" w:right="-23" w:firstLine="567"/>
        <w:jc w:val="both"/>
        <w:rPr>
          <w:rFonts w:ascii="Times New Roman" w:eastAsia="Calibri" w:hAnsi="Times New Roman"/>
          <w:color w:val="000000"/>
          <w:lang w:eastAsia="ar-SA"/>
        </w:rPr>
      </w:pPr>
      <w:r w:rsidRPr="00E46989">
        <w:rPr>
          <w:rFonts w:ascii="Times New Roman" w:eastAsia="Calibri" w:hAnsi="Times New Roman"/>
          <w:color w:val="000000"/>
          <w:lang w:eastAsia="ar-SA"/>
        </w:rPr>
        <w:t>т</w:t>
      </w:r>
      <w:r w:rsidR="002656D0" w:rsidRPr="00E46989">
        <w:rPr>
          <w:rFonts w:ascii="Times New Roman" w:eastAsia="Calibri" w:hAnsi="Times New Roman"/>
          <w:color w:val="000000"/>
          <w:lang w:eastAsia="ar-SA"/>
        </w:rPr>
        <w:t>ехнико-экономические показатели теплоснабжающих организаций устанавливать по материалам тарифных дел;</w:t>
      </w:r>
    </w:p>
    <w:p w14:paraId="6EE52A27" w14:textId="77777777" w:rsidR="002656D0" w:rsidRPr="00E46989" w:rsidRDefault="003B7FB2" w:rsidP="00E46989">
      <w:pPr>
        <w:pStyle w:val="ac"/>
        <w:numPr>
          <w:ilvl w:val="0"/>
          <w:numId w:val="19"/>
        </w:numPr>
        <w:tabs>
          <w:tab w:val="left" w:pos="567"/>
          <w:tab w:val="left" w:pos="851"/>
        </w:tabs>
        <w:spacing w:line="360" w:lineRule="auto"/>
        <w:ind w:left="0" w:right="-23" w:firstLine="567"/>
        <w:jc w:val="both"/>
        <w:rPr>
          <w:rFonts w:ascii="Times New Roman" w:eastAsia="Calibri" w:hAnsi="Times New Roman"/>
          <w:color w:val="000000"/>
          <w:lang w:eastAsia="ar-SA"/>
        </w:rPr>
      </w:pPr>
      <w:r w:rsidRPr="00E46989">
        <w:rPr>
          <w:rFonts w:ascii="Times New Roman" w:eastAsia="Calibri" w:hAnsi="Times New Roman"/>
          <w:color w:val="000000"/>
          <w:lang w:eastAsia="ar-SA"/>
        </w:rPr>
        <w:t>о</w:t>
      </w:r>
      <w:r w:rsidR="002656D0" w:rsidRPr="00E46989">
        <w:rPr>
          <w:rFonts w:ascii="Times New Roman" w:eastAsia="Calibri" w:hAnsi="Times New Roman"/>
          <w:color w:val="000000"/>
          <w:lang w:eastAsia="ar-SA"/>
        </w:rPr>
        <w:t>писывать существующие проблемы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p>
    <w:p w14:paraId="688F06A9" w14:textId="77777777" w:rsidR="002656D0" w:rsidRPr="00E46989" w:rsidRDefault="003B7FB2" w:rsidP="00E46989">
      <w:pPr>
        <w:pStyle w:val="ac"/>
        <w:numPr>
          <w:ilvl w:val="0"/>
          <w:numId w:val="19"/>
        </w:numPr>
        <w:tabs>
          <w:tab w:val="left" w:pos="851"/>
        </w:tabs>
        <w:spacing w:line="360" w:lineRule="auto"/>
        <w:ind w:left="0" w:right="-23" w:firstLine="567"/>
        <w:jc w:val="both"/>
        <w:rPr>
          <w:rFonts w:ascii="Times New Roman" w:eastAsia="Calibri" w:hAnsi="Times New Roman"/>
          <w:color w:val="000000"/>
          <w:lang w:eastAsia="ar-SA"/>
        </w:rPr>
      </w:pPr>
      <w:r w:rsidRPr="00E46989">
        <w:rPr>
          <w:rFonts w:ascii="Times New Roman" w:eastAsia="Calibri" w:hAnsi="Times New Roman"/>
          <w:color w:val="000000"/>
          <w:lang w:eastAsia="ar-SA"/>
        </w:rPr>
        <w:t>а</w:t>
      </w:r>
      <w:r w:rsidR="002656D0" w:rsidRPr="00E46989">
        <w:rPr>
          <w:rFonts w:ascii="Times New Roman" w:eastAsia="Calibri" w:hAnsi="Times New Roman"/>
          <w:color w:val="000000"/>
          <w:lang w:eastAsia="ar-SA"/>
        </w:rPr>
        <w:t>нализ предписаний надзорных органов об устранении нарушений, влияющих на безопасность и надежность систем теплоснабжения;</w:t>
      </w:r>
    </w:p>
    <w:p w14:paraId="51FF8232" w14:textId="77777777" w:rsidR="002656D0" w:rsidRPr="00E46989" w:rsidRDefault="003B7FB2" w:rsidP="00E46989">
      <w:pPr>
        <w:pStyle w:val="ac"/>
        <w:numPr>
          <w:ilvl w:val="0"/>
          <w:numId w:val="19"/>
        </w:numPr>
        <w:tabs>
          <w:tab w:val="left" w:pos="851"/>
        </w:tabs>
        <w:spacing w:line="360" w:lineRule="auto"/>
        <w:ind w:left="0" w:right="-23" w:firstLine="567"/>
        <w:jc w:val="both"/>
        <w:rPr>
          <w:rFonts w:ascii="Times New Roman" w:eastAsia="Calibri" w:hAnsi="Times New Roman"/>
          <w:color w:val="000000"/>
          <w:lang w:eastAsia="ar-SA"/>
        </w:rPr>
      </w:pPr>
      <w:r w:rsidRPr="00E46989">
        <w:rPr>
          <w:rFonts w:ascii="Times New Roman" w:eastAsia="Calibri" w:hAnsi="Times New Roman"/>
          <w:color w:val="000000"/>
          <w:lang w:eastAsia="ar-SA"/>
        </w:rPr>
        <w:t>д</w:t>
      </w:r>
      <w:r w:rsidR="002656D0" w:rsidRPr="00E46989">
        <w:rPr>
          <w:rFonts w:ascii="Times New Roman" w:eastAsia="Calibri" w:hAnsi="Times New Roman"/>
          <w:color w:val="000000"/>
          <w:lang w:eastAsia="ar-SA"/>
        </w:rPr>
        <w:t>анные платы за подключение к системе теплоснабжения и поступлений денежных средств от осуществления указанной деятельности;</w:t>
      </w:r>
    </w:p>
    <w:p w14:paraId="52329B38" w14:textId="77777777" w:rsidR="002656D0" w:rsidRPr="00E46989" w:rsidRDefault="003B7FB2" w:rsidP="00E46989">
      <w:pPr>
        <w:pStyle w:val="ac"/>
        <w:numPr>
          <w:ilvl w:val="0"/>
          <w:numId w:val="19"/>
        </w:numPr>
        <w:tabs>
          <w:tab w:val="left" w:pos="567"/>
          <w:tab w:val="left" w:pos="851"/>
        </w:tabs>
        <w:autoSpaceDE w:val="0"/>
        <w:autoSpaceDN w:val="0"/>
        <w:adjustRightInd w:val="0"/>
        <w:spacing w:line="360" w:lineRule="auto"/>
        <w:ind w:left="0" w:firstLine="567"/>
        <w:jc w:val="both"/>
        <w:rPr>
          <w:rFonts w:ascii="Times New Roman" w:eastAsia="Calibri" w:hAnsi="Times New Roman"/>
          <w:color w:val="000000"/>
          <w:lang w:eastAsia="ru-RU"/>
        </w:rPr>
      </w:pPr>
      <w:r w:rsidRPr="00E46989">
        <w:rPr>
          <w:rFonts w:ascii="Times New Roman" w:eastAsia="Calibri" w:hAnsi="Times New Roman"/>
          <w:color w:val="000000"/>
          <w:lang w:eastAsia="ru-RU"/>
        </w:rPr>
        <w:t>к</w:t>
      </w:r>
      <w:r w:rsidR="002656D0" w:rsidRPr="00E46989">
        <w:rPr>
          <w:rFonts w:ascii="Times New Roman" w:eastAsia="Calibri" w:hAnsi="Times New Roman"/>
          <w:color w:val="000000"/>
          <w:lang w:eastAsia="ru-RU"/>
        </w:rPr>
        <w:t>орректировать договорные величины потребления тепловых нагрузок с использованием Правил установления и изменения (пересмотра) тепловых нагрузок (утвержденных приказом Минрегиона России от 28.12.2009 года № 610).</w:t>
      </w:r>
    </w:p>
    <w:p w14:paraId="7A799220" w14:textId="77777777" w:rsidR="002656D0" w:rsidRPr="00E46989" w:rsidRDefault="002656D0" w:rsidP="00E46989">
      <w:pPr>
        <w:pStyle w:val="aa"/>
        <w:tabs>
          <w:tab w:val="left" w:pos="851"/>
        </w:tabs>
        <w:ind w:firstLine="567"/>
        <w:rPr>
          <w:rFonts w:ascii="Times New Roman" w:hAnsi="Times New Roman"/>
        </w:rPr>
      </w:pPr>
    </w:p>
    <w:sectPr w:rsidR="002656D0" w:rsidRPr="00E46989" w:rsidSect="00DC3AB9">
      <w:pgSz w:w="11906" w:h="16838" w:code="9"/>
      <w:pgMar w:top="1134" w:right="850" w:bottom="1134" w:left="1701" w:header="283" w:footer="863"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490481" w14:textId="77777777" w:rsidR="00C94FB3" w:rsidRDefault="00C94FB3" w:rsidP="004F23FA">
      <w:r>
        <w:separator/>
      </w:r>
    </w:p>
  </w:endnote>
  <w:endnote w:type="continuationSeparator" w:id="0">
    <w:p w14:paraId="661AB16B" w14:textId="77777777" w:rsidR="00C94FB3" w:rsidRDefault="00C94FB3" w:rsidP="004F23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ArialMT">
    <w:altName w:val="Times New Roman"/>
    <w:panose1 w:val="00000000000000000000"/>
    <w:charset w:val="CC"/>
    <w:family w:val="auto"/>
    <w:notTrueType/>
    <w:pitch w:val="default"/>
    <w:sig w:usb0="00000203" w:usb1="00000000" w:usb2="00000000" w:usb3="00000000" w:csb0="0000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BB1FBB" w14:textId="77777777" w:rsidR="005C1F8F" w:rsidRDefault="005C1F8F" w:rsidP="004F23FA">
    <w:pPr>
      <w:pStyle w:val="a7"/>
      <w:pBdr>
        <w:top w:val="thinThickSmallGap" w:sz="24" w:space="1" w:color="823B0B" w:themeColor="accent2" w:themeShade="7F"/>
      </w:pBdr>
      <w:rPr>
        <w:rFonts w:ascii="Arial" w:hAnsi="Arial" w:cs="Arial"/>
        <w:sz w:val="18"/>
        <w:szCs w:val="18"/>
      </w:rPr>
    </w:pPr>
    <w:r>
      <w:rPr>
        <w:rFonts w:ascii="Arial" w:hAnsi="Arial" w:cs="Arial"/>
        <w:sz w:val="18"/>
        <w:szCs w:val="18"/>
      </w:rPr>
      <w:t xml:space="preserve">                      </w:t>
    </w:r>
    <w:proofErr w:type="gramStart"/>
    <w:r w:rsidRPr="00B32467">
      <w:rPr>
        <w:rFonts w:ascii="Arial" w:hAnsi="Arial" w:cs="Arial"/>
        <w:sz w:val="18"/>
        <w:szCs w:val="18"/>
      </w:rPr>
      <w:t>241050  г.</w:t>
    </w:r>
    <w:proofErr w:type="gramEnd"/>
    <w:r w:rsidRPr="00B32467">
      <w:rPr>
        <w:rFonts w:ascii="Arial" w:hAnsi="Arial" w:cs="Arial"/>
        <w:sz w:val="18"/>
        <w:szCs w:val="18"/>
      </w:rPr>
      <w:t xml:space="preserve"> Брянск  ул. Горького, 30 тел.(4832) 74-09-43 E</w:t>
    </w:r>
    <w:r>
      <w:rPr>
        <w:rFonts w:ascii="Arial" w:hAnsi="Arial" w:cs="Arial"/>
        <w:sz w:val="18"/>
        <w:szCs w:val="18"/>
      </w:rPr>
      <w:t>-</w:t>
    </w:r>
    <w:r w:rsidRPr="00B32467">
      <w:rPr>
        <w:rFonts w:ascii="Arial" w:hAnsi="Arial" w:cs="Arial"/>
        <w:sz w:val="18"/>
        <w:szCs w:val="18"/>
      </w:rPr>
      <w:t xml:space="preserve">mail: </w:t>
    </w:r>
    <w:hyperlink r:id="rId1" w:history="1">
      <w:r w:rsidRPr="00DF57B7">
        <w:rPr>
          <w:rStyle w:val="a9"/>
          <w:rFonts w:ascii="Arial" w:hAnsi="Arial" w:cs="Arial"/>
          <w:sz w:val="18"/>
          <w:szCs w:val="18"/>
        </w:rPr>
        <w:t>32perfileva@rosenergo.gov.ru</w:t>
      </w:r>
    </w:hyperlink>
  </w:p>
  <w:p w14:paraId="31BD4025" w14:textId="77777777" w:rsidR="005C1F8F" w:rsidRPr="004F23FA" w:rsidRDefault="005C1F8F" w:rsidP="00B32467">
    <w:pPr>
      <w:pStyle w:val="a7"/>
      <w:pBdr>
        <w:top w:val="thinThickSmallGap" w:sz="24" w:space="1" w:color="823B0B" w:themeColor="accent2" w:themeShade="7F"/>
      </w:pBdr>
      <w:jc w:val="center"/>
      <w:rPr>
        <w:rFonts w:ascii="Arial" w:hAnsi="Arial" w:cs="Arial"/>
        <w:sz w:val="18"/>
        <w:szCs w:val="18"/>
      </w:rPr>
    </w:pPr>
    <w:r w:rsidRPr="001649B0">
      <w:rPr>
        <w:b/>
        <w:i/>
        <w:sz w:val="20"/>
        <w:szCs w:val="20"/>
      </w:rPr>
      <w:ptab w:relativeTo="margin" w:alignment="right" w:leader="none"/>
    </w:r>
    <w:r w:rsidRPr="001649B0">
      <w:rPr>
        <w:b/>
        <w:i/>
        <w:sz w:val="20"/>
        <w:szCs w:val="20"/>
      </w:rPr>
      <w:fldChar w:fldCharType="begin"/>
    </w:r>
    <w:r w:rsidRPr="001649B0">
      <w:rPr>
        <w:b/>
        <w:i/>
        <w:sz w:val="20"/>
        <w:szCs w:val="20"/>
      </w:rPr>
      <w:instrText xml:space="preserve"> PAGE   \* MERGEFORMAT </w:instrText>
    </w:r>
    <w:r w:rsidRPr="001649B0">
      <w:rPr>
        <w:b/>
        <w:i/>
        <w:sz w:val="20"/>
        <w:szCs w:val="20"/>
      </w:rPr>
      <w:fldChar w:fldCharType="separate"/>
    </w:r>
    <w:r w:rsidR="0065483C">
      <w:rPr>
        <w:b/>
        <w:i/>
        <w:noProof/>
        <w:sz w:val="20"/>
        <w:szCs w:val="20"/>
      </w:rPr>
      <w:t>90</w:t>
    </w:r>
    <w:r w:rsidRPr="001649B0">
      <w:rPr>
        <w:b/>
        <w:i/>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76F45F" w14:textId="77777777" w:rsidR="00C94FB3" w:rsidRDefault="00C94FB3" w:rsidP="004F23FA">
      <w:r>
        <w:separator/>
      </w:r>
    </w:p>
  </w:footnote>
  <w:footnote w:type="continuationSeparator" w:id="0">
    <w:p w14:paraId="63931444" w14:textId="77777777" w:rsidR="00C94FB3" w:rsidRDefault="00C94FB3" w:rsidP="004F23F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29126" w14:textId="77777777" w:rsidR="005C1F8F" w:rsidRPr="00E15EC5" w:rsidRDefault="005C1F8F" w:rsidP="00CF391C">
    <w:pPr>
      <w:pStyle w:val="a5"/>
      <w:pBdr>
        <w:bottom w:val="thickThinSmallGap" w:sz="24" w:space="1" w:color="823B0B"/>
      </w:pBdr>
      <w:jc w:val="center"/>
      <w:rPr>
        <w:rFonts w:ascii="Times New Roman" w:hAnsi="Times New Roman"/>
        <w:i/>
        <w:sz w:val="22"/>
      </w:rPr>
    </w:pPr>
    <w:r w:rsidRPr="00E15EC5">
      <w:rPr>
        <w:rFonts w:ascii="Times New Roman" w:eastAsiaTheme="majorEastAsia" w:hAnsi="Times New Roman"/>
        <w:i/>
        <w:sz w:val="20"/>
        <w:szCs w:val="20"/>
      </w:rPr>
      <w:t xml:space="preserve">Схема теплоснабжения муниципального образования </w:t>
    </w:r>
    <w:r>
      <w:rPr>
        <w:rFonts w:ascii="Times New Roman" w:eastAsiaTheme="majorEastAsia" w:hAnsi="Times New Roman"/>
        <w:i/>
        <w:sz w:val="20"/>
        <w:szCs w:val="20"/>
      </w:rPr>
      <w:t xml:space="preserve">городской округ </w:t>
    </w:r>
    <w:r w:rsidRPr="00E15EC5">
      <w:rPr>
        <w:rFonts w:ascii="Times New Roman" w:eastAsiaTheme="majorEastAsia" w:hAnsi="Times New Roman"/>
        <w:i/>
        <w:sz w:val="20"/>
        <w:szCs w:val="20"/>
      </w:rPr>
      <w:t>«</w:t>
    </w:r>
    <w:r>
      <w:rPr>
        <w:rFonts w:ascii="Times New Roman" w:eastAsiaTheme="majorEastAsia" w:hAnsi="Times New Roman"/>
        <w:i/>
        <w:sz w:val="20"/>
        <w:szCs w:val="20"/>
      </w:rPr>
      <w:t>г</w:t>
    </w:r>
    <w:r w:rsidRPr="00E15EC5">
      <w:rPr>
        <w:rFonts w:ascii="Times New Roman" w:eastAsiaTheme="majorEastAsia" w:hAnsi="Times New Roman"/>
        <w:i/>
        <w:sz w:val="20"/>
        <w:szCs w:val="20"/>
      </w:rPr>
      <w:t>ород Фокино»</w:t>
    </w:r>
    <w:r>
      <w:rPr>
        <w:rFonts w:ascii="Times New Roman" w:eastAsiaTheme="majorEastAsia" w:hAnsi="Times New Roman"/>
        <w:i/>
        <w:sz w:val="20"/>
        <w:szCs w:val="20"/>
      </w:rPr>
      <w:t xml:space="preserve"> </w:t>
    </w:r>
    <w:r w:rsidRPr="00E15EC5">
      <w:rPr>
        <w:rFonts w:ascii="Times New Roman" w:eastAsiaTheme="majorEastAsia" w:hAnsi="Times New Roman"/>
        <w:i/>
        <w:sz w:val="20"/>
        <w:szCs w:val="20"/>
      </w:rPr>
      <w:t>на период до 202</w:t>
    </w:r>
    <w:r>
      <w:rPr>
        <w:rFonts w:ascii="Times New Roman" w:eastAsiaTheme="majorEastAsia" w:hAnsi="Times New Roman"/>
        <w:i/>
        <w:sz w:val="20"/>
        <w:szCs w:val="20"/>
      </w:rPr>
      <w:t>8 год (Актуализация на 2025 год)</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2"/>
    <w:lvl w:ilvl="0">
      <w:start w:val="1"/>
      <w:numFmt w:val="decimal"/>
      <w:lvlText w:val="%1."/>
      <w:lvlJc w:val="left"/>
      <w:pPr>
        <w:tabs>
          <w:tab w:val="num" w:pos="0"/>
        </w:tabs>
        <w:ind w:left="1698" w:hanging="990"/>
      </w:pPr>
      <w:rPr>
        <w:rFonts w:cs="Times New Roman"/>
      </w:rPr>
    </w:lvl>
  </w:abstractNum>
  <w:abstractNum w:abstractNumId="1" w15:restartNumberingAfterBreak="0">
    <w:nsid w:val="184005A8"/>
    <w:multiLevelType w:val="hybridMultilevel"/>
    <w:tmpl w:val="7CE252F8"/>
    <w:lvl w:ilvl="0" w:tplc="7554B8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E8F1716"/>
    <w:multiLevelType w:val="hybridMultilevel"/>
    <w:tmpl w:val="9A4E479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234418EA"/>
    <w:multiLevelType w:val="hybridMultilevel"/>
    <w:tmpl w:val="E848D3B4"/>
    <w:lvl w:ilvl="0" w:tplc="7554B8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47E1D88"/>
    <w:multiLevelType w:val="hybridMultilevel"/>
    <w:tmpl w:val="3C108BE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8992F8C"/>
    <w:multiLevelType w:val="hybridMultilevel"/>
    <w:tmpl w:val="85E28E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BB57686"/>
    <w:multiLevelType w:val="hybridMultilevel"/>
    <w:tmpl w:val="995E2F1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E2D2FE6"/>
    <w:multiLevelType w:val="hybridMultilevel"/>
    <w:tmpl w:val="81D0935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0D9367B"/>
    <w:multiLevelType w:val="hybridMultilevel"/>
    <w:tmpl w:val="D92AA48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4281FD9"/>
    <w:multiLevelType w:val="hybridMultilevel"/>
    <w:tmpl w:val="072A42E2"/>
    <w:lvl w:ilvl="0" w:tplc="CF7C70CA">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D023567"/>
    <w:multiLevelType w:val="hybridMultilevel"/>
    <w:tmpl w:val="F38E48CE"/>
    <w:lvl w:ilvl="0" w:tplc="04190001">
      <w:start w:val="1"/>
      <w:numFmt w:val="russianLower"/>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1" w15:restartNumberingAfterBreak="0">
    <w:nsid w:val="3EBC77EE"/>
    <w:multiLevelType w:val="hybridMultilevel"/>
    <w:tmpl w:val="6750F37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4E8D4046"/>
    <w:multiLevelType w:val="hybridMultilevel"/>
    <w:tmpl w:val="0EB46E5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56FD6468"/>
    <w:multiLevelType w:val="hybridMultilevel"/>
    <w:tmpl w:val="680E5BA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589B06CB"/>
    <w:multiLevelType w:val="hybridMultilevel"/>
    <w:tmpl w:val="8D825D1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5A890609"/>
    <w:multiLevelType w:val="hybridMultilevel"/>
    <w:tmpl w:val="8BDE2586"/>
    <w:lvl w:ilvl="0" w:tplc="BC3CF8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5ACC1C9D"/>
    <w:multiLevelType w:val="hybridMultilevel"/>
    <w:tmpl w:val="DEF2A67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5E22003D"/>
    <w:multiLevelType w:val="hybridMultilevel"/>
    <w:tmpl w:val="8E001272"/>
    <w:lvl w:ilvl="0" w:tplc="9E4086CC">
      <w:start w:val="1"/>
      <w:numFmt w:val="russianLower"/>
      <w:lvlText w:val="%1)"/>
      <w:lvlJc w:val="left"/>
      <w:pPr>
        <w:ind w:left="720" w:hanging="360"/>
      </w:pPr>
      <w:rPr>
        <w:rFonts w:hint="default"/>
      </w:rPr>
    </w:lvl>
    <w:lvl w:ilvl="1" w:tplc="9E4086CC"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8" w15:restartNumberingAfterBreak="0">
    <w:nsid w:val="69A109B3"/>
    <w:multiLevelType w:val="hybridMultilevel"/>
    <w:tmpl w:val="933C0726"/>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6E4D419E"/>
    <w:multiLevelType w:val="hybridMultilevel"/>
    <w:tmpl w:val="22CC42FE"/>
    <w:lvl w:ilvl="0" w:tplc="BC3CF8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76143812"/>
    <w:multiLevelType w:val="hybridMultilevel"/>
    <w:tmpl w:val="AFBE98EA"/>
    <w:lvl w:ilvl="0" w:tplc="BC3CF822">
      <w:start w:val="1"/>
      <w:numFmt w:val="bullet"/>
      <w:lvlText w:val=""/>
      <w:lvlJc w:val="left"/>
      <w:pPr>
        <w:ind w:left="114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77653249"/>
    <w:multiLevelType w:val="hybridMultilevel"/>
    <w:tmpl w:val="BFD03D3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7"/>
  </w:num>
  <w:num w:numId="2">
    <w:abstractNumId w:val="10"/>
  </w:num>
  <w:num w:numId="3">
    <w:abstractNumId w:val="9"/>
  </w:num>
  <w:num w:numId="4">
    <w:abstractNumId w:val="5"/>
  </w:num>
  <w:num w:numId="5">
    <w:abstractNumId w:val="19"/>
  </w:num>
  <w:num w:numId="6">
    <w:abstractNumId w:val="15"/>
  </w:num>
  <w:num w:numId="7">
    <w:abstractNumId w:val="3"/>
  </w:num>
  <w:num w:numId="8">
    <w:abstractNumId w:val="20"/>
  </w:num>
  <w:num w:numId="9">
    <w:abstractNumId w:val="16"/>
  </w:num>
  <w:num w:numId="10">
    <w:abstractNumId w:val="11"/>
  </w:num>
  <w:num w:numId="11">
    <w:abstractNumId w:val="2"/>
  </w:num>
  <w:num w:numId="12">
    <w:abstractNumId w:val="13"/>
  </w:num>
  <w:num w:numId="13">
    <w:abstractNumId w:val="14"/>
  </w:num>
  <w:num w:numId="14">
    <w:abstractNumId w:val="1"/>
  </w:num>
  <w:num w:numId="15">
    <w:abstractNumId w:val="4"/>
  </w:num>
  <w:num w:numId="16">
    <w:abstractNumId w:val="21"/>
  </w:num>
  <w:num w:numId="17">
    <w:abstractNumId w:val="8"/>
  </w:num>
  <w:num w:numId="18">
    <w:abstractNumId w:val="12"/>
  </w:num>
  <w:num w:numId="19">
    <w:abstractNumId w:val="7"/>
  </w:num>
  <w:num w:numId="20">
    <w:abstractNumId w:val="18"/>
  </w:num>
  <w:num w:numId="21">
    <w:abstractNumId w:val="6"/>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hideSpellingError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2410D"/>
    <w:rsid w:val="000025EE"/>
    <w:rsid w:val="00003471"/>
    <w:rsid w:val="00003BE7"/>
    <w:rsid w:val="00003C0E"/>
    <w:rsid w:val="00003C17"/>
    <w:rsid w:val="00004735"/>
    <w:rsid w:val="00004E08"/>
    <w:rsid w:val="00007C14"/>
    <w:rsid w:val="00010414"/>
    <w:rsid w:val="00010433"/>
    <w:rsid w:val="00011885"/>
    <w:rsid w:val="00012F64"/>
    <w:rsid w:val="00014EA1"/>
    <w:rsid w:val="00016268"/>
    <w:rsid w:val="0002028F"/>
    <w:rsid w:val="00022F59"/>
    <w:rsid w:val="00027FD9"/>
    <w:rsid w:val="0003152B"/>
    <w:rsid w:val="0003615C"/>
    <w:rsid w:val="00036AC5"/>
    <w:rsid w:val="00040002"/>
    <w:rsid w:val="00044F85"/>
    <w:rsid w:val="00047071"/>
    <w:rsid w:val="00052A1F"/>
    <w:rsid w:val="00052CC5"/>
    <w:rsid w:val="000543FC"/>
    <w:rsid w:val="000547BA"/>
    <w:rsid w:val="00054F7D"/>
    <w:rsid w:val="00055951"/>
    <w:rsid w:val="000566D3"/>
    <w:rsid w:val="00061896"/>
    <w:rsid w:val="0006199D"/>
    <w:rsid w:val="00065A4A"/>
    <w:rsid w:val="00072455"/>
    <w:rsid w:val="00072E9B"/>
    <w:rsid w:val="00077183"/>
    <w:rsid w:val="00082522"/>
    <w:rsid w:val="000830D0"/>
    <w:rsid w:val="0008329F"/>
    <w:rsid w:val="0008537F"/>
    <w:rsid w:val="000858A8"/>
    <w:rsid w:val="000908B4"/>
    <w:rsid w:val="000913D1"/>
    <w:rsid w:val="00096E95"/>
    <w:rsid w:val="00096FA4"/>
    <w:rsid w:val="00097032"/>
    <w:rsid w:val="000972EF"/>
    <w:rsid w:val="000A01FB"/>
    <w:rsid w:val="000A13EB"/>
    <w:rsid w:val="000A2CDA"/>
    <w:rsid w:val="000A4523"/>
    <w:rsid w:val="000A5189"/>
    <w:rsid w:val="000A7AA8"/>
    <w:rsid w:val="000B1A6B"/>
    <w:rsid w:val="000B1E4C"/>
    <w:rsid w:val="000B308A"/>
    <w:rsid w:val="000B411B"/>
    <w:rsid w:val="000B689C"/>
    <w:rsid w:val="000B73EC"/>
    <w:rsid w:val="000C0C9D"/>
    <w:rsid w:val="000C1527"/>
    <w:rsid w:val="000C1D7C"/>
    <w:rsid w:val="000C2089"/>
    <w:rsid w:val="000C23A7"/>
    <w:rsid w:val="000C46B0"/>
    <w:rsid w:val="000C6583"/>
    <w:rsid w:val="000D04A8"/>
    <w:rsid w:val="000D285E"/>
    <w:rsid w:val="000D32B4"/>
    <w:rsid w:val="000D478E"/>
    <w:rsid w:val="000D53B0"/>
    <w:rsid w:val="000D68D7"/>
    <w:rsid w:val="000D7997"/>
    <w:rsid w:val="000E06B6"/>
    <w:rsid w:val="000E1964"/>
    <w:rsid w:val="000E36C7"/>
    <w:rsid w:val="000E393E"/>
    <w:rsid w:val="000E3A0C"/>
    <w:rsid w:val="000E4605"/>
    <w:rsid w:val="000F054F"/>
    <w:rsid w:val="000F27AF"/>
    <w:rsid w:val="000F376E"/>
    <w:rsid w:val="000F57A4"/>
    <w:rsid w:val="000F6848"/>
    <w:rsid w:val="000F6A55"/>
    <w:rsid w:val="000F702E"/>
    <w:rsid w:val="000F750D"/>
    <w:rsid w:val="000F7D2F"/>
    <w:rsid w:val="00102458"/>
    <w:rsid w:val="001039EA"/>
    <w:rsid w:val="00105D66"/>
    <w:rsid w:val="00110946"/>
    <w:rsid w:val="001123B3"/>
    <w:rsid w:val="00115711"/>
    <w:rsid w:val="00120DB8"/>
    <w:rsid w:val="00121122"/>
    <w:rsid w:val="001222C0"/>
    <w:rsid w:val="001238D0"/>
    <w:rsid w:val="00123D91"/>
    <w:rsid w:val="00126225"/>
    <w:rsid w:val="0013128C"/>
    <w:rsid w:val="00132BA7"/>
    <w:rsid w:val="00135129"/>
    <w:rsid w:val="001363C8"/>
    <w:rsid w:val="00137FDF"/>
    <w:rsid w:val="00141FB5"/>
    <w:rsid w:val="00142250"/>
    <w:rsid w:val="0014528E"/>
    <w:rsid w:val="00146688"/>
    <w:rsid w:val="00147165"/>
    <w:rsid w:val="00150E88"/>
    <w:rsid w:val="00150F5C"/>
    <w:rsid w:val="001527A2"/>
    <w:rsid w:val="001616DF"/>
    <w:rsid w:val="001625E2"/>
    <w:rsid w:val="001625F0"/>
    <w:rsid w:val="00166F65"/>
    <w:rsid w:val="00171C22"/>
    <w:rsid w:val="00174A9D"/>
    <w:rsid w:val="001757B3"/>
    <w:rsid w:val="00176100"/>
    <w:rsid w:val="00177248"/>
    <w:rsid w:val="001779EB"/>
    <w:rsid w:val="00185457"/>
    <w:rsid w:val="00185AD0"/>
    <w:rsid w:val="001905FF"/>
    <w:rsid w:val="00192F9A"/>
    <w:rsid w:val="001935E9"/>
    <w:rsid w:val="001A01B5"/>
    <w:rsid w:val="001A28F0"/>
    <w:rsid w:val="001A44E2"/>
    <w:rsid w:val="001A4A2D"/>
    <w:rsid w:val="001A4B42"/>
    <w:rsid w:val="001A5AEF"/>
    <w:rsid w:val="001B01A3"/>
    <w:rsid w:val="001B152E"/>
    <w:rsid w:val="001B2607"/>
    <w:rsid w:val="001B385C"/>
    <w:rsid w:val="001B4AFC"/>
    <w:rsid w:val="001B6B35"/>
    <w:rsid w:val="001B77D8"/>
    <w:rsid w:val="001C2FEB"/>
    <w:rsid w:val="001C4C93"/>
    <w:rsid w:val="001C4E91"/>
    <w:rsid w:val="001C5B8E"/>
    <w:rsid w:val="001C68F8"/>
    <w:rsid w:val="001D0BD0"/>
    <w:rsid w:val="001D193F"/>
    <w:rsid w:val="001D2B04"/>
    <w:rsid w:val="001D5602"/>
    <w:rsid w:val="001E2F71"/>
    <w:rsid w:val="001E31D9"/>
    <w:rsid w:val="001E3F5C"/>
    <w:rsid w:val="001E4D89"/>
    <w:rsid w:val="001F0369"/>
    <w:rsid w:val="001F15AC"/>
    <w:rsid w:val="001F1F4A"/>
    <w:rsid w:val="00200E13"/>
    <w:rsid w:val="002053E7"/>
    <w:rsid w:val="00205EF0"/>
    <w:rsid w:val="0020608F"/>
    <w:rsid w:val="002103CC"/>
    <w:rsid w:val="002130AD"/>
    <w:rsid w:val="00213C8C"/>
    <w:rsid w:val="002168FF"/>
    <w:rsid w:val="0021692A"/>
    <w:rsid w:val="00217605"/>
    <w:rsid w:val="00221149"/>
    <w:rsid w:val="0022402E"/>
    <w:rsid w:val="002327DA"/>
    <w:rsid w:val="0023353E"/>
    <w:rsid w:val="00233C48"/>
    <w:rsid w:val="0023507D"/>
    <w:rsid w:val="00235640"/>
    <w:rsid w:val="00237E8E"/>
    <w:rsid w:val="0024152D"/>
    <w:rsid w:val="002434CC"/>
    <w:rsid w:val="00244363"/>
    <w:rsid w:val="00245A69"/>
    <w:rsid w:val="00245BD6"/>
    <w:rsid w:val="00246EA5"/>
    <w:rsid w:val="00251674"/>
    <w:rsid w:val="0025422E"/>
    <w:rsid w:val="00261941"/>
    <w:rsid w:val="002619E2"/>
    <w:rsid w:val="00263C18"/>
    <w:rsid w:val="002656D0"/>
    <w:rsid w:val="00266635"/>
    <w:rsid w:val="00270641"/>
    <w:rsid w:val="00270737"/>
    <w:rsid w:val="002746E1"/>
    <w:rsid w:val="0027501B"/>
    <w:rsid w:val="002761B2"/>
    <w:rsid w:val="00277106"/>
    <w:rsid w:val="00281CEC"/>
    <w:rsid w:val="00281F4C"/>
    <w:rsid w:val="002823DA"/>
    <w:rsid w:val="00282866"/>
    <w:rsid w:val="00283562"/>
    <w:rsid w:val="00294B89"/>
    <w:rsid w:val="00295CE1"/>
    <w:rsid w:val="0029714E"/>
    <w:rsid w:val="002A2FBD"/>
    <w:rsid w:val="002A4B8B"/>
    <w:rsid w:val="002A4CDC"/>
    <w:rsid w:val="002A51D2"/>
    <w:rsid w:val="002B1388"/>
    <w:rsid w:val="002B1E28"/>
    <w:rsid w:val="002B4E4C"/>
    <w:rsid w:val="002B6C6D"/>
    <w:rsid w:val="002B7599"/>
    <w:rsid w:val="002B7977"/>
    <w:rsid w:val="002C7097"/>
    <w:rsid w:val="002C7851"/>
    <w:rsid w:val="002D0015"/>
    <w:rsid w:val="002D16BF"/>
    <w:rsid w:val="002D1FF9"/>
    <w:rsid w:val="002D3C0F"/>
    <w:rsid w:val="002D4722"/>
    <w:rsid w:val="002E18AB"/>
    <w:rsid w:val="002F0725"/>
    <w:rsid w:val="002F0862"/>
    <w:rsid w:val="002F65BA"/>
    <w:rsid w:val="002F6C2A"/>
    <w:rsid w:val="00303271"/>
    <w:rsid w:val="0030494E"/>
    <w:rsid w:val="00304CED"/>
    <w:rsid w:val="00304F80"/>
    <w:rsid w:val="00305020"/>
    <w:rsid w:val="00305E9A"/>
    <w:rsid w:val="00306B92"/>
    <w:rsid w:val="003077B7"/>
    <w:rsid w:val="00310502"/>
    <w:rsid w:val="00310B32"/>
    <w:rsid w:val="00310B88"/>
    <w:rsid w:val="00310CF8"/>
    <w:rsid w:val="00314477"/>
    <w:rsid w:val="00316657"/>
    <w:rsid w:val="00317501"/>
    <w:rsid w:val="003221A2"/>
    <w:rsid w:val="00324CD8"/>
    <w:rsid w:val="00324ECB"/>
    <w:rsid w:val="0032690D"/>
    <w:rsid w:val="00333FFB"/>
    <w:rsid w:val="00334FD6"/>
    <w:rsid w:val="003353FC"/>
    <w:rsid w:val="003430BE"/>
    <w:rsid w:val="00351C9B"/>
    <w:rsid w:val="00352AD8"/>
    <w:rsid w:val="00354BC9"/>
    <w:rsid w:val="00357B8A"/>
    <w:rsid w:val="003617E4"/>
    <w:rsid w:val="00361B0C"/>
    <w:rsid w:val="00363C3A"/>
    <w:rsid w:val="00366DD8"/>
    <w:rsid w:val="0036744E"/>
    <w:rsid w:val="00371CB0"/>
    <w:rsid w:val="00375489"/>
    <w:rsid w:val="003754C5"/>
    <w:rsid w:val="00375A55"/>
    <w:rsid w:val="00376928"/>
    <w:rsid w:val="003812BD"/>
    <w:rsid w:val="00382A8E"/>
    <w:rsid w:val="00390CCE"/>
    <w:rsid w:val="00392804"/>
    <w:rsid w:val="00393C5D"/>
    <w:rsid w:val="00393D33"/>
    <w:rsid w:val="00394D6D"/>
    <w:rsid w:val="0039554D"/>
    <w:rsid w:val="00395850"/>
    <w:rsid w:val="00397DDE"/>
    <w:rsid w:val="003A13E6"/>
    <w:rsid w:val="003A1F14"/>
    <w:rsid w:val="003A4F43"/>
    <w:rsid w:val="003A6A46"/>
    <w:rsid w:val="003A7CA2"/>
    <w:rsid w:val="003B018A"/>
    <w:rsid w:val="003B0FC1"/>
    <w:rsid w:val="003B1D75"/>
    <w:rsid w:val="003B4170"/>
    <w:rsid w:val="003B5B72"/>
    <w:rsid w:val="003B68D9"/>
    <w:rsid w:val="003B7BC9"/>
    <w:rsid w:val="003B7FB2"/>
    <w:rsid w:val="003C38C5"/>
    <w:rsid w:val="003C51EE"/>
    <w:rsid w:val="003C5C1A"/>
    <w:rsid w:val="003C5CB4"/>
    <w:rsid w:val="003C6D30"/>
    <w:rsid w:val="003D2654"/>
    <w:rsid w:val="003D2868"/>
    <w:rsid w:val="003D2DB5"/>
    <w:rsid w:val="003D40D7"/>
    <w:rsid w:val="003D584B"/>
    <w:rsid w:val="003D5DA3"/>
    <w:rsid w:val="003D7932"/>
    <w:rsid w:val="003E1CF6"/>
    <w:rsid w:val="003E2869"/>
    <w:rsid w:val="003E366B"/>
    <w:rsid w:val="003E5159"/>
    <w:rsid w:val="003E557D"/>
    <w:rsid w:val="003E7898"/>
    <w:rsid w:val="003F0AC8"/>
    <w:rsid w:val="003F3861"/>
    <w:rsid w:val="003F3A07"/>
    <w:rsid w:val="003F67EB"/>
    <w:rsid w:val="003F6CC0"/>
    <w:rsid w:val="00400660"/>
    <w:rsid w:val="004024FE"/>
    <w:rsid w:val="0040410D"/>
    <w:rsid w:val="00407773"/>
    <w:rsid w:val="00416757"/>
    <w:rsid w:val="00421D33"/>
    <w:rsid w:val="00426D80"/>
    <w:rsid w:val="0042706F"/>
    <w:rsid w:val="00431FF8"/>
    <w:rsid w:val="004362F5"/>
    <w:rsid w:val="0044007D"/>
    <w:rsid w:val="00440D36"/>
    <w:rsid w:val="00444E6B"/>
    <w:rsid w:val="00446219"/>
    <w:rsid w:val="0044676A"/>
    <w:rsid w:val="00447EF1"/>
    <w:rsid w:val="00452AF0"/>
    <w:rsid w:val="00453637"/>
    <w:rsid w:val="00456548"/>
    <w:rsid w:val="00461B85"/>
    <w:rsid w:val="00462A1E"/>
    <w:rsid w:val="00463E87"/>
    <w:rsid w:val="00465E7A"/>
    <w:rsid w:val="0047106B"/>
    <w:rsid w:val="00471B64"/>
    <w:rsid w:val="00471DED"/>
    <w:rsid w:val="0047206C"/>
    <w:rsid w:val="0047381C"/>
    <w:rsid w:val="00477714"/>
    <w:rsid w:val="0048338B"/>
    <w:rsid w:val="004846C3"/>
    <w:rsid w:val="004930CD"/>
    <w:rsid w:val="00494A90"/>
    <w:rsid w:val="0049538E"/>
    <w:rsid w:val="0049681D"/>
    <w:rsid w:val="004A0DA3"/>
    <w:rsid w:val="004A111F"/>
    <w:rsid w:val="004A28CC"/>
    <w:rsid w:val="004A4EB3"/>
    <w:rsid w:val="004A792E"/>
    <w:rsid w:val="004B0710"/>
    <w:rsid w:val="004B0A86"/>
    <w:rsid w:val="004B23FB"/>
    <w:rsid w:val="004B72AF"/>
    <w:rsid w:val="004C0330"/>
    <w:rsid w:val="004C2879"/>
    <w:rsid w:val="004C2D67"/>
    <w:rsid w:val="004C6661"/>
    <w:rsid w:val="004C7147"/>
    <w:rsid w:val="004C74BB"/>
    <w:rsid w:val="004D0718"/>
    <w:rsid w:val="004D141F"/>
    <w:rsid w:val="004D1634"/>
    <w:rsid w:val="004D496F"/>
    <w:rsid w:val="004E22EA"/>
    <w:rsid w:val="004E25BA"/>
    <w:rsid w:val="004E2774"/>
    <w:rsid w:val="004E4EA1"/>
    <w:rsid w:val="004E66EC"/>
    <w:rsid w:val="004E68DE"/>
    <w:rsid w:val="004E6B26"/>
    <w:rsid w:val="004E741F"/>
    <w:rsid w:val="004E7CCE"/>
    <w:rsid w:val="004E7E05"/>
    <w:rsid w:val="004F14C7"/>
    <w:rsid w:val="004F2268"/>
    <w:rsid w:val="004F23FA"/>
    <w:rsid w:val="004F6A6E"/>
    <w:rsid w:val="004F6E2E"/>
    <w:rsid w:val="004F6F00"/>
    <w:rsid w:val="0050196D"/>
    <w:rsid w:val="00504C50"/>
    <w:rsid w:val="00506407"/>
    <w:rsid w:val="005121C6"/>
    <w:rsid w:val="00513DDE"/>
    <w:rsid w:val="00521312"/>
    <w:rsid w:val="0052135C"/>
    <w:rsid w:val="005304C3"/>
    <w:rsid w:val="0053192A"/>
    <w:rsid w:val="00532F67"/>
    <w:rsid w:val="00534E16"/>
    <w:rsid w:val="005375C4"/>
    <w:rsid w:val="005410E8"/>
    <w:rsid w:val="00545EDD"/>
    <w:rsid w:val="005501A6"/>
    <w:rsid w:val="00554C50"/>
    <w:rsid w:val="00555198"/>
    <w:rsid w:val="005567B1"/>
    <w:rsid w:val="0056000C"/>
    <w:rsid w:val="0056517B"/>
    <w:rsid w:val="00571DF3"/>
    <w:rsid w:val="00572517"/>
    <w:rsid w:val="005753D9"/>
    <w:rsid w:val="005757D7"/>
    <w:rsid w:val="0058210A"/>
    <w:rsid w:val="005858F9"/>
    <w:rsid w:val="00591848"/>
    <w:rsid w:val="005A5470"/>
    <w:rsid w:val="005A63EA"/>
    <w:rsid w:val="005A7245"/>
    <w:rsid w:val="005B2876"/>
    <w:rsid w:val="005B3C9D"/>
    <w:rsid w:val="005B6AD2"/>
    <w:rsid w:val="005C1F8F"/>
    <w:rsid w:val="005C28DB"/>
    <w:rsid w:val="005C35B3"/>
    <w:rsid w:val="005C6A68"/>
    <w:rsid w:val="005D117E"/>
    <w:rsid w:val="005D11C0"/>
    <w:rsid w:val="005D3B49"/>
    <w:rsid w:val="005D472F"/>
    <w:rsid w:val="005D4B5B"/>
    <w:rsid w:val="005D5B74"/>
    <w:rsid w:val="005D5B82"/>
    <w:rsid w:val="005D7B6F"/>
    <w:rsid w:val="005E131A"/>
    <w:rsid w:val="005E1AA6"/>
    <w:rsid w:val="005E5042"/>
    <w:rsid w:val="005E63F3"/>
    <w:rsid w:val="005E7287"/>
    <w:rsid w:val="005F06C0"/>
    <w:rsid w:val="005F0DF0"/>
    <w:rsid w:val="005F22AD"/>
    <w:rsid w:val="005F765E"/>
    <w:rsid w:val="005F7E5F"/>
    <w:rsid w:val="006013E8"/>
    <w:rsid w:val="0060468D"/>
    <w:rsid w:val="006050D2"/>
    <w:rsid w:val="006106D0"/>
    <w:rsid w:val="00612D7A"/>
    <w:rsid w:val="00613F6B"/>
    <w:rsid w:val="00613FC3"/>
    <w:rsid w:val="006143D4"/>
    <w:rsid w:val="00614580"/>
    <w:rsid w:val="006153F1"/>
    <w:rsid w:val="006162ED"/>
    <w:rsid w:val="0062142E"/>
    <w:rsid w:val="00622F6A"/>
    <w:rsid w:val="00623826"/>
    <w:rsid w:val="00624AF1"/>
    <w:rsid w:val="00624FAA"/>
    <w:rsid w:val="00625971"/>
    <w:rsid w:val="00625B72"/>
    <w:rsid w:val="00625FE8"/>
    <w:rsid w:val="0063047A"/>
    <w:rsid w:val="006337EB"/>
    <w:rsid w:val="00636452"/>
    <w:rsid w:val="00640405"/>
    <w:rsid w:val="006406E5"/>
    <w:rsid w:val="00641331"/>
    <w:rsid w:val="0064220C"/>
    <w:rsid w:val="00643086"/>
    <w:rsid w:val="00643601"/>
    <w:rsid w:val="00644232"/>
    <w:rsid w:val="006444F0"/>
    <w:rsid w:val="006449F3"/>
    <w:rsid w:val="00645E12"/>
    <w:rsid w:val="0064708A"/>
    <w:rsid w:val="00650535"/>
    <w:rsid w:val="0065057C"/>
    <w:rsid w:val="00650C19"/>
    <w:rsid w:val="00652CFF"/>
    <w:rsid w:val="0065483C"/>
    <w:rsid w:val="00656DA0"/>
    <w:rsid w:val="00660568"/>
    <w:rsid w:val="00664875"/>
    <w:rsid w:val="0066679F"/>
    <w:rsid w:val="00666B82"/>
    <w:rsid w:val="00667502"/>
    <w:rsid w:val="0067284A"/>
    <w:rsid w:val="006767C8"/>
    <w:rsid w:val="00677B3A"/>
    <w:rsid w:val="00680579"/>
    <w:rsid w:val="00681CCE"/>
    <w:rsid w:val="00682259"/>
    <w:rsid w:val="0068357B"/>
    <w:rsid w:val="00686644"/>
    <w:rsid w:val="00686BDB"/>
    <w:rsid w:val="00691516"/>
    <w:rsid w:val="0069287A"/>
    <w:rsid w:val="006929A9"/>
    <w:rsid w:val="006947E5"/>
    <w:rsid w:val="00695162"/>
    <w:rsid w:val="0069549B"/>
    <w:rsid w:val="006A0093"/>
    <w:rsid w:val="006A31B6"/>
    <w:rsid w:val="006A3D13"/>
    <w:rsid w:val="006A45E8"/>
    <w:rsid w:val="006A4F46"/>
    <w:rsid w:val="006A57CF"/>
    <w:rsid w:val="006A63DD"/>
    <w:rsid w:val="006A6D6C"/>
    <w:rsid w:val="006A7742"/>
    <w:rsid w:val="006B0172"/>
    <w:rsid w:val="006B0FB7"/>
    <w:rsid w:val="006B4EA6"/>
    <w:rsid w:val="006B557F"/>
    <w:rsid w:val="006B5819"/>
    <w:rsid w:val="006C0FC3"/>
    <w:rsid w:val="006C3809"/>
    <w:rsid w:val="006C3EA6"/>
    <w:rsid w:val="006C52DF"/>
    <w:rsid w:val="006D37AB"/>
    <w:rsid w:val="006D3FC7"/>
    <w:rsid w:val="006D4A94"/>
    <w:rsid w:val="006D5533"/>
    <w:rsid w:val="006D74F4"/>
    <w:rsid w:val="006D764A"/>
    <w:rsid w:val="006E0C27"/>
    <w:rsid w:val="006E6643"/>
    <w:rsid w:val="006E7A87"/>
    <w:rsid w:val="006F370F"/>
    <w:rsid w:val="006F44EA"/>
    <w:rsid w:val="006F55BE"/>
    <w:rsid w:val="006F6562"/>
    <w:rsid w:val="007002EC"/>
    <w:rsid w:val="00701ACF"/>
    <w:rsid w:val="007021CE"/>
    <w:rsid w:val="007023AA"/>
    <w:rsid w:val="007028F8"/>
    <w:rsid w:val="00703264"/>
    <w:rsid w:val="00703BB8"/>
    <w:rsid w:val="00705428"/>
    <w:rsid w:val="007055C3"/>
    <w:rsid w:val="0070753B"/>
    <w:rsid w:val="0071572C"/>
    <w:rsid w:val="007211B0"/>
    <w:rsid w:val="00724D74"/>
    <w:rsid w:val="00726BCA"/>
    <w:rsid w:val="007307C7"/>
    <w:rsid w:val="00730C74"/>
    <w:rsid w:val="00731020"/>
    <w:rsid w:val="00732720"/>
    <w:rsid w:val="00732FDB"/>
    <w:rsid w:val="0073403D"/>
    <w:rsid w:val="0073433F"/>
    <w:rsid w:val="007344BA"/>
    <w:rsid w:val="0073699B"/>
    <w:rsid w:val="00737B8E"/>
    <w:rsid w:val="0074408E"/>
    <w:rsid w:val="00745114"/>
    <w:rsid w:val="007454A2"/>
    <w:rsid w:val="0074703A"/>
    <w:rsid w:val="00750E8E"/>
    <w:rsid w:val="007513FE"/>
    <w:rsid w:val="007523B9"/>
    <w:rsid w:val="00753294"/>
    <w:rsid w:val="007545BA"/>
    <w:rsid w:val="00755A86"/>
    <w:rsid w:val="007564A1"/>
    <w:rsid w:val="007573DD"/>
    <w:rsid w:val="00757C15"/>
    <w:rsid w:val="00760722"/>
    <w:rsid w:val="00760792"/>
    <w:rsid w:val="007628A8"/>
    <w:rsid w:val="007631A5"/>
    <w:rsid w:val="00765EF4"/>
    <w:rsid w:val="00771924"/>
    <w:rsid w:val="00772392"/>
    <w:rsid w:val="00773735"/>
    <w:rsid w:val="00774651"/>
    <w:rsid w:val="00775C63"/>
    <w:rsid w:val="00775DA9"/>
    <w:rsid w:val="00781123"/>
    <w:rsid w:val="00782E3A"/>
    <w:rsid w:val="0078526D"/>
    <w:rsid w:val="00786C8D"/>
    <w:rsid w:val="0078712B"/>
    <w:rsid w:val="00790815"/>
    <w:rsid w:val="00791151"/>
    <w:rsid w:val="00791944"/>
    <w:rsid w:val="00794466"/>
    <w:rsid w:val="00795200"/>
    <w:rsid w:val="00797741"/>
    <w:rsid w:val="007A295C"/>
    <w:rsid w:val="007A31E8"/>
    <w:rsid w:val="007A6266"/>
    <w:rsid w:val="007A72F1"/>
    <w:rsid w:val="007A7784"/>
    <w:rsid w:val="007B0A79"/>
    <w:rsid w:val="007B355B"/>
    <w:rsid w:val="007B3BBE"/>
    <w:rsid w:val="007B432B"/>
    <w:rsid w:val="007B624F"/>
    <w:rsid w:val="007B7AAF"/>
    <w:rsid w:val="007C066D"/>
    <w:rsid w:val="007C269E"/>
    <w:rsid w:val="007C3D42"/>
    <w:rsid w:val="007C3FC6"/>
    <w:rsid w:val="007C5BC7"/>
    <w:rsid w:val="007C7781"/>
    <w:rsid w:val="007D1852"/>
    <w:rsid w:val="007D44A4"/>
    <w:rsid w:val="007D6BDC"/>
    <w:rsid w:val="007E082F"/>
    <w:rsid w:val="007E0D0E"/>
    <w:rsid w:val="007E0DBD"/>
    <w:rsid w:val="007E1444"/>
    <w:rsid w:val="007E1E7E"/>
    <w:rsid w:val="007E37D7"/>
    <w:rsid w:val="007F494E"/>
    <w:rsid w:val="007F63B2"/>
    <w:rsid w:val="007F7045"/>
    <w:rsid w:val="007F7253"/>
    <w:rsid w:val="00801965"/>
    <w:rsid w:val="00801D57"/>
    <w:rsid w:val="00803FBE"/>
    <w:rsid w:val="00805951"/>
    <w:rsid w:val="00805B8A"/>
    <w:rsid w:val="0081097B"/>
    <w:rsid w:val="008110F7"/>
    <w:rsid w:val="00816927"/>
    <w:rsid w:val="0082480F"/>
    <w:rsid w:val="00830437"/>
    <w:rsid w:val="00832598"/>
    <w:rsid w:val="0084010E"/>
    <w:rsid w:val="00841EBA"/>
    <w:rsid w:val="008437E8"/>
    <w:rsid w:val="00844203"/>
    <w:rsid w:val="00845DDE"/>
    <w:rsid w:val="00847647"/>
    <w:rsid w:val="008520F4"/>
    <w:rsid w:val="00853340"/>
    <w:rsid w:val="00854101"/>
    <w:rsid w:val="008572D4"/>
    <w:rsid w:val="0086016B"/>
    <w:rsid w:val="00861BEB"/>
    <w:rsid w:val="008623A5"/>
    <w:rsid w:val="008651B6"/>
    <w:rsid w:val="0087523F"/>
    <w:rsid w:val="00877F47"/>
    <w:rsid w:val="00881F54"/>
    <w:rsid w:val="008820F6"/>
    <w:rsid w:val="00883533"/>
    <w:rsid w:val="00887F6A"/>
    <w:rsid w:val="00890344"/>
    <w:rsid w:val="0089092D"/>
    <w:rsid w:val="008919D0"/>
    <w:rsid w:val="00892945"/>
    <w:rsid w:val="008937E3"/>
    <w:rsid w:val="00893985"/>
    <w:rsid w:val="0089415C"/>
    <w:rsid w:val="008955E8"/>
    <w:rsid w:val="008A4290"/>
    <w:rsid w:val="008A712F"/>
    <w:rsid w:val="008B57C1"/>
    <w:rsid w:val="008C1C6E"/>
    <w:rsid w:val="008C34CE"/>
    <w:rsid w:val="008C3707"/>
    <w:rsid w:val="008C3A16"/>
    <w:rsid w:val="008C4F33"/>
    <w:rsid w:val="008C7C99"/>
    <w:rsid w:val="008D12ED"/>
    <w:rsid w:val="008D3C7E"/>
    <w:rsid w:val="008D73DA"/>
    <w:rsid w:val="008D7784"/>
    <w:rsid w:val="008D7EF2"/>
    <w:rsid w:val="008E210C"/>
    <w:rsid w:val="008E2970"/>
    <w:rsid w:val="008E45EC"/>
    <w:rsid w:val="008E48FF"/>
    <w:rsid w:val="008E5EDF"/>
    <w:rsid w:val="008E6CC9"/>
    <w:rsid w:val="008F11D3"/>
    <w:rsid w:val="008F1E8A"/>
    <w:rsid w:val="008F274E"/>
    <w:rsid w:val="008F3FF5"/>
    <w:rsid w:val="008F459A"/>
    <w:rsid w:val="008F47FE"/>
    <w:rsid w:val="008F501E"/>
    <w:rsid w:val="008F5C3C"/>
    <w:rsid w:val="008F5D3F"/>
    <w:rsid w:val="008F7013"/>
    <w:rsid w:val="009002EE"/>
    <w:rsid w:val="009023FB"/>
    <w:rsid w:val="00905664"/>
    <w:rsid w:val="009070D8"/>
    <w:rsid w:val="0090765F"/>
    <w:rsid w:val="00910BF7"/>
    <w:rsid w:val="009124DA"/>
    <w:rsid w:val="009130F1"/>
    <w:rsid w:val="00913A0A"/>
    <w:rsid w:val="00923208"/>
    <w:rsid w:val="00923FFE"/>
    <w:rsid w:val="0092510F"/>
    <w:rsid w:val="009253A5"/>
    <w:rsid w:val="00930E87"/>
    <w:rsid w:val="00931A35"/>
    <w:rsid w:val="00933123"/>
    <w:rsid w:val="0093354C"/>
    <w:rsid w:val="00933693"/>
    <w:rsid w:val="00934B42"/>
    <w:rsid w:val="00935356"/>
    <w:rsid w:val="009364F2"/>
    <w:rsid w:val="0093730B"/>
    <w:rsid w:val="00937C93"/>
    <w:rsid w:val="009409D1"/>
    <w:rsid w:val="00941E49"/>
    <w:rsid w:val="0094241E"/>
    <w:rsid w:val="00942DF2"/>
    <w:rsid w:val="009477CC"/>
    <w:rsid w:val="00950522"/>
    <w:rsid w:val="00952847"/>
    <w:rsid w:val="009539C7"/>
    <w:rsid w:val="00955E36"/>
    <w:rsid w:val="0095619B"/>
    <w:rsid w:val="009570A2"/>
    <w:rsid w:val="00957A2C"/>
    <w:rsid w:val="0096265B"/>
    <w:rsid w:val="009627B8"/>
    <w:rsid w:val="009668BF"/>
    <w:rsid w:val="00966FCA"/>
    <w:rsid w:val="009713DE"/>
    <w:rsid w:val="009717AE"/>
    <w:rsid w:val="009721E9"/>
    <w:rsid w:val="00972A76"/>
    <w:rsid w:val="0097529F"/>
    <w:rsid w:val="0097630B"/>
    <w:rsid w:val="00976725"/>
    <w:rsid w:val="00976C0B"/>
    <w:rsid w:val="00977428"/>
    <w:rsid w:val="009807EF"/>
    <w:rsid w:val="009812E3"/>
    <w:rsid w:val="0098765A"/>
    <w:rsid w:val="0099097D"/>
    <w:rsid w:val="00992F4B"/>
    <w:rsid w:val="00994384"/>
    <w:rsid w:val="00996A99"/>
    <w:rsid w:val="009A1F7D"/>
    <w:rsid w:val="009A5402"/>
    <w:rsid w:val="009B25A4"/>
    <w:rsid w:val="009B2722"/>
    <w:rsid w:val="009B2F69"/>
    <w:rsid w:val="009B312B"/>
    <w:rsid w:val="009B373A"/>
    <w:rsid w:val="009B3E82"/>
    <w:rsid w:val="009C0336"/>
    <w:rsid w:val="009C1393"/>
    <w:rsid w:val="009C21AC"/>
    <w:rsid w:val="009C5B5D"/>
    <w:rsid w:val="009D023F"/>
    <w:rsid w:val="009D072C"/>
    <w:rsid w:val="009D19F6"/>
    <w:rsid w:val="009D2D26"/>
    <w:rsid w:val="009D7573"/>
    <w:rsid w:val="009E407D"/>
    <w:rsid w:val="009F0312"/>
    <w:rsid w:val="009F0E7C"/>
    <w:rsid w:val="009F154E"/>
    <w:rsid w:val="009F25E0"/>
    <w:rsid w:val="009F544E"/>
    <w:rsid w:val="009F566F"/>
    <w:rsid w:val="009F5FCB"/>
    <w:rsid w:val="009F6E27"/>
    <w:rsid w:val="00A00D2E"/>
    <w:rsid w:val="00A00E72"/>
    <w:rsid w:val="00A01B4E"/>
    <w:rsid w:val="00A01CE9"/>
    <w:rsid w:val="00A06160"/>
    <w:rsid w:val="00A10B19"/>
    <w:rsid w:val="00A10B87"/>
    <w:rsid w:val="00A17A8D"/>
    <w:rsid w:val="00A204B2"/>
    <w:rsid w:val="00A204DA"/>
    <w:rsid w:val="00A21E66"/>
    <w:rsid w:val="00A2448C"/>
    <w:rsid w:val="00A27768"/>
    <w:rsid w:val="00A3058B"/>
    <w:rsid w:val="00A31FD4"/>
    <w:rsid w:val="00A372A6"/>
    <w:rsid w:val="00A4110B"/>
    <w:rsid w:val="00A41117"/>
    <w:rsid w:val="00A42B32"/>
    <w:rsid w:val="00A44C87"/>
    <w:rsid w:val="00A45B69"/>
    <w:rsid w:val="00A45F2C"/>
    <w:rsid w:val="00A5117E"/>
    <w:rsid w:val="00A52450"/>
    <w:rsid w:val="00A52D62"/>
    <w:rsid w:val="00A55284"/>
    <w:rsid w:val="00A557B6"/>
    <w:rsid w:val="00A56DDC"/>
    <w:rsid w:val="00A578C2"/>
    <w:rsid w:val="00A60ADA"/>
    <w:rsid w:val="00A63E7F"/>
    <w:rsid w:val="00A644FE"/>
    <w:rsid w:val="00A653AF"/>
    <w:rsid w:val="00A654E9"/>
    <w:rsid w:val="00A659BC"/>
    <w:rsid w:val="00A72AC7"/>
    <w:rsid w:val="00A72D90"/>
    <w:rsid w:val="00A76B20"/>
    <w:rsid w:val="00A805A2"/>
    <w:rsid w:val="00A80684"/>
    <w:rsid w:val="00A8285C"/>
    <w:rsid w:val="00A82C0D"/>
    <w:rsid w:val="00A830FB"/>
    <w:rsid w:val="00A8347B"/>
    <w:rsid w:val="00A83985"/>
    <w:rsid w:val="00A850AD"/>
    <w:rsid w:val="00A85735"/>
    <w:rsid w:val="00A86BC4"/>
    <w:rsid w:val="00A92198"/>
    <w:rsid w:val="00A92373"/>
    <w:rsid w:val="00A94262"/>
    <w:rsid w:val="00A958AE"/>
    <w:rsid w:val="00A96851"/>
    <w:rsid w:val="00AA24F6"/>
    <w:rsid w:val="00AA26B5"/>
    <w:rsid w:val="00AB028E"/>
    <w:rsid w:val="00AB3B36"/>
    <w:rsid w:val="00AC148C"/>
    <w:rsid w:val="00AC1672"/>
    <w:rsid w:val="00AC3399"/>
    <w:rsid w:val="00AC3E36"/>
    <w:rsid w:val="00AC63CD"/>
    <w:rsid w:val="00AC6E82"/>
    <w:rsid w:val="00AC705C"/>
    <w:rsid w:val="00AD09EF"/>
    <w:rsid w:val="00AD0A5D"/>
    <w:rsid w:val="00AD4F9D"/>
    <w:rsid w:val="00AD53AD"/>
    <w:rsid w:val="00AD55E6"/>
    <w:rsid w:val="00AD5C43"/>
    <w:rsid w:val="00AE3773"/>
    <w:rsid w:val="00AE5FA9"/>
    <w:rsid w:val="00AE5FB5"/>
    <w:rsid w:val="00AE72D3"/>
    <w:rsid w:val="00AF1B65"/>
    <w:rsid w:val="00AF2EF1"/>
    <w:rsid w:val="00AF4A37"/>
    <w:rsid w:val="00AF55F4"/>
    <w:rsid w:val="00AF62E5"/>
    <w:rsid w:val="00AF65B4"/>
    <w:rsid w:val="00B0348E"/>
    <w:rsid w:val="00B12D22"/>
    <w:rsid w:val="00B20AB2"/>
    <w:rsid w:val="00B21BC1"/>
    <w:rsid w:val="00B227CF"/>
    <w:rsid w:val="00B23A87"/>
    <w:rsid w:val="00B26075"/>
    <w:rsid w:val="00B26EE9"/>
    <w:rsid w:val="00B32467"/>
    <w:rsid w:val="00B33578"/>
    <w:rsid w:val="00B33946"/>
    <w:rsid w:val="00B3479C"/>
    <w:rsid w:val="00B35303"/>
    <w:rsid w:val="00B36FBB"/>
    <w:rsid w:val="00B43866"/>
    <w:rsid w:val="00B438A6"/>
    <w:rsid w:val="00B50FFD"/>
    <w:rsid w:val="00B524B0"/>
    <w:rsid w:val="00B52975"/>
    <w:rsid w:val="00B5316E"/>
    <w:rsid w:val="00B531E2"/>
    <w:rsid w:val="00B53B4E"/>
    <w:rsid w:val="00B54567"/>
    <w:rsid w:val="00B60171"/>
    <w:rsid w:val="00B60205"/>
    <w:rsid w:val="00B62635"/>
    <w:rsid w:val="00B62F5E"/>
    <w:rsid w:val="00B63800"/>
    <w:rsid w:val="00B645CC"/>
    <w:rsid w:val="00B6486F"/>
    <w:rsid w:val="00B64BCB"/>
    <w:rsid w:val="00B66EF9"/>
    <w:rsid w:val="00B71315"/>
    <w:rsid w:val="00B719AD"/>
    <w:rsid w:val="00B71CE2"/>
    <w:rsid w:val="00B74BA3"/>
    <w:rsid w:val="00B7519D"/>
    <w:rsid w:val="00B7528C"/>
    <w:rsid w:val="00B75D84"/>
    <w:rsid w:val="00B76951"/>
    <w:rsid w:val="00B77E53"/>
    <w:rsid w:val="00B82DC3"/>
    <w:rsid w:val="00B90110"/>
    <w:rsid w:val="00B90EA0"/>
    <w:rsid w:val="00B9176A"/>
    <w:rsid w:val="00B91D6A"/>
    <w:rsid w:val="00B92333"/>
    <w:rsid w:val="00B9347C"/>
    <w:rsid w:val="00B943A2"/>
    <w:rsid w:val="00B97F0B"/>
    <w:rsid w:val="00BA08A9"/>
    <w:rsid w:val="00BA278C"/>
    <w:rsid w:val="00BA2B66"/>
    <w:rsid w:val="00BA3B6F"/>
    <w:rsid w:val="00BA3BBA"/>
    <w:rsid w:val="00BA48B1"/>
    <w:rsid w:val="00BA62C1"/>
    <w:rsid w:val="00BB01E0"/>
    <w:rsid w:val="00BB392E"/>
    <w:rsid w:val="00BB3E10"/>
    <w:rsid w:val="00BB43BF"/>
    <w:rsid w:val="00BB4EEE"/>
    <w:rsid w:val="00BB53A5"/>
    <w:rsid w:val="00BB6019"/>
    <w:rsid w:val="00BB7612"/>
    <w:rsid w:val="00BB761A"/>
    <w:rsid w:val="00BB79DA"/>
    <w:rsid w:val="00BC0DD3"/>
    <w:rsid w:val="00BC229B"/>
    <w:rsid w:val="00BC3479"/>
    <w:rsid w:val="00BC5D2A"/>
    <w:rsid w:val="00BC7E2A"/>
    <w:rsid w:val="00BD226B"/>
    <w:rsid w:val="00BD2EDF"/>
    <w:rsid w:val="00BD3E5C"/>
    <w:rsid w:val="00BD4DA7"/>
    <w:rsid w:val="00BD5A4C"/>
    <w:rsid w:val="00BE0E09"/>
    <w:rsid w:val="00BE1A0A"/>
    <w:rsid w:val="00BE2587"/>
    <w:rsid w:val="00BE4647"/>
    <w:rsid w:val="00BE5429"/>
    <w:rsid w:val="00BF2AC2"/>
    <w:rsid w:val="00BF589E"/>
    <w:rsid w:val="00BF5DB7"/>
    <w:rsid w:val="00BF612B"/>
    <w:rsid w:val="00BF64A9"/>
    <w:rsid w:val="00BF6C6F"/>
    <w:rsid w:val="00C06A0D"/>
    <w:rsid w:val="00C074CA"/>
    <w:rsid w:val="00C14604"/>
    <w:rsid w:val="00C16B36"/>
    <w:rsid w:val="00C175BC"/>
    <w:rsid w:val="00C17D00"/>
    <w:rsid w:val="00C20310"/>
    <w:rsid w:val="00C20AB2"/>
    <w:rsid w:val="00C235C1"/>
    <w:rsid w:val="00C2410D"/>
    <w:rsid w:val="00C2437A"/>
    <w:rsid w:val="00C2570C"/>
    <w:rsid w:val="00C2606B"/>
    <w:rsid w:val="00C26A97"/>
    <w:rsid w:val="00C2791B"/>
    <w:rsid w:val="00C3730D"/>
    <w:rsid w:val="00C378CB"/>
    <w:rsid w:val="00C4096E"/>
    <w:rsid w:val="00C42F4F"/>
    <w:rsid w:val="00C43003"/>
    <w:rsid w:val="00C447DD"/>
    <w:rsid w:val="00C46844"/>
    <w:rsid w:val="00C5088A"/>
    <w:rsid w:val="00C613B9"/>
    <w:rsid w:val="00C620AA"/>
    <w:rsid w:val="00C626D1"/>
    <w:rsid w:val="00C645B0"/>
    <w:rsid w:val="00C65EB9"/>
    <w:rsid w:val="00C70456"/>
    <w:rsid w:val="00C722EC"/>
    <w:rsid w:val="00C72C6F"/>
    <w:rsid w:val="00C75175"/>
    <w:rsid w:val="00C77840"/>
    <w:rsid w:val="00C82DCB"/>
    <w:rsid w:val="00C8616F"/>
    <w:rsid w:val="00C86749"/>
    <w:rsid w:val="00C86DA0"/>
    <w:rsid w:val="00C92530"/>
    <w:rsid w:val="00C935F2"/>
    <w:rsid w:val="00C93AD6"/>
    <w:rsid w:val="00C94220"/>
    <w:rsid w:val="00C94FB3"/>
    <w:rsid w:val="00C957D3"/>
    <w:rsid w:val="00C9781A"/>
    <w:rsid w:val="00CA16EF"/>
    <w:rsid w:val="00CA22E7"/>
    <w:rsid w:val="00CA2A33"/>
    <w:rsid w:val="00CA3894"/>
    <w:rsid w:val="00CA6429"/>
    <w:rsid w:val="00CB7939"/>
    <w:rsid w:val="00CC2C69"/>
    <w:rsid w:val="00CD6E0D"/>
    <w:rsid w:val="00CE0BE5"/>
    <w:rsid w:val="00CE2889"/>
    <w:rsid w:val="00CE4793"/>
    <w:rsid w:val="00CE5C80"/>
    <w:rsid w:val="00CF391C"/>
    <w:rsid w:val="00CF3DF6"/>
    <w:rsid w:val="00CF64CE"/>
    <w:rsid w:val="00CF6C44"/>
    <w:rsid w:val="00CF7BF6"/>
    <w:rsid w:val="00CF7EBD"/>
    <w:rsid w:val="00D005DE"/>
    <w:rsid w:val="00D0145B"/>
    <w:rsid w:val="00D02D4D"/>
    <w:rsid w:val="00D03391"/>
    <w:rsid w:val="00D04D05"/>
    <w:rsid w:val="00D1006F"/>
    <w:rsid w:val="00D10B34"/>
    <w:rsid w:val="00D11558"/>
    <w:rsid w:val="00D12263"/>
    <w:rsid w:val="00D1609A"/>
    <w:rsid w:val="00D1752E"/>
    <w:rsid w:val="00D205AE"/>
    <w:rsid w:val="00D209F6"/>
    <w:rsid w:val="00D20EB2"/>
    <w:rsid w:val="00D21039"/>
    <w:rsid w:val="00D24E4B"/>
    <w:rsid w:val="00D2792F"/>
    <w:rsid w:val="00D318DE"/>
    <w:rsid w:val="00D35E02"/>
    <w:rsid w:val="00D40287"/>
    <w:rsid w:val="00D41D21"/>
    <w:rsid w:val="00D42AB4"/>
    <w:rsid w:val="00D43685"/>
    <w:rsid w:val="00D44BC6"/>
    <w:rsid w:val="00D451CD"/>
    <w:rsid w:val="00D4533A"/>
    <w:rsid w:val="00D45A48"/>
    <w:rsid w:val="00D5047D"/>
    <w:rsid w:val="00D55EBB"/>
    <w:rsid w:val="00D55F8F"/>
    <w:rsid w:val="00D57BEE"/>
    <w:rsid w:val="00D60816"/>
    <w:rsid w:val="00D6404F"/>
    <w:rsid w:val="00D66115"/>
    <w:rsid w:val="00D67ECE"/>
    <w:rsid w:val="00D70347"/>
    <w:rsid w:val="00D70C67"/>
    <w:rsid w:val="00D7600F"/>
    <w:rsid w:val="00D81949"/>
    <w:rsid w:val="00D83CE7"/>
    <w:rsid w:val="00D90246"/>
    <w:rsid w:val="00D92671"/>
    <w:rsid w:val="00D93982"/>
    <w:rsid w:val="00D963E1"/>
    <w:rsid w:val="00DA0C16"/>
    <w:rsid w:val="00DA20CE"/>
    <w:rsid w:val="00DA3CFC"/>
    <w:rsid w:val="00DA4569"/>
    <w:rsid w:val="00DA51AB"/>
    <w:rsid w:val="00DA537E"/>
    <w:rsid w:val="00DA6555"/>
    <w:rsid w:val="00DA6D14"/>
    <w:rsid w:val="00DA7668"/>
    <w:rsid w:val="00DB1169"/>
    <w:rsid w:val="00DB18E6"/>
    <w:rsid w:val="00DB24D6"/>
    <w:rsid w:val="00DB361D"/>
    <w:rsid w:val="00DB67F8"/>
    <w:rsid w:val="00DB7B61"/>
    <w:rsid w:val="00DB7EED"/>
    <w:rsid w:val="00DC061A"/>
    <w:rsid w:val="00DC1FEE"/>
    <w:rsid w:val="00DC3AB9"/>
    <w:rsid w:val="00DC41B9"/>
    <w:rsid w:val="00DC5D93"/>
    <w:rsid w:val="00DD1B77"/>
    <w:rsid w:val="00DD3441"/>
    <w:rsid w:val="00DD7C3E"/>
    <w:rsid w:val="00DE1418"/>
    <w:rsid w:val="00DE3A12"/>
    <w:rsid w:val="00DE6ABF"/>
    <w:rsid w:val="00DF12B4"/>
    <w:rsid w:val="00DF3ADE"/>
    <w:rsid w:val="00DF450F"/>
    <w:rsid w:val="00DF508B"/>
    <w:rsid w:val="00DF5B1B"/>
    <w:rsid w:val="00DF78D7"/>
    <w:rsid w:val="00E005A7"/>
    <w:rsid w:val="00E03714"/>
    <w:rsid w:val="00E049C7"/>
    <w:rsid w:val="00E0535B"/>
    <w:rsid w:val="00E060B7"/>
    <w:rsid w:val="00E0646C"/>
    <w:rsid w:val="00E072FC"/>
    <w:rsid w:val="00E07911"/>
    <w:rsid w:val="00E10A6A"/>
    <w:rsid w:val="00E10A81"/>
    <w:rsid w:val="00E11879"/>
    <w:rsid w:val="00E118A3"/>
    <w:rsid w:val="00E1298C"/>
    <w:rsid w:val="00E15063"/>
    <w:rsid w:val="00E15EC5"/>
    <w:rsid w:val="00E16BF5"/>
    <w:rsid w:val="00E171C2"/>
    <w:rsid w:val="00E23131"/>
    <w:rsid w:val="00E24902"/>
    <w:rsid w:val="00E25CB8"/>
    <w:rsid w:val="00E26471"/>
    <w:rsid w:val="00E277C6"/>
    <w:rsid w:val="00E27C6F"/>
    <w:rsid w:val="00E37BE1"/>
    <w:rsid w:val="00E405CF"/>
    <w:rsid w:val="00E41194"/>
    <w:rsid w:val="00E45213"/>
    <w:rsid w:val="00E4588A"/>
    <w:rsid w:val="00E46952"/>
    <w:rsid w:val="00E46989"/>
    <w:rsid w:val="00E46F52"/>
    <w:rsid w:val="00E51158"/>
    <w:rsid w:val="00E51F6B"/>
    <w:rsid w:val="00E53DB6"/>
    <w:rsid w:val="00E552D9"/>
    <w:rsid w:val="00E57FCD"/>
    <w:rsid w:val="00E60128"/>
    <w:rsid w:val="00E62D5F"/>
    <w:rsid w:val="00E62D7C"/>
    <w:rsid w:val="00E636E6"/>
    <w:rsid w:val="00E64195"/>
    <w:rsid w:val="00E64BBB"/>
    <w:rsid w:val="00E66EC5"/>
    <w:rsid w:val="00E67123"/>
    <w:rsid w:val="00E67473"/>
    <w:rsid w:val="00E70731"/>
    <w:rsid w:val="00E71995"/>
    <w:rsid w:val="00E73070"/>
    <w:rsid w:val="00E73358"/>
    <w:rsid w:val="00E74059"/>
    <w:rsid w:val="00E74802"/>
    <w:rsid w:val="00E76F17"/>
    <w:rsid w:val="00E77DD1"/>
    <w:rsid w:val="00E80FB8"/>
    <w:rsid w:val="00E85D29"/>
    <w:rsid w:val="00E86551"/>
    <w:rsid w:val="00E86A10"/>
    <w:rsid w:val="00E8734A"/>
    <w:rsid w:val="00E9256A"/>
    <w:rsid w:val="00E926A6"/>
    <w:rsid w:val="00E93506"/>
    <w:rsid w:val="00E95487"/>
    <w:rsid w:val="00EA0ED1"/>
    <w:rsid w:val="00EA24F1"/>
    <w:rsid w:val="00EA254D"/>
    <w:rsid w:val="00EA5788"/>
    <w:rsid w:val="00EA66BC"/>
    <w:rsid w:val="00EA6C0A"/>
    <w:rsid w:val="00EB2028"/>
    <w:rsid w:val="00EB265A"/>
    <w:rsid w:val="00EB29F6"/>
    <w:rsid w:val="00EB310E"/>
    <w:rsid w:val="00EB55B6"/>
    <w:rsid w:val="00EB5CAC"/>
    <w:rsid w:val="00EB7939"/>
    <w:rsid w:val="00EC43A0"/>
    <w:rsid w:val="00EC678A"/>
    <w:rsid w:val="00EC6EEA"/>
    <w:rsid w:val="00EC7539"/>
    <w:rsid w:val="00EC7D03"/>
    <w:rsid w:val="00ED1D69"/>
    <w:rsid w:val="00ED232D"/>
    <w:rsid w:val="00ED3951"/>
    <w:rsid w:val="00ED470A"/>
    <w:rsid w:val="00ED62F2"/>
    <w:rsid w:val="00ED6BAB"/>
    <w:rsid w:val="00EE079D"/>
    <w:rsid w:val="00EE26EE"/>
    <w:rsid w:val="00EE67B6"/>
    <w:rsid w:val="00EF0B2C"/>
    <w:rsid w:val="00EF2B76"/>
    <w:rsid w:val="00EF4931"/>
    <w:rsid w:val="00EF576C"/>
    <w:rsid w:val="00EF6158"/>
    <w:rsid w:val="00F00463"/>
    <w:rsid w:val="00F00BAE"/>
    <w:rsid w:val="00F0364B"/>
    <w:rsid w:val="00F04346"/>
    <w:rsid w:val="00F044AB"/>
    <w:rsid w:val="00F04573"/>
    <w:rsid w:val="00F068A1"/>
    <w:rsid w:val="00F12D3B"/>
    <w:rsid w:val="00F1307B"/>
    <w:rsid w:val="00F1441D"/>
    <w:rsid w:val="00F15BEC"/>
    <w:rsid w:val="00F20630"/>
    <w:rsid w:val="00F22E97"/>
    <w:rsid w:val="00F25960"/>
    <w:rsid w:val="00F25B9C"/>
    <w:rsid w:val="00F25CBE"/>
    <w:rsid w:val="00F26D3B"/>
    <w:rsid w:val="00F2749A"/>
    <w:rsid w:val="00F308DA"/>
    <w:rsid w:val="00F33FC2"/>
    <w:rsid w:val="00F3676E"/>
    <w:rsid w:val="00F37FBF"/>
    <w:rsid w:val="00F4397D"/>
    <w:rsid w:val="00F445E8"/>
    <w:rsid w:val="00F4509E"/>
    <w:rsid w:val="00F46BEC"/>
    <w:rsid w:val="00F50A45"/>
    <w:rsid w:val="00F5487D"/>
    <w:rsid w:val="00F55787"/>
    <w:rsid w:val="00F61882"/>
    <w:rsid w:val="00F66149"/>
    <w:rsid w:val="00F664F0"/>
    <w:rsid w:val="00F66946"/>
    <w:rsid w:val="00F7112D"/>
    <w:rsid w:val="00F7305D"/>
    <w:rsid w:val="00F73202"/>
    <w:rsid w:val="00F745F0"/>
    <w:rsid w:val="00F81BEB"/>
    <w:rsid w:val="00F82BD7"/>
    <w:rsid w:val="00F82C99"/>
    <w:rsid w:val="00F83D67"/>
    <w:rsid w:val="00F85B64"/>
    <w:rsid w:val="00F90506"/>
    <w:rsid w:val="00F9192C"/>
    <w:rsid w:val="00F91E1B"/>
    <w:rsid w:val="00F94F2F"/>
    <w:rsid w:val="00F95178"/>
    <w:rsid w:val="00F9606D"/>
    <w:rsid w:val="00F96D50"/>
    <w:rsid w:val="00F97F1E"/>
    <w:rsid w:val="00FA3D3E"/>
    <w:rsid w:val="00FA44C0"/>
    <w:rsid w:val="00FA4603"/>
    <w:rsid w:val="00FB248C"/>
    <w:rsid w:val="00FB4E18"/>
    <w:rsid w:val="00FB5A6E"/>
    <w:rsid w:val="00FB6C71"/>
    <w:rsid w:val="00FB7C58"/>
    <w:rsid w:val="00FC028D"/>
    <w:rsid w:val="00FC2767"/>
    <w:rsid w:val="00FC34DC"/>
    <w:rsid w:val="00FC55FA"/>
    <w:rsid w:val="00FC6478"/>
    <w:rsid w:val="00FC656B"/>
    <w:rsid w:val="00FD2036"/>
    <w:rsid w:val="00FD625C"/>
    <w:rsid w:val="00FD6D55"/>
    <w:rsid w:val="00FE10E7"/>
    <w:rsid w:val="00FE6D45"/>
    <w:rsid w:val="00FE7C37"/>
    <w:rsid w:val="00FF2094"/>
    <w:rsid w:val="00FF380C"/>
    <w:rsid w:val="00FF5103"/>
    <w:rsid w:val="00FF532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117532"/>
  <w15:docId w15:val="{939618F3-EF7A-44BE-A83F-E482F93E27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imes New Roman"/>
        <w:sz w:val="22"/>
        <w:szCs w:val="22"/>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C3AB9"/>
    <w:rPr>
      <w:sz w:val="24"/>
      <w:szCs w:val="24"/>
    </w:rPr>
  </w:style>
  <w:style w:type="paragraph" w:styleId="1">
    <w:name w:val="heading 1"/>
    <w:aliases w:val="Заголовок 1 Знак Знак,Заголовок 1 Знак Знак Знак,Document Header1,H1,Заголовок 1 Знак2 Знак,Заголовок 1 Знак1 Знак Знак,Заголовок 1 Знак Знак1 Знак Знак,Заголовок 1 Знак Знак2 Знак,Заголовок 1 Знак1 Знак1"/>
    <w:basedOn w:val="a"/>
    <w:next w:val="a"/>
    <w:link w:val="10"/>
    <w:uiPriority w:val="9"/>
    <w:qFormat/>
    <w:rsid w:val="00DC3AB9"/>
    <w:pPr>
      <w:keepNext/>
      <w:spacing w:before="240" w:after="60"/>
      <w:outlineLvl w:val="0"/>
    </w:pPr>
    <w:rPr>
      <w:rFonts w:asciiTheme="majorHAnsi" w:eastAsiaTheme="majorEastAsia" w:hAnsiTheme="majorHAnsi"/>
      <w:b/>
      <w:bCs/>
      <w:kern w:val="32"/>
      <w:sz w:val="32"/>
      <w:szCs w:val="32"/>
    </w:rPr>
  </w:style>
  <w:style w:type="paragraph" w:styleId="2">
    <w:name w:val="heading 2"/>
    <w:basedOn w:val="a"/>
    <w:next w:val="a"/>
    <w:link w:val="20"/>
    <w:uiPriority w:val="9"/>
    <w:semiHidden/>
    <w:unhideWhenUsed/>
    <w:qFormat/>
    <w:rsid w:val="00DC3AB9"/>
    <w:pPr>
      <w:keepNext/>
      <w:spacing w:before="240" w:after="60"/>
      <w:outlineLvl w:val="1"/>
    </w:pPr>
    <w:rPr>
      <w:rFonts w:asciiTheme="majorHAnsi" w:eastAsiaTheme="majorEastAsia" w:hAnsiTheme="majorHAnsi"/>
      <w:b/>
      <w:bCs/>
      <w:i/>
      <w:iCs/>
      <w:sz w:val="28"/>
      <w:szCs w:val="28"/>
    </w:rPr>
  </w:style>
  <w:style w:type="paragraph" w:styleId="3">
    <w:name w:val="heading 3"/>
    <w:basedOn w:val="a"/>
    <w:next w:val="a"/>
    <w:link w:val="30"/>
    <w:uiPriority w:val="9"/>
    <w:semiHidden/>
    <w:unhideWhenUsed/>
    <w:qFormat/>
    <w:rsid w:val="00DC3AB9"/>
    <w:pPr>
      <w:keepNext/>
      <w:spacing w:before="240" w:after="60"/>
      <w:outlineLvl w:val="2"/>
    </w:pPr>
    <w:rPr>
      <w:rFonts w:asciiTheme="majorHAnsi" w:eastAsiaTheme="majorEastAsia" w:hAnsiTheme="majorHAnsi"/>
      <w:b/>
      <w:bCs/>
      <w:sz w:val="26"/>
      <w:szCs w:val="26"/>
    </w:rPr>
  </w:style>
  <w:style w:type="paragraph" w:styleId="4">
    <w:name w:val="heading 4"/>
    <w:basedOn w:val="a"/>
    <w:next w:val="a"/>
    <w:link w:val="40"/>
    <w:uiPriority w:val="9"/>
    <w:semiHidden/>
    <w:unhideWhenUsed/>
    <w:qFormat/>
    <w:rsid w:val="00DC3AB9"/>
    <w:pPr>
      <w:keepNext/>
      <w:spacing w:before="240" w:after="60"/>
      <w:outlineLvl w:val="3"/>
    </w:pPr>
    <w:rPr>
      <w:rFonts w:cstheme="majorBidi"/>
      <w:b/>
      <w:bCs/>
      <w:sz w:val="28"/>
      <w:szCs w:val="28"/>
    </w:rPr>
  </w:style>
  <w:style w:type="paragraph" w:styleId="5">
    <w:name w:val="heading 5"/>
    <w:basedOn w:val="a"/>
    <w:next w:val="a"/>
    <w:link w:val="50"/>
    <w:uiPriority w:val="9"/>
    <w:semiHidden/>
    <w:unhideWhenUsed/>
    <w:qFormat/>
    <w:rsid w:val="00DC3AB9"/>
    <w:pPr>
      <w:spacing w:before="240" w:after="60"/>
      <w:outlineLvl w:val="4"/>
    </w:pPr>
    <w:rPr>
      <w:b/>
      <w:bCs/>
      <w:i/>
      <w:iCs/>
      <w:sz w:val="26"/>
      <w:szCs w:val="26"/>
    </w:rPr>
  </w:style>
  <w:style w:type="paragraph" w:styleId="6">
    <w:name w:val="heading 6"/>
    <w:basedOn w:val="a"/>
    <w:next w:val="a"/>
    <w:link w:val="60"/>
    <w:uiPriority w:val="9"/>
    <w:semiHidden/>
    <w:unhideWhenUsed/>
    <w:qFormat/>
    <w:rsid w:val="00DC3AB9"/>
    <w:pPr>
      <w:spacing w:before="240" w:after="60"/>
      <w:outlineLvl w:val="5"/>
    </w:pPr>
    <w:rPr>
      <w:b/>
      <w:bCs/>
      <w:sz w:val="22"/>
      <w:szCs w:val="22"/>
    </w:rPr>
  </w:style>
  <w:style w:type="paragraph" w:styleId="7">
    <w:name w:val="heading 7"/>
    <w:basedOn w:val="a"/>
    <w:next w:val="a"/>
    <w:link w:val="70"/>
    <w:uiPriority w:val="9"/>
    <w:unhideWhenUsed/>
    <w:qFormat/>
    <w:rsid w:val="00DC3AB9"/>
    <w:pPr>
      <w:spacing w:before="240" w:after="60"/>
      <w:outlineLvl w:val="6"/>
    </w:pPr>
  </w:style>
  <w:style w:type="paragraph" w:styleId="8">
    <w:name w:val="heading 8"/>
    <w:basedOn w:val="a"/>
    <w:next w:val="a"/>
    <w:link w:val="80"/>
    <w:uiPriority w:val="9"/>
    <w:semiHidden/>
    <w:unhideWhenUsed/>
    <w:qFormat/>
    <w:rsid w:val="00DC3AB9"/>
    <w:pPr>
      <w:spacing w:before="240" w:after="60"/>
      <w:outlineLvl w:val="7"/>
    </w:pPr>
    <w:rPr>
      <w:i/>
      <w:iCs/>
    </w:rPr>
  </w:style>
  <w:style w:type="paragraph" w:styleId="9">
    <w:name w:val="heading 9"/>
    <w:basedOn w:val="a"/>
    <w:next w:val="a"/>
    <w:link w:val="90"/>
    <w:uiPriority w:val="9"/>
    <w:semiHidden/>
    <w:unhideWhenUsed/>
    <w:qFormat/>
    <w:rsid w:val="00DC3AB9"/>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aliases w:val="Основной текст Знак Знак Знак,Основной текст Знак Знак Знак Знак,Основной текст Знак Знак,Основной текст Знак Знак  Знак Знак,Основной текст Знак Знак Знак Знак Знак Знак Знак,Основной текст Знак Знак Знак Знак Знак Знак Знак Знак Знак,BO"/>
    <w:basedOn w:val="a"/>
    <w:link w:val="a4"/>
    <w:rsid w:val="004F23FA"/>
    <w:pPr>
      <w:widowControl w:val="0"/>
      <w:autoSpaceDE w:val="0"/>
      <w:autoSpaceDN w:val="0"/>
    </w:pPr>
    <w:rPr>
      <w:rFonts w:eastAsia="Times New Roman"/>
      <w:lang w:val="en-US"/>
    </w:rPr>
  </w:style>
  <w:style w:type="character" w:customStyle="1" w:styleId="a4">
    <w:name w:val="Основной текст Знак"/>
    <w:aliases w:val="Основной текст Знак Знак Знак Знак1,Основной текст Знак Знак Знак Знак Знак,Основной текст Знак Знак Знак1,Основной текст Знак Знак  Знак Знак Знак,Основной текст Знак Знак Знак Знак Знак Знак Знак Знак,BO Знак"/>
    <w:basedOn w:val="a0"/>
    <w:link w:val="a3"/>
    <w:rsid w:val="004F23FA"/>
    <w:rPr>
      <w:rFonts w:ascii="Times New Roman" w:eastAsia="Times New Roman" w:hAnsi="Times New Roman" w:cs="Times New Roman"/>
      <w:sz w:val="24"/>
      <w:szCs w:val="24"/>
      <w:lang w:val="en-US"/>
    </w:rPr>
  </w:style>
  <w:style w:type="paragraph" w:styleId="a5">
    <w:name w:val="header"/>
    <w:aliases w:val="hd,Guideline, Знак5,Знак5,ВерхКолонтитул"/>
    <w:basedOn w:val="a"/>
    <w:link w:val="a6"/>
    <w:uiPriority w:val="99"/>
    <w:unhideWhenUsed/>
    <w:rsid w:val="004F23FA"/>
    <w:pPr>
      <w:tabs>
        <w:tab w:val="center" w:pos="4677"/>
        <w:tab w:val="right" w:pos="9355"/>
      </w:tabs>
    </w:pPr>
  </w:style>
  <w:style w:type="character" w:customStyle="1" w:styleId="a6">
    <w:name w:val="Верхний колонтитул Знак"/>
    <w:aliases w:val="hd Знак,Guideline Знак, Знак5 Знак,Знак5 Знак,ВерхКолонтитул Знак"/>
    <w:basedOn w:val="a0"/>
    <w:link w:val="a5"/>
    <w:uiPriority w:val="99"/>
    <w:rsid w:val="004F23FA"/>
    <w:rPr>
      <w:rFonts w:ascii="Times New Roman" w:hAnsi="Times New Roman"/>
      <w:sz w:val="28"/>
    </w:rPr>
  </w:style>
  <w:style w:type="paragraph" w:styleId="a7">
    <w:name w:val="footer"/>
    <w:basedOn w:val="a"/>
    <w:link w:val="a8"/>
    <w:unhideWhenUsed/>
    <w:rsid w:val="004F23FA"/>
    <w:pPr>
      <w:tabs>
        <w:tab w:val="center" w:pos="4677"/>
        <w:tab w:val="right" w:pos="9355"/>
      </w:tabs>
    </w:pPr>
  </w:style>
  <w:style w:type="character" w:customStyle="1" w:styleId="a8">
    <w:name w:val="Нижний колонтитул Знак"/>
    <w:basedOn w:val="a0"/>
    <w:link w:val="a7"/>
    <w:rsid w:val="004F23FA"/>
    <w:rPr>
      <w:rFonts w:ascii="Times New Roman" w:hAnsi="Times New Roman"/>
      <w:sz w:val="28"/>
    </w:rPr>
  </w:style>
  <w:style w:type="character" w:styleId="a9">
    <w:name w:val="Hyperlink"/>
    <w:uiPriority w:val="99"/>
    <w:unhideWhenUsed/>
    <w:rsid w:val="004F23FA"/>
    <w:rPr>
      <w:color w:val="0000FF"/>
      <w:u w:val="single"/>
    </w:rPr>
  </w:style>
  <w:style w:type="paragraph" w:customStyle="1" w:styleId="aa">
    <w:name w:val="_Обычный"/>
    <w:basedOn w:val="a"/>
    <w:link w:val="ab"/>
    <w:rsid w:val="004F23FA"/>
    <w:pPr>
      <w:ind w:firstLine="709"/>
      <w:jc w:val="both"/>
    </w:pPr>
    <w:rPr>
      <w:rFonts w:eastAsia="Times New Roman"/>
      <w:szCs w:val="20"/>
    </w:rPr>
  </w:style>
  <w:style w:type="character" w:customStyle="1" w:styleId="ab">
    <w:name w:val="_Обычный Знак"/>
    <w:link w:val="aa"/>
    <w:rsid w:val="004F23FA"/>
    <w:rPr>
      <w:rFonts w:ascii="Times New Roman" w:eastAsia="Times New Roman" w:hAnsi="Times New Roman" w:cs="Times New Roman"/>
      <w:sz w:val="24"/>
      <w:szCs w:val="20"/>
    </w:rPr>
  </w:style>
  <w:style w:type="character" w:customStyle="1" w:styleId="10">
    <w:name w:val="Заголовок 1 Знак"/>
    <w:aliases w:val="Заголовок 1 Знак Знак Знак1,Заголовок 1 Знак Знак Знак Знак,Document Header1 Знак,H1 Знак,Заголовок 1 Знак2 Знак Знак,Заголовок 1 Знак1 Знак Знак Знак,Заголовок 1 Знак Знак1 Знак Знак Знак,Заголовок 1 Знак Знак2 Знак Знак"/>
    <w:basedOn w:val="a0"/>
    <w:link w:val="1"/>
    <w:uiPriority w:val="9"/>
    <w:rsid w:val="00DC3AB9"/>
    <w:rPr>
      <w:rFonts w:asciiTheme="majorHAnsi" w:eastAsiaTheme="majorEastAsia" w:hAnsiTheme="majorHAnsi"/>
      <w:b/>
      <w:bCs/>
      <w:kern w:val="32"/>
      <w:sz w:val="32"/>
      <w:szCs w:val="32"/>
    </w:rPr>
  </w:style>
  <w:style w:type="paragraph" w:styleId="ac">
    <w:name w:val="List Paragraph"/>
    <w:aliases w:val="Обычный текст,it_List1,Ненумерованный список,основной диплом,ПАРАГРАФ,Абзац списка11,Абзац вправо-1,Абзац списка нумерованный"/>
    <w:basedOn w:val="a"/>
    <w:link w:val="ad"/>
    <w:uiPriority w:val="34"/>
    <w:qFormat/>
    <w:rsid w:val="00DC3AB9"/>
    <w:pPr>
      <w:ind w:left="720"/>
      <w:contextualSpacing/>
    </w:pPr>
  </w:style>
  <w:style w:type="paragraph" w:styleId="ae">
    <w:name w:val="Normal (Web)"/>
    <w:aliases w:val="Обычный (Web),Обычный (веб) Знак1,Обычный (веб) Знак Знак,Обычный (веб) Знак1 Знак Знак,Обычный (веб) Знак Знак Знак Знак,Обычный (веб) Знак1 Знак Знак Знак Знак,Обычный (веб) Знак Знак Знак Знак Знак Знак,Обычный (веб) Знак"/>
    <w:basedOn w:val="a"/>
    <w:link w:val="af"/>
    <w:uiPriority w:val="99"/>
    <w:unhideWhenUsed/>
    <w:rsid w:val="00A52D62"/>
    <w:pPr>
      <w:spacing w:before="100" w:beforeAutospacing="1" w:after="100" w:afterAutospacing="1"/>
      <w:ind w:firstLine="709"/>
      <w:jc w:val="both"/>
    </w:pPr>
    <w:rPr>
      <w:rFonts w:eastAsia="Times New Roman"/>
      <w:lang w:eastAsia="ru-RU"/>
    </w:rPr>
  </w:style>
  <w:style w:type="character" w:customStyle="1" w:styleId="af">
    <w:name w:val="Обычный (Интернет) Знак"/>
    <w:aliases w:val="Обычный (Web) Знак,Обычный (веб) Знак1 Знак,Обычный (веб) Знак Знак Знак,Обычный (веб) Знак1 Знак Знак Знак,Обычный (веб) Знак Знак Знак Знак Знак,Обычный (веб) Знак1 Знак Знак Знак Знак Знак,Обычный (веб) Знак Знак1"/>
    <w:link w:val="ae"/>
    <w:uiPriority w:val="99"/>
    <w:locked/>
    <w:rsid w:val="00A52D62"/>
    <w:rPr>
      <w:rFonts w:ascii="Times New Roman" w:eastAsia="Times New Roman" w:hAnsi="Times New Roman" w:cs="Times New Roman"/>
      <w:sz w:val="24"/>
      <w:szCs w:val="24"/>
      <w:lang w:eastAsia="ru-RU"/>
    </w:rPr>
  </w:style>
  <w:style w:type="paragraph" w:styleId="af0">
    <w:name w:val="TOC Heading"/>
    <w:basedOn w:val="1"/>
    <w:next w:val="a"/>
    <w:uiPriority w:val="39"/>
    <w:unhideWhenUsed/>
    <w:qFormat/>
    <w:rsid w:val="00DC3AB9"/>
    <w:pPr>
      <w:outlineLvl w:val="9"/>
    </w:pPr>
    <w:rPr>
      <w:rFonts w:cstheme="majorBidi"/>
    </w:rPr>
  </w:style>
  <w:style w:type="paragraph" w:styleId="11">
    <w:name w:val="toc 1"/>
    <w:basedOn w:val="a"/>
    <w:next w:val="a"/>
    <w:autoRedefine/>
    <w:uiPriority w:val="39"/>
    <w:unhideWhenUsed/>
    <w:rsid w:val="00407773"/>
    <w:pPr>
      <w:spacing w:after="100"/>
    </w:pPr>
  </w:style>
  <w:style w:type="character" w:customStyle="1" w:styleId="70">
    <w:name w:val="Заголовок 7 Знак"/>
    <w:basedOn w:val="a0"/>
    <w:link w:val="7"/>
    <w:uiPriority w:val="9"/>
    <w:rsid w:val="00DC3AB9"/>
    <w:rPr>
      <w:sz w:val="24"/>
      <w:szCs w:val="24"/>
    </w:rPr>
  </w:style>
  <w:style w:type="paragraph" w:customStyle="1" w:styleId="s1">
    <w:name w:val="s_1"/>
    <w:basedOn w:val="a"/>
    <w:rsid w:val="006A7742"/>
    <w:pPr>
      <w:spacing w:before="100" w:beforeAutospacing="1" w:after="100" w:afterAutospacing="1"/>
    </w:pPr>
    <w:rPr>
      <w:rFonts w:eastAsia="Times New Roman"/>
      <w:lang w:eastAsia="ru-RU"/>
    </w:rPr>
  </w:style>
  <w:style w:type="paragraph" w:styleId="af1">
    <w:name w:val="Body Text Indent"/>
    <w:basedOn w:val="a"/>
    <w:link w:val="af2"/>
    <w:unhideWhenUsed/>
    <w:rsid w:val="00BD4DA7"/>
    <w:pPr>
      <w:suppressAutoHyphens/>
      <w:spacing w:after="120"/>
      <w:ind w:left="283"/>
    </w:pPr>
    <w:rPr>
      <w:rFonts w:eastAsia="Times New Roman"/>
      <w:lang w:eastAsia="ar-SA"/>
    </w:rPr>
  </w:style>
  <w:style w:type="character" w:customStyle="1" w:styleId="af2">
    <w:name w:val="Основной текст с отступом Знак"/>
    <w:basedOn w:val="a0"/>
    <w:link w:val="af1"/>
    <w:rsid w:val="00BD4DA7"/>
    <w:rPr>
      <w:rFonts w:ascii="Times New Roman" w:eastAsia="Times New Roman" w:hAnsi="Times New Roman" w:cs="Times New Roman"/>
      <w:sz w:val="24"/>
      <w:szCs w:val="24"/>
      <w:lang w:eastAsia="ar-SA"/>
    </w:rPr>
  </w:style>
  <w:style w:type="paragraph" w:styleId="af3">
    <w:name w:val="Balloon Text"/>
    <w:basedOn w:val="a"/>
    <w:link w:val="af4"/>
    <w:uiPriority w:val="99"/>
    <w:semiHidden/>
    <w:unhideWhenUsed/>
    <w:rsid w:val="00B7528C"/>
    <w:rPr>
      <w:rFonts w:ascii="Tahoma" w:hAnsi="Tahoma" w:cs="Tahoma"/>
      <w:sz w:val="16"/>
      <w:szCs w:val="16"/>
    </w:rPr>
  </w:style>
  <w:style w:type="character" w:customStyle="1" w:styleId="af4">
    <w:name w:val="Текст выноски Знак"/>
    <w:basedOn w:val="a0"/>
    <w:link w:val="af3"/>
    <w:uiPriority w:val="99"/>
    <w:semiHidden/>
    <w:rsid w:val="00B7528C"/>
    <w:rPr>
      <w:rFonts w:ascii="Tahoma" w:hAnsi="Tahoma" w:cs="Tahoma"/>
      <w:sz w:val="16"/>
      <w:szCs w:val="16"/>
    </w:rPr>
  </w:style>
  <w:style w:type="character" w:customStyle="1" w:styleId="af5">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f6"/>
    <w:uiPriority w:val="99"/>
    <w:locked/>
    <w:rsid w:val="00A01CE9"/>
    <w:rPr>
      <w:rFonts w:ascii="Times New Roman" w:eastAsia="Microsoft YaHei" w:hAnsi="Times New Roman"/>
      <w:bCs/>
      <w:spacing w:val="-5"/>
      <w:sz w:val="24"/>
      <w:szCs w:val="18"/>
    </w:rPr>
  </w:style>
  <w:style w:type="paragraph" w:styleId="af6">
    <w:name w:val="caption"/>
    <w:aliases w:val="Таблица - Название объекта,!! Object Novogor !!,Знак,Caption Char,Caption Char1 Char1 Char Char,Caption Char Char2 Char1 Char Char,Caption Char Char Char Char Char1 Char1 Char Char1 Char,Caption Char Char Char1 Char Char Char"/>
    <w:basedOn w:val="a"/>
    <w:next w:val="a"/>
    <w:link w:val="af5"/>
    <w:rsid w:val="00A01CE9"/>
    <w:pPr>
      <w:widowControl w:val="0"/>
      <w:adjustRightInd w:val="0"/>
      <w:jc w:val="both"/>
      <w:textAlignment w:val="baseline"/>
    </w:pPr>
    <w:rPr>
      <w:rFonts w:eastAsia="Microsoft YaHei"/>
      <w:bCs/>
      <w:spacing w:val="-5"/>
      <w:szCs w:val="18"/>
    </w:rPr>
  </w:style>
  <w:style w:type="character" w:customStyle="1" w:styleId="ad">
    <w:name w:val="Абзац списка Знак"/>
    <w:aliases w:val="Обычный текст Знак,it_List1 Знак,Ненумерованный список Знак,основной диплом Знак,ПАРАГРАФ Знак,Абзац списка11 Знак,Абзац вправо-1 Знак,Абзац списка нумерованный Знак"/>
    <w:link w:val="ac"/>
    <w:uiPriority w:val="34"/>
    <w:rsid w:val="00933123"/>
    <w:rPr>
      <w:sz w:val="24"/>
      <w:szCs w:val="24"/>
    </w:rPr>
  </w:style>
  <w:style w:type="paragraph" w:styleId="21">
    <w:name w:val="toc 2"/>
    <w:basedOn w:val="a"/>
    <w:next w:val="a"/>
    <w:autoRedefine/>
    <w:uiPriority w:val="39"/>
    <w:unhideWhenUsed/>
    <w:rsid w:val="00805951"/>
    <w:pPr>
      <w:spacing w:after="100" w:line="259" w:lineRule="auto"/>
      <w:ind w:left="220"/>
    </w:pPr>
    <w:rPr>
      <w:sz w:val="22"/>
      <w:lang w:eastAsia="ru-RU"/>
    </w:rPr>
  </w:style>
  <w:style w:type="paragraph" w:styleId="31">
    <w:name w:val="toc 3"/>
    <w:basedOn w:val="a"/>
    <w:next w:val="a"/>
    <w:autoRedefine/>
    <w:uiPriority w:val="39"/>
    <w:unhideWhenUsed/>
    <w:rsid w:val="00805951"/>
    <w:pPr>
      <w:spacing w:after="100" w:line="259" w:lineRule="auto"/>
      <w:ind w:left="440"/>
    </w:pPr>
    <w:rPr>
      <w:sz w:val="22"/>
      <w:lang w:eastAsia="ru-RU"/>
    </w:rPr>
  </w:style>
  <w:style w:type="paragraph" w:styleId="41">
    <w:name w:val="toc 4"/>
    <w:basedOn w:val="a"/>
    <w:next w:val="a"/>
    <w:autoRedefine/>
    <w:uiPriority w:val="39"/>
    <w:unhideWhenUsed/>
    <w:rsid w:val="00805951"/>
    <w:pPr>
      <w:spacing w:after="100" w:line="259" w:lineRule="auto"/>
      <w:ind w:left="660"/>
    </w:pPr>
    <w:rPr>
      <w:sz w:val="22"/>
      <w:lang w:eastAsia="ru-RU"/>
    </w:rPr>
  </w:style>
  <w:style w:type="paragraph" w:styleId="51">
    <w:name w:val="toc 5"/>
    <w:basedOn w:val="a"/>
    <w:next w:val="a"/>
    <w:autoRedefine/>
    <w:uiPriority w:val="39"/>
    <w:unhideWhenUsed/>
    <w:rsid w:val="00805951"/>
    <w:pPr>
      <w:spacing w:after="100" w:line="259" w:lineRule="auto"/>
      <w:ind w:left="880"/>
    </w:pPr>
    <w:rPr>
      <w:sz w:val="22"/>
      <w:lang w:eastAsia="ru-RU"/>
    </w:rPr>
  </w:style>
  <w:style w:type="paragraph" w:styleId="61">
    <w:name w:val="toc 6"/>
    <w:basedOn w:val="a"/>
    <w:next w:val="a"/>
    <w:autoRedefine/>
    <w:uiPriority w:val="39"/>
    <w:unhideWhenUsed/>
    <w:rsid w:val="00805951"/>
    <w:pPr>
      <w:spacing w:after="100" w:line="259" w:lineRule="auto"/>
      <w:ind w:left="1100"/>
    </w:pPr>
    <w:rPr>
      <w:sz w:val="22"/>
      <w:lang w:eastAsia="ru-RU"/>
    </w:rPr>
  </w:style>
  <w:style w:type="paragraph" w:styleId="71">
    <w:name w:val="toc 7"/>
    <w:basedOn w:val="a"/>
    <w:next w:val="a"/>
    <w:autoRedefine/>
    <w:uiPriority w:val="39"/>
    <w:unhideWhenUsed/>
    <w:rsid w:val="00805951"/>
    <w:pPr>
      <w:spacing w:after="100" w:line="259" w:lineRule="auto"/>
      <w:ind w:left="1320"/>
    </w:pPr>
    <w:rPr>
      <w:sz w:val="22"/>
      <w:lang w:eastAsia="ru-RU"/>
    </w:rPr>
  </w:style>
  <w:style w:type="paragraph" w:styleId="81">
    <w:name w:val="toc 8"/>
    <w:basedOn w:val="a"/>
    <w:next w:val="a"/>
    <w:autoRedefine/>
    <w:uiPriority w:val="39"/>
    <w:unhideWhenUsed/>
    <w:rsid w:val="00805951"/>
    <w:pPr>
      <w:spacing w:after="100" w:line="259" w:lineRule="auto"/>
      <w:ind w:left="1540"/>
    </w:pPr>
    <w:rPr>
      <w:sz w:val="22"/>
      <w:lang w:eastAsia="ru-RU"/>
    </w:rPr>
  </w:style>
  <w:style w:type="paragraph" w:styleId="91">
    <w:name w:val="toc 9"/>
    <w:basedOn w:val="a"/>
    <w:next w:val="a"/>
    <w:autoRedefine/>
    <w:uiPriority w:val="39"/>
    <w:unhideWhenUsed/>
    <w:rsid w:val="00805951"/>
    <w:pPr>
      <w:spacing w:after="100" w:line="259" w:lineRule="auto"/>
      <w:ind w:left="1760"/>
    </w:pPr>
    <w:rPr>
      <w:sz w:val="22"/>
      <w:lang w:eastAsia="ru-RU"/>
    </w:rPr>
  </w:style>
  <w:style w:type="table" w:styleId="af7">
    <w:name w:val="Table Grid"/>
    <w:basedOn w:val="a1"/>
    <w:uiPriority w:val="59"/>
    <w:rsid w:val="00C243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uiPriority w:val="9"/>
    <w:semiHidden/>
    <w:rsid w:val="00DC3AB9"/>
    <w:rPr>
      <w:rFonts w:cstheme="majorBidi"/>
      <w:b/>
      <w:bCs/>
      <w:sz w:val="28"/>
      <w:szCs w:val="28"/>
    </w:rPr>
  </w:style>
  <w:style w:type="numbering" w:customStyle="1" w:styleId="12">
    <w:name w:val="Нет списка1"/>
    <w:next w:val="a2"/>
    <w:uiPriority w:val="99"/>
    <w:semiHidden/>
    <w:unhideWhenUsed/>
    <w:rsid w:val="00B20AB2"/>
  </w:style>
  <w:style w:type="character" w:styleId="af8">
    <w:name w:val="FollowedHyperlink"/>
    <w:basedOn w:val="a0"/>
    <w:uiPriority w:val="99"/>
    <w:semiHidden/>
    <w:unhideWhenUsed/>
    <w:rsid w:val="00B20AB2"/>
    <w:rPr>
      <w:color w:val="800080"/>
      <w:u w:val="single"/>
    </w:rPr>
  </w:style>
  <w:style w:type="paragraph" w:customStyle="1" w:styleId="xl66">
    <w:name w:val="xl66"/>
    <w:basedOn w:val="a"/>
    <w:rsid w:val="00B20AB2"/>
    <w:pPr>
      <w:spacing w:before="100" w:beforeAutospacing="1" w:after="100" w:afterAutospacing="1"/>
    </w:pPr>
    <w:rPr>
      <w:rFonts w:eastAsia="Times New Roman"/>
      <w:lang w:eastAsia="ru-RU"/>
    </w:rPr>
  </w:style>
  <w:style w:type="paragraph" w:customStyle="1" w:styleId="xl67">
    <w:name w:val="xl67"/>
    <w:basedOn w:val="a"/>
    <w:rsid w:val="00B20AB2"/>
    <w:pPr>
      <w:pBdr>
        <w:left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color w:val="000000"/>
      <w:lang w:eastAsia="ru-RU"/>
    </w:rPr>
  </w:style>
  <w:style w:type="paragraph" w:customStyle="1" w:styleId="xl68">
    <w:name w:val="xl68"/>
    <w:basedOn w:val="a"/>
    <w:rsid w:val="00B20AB2"/>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color w:val="000000"/>
      <w:lang w:eastAsia="ru-RU"/>
    </w:rPr>
  </w:style>
  <w:style w:type="paragraph" w:customStyle="1" w:styleId="xl69">
    <w:name w:val="xl69"/>
    <w:basedOn w:val="a"/>
    <w:rsid w:val="00B20AB2"/>
    <w:pPr>
      <w:pBdr>
        <w:top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color w:val="000000"/>
      <w:lang w:eastAsia="ru-RU"/>
    </w:rPr>
  </w:style>
  <w:style w:type="paragraph" w:customStyle="1" w:styleId="xl70">
    <w:name w:val="xl70"/>
    <w:basedOn w:val="a"/>
    <w:rsid w:val="00B20AB2"/>
    <w:pPr>
      <w:pBdr>
        <w:bottom w:val="single" w:sz="8" w:space="0" w:color="auto"/>
        <w:right w:val="single" w:sz="8" w:space="0" w:color="auto"/>
      </w:pBdr>
      <w:spacing w:before="100" w:beforeAutospacing="1" w:after="100" w:afterAutospacing="1"/>
      <w:jc w:val="center"/>
      <w:textAlignment w:val="center"/>
    </w:pPr>
    <w:rPr>
      <w:rFonts w:eastAsia="Times New Roman"/>
      <w:color w:val="000000"/>
      <w:lang w:eastAsia="ru-RU"/>
    </w:rPr>
  </w:style>
  <w:style w:type="paragraph" w:customStyle="1" w:styleId="xl71">
    <w:name w:val="xl71"/>
    <w:basedOn w:val="a"/>
    <w:rsid w:val="00B20AB2"/>
    <w:pPr>
      <w:pBdr>
        <w:left w:val="single" w:sz="8" w:space="0" w:color="auto"/>
        <w:bottom w:val="single" w:sz="8" w:space="0" w:color="auto"/>
        <w:right w:val="single" w:sz="8" w:space="0" w:color="auto"/>
      </w:pBdr>
      <w:spacing w:before="100" w:beforeAutospacing="1" w:after="100" w:afterAutospacing="1"/>
      <w:textAlignment w:val="center"/>
    </w:pPr>
    <w:rPr>
      <w:rFonts w:ascii="Calibri" w:eastAsia="Times New Roman" w:hAnsi="Calibri"/>
      <w:sz w:val="20"/>
      <w:szCs w:val="20"/>
      <w:lang w:eastAsia="ru-RU"/>
    </w:rPr>
  </w:style>
  <w:style w:type="paragraph" w:customStyle="1" w:styleId="xl72">
    <w:name w:val="xl72"/>
    <w:basedOn w:val="a"/>
    <w:rsid w:val="00B20AB2"/>
    <w:pPr>
      <w:pBdr>
        <w:bottom w:val="single" w:sz="8" w:space="0" w:color="auto"/>
        <w:right w:val="single" w:sz="8" w:space="0" w:color="auto"/>
      </w:pBdr>
      <w:spacing w:before="100" w:beforeAutospacing="1" w:after="100" w:afterAutospacing="1"/>
      <w:textAlignment w:val="center"/>
    </w:pPr>
    <w:rPr>
      <w:rFonts w:ascii="Calibri" w:eastAsia="Times New Roman" w:hAnsi="Calibri"/>
      <w:sz w:val="20"/>
      <w:szCs w:val="20"/>
      <w:lang w:eastAsia="ru-RU"/>
    </w:rPr>
  </w:style>
  <w:style w:type="paragraph" w:customStyle="1" w:styleId="xl73">
    <w:name w:val="xl73"/>
    <w:basedOn w:val="a"/>
    <w:rsid w:val="00B20AB2"/>
    <w:pPr>
      <w:pBdr>
        <w:bottom w:val="single" w:sz="8" w:space="0" w:color="auto"/>
        <w:right w:val="single" w:sz="8" w:space="0" w:color="auto"/>
      </w:pBdr>
      <w:spacing w:before="100" w:beforeAutospacing="1" w:after="100" w:afterAutospacing="1"/>
      <w:jc w:val="center"/>
      <w:textAlignment w:val="center"/>
    </w:pPr>
    <w:rPr>
      <w:rFonts w:eastAsia="Times New Roman"/>
      <w:color w:val="000000"/>
      <w:lang w:eastAsia="ru-RU"/>
    </w:rPr>
  </w:style>
  <w:style w:type="character" w:styleId="af9">
    <w:name w:val="annotation reference"/>
    <w:basedOn w:val="a0"/>
    <w:uiPriority w:val="99"/>
    <w:semiHidden/>
    <w:unhideWhenUsed/>
    <w:rsid w:val="00B20AB2"/>
    <w:rPr>
      <w:sz w:val="16"/>
      <w:szCs w:val="16"/>
    </w:rPr>
  </w:style>
  <w:style w:type="paragraph" w:styleId="afa">
    <w:name w:val="annotation text"/>
    <w:basedOn w:val="a"/>
    <w:link w:val="afb"/>
    <w:uiPriority w:val="99"/>
    <w:semiHidden/>
    <w:unhideWhenUsed/>
    <w:rsid w:val="00B20AB2"/>
    <w:pPr>
      <w:spacing w:after="160"/>
    </w:pPr>
    <w:rPr>
      <w:sz w:val="20"/>
      <w:szCs w:val="20"/>
    </w:rPr>
  </w:style>
  <w:style w:type="character" w:customStyle="1" w:styleId="afb">
    <w:name w:val="Текст примечания Знак"/>
    <w:basedOn w:val="a0"/>
    <w:link w:val="afa"/>
    <w:uiPriority w:val="99"/>
    <w:semiHidden/>
    <w:rsid w:val="00B20AB2"/>
    <w:rPr>
      <w:sz w:val="20"/>
      <w:szCs w:val="20"/>
    </w:rPr>
  </w:style>
  <w:style w:type="paragraph" w:styleId="afc">
    <w:name w:val="annotation subject"/>
    <w:basedOn w:val="afa"/>
    <w:next w:val="afa"/>
    <w:link w:val="afd"/>
    <w:uiPriority w:val="99"/>
    <w:semiHidden/>
    <w:unhideWhenUsed/>
    <w:rsid w:val="00B20AB2"/>
    <w:rPr>
      <w:b/>
      <w:bCs/>
    </w:rPr>
  </w:style>
  <w:style w:type="character" w:customStyle="1" w:styleId="afd">
    <w:name w:val="Тема примечания Знак"/>
    <w:basedOn w:val="afb"/>
    <w:link w:val="afc"/>
    <w:uiPriority w:val="99"/>
    <w:semiHidden/>
    <w:rsid w:val="00B20AB2"/>
    <w:rPr>
      <w:b/>
      <w:bCs/>
      <w:sz w:val="20"/>
      <w:szCs w:val="20"/>
    </w:rPr>
  </w:style>
  <w:style w:type="paragraph" w:customStyle="1" w:styleId="TableParagraph">
    <w:name w:val="Table Paragraph"/>
    <w:basedOn w:val="a"/>
    <w:uiPriority w:val="1"/>
    <w:rsid w:val="00B20AB2"/>
    <w:pPr>
      <w:widowControl w:val="0"/>
      <w:autoSpaceDE w:val="0"/>
      <w:autoSpaceDN w:val="0"/>
      <w:spacing w:before="75"/>
      <w:jc w:val="center"/>
    </w:pPr>
    <w:rPr>
      <w:rFonts w:eastAsia="Times New Roman"/>
      <w:sz w:val="22"/>
      <w:lang w:val="en-US"/>
    </w:rPr>
  </w:style>
  <w:style w:type="table" w:customStyle="1" w:styleId="13">
    <w:name w:val="Сетка таблицы1"/>
    <w:basedOn w:val="a1"/>
    <w:next w:val="af7"/>
    <w:uiPriority w:val="59"/>
    <w:rsid w:val="00B20AB2"/>
    <w:rPr>
      <w:rFonts w:ascii="Georgia" w:eastAsia="Times New Roman" w:hAnsi="Georgia"/>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
    <w:name w:val="Table Normal"/>
    <w:uiPriority w:val="2"/>
    <w:semiHidden/>
    <w:unhideWhenUsed/>
    <w:qFormat/>
    <w:rsid w:val="00B20AB2"/>
    <w:pPr>
      <w:widowControl w:val="0"/>
      <w:autoSpaceDE w:val="0"/>
      <w:autoSpaceDN w:val="0"/>
    </w:pPr>
    <w:rPr>
      <w:lang w:val="en-US"/>
    </w:rPr>
    <w:tblPr>
      <w:tblInd w:w="0" w:type="dxa"/>
      <w:tblCellMar>
        <w:top w:w="0" w:type="dxa"/>
        <w:left w:w="0" w:type="dxa"/>
        <w:bottom w:w="0" w:type="dxa"/>
        <w:right w:w="0" w:type="dxa"/>
      </w:tblCellMar>
    </w:tblPr>
  </w:style>
  <w:style w:type="paragraph" w:customStyle="1" w:styleId="msonormal0">
    <w:name w:val="msonormal"/>
    <w:basedOn w:val="a"/>
    <w:rsid w:val="004C0330"/>
    <w:pPr>
      <w:spacing w:before="100" w:beforeAutospacing="1" w:after="100" w:afterAutospacing="1"/>
    </w:pPr>
    <w:rPr>
      <w:rFonts w:eastAsia="Times New Roman"/>
      <w:lang w:eastAsia="ru-RU"/>
    </w:rPr>
  </w:style>
  <w:style w:type="paragraph" w:customStyle="1" w:styleId="xl65">
    <w:name w:val="xl65"/>
    <w:basedOn w:val="a"/>
    <w:rsid w:val="004C033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20"/>
      <w:szCs w:val="20"/>
      <w:lang w:eastAsia="ru-RU"/>
    </w:rPr>
  </w:style>
  <w:style w:type="paragraph" w:customStyle="1" w:styleId="xl74">
    <w:name w:val="xl74"/>
    <w:basedOn w:val="a"/>
    <w:rsid w:val="004C033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eastAsia="Times New Roman" w:hAnsi="Arial" w:cs="Arial"/>
      <w:sz w:val="20"/>
      <w:szCs w:val="20"/>
      <w:lang w:eastAsia="ru-RU"/>
    </w:rPr>
  </w:style>
  <w:style w:type="paragraph" w:customStyle="1" w:styleId="xl75">
    <w:name w:val="xl75"/>
    <w:basedOn w:val="a"/>
    <w:rsid w:val="004C033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eastAsia="Times New Roman" w:hAnsi="Arial" w:cs="Arial"/>
      <w:sz w:val="20"/>
      <w:szCs w:val="20"/>
      <w:lang w:eastAsia="ru-RU"/>
    </w:rPr>
  </w:style>
  <w:style w:type="paragraph" w:customStyle="1" w:styleId="xl76">
    <w:name w:val="xl76"/>
    <w:basedOn w:val="a"/>
    <w:rsid w:val="004C033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b/>
      <w:bCs/>
      <w:sz w:val="20"/>
      <w:szCs w:val="20"/>
      <w:lang w:eastAsia="ru-RU"/>
    </w:rPr>
  </w:style>
  <w:style w:type="paragraph" w:customStyle="1" w:styleId="xl77">
    <w:name w:val="xl77"/>
    <w:basedOn w:val="a"/>
    <w:rsid w:val="004C033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20"/>
      <w:szCs w:val="20"/>
      <w:lang w:eastAsia="ru-RU"/>
    </w:rPr>
  </w:style>
  <w:style w:type="paragraph" w:customStyle="1" w:styleId="xl78">
    <w:name w:val="xl78"/>
    <w:basedOn w:val="a"/>
    <w:rsid w:val="004C033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0"/>
      <w:szCs w:val="20"/>
      <w:lang w:eastAsia="ru-RU"/>
    </w:rPr>
  </w:style>
  <w:style w:type="paragraph" w:customStyle="1" w:styleId="xl79">
    <w:name w:val="xl79"/>
    <w:basedOn w:val="a"/>
    <w:rsid w:val="004C033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eastAsia="Times New Roman" w:hAnsi="Arial" w:cs="Arial"/>
      <w:sz w:val="20"/>
      <w:szCs w:val="20"/>
      <w:lang w:eastAsia="ru-RU"/>
    </w:rPr>
  </w:style>
  <w:style w:type="paragraph" w:customStyle="1" w:styleId="xl80">
    <w:name w:val="xl80"/>
    <w:basedOn w:val="a"/>
    <w:rsid w:val="004C0330"/>
    <w:pPr>
      <w:pBdr>
        <w:top w:val="single" w:sz="4" w:space="0" w:color="auto"/>
        <w:bottom w:val="single" w:sz="4" w:space="0" w:color="auto"/>
        <w:right w:val="single" w:sz="4" w:space="0" w:color="auto"/>
      </w:pBdr>
      <w:spacing w:before="100" w:beforeAutospacing="1" w:after="100" w:afterAutospacing="1"/>
      <w:jc w:val="center"/>
    </w:pPr>
    <w:rPr>
      <w:rFonts w:eastAsia="Times New Roman"/>
      <w:lang w:eastAsia="ru-RU"/>
    </w:rPr>
  </w:style>
  <w:style w:type="paragraph" w:customStyle="1" w:styleId="xl81">
    <w:name w:val="xl81"/>
    <w:basedOn w:val="a"/>
    <w:rsid w:val="004C0330"/>
    <w:pPr>
      <w:pBdr>
        <w:top w:val="single" w:sz="4" w:space="0" w:color="auto"/>
        <w:bottom w:val="single" w:sz="4" w:space="0" w:color="auto"/>
        <w:right w:val="single" w:sz="4" w:space="0" w:color="auto"/>
      </w:pBdr>
      <w:spacing w:before="100" w:beforeAutospacing="1" w:after="100" w:afterAutospacing="1"/>
      <w:jc w:val="center"/>
    </w:pPr>
    <w:rPr>
      <w:rFonts w:eastAsia="Times New Roman"/>
      <w:b/>
      <w:bCs/>
      <w:lang w:eastAsia="ru-RU"/>
    </w:rPr>
  </w:style>
  <w:style w:type="paragraph" w:customStyle="1" w:styleId="xl82">
    <w:name w:val="xl82"/>
    <w:basedOn w:val="a"/>
    <w:rsid w:val="004C033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lang w:eastAsia="ru-RU"/>
    </w:rPr>
  </w:style>
  <w:style w:type="paragraph" w:customStyle="1" w:styleId="xl83">
    <w:name w:val="xl83"/>
    <w:basedOn w:val="a"/>
    <w:rsid w:val="004C0330"/>
    <w:pPr>
      <w:pBdr>
        <w:top w:val="single" w:sz="4" w:space="0" w:color="auto"/>
        <w:bottom w:val="single" w:sz="4" w:space="0" w:color="auto"/>
      </w:pBdr>
      <w:spacing w:before="100" w:beforeAutospacing="1" w:after="100" w:afterAutospacing="1"/>
      <w:jc w:val="center"/>
    </w:pPr>
    <w:rPr>
      <w:rFonts w:eastAsia="Times New Roman"/>
      <w:lang w:eastAsia="ru-RU"/>
    </w:rPr>
  </w:style>
  <w:style w:type="paragraph" w:customStyle="1" w:styleId="xl84">
    <w:name w:val="xl84"/>
    <w:basedOn w:val="a"/>
    <w:rsid w:val="004C033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lang w:eastAsia="ru-RU"/>
    </w:rPr>
  </w:style>
  <w:style w:type="paragraph" w:customStyle="1" w:styleId="xl85">
    <w:name w:val="xl85"/>
    <w:basedOn w:val="a"/>
    <w:rsid w:val="004C0330"/>
    <w:pPr>
      <w:spacing w:before="100" w:beforeAutospacing="1" w:after="100" w:afterAutospacing="1"/>
      <w:textAlignment w:val="center"/>
    </w:pPr>
    <w:rPr>
      <w:rFonts w:eastAsia="Times New Roman"/>
      <w:lang w:eastAsia="ru-RU"/>
    </w:rPr>
  </w:style>
  <w:style w:type="paragraph" w:customStyle="1" w:styleId="xl86">
    <w:name w:val="xl86"/>
    <w:basedOn w:val="a"/>
    <w:rsid w:val="004C0330"/>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lang w:eastAsia="ru-RU"/>
    </w:rPr>
  </w:style>
  <w:style w:type="paragraph" w:customStyle="1" w:styleId="xl87">
    <w:name w:val="xl87"/>
    <w:basedOn w:val="a"/>
    <w:rsid w:val="004C0330"/>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textAlignment w:val="center"/>
    </w:pPr>
    <w:rPr>
      <w:rFonts w:ascii="Arial" w:eastAsia="Times New Roman" w:hAnsi="Arial" w:cs="Arial"/>
      <w:b/>
      <w:bCs/>
      <w:sz w:val="20"/>
      <w:szCs w:val="20"/>
      <w:lang w:eastAsia="ru-RU"/>
    </w:rPr>
  </w:style>
  <w:style w:type="paragraph" w:customStyle="1" w:styleId="xl88">
    <w:name w:val="xl88"/>
    <w:basedOn w:val="a"/>
    <w:rsid w:val="004C0330"/>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textAlignment w:val="center"/>
    </w:pPr>
    <w:rPr>
      <w:rFonts w:ascii="Arial" w:eastAsia="Times New Roman" w:hAnsi="Arial" w:cs="Arial"/>
      <w:b/>
      <w:bCs/>
      <w:sz w:val="20"/>
      <w:szCs w:val="20"/>
      <w:lang w:eastAsia="ru-RU"/>
    </w:rPr>
  </w:style>
  <w:style w:type="paragraph" w:customStyle="1" w:styleId="xl89">
    <w:name w:val="xl89"/>
    <w:basedOn w:val="a"/>
    <w:rsid w:val="004C0330"/>
    <w:pPr>
      <w:pBdr>
        <w:top w:val="single" w:sz="8" w:space="0" w:color="auto"/>
        <w:bottom w:val="single" w:sz="8" w:space="0" w:color="auto"/>
        <w:right w:val="single" w:sz="8" w:space="0" w:color="auto"/>
      </w:pBdr>
      <w:spacing w:before="100" w:beforeAutospacing="1" w:after="100" w:afterAutospacing="1"/>
      <w:jc w:val="center"/>
      <w:textAlignment w:val="top"/>
    </w:pPr>
    <w:rPr>
      <w:rFonts w:ascii="Arial" w:eastAsia="Times New Roman" w:hAnsi="Arial" w:cs="Arial"/>
      <w:b/>
      <w:bCs/>
      <w:sz w:val="20"/>
      <w:szCs w:val="20"/>
      <w:lang w:eastAsia="ru-RU"/>
    </w:rPr>
  </w:style>
  <w:style w:type="paragraph" w:customStyle="1" w:styleId="xl90">
    <w:name w:val="xl90"/>
    <w:basedOn w:val="a"/>
    <w:rsid w:val="004C0330"/>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top"/>
    </w:pPr>
    <w:rPr>
      <w:rFonts w:ascii="Arial" w:eastAsia="Times New Roman" w:hAnsi="Arial" w:cs="Arial"/>
      <w:b/>
      <w:bCs/>
      <w:i/>
      <w:iCs/>
      <w:sz w:val="20"/>
      <w:szCs w:val="20"/>
      <w:lang w:eastAsia="ru-RU"/>
    </w:rPr>
  </w:style>
  <w:style w:type="paragraph" w:customStyle="1" w:styleId="xl91">
    <w:name w:val="xl91"/>
    <w:basedOn w:val="a"/>
    <w:rsid w:val="004C0330"/>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textAlignment w:val="top"/>
    </w:pPr>
    <w:rPr>
      <w:rFonts w:ascii="Arial" w:eastAsia="Times New Roman" w:hAnsi="Arial" w:cs="Arial"/>
      <w:b/>
      <w:bCs/>
      <w:i/>
      <w:iCs/>
      <w:lang w:eastAsia="ru-RU"/>
    </w:rPr>
  </w:style>
  <w:style w:type="paragraph" w:customStyle="1" w:styleId="xl92">
    <w:name w:val="xl92"/>
    <w:basedOn w:val="a"/>
    <w:rsid w:val="004C0330"/>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top"/>
    </w:pPr>
    <w:rPr>
      <w:rFonts w:ascii="Arial" w:eastAsia="Times New Roman" w:hAnsi="Arial" w:cs="Arial"/>
      <w:b/>
      <w:bCs/>
      <w:i/>
      <w:iCs/>
      <w:lang w:eastAsia="ru-RU"/>
    </w:rPr>
  </w:style>
  <w:style w:type="paragraph" w:customStyle="1" w:styleId="xl93">
    <w:name w:val="xl93"/>
    <w:basedOn w:val="a"/>
    <w:rsid w:val="004C0330"/>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textAlignment w:val="top"/>
    </w:pPr>
    <w:rPr>
      <w:rFonts w:ascii="Arial" w:eastAsia="Times New Roman" w:hAnsi="Arial" w:cs="Arial"/>
      <w:b/>
      <w:bCs/>
      <w:sz w:val="20"/>
      <w:szCs w:val="20"/>
      <w:lang w:eastAsia="ru-RU"/>
    </w:rPr>
  </w:style>
  <w:style w:type="paragraph" w:customStyle="1" w:styleId="xl94">
    <w:name w:val="xl94"/>
    <w:basedOn w:val="a"/>
    <w:rsid w:val="004C0330"/>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top"/>
    </w:pPr>
    <w:rPr>
      <w:rFonts w:ascii="Arial" w:eastAsia="Times New Roman" w:hAnsi="Arial" w:cs="Arial"/>
      <w:b/>
      <w:bCs/>
      <w:sz w:val="20"/>
      <w:szCs w:val="20"/>
      <w:lang w:eastAsia="ru-RU"/>
    </w:rPr>
  </w:style>
  <w:style w:type="paragraph" w:customStyle="1" w:styleId="xl95">
    <w:name w:val="xl95"/>
    <w:basedOn w:val="a"/>
    <w:rsid w:val="004C033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Cs w:val="28"/>
      <w:lang w:eastAsia="ru-RU"/>
    </w:rPr>
  </w:style>
  <w:style w:type="paragraph" w:customStyle="1" w:styleId="xl96">
    <w:name w:val="xl96"/>
    <w:basedOn w:val="a"/>
    <w:rsid w:val="004C033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32"/>
      <w:szCs w:val="32"/>
      <w:lang w:eastAsia="ru-RU"/>
    </w:rPr>
  </w:style>
  <w:style w:type="paragraph" w:customStyle="1" w:styleId="xl97">
    <w:name w:val="xl97"/>
    <w:basedOn w:val="a"/>
    <w:rsid w:val="004C033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lang w:eastAsia="ru-RU"/>
    </w:rPr>
  </w:style>
  <w:style w:type="paragraph" w:customStyle="1" w:styleId="xl98">
    <w:name w:val="xl98"/>
    <w:basedOn w:val="a"/>
    <w:rsid w:val="004C033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20"/>
      <w:szCs w:val="20"/>
      <w:lang w:eastAsia="ru-RU"/>
    </w:rPr>
  </w:style>
  <w:style w:type="paragraph" w:customStyle="1" w:styleId="xl99">
    <w:name w:val="xl99"/>
    <w:basedOn w:val="a"/>
    <w:rsid w:val="004C0330"/>
    <w:pPr>
      <w:spacing w:before="100" w:beforeAutospacing="1" w:after="100" w:afterAutospacing="1"/>
      <w:textAlignment w:val="center"/>
    </w:pPr>
    <w:rPr>
      <w:rFonts w:eastAsia="Times New Roman"/>
      <w:lang w:eastAsia="ru-RU"/>
    </w:rPr>
  </w:style>
  <w:style w:type="paragraph" w:customStyle="1" w:styleId="xl100">
    <w:name w:val="xl100"/>
    <w:basedOn w:val="a"/>
    <w:rsid w:val="004C0330"/>
    <w:pPr>
      <w:pBdr>
        <w:top w:val="single" w:sz="4" w:space="0" w:color="auto"/>
        <w:bottom w:val="single" w:sz="4" w:space="0" w:color="auto"/>
      </w:pBdr>
      <w:shd w:val="clear" w:color="000000" w:fill="FFFFFF"/>
      <w:spacing w:before="100" w:beforeAutospacing="1" w:after="100" w:afterAutospacing="1"/>
      <w:jc w:val="center"/>
    </w:pPr>
    <w:rPr>
      <w:rFonts w:eastAsia="Times New Roman"/>
      <w:lang w:eastAsia="ru-RU"/>
    </w:rPr>
  </w:style>
  <w:style w:type="paragraph" w:customStyle="1" w:styleId="xl101">
    <w:name w:val="xl101"/>
    <w:basedOn w:val="a"/>
    <w:rsid w:val="004C033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
      <w:bCs/>
      <w:sz w:val="20"/>
      <w:szCs w:val="20"/>
      <w:lang w:eastAsia="ru-RU"/>
    </w:rPr>
  </w:style>
  <w:style w:type="paragraph" w:customStyle="1" w:styleId="xl102">
    <w:name w:val="xl102"/>
    <w:basedOn w:val="a"/>
    <w:rsid w:val="004C0330"/>
    <w:pPr>
      <w:spacing w:before="100" w:beforeAutospacing="1" w:after="100" w:afterAutospacing="1"/>
    </w:pPr>
    <w:rPr>
      <w:rFonts w:eastAsia="Times New Roman"/>
      <w:lang w:eastAsia="ru-RU"/>
    </w:rPr>
  </w:style>
  <w:style w:type="paragraph" w:customStyle="1" w:styleId="xl103">
    <w:name w:val="xl103"/>
    <w:basedOn w:val="a"/>
    <w:rsid w:val="004C033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lang w:eastAsia="ru-RU"/>
    </w:rPr>
  </w:style>
  <w:style w:type="paragraph" w:customStyle="1" w:styleId="xl104">
    <w:name w:val="xl104"/>
    <w:basedOn w:val="a"/>
    <w:rsid w:val="004C033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20"/>
      <w:szCs w:val="20"/>
      <w:lang w:eastAsia="ru-RU"/>
    </w:rPr>
  </w:style>
  <w:style w:type="paragraph" w:customStyle="1" w:styleId="xl105">
    <w:name w:val="xl105"/>
    <w:basedOn w:val="a"/>
    <w:rsid w:val="004C0330"/>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textAlignment w:val="top"/>
    </w:pPr>
    <w:rPr>
      <w:rFonts w:ascii="Arial" w:eastAsia="Times New Roman" w:hAnsi="Arial" w:cs="Arial"/>
      <w:b/>
      <w:bCs/>
      <w:i/>
      <w:iCs/>
      <w:lang w:eastAsia="ru-RU"/>
    </w:rPr>
  </w:style>
  <w:style w:type="paragraph" w:customStyle="1" w:styleId="xl106">
    <w:name w:val="xl106"/>
    <w:basedOn w:val="a"/>
    <w:rsid w:val="004C033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
      <w:bCs/>
      <w:szCs w:val="28"/>
      <w:lang w:eastAsia="ru-RU"/>
    </w:rPr>
  </w:style>
  <w:style w:type="paragraph" w:customStyle="1" w:styleId="xl107">
    <w:name w:val="xl107"/>
    <w:basedOn w:val="a"/>
    <w:rsid w:val="004C0330"/>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textAlignment w:val="top"/>
    </w:pPr>
    <w:rPr>
      <w:rFonts w:ascii="Arial" w:eastAsia="Times New Roman" w:hAnsi="Arial" w:cs="Arial"/>
      <w:sz w:val="20"/>
      <w:szCs w:val="20"/>
      <w:lang w:eastAsia="ru-RU"/>
    </w:rPr>
  </w:style>
  <w:style w:type="paragraph" w:customStyle="1" w:styleId="xl108">
    <w:name w:val="xl108"/>
    <w:basedOn w:val="a"/>
    <w:rsid w:val="004C033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eastAsia="Times New Roman" w:hAnsi="Arial" w:cs="Arial"/>
      <w:sz w:val="20"/>
      <w:szCs w:val="20"/>
      <w:lang w:eastAsia="ru-RU"/>
    </w:rPr>
  </w:style>
  <w:style w:type="paragraph" w:customStyle="1" w:styleId="xl109">
    <w:name w:val="xl109"/>
    <w:basedOn w:val="a"/>
    <w:rsid w:val="004C033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lang w:eastAsia="ru-RU"/>
    </w:rPr>
  </w:style>
  <w:style w:type="paragraph" w:customStyle="1" w:styleId="xl110">
    <w:name w:val="xl110"/>
    <w:basedOn w:val="a"/>
    <w:rsid w:val="004C033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111">
    <w:name w:val="xl111"/>
    <w:basedOn w:val="a"/>
    <w:rsid w:val="004C033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eastAsia="ru-RU"/>
    </w:rPr>
  </w:style>
  <w:style w:type="paragraph" w:customStyle="1" w:styleId="xl112">
    <w:name w:val="xl112"/>
    <w:basedOn w:val="a"/>
    <w:rsid w:val="004C0330"/>
    <w:pPr>
      <w:pBdr>
        <w:top w:val="single" w:sz="4" w:space="0" w:color="auto"/>
        <w:bottom w:val="single" w:sz="4" w:space="0" w:color="auto"/>
      </w:pBdr>
      <w:spacing w:before="100" w:beforeAutospacing="1" w:after="100" w:afterAutospacing="1"/>
    </w:pPr>
    <w:rPr>
      <w:rFonts w:eastAsia="Times New Roman"/>
      <w:lang w:eastAsia="ru-RU"/>
    </w:rPr>
  </w:style>
  <w:style w:type="paragraph" w:customStyle="1" w:styleId="xl113">
    <w:name w:val="xl113"/>
    <w:basedOn w:val="a"/>
    <w:rsid w:val="004C0330"/>
    <w:pPr>
      <w:spacing w:before="100" w:beforeAutospacing="1" w:after="100" w:afterAutospacing="1"/>
    </w:pPr>
    <w:rPr>
      <w:rFonts w:eastAsia="Times New Roman"/>
      <w:color w:val="000000"/>
      <w:lang w:eastAsia="ru-RU"/>
    </w:rPr>
  </w:style>
  <w:style w:type="paragraph" w:customStyle="1" w:styleId="xl114">
    <w:name w:val="xl114"/>
    <w:basedOn w:val="a"/>
    <w:rsid w:val="004C0330"/>
    <w:pPr>
      <w:spacing w:before="100" w:beforeAutospacing="1" w:after="100" w:afterAutospacing="1"/>
    </w:pPr>
    <w:rPr>
      <w:rFonts w:eastAsia="Times New Roman"/>
      <w:color w:val="000000"/>
      <w:lang w:eastAsia="ru-RU"/>
    </w:rPr>
  </w:style>
  <w:style w:type="paragraph" w:customStyle="1" w:styleId="xl115">
    <w:name w:val="xl115"/>
    <w:basedOn w:val="a"/>
    <w:rsid w:val="004C0330"/>
    <w:pPr>
      <w:pBdr>
        <w:top w:val="single" w:sz="8" w:space="0" w:color="auto"/>
        <w:left w:val="single" w:sz="8" w:space="0" w:color="auto"/>
        <w:right w:val="single" w:sz="8" w:space="0" w:color="auto"/>
      </w:pBdr>
      <w:spacing w:before="100" w:beforeAutospacing="1" w:after="100" w:afterAutospacing="1"/>
      <w:jc w:val="center"/>
      <w:textAlignment w:val="top"/>
    </w:pPr>
    <w:rPr>
      <w:rFonts w:ascii="Arial" w:eastAsia="Times New Roman" w:hAnsi="Arial" w:cs="Arial"/>
      <w:b/>
      <w:bCs/>
      <w:sz w:val="20"/>
      <w:szCs w:val="20"/>
      <w:lang w:eastAsia="ru-RU"/>
    </w:rPr>
  </w:style>
  <w:style w:type="paragraph" w:customStyle="1" w:styleId="xl116">
    <w:name w:val="xl116"/>
    <w:basedOn w:val="a"/>
    <w:rsid w:val="004C0330"/>
    <w:pPr>
      <w:pBdr>
        <w:left w:val="single" w:sz="8" w:space="0" w:color="auto"/>
        <w:bottom w:val="single" w:sz="8" w:space="0" w:color="auto"/>
        <w:right w:val="single" w:sz="8" w:space="0" w:color="auto"/>
      </w:pBdr>
      <w:spacing w:before="100" w:beforeAutospacing="1" w:after="100" w:afterAutospacing="1"/>
      <w:jc w:val="center"/>
      <w:textAlignment w:val="top"/>
    </w:pPr>
    <w:rPr>
      <w:rFonts w:ascii="Arial" w:eastAsia="Times New Roman" w:hAnsi="Arial" w:cs="Arial"/>
      <w:b/>
      <w:bCs/>
      <w:sz w:val="20"/>
      <w:szCs w:val="20"/>
      <w:lang w:eastAsia="ru-RU"/>
    </w:rPr>
  </w:style>
  <w:style w:type="paragraph" w:customStyle="1" w:styleId="xl117">
    <w:name w:val="xl117"/>
    <w:basedOn w:val="a"/>
    <w:rsid w:val="004C0330"/>
    <w:pPr>
      <w:pBdr>
        <w:top w:val="single" w:sz="8" w:space="0" w:color="auto"/>
        <w:left w:val="single" w:sz="8" w:space="0" w:color="auto"/>
        <w:right w:val="single" w:sz="8" w:space="0" w:color="auto"/>
      </w:pBdr>
      <w:spacing w:before="100" w:beforeAutospacing="1" w:after="100" w:afterAutospacing="1"/>
      <w:textAlignment w:val="top"/>
    </w:pPr>
    <w:rPr>
      <w:rFonts w:ascii="Arial" w:eastAsia="Times New Roman" w:hAnsi="Arial" w:cs="Arial"/>
      <w:b/>
      <w:bCs/>
      <w:sz w:val="20"/>
      <w:szCs w:val="20"/>
      <w:lang w:eastAsia="ru-RU"/>
    </w:rPr>
  </w:style>
  <w:style w:type="paragraph" w:customStyle="1" w:styleId="xl118">
    <w:name w:val="xl118"/>
    <w:basedOn w:val="a"/>
    <w:rsid w:val="004C0330"/>
    <w:pPr>
      <w:pBdr>
        <w:left w:val="single" w:sz="8" w:space="0" w:color="auto"/>
        <w:bottom w:val="single" w:sz="8" w:space="0" w:color="auto"/>
        <w:right w:val="single" w:sz="8" w:space="0" w:color="auto"/>
      </w:pBdr>
      <w:spacing w:before="100" w:beforeAutospacing="1" w:after="100" w:afterAutospacing="1"/>
      <w:textAlignment w:val="top"/>
    </w:pPr>
    <w:rPr>
      <w:rFonts w:ascii="Arial" w:eastAsia="Times New Roman" w:hAnsi="Arial" w:cs="Arial"/>
      <w:b/>
      <w:bCs/>
      <w:sz w:val="20"/>
      <w:szCs w:val="20"/>
      <w:lang w:eastAsia="ru-RU"/>
    </w:rPr>
  </w:style>
  <w:style w:type="paragraph" w:customStyle="1" w:styleId="xl119">
    <w:name w:val="xl119"/>
    <w:basedOn w:val="a"/>
    <w:rsid w:val="004C0330"/>
    <w:pPr>
      <w:pBdr>
        <w:top w:val="single" w:sz="8" w:space="0" w:color="auto"/>
        <w:left w:val="single" w:sz="8" w:space="0" w:color="auto"/>
        <w:bottom w:val="single" w:sz="8" w:space="0" w:color="auto"/>
      </w:pBdr>
      <w:spacing w:before="100" w:beforeAutospacing="1" w:after="100" w:afterAutospacing="1"/>
      <w:jc w:val="center"/>
      <w:textAlignment w:val="top"/>
    </w:pPr>
    <w:rPr>
      <w:rFonts w:ascii="Arial" w:eastAsia="Times New Roman" w:hAnsi="Arial" w:cs="Arial"/>
      <w:b/>
      <w:bCs/>
      <w:sz w:val="20"/>
      <w:szCs w:val="20"/>
      <w:lang w:eastAsia="ru-RU"/>
    </w:rPr>
  </w:style>
  <w:style w:type="character" w:customStyle="1" w:styleId="20">
    <w:name w:val="Заголовок 2 Знак"/>
    <w:basedOn w:val="a0"/>
    <w:link w:val="2"/>
    <w:uiPriority w:val="9"/>
    <w:semiHidden/>
    <w:rsid w:val="00DC3AB9"/>
    <w:rPr>
      <w:rFonts w:asciiTheme="majorHAnsi" w:eastAsiaTheme="majorEastAsia" w:hAnsiTheme="majorHAnsi"/>
      <w:b/>
      <w:bCs/>
      <w:i/>
      <w:iCs/>
      <w:sz w:val="28"/>
      <w:szCs w:val="28"/>
    </w:rPr>
  </w:style>
  <w:style w:type="character" w:customStyle="1" w:styleId="30">
    <w:name w:val="Заголовок 3 Знак"/>
    <w:basedOn w:val="a0"/>
    <w:link w:val="3"/>
    <w:uiPriority w:val="9"/>
    <w:semiHidden/>
    <w:rsid w:val="00DC3AB9"/>
    <w:rPr>
      <w:rFonts w:asciiTheme="majorHAnsi" w:eastAsiaTheme="majorEastAsia" w:hAnsiTheme="majorHAnsi"/>
      <w:b/>
      <w:bCs/>
      <w:sz w:val="26"/>
      <w:szCs w:val="26"/>
    </w:rPr>
  </w:style>
  <w:style w:type="character" w:customStyle="1" w:styleId="50">
    <w:name w:val="Заголовок 5 Знак"/>
    <w:basedOn w:val="a0"/>
    <w:link w:val="5"/>
    <w:uiPriority w:val="9"/>
    <w:semiHidden/>
    <w:rsid w:val="00DC3AB9"/>
    <w:rPr>
      <w:b/>
      <w:bCs/>
      <w:i/>
      <w:iCs/>
      <w:sz w:val="26"/>
      <w:szCs w:val="26"/>
    </w:rPr>
  </w:style>
  <w:style w:type="character" w:customStyle="1" w:styleId="60">
    <w:name w:val="Заголовок 6 Знак"/>
    <w:basedOn w:val="a0"/>
    <w:link w:val="6"/>
    <w:uiPriority w:val="9"/>
    <w:semiHidden/>
    <w:rsid w:val="00DC3AB9"/>
    <w:rPr>
      <w:b/>
      <w:bCs/>
    </w:rPr>
  </w:style>
  <w:style w:type="character" w:customStyle="1" w:styleId="80">
    <w:name w:val="Заголовок 8 Знак"/>
    <w:basedOn w:val="a0"/>
    <w:link w:val="8"/>
    <w:uiPriority w:val="9"/>
    <w:semiHidden/>
    <w:rsid w:val="00DC3AB9"/>
    <w:rPr>
      <w:i/>
      <w:iCs/>
      <w:sz w:val="24"/>
      <w:szCs w:val="24"/>
    </w:rPr>
  </w:style>
  <w:style w:type="character" w:customStyle="1" w:styleId="90">
    <w:name w:val="Заголовок 9 Знак"/>
    <w:basedOn w:val="a0"/>
    <w:link w:val="9"/>
    <w:uiPriority w:val="9"/>
    <w:semiHidden/>
    <w:rsid w:val="00DC3AB9"/>
    <w:rPr>
      <w:rFonts w:asciiTheme="majorHAnsi" w:eastAsiaTheme="majorEastAsia" w:hAnsiTheme="majorHAnsi"/>
    </w:rPr>
  </w:style>
  <w:style w:type="paragraph" w:styleId="afe">
    <w:name w:val="Title"/>
    <w:basedOn w:val="a"/>
    <w:next w:val="a"/>
    <w:link w:val="aff"/>
    <w:uiPriority w:val="10"/>
    <w:qFormat/>
    <w:rsid w:val="00DC3AB9"/>
    <w:pPr>
      <w:spacing w:before="240" w:after="60"/>
      <w:jc w:val="center"/>
      <w:outlineLvl w:val="0"/>
    </w:pPr>
    <w:rPr>
      <w:rFonts w:asciiTheme="majorHAnsi" w:eastAsiaTheme="majorEastAsia" w:hAnsiTheme="majorHAnsi"/>
      <w:b/>
      <w:bCs/>
      <w:kern w:val="28"/>
      <w:sz w:val="32"/>
      <w:szCs w:val="32"/>
    </w:rPr>
  </w:style>
  <w:style w:type="character" w:customStyle="1" w:styleId="aff">
    <w:name w:val="Заголовок Знак"/>
    <w:basedOn w:val="a0"/>
    <w:link w:val="afe"/>
    <w:uiPriority w:val="10"/>
    <w:rsid w:val="00DC3AB9"/>
    <w:rPr>
      <w:rFonts w:asciiTheme="majorHAnsi" w:eastAsiaTheme="majorEastAsia" w:hAnsiTheme="majorHAnsi"/>
      <w:b/>
      <w:bCs/>
      <w:kern w:val="28"/>
      <w:sz w:val="32"/>
      <w:szCs w:val="32"/>
    </w:rPr>
  </w:style>
  <w:style w:type="paragraph" w:styleId="aff0">
    <w:name w:val="Subtitle"/>
    <w:basedOn w:val="a"/>
    <w:next w:val="a"/>
    <w:link w:val="aff1"/>
    <w:uiPriority w:val="11"/>
    <w:qFormat/>
    <w:rsid w:val="00DC3AB9"/>
    <w:pPr>
      <w:spacing w:after="60"/>
      <w:jc w:val="center"/>
      <w:outlineLvl w:val="1"/>
    </w:pPr>
    <w:rPr>
      <w:rFonts w:asciiTheme="majorHAnsi" w:eastAsiaTheme="majorEastAsia" w:hAnsiTheme="majorHAnsi"/>
    </w:rPr>
  </w:style>
  <w:style w:type="character" w:customStyle="1" w:styleId="aff1">
    <w:name w:val="Подзаголовок Знак"/>
    <w:basedOn w:val="a0"/>
    <w:link w:val="aff0"/>
    <w:uiPriority w:val="11"/>
    <w:rsid w:val="00DC3AB9"/>
    <w:rPr>
      <w:rFonts w:asciiTheme="majorHAnsi" w:eastAsiaTheme="majorEastAsia" w:hAnsiTheme="majorHAnsi"/>
      <w:sz w:val="24"/>
      <w:szCs w:val="24"/>
    </w:rPr>
  </w:style>
  <w:style w:type="character" w:styleId="aff2">
    <w:name w:val="Strong"/>
    <w:basedOn w:val="a0"/>
    <w:uiPriority w:val="22"/>
    <w:qFormat/>
    <w:rsid w:val="00DC3AB9"/>
    <w:rPr>
      <w:b/>
      <w:bCs/>
    </w:rPr>
  </w:style>
  <w:style w:type="character" w:styleId="aff3">
    <w:name w:val="Emphasis"/>
    <w:basedOn w:val="a0"/>
    <w:uiPriority w:val="20"/>
    <w:qFormat/>
    <w:rsid w:val="00DC3AB9"/>
    <w:rPr>
      <w:rFonts w:asciiTheme="minorHAnsi" w:hAnsiTheme="minorHAnsi"/>
      <w:b/>
      <w:i/>
      <w:iCs/>
    </w:rPr>
  </w:style>
  <w:style w:type="paragraph" w:styleId="aff4">
    <w:name w:val="No Spacing"/>
    <w:basedOn w:val="a"/>
    <w:uiPriority w:val="1"/>
    <w:qFormat/>
    <w:rsid w:val="00DC3AB9"/>
    <w:rPr>
      <w:szCs w:val="32"/>
    </w:rPr>
  </w:style>
  <w:style w:type="paragraph" w:styleId="22">
    <w:name w:val="Quote"/>
    <w:basedOn w:val="a"/>
    <w:next w:val="a"/>
    <w:link w:val="23"/>
    <w:uiPriority w:val="29"/>
    <w:qFormat/>
    <w:rsid w:val="00DC3AB9"/>
    <w:rPr>
      <w:i/>
    </w:rPr>
  </w:style>
  <w:style w:type="character" w:customStyle="1" w:styleId="23">
    <w:name w:val="Цитата 2 Знак"/>
    <w:basedOn w:val="a0"/>
    <w:link w:val="22"/>
    <w:uiPriority w:val="29"/>
    <w:rsid w:val="00DC3AB9"/>
    <w:rPr>
      <w:i/>
      <w:sz w:val="24"/>
      <w:szCs w:val="24"/>
    </w:rPr>
  </w:style>
  <w:style w:type="paragraph" w:styleId="aff5">
    <w:name w:val="Intense Quote"/>
    <w:basedOn w:val="a"/>
    <w:next w:val="a"/>
    <w:link w:val="aff6"/>
    <w:uiPriority w:val="30"/>
    <w:qFormat/>
    <w:rsid w:val="00DC3AB9"/>
    <w:pPr>
      <w:ind w:left="720" w:right="720"/>
    </w:pPr>
    <w:rPr>
      <w:b/>
      <w:i/>
      <w:szCs w:val="22"/>
    </w:rPr>
  </w:style>
  <w:style w:type="character" w:customStyle="1" w:styleId="aff6">
    <w:name w:val="Выделенная цитата Знак"/>
    <w:basedOn w:val="a0"/>
    <w:link w:val="aff5"/>
    <w:uiPriority w:val="30"/>
    <w:rsid w:val="00DC3AB9"/>
    <w:rPr>
      <w:b/>
      <w:i/>
      <w:sz w:val="24"/>
    </w:rPr>
  </w:style>
  <w:style w:type="character" w:styleId="aff7">
    <w:name w:val="Subtle Emphasis"/>
    <w:uiPriority w:val="19"/>
    <w:qFormat/>
    <w:rsid w:val="00DC3AB9"/>
    <w:rPr>
      <w:i/>
      <w:color w:val="5A5A5A" w:themeColor="text1" w:themeTint="A5"/>
    </w:rPr>
  </w:style>
  <w:style w:type="character" w:styleId="aff8">
    <w:name w:val="Intense Emphasis"/>
    <w:basedOn w:val="a0"/>
    <w:uiPriority w:val="21"/>
    <w:qFormat/>
    <w:rsid w:val="00DC3AB9"/>
    <w:rPr>
      <w:b/>
      <w:i/>
      <w:sz w:val="24"/>
      <w:szCs w:val="24"/>
      <w:u w:val="single"/>
    </w:rPr>
  </w:style>
  <w:style w:type="character" w:styleId="aff9">
    <w:name w:val="Subtle Reference"/>
    <w:basedOn w:val="a0"/>
    <w:uiPriority w:val="31"/>
    <w:qFormat/>
    <w:rsid w:val="00DC3AB9"/>
    <w:rPr>
      <w:sz w:val="24"/>
      <w:szCs w:val="24"/>
      <w:u w:val="single"/>
    </w:rPr>
  </w:style>
  <w:style w:type="character" w:styleId="affa">
    <w:name w:val="Intense Reference"/>
    <w:basedOn w:val="a0"/>
    <w:uiPriority w:val="32"/>
    <w:qFormat/>
    <w:rsid w:val="00DC3AB9"/>
    <w:rPr>
      <w:b/>
      <w:sz w:val="24"/>
      <w:u w:val="single"/>
    </w:rPr>
  </w:style>
  <w:style w:type="character" w:styleId="affb">
    <w:name w:val="Book Title"/>
    <w:basedOn w:val="a0"/>
    <w:uiPriority w:val="33"/>
    <w:qFormat/>
    <w:rsid w:val="00DC3AB9"/>
    <w:rPr>
      <w:rFonts w:asciiTheme="majorHAnsi" w:eastAsiaTheme="majorEastAsia" w:hAnsiTheme="majorHAnsi"/>
      <w:b/>
      <w:i/>
      <w:sz w:val="24"/>
      <w:szCs w:val="24"/>
    </w:rPr>
  </w:style>
  <w:style w:type="paragraph" w:customStyle="1" w:styleId="xl63">
    <w:name w:val="xl63"/>
    <w:basedOn w:val="a"/>
    <w:rsid w:val="005C1F8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sz w:val="18"/>
      <w:szCs w:val="18"/>
      <w:lang w:eastAsia="ru-RU"/>
    </w:rPr>
  </w:style>
  <w:style w:type="paragraph" w:customStyle="1" w:styleId="xl64">
    <w:name w:val="xl64"/>
    <w:basedOn w:val="a"/>
    <w:rsid w:val="005C1F8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b/>
      <w:bCs/>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862868">
      <w:bodyDiv w:val="1"/>
      <w:marLeft w:val="0"/>
      <w:marRight w:val="0"/>
      <w:marTop w:val="0"/>
      <w:marBottom w:val="0"/>
      <w:divBdr>
        <w:top w:val="none" w:sz="0" w:space="0" w:color="auto"/>
        <w:left w:val="none" w:sz="0" w:space="0" w:color="auto"/>
        <w:bottom w:val="none" w:sz="0" w:space="0" w:color="auto"/>
        <w:right w:val="none" w:sz="0" w:space="0" w:color="auto"/>
      </w:divBdr>
    </w:div>
    <w:div w:id="272981517">
      <w:bodyDiv w:val="1"/>
      <w:marLeft w:val="0"/>
      <w:marRight w:val="0"/>
      <w:marTop w:val="0"/>
      <w:marBottom w:val="0"/>
      <w:divBdr>
        <w:top w:val="none" w:sz="0" w:space="0" w:color="auto"/>
        <w:left w:val="none" w:sz="0" w:space="0" w:color="auto"/>
        <w:bottom w:val="none" w:sz="0" w:space="0" w:color="auto"/>
        <w:right w:val="none" w:sz="0" w:space="0" w:color="auto"/>
      </w:divBdr>
    </w:div>
    <w:div w:id="285283568">
      <w:bodyDiv w:val="1"/>
      <w:marLeft w:val="0"/>
      <w:marRight w:val="0"/>
      <w:marTop w:val="0"/>
      <w:marBottom w:val="0"/>
      <w:divBdr>
        <w:top w:val="none" w:sz="0" w:space="0" w:color="auto"/>
        <w:left w:val="none" w:sz="0" w:space="0" w:color="auto"/>
        <w:bottom w:val="none" w:sz="0" w:space="0" w:color="auto"/>
        <w:right w:val="none" w:sz="0" w:space="0" w:color="auto"/>
      </w:divBdr>
    </w:div>
    <w:div w:id="462892271">
      <w:bodyDiv w:val="1"/>
      <w:marLeft w:val="0"/>
      <w:marRight w:val="0"/>
      <w:marTop w:val="0"/>
      <w:marBottom w:val="0"/>
      <w:divBdr>
        <w:top w:val="none" w:sz="0" w:space="0" w:color="auto"/>
        <w:left w:val="none" w:sz="0" w:space="0" w:color="auto"/>
        <w:bottom w:val="none" w:sz="0" w:space="0" w:color="auto"/>
        <w:right w:val="none" w:sz="0" w:space="0" w:color="auto"/>
      </w:divBdr>
    </w:div>
    <w:div w:id="503665736">
      <w:bodyDiv w:val="1"/>
      <w:marLeft w:val="0"/>
      <w:marRight w:val="0"/>
      <w:marTop w:val="0"/>
      <w:marBottom w:val="0"/>
      <w:divBdr>
        <w:top w:val="none" w:sz="0" w:space="0" w:color="auto"/>
        <w:left w:val="none" w:sz="0" w:space="0" w:color="auto"/>
        <w:bottom w:val="none" w:sz="0" w:space="0" w:color="auto"/>
        <w:right w:val="none" w:sz="0" w:space="0" w:color="auto"/>
      </w:divBdr>
    </w:div>
    <w:div w:id="604269893">
      <w:bodyDiv w:val="1"/>
      <w:marLeft w:val="0"/>
      <w:marRight w:val="0"/>
      <w:marTop w:val="0"/>
      <w:marBottom w:val="0"/>
      <w:divBdr>
        <w:top w:val="none" w:sz="0" w:space="0" w:color="auto"/>
        <w:left w:val="none" w:sz="0" w:space="0" w:color="auto"/>
        <w:bottom w:val="none" w:sz="0" w:space="0" w:color="auto"/>
        <w:right w:val="none" w:sz="0" w:space="0" w:color="auto"/>
      </w:divBdr>
    </w:div>
    <w:div w:id="611520672">
      <w:bodyDiv w:val="1"/>
      <w:marLeft w:val="0"/>
      <w:marRight w:val="0"/>
      <w:marTop w:val="0"/>
      <w:marBottom w:val="0"/>
      <w:divBdr>
        <w:top w:val="none" w:sz="0" w:space="0" w:color="auto"/>
        <w:left w:val="none" w:sz="0" w:space="0" w:color="auto"/>
        <w:bottom w:val="none" w:sz="0" w:space="0" w:color="auto"/>
        <w:right w:val="none" w:sz="0" w:space="0" w:color="auto"/>
      </w:divBdr>
      <w:divsChild>
        <w:div w:id="2044208579">
          <w:marLeft w:val="0"/>
          <w:marRight w:val="0"/>
          <w:marTop w:val="0"/>
          <w:marBottom w:val="0"/>
          <w:divBdr>
            <w:top w:val="none" w:sz="0" w:space="0" w:color="auto"/>
            <w:left w:val="none" w:sz="0" w:space="0" w:color="auto"/>
            <w:bottom w:val="none" w:sz="0" w:space="0" w:color="auto"/>
            <w:right w:val="none" w:sz="0" w:space="0" w:color="auto"/>
          </w:divBdr>
        </w:div>
        <w:div w:id="675378461">
          <w:marLeft w:val="0"/>
          <w:marRight w:val="0"/>
          <w:marTop w:val="0"/>
          <w:marBottom w:val="0"/>
          <w:divBdr>
            <w:top w:val="none" w:sz="0" w:space="0" w:color="auto"/>
            <w:left w:val="none" w:sz="0" w:space="0" w:color="auto"/>
            <w:bottom w:val="none" w:sz="0" w:space="0" w:color="auto"/>
            <w:right w:val="none" w:sz="0" w:space="0" w:color="auto"/>
          </w:divBdr>
          <w:divsChild>
            <w:div w:id="1197308743">
              <w:marLeft w:val="0"/>
              <w:marRight w:val="0"/>
              <w:marTop w:val="0"/>
              <w:marBottom w:val="0"/>
              <w:divBdr>
                <w:top w:val="none" w:sz="0" w:space="0" w:color="auto"/>
                <w:left w:val="none" w:sz="0" w:space="0" w:color="auto"/>
                <w:bottom w:val="none" w:sz="0" w:space="0" w:color="auto"/>
                <w:right w:val="none" w:sz="0" w:space="0" w:color="auto"/>
              </w:divBdr>
            </w:div>
            <w:div w:id="2083024785">
              <w:marLeft w:val="0"/>
              <w:marRight w:val="0"/>
              <w:marTop w:val="0"/>
              <w:marBottom w:val="0"/>
              <w:divBdr>
                <w:top w:val="none" w:sz="0" w:space="0" w:color="auto"/>
                <w:left w:val="none" w:sz="0" w:space="0" w:color="auto"/>
                <w:bottom w:val="none" w:sz="0" w:space="0" w:color="auto"/>
                <w:right w:val="none" w:sz="0" w:space="0" w:color="auto"/>
              </w:divBdr>
            </w:div>
          </w:divsChild>
        </w:div>
        <w:div w:id="328339210">
          <w:marLeft w:val="0"/>
          <w:marRight w:val="0"/>
          <w:marTop w:val="0"/>
          <w:marBottom w:val="0"/>
          <w:divBdr>
            <w:top w:val="none" w:sz="0" w:space="0" w:color="auto"/>
            <w:left w:val="none" w:sz="0" w:space="0" w:color="auto"/>
            <w:bottom w:val="none" w:sz="0" w:space="0" w:color="auto"/>
            <w:right w:val="none" w:sz="0" w:space="0" w:color="auto"/>
          </w:divBdr>
          <w:divsChild>
            <w:div w:id="2141610654">
              <w:marLeft w:val="0"/>
              <w:marRight w:val="0"/>
              <w:marTop w:val="0"/>
              <w:marBottom w:val="0"/>
              <w:divBdr>
                <w:top w:val="none" w:sz="0" w:space="0" w:color="auto"/>
                <w:left w:val="none" w:sz="0" w:space="0" w:color="auto"/>
                <w:bottom w:val="none" w:sz="0" w:space="0" w:color="auto"/>
                <w:right w:val="none" w:sz="0" w:space="0" w:color="auto"/>
              </w:divBdr>
            </w:div>
            <w:div w:id="1907759770">
              <w:marLeft w:val="0"/>
              <w:marRight w:val="0"/>
              <w:marTop w:val="0"/>
              <w:marBottom w:val="0"/>
              <w:divBdr>
                <w:top w:val="none" w:sz="0" w:space="0" w:color="auto"/>
                <w:left w:val="none" w:sz="0" w:space="0" w:color="auto"/>
                <w:bottom w:val="none" w:sz="0" w:space="0" w:color="auto"/>
                <w:right w:val="none" w:sz="0" w:space="0" w:color="auto"/>
              </w:divBdr>
            </w:div>
          </w:divsChild>
        </w:div>
        <w:div w:id="2076973785">
          <w:marLeft w:val="0"/>
          <w:marRight w:val="0"/>
          <w:marTop w:val="0"/>
          <w:marBottom w:val="0"/>
          <w:divBdr>
            <w:top w:val="none" w:sz="0" w:space="0" w:color="auto"/>
            <w:left w:val="none" w:sz="0" w:space="0" w:color="auto"/>
            <w:bottom w:val="none" w:sz="0" w:space="0" w:color="auto"/>
            <w:right w:val="none" w:sz="0" w:space="0" w:color="auto"/>
          </w:divBdr>
          <w:divsChild>
            <w:div w:id="153299223">
              <w:marLeft w:val="0"/>
              <w:marRight w:val="0"/>
              <w:marTop w:val="0"/>
              <w:marBottom w:val="0"/>
              <w:divBdr>
                <w:top w:val="none" w:sz="0" w:space="0" w:color="auto"/>
                <w:left w:val="none" w:sz="0" w:space="0" w:color="auto"/>
                <w:bottom w:val="none" w:sz="0" w:space="0" w:color="auto"/>
                <w:right w:val="none" w:sz="0" w:space="0" w:color="auto"/>
              </w:divBdr>
            </w:div>
            <w:div w:id="1891647746">
              <w:marLeft w:val="0"/>
              <w:marRight w:val="0"/>
              <w:marTop w:val="0"/>
              <w:marBottom w:val="0"/>
              <w:divBdr>
                <w:top w:val="none" w:sz="0" w:space="0" w:color="auto"/>
                <w:left w:val="none" w:sz="0" w:space="0" w:color="auto"/>
                <w:bottom w:val="none" w:sz="0" w:space="0" w:color="auto"/>
                <w:right w:val="none" w:sz="0" w:space="0" w:color="auto"/>
              </w:divBdr>
            </w:div>
          </w:divsChild>
        </w:div>
        <w:div w:id="67769898">
          <w:marLeft w:val="0"/>
          <w:marRight w:val="0"/>
          <w:marTop w:val="0"/>
          <w:marBottom w:val="0"/>
          <w:divBdr>
            <w:top w:val="none" w:sz="0" w:space="0" w:color="auto"/>
            <w:left w:val="none" w:sz="0" w:space="0" w:color="auto"/>
            <w:bottom w:val="none" w:sz="0" w:space="0" w:color="auto"/>
            <w:right w:val="none" w:sz="0" w:space="0" w:color="auto"/>
          </w:divBdr>
          <w:divsChild>
            <w:div w:id="207186123">
              <w:marLeft w:val="0"/>
              <w:marRight w:val="0"/>
              <w:marTop w:val="0"/>
              <w:marBottom w:val="0"/>
              <w:divBdr>
                <w:top w:val="none" w:sz="0" w:space="0" w:color="auto"/>
                <w:left w:val="none" w:sz="0" w:space="0" w:color="auto"/>
                <w:bottom w:val="none" w:sz="0" w:space="0" w:color="auto"/>
                <w:right w:val="none" w:sz="0" w:space="0" w:color="auto"/>
              </w:divBdr>
            </w:div>
            <w:div w:id="1717701916">
              <w:marLeft w:val="0"/>
              <w:marRight w:val="0"/>
              <w:marTop w:val="0"/>
              <w:marBottom w:val="0"/>
              <w:divBdr>
                <w:top w:val="none" w:sz="0" w:space="0" w:color="auto"/>
                <w:left w:val="none" w:sz="0" w:space="0" w:color="auto"/>
                <w:bottom w:val="none" w:sz="0" w:space="0" w:color="auto"/>
                <w:right w:val="none" w:sz="0" w:space="0" w:color="auto"/>
              </w:divBdr>
            </w:div>
          </w:divsChild>
        </w:div>
        <w:div w:id="2133399527">
          <w:marLeft w:val="0"/>
          <w:marRight w:val="0"/>
          <w:marTop w:val="0"/>
          <w:marBottom w:val="0"/>
          <w:divBdr>
            <w:top w:val="none" w:sz="0" w:space="0" w:color="auto"/>
            <w:left w:val="none" w:sz="0" w:space="0" w:color="auto"/>
            <w:bottom w:val="none" w:sz="0" w:space="0" w:color="auto"/>
            <w:right w:val="none" w:sz="0" w:space="0" w:color="auto"/>
          </w:divBdr>
          <w:divsChild>
            <w:div w:id="1752123729">
              <w:marLeft w:val="0"/>
              <w:marRight w:val="0"/>
              <w:marTop w:val="0"/>
              <w:marBottom w:val="0"/>
              <w:divBdr>
                <w:top w:val="none" w:sz="0" w:space="0" w:color="auto"/>
                <w:left w:val="none" w:sz="0" w:space="0" w:color="auto"/>
                <w:bottom w:val="none" w:sz="0" w:space="0" w:color="auto"/>
                <w:right w:val="none" w:sz="0" w:space="0" w:color="auto"/>
              </w:divBdr>
            </w:div>
            <w:div w:id="910047036">
              <w:marLeft w:val="0"/>
              <w:marRight w:val="0"/>
              <w:marTop w:val="0"/>
              <w:marBottom w:val="0"/>
              <w:divBdr>
                <w:top w:val="none" w:sz="0" w:space="0" w:color="auto"/>
                <w:left w:val="none" w:sz="0" w:space="0" w:color="auto"/>
                <w:bottom w:val="none" w:sz="0" w:space="0" w:color="auto"/>
                <w:right w:val="none" w:sz="0" w:space="0" w:color="auto"/>
              </w:divBdr>
            </w:div>
          </w:divsChild>
        </w:div>
        <w:div w:id="739600866">
          <w:marLeft w:val="0"/>
          <w:marRight w:val="0"/>
          <w:marTop w:val="0"/>
          <w:marBottom w:val="0"/>
          <w:divBdr>
            <w:top w:val="none" w:sz="0" w:space="0" w:color="auto"/>
            <w:left w:val="none" w:sz="0" w:space="0" w:color="auto"/>
            <w:bottom w:val="none" w:sz="0" w:space="0" w:color="auto"/>
            <w:right w:val="none" w:sz="0" w:space="0" w:color="auto"/>
          </w:divBdr>
          <w:divsChild>
            <w:div w:id="2065133014">
              <w:marLeft w:val="0"/>
              <w:marRight w:val="0"/>
              <w:marTop w:val="0"/>
              <w:marBottom w:val="0"/>
              <w:divBdr>
                <w:top w:val="none" w:sz="0" w:space="0" w:color="auto"/>
                <w:left w:val="none" w:sz="0" w:space="0" w:color="auto"/>
                <w:bottom w:val="none" w:sz="0" w:space="0" w:color="auto"/>
                <w:right w:val="none" w:sz="0" w:space="0" w:color="auto"/>
              </w:divBdr>
            </w:div>
            <w:div w:id="1333798168">
              <w:marLeft w:val="0"/>
              <w:marRight w:val="0"/>
              <w:marTop w:val="0"/>
              <w:marBottom w:val="0"/>
              <w:divBdr>
                <w:top w:val="none" w:sz="0" w:space="0" w:color="auto"/>
                <w:left w:val="none" w:sz="0" w:space="0" w:color="auto"/>
                <w:bottom w:val="none" w:sz="0" w:space="0" w:color="auto"/>
                <w:right w:val="none" w:sz="0" w:space="0" w:color="auto"/>
              </w:divBdr>
            </w:div>
          </w:divsChild>
        </w:div>
        <w:div w:id="920721218">
          <w:marLeft w:val="0"/>
          <w:marRight w:val="0"/>
          <w:marTop w:val="0"/>
          <w:marBottom w:val="0"/>
          <w:divBdr>
            <w:top w:val="none" w:sz="0" w:space="0" w:color="auto"/>
            <w:left w:val="none" w:sz="0" w:space="0" w:color="auto"/>
            <w:bottom w:val="none" w:sz="0" w:space="0" w:color="auto"/>
            <w:right w:val="none" w:sz="0" w:space="0" w:color="auto"/>
          </w:divBdr>
          <w:divsChild>
            <w:div w:id="596524092">
              <w:marLeft w:val="0"/>
              <w:marRight w:val="0"/>
              <w:marTop w:val="0"/>
              <w:marBottom w:val="0"/>
              <w:divBdr>
                <w:top w:val="none" w:sz="0" w:space="0" w:color="auto"/>
                <w:left w:val="none" w:sz="0" w:space="0" w:color="auto"/>
                <w:bottom w:val="none" w:sz="0" w:space="0" w:color="auto"/>
                <w:right w:val="none" w:sz="0" w:space="0" w:color="auto"/>
              </w:divBdr>
            </w:div>
            <w:div w:id="1936281784">
              <w:marLeft w:val="0"/>
              <w:marRight w:val="0"/>
              <w:marTop w:val="0"/>
              <w:marBottom w:val="0"/>
              <w:divBdr>
                <w:top w:val="none" w:sz="0" w:space="0" w:color="auto"/>
                <w:left w:val="none" w:sz="0" w:space="0" w:color="auto"/>
                <w:bottom w:val="none" w:sz="0" w:space="0" w:color="auto"/>
                <w:right w:val="none" w:sz="0" w:space="0" w:color="auto"/>
              </w:divBdr>
            </w:div>
            <w:div w:id="1008945410">
              <w:marLeft w:val="0"/>
              <w:marRight w:val="0"/>
              <w:marTop w:val="0"/>
              <w:marBottom w:val="0"/>
              <w:divBdr>
                <w:top w:val="none" w:sz="0" w:space="0" w:color="auto"/>
                <w:left w:val="none" w:sz="0" w:space="0" w:color="auto"/>
                <w:bottom w:val="none" w:sz="0" w:space="0" w:color="auto"/>
                <w:right w:val="none" w:sz="0" w:space="0" w:color="auto"/>
              </w:divBdr>
            </w:div>
            <w:div w:id="2130734476">
              <w:marLeft w:val="0"/>
              <w:marRight w:val="0"/>
              <w:marTop w:val="0"/>
              <w:marBottom w:val="0"/>
              <w:divBdr>
                <w:top w:val="none" w:sz="0" w:space="0" w:color="auto"/>
                <w:left w:val="none" w:sz="0" w:space="0" w:color="auto"/>
                <w:bottom w:val="none" w:sz="0" w:space="0" w:color="auto"/>
                <w:right w:val="none" w:sz="0" w:space="0" w:color="auto"/>
              </w:divBdr>
            </w:div>
          </w:divsChild>
        </w:div>
        <w:div w:id="480734864">
          <w:marLeft w:val="0"/>
          <w:marRight w:val="0"/>
          <w:marTop w:val="0"/>
          <w:marBottom w:val="0"/>
          <w:divBdr>
            <w:top w:val="none" w:sz="0" w:space="0" w:color="auto"/>
            <w:left w:val="none" w:sz="0" w:space="0" w:color="auto"/>
            <w:bottom w:val="none" w:sz="0" w:space="0" w:color="auto"/>
            <w:right w:val="none" w:sz="0" w:space="0" w:color="auto"/>
          </w:divBdr>
          <w:divsChild>
            <w:div w:id="1415123657">
              <w:marLeft w:val="0"/>
              <w:marRight w:val="0"/>
              <w:marTop w:val="0"/>
              <w:marBottom w:val="0"/>
              <w:divBdr>
                <w:top w:val="none" w:sz="0" w:space="0" w:color="auto"/>
                <w:left w:val="none" w:sz="0" w:space="0" w:color="auto"/>
                <w:bottom w:val="none" w:sz="0" w:space="0" w:color="auto"/>
                <w:right w:val="none" w:sz="0" w:space="0" w:color="auto"/>
              </w:divBdr>
            </w:div>
            <w:div w:id="1149831100">
              <w:marLeft w:val="0"/>
              <w:marRight w:val="0"/>
              <w:marTop w:val="0"/>
              <w:marBottom w:val="0"/>
              <w:divBdr>
                <w:top w:val="none" w:sz="0" w:space="0" w:color="auto"/>
                <w:left w:val="none" w:sz="0" w:space="0" w:color="auto"/>
                <w:bottom w:val="none" w:sz="0" w:space="0" w:color="auto"/>
                <w:right w:val="none" w:sz="0" w:space="0" w:color="auto"/>
              </w:divBdr>
            </w:div>
            <w:div w:id="1313171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6623">
      <w:bodyDiv w:val="1"/>
      <w:marLeft w:val="0"/>
      <w:marRight w:val="0"/>
      <w:marTop w:val="0"/>
      <w:marBottom w:val="0"/>
      <w:divBdr>
        <w:top w:val="none" w:sz="0" w:space="0" w:color="auto"/>
        <w:left w:val="none" w:sz="0" w:space="0" w:color="auto"/>
        <w:bottom w:val="none" w:sz="0" w:space="0" w:color="auto"/>
        <w:right w:val="none" w:sz="0" w:space="0" w:color="auto"/>
      </w:divBdr>
    </w:div>
    <w:div w:id="831523942">
      <w:bodyDiv w:val="1"/>
      <w:marLeft w:val="0"/>
      <w:marRight w:val="0"/>
      <w:marTop w:val="0"/>
      <w:marBottom w:val="0"/>
      <w:divBdr>
        <w:top w:val="none" w:sz="0" w:space="0" w:color="auto"/>
        <w:left w:val="none" w:sz="0" w:space="0" w:color="auto"/>
        <w:bottom w:val="none" w:sz="0" w:space="0" w:color="auto"/>
        <w:right w:val="none" w:sz="0" w:space="0" w:color="auto"/>
      </w:divBdr>
    </w:div>
    <w:div w:id="842477949">
      <w:bodyDiv w:val="1"/>
      <w:marLeft w:val="0"/>
      <w:marRight w:val="0"/>
      <w:marTop w:val="0"/>
      <w:marBottom w:val="0"/>
      <w:divBdr>
        <w:top w:val="none" w:sz="0" w:space="0" w:color="auto"/>
        <w:left w:val="none" w:sz="0" w:space="0" w:color="auto"/>
        <w:bottom w:val="none" w:sz="0" w:space="0" w:color="auto"/>
        <w:right w:val="none" w:sz="0" w:space="0" w:color="auto"/>
      </w:divBdr>
    </w:div>
    <w:div w:id="1024554139">
      <w:bodyDiv w:val="1"/>
      <w:marLeft w:val="0"/>
      <w:marRight w:val="0"/>
      <w:marTop w:val="0"/>
      <w:marBottom w:val="0"/>
      <w:divBdr>
        <w:top w:val="none" w:sz="0" w:space="0" w:color="auto"/>
        <w:left w:val="none" w:sz="0" w:space="0" w:color="auto"/>
        <w:bottom w:val="none" w:sz="0" w:space="0" w:color="auto"/>
        <w:right w:val="none" w:sz="0" w:space="0" w:color="auto"/>
      </w:divBdr>
    </w:div>
    <w:div w:id="1065879570">
      <w:bodyDiv w:val="1"/>
      <w:marLeft w:val="0"/>
      <w:marRight w:val="0"/>
      <w:marTop w:val="0"/>
      <w:marBottom w:val="0"/>
      <w:divBdr>
        <w:top w:val="none" w:sz="0" w:space="0" w:color="auto"/>
        <w:left w:val="none" w:sz="0" w:space="0" w:color="auto"/>
        <w:bottom w:val="none" w:sz="0" w:space="0" w:color="auto"/>
        <w:right w:val="none" w:sz="0" w:space="0" w:color="auto"/>
      </w:divBdr>
    </w:div>
    <w:div w:id="1195997155">
      <w:bodyDiv w:val="1"/>
      <w:marLeft w:val="0"/>
      <w:marRight w:val="0"/>
      <w:marTop w:val="0"/>
      <w:marBottom w:val="0"/>
      <w:divBdr>
        <w:top w:val="none" w:sz="0" w:space="0" w:color="auto"/>
        <w:left w:val="none" w:sz="0" w:space="0" w:color="auto"/>
        <w:bottom w:val="none" w:sz="0" w:space="0" w:color="auto"/>
        <w:right w:val="none" w:sz="0" w:space="0" w:color="auto"/>
      </w:divBdr>
    </w:div>
    <w:div w:id="1223061635">
      <w:bodyDiv w:val="1"/>
      <w:marLeft w:val="0"/>
      <w:marRight w:val="0"/>
      <w:marTop w:val="0"/>
      <w:marBottom w:val="0"/>
      <w:divBdr>
        <w:top w:val="none" w:sz="0" w:space="0" w:color="auto"/>
        <w:left w:val="none" w:sz="0" w:space="0" w:color="auto"/>
        <w:bottom w:val="none" w:sz="0" w:space="0" w:color="auto"/>
        <w:right w:val="none" w:sz="0" w:space="0" w:color="auto"/>
      </w:divBdr>
    </w:div>
    <w:div w:id="1283339150">
      <w:bodyDiv w:val="1"/>
      <w:marLeft w:val="0"/>
      <w:marRight w:val="0"/>
      <w:marTop w:val="0"/>
      <w:marBottom w:val="0"/>
      <w:divBdr>
        <w:top w:val="none" w:sz="0" w:space="0" w:color="auto"/>
        <w:left w:val="none" w:sz="0" w:space="0" w:color="auto"/>
        <w:bottom w:val="none" w:sz="0" w:space="0" w:color="auto"/>
        <w:right w:val="none" w:sz="0" w:space="0" w:color="auto"/>
      </w:divBdr>
      <w:divsChild>
        <w:div w:id="1801796950">
          <w:marLeft w:val="0"/>
          <w:marRight w:val="0"/>
          <w:marTop w:val="0"/>
          <w:marBottom w:val="0"/>
          <w:divBdr>
            <w:top w:val="none" w:sz="0" w:space="0" w:color="auto"/>
            <w:left w:val="none" w:sz="0" w:space="0" w:color="auto"/>
            <w:bottom w:val="none" w:sz="0" w:space="0" w:color="auto"/>
            <w:right w:val="none" w:sz="0" w:space="0" w:color="auto"/>
          </w:divBdr>
        </w:div>
        <w:div w:id="460151347">
          <w:marLeft w:val="0"/>
          <w:marRight w:val="0"/>
          <w:marTop w:val="0"/>
          <w:marBottom w:val="0"/>
          <w:divBdr>
            <w:top w:val="none" w:sz="0" w:space="0" w:color="auto"/>
            <w:left w:val="none" w:sz="0" w:space="0" w:color="auto"/>
            <w:bottom w:val="none" w:sz="0" w:space="0" w:color="auto"/>
            <w:right w:val="none" w:sz="0" w:space="0" w:color="auto"/>
          </w:divBdr>
        </w:div>
        <w:div w:id="1739546612">
          <w:marLeft w:val="0"/>
          <w:marRight w:val="0"/>
          <w:marTop w:val="0"/>
          <w:marBottom w:val="0"/>
          <w:divBdr>
            <w:top w:val="none" w:sz="0" w:space="0" w:color="auto"/>
            <w:left w:val="none" w:sz="0" w:space="0" w:color="auto"/>
            <w:bottom w:val="none" w:sz="0" w:space="0" w:color="auto"/>
            <w:right w:val="none" w:sz="0" w:space="0" w:color="auto"/>
          </w:divBdr>
        </w:div>
        <w:div w:id="1172337023">
          <w:marLeft w:val="0"/>
          <w:marRight w:val="0"/>
          <w:marTop w:val="0"/>
          <w:marBottom w:val="0"/>
          <w:divBdr>
            <w:top w:val="none" w:sz="0" w:space="0" w:color="auto"/>
            <w:left w:val="none" w:sz="0" w:space="0" w:color="auto"/>
            <w:bottom w:val="none" w:sz="0" w:space="0" w:color="auto"/>
            <w:right w:val="none" w:sz="0" w:space="0" w:color="auto"/>
          </w:divBdr>
        </w:div>
      </w:divsChild>
    </w:div>
    <w:div w:id="1342076561">
      <w:bodyDiv w:val="1"/>
      <w:marLeft w:val="0"/>
      <w:marRight w:val="0"/>
      <w:marTop w:val="0"/>
      <w:marBottom w:val="0"/>
      <w:divBdr>
        <w:top w:val="none" w:sz="0" w:space="0" w:color="auto"/>
        <w:left w:val="none" w:sz="0" w:space="0" w:color="auto"/>
        <w:bottom w:val="none" w:sz="0" w:space="0" w:color="auto"/>
        <w:right w:val="none" w:sz="0" w:space="0" w:color="auto"/>
      </w:divBdr>
    </w:div>
    <w:div w:id="1606762878">
      <w:bodyDiv w:val="1"/>
      <w:marLeft w:val="0"/>
      <w:marRight w:val="0"/>
      <w:marTop w:val="0"/>
      <w:marBottom w:val="0"/>
      <w:divBdr>
        <w:top w:val="none" w:sz="0" w:space="0" w:color="auto"/>
        <w:left w:val="none" w:sz="0" w:space="0" w:color="auto"/>
        <w:bottom w:val="none" w:sz="0" w:space="0" w:color="auto"/>
        <w:right w:val="none" w:sz="0" w:space="0" w:color="auto"/>
      </w:divBdr>
    </w:div>
    <w:div w:id="1846019575">
      <w:bodyDiv w:val="1"/>
      <w:marLeft w:val="0"/>
      <w:marRight w:val="0"/>
      <w:marTop w:val="0"/>
      <w:marBottom w:val="0"/>
      <w:divBdr>
        <w:top w:val="none" w:sz="0" w:space="0" w:color="auto"/>
        <w:left w:val="none" w:sz="0" w:space="0" w:color="auto"/>
        <w:bottom w:val="none" w:sz="0" w:space="0" w:color="auto"/>
        <w:right w:val="none" w:sz="0" w:space="0" w:color="auto"/>
      </w:divBdr>
    </w:div>
    <w:div w:id="2129737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image" Target="media/image3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7.jp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ref=EF6741D90F344BAF8AE4635E558B0F8702DDEB655C963351856302F9F00575F1EDE999915B213348c5x0H"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http://www.consultant.ru/cons/RTFCACHE/INLINE/LAW331989_32931_20200625_163415.png" TargetMode="External"/><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19.jp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www.tialbur.ru/warm.html" TargetMode="External"/><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jpg"/><Relationship Id="rId35" Type="http://schemas.openxmlformats.org/officeDocument/2006/relationships/image" Target="media/image23.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s>
</file>

<file path=word/_rels/footer1.xml.rels><?xml version="1.0" encoding="UTF-8" standalone="yes"?>
<Relationships xmlns="http://schemas.openxmlformats.org/package/2006/relationships"><Relationship Id="rId1" Type="http://schemas.openxmlformats.org/officeDocument/2006/relationships/hyperlink" Target="mailto:32perfileva@rosenergo.gov.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8CC3B9-ACC2-48FA-8F62-FDDFA0C3F7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1438</TotalTime>
  <Pages>90</Pages>
  <Words>27740</Words>
  <Characters>158123</Characters>
  <Application>Microsoft Office Word</Application>
  <DocSecurity>0</DocSecurity>
  <Lines>1317</Lines>
  <Paragraphs>370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185493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1183</cp:revision>
  <cp:lastPrinted>2024-11-19T22:15:00Z</cp:lastPrinted>
  <dcterms:created xsi:type="dcterms:W3CDTF">2023-03-11T04:21:00Z</dcterms:created>
  <dcterms:modified xsi:type="dcterms:W3CDTF">2025-03-31T14:27:00Z</dcterms:modified>
</cp:coreProperties>
</file>