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9D" w:rsidRDefault="00D2799D" w:rsidP="00D2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№1</w:t>
      </w:r>
    </w:p>
    <w:p w:rsidR="00D2799D" w:rsidRDefault="00D2799D" w:rsidP="00D2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D53EA">
        <w:rPr>
          <w:rFonts w:ascii="Times New Roman" w:hAnsi="Times New Roman" w:cs="Times New Roman"/>
          <w:sz w:val="28"/>
          <w:szCs w:val="28"/>
        </w:rPr>
        <w:t xml:space="preserve">           к постановлению № </w:t>
      </w:r>
      <w:r w:rsidR="000D53EA" w:rsidRPr="000D53EA"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0D53E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0D53EA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D2799D" w:rsidRPr="000D53EA" w:rsidRDefault="00D2799D" w:rsidP="00D279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D53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53EA" w:rsidRPr="000D53EA">
        <w:rPr>
          <w:rFonts w:ascii="Times New Roman" w:hAnsi="Times New Roman" w:cs="Times New Roman"/>
          <w:sz w:val="28"/>
          <w:szCs w:val="28"/>
          <w:u w:val="single"/>
        </w:rPr>
        <w:t xml:space="preserve">«21» марта </w:t>
      </w:r>
      <w:r w:rsidRPr="000D53EA">
        <w:rPr>
          <w:rFonts w:ascii="Times New Roman" w:hAnsi="Times New Roman" w:cs="Times New Roman"/>
          <w:sz w:val="28"/>
          <w:szCs w:val="28"/>
          <w:u w:val="single"/>
        </w:rPr>
        <w:t>2014г.</w:t>
      </w:r>
    </w:p>
    <w:p w:rsidR="00D2799D" w:rsidRDefault="00D2799D" w:rsidP="00D2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9D" w:rsidRDefault="00D2799D" w:rsidP="00D2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99D" w:rsidRPr="00F57DBF" w:rsidRDefault="00D2799D" w:rsidP="00D27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BF">
        <w:rPr>
          <w:rFonts w:ascii="Times New Roman" w:hAnsi="Times New Roman" w:cs="Times New Roman"/>
          <w:b/>
          <w:sz w:val="28"/>
          <w:szCs w:val="28"/>
        </w:rPr>
        <w:t>Порядок охраны атмосферного воздуха на территории муниципального образования городской округ «город Фокино»</w:t>
      </w:r>
    </w:p>
    <w:p w:rsidR="00D2799D" w:rsidRDefault="00D2799D"/>
    <w:p w:rsidR="00D2799D" w:rsidRPr="00D2799D" w:rsidRDefault="00D2799D" w:rsidP="00D279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D2799D">
        <w:rPr>
          <w:rFonts w:ascii="Times New Roman" w:hAnsi="Times New Roman" w:cs="Times New Roman"/>
          <w:sz w:val="28"/>
          <w:szCs w:val="28"/>
        </w:rPr>
        <w:t xml:space="preserve">1. 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>Требования охраны атмосферного воздуха при проектировании, размещении, строительстве, реконструкции и эксплуатации объектов хозяйственной и иной деятельности на территории муниципального образования.</w:t>
      </w:r>
    </w:p>
    <w:p w:rsidR="00F57DBF" w:rsidRDefault="00D2799D" w:rsidP="00F5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t>1.1. При проектировании, размещении, строительстве, реконструкции и эксплуатации объектов хозяйственной и иной деятельности, при застройке городского округа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</w:t>
      </w:r>
    </w:p>
    <w:p w:rsidR="00D2799D" w:rsidRDefault="00D2799D" w:rsidP="00F5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t>1.2. При проектировании и размещении объектов хозяйственной и иной деятельности, оказывающих вредное воздействие на качество атмосферного воздуха, в пределах городского округа  должен учитываться фоновый уровень загрязнения атмосферного воздуха и прогноз изменения его качества при осуществлении указанной деятельности.</w:t>
      </w:r>
    </w:p>
    <w:p w:rsidR="00D2799D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799D">
        <w:rPr>
          <w:rFonts w:ascii="Times New Roman" w:hAnsi="Times New Roman" w:cs="Times New Roman"/>
          <w:sz w:val="28"/>
          <w:szCs w:val="28"/>
        </w:rPr>
        <w:t>3. В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 вредных (загрязняющих) веществ в атмосферном воздухе и в соответствии с санитарной классификацией организаций.</w:t>
      </w:r>
    </w:p>
    <w:p w:rsidR="00D2799D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79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799D">
        <w:rPr>
          <w:rFonts w:ascii="Times New Roman" w:hAnsi="Times New Roman" w:cs="Times New Roman"/>
          <w:sz w:val="28"/>
          <w:szCs w:val="28"/>
        </w:rPr>
        <w:t>В проектах строительства объектов хозяйственной и иной деятельности, которые могут оказать вредное воздействие на качество атмосферного воздуха, должны предусматриваться меры по уменьшению выбросов вредных (загрязняющих) веществ в атмосферный воздух и их обезвреживанию в соответствии с требованиями, установленными федеральным органом исполнительной власти в области охраны окружающей среды и другими федеральными органами исполнительной власти.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2799D">
        <w:rPr>
          <w:rFonts w:ascii="Times New Roman" w:hAnsi="Times New Roman" w:cs="Times New Roman"/>
          <w:sz w:val="28"/>
          <w:szCs w:val="28"/>
        </w:rPr>
        <w:t>5.</w:t>
      </w:r>
      <w:proofErr w:type="gramEnd"/>
      <w:r w:rsidRPr="00D2799D">
        <w:rPr>
          <w:rFonts w:ascii="Times New Roman" w:hAnsi="Times New Roman" w:cs="Times New Roman"/>
          <w:sz w:val="28"/>
          <w:szCs w:val="28"/>
        </w:rPr>
        <w:t xml:space="preserve"> Размещение объектов хозяйственной и иной деятельности, оказывающих вредное воздействие на качество атмосферного воздуха, согласовывается в соответствии с федеральным законодательством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D2799D">
        <w:rPr>
          <w:rFonts w:ascii="Times New Roman" w:hAnsi="Times New Roman" w:cs="Times New Roman"/>
          <w:sz w:val="28"/>
          <w:szCs w:val="28"/>
        </w:rPr>
        <w:t>6. При вводе в эксплуатацию новых и (или) реконструированных объектов хозяйственной и иной деятельности, осуществляющих выбросы вредных (загрязняющих) веществ в атмосферный воздух, должно обеспечиваться непревышение технических нормативов выбросов и предельно допустимых выбросов, предельно допустимых нормативов вредных физических воздействий на атмосферный воздух.</w:t>
      </w:r>
    </w:p>
    <w:p w:rsidR="00D2799D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799D">
        <w:rPr>
          <w:rFonts w:ascii="Times New Roman" w:hAnsi="Times New Roman" w:cs="Times New Roman"/>
          <w:sz w:val="28"/>
          <w:szCs w:val="28"/>
        </w:rPr>
        <w:t xml:space="preserve">7. Запрещаются размещение и эксплуатация объектов хозяйственной и иной деятельности, которые не имеют предусмотренных правилами </w:t>
      </w:r>
      <w:proofErr w:type="gramStart"/>
      <w:r w:rsidRPr="00D2799D">
        <w:rPr>
          <w:rFonts w:ascii="Times New Roman" w:hAnsi="Times New Roman" w:cs="Times New Roman"/>
          <w:sz w:val="28"/>
          <w:szCs w:val="28"/>
        </w:rPr>
        <w:t>охраны атмосферного воздуха установок очистки газов</w:t>
      </w:r>
      <w:proofErr w:type="gramEnd"/>
      <w:r w:rsidRPr="00D2799D">
        <w:rPr>
          <w:rFonts w:ascii="Times New Roman" w:hAnsi="Times New Roman" w:cs="Times New Roman"/>
          <w:sz w:val="28"/>
          <w:szCs w:val="28"/>
        </w:rPr>
        <w:t xml:space="preserve"> и средств контроля за выбросами вредных (загрязняющих) веществ в атмосферный воздух.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Pr="00D2799D">
        <w:rPr>
          <w:rFonts w:ascii="Times New Roman" w:hAnsi="Times New Roman" w:cs="Times New Roman"/>
          <w:sz w:val="28"/>
          <w:szCs w:val="28"/>
        </w:rPr>
        <w:t>8. Запрещаются проектирование, размещение и строительство объектов хозяйственной и иной деятельности, функционирование которых может привести к неблагоприятным изменениям климата и озонового слоя Земли, ухудшению здоровья людей, уничтожению генетического фонда растений и генетического фонда животных, наступлению необратимых последствий для людей и окружающей среды.</w:t>
      </w:r>
    </w:p>
    <w:p w:rsidR="00D2799D" w:rsidRDefault="00D2799D" w:rsidP="00D2799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Регулирование выбросов вредных (загрязняющих) веществ в атмосферный воздух при производстве и эксплуатации транспортных и иных передвижных средств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.</w:t>
      </w:r>
    </w:p>
    <w:p w:rsidR="00F57DBF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D2799D">
        <w:rPr>
          <w:rFonts w:ascii="Times New Roman" w:hAnsi="Times New Roman" w:cs="Times New Roman"/>
          <w:sz w:val="28"/>
          <w:szCs w:val="28"/>
        </w:rPr>
        <w:t xml:space="preserve">1. Запрещаются производство и эксплуатация транспортных и иных передвижных средств, содержание вредных (загрязняющих) </w:t>
      </w:r>
      <w:proofErr w:type="gramStart"/>
      <w:r w:rsidRPr="00D2799D">
        <w:rPr>
          <w:rFonts w:ascii="Times New Roman" w:hAnsi="Times New Roman" w:cs="Times New Roman"/>
          <w:sz w:val="28"/>
          <w:szCs w:val="28"/>
        </w:rPr>
        <w:t>веществ</w:t>
      </w:r>
      <w:proofErr w:type="gramEnd"/>
      <w:r w:rsidRPr="00D2799D">
        <w:rPr>
          <w:rFonts w:ascii="Times New Roman" w:hAnsi="Times New Roman" w:cs="Times New Roman"/>
          <w:sz w:val="28"/>
          <w:szCs w:val="28"/>
        </w:rPr>
        <w:t xml:space="preserve"> в выбросах которых превышает установленные технические нормативы выбросов.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2.2</w:t>
      </w:r>
      <w:r w:rsidRPr="00D2799D">
        <w:rPr>
          <w:rFonts w:ascii="Times New Roman" w:hAnsi="Times New Roman" w:cs="Times New Roman"/>
          <w:sz w:val="28"/>
          <w:szCs w:val="28"/>
        </w:rPr>
        <w:t>. Транспортные и иные передвижные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выбросов.</w:t>
      </w:r>
    </w:p>
    <w:p w:rsidR="00F57DBF" w:rsidRDefault="00F57DBF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Администрация города Фокино</w:t>
      </w:r>
      <w:r w:rsidR="00D2799D" w:rsidRPr="00D2799D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2799D" w:rsidRPr="00D2799D">
        <w:rPr>
          <w:rFonts w:ascii="Times New Roman" w:hAnsi="Times New Roman" w:cs="Times New Roman"/>
          <w:sz w:val="28"/>
          <w:szCs w:val="28"/>
        </w:rPr>
        <w:t xml:space="preserve"> вводить ограничения на въезд транспортных и иных передвижных средств в населенные пункты,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территориях.</w:t>
      </w:r>
    </w:p>
    <w:p w:rsidR="00F57DBF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3.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Охрана атмосферного воздуха при использовании химических веществ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 xml:space="preserve">3.1. </w:t>
      </w:r>
      <w:r w:rsidRPr="00D2799D">
        <w:rPr>
          <w:rFonts w:ascii="Times New Roman" w:hAnsi="Times New Roman" w:cs="Times New Roman"/>
          <w:sz w:val="28"/>
          <w:szCs w:val="28"/>
        </w:rPr>
        <w:t>Использование химических веществ в сельском хозяйстве, производственной и иной деятельности допускается только в случае, если это не повлечет сверхнормативного загрязнения атмосферного воздуха.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4.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Охрана атмосферного воздуха от вредных физических воздействий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lastRenderedPageBreak/>
        <w:t>4.1. Администрация города Фокино,</w:t>
      </w:r>
      <w:r w:rsidRPr="00D2799D">
        <w:rPr>
          <w:rFonts w:ascii="Times New Roman" w:hAnsi="Times New Roman" w:cs="Times New Roman"/>
          <w:sz w:val="28"/>
          <w:szCs w:val="28"/>
        </w:rPr>
        <w:t xml:space="preserve"> юридические лица и граждане обязаны принимать необходимые меры по предупреждению, снижению и устранению шума, вибраций, магнитных полей, излучений и иных вредных физических воздействий на атмосферный воздух.</w:t>
      </w:r>
    </w:p>
    <w:p w:rsidR="00F57DBF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5.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Основные требования к эксплуатации установок очистки газа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5.1.</w:t>
      </w:r>
      <w:r w:rsidRPr="00D2799D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 должны обеспечивать содержание установок очистки газа в исправном состоянии, поддерживать надежную, бесперебойную их работу в соответствии с требованиями нормативных актов. Запрещается эксплуатация технологического оборудования при отключенных установках очистки газа.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 xml:space="preserve">6. </w:t>
      </w:r>
      <w:r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Мероприятия по защите населения при изменении состояния атмосферного воздуха, угрожающем жизни и здоровью людей</w:t>
      </w: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br/>
        <w:t>6.1. Администрация города Фокино совместно с  органами</w:t>
      </w:r>
      <w:r w:rsidRPr="00D2799D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F57DBF">
        <w:rPr>
          <w:rFonts w:ascii="Times New Roman" w:hAnsi="Times New Roman" w:cs="Times New Roman"/>
          <w:sz w:val="28"/>
          <w:szCs w:val="28"/>
        </w:rPr>
        <w:t xml:space="preserve">нной власти Брянской области </w:t>
      </w:r>
      <w:r w:rsidRPr="00D2799D">
        <w:rPr>
          <w:rFonts w:ascii="Times New Roman" w:hAnsi="Times New Roman" w:cs="Times New Roman"/>
          <w:sz w:val="28"/>
          <w:szCs w:val="28"/>
        </w:rPr>
        <w:t xml:space="preserve"> организуют работы по регулированию выбросов вредных (загрязняющих) веществ в атмосферный воздух в периоды неблагоприятных метеорологических условий.</w:t>
      </w:r>
    </w:p>
    <w:p w:rsidR="00F57DBF" w:rsidRDefault="00F57DBF" w:rsidP="00D2799D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799D" w:rsidRPr="00D2799D">
        <w:rPr>
          <w:rFonts w:ascii="Times New Roman" w:hAnsi="Times New Roman" w:cs="Times New Roman"/>
          <w:sz w:val="28"/>
          <w:szCs w:val="28"/>
        </w:rPr>
        <w:t>2. При получении прогнозов неблагоприятных метеорологических условий юридические лица,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воздух.</w:t>
      </w:r>
      <w:r w:rsidR="00D2799D"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</w:t>
      </w:r>
      <w:r w:rsidR="00D2799D" w:rsidRPr="00D2799D">
        <w:rPr>
          <w:rFonts w:ascii="Times New Roman" w:hAnsi="Times New Roman" w:cs="Times New Roman"/>
          <w:sz w:val="28"/>
          <w:szCs w:val="28"/>
        </w:rPr>
        <w:t>3. При изменении состояния атмосферного воздуха, которое вызвано аварийными выбросами вредных (загрязняющих) веществ 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  <w:r w:rsidR="00D2799D" w:rsidRPr="00D2799D">
        <w:rPr>
          <w:rFonts w:ascii="Times New Roman" w:hAnsi="Times New Roman" w:cs="Times New Roman"/>
          <w:sz w:val="28"/>
          <w:szCs w:val="28"/>
        </w:rPr>
        <w:br/>
      </w:r>
      <w:r w:rsidR="00D2799D" w:rsidRPr="00D279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="00D2799D" w:rsidRPr="00D2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99D"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Регулирование выбросов вредных (загрязняющих) веще</w:t>
      </w:r>
      <w:proofErr w:type="gramStart"/>
      <w:r w:rsidR="00D2799D"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="00D2799D" w:rsidRPr="00D2799D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и хранении, захоронении, обезвреживании и сжигании отходов производства и потребления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.</w:t>
      </w:r>
    </w:p>
    <w:p w:rsidR="00F57DBF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7.</w:t>
      </w:r>
      <w:r w:rsidRPr="00D2799D">
        <w:rPr>
          <w:rFonts w:ascii="Times New Roman" w:hAnsi="Times New Roman" w:cs="Times New Roman"/>
          <w:sz w:val="28"/>
          <w:szCs w:val="28"/>
        </w:rPr>
        <w:t xml:space="preserve">1. Хранение, захоронение и обезвреживание на территориях </w:t>
      </w:r>
      <w:r w:rsidR="00F57DBF">
        <w:rPr>
          <w:rFonts w:ascii="Times New Roman" w:hAnsi="Times New Roman" w:cs="Times New Roman"/>
          <w:sz w:val="28"/>
          <w:szCs w:val="28"/>
        </w:rPr>
        <w:t>организаций и города,</w:t>
      </w:r>
      <w:r w:rsidRPr="00D2799D">
        <w:rPr>
          <w:rFonts w:ascii="Times New Roman" w:hAnsi="Times New Roman" w:cs="Times New Roman"/>
          <w:sz w:val="28"/>
          <w:szCs w:val="28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Pr="00D2799D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Pr="00D2799D">
        <w:rPr>
          <w:rFonts w:ascii="Times New Roman" w:hAnsi="Times New Roman" w:cs="Times New Roman"/>
          <w:sz w:val="28"/>
          <w:szCs w:val="28"/>
        </w:rPr>
        <w:t xml:space="preserve"> веществ, а также сжигание таких отходов без специальных установок, в соответствии с федеральным законодательством запрещаются.</w:t>
      </w:r>
    </w:p>
    <w:p w:rsidR="00F57DBF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7.</w:t>
      </w:r>
      <w:r w:rsidRPr="00D2799D">
        <w:rPr>
          <w:rFonts w:ascii="Times New Roman" w:hAnsi="Times New Roman" w:cs="Times New Roman"/>
          <w:sz w:val="28"/>
          <w:szCs w:val="28"/>
        </w:rPr>
        <w:t xml:space="preserve">2. 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</w:t>
      </w:r>
      <w:r w:rsidRPr="00D2799D">
        <w:rPr>
          <w:rFonts w:ascii="Times New Roman" w:hAnsi="Times New Roman" w:cs="Times New Roman"/>
          <w:sz w:val="28"/>
          <w:szCs w:val="28"/>
        </w:rPr>
        <w:lastRenderedPageBreak/>
        <w:t>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:rsidR="00BB2B5A" w:rsidRPr="00D2799D" w:rsidRDefault="00D2799D" w:rsidP="00D2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9D">
        <w:rPr>
          <w:rFonts w:ascii="Times New Roman" w:hAnsi="Times New Roman" w:cs="Times New Roman"/>
          <w:sz w:val="28"/>
          <w:szCs w:val="28"/>
        </w:rPr>
        <w:br/>
      </w:r>
      <w:r w:rsidR="00F57DBF">
        <w:rPr>
          <w:rFonts w:ascii="Times New Roman" w:hAnsi="Times New Roman" w:cs="Times New Roman"/>
          <w:sz w:val="28"/>
          <w:szCs w:val="28"/>
        </w:rPr>
        <w:t>7.</w:t>
      </w:r>
      <w:r w:rsidRPr="00D2799D">
        <w:rPr>
          <w:rFonts w:ascii="Times New Roman" w:hAnsi="Times New Roman" w:cs="Times New Roman"/>
          <w:sz w:val="28"/>
          <w:szCs w:val="28"/>
        </w:rPr>
        <w:t xml:space="preserve">3. Места хранения и </w:t>
      </w:r>
      <w:proofErr w:type="gramStart"/>
      <w:r w:rsidRPr="00D2799D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  <w:r w:rsidRPr="00D2799D">
        <w:rPr>
          <w:rFonts w:ascii="Times New Roman" w:hAnsi="Times New Roman" w:cs="Times New Roman"/>
          <w:sz w:val="28"/>
          <w:szCs w:val="28"/>
        </w:rPr>
        <w:t xml:space="preserve"> загрязняющих атмосферный воздух отходов производства и потребления должны быть согласованы в соответствии с федеральным законодательством.</w:t>
      </w:r>
    </w:p>
    <w:sectPr w:rsidR="00BB2B5A" w:rsidRPr="00D2799D" w:rsidSect="00BB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B0" w:rsidRDefault="00996FB0" w:rsidP="00D2799D">
      <w:pPr>
        <w:spacing w:after="0" w:line="240" w:lineRule="auto"/>
      </w:pPr>
      <w:r>
        <w:separator/>
      </w:r>
    </w:p>
  </w:endnote>
  <w:endnote w:type="continuationSeparator" w:id="1">
    <w:p w:rsidR="00996FB0" w:rsidRDefault="00996FB0" w:rsidP="00D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B0" w:rsidRDefault="00996FB0" w:rsidP="00D2799D">
      <w:pPr>
        <w:spacing w:after="0" w:line="240" w:lineRule="auto"/>
      </w:pPr>
      <w:r>
        <w:separator/>
      </w:r>
    </w:p>
  </w:footnote>
  <w:footnote w:type="continuationSeparator" w:id="1">
    <w:p w:rsidR="00996FB0" w:rsidRDefault="00996FB0" w:rsidP="00D2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67AC"/>
    <w:multiLevelType w:val="hybridMultilevel"/>
    <w:tmpl w:val="8E9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99D"/>
    <w:rsid w:val="000D53EA"/>
    <w:rsid w:val="00526D9C"/>
    <w:rsid w:val="00996FB0"/>
    <w:rsid w:val="00B300C1"/>
    <w:rsid w:val="00BB2B5A"/>
    <w:rsid w:val="00D2799D"/>
    <w:rsid w:val="00F5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2799D"/>
  </w:style>
  <w:style w:type="character" w:customStyle="1" w:styleId="submenu-table">
    <w:name w:val="submenu-table"/>
    <w:basedOn w:val="a0"/>
    <w:rsid w:val="00D2799D"/>
  </w:style>
  <w:style w:type="paragraph" w:styleId="a3">
    <w:name w:val="header"/>
    <w:basedOn w:val="a"/>
    <w:link w:val="a4"/>
    <w:uiPriority w:val="99"/>
    <w:semiHidden/>
    <w:unhideWhenUsed/>
    <w:rsid w:val="00D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99D"/>
  </w:style>
  <w:style w:type="paragraph" w:styleId="a5">
    <w:name w:val="footer"/>
    <w:basedOn w:val="a"/>
    <w:link w:val="a6"/>
    <w:uiPriority w:val="99"/>
    <w:semiHidden/>
    <w:unhideWhenUsed/>
    <w:rsid w:val="00D27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99D"/>
  </w:style>
  <w:style w:type="paragraph" w:styleId="a7">
    <w:name w:val="List Paragraph"/>
    <w:basedOn w:val="a"/>
    <w:uiPriority w:val="34"/>
    <w:qFormat/>
    <w:rsid w:val="00D27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2014-03-27T06:40:00Z</dcterms:created>
  <dcterms:modified xsi:type="dcterms:W3CDTF">2014-04-30T07:43:00Z</dcterms:modified>
</cp:coreProperties>
</file>