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403" w:rsidRPr="00956B47" w:rsidRDefault="00B52403" w:rsidP="00B52403">
      <w:pPr>
        <w:pStyle w:val="ConsPlusNonformat"/>
        <w:widowControl/>
        <w:jc w:val="center"/>
        <w:rPr>
          <w:rFonts w:ascii="Times New Roman" w:hAnsi="Times New Roman" w:cs="Times New Roman"/>
          <w:sz w:val="24"/>
          <w:szCs w:val="24"/>
        </w:rPr>
      </w:pPr>
      <w:r w:rsidRPr="00956B47">
        <w:rPr>
          <w:rFonts w:ascii="Times New Roman" w:hAnsi="Times New Roman" w:cs="Times New Roman"/>
          <w:sz w:val="24"/>
          <w:szCs w:val="24"/>
        </w:rPr>
        <w:t>Российская Федерация</w:t>
      </w:r>
    </w:p>
    <w:p w:rsidR="00B52403" w:rsidRPr="00956B47" w:rsidRDefault="00B52403" w:rsidP="00B52403">
      <w:pPr>
        <w:pStyle w:val="ConsPlusNonformat"/>
        <w:widowControl/>
        <w:jc w:val="center"/>
        <w:rPr>
          <w:rFonts w:ascii="Times New Roman" w:hAnsi="Times New Roman" w:cs="Times New Roman"/>
          <w:sz w:val="24"/>
          <w:szCs w:val="24"/>
        </w:rPr>
      </w:pPr>
      <w:r w:rsidRPr="00956B47">
        <w:rPr>
          <w:rFonts w:ascii="Times New Roman" w:hAnsi="Times New Roman" w:cs="Times New Roman"/>
          <w:sz w:val="24"/>
          <w:szCs w:val="24"/>
        </w:rPr>
        <w:t>Брянская область</w:t>
      </w:r>
    </w:p>
    <w:p w:rsidR="00B52403" w:rsidRPr="00956B47" w:rsidRDefault="00B52403" w:rsidP="00B52403">
      <w:pPr>
        <w:pStyle w:val="ConsPlusNonformat"/>
        <w:widowControl/>
        <w:jc w:val="center"/>
        <w:rPr>
          <w:rFonts w:ascii="Times New Roman" w:hAnsi="Times New Roman" w:cs="Times New Roman"/>
          <w:sz w:val="24"/>
          <w:szCs w:val="24"/>
        </w:rPr>
      </w:pPr>
      <w:r w:rsidRPr="00956B47">
        <w:rPr>
          <w:rFonts w:ascii="Times New Roman" w:hAnsi="Times New Roman" w:cs="Times New Roman"/>
          <w:sz w:val="24"/>
          <w:szCs w:val="24"/>
        </w:rPr>
        <w:t>АДМИНИСТРАЦИЯ ГОРОДА ФОКИНО</w:t>
      </w:r>
    </w:p>
    <w:p w:rsidR="00B52403" w:rsidRPr="00956B47" w:rsidRDefault="00B52403" w:rsidP="00B52403">
      <w:pPr>
        <w:pStyle w:val="ConsPlusNonformat"/>
        <w:widowControl/>
        <w:jc w:val="center"/>
        <w:rPr>
          <w:rFonts w:ascii="Times New Roman" w:hAnsi="Times New Roman" w:cs="Times New Roman"/>
          <w:sz w:val="24"/>
          <w:szCs w:val="24"/>
        </w:rPr>
      </w:pPr>
      <w:r w:rsidRPr="00956B47">
        <w:rPr>
          <w:rFonts w:ascii="Times New Roman" w:hAnsi="Times New Roman" w:cs="Times New Roman"/>
          <w:sz w:val="24"/>
          <w:szCs w:val="24"/>
        </w:rPr>
        <w:t xml:space="preserve">(Администрация </w:t>
      </w:r>
      <w:proofErr w:type="gramStart"/>
      <w:r w:rsidRPr="00956B47">
        <w:rPr>
          <w:rFonts w:ascii="Times New Roman" w:hAnsi="Times New Roman" w:cs="Times New Roman"/>
          <w:sz w:val="24"/>
          <w:szCs w:val="24"/>
        </w:rPr>
        <w:t>г</w:t>
      </w:r>
      <w:proofErr w:type="gramEnd"/>
      <w:r w:rsidRPr="00956B47">
        <w:rPr>
          <w:rFonts w:ascii="Times New Roman" w:hAnsi="Times New Roman" w:cs="Times New Roman"/>
          <w:sz w:val="24"/>
          <w:szCs w:val="24"/>
        </w:rPr>
        <w:t>. Фокино)</w:t>
      </w:r>
    </w:p>
    <w:p w:rsidR="00B52403" w:rsidRPr="00956B47" w:rsidRDefault="00B52403" w:rsidP="00B52403">
      <w:pPr>
        <w:jc w:val="center"/>
        <w:rPr>
          <w:rFonts w:ascii="Times New Roman" w:hAnsi="Times New Roman" w:cs="Times New Roman"/>
          <w:sz w:val="24"/>
          <w:szCs w:val="24"/>
        </w:rPr>
      </w:pPr>
      <w:r w:rsidRPr="00956B47">
        <w:rPr>
          <w:rFonts w:ascii="Times New Roman" w:hAnsi="Times New Roman" w:cs="Times New Roman"/>
          <w:sz w:val="24"/>
          <w:szCs w:val="24"/>
        </w:rPr>
        <w:t>ПОСТАНОВЛЕНИЕ</w:t>
      </w:r>
    </w:p>
    <w:p w:rsidR="00B52403" w:rsidRPr="00956B47" w:rsidRDefault="00B52403" w:rsidP="00B52403">
      <w:pPr>
        <w:rPr>
          <w:rFonts w:ascii="Times New Roman" w:hAnsi="Times New Roman" w:cs="Times New Roman"/>
          <w:sz w:val="24"/>
          <w:szCs w:val="24"/>
        </w:rPr>
      </w:pPr>
      <w:r w:rsidRPr="00956B47">
        <w:rPr>
          <w:rFonts w:ascii="Times New Roman" w:hAnsi="Times New Roman" w:cs="Times New Roman"/>
          <w:sz w:val="24"/>
          <w:szCs w:val="24"/>
        </w:rPr>
        <w:t xml:space="preserve">от </w:t>
      </w:r>
      <w:r w:rsidR="00956B47" w:rsidRPr="00956B47">
        <w:rPr>
          <w:rFonts w:ascii="Times New Roman" w:hAnsi="Times New Roman" w:cs="Times New Roman"/>
          <w:sz w:val="24"/>
          <w:szCs w:val="24"/>
        </w:rPr>
        <w:t>09</w:t>
      </w:r>
      <w:r w:rsidRPr="00956B47">
        <w:rPr>
          <w:rFonts w:ascii="Times New Roman" w:hAnsi="Times New Roman" w:cs="Times New Roman"/>
          <w:sz w:val="24"/>
          <w:szCs w:val="24"/>
        </w:rPr>
        <w:t xml:space="preserve"> ноября 2018г.        </w:t>
      </w:r>
      <w:r w:rsidRPr="00956B47">
        <w:rPr>
          <w:rFonts w:ascii="Times New Roman" w:hAnsi="Times New Roman" w:cs="Times New Roman"/>
          <w:sz w:val="24"/>
          <w:szCs w:val="24"/>
          <w:lang w:val="en-US"/>
        </w:rPr>
        <w:t>N</w:t>
      </w:r>
      <w:r w:rsidRPr="00956B47">
        <w:rPr>
          <w:rFonts w:ascii="Times New Roman" w:hAnsi="Times New Roman" w:cs="Times New Roman"/>
          <w:sz w:val="24"/>
          <w:szCs w:val="24"/>
        </w:rPr>
        <w:t xml:space="preserve"> </w:t>
      </w:r>
      <w:r w:rsidR="003B4F6C" w:rsidRPr="00956B47">
        <w:rPr>
          <w:rFonts w:ascii="Times New Roman" w:hAnsi="Times New Roman" w:cs="Times New Roman"/>
          <w:sz w:val="24"/>
          <w:szCs w:val="24"/>
        </w:rPr>
        <w:t>695</w:t>
      </w:r>
      <w:r w:rsidRPr="00956B47">
        <w:rPr>
          <w:rFonts w:ascii="Times New Roman" w:hAnsi="Times New Roman" w:cs="Times New Roman"/>
          <w:sz w:val="24"/>
          <w:szCs w:val="24"/>
        </w:rPr>
        <w:t xml:space="preserve"> -П</w:t>
      </w:r>
    </w:p>
    <w:p w:rsidR="00B52403" w:rsidRPr="00956B47" w:rsidRDefault="00B52403" w:rsidP="00B52403">
      <w:pPr>
        <w:ind w:firstLine="709"/>
        <w:rPr>
          <w:rFonts w:ascii="Times New Roman" w:hAnsi="Times New Roman" w:cs="Times New Roman"/>
          <w:sz w:val="24"/>
          <w:szCs w:val="24"/>
        </w:rPr>
      </w:pPr>
      <w:r w:rsidRPr="00956B47">
        <w:rPr>
          <w:rFonts w:ascii="Times New Roman" w:hAnsi="Times New Roman" w:cs="Times New Roman"/>
          <w:sz w:val="24"/>
          <w:szCs w:val="24"/>
        </w:rPr>
        <w:t>г. Фокино</w:t>
      </w:r>
    </w:p>
    <w:tbl>
      <w:tblPr>
        <w:tblW w:w="0" w:type="auto"/>
        <w:tblBorders>
          <w:top w:val="nil"/>
          <w:left w:val="nil"/>
          <w:bottom w:val="nil"/>
          <w:right w:val="nil"/>
        </w:tblBorders>
        <w:tblLayout w:type="fixed"/>
        <w:tblLook w:val="0000"/>
      </w:tblPr>
      <w:tblGrid>
        <w:gridCol w:w="4568"/>
      </w:tblGrid>
      <w:tr w:rsidR="00B52403" w:rsidRPr="00956B47">
        <w:trPr>
          <w:trHeight w:val="715"/>
        </w:trPr>
        <w:tc>
          <w:tcPr>
            <w:tcW w:w="4568" w:type="dxa"/>
          </w:tcPr>
          <w:p w:rsidR="00B52403" w:rsidRPr="00956B47" w:rsidRDefault="00B52403">
            <w:pPr>
              <w:pStyle w:val="Default"/>
            </w:pPr>
            <w:r w:rsidRPr="00956B47">
              <w:t xml:space="preserve">Об утверждении Порядка осуществления внутреннего муниципального финансового </w:t>
            </w:r>
            <w:proofErr w:type="gramStart"/>
            <w:r w:rsidRPr="00956B47">
              <w:t>контроля за</w:t>
            </w:r>
            <w:proofErr w:type="gramEnd"/>
            <w:r w:rsidRPr="00956B47">
              <w:t xml:space="preserve"> соблюдением законодательства Российской Федерации в финансово-бюджетной сфере </w:t>
            </w:r>
          </w:p>
        </w:tc>
      </w:tr>
    </w:tbl>
    <w:p w:rsidR="00B52403" w:rsidRPr="00956B47" w:rsidRDefault="00B52403">
      <w:pPr>
        <w:rPr>
          <w:sz w:val="24"/>
          <w:szCs w:val="24"/>
        </w:rPr>
      </w:pPr>
    </w:p>
    <w:p w:rsidR="00B52403" w:rsidRPr="00956B47" w:rsidRDefault="00B52403" w:rsidP="00B52403">
      <w:pPr>
        <w:pStyle w:val="Default"/>
      </w:pPr>
    </w:p>
    <w:p w:rsidR="00DD3915" w:rsidRPr="00956B47" w:rsidRDefault="00B52403" w:rsidP="00B52403">
      <w:pPr>
        <w:pStyle w:val="Default"/>
        <w:jc w:val="both"/>
      </w:pPr>
      <w:r w:rsidRPr="00956B47">
        <w:t xml:space="preserve">                   В целях приведения в соответствие с действующим законодательством Российской Федерации порядка осуществления последующего </w:t>
      </w:r>
      <w:r w:rsidR="00DD3915" w:rsidRPr="00956B47">
        <w:t xml:space="preserve">внутреннего </w:t>
      </w:r>
      <w:r w:rsidRPr="00956B47">
        <w:t xml:space="preserve">муниципального финансового </w:t>
      </w:r>
      <w:proofErr w:type="gramStart"/>
      <w:r w:rsidRPr="00956B47">
        <w:t>контроля за</w:t>
      </w:r>
      <w:proofErr w:type="gramEnd"/>
      <w:r w:rsidRPr="00956B47">
        <w:t xml:space="preserve"> использованием средств местного бюджета и имущества, находящегос</w:t>
      </w:r>
      <w:r w:rsidR="00DD3915" w:rsidRPr="00956B47">
        <w:t xml:space="preserve">я в муниципальной собственности на территории городского округа «город Фокино», </w:t>
      </w:r>
      <w:r w:rsidRPr="00956B47">
        <w:t xml:space="preserve"> Положением о</w:t>
      </w:r>
      <w:r w:rsidR="00DD3915" w:rsidRPr="00956B47">
        <w:t>б</w:t>
      </w:r>
      <w:r w:rsidRPr="00956B47">
        <w:t xml:space="preserve"> </w:t>
      </w:r>
      <w:r w:rsidR="00DD3915" w:rsidRPr="00956B47">
        <w:t>отделе</w:t>
      </w:r>
      <w:r w:rsidRPr="00956B47">
        <w:t xml:space="preserve"> </w:t>
      </w:r>
      <w:r w:rsidR="00DD3915" w:rsidRPr="00956B47">
        <w:t xml:space="preserve">организационно – контрольной, юридической и кадровой работы </w:t>
      </w:r>
      <w:r w:rsidRPr="00956B47">
        <w:t xml:space="preserve">утвержденным </w:t>
      </w:r>
      <w:r w:rsidR="003B4F6C" w:rsidRPr="00956B47">
        <w:t>распоряжением</w:t>
      </w:r>
      <w:r w:rsidRPr="00956B47">
        <w:t xml:space="preserve"> администрации от</w:t>
      </w:r>
      <w:r w:rsidR="003B4F6C" w:rsidRPr="00956B47">
        <w:t xml:space="preserve">          09</w:t>
      </w:r>
      <w:r w:rsidRPr="00956B47">
        <w:t xml:space="preserve"> </w:t>
      </w:r>
      <w:r w:rsidR="00DD3915" w:rsidRPr="00956B47">
        <w:t>ноября</w:t>
      </w:r>
      <w:r w:rsidRPr="00956B47">
        <w:t xml:space="preserve"> 201</w:t>
      </w:r>
      <w:r w:rsidR="00DD3915" w:rsidRPr="00956B47">
        <w:t>8</w:t>
      </w:r>
      <w:r w:rsidRPr="00956B47">
        <w:t xml:space="preserve"> года №</w:t>
      </w:r>
      <w:r w:rsidR="00DD3915" w:rsidRPr="00956B47">
        <w:t xml:space="preserve"> </w:t>
      </w:r>
      <w:r w:rsidR="003B4F6C" w:rsidRPr="00956B47">
        <w:t>218-Р</w:t>
      </w:r>
      <w:r w:rsidRPr="00956B47">
        <w:t xml:space="preserve"> </w:t>
      </w:r>
    </w:p>
    <w:p w:rsidR="00DD3915" w:rsidRPr="00956B47" w:rsidRDefault="00DD3915" w:rsidP="00B52403">
      <w:pPr>
        <w:pStyle w:val="Default"/>
        <w:jc w:val="both"/>
      </w:pPr>
    </w:p>
    <w:p w:rsidR="00B52403" w:rsidRPr="00956B47" w:rsidRDefault="00B52403" w:rsidP="00B52403">
      <w:pPr>
        <w:pStyle w:val="Default"/>
        <w:jc w:val="both"/>
      </w:pPr>
      <w:r w:rsidRPr="00956B47">
        <w:t xml:space="preserve">ПОСТАНОВЛЯЕТ: </w:t>
      </w:r>
    </w:p>
    <w:p w:rsidR="00DD3915" w:rsidRPr="00956B47" w:rsidRDefault="00DD3915" w:rsidP="00B52403">
      <w:pPr>
        <w:pStyle w:val="Default"/>
        <w:spacing w:after="36"/>
        <w:jc w:val="both"/>
      </w:pPr>
    </w:p>
    <w:p w:rsidR="00B52403" w:rsidRPr="00956B47" w:rsidRDefault="00B52403" w:rsidP="001B41BB">
      <w:pPr>
        <w:pStyle w:val="Default"/>
        <w:spacing w:after="36"/>
        <w:jc w:val="both"/>
      </w:pPr>
      <w:r w:rsidRPr="00956B47">
        <w:t xml:space="preserve">1. Утвердить Порядок осуществления внутреннего муниципального финансового </w:t>
      </w:r>
      <w:proofErr w:type="gramStart"/>
      <w:r w:rsidRPr="00956B47">
        <w:t>контроля за</w:t>
      </w:r>
      <w:proofErr w:type="gramEnd"/>
      <w:r w:rsidRPr="00956B47">
        <w:t xml:space="preserve"> соблюдением законодательства Российской Федерации в финансово-бюджетной сфере </w:t>
      </w:r>
      <w:r w:rsidR="008C71A5" w:rsidRPr="00956B47">
        <w:t>согласно приложению.</w:t>
      </w:r>
      <w:r w:rsidRPr="00956B47">
        <w:t xml:space="preserve"> </w:t>
      </w:r>
    </w:p>
    <w:p w:rsidR="00B52403" w:rsidRPr="00956B47" w:rsidRDefault="007A7C6F" w:rsidP="007A7C6F">
      <w:pPr>
        <w:spacing w:after="0" w:line="240" w:lineRule="auto"/>
        <w:jc w:val="both"/>
        <w:rPr>
          <w:rFonts w:ascii="Times New Roman" w:hAnsi="Times New Roman" w:cs="Times New Roman"/>
          <w:sz w:val="24"/>
          <w:szCs w:val="24"/>
        </w:rPr>
      </w:pPr>
      <w:r w:rsidRPr="00956B47">
        <w:rPr>
          <w:rFonts w:ascii="Times New Roman" w:eastAsia="Times New Roman" w:hAnsi="Times New Roman" w:cs="Times New Roman"/>
          <w:sz w:val="24"/>
          <w:szCs w:val="24"/>
        </w:rPr>
        <w:t>2.</w:t>
      </w:r>
      <w:r w:rsidR="00B52403" w:rsidRPr="00956B47">
        <w:rPr>
          <w:rFonts w:ascii="Times New Roman" w:hAnsi="Times New Roman" w:cs="Times New Roman"/>
          <w:sz w:val="24"/>
          <w:szCs w:val="24"/>
        </w:rPr>
        <w:t xml:space="preserve"> </w:t>
      </w:r>
      <w:r w:rsidR="00425D03" w:rsidRPr="00956B47">
        <w:rPr>
          <w:rFonts w:ascii="Times New Roman" w:hAnsi="Times New Roman" w:cs="Times New Roman"/>
          <w:sz w:val="24"/>
          <w:szCs w:val="24"/>
        </w:rPr>
        <w:t xml:space="preserve"> </w:t>
      </w:r>
      <w:r w:rsidR="00B52403" w:rsidRPr="00956B47">
        <w:rPr>
          <w:rFonts w:ascii="Times New Roman" w:hAnsi="Times New Roman" w:cs="Times New Roman"/>
          <w:sz w:val="24"/>
          <w:szCs w:val="24"/>
        </w:rPr>
        <w:t>Настоящее постановление разместить</w:t>
      </w:r>
      <w:r w:rsidR="00425D03" w:rsidRPr="00956B47">
        <w:rPr>
          <w:rFonts w:ascii="Times New Roman" w:hAnsi="Times New Roman" w:cs="Times New Roman"/>
          <w:sz w:val="24"/>
          <w:szCs w:val="24"/>
        </w:rPr>
        <w:t xml:space="preserve"> в сети «Интернет»</w:t>
      </w:r>
      <w:r w:rsidR="00B52403" w:rsidRPr="00956B47">
        <w:rPr>
          <w:rFonts w:ascii="Times New Roman" w:hAnsi="Times New Roman" w:cs="Times New Roman"/>
          <w:sz w:val="24"/>
          <w:szCs w:val="24"/>
        </w:rPr>
        <w:t xml:space="preserve"> на</w:t>
      </w:r>
      <w:r w:rsidR="00425D03" w:rsidRPr="00956B47">
        <w:rPr>
          <w:rFonts w:ascii="Times New Roman" w:hAnsi="Times New Roman" w:cs="Times New Roman"/>
          <w:sz w:val="24"/>
          <w:szCs w:val="24"/>
        </w:rPr>
        <w:t xml:space="preserve"> </w:t>
      </w:r>
      <w:r w:rsidR="00B52403" w:rsidRPr="00956B47">
        <w:rPr>
          <w:rFonts w:ascii="Times New Roman" w:hAnsi="Times New Roman" w:cs="Times New Roman"/>
          <w:sz w:val="24"/>
          <w:szCs w:val="24"/>
        </w:rPr>
        <w:t xml:space="preserve"> официальном сайте администрации </w:t>
      </w:r>
      <w:r w:rsidR="00425D03" w:rsidRPr="00956B47">
        <w:rPr>
          <w:rFonts w:ascii="Times New Roman" w:hAnsi="Times New Roman" w:cs="Times New Roman"/>
          <w:sz w:val="24"/>
          <w:szCs w:val="24"/>
        </w:rPr>
        <w:t>городского округа «город Фокино».</w:t>
      </w:r>
      <w:r w:rsidR="00B52403" w:rsidRPr="00956B47">
        <w:rPr>
          <w:rFonts w:ascii="Times New Roman" w:hAnsi="Times New Roman" w:cs="Times New Roman"/>
          <w:sz w:val="24"/>
          <w:szCs w:val="24"/>
        </w:rPr>
        <w:t xml:space="preserve"> </w:t>
      </w:r>
    </w:p>
    <w:tbl>
      <w:tblPr>
        <w:tblW w:w="14256" w:type="dxa"/>
        <w:tblBorders>
          <w:top w:val="nil"/>
          <w:left w:val="nil"/>
          <w:bottom w:val="nil"/>
          <w:right w:val="nil"/>
        </w:tblBorders>
        <w:tblLayout w:type="fixed"/>
        <w:tblLook w:val="0000"/>
      </w:tblPr>
      <w:tblGrid>
        <w:gridCol w:w="9464"/>
        <w:gridCol w:w="4792"/>
      </w:tblGrid>
      <w:tr w:rsidR="00B52403" w:rsidRPr="00956B47" w:rsidTr="00425D03">
        <w:trPr>
          <w:trHeight w:val="154"/>
        </w:trPr>
        <w:tc>
          <w:tcPr>
            <w:tcW w:w="9464" w:type="dxa"/>
          </w:tcPr>
          <w:p w:rsidR="00425D03" w:rsidRPr="00956B47" w:rsidRDefault="00425D03" w:rsidP="001B41BB">
            <w:pPr>
              <w:pStyle w:val="Default"/>
              <w:jc w:val="both"/>
            </w:pPr>
          </w:p>
          <w:p w:rsidR="00425D03" w:rsidRPr="00956B47" w:rsidRDefault="00425D03" w:rsidP="001B41BB">
            <w:pPr>
              <w:pStyle w:val="Default"/>
              <w:jc w:val="both"/>
            </w:pPr>
          </w:p>
          <w:p w:rsidR="00425D03" w:rsidRPr="00956B47" w:rsidRDefault="00425D03" w:rsidP="001B41BB">
            <w:pPr>
              <w:pStyle w:val="Default"/>
              <w:jc w:val="both"/>
            </w:pPr>
          </w:p>
          <w:p w:rsidR="00425D03" w:rsidRPr="00956B47" w:rsidRDefault="00425D03" w:rsidP="001B41BB">
            <w:pPr>
              <w:pStyle w:val="Default"/>
              <w:jc w:val="both"/>
            </w:pPr>
          </w:p>
          <w:p w:rsidR="00B52403" w:rsidRPr="00956B47" w:rsidRDefault="00B52403" w:rsidP="001B41BB">
            <w:pPr>
              <w:pStyle w:val="Default"/>
              <w:jc w:val="both"/>
            </w:pPr>
            <w:r w:rsidRPr="00956B47">
              <w:t xml:space="preserve">Глава администрации </w:t>
            </w:r>
            <w:r w:rsidR="00425D03" w:rsidRPr="00956B47">
              <w:t xml:space="preserve">                                                                         </w:t>
            </w:r>
            <w:r w:rsidR="00656D99">
              <w:t xml:space="preserve">       </w:t>
            </w:r>
            <w:r w:rsidR="00425D03" w:rsidRPr="00956B47">
              <w:t xml:space="preserve">           Н.С. Гришина                                                                                                     </w:t>
            </w:r>
          </w:p>
        </w:tc>
        <w:tc>
          <w:tcPr>
            <w:tcW w:w="4792" w:type="dxa"/>
          </w:tcPr>
          <w:p w:rsidR="00B52403" w:rsidRPr="00956B47" w:rsidRDefault="00B52403" w:rsidP="001B41BB">
            <w:pPr>
              <w:pStyle w:val="Default"/>
              <w:jc w:val="both"/>
            </w:pPr>
          </w:p>
        </w:tc>
      </w:tr>
    </w:tbl>
    <w:p w:rsidR="00B52403" w:rsidRPr="00956B47" w:rsidRDefault="00B52403" w:rsidP="001B41BB">
      <w:pPr>
        <w:jc w:val="both"/>
        <w:rPr>
          <w:sz w:val="24"/>
          <w:szCs w:val="24"/>
        </w:rPr>
      </w:pPr>
    </w:p>
    <w:p w:rsidR="00B52403" w:rsidRPr="00956B47" w:rsidRDefault="00B52403">
      <w:pPr>
        <w:rPr>
          <w:sz w:val="24"/>
          <w:szCs w:val="24"/>
        </w:rPr>
      </w:pPr>
    </w:p>
    <w:p w:rsidR="00B52403" w:rsidRDefault="00B52403"/>
    <w:p w:rsidR="00B52403" w:rsidRDefault="00B52403"/>
    <w:p w:rsidR="00B52403" w:rsidRDefault="00B52403"/>
    <w:p w:rsidR="002E5AE5" w:rsidRDefault="00816AA4" w:rsidP="00B52403">
      <w:pPr>
        <w:pStyle w:val="Default"/>
        <w:rPr>
          <w:b/>
          <w:bCs/>
          <w:sz w:val="23"/>
          <w:szCs w:val="23"/>
        </w:rPr>
      </w:pPr>
      <w:r>
        <w:rPr>
          <w:b/>
          <w:bCs/>
          <w:sz w:val="23"/>
          <w:szCs w:val="23"/>
        </w:rPr>
        <w:t xml:space="preserve">                                                                                                                           </w:t>
      </w:r>
    </w:p>
    <w:p w:rsidR="002E5AE5" w:rsidRDefault="002E5AE5" w:rsidP="00B52403">
      <w:pPr>
        <w:pStyle w:val="Default"/>
        <w:rPr>
          <w:b/>
          <w:bCs/>
          <w:sz w:val="23"/>
          <w:szCs w:val="23"/>
        </w:rPr>
      </w:pPr>
    </w:p>
    <w:p w:rsidR="002E5AE5" w:rsidRDefault="002E5AE5" w:rsidP="00B52403">
      <w:pPr>
        <w:pStyle w:val="Default"/>
        <w:rPr>
          <w:b/>
          <w:bCs/>
          <w:sz w:val="23"/>
          <w:szCs w:val="23"/>
        </w:rPr>
      </w:pPr>
    </w:p>
    <w:p w:rsidR="007A7C6F" w:rsidRDefault="002E5AE5" w:rsidP="00B52403">
      <w:pPr>
        <w:pStyle w:val="Default"/>
        <w:rPr>
          <w:b/>
          <w:bCs/>
          <w:sz w:val="23"/>
          <w:szCs w:val="23"/>
        </w:rPr>
      </w:pPr>
      <w:r>
        <w:rPr>
          <w:b/>
          <w:bCs/>
          <w:sz w:val="23"/>
          <w:szCs w:val="23"/>
        </w:rPr>
        <w:t xml:space="preserve">                                                                                                                         </w:t>
      </w:r>
    </w:p>
    <w:p w:rsidR="007A7C6F" w:rsidRDefault="007A7C6F" w:rsidP="00B52403">
      <w:pPr>
        <w:pStyle w:val="Default"/>
        <w:rPr>
          <w:b/>
          <w:bCs/>
          <w:sz w:val="23"/>
          <w:szCs w:val="23"/>
        </w:rPr>
      </w:pPr>
    </w:p>
    <w:p w:rsidR="007A7C6F" w:rsidRDefault="007A7C6F" w:rsidP="00B52403">
      <w:pPr>
        <w:pStyle w:val="Default"/>
        <w:rPr>
          <w:b/>
          <w:bCs/>
          <w:sz w:val="23"/>
          <w:szCs w:val="23"/>
        </w:rPr>
      </w:pPr>
    </w:p>
    <w:p w:rsidR="007A7C6F" w:rsidRDefault="007A7C6F" w:rsidP="00B52403">
      <w:pPr>
        <w:pStyle w:val="Default"/>
        <w:rPr>
          <w:b/>
          <w:bCs/>
          <w:sz w:val="23"/>
          <w:szCs w:val="23"/>
        </w:rPr>
      </w:pPr>
    </w:p>
    <w:p w:rsidR="00656D99" w:rsidRDefault="00656D99" w:rsidP="00656D99">
      <w:pPr>
        <w:widowControl w:val="0"/>
        <w:autoSpaceDE w:val="0"/>
        <w:autoSpaceDN w:val="0"/>
        <w:adjustRightInd w:val="0"/>
        <w:spacing w:after="0" w:line="240" w:lineRule="auto"/>
        <w:rPr>
          <w:b/>
          <w:bCs/>
          <w:sz w:val="23"/>
          <w:szCs w:val="23"/>
        </w:rPr>
      </w:pPr>
    </w:p>
    <w:p w:rsidR="00656D99" w:rsidRPr="006D3926" w:rsidRDefault="00656D99" w:rsidP="00656D99">
      <w:pPr>
        <w:widowControl w:val="0"/>
        <w:autoSpaceDE w:val="0"/>
        <w:autoSpaceDN w:val="0"/>
        <w:adjustRightInd w:val="0"/>
        <w:spacing w:after="0" w:line="240" w:lineRule="auto"/>
        <w:rPr>
          <w:rFonts w:ascii="Times New Roman" w:hAnsi="Times New Roman" w:cs="Times New Roman"/>
          <w:sz w:val="24"/>
          <w:szCs w:val="24"/>
        </w:rPr>
      </w:pPr>
      <w:r>
        <w:rPr>
          <w:b/>
          <w:bCs/>
          <w:sz w:val="23"/>
          <w:szCs w:val="23"/>
        </w:rPr>
        <w:lastRenderedPageBreak/>
        <w:t>На</w:t>
      </w:r>
      <w:r w:rsidRPr="006D3926">
        <w:rPr>
          <w:rFonts w:ascii="Times New Roman" w:hAnsi="Times New Roman" w:cs="Times New Roman"/>
          <w:sz w:val="24"/>
          <w:szCs w:val="24"/>
        </w:rPr>
        <w:t xml:space="preserve">чальник отдела </w:t>
      </w:r>
      <w:proofErr w:type="gramStart"/>
      <w:r w:rsidRPr="006D3926">
        <w:rPr>
          <w:rFonts w:ascii="Times New Roman" w:hAnsi="Times New Roman" w:cs="Times New Roman"/>
          <w:sz w:val="24"/>
          <w:szCs w:val="24"/>
        </w:rPr>
        <w:t>организационно-контрольной</w:t>
      </w:r>
      <w:proofErr w:type="gramEnd"/>
      <w:r w:rsidRPr="006D3926">
        <w:rPr>
          <w:rFonts w:ascii="Times New Roman" w:hAnsi="Times New Roman" w:cs="Times New Roman"/>
          <w:sz w:val="24"/>
          <w:szCs w:val="24"/>
        </w:rPr>
        <w:t>,</w:t>
      </w:r>
    </w:p>
    <w:p w:rsidR="00656D99" w:rsidRPr="006D3926" w:rsidRDefault="00656D99" w:rsidP="00656D99">
      <w:pPr>
        <w:widowControl w:val="0"/>
        <w:autoSpaceDE w:val="0"/>
        <w:autoSpaceDN w:val="0"/>
        <w:adjustRightInd w:val="0"/>
        <w:spacing w:after="0" w:line="240" w:lineRule="auto"/>
        <w:rPr>
          <w:rFonts w:ascii="Times New Roman" w:hAnsi="Times New Roman" w:cs="Times New Roman"/>
          <w:sz w:val="24"/>
          <w:szCs w:val="24"/>
        </w:rPr>
      </w:pPr>
      <w:r w:rsidRPr="006D3926">
        <w:rPr>
          <w:rFonts w:ascii="Times New Roman" w:hAnsi="Times New Roman" w:cs="Times New Roman"/>
          <w:sz w:val="24"/>
          <w:szCs w:val="24"/>
        </w:rPr>
        <w:t>юридической и кадровой работы</w:t>
      </w:r>
    </w:p>
    <w:p w:rsidR="00656D99" w:rsidRPr="006D3926" w:rsidRDefault="00656D99" w:rsidP="00656D99">
      <w:pPr>
        <w:widowControl w:val="0"/>
        <w:autoSpaceDE w:val="0"/>
        <w:autoSpaceDN w:val="0"/>
        <w:adjustRightInd w:val="0"/>
        <w:spacing w:after="0" w:line="240" w:lineRule="auto"/>
        <w:rPr>
          <w:rFonts w:ascii="Times New Roman" w:hAnsi="Times New Roman" w:cs="Times New Roman"/>
          <w:sz w:val="24"/>
          <w:szCs w:val="24"/>
        </w:rPr>
      </w:pPr>
      <w:r w:rsidRPr="006D3926">
        <w:rPr>
          <w:rFonts w:ascii="Times New Roman" w:hAnsi="Times New Roman" w:cs="Times New Roman"/>
          <w:sz w:val="24"/>
          <w:szCs w:val="24"/>
        </w:rPr>
        <w:t>Н.А. Трошина</w:t>
      </w:r>
    </w:p>
    <w:p w:rsidR="00656D99" w:rsidRPr="006D3926" w:rsidRDefault="00656D99" w:rsidP="00656D99">
      <w:pPr>
        <w:widowControl w:val="0"/>
        <w:autoSpaceDE w:val="0"/>
        <w:autoSpaceDN w:val="0"/>
        <w:adjustRightInd w:val="0"/>
        <w:spacing w:after="0" w:line="240" w:lineRule="auto"/>
        <w:rPr>
          <w:rFonts w:ascii="Times New Roman" w:hAnsi="Times New Roman" w:cs="Times New Roman"/>
          <w:sz w:val="24"/>
          <w:szCs w:val="24"/>
        </w:rPr>
      </w:pPr>
      <w:r w:rsidRPr="006D3926">
        <w:rPr>
          <w:rFonts w:ascii="Times New Roman" w:hAnsi="Times New Roman" w:cs="Times New Roman"/>
          <w:sz w:val="24"/>
          <w:szCs w:val="24"/>
        </w:rPr>
        <w:t>4-74-30</w:t>
      </w: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Default="00656D99" w:rsidP="00656D99">
      <w:pPr>
        <w:widowControl w:val="0"/>
        <w:autoSpaceDE w:val="0"/>
        <w:autoSpaceDN w:val="0"/>
        <w:adjustRightInd w:val="0"/>
      </w:pPr>
    </w:p>
    <w:p w:rsidR="00656D99" w:rsidRPr="006D3926" w:rsidRDefault="00656D99" w:rsidP="00656D99">
      <w:pPr>
        <w:widowControl w:val="0"/>
        <w:autoSpaceDE w:val="0"/>
        <w:autoSpaceDN w:val="0"/>
        <w:adjustRightInd w:val="0"/>
        <w:spacing w:after="0" w:line="240" w:lineRule="auto"/>
        <w:rPr>
          <w:rFonts w:ascii="Times New Roman" w:hAnsi="Times New Roman" w:cs="Times New Roman"/>
          <w:sz w:val="24"/>
          <w:szCs w:val="24"/>
        </w:rPr>
      </w:pPr>
      <w:proofErr w:type="spellStart"/>
      <w:r w:rsidRPr="006D3926">
        <w:rPr>
          <w:rFonts w:ascii="Times New Roman" w:hAnsi="Times New Roman" w:cs="Times New Roman"/>
          <w:sz w:val="24"/>
          <w:szCs w:val="24"/>
        </w:rPr>
        <w:t>Никуткина</w:t>
      </w:r>
      <w:proofErr w:type="spellEnd"/>
      <w:r w:rsidRPr="006D3926">
        <w:rPr>
          <w:rFonts w:ascii="Times New Roman" w:hAnsi="Times New Roman" w:cs="Times New Roman"/>
          <w:sz w:val="24"/>
          <w:szCs w:val="24"/>
        </w:rPr>
        <w:t xml:space="preserve"> Л.Н.</w:t>
      </w:r>
    </w:p>
    <w:p w:rsidR="00656D99" w:rsidRPr="006D3926" w:rsidRDefault="00656D99" w:rsidP="00656D99">
      <w:pPr>
        <w:widowControl w:val="0"/>
        <w:autoSpaceDE w:val="0"/>
        <w:autoSpaceDN w:val="0"/>
        <w:adjustRightInd w:val="0"/>
        <w:spacing w:after="0" w:line="240" w:lineRule="auto"/>
        <w:rPr>
          <w:rFonts w:ascii="Times New Roman" w:hAnsi="Times New Roman" w:cs="Times New Roman"/>
          <w:sz w:val="24"/>
          <w:szCs w:val="24"/>
        </w:rPr>
      </w:pPr>
      <w:r w:rsidRPr="006D3926">
        <w:rPr>
          <w:rFonts w:ascii="Times New Roman" w:hAnsi="Times New Roman" w:cs="Times New Roman"/>
          <w:sz w:val="24"/>
          <w:szCs w:val="24"/>
        </w:rPr>
        <w:t>4-74-30</w:t>
      </w:r>
    </w:p>
    <w:p w:rsidR="00656D99" w:rsidRDefault="007A7C6F" w:rsidP="00B52403">
      <w:pPr>
        <w:pStyle w:val="Default"/>
        <w:rPr>
          <w:b/>
          <w:bCs/>
          <w:sz w:val="23"/>
          <w:szCs w:val="23"/>
        </w:rPr>
      </w:pPr>
      <w:r>
        <w:rPr>
          <w:b/>
          <w:bCs/>
          <w:sz w:val="23"/>
          <w:szCs w:val="23"/>
        </w:rPr>
        <w:t xml:space="preserve">                                                                                              </w:t>
      </w:r>
      <w:r w:rsidR="00816AA4">
        <w:rPr>
          <w:b/>
          <w:bCs/>
          <w:sz w:val="23"/>
          <w:szCs w:val="23"/>
        </w:rPr>
        <w:t xml:space="preserve"> </w:t>
      </w:r>
      <w:r w:rsidR="003B4F6C">
        <w:rPr>
          <w:b/>
          <w:bCs/>
          <w:sz w:val="23"/>
          <w:szCs w:val="23"/>
        </w:rPr>
        <w:t xml:space="preserve">  </w:t>
      </w:r>
    </w:p>
    <w:p w:rsidR="008A5605" w:rsidRDefault="00656D99" w:rsidP="00C32DD7">
      <w:pPr>
        <w:pStyle w:val="Default"/>
        <w:rPr>
          <w:b/>
          <w:bCs/>
          <w:sz w:val="23"/>
          <w:szCs w:val="23"/>
        </w:rPr>
      </w:pPr>
      <w:r>
        <w:rPr>
          <w:b/>
          <w:bCs/>
          <w:sz w:val="23"/>
          <w:szCs w:val="23"/>
        </w:rPr>
        <w:lastRenderedPageBreak/>
        <w:t xml:space="preserve">       </w:t>
      </w:r>
      <w:r w:rsidR="008A5605">
        <w:rPr>
          <w:b/>
          <w:bCs/>
          <w:sz w:val="23"/>
          <w:szCs w:val="23"/>
        </w:rPr>
        <w:t xml:space="preserve">                                                      </w:t>
      </w:r>
      <w:r w:rsidR="00C32DD7">
        <w:rPr>
          <w:b/>
          <w:bCs/>
          <w:sz w:val="23"/>
          <w:szCs w:val="23"/>
        </w:rPr>
        <w:t xml:space="preserve">                                                                            </w:t>
      </w:r>
      <w:r w:rsidR="00C32DD7" w:rsidRPr="00403E7F">
        <w:rPr>
          <w:b/>
          <w:bCs/>
        </w:rPr>
        <w:t>Приложение</w:t>
      </w:r>
      <w:r w:rsidR="00C32DD7" w:rsidRPr="00403E7F">
        <w:t xml:space="preserve">                                                          </w:t>
      </w:r>
    </w:p>
    <w:p w:rsidR="008A5605" w:rsidRPr="00403E7F" w:rsidRDefault="008A5605" w:rsidP="00B52403">
      <w:pPr>
        <w:pStyle w:val="Default"/>
      </w:pPr>
      <w:r w:rsidRPr="00403E7F">
        <w:rPr>
          <w:b/>
          <w:bCs/>
        </w:rPr>
        <w:t xml:space="preserve">                                                                                  </w:t>
      </w:r>
      <w:r w:rsidR="00C32DD7">
        <w:t xml:space="preserve">                </w:t>
      </w:r>
      <w:r w:rsidR="00B52403" w:rsidRPr="00403E7F">
        <w:t>к</w:t>
      </w:r>
      <w:r w:rsidR="00816AA4" w:rsidRPr="00403E7F">
        <w:t xml:space="preserve"> </w:t>
      </w:r>
      <w:r w:rsidR="00B52403" w:rsidRPr="00403E7F">
        <w:t>постановлению</w:t>
      </w:r>
      <w:r w:rsidR="00816AA4" w:rsidRPr="00403E7F">
        <w:t xml:space="preserve"> </w:t>
      </w:r>
      <w:r w:rsidR="00B52403" w:rsidRPr="00403E7F">
        <w:t>администрации</w:t>
      </w:r>
    </w:p>
    <w:p w:rsidR="00B52403" w:rsidRPr="00403E7F" w:rsidRDefault="008A5605" w:rsidP="00B52403">
      <w:pPr>
        <w:pStyle w:val="Default"/>
      </w:pPr>
      <w:r w:rsidRPr="00403E7F">
        <w:t xml:space="preserve">                                                                                       </w:t>
      </w:r>
      <w:r w:rsidR="00C32DD7">
        <w:t xml:space="preserve"> </w:t>
      </w:r>
      <w:r w:rsidRPr="00403E7F">
        <w:t xml:space="preserve">  </w:t>
      </w:r>
      <w:r w:rsidR="00C32DD7">
        <w:t>г</w:t>
      </w:r>
      <w:proofErr w:type="gramStart"/>
      <w:r w:rsidRPr="00403E7F">
        <w:t>.</w:t>
      </w:r>
      <w:r w:rsidR="00816AA4" w:rsidRPr="00403E7F">
        <w:t>Ф</w:t>
      </w:r>
      <w:proofErr w:type="gramEnd"/>
      <w:r w:rsidR="00816AA4" w:rsidRPr="00403E7F">
        <w:t>окино</w:t>
      </w:r>
      <w:r w:rsidRPr="00403E7F">
        <w:t xml:space="preserve"> </w:t>
      </w:r>
      <w:r w:rsidR="00B52403" w:rsidRPr="00403E7F">
        <w:t xml:space="preserve">от </w:t>
      </w:r>
      <w:r w:rsidR="003B4F6C" w:rsidRPr="00403E7F">
        <w:t>09</w:t>
      </w:r>
      <w:r w:rsidRPr="00403E7F">
        <w:t>.</w:t>
      </w:r>
      <w:r w:rsidR="00816AA4" w:rsidRPr="00403E7F">
        <w:t xml:space="preserve"> 11.2018 </w:t>
      </w:r>
      <w:r w:rsidR="00B52403" w:rsidRPr="00403E7F">
        <w:t>года №</w:t>
      </w:r>
      <w:r w:rsidR="00816AA4" w:rsidRPr="00403E7F">
        <w:t xml:space="preserve"> </w:t>
      </w:r>
      <w:r w:rsidR="003B4F6C" w:rsidRPr="00403E7F">
        <w:t>695-</w:t>
      </w:r>
      <w:r w:rsidRPr="00403E7F">
        <w:t>П</w:t>
      </w:r>
      <w:r w:rsidR="00B52403" w:rsidRPr="00403E7F">
        <w:t xml:space="preserve"> </w:t>
      </w:r>
    </w:p>
    <w:p w:rsidR="00B52403" w:rsidRPr="00403E7F" w:rsidRDefault="00B52403">
      <w:pPr>
        <w:rPr>
          <w:rFonts w:ascii="Times New Roman" w:hAnsi="Times New Roman" w:cs="Times New Roman"/>
          <w:sz w:val="24"/>
          <w:szCs w:val="24"/>
        </w:rPr>
      </w:pPr>
    </w:p>
    <w:p w:rsidR="00B52403" w:rsidRPr="00403E7F" w:rsidRDefault="00816AA4" w:rsidP="00B52403">
      <w:pPr>
        <w:pStyle w:val="Default"/>
      </w:pPr>
      <w:r w:rsidRPr="00403E7F">
        <w:rPr>
          <w:b/>
          <w:bCs/>
        </w:rPr>
        <w:t xml:space="preserve">                                                                </w:t>
      </w:r>
      <w:r w:rsidR="00B52403" w:rsidRPr="00403E7F">
        <w:rPr>
          <w:b/>
          <w:bCs/>
        </w:rPr>
        <w:t xml:space="preserve">ПОРЯДОК </w:t>
      </w:r>
    </w:p>
    <w:p w:rsidR="00816AA4" w:rsidRPr="00403E7F" w:rsidRDefault="00B52403" w:rsidP="00816AA4">
      <w:pPr>
        <w:pStyle w:val="Default"/>
        <w:jc w:val="center"/>
        <w:rPr>
          <w:b/>
          <w:bCs/>
        </w:rPr>
      </w:pPr>
      <w:r w:rsidRPr="00403E7F">
        <w:rPr>
          <w:b/>
          <w:bCs/>
        </w:rPr>
        <w:t>осуществления внутреннего муниципального финансового</w:t>
      </w:r>
      <w:r w:rsidR="00816AA4" w:rsidRPr="00403E7F">
        <w:rPr>
          <w:b/>
          <w:bCs/>
        </w:rPr>
        <w:t xml:space="preserve"> </w:t>
      </w:r>
      <w:r w:rsidRPr="00403E7F">
        <w:rPr>
          <w:b/>
          <w:bCs/>
        </w:rPr>
        <w:t>контроля</w:t>
      </w:r>
    </w:p>
    <w:p w:rsidR="00816AA4" w:rsidRPr="00403E7F" w:rsidRDefault="00B52403" w:rsidP="00816AA4">
      <w:pPr>
        <w:pStyle w:val="Default"/>
        <w:jc w:val="center"/>
        <w:rPr>
          <w:b/>
          <w:bCs/>
        </w:rPr>
      </w:pPr>
      <w:r w:rsidRPr="00403E7F">
        <w:rPr>
          <w:b/>
          <w:bCs/>
        </w:rPr>
        <w:t xml:space="preserve">за соблюдением законодательства Российской Федерации </w:t>
      </w:r>
    </w:p>
    <w:p w:rsidR="00B52403" w:rsidRPr="00403E7F" w:rsidRDefault="00B52403" w:rsidP="00816AA4">
      <w:pPr>
        <w:pStyle w:val="Default"/>
        <w:jc w:val="center"/>
      </w:pPr>
      <w:r w:rsidRPr="00403E7F">
        <w:rPr>
          <w:b/>
          <w:bCs/>
        </w:rPr>
        <w:t>в финансово-бюджетной сфере</w:t>
      </w:r>
    </w:p>
    <w:p w:rsidR="00816AA4" w:rsidRPr="00403E7F" w:rsidRDefault="00816AA4" w:rsidP="00B52403">
      <w:pPr>
        <w:pStyle w:val="Default"/>
      </w:pPr>
    </w:p>
    <w:p w:rsidR="00B52403" w:rsidRPr="00403E7F" w:rsidRDefault="00816AA4" w:rsidP="00B52403">
      <w:pPr>
        <w:pStyle w:val="Default"/>
      </w:pPr>
      <w:r w:rsidRPr="00403E7F">
        <w:t xml:space="preserve">                                                       </w:t>
      </w:r>
      <w:r w:rsidR="00B52403" w:rsidRPr="00403E7F">
        <w:t xml:space="preserve">I. Общие положения </w:t>
      </w:r>
    </w:p>
    <w:p w:rsidR="00B52403" w:rsidRPr="00403E7F" w:rsidRDefault="00B52403" w:rsidP="004D41F2">
      <w:pPr>
        <w:pStyle w:val="Default"/>
        <w:jc w:val="both"/>
        <w:rPr>
          <w:color w:val="auto"/>
        </w:rPr>
      </w:pPr>
      <w:r w:rsidRPr="00403E7F">
        <w:t xml:space="preserve">1.1. </w:t>
      </w:r>
      <w:r w:rsidR="00DB6BC2" w:rsidRPr="00403E7F">
        <w:t xml:space="preserve"> </w:t>
      </w:r>
      <w:proofErr w:type="gramStart"/>
      <w:r w:rsidRPr="00403E7F">
        <w:t xml:space="preserve">Настоящий Порядок определяет сроки и последовательность действий </w:t>
      </w:r>
      <w:r w:rsidR="004D41F2" w:rsidRPr="00403E7F">
        <w:t xml:space="preserve">Органа внутреннего </w:t>
      </w:r>
      <w:r w:rsidRPr="00403E7F">
        <w:t xml:space="preserve">муниципального </w:t>
      </w:r>
      <w:r w:rsidR="004D41F2" w:rsidRPr="00403E7F">
        <w:t xml:space="preserve">финансового </w:t>
      </w:r>
      <w:r w:rsidRPr="00403E7F">
        <w:t xml:space="preserve">контроля администрации </w:t>
      </w:r>
      <w:r w:rsidR="004D41F2" w:rsidRPr="00403E7F">
        <w:t>города Фокино</w:t>
      </w:r>
      <w:r w:rsidRPr="00403E7F">
        <w:t xml:space="preserve"> (далее – </w:t>
      </w:r>
      <w:r w:rsidR="004D41F2" w:rsidRPr="00403E7F">
        <w:t>орган</w:t>
      </w:r>
      <w:r w:rsidRPr="00403E7F">
        <w:t xml:space="preserve">), при осуществлении функций по контролю за соблюдением законодательства Российской Федерации в финансово-бюджетной сфере при использовании средств местного бюджета, </w:t>
      </w:r>
      <w:r w:rsidR="004D41F2" w:rsidRPr="00403E7F">
        <w:t xml:space="preserve">а также </w:t>
      </w:r>
      <w:r w:rsidRPr="00403E7F">
        <w:t>межбюджетных трансфертов и бюджетных кредитов,</w:t>
      </w:r>
      <w:r w:rsidR="004D41F2" w:rsidRPr="00403E7F">
        <w:t xml:space="preserve"> предоставленных другому бюджету бюджетной системы РФ,</w:t>
      </w:r>
      <w:r w:rsidRPr="00403E7F">
        <w:t xml:space="preserve"> материальных ценностей, находящихся в муниципальной собственности, а также в сфере закупок.</w:t>
      </w:r>
      <w:proofErr w:type="gramEnd"/>
      <w:r w:rsidRPr="00403E7F">
        <w:t xml:space="preserve"> </w:t>
      </w:r>
      <w:proofErr w:type="gramStart"/>
      <w:r w:rsidRPr="00403E7F">
        <w:rPr>
          <w:color w:val="auto"/>
        </w:rPr>
        <w:t xml:space="preserve">К отношениям, возникающим при осуществлении муниципального контроля полномочий по контролю за соблюдением законодательства о контрактной системе в сфере закупок, положения настоящего Порядка применяются в части, не урегулированной Порядком осуществления контроля за соблюдением Федерального закона </w:t>
      </w:r>
      <w:r w:rsidR="004D29C5" w:rsidRPr="00403E7F">
        <w:rPr>
          <w:color w:val="auto"/>
        </w:rPr>
        <w:t xml:space="preserve">Российской Федерации </w:t>
      </w:r>
      <w:r w:rsidRPr="00403E7F">
        <w:rPr>
          <w:color w:val="auto"/>
        </w:rP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администрации </w:t>
      </w:r>
      <w:r w:rsidR="004D29C5" w:rsidRPr="00403E7F">
        <w:rPr>
          <w:color w:val="auto"/>
        </w:rPr>
        <w:t>г. Фокино</w:t>
      </w:r>
      <w:r w:rsidRPr="00403E7F">
        <w:rPr>
          <w:color w:val="auto"/>
        </w:rPr>
        <w:t xml:space="preserve">. </w:t>
      </w:r>
      <w:proofErr w:type="gramEnd"/>
    </w:p>
    <w:p w:rsidR="00DB6BC2" w:rsidRPr="00403E7F" w:rsidRDefault="00DB6BC2" w:rsidP="00DB6BC2">
      <w:pPr>
        <w:pStyle w:val="Default"/>
        <w:tabs>
          <w:tab w:val="left" w:pos="426"/>
        </w:tabs>
        <w:jc w:val="both"/>
      </w:pPr>
      <w:r w:rsidRPr="00403E7F">
        <w:t xml:space="preserve">1.2. </w:t>
      </w:r>
      <w:proofErr w:type="gramStart"/>
      <w:r w:rsidRPr="00403E7F">
        <w:t>Исполнение функций по контролю за соблюдением законодательства Российской Федерации и Брянской области в финансово-бюджетной сфере при использовании средств местного бюджета, в том числе межбюджетных трансфертов и бюджетных кредитов, а также материальных ценностей, находящихся в муниципальной собственности, осуществляется в соответствии с Бюджетным кодексом Российской Федерации, Кодексом Российской Федерации об административных правонарушениях и иными нормативными правовыми актами, регламентирующими правоотношения в сфере проведения</w:t>
      </w:r>
      <w:proofErr w:type="gramEnd"/>
      <w:r w:rsidRPr="00403E7F">
        <w:t xml:space="preserve"> контрольных мероприятий, принятия по их результатам мер, предусмотренных законодательством Российской Федерации, а также Положением об отделе организационно – контрольной, юридической и кадровой работы администрации </w:t>
      </w:r>
      <w:proofErr w:type="gramStart"/>
      <w:r w:rsidRPr="00403E7F">
        <w:t>г</w:t>
      </w:r>
      <w:proofErr w:type="gramEnd"/>
      <w:r w:rsidRPr="00403E7F">
        <w:t>. Фокино Брянской области и настоящим Порядком.</w:t>
      </w:r>
    </w:p>
    <w:p w:rsidR="00C45604" w:rsidRPr="00403E7F" w:rsidRDefault="00C45604" w:rsidP="002378DC">
      <w:pPr>
        <w:pStyle w:val="Default"/>
        <w:jc w:val="both"/>
      </w:pPr>
      <w:r w:rsidRPr="00403E7F">
        <w:t>1.</w:t>
      </w:r>
      <w:r w:rsidR="00574764" w:rsidRPr="00403E7F">
        <w:t>3</w:t>
      </w:r>
      <w:r w:rsidRPr="00403E7F">
        <w:t>.  Настоящий порядок разработан с целью установления общих правил, требований и процедур внутренней организации деятельности отдела при организации и осуществлении контрольных мероприятий и регламентирует проведение следующих этапов осуществления контрольного мероприятия:</w:t>
      </w:r>
    </w:p>
    <w:p w:rsidR="00C45604" w:rsidRPr="00403E7F" w:rsidRDefault="00C45604" w:rsidP="00CD1186">
      <w:pPr>
        <w:pStyle w:val="Default"/>
        <w:tabs>
          <w:tab w:val="left" w:pos="567"/>
        </w:tabs>
        <w:jc w:val="both"/>
      </w:pPr>
      <w:r w:rsidRPr="00403E7F">
        <w:t xml:space="preserve">         </w:t>
      </w:r>
      <w:r w:rsidR="00CD1186" w:rsidRPr="00403E7F">
        <w:t>п</w:t>
      </w:r>
      <w:r w:rsidRPr="00403E7F">
        <w:t>ланирование контрольного мероприятия;</w:t>
      </w:r>
    </w:p>
    <w:p w:rsidR="00CD1186" w:rsidRPr="00403E7F" w:rsidRDefault="00CD1186" w:rsidP="00CD1186">
      <w:pPr>
        <w:pStyle w:val="Default"/>
        <w:ind w:firstLine="426"/>
        <w:jc w:val="both"/>
      </w:pPr>
      <w:r w:rsidRPr="00403E7F">
        <w:t xml:space="preserve">  внеплановые контрольные мероприятия;</w:t>
      </w:r>
    </w:p>
    <w:p w:rsidR="00CD1186" w:rsidRPr="00403E7F" w:rsidRDefault="00CD1186" w:rsidP="00CD1186">
      <w:pPr>
        <w:pStyle w:val="Default"/>
        <w:tabs>
          <w:tab w:val="left" w:pos="567"/>
        </w:tabs>
        <w:jc w:val="both"/>
      </w:pPr>
      <w:r w:rsidRPr="00403E7F">
        <w:t xml:space="preserve">        </w:t>
      </w:r>
      <w:r w:rsidR="00C45604" w:rsidRPr="00403E7F">
        <w:t xml:space="preserve"> </w:t>
      </w:r>
      <w:r w:rsidRPr="00403E7F">
        <w:t>подготовка и формирование программ контрольного мероприятия;</w:t>
      </w:r>
    </w:p>
    <w:p w:rsidR="00CD1186" w:rsidRPr="00403E7F" w:rsidRDefault="00CD1186" w:rsidP="00CD1186">
      <w:pPr>
        <w:pStyle w:val="Default"/>
        <w:tabs>
          <w:tab w:val="left" w:pos="567"/>
        </w:tabs>
        <w:jc w:val="both"/>
      </w:pPr>
      <w:r w:rsidRPr="00403E7F">
        <w:t xml:space="preserve">         назначение и приостановление контрольных мероприятий;</w:t>
      </w:r>
    </w:p>
    <w:p w:rsidR="00CD1186" w:rsidRPr="00403E7F" w:rsidRDefault="00CD1186" w:rsidP="00CD1186">
      <w:pPr>
        <w:pStyle w:val="Default"/>
        <w:tabs>
          <w:tab w:val="left" w:pos="567"/>
        </w:tabs>
        <w:jc w:val="both"/>
      </w:pPr>
      <w:r w:rsidRPr="00403E7F">
        <w:t xml:space="preserve">         проведение контрольных мероприятий;</w:t>
      </w:r>
    </w:p>
    <w:p w:rsidR="00CD1186" w:rsidRPr="00403E7F" w:rsidRDefault="00CD1186" w:rsidP="00CD1186">
      <w:pPr>
        <w:pStyle w:val="Default"/>
        <w:tabs>
          <w:tab w:val="left" w:pos="567"/>
        </w:tabs>
        <w:jc w:val="both"/>
      </w:pPr>
      <w:r w:rsidRPr="00403E7F">
        <w:t xml:space="preserve">         оформление результатов контрольных мероприятий;</w:t>
      </w:r>
    </w:p>
    <w:p w:rsidR="00C45604" w:rsidRPr="00403E7F" w:rsidRDefault="00CD1186" w:rsidP="00CD1186">
      <w:pPr>
        <w:pStyle w:val="Default"/>
        <w:tabs>
          <w:tab w:val="left" w:pos="567"/>
        </w:tabs>
        <w:jc w:val="both"/>
      </w:pPr>
      <w:r w:rsidRPr="00403E7F">
        <w:t xml:space="preserve">         реализация материалов контрольных мероприятий.  </w:t>
      </w:r>
    </w:p>
    <w:p w:rsidR="002378DC" w:rsidRPr="00403E7F" w:rsidRDefault="002378DC" w:rsidP="00B52403">
      <w:pPr>
        <w:pStyle w:val="Default"/>
      </w:pPr>
    </w:p>
    <w:p w:rsidR="004D41F2" w:rsidRPr="00403E7F" w:rsidRDefault="004D41F2" w:rsidP="004D41F2">
      <w:pPr>
        <w:autoSpaceDE w:val="0"/>
        <w:autoSpaceDN w:val="0"/>
        <w:adjustRightInd w:val="0"/>
        <w:spacing w:after="0" w:line="240" w:lineRule="auto"/>
        <w:jc w:val="both"/>
        <w:rPr>
          <w:rFonts w:ascii="Times New Roman" w:hAnsi="Times New Roman" w:cs="Times New Roman"/>
          <w:color w:val="000000"/>
          <w:sz w:val="24"/>
          <w:szCs w:val="24"/>
        </w:rPr>
      </w:pPr>
      <w:r w:rsidRPr="00403E7F">
        <w:rPr>
          <w:rFonts w:ascii="Times New Roman" w:hAnsi="Times New Roman" w:cs="Times New Roman"/>
          <w:color w:val="000000"/>
          <w:sz w:val="24"/>
          <w:szCs w:val="24"/>
        </w:rPr>
        <w:t>1.</w:t>
      </w:r>
      <w:r w:rsidR="00574764" w:rsidRPr="00403E7F">
        <w:rPr>
          <w:rFonts w:ascii="Times New Roman" w:hAnsi="Times New Roman" w:cs="Times New Roman"/>
          <w:color w:val="000000"/>
          <w:sz w:val="24"/>
          <w:szCs w:val="24"/>
        </w:rPr>
        <w:t>4</w:t>
      </w:r>
      <w:r w:rsidRPr="00403E7F">
        <w:rPr>
          <w:rFonts w:ascii="Times New Roman" w:hAnsi="Times New Roman" w:cs="Times New Roman"/>
          <w:color w:val="000000"/>
          <w:sz w:val="24"/>
          <w:szCs w:val="24"/>
        </w:rPr>
        <w:t>. Органом</w:t>
      </w:r>
      <w:r w:rsidR="00567768" w:rsidRPr="00403E7F">
        <w:rPr>
          <w:rFonts w:ascii="Times New Roman" w:hAnsi="Times New Roman" w:cs="Times New Roman"/>
          <w:color w:val="000000"/>
          <w:sz w:val="24"/>
          <w:szCs w:val="24"/>
        </w:rPr>
        <w:t>,</w:t>
      </w:r>
      <w:r w:rsidRPr="00403E7F">
        <w:rPr>
          <w:rFonts w:ascii="Times New Roman" w:hAnsi="Times New Roman" w:cs="Times New Roman"/>
          <w:color w:val="000000"/>
          <w:sz w:val="24"/>
          <w:szCs w:val="24"/>
        </w:rPr>
        <w:t xml:space="preserve"> уполномоченным на осуществление внутреннего муниципального финансового контроля</w:t>
      </w:r>
      <w:r w:rsidR="00567768" w:rsidRPr="00403E7F">
        <w:rPr>
          <w:rFonts w:ascii="Times New Roman" w:hAnsi="Times New Roman" w:cs="Times New Roman"/>
          <w:color w:val="000000"/>
          <w:sz w:val="24"/>
          <w:szCs w:val="24"/>
        </w:rPr>
        <w:t>,</w:t>
      </w:r>
      <w:r w:rsidRPr="00403E7F">
        <w:rPr>
          <w:rFonts w:ascii="Times New Roman" w:hAnsi="Times New Roman" w:cs="Times New Roman"/>
          <w:color w:val="000000"/>
          <w:sz w:val="24"/>
          <w:szCs w:val="24"/>
        </w:rPr>
        <w:t xml:space="preserve"> является </w:t>
      </w:r>
      <w:r w:rsidR="00BB459F" w:rsidRPr="00403E7F">
        <w:rPr>
          <w:rFonts w:ascii="Times New Roman" w:hAnsi="Times New Roman" w:cs="Times New Roman"/>
          <w:color w:val="000000"/>
          <w:sz w:val="24"/>
          <w:szCs w:val="24"/>
        </w:rPr>
        <w:t>отдел организационно – контрольной, юридической и кадровой</w:t>
      </w:r>
      <w:r w:rsidR="002378DC" w:rsidRPr="00403E7F">
        <w:rPr>
          <w:rFonts w:ascii="Times New Roman" w:hAnsi="Times New Roman" w:cs="Times New Roman"/>
          <w:color w:val="000000"/>
          <w:sz w:val="24"/>
          <w:szCs w:val="24"/>
        </w:rPr>
        <w:t xml:space="preserve"> работы</w:t>
      </w:r>
      <w:r w:rsidR="00BB459F" w:rsidRPr="00403E7F">
        <w:rPr>
          <w:rFonts w:ascii="Times New Roman" w:hAnsi="Times New Roman" w:cs="Times New Roman"/>
          <w:color w:val="000000"/>
          <w:sz w:val="24"/>
          <w:szCs w:val="24"/>
        </w:rPr>
        <w:t xml:space="preserve"> </w:t>
      </w:r>
      <w:r w:rsidRPr="00403E7F">
        <w:rPr>
          <w:rFonts w:ascii="Times New Roman" w:hAnsi="Times New Roman" w:cs="Times New Roman"/>
          <w:color w:val="000000"/>
          <w:sz w:val="24"/>
          <w:szCs w:val="24"/>
        </w:rPr>
        <w:t xml:space="preserve">администрации </w:t>
      </w:r>
      <w:r w:rsidR="00BB459F" w:rsidRPr="00403E7F">
        <w:rPr>
          <w:rFonts w:ascii="Times New Roman" w:hAnsi="Times New Roman" w:cs="Times New Roman"/>
          <w:color w:val="000000"/>
          <w:sz w:val="24"/>
          <w:szCs w:val="24"/>
        </w:rPr>
        <w:t xml:space="preserve">города Фокино </w:t>
      </w:r>
      <w:r w:rsidRPr="00403E7F">
        <w:rPr>
          <w:rFonts w:ascii="Times New Roman" w:hAnsi="Times New Roman" w:cs="Times New Roman"/>
          <w:color w:val="000000"/>
          <w:sz w:val="24"/>
          <w:szCs w:val="24"/>
        </w:rPr>
        <w:t xml:space="preserve"> (далее</w:t>
      </w:r>
      <w:r w:rsidR="002511A2" w:rsidRPr="00403E7F">
        <w:rPr>
          <w:rFonts w:ascii="Times New Roman" w:hAnsi="Times New Roman" w:cs="Times New Roman"/>
          <w:color w:val="000000"/>
          <w:sz w:val="24"/>
          <w:szCs w:val="24"/>
        </w:rPr>
        <w:t xml:space="preserve"> </w:t>
      </w:r>
      <w:r w:rsidR="00BB459F" w:rsidRPr="00403E7F">
        <w:rPr>
          <w:rFonts w:ascii="Times New Roman" w:hAnsi="Times New Roman" w:cs="Times New Roman"/>
          <w:color w:val="000000"/>
          <w:sz w:val="24"/>
          <w:szCs w:val="24"/>
        </w:rPr>
        <w:t>-</w:t>
      </w:r>
      <w:r w:rsidRPr="00403E7F">
        <w:rPr>
          <w:rFonts w:ascii="Times New Roman" w:hAnsi="Times New Roman" w:cs="Times New Roman"/>
          <w:color w:val="000000"/>
          <w:sz w:val="24"/>
          <w:szCs w:val="24"/>
        </w:rPr>
        <w:t xml:space="preserve"> орган контроля</w:t>
      </w:r>
      <w:r w:rsidR="00403B97" w:rsidRPr="00403E7F">
        <w:rPr>
          <w:rFonts w:ascii="Times New Roman" w:hAnsi="Times New Roman" w:cs="Times New Roman"/>
          <w:color w:val="000000"/>
          <w:sz w:val="24"/>
          <w:szCs w:val="24"/>
        </w:rPr>
        <w:t>, отдел</w:t>
      </w:r>
      <w:r w:rsidRPr="00403E7F">
        <w:rPr>
          <w:rFonts w:ascii="Times New Roman" w:hAnsi="Times New Roman" w:cs="Times New Roman"/>
          <w:color w:val="000000"/>
          <w:sz w:val="24"/>
          <w:szCs w:val="24"/>
        </w:rPr>
        <w:t xml:space="preserve">). </w:t>
      </w:r>
    </w:p>
    <w:p w:rsidR="004D41F2" w:rsidRPr="00403E7F" w:rsidRDefault="004D41F2" w:rsidP="004D41F2">
      <w:pPr>
        <w:pStyle w:val="ConsPlusNormal"/>
        <w:jc w:val="both"/>
        <w:rPr>
          <w:rFonts w:ascii="Times New Roman" w:hAnsi="Times New Roman" w:cs="Times New Roman"/>
          <w:sz w:val="24"/>
          <w:szCs w:val="24"/>
        </w:rPr>
      </w:pPr>
      <w:r w:rsidRPr="00403E7F">
        <w:rPr>
          <w:rFonts w:ascii="Times New Roman" w:hAnsi="Times New Roman" w:cs="Times New Roman"/>
          <w:sz w:val="24"/>
          <w:szCs w:val="24"/>
        </w:rPr>
        <w:t>1.</w:t>
      </w:r>
      <w:r w:rsidR="00574764" w:rsidRPr="00403E7F">
        <w:rPr>
          <w:rFonts w:ascii="Times New Roman" w:hAnsi="Times New Roman" w:cs="Times New Roman"/>
          <w:sz w:val="24"/>
          <w:szCs w:val="24"/>
        </w:rPr>
        <w:t>5</w:t>
      </w:r>
      <w:r w:rsidRPr="00403E7F">
        <w:rPr>
          <w:rFonts w:ascii="Times New Roman" w:hAnsi="Times New Roman" w:cs="Times New Roman"/>
          <w:sz w:val="24"/>
          <w:szCs w:val="24"/>
        </w:rPr>
        <w:t>.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4D41F2" w:rsidRPr="00403E7F" w:rsidRDefault="004D41F2" w:rsidP="004D41F2">
      <w:pPr>
        <w:spacing w:after="0" w:line="240" w:lineRule="auto"/>
        <w:jc w:val="both"/>
        <w:rPr>
          <w:rFonts w:ascii="Times New Roman" w:eastAsia="Times New Roman" w:hAnsi="Times New Roman" w:cs="Times New Roman"/>
          <w:sz w:val="24"/>
          <w:szCs w:val="24"/>
        </w:rPr>
      </w:pPr>
      <w:r w:rsidRPr="00403E7F">
        <w:rPr>
          <w:rFonts w:ascii="Times New Roman" w:eastAsia="Times New Roman" w:hAnsi="Times New Roman" w:cs="Times New Roman"/>
          <w:sz w:val="24"/>
          <w:szCs w:val="24"/>
        </w:rPr>
        <w:lastRenderedPageBreak/>
        <w:t>1.</w:t>
      </w:r>
      <w:r w:rsidR="00574764" w:rsidRPr="00403E7F">
        <w:rPr>
          <w:rFonts w:ascii="Times New Roman" w:eastAsia="Times New Roman" w:hAnsi="Times New Roman" w:cs="Times New Roman"/>
          <w:sz w:val="24"/>
          <w:szCs w:val="24"/>
        </w:rPr>
        <w:t>6</w:t>
      </w:r>
      <w:r w:rsidRPr="00403E7F">
        <w:rPr>
          <w:rFonts w:ascii="Times New Roman" w:eastAsia="Times New Roman" w:hAnsi="Times New Roman" w:cs="Times New Roman"/>
          <w:sz w:val="24"/>
          <w:szCs w:val="24"/>
        </w:rPr>
        <w:t xml:space="preserve">. Полномочиями </w:t>
      </w:r>
      <w:r w:rsidR="00623AD0" w:rsidRPr="00403E7F">
        <w:rPr>
          <w:rFonts w:ascii="Times New Roman" w:eastAsia="Times New Roman" w:hAnsi="Times New Roman" w:cs="Times New Roman"/>
          <w:sz w:val="24"/>
          <w:szCs w:val="24"/>
        </w:rPr>
        <w:t>Отдела</w:t>
      </w:r>
      <w:r w:rsidRPr="00403E7F">
        <w:rPr>
          <w:rFonts w:ascii="Times New Roman" w:eastAsia="Times New Roman" w:hAnsi="Times New Roman" w:cs="Times New Roman"/>
          <w:sz w:val="24"/>
          <w:szCs w:val="24"/>
        </w:rPr>
        <w:t xml:space="preserve"> по осуществлению внутреннего муниципального финансового контроля являются:</w:t>
      </w:r>
    </w:p>
    <w:p w:rsidR="004D41F2" w:rsidRPr="00403E7F" w:rsidRDefault="004D41F2" w:rsidP="004D41F2">
      <w:pPr>
        <w:spacing w:after="0" w:line="240" w:lineRule="auto"/>
        <w:ind w:firstLine="540"/>
        <w:jc w:val="both"/>
        <w:rPr>
          <w:rFonts w:ascii="Times New Roman" w:eastAsia="Times New Roman" w:hAnsi="Times New Roman" w:cs="Times New Roman"/>
          <w:sz w:val="24"/>
          <w:szCs w:val="24"/>
        </w:rPr>
      </w:pPr>
      <w:bookmarkStart w:id="0" w:name="dst3724"/>
      <w:bookmarkEnd w:id="0"/>
      <w:proofErr w:type="gramStart"/>
      <w:r w:rsidRPr="00403E7F">
        <w:rPr>
          <w:rFonts w:ascii="Times New Roman" w:eastAsia="Times New Roman" w:hAnsi="Times New Roman" w:cs="Times New Roman"/>
          <w:sz w:val="24"/>
          <w:szCs w:val="24"/>
        </w:rPr>
        <w:t>контроль за</w:t>
      </w:r>
      <w:proofErr w:type="gramEnd"/>
      <w:r w:rsidRPr="00403E7F">
        <w:rPr>
          <w:rFonts w:ascii="Times New Roman" w:eastAsia="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4D41F2" w:rsidRPr="00403E7F" w:rsidRDefault="004D41F2" w:rsidP="004D41F2">
      <w:pPr>
        <w:spacing w:after="0" w:line="240" w:lineRule="auto"/>
        <w:ind w:firstLine="540"/>
        <w:jc w:val="both"/>
        <w:rPr>
          <w:rFonts w:ascii="Times New Roman" w:eastAsia="Times New Roman" w:hAnsi="Times New Roman" w:cs="Times New Roman"/>
          <w:sz w:val="24"/>
          <w:szCs w:val="24"/>
        </w:rPr>
      </w:pPr>
      <w:bookmarkStart w:id="1" w:name="dst3725"/>
      <w:bookmarkEnd w:id="1"/>
      <w:proofErr w:type="gramStart"/>
      <w:r w:rsidRPr="00403E7F">
        <w:rPr>
          <w:rFonts w:ascii="Times New Roman" w:eastAsia="Times New Roman" w:hAnsi="Times New Roman" w:cs="Times New Roman"/>
          <w:sz w:val="24"/>
          <w:szCs w:val="24"/>
        </w:rPr>
        <w:t>контроль за</w:t>
      </w:r>
      <w:proofErr w:type="gramEnd"/>
      <w:r w:rsidRPr="00403E7F">
        <w:rPr>
          <w:rFonts w:ascii="Times New Roman" w:eastAsia="Times New Roman" w:hAnsi="Times New Roman" w:cs="Times New Roman"/>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471704" w:rsidRPr="00403E7F" w:rsidRDefault="00F1035F" w:rsidP="00567768">
      <w:pPr>
        <w:spacing w:after="0" w:line="240" w:lineRule="auto"/>
        <w:jc w:val="both"/>
        <w:rPr>
          <w:rFonts w:ascii="Times New Roman" w:eastAsia="Times New Roman" w:hAnsi="Times New Roman" w:cs="Times New Roman"/>
          <w:sz w:val="24"/>
          <w:szCs w:val="24"/>
        </w:rPr>
      </w:pPr>
      <w:r w:rsidRPr="00403E7F">
        <w:rPr>
          <w:rFonts w:ascii="Times New Roman" w:eastAsia="Times New Roman" w:hAnsi="Times New Roman" w:cs="Times New Roman"/>
          <w:sz w:val="24"/>
          <w:szCs w:val="24"/>
        </w:rPr>
        <w:t>1.</w:t>
      </w:r>
      <w:r w:rsidR="00574764" w:rsidRPr="00403E7F">
        <w:rPr>
          <w:rFonts w:ascii="Times New Roman" w:eastAsia="Times New Roman" w:hAnsi="Times New Roman" w:cs="Times New Roman"/>
          <w:sz w:val="24"/>
          <w:szCs w:val="24"/>
        </w:rPr>
        <w:t>7</w:t>
      </w:r>
      <w:r w:rsidRPr="00403E7F">
        <w:rPr>
          <w:rFonts w:ascii="Times New Roman" w:eastAsia="Times New Roman" w:hAnsi="Times New Roman" w:cs="Times New Roman"/>
          <w:sz w:val="24"/>
          <w:szCs w:val="24"/>
        </w:rPr>
        <w:t>.</w:t>
      </w:r>
      <w:r w:rsidR="00940344" w:rsidRPr="00403E7F">
        <w:rPr>
          <w:rFonts w:ascii="Times New Roman" w:eastAsia="Times New Roman" w:hAnsi="Times New Roman" w:cs="Times New Roman"/>
          <w:sz w:val="24"/>
          <w:szCs w:val="24"/>
        </w:rPr>
        <w:t xml:space="preserve"> При осуществлении</w:t>
      </w:r>
      <w:r w:rsidR="00607AD2" w:rsidRPr="00403E7F">
        <w:rPr>
          <w:rFonts w:ascii="Times New Roman" w:eastAsia="Times New Roman" w:hAnsi="Times New Roman" w:cs="Times New Roman"/>
          <w:sz w:val="24"/>
          <w:szCs w:val="24"/>
        </w:rPr>
        <w:t xml:space="preserve"> Отделом</w:t>
      </w:r>
      <w:r w:rsidR="00940344" w:rsidRPr="00403E7F">
        <w:rPr>
          <w:rFonts w:ascii="Times New Roman" w:eastAsia="Times New Roman" w:hAnsi="Times New Roman" w:cs="Times New Roman"/>
          <w:sz w:val="24"/>
          <w:szCs w:val="24"/>
        </w:rPr>
        <w:t xml:space="preserve"> полномочий </w:t>
      </w:r>
      <w:r w:rsidR="00C86719" w:rsidRPr="00403E7F">
        <w:rPr>
          <w:rFonts w:ascii="Times New Roman" w:eastAsia="Times New Roman" w:hAnsi="Times New Roman" w:cs="Times New Roman"/>
          <w:sz w:val="24"/>
          <w:szCs w:val="24"/>
        </w:rPr>
        <w:t>по внутреннему муниципальному финансовому контролю</w:t>
      </w:r>
      <w:r w:rsidR="00471704" w:rsidRPr="00403E7F">
        <w:rPr>
          <w:rFonts w:ascii="Times New Roman" w:eastAsia="Times New Roman" w:hAnsi="Times New Roman" w:cs="Times New Roman"/>
          <w:sz w:val="24"/>
          <w:szCs w:val="24"/>
        </w:rPr>
        <w:t>:</w:t>
      </w:r>
    </w:p>
    <w:p w:rsidR="00DB6BC2" w:rsidRPr="00403E7F" w:rsidRDefault="00471704" w:rsidP="000F5A1F">
      <w:pPr>
        <w:spacing w:after="0" w:line="240" w:lineRule="auto"/>
        <w:jc w:val="both"/>
        <w:rPr>
          <w:rFonts w:ascii="Times New Roman" w:eastAsia="Times New Roman" w:hAnsi="Times New Roman" w:cs="Times New Roman"/>
          <w:sz w:val="24"/>
          <w:szCs w:val="24"/>
        </w:rPr>
      </w:pPr>
      <w:r w:rsidRPr="00403E7F">
        <w:rPr>
          <w:rFonts w:ascii="Times New Roman" w:eastAsia="Times New Roman" w:hAnsi="Times New Roman" w:cs="Times New Roman"/>
          <w:sz w:val="24"/>
          <w:szCs w:val="24"/>
        </w:rPr>
        <w:t xml:space="preserve">         проводятся проверки, ревизии и обследовани</w:t>
      </w:r>
      <w:r w:rsidR="000F5A1F" w:rsidRPr="00403E7F">
        <w:rPr>
          <w:rFonts w:ascii="Times New Roman" w:eastAsia="Times New Roman" w:hAnsi="Times New Roman" w:cs="Times New Roman"/>
          <w:sz w:val="24"/>
          <w:szCs w:val="24"/>
        </w:rPr>
        <w:t>я</w:t>
      </w:r>
      <w:r w:rsidR="00DB6BC2" w:rsidRPr="00403E7F">
        <w:rPr>
          <w:rFonts w:ascii="Times New Roman" w:eastAsia="Times New Roman" w:hAnsi="Times New Roman" w:cs="Times New Roman"/>
          <w:sz w:val="24"/>
          <w:szCs w:val="24"/>
        </w:rPr>
        <w:t>;</w:t>
      </w:r>
    </w:p>
    <w:p w:rsidR="000F5A1F" w:rsidRPr="00403E7F" w:rsidRDefault="00DB6BC2" w:rsidP="000F5A1F">
      <w:pPr>
        <w:spacing w:after="0" w:line="240" w:lineRule="auto"/>
        <w:jc w:val="both"/>
        <w:rPr>
          <w:rFonts w:ascii="Times New Roman" w:eastAsia="Times New Roman" w:hAnsi="Times New Roman" w:cs="Times New Roman"/>
          <w:sz w:val="24"/>
          <w:szCs w:val="24"/>
        </w:rPr>
      </w:pPr>
      <w:r w:rsidRPr="00403E7F">
        <w:rPr>
          <w:rFonts w:ascii="Times New Roman" w:eastAsia="Times New Roman" w:hAnsi="Times New Roman" w:cs="Times New Roman"/>
          <w:sz w:val="24"/>
          <w:szCs w:val="24"/>
        </w:rPr>
        <w:t xml:space="preserve">        </w:t>
      </w:r>
      <w:r w:rsidR="000F5A1F" w:rsidRPr="00403E7F">
        <w:rPr>
          <w:rFonts w:ascii="Times New Roman" w:eastAsia="Times New Roman" w:hAnsi="Times New Roman" w:cs="Times New Roman"/>
          <w:sz w:val="24"/>
          <w:szCs w:val="24"/>
        </w:rPr>
        <w:t xml:space="preserve"> </w:t>
      </w:r>
      <w:r w:rsidR="00E37A55" w:rsidRPr="00403E7F">
        <w:rPr>
          <w:rFonts w:ascii="Times New Roman" w:eastAsia="Times New Roman" w:hAnsi="Times New Roman" w:cs="Times New Roman"/>
          <w:sz w:val="24"/>
          <w:szCs w:val="24"/>
        </w:rPr>
        <w:t>направля</w:t>
      </w:r>
      <w:r w:rsidR="000F5A1F" w:rsidRPr="00403E7F">
        <w:rPr>
          <w:rFonts w:ascii="Times New Roman" w:eastAsia="Times New Roman" w:hAnsi="Times New Roman" w:cs="Times New Roman"/>
          <w:sz w:val="24"/>
          <w:szCs w:val="24"/>
        </w:rPr>
        <w:t>ются объектам контроля акты, заключения, представления и (или) предписания;</w:t>
      </w:r>
    </w:p>
    <w:p w:rsidR="00DB6BC2" w:rsidRPr="00403E7F" w:rsidRDefault="000F5A1F" w:rsidP="00DB6BC2">
      <w:pPr>
        <w:spacing w:after="0" w:line="240" w:lineRule="auto"/>
        <w:ind w:firstLine="567"/>
        <w:jc w:val="both"/>
        <w:rPr>
          <w:rFonts w:ascii="Times New Roman" w:eastAsia="Times New Roman" w:hAnsi="Times New Roman" w:cs="Times New Roman"/>
          <w:sz w:val="24"/>
          <w:szCs w:val="24"/>
        </w:rPr>
      </w:pPr>
      <w:r w:rsidRPr="00403E7F">
        <w:rPr>
          <w:rFonts w:ascii="Times New Roman" w:eastAsia="Times New Roman" w:hAnsi="Times New Roman" w:cs="Times New Roman"/>
          <w:sz w:val="24"/>
          <w:szCs w:val="24"/>
        </w:rPr>
        <w:t>направляются органам и должностным лицам, уполномоченным в соответствии с БК РФ, иными актами бюджетного законодательства Российской Федерации принимать решения о применении бюджетных мер принуждения</w:t>
      </w:r>
      <w:r w:rsidR="00DB6BC2" w:rsidRPr="00403E7F">
        <w:rPr>
          <w:rFonts w:ascii="Times New Roman" w:eastAsia="Times New Roman" w:hAnsi="Times New Roman" w:cs="Times New Roman"/>
          <w:sz w:val="24"/>
          <w:szCs w:val="24"/>
        </w:rPr>
        <w:t>,</w:t>
      </w:r>
      <w:r w:rsidRPr="00403E7F">
        <w:rPr>
          <w:rFonts w:ascii="Times New Roman" w:eastAsia="Times New Roman" w:hAnsi="Times New Roman" w:cs="Times New Roman"/>
          <w:sz w:val="24"/>
          <w:szCs w:val="24"/>
        </w:rPr>
        <w:t xml:space="preserve"> уведомления </w:t>
      </w:r>
      <w:r w:rsidR="00DB6BC2" w:rsidRPr="00403E7F">
        <w:rPr>
          <w:rFonts w:ascii="Times New Roman" w:eastAsia="Times New Roman" w:hAnsi="Times New Roman" w:cs="Times New Roman"/>
          <w:sz w:val="24"/>
          <w:szCs w:val="24"/>
        </w:rPr>
        <w:t>о применении бюджетных мер принуждения;</w:t>
      </w:r>
    </w:p>
    <w:p w:rsidR="00DB6BC2" w:rsidRPr="00403E7F" w:rsidRDefault="00DB6BC2" w:rsidP="00DB6BC2">
      <w:pPr>
        <w:spacing w:after="0" w:line="240" w:lineRule="auto"/>
        <w:ind w:firstLine="567"/>
        <w:jc w:val="both"/>
        <w:rPr>
          <w:rFonts w:ascii="Times New Roman" w:eastAsia="Times New Roman" w:hAnsi="Times New Roman" w:cs="Times New Roman"/>
          <w:sz w:val="24"/>
          <w:szCs w:val="24"/>
        </w:rPr>
      </w:pPr>
      <w:r w:rsidRPr="00403E7F">
        <w:rPr>
          <w:rFonts w:ascii="Times New Roman" w:eastAsia="Times New Roman" w:hAnsi="Times New Roman" w:cs="Times New Roman"/>
          <w:sz w:val="24"/>
          <w:szCs w:val="24"/>
        </w:rPr>
        <w:t>осуществляется производство по делам об административных правонарушениях.</w:t>
      </w:r>
    </w:p>
    <w:p w:rsidR="00B52403" w:rsidRPr="00403E7F" w:rsidRDefault="00DB6BC2" w:rsidP="00567768">
      <w:pPr>
        <w:spacing w:after="0" w:line="240" w:lineRule="auto"/>
        <w:jc w:val="both"/>
        <w:rPr>
          <w:rFonts w:ascii="Times New Roman" w:hAnsi="Times New Roman" w:cs="Times New Roman"/>
          <w:sz w:val="24"/>
          <w:szCs w:val="24"/>
        </w:rPr>
      </w:pPr>
      <w:r w:rsidRPr="00403E7F">
        <w:rPr>
          <w:rFonts w:ascii="Times New Roman" w:eastAsia="Times New Roman" w:hAnsi="Times New Roman" w:cs="Times New Roman"/>
          <w:sz w:val="24"/>
          <w:szCs w:val="24"/>
        </w:rPr>
        <w:t>1.</w:t>
      </w:r>
      <w:r w:rsidR="00574764" w:rsidRPr="00403E7F">
        <w:rPr>
          <w:rFonts w:ascii="Times New Roman" w:eastAsia="Times New Roman" w:hAnsi="Times New Roman" w:cs="Times New Roman"/>
          <w:sz w:val="24"/>
          <w:szCs w:val="24"/>
        </w:rPr>
        <w:t>8</w:t>
      </w:r>
      <w:r w:rsidRPr="00403E7F">
        <w:rPr>
          <w:rFonts w:ascii="Times New Roman" w:eastAsia="Times New Roman" w:hAnsi="Times New Roman" w:cs="Times New Roman"/>
          <w:sz w:val="24"/>
          <w:szCs w:val="24"/>
        </w:rPr>
        <w:t>.</w:t>
      </w:r>
      <w:r w:rsidR="00B52403" w:rsidRPr="00403E7F">
        <w:rPr>
          <w:rFonts w:ascii="Times New Roman" w:hAnsi="Times New Roman" w:cs="Times New Roman"/>
          <w:sz w:val="24"/>
          <w:szCs w:val="24"/>
        </w:rPr>
        <w:t xml:space="preserve"> </w:t>
      </w:r>
      <w:r w:rsidR="00567768" w:rsidRPr="00403E7F">
        <w:rPr>
          <w:rFonts w:ascii="Times New Roman" w:hAnsi="Times New Roman" w:cs="Times New Roman"/>
          <w:sz w:val="24"/>
          <w:szCs w:val="24"/>
        </w:rPr>
        <w:t>Орган</w:t>
      </w:r>
      <w:r w:rsidR="00B52403" w:rsidRPr="00403E7F">
        <w:rPr>
          <w:rFonts w:ascii="Times New Roman" w:hAnsi="Times New Roman" w:cs="Times New Roman"/>
          <w:sz w:val="24"/>
          <w:szCs w:val="24"/>
        </w:rPr>
        <w:t xml:space="preserve"> муниципального контроля администрации осуществляет последующий финансовый </w:t>
      </w:r>
      <w:proofErr w:type="gramStart"/>
      <w:r w:rsidR="00B52403" w:rsidRPr="00403E7F">
        <w:rPr>
          <w:rFonts w:ascii="Times New Roman" w:hAnsi="Times New Roman" w:cs="Times New Roman"/>
          <w:sz w:val="24"/>
          <w:szCs w:val="24"/>
        </w:rPr>
        <w:t>контроль за</w:t>
      </w:r>
      <w:proofErr w:type="gramEnd"/>
      <w:r w:rsidR="00B52403" w:rsidRPr="00403E7F">
        <w:rPr>
          <w:rFonts w:ascii="Times New Roman" w:hAnsi="Times New Roman" w:cs="Times New Roman"/>
          <w:sz w:val="24"/>
          <w:szCs w:val="24"/>
        </w:rPr>
        <w:t xml:space="preserve"> использованием средств местного бюджета, а также материальных ценностей, находящихся в муниципальной собственности, предоставлением и использован</w:t>
      </w:r>
      <w:r w:rsidR="00567768" w:rsidRPr="00403E7F">
        <w:rPr>
          <w:rFonts w:ascii="Times New Roman" w:hAnsi="Times New Roman" w:cs="Times New Roman"/>
          <w:sz w:val="24"/>
          <w:szCs w:val="24"/>
        </w:rPr>
        <w:t xml:space="preserve">ием </w:t>
      </w:r>
      <w:r w:rsidR="00B52403" w:rsidRPr="00403E7F">
        <w:rPr>
          <w:rFonts w:ascii="Times New Roman" w:hAnsi="Times New Roman" w:cs="Times New Roman"/>
          <w:sz w:val="24"/>
          <w:szCs w:val="24"/>
        </w:rPr>
        <w:t xml:space="preserve">межбюджетных трансфертов и бюджетных кредитов другому бюджету бюджетной системы РФ путем проведения </w:t>
      </w:r>
      <w:r w:rsidR="008676A9" w:rsidRPr="00403E7F">
        <w:rPr>
          <w:rFonts w:ascii="Times New Roman" w:hAnsi="Times New Roman" w:cs="Times New Roman"/>
          <w:sz w:val="24"/>
          <w:szCs w:val="24"/>
        </w:rPr>
        <w:t xml:space="preserve">проверок, </w:t>
      </w:r>
      <w:r w:rsidR="00B52403" w:rsidRPr="00403E7F">
        <w:rPr>
          <w:rFonts w:ascii="Times New Roman" w:hAnsi="Times New Roman" w:cs="Times New Roman"/>
          <w:sz w:val="24"/>
          <w:szCs w:val="24"/>
        </w:rPr>
        <w:t>ревизий</w:t>
      </w:r>
      <w:r w:rsidR="008676A9" w:rsidRPr="00403E7F">
        <w:rPr>
          <w:rFonts w:ascii="Times New Roman" w:hAnsi="Times New Roman" w:cs="Times New Roman"/>
          <w:sz w:val="24"/>
          <w:szCs w:val="24"/>
        </w:rPr>
        <w:t>,</w:t>
      </w:r>
      <w:r w:rsidR="00B52403" w:rsidRPr="00403E7F">
        <w:rPr>
          <w:rFonts w:ascii="Times New Roman" w:hAnsi="Times New Roman" w:cs="Times New Roman"/>
          <w:sz w:val="24"/>
          <w:szCs w:val="24"/>
        </w:rPr>
        <w:t xml:space="preserve">  обследований (далее – контрольных мероприятий). </w:t>
      </w:r>
    </w:p>
    <w:p w:rsidR="00567768" w:rsidRPr="00403E7F" w:rsidRDefault="008676A9" w:rsidP="008676A9">
      <w:pPr>
        <w:spacing w:after="0" w:line="240" w:lineRule="auto"/>
        <w:jc w:val="both"/>
        <w:rPr>
          <w:rFonts w:ascii="Times New Roman" w:hAnsi="Times New Roman" w:cs="Times New Roman"/>
          <w:sz w:val="24"/>
          <w:szCs w:val="24"/>
        </w:rPr>
      </w:pPr>
      <w:r w:rsidRPr="00403E7F">
        <w:rPr>
          <w:rFonts w:ascii="Times New Roman" w:hAnsi="Times New Roman" w:cs="Times New Roman"/>
          <w:sz w:val="24"/>
          <w:szCs w:val="24"/>
        </w:rPr>
        <w:t>1.</w:t>
      </w:r>
      <w:r w:rsidR="00574764" w:rsidRPr="00403E7F">
        <w:rPr>
          <w:rFonts w:ascii="Times New Roman" w:hAnsi="Times New Roman" w:cs="Times New Roman"/>
          <w:sz w:val="24"/>
          <w:szCs w:val="24"/>
        </w:rPr>
        <w:t>9</w:t>
      </w:r>
      <w:r w:rsidRPr="00403E7F">
        <w:rPr>
          <w:rFonts w:ascii="Times New Roman" w:hAnsi="Times New Roman" w:cs="Times New Roman"/>
          <w:sz w:val="24"/>
          <w:szCs w:val="24"/>
        </w:rPr>
        <w:t>. Проверки подразделяются на камеральные и выездные, в том числе встречные проверки.</w:t>
      </w:r>
    </w:p>
    <w:p w:rsidR="00C45604" w:rsidRPr="00403E7F" w:rsidRDefault="00B52403" w:rsidP="00567768">
      <w:pPr>
        <w:pStyle w:val="Default"/>
        <w:jc w:val="both"/>
      </w:pPr>
      <w:r w:rsidRPr="00403E7F">
        <w:t>1.</w:t>
      </w:r>
      <w:r w:rsidR="008676A9" w:rsidRPr="00403E7F">
        <w:t>1</w:t>
      </w:r>
      <w:r w:rsidR="00574764" w:rsidRPr="00403E7F">
        <w:t>0</w:t>
      </w:r>
      <w:r w:rsidRPr="00403E7F">
        <w:t>.</w:t>
      </w:r>
      <w:r w:rsidR="00574764" w:rsidRPr="00403E7F">
        <w:t xml:space="preserve"> </w:t>
      </w:r>
      <w:r w:rsidRPr="00403E7F">
        <w:t xml:space="preserve">Цель </w:t>
      </w:r>
      <w:r w:rsidR="00D06AC3" w:rsidRPr="00403E7F">
        <w:t>проверки</w:t>
      </w:r>
      <w:r w:rsidR="008676A9" w:rsidRPr="00403E7F">
        <w:t xml:space="preserve"> </w:t>
      </w:r>
      <w:r w:rsidR="00D06AC3" w:rsidRPr="00403E7F">
        <w:t>(</w:t>
      </w:r>
      <w:r w:rsidRPr="00403E7F">
        <w:t>ревизии</w:t>
      </w:r>
      <w:r w:rsidR="00D06AC3" w:rsidRPr="00403E7F">
        <w:t>)</w:t>
      </w:r>
      <w:r w:rsidRPr="00403E7F">
        <w:t xml:space="preserve">  - определение правомерности, в том числе целевого характера, правомерности и эффективности использования средств местного бюджета, а также материальных ценностей, находящихся в муниципальной собственности</w:t>
      </w:r>
      <w:r w:rsidR="00567768" w:rsidRPr="00403E7F">
        <w:t>, предоставлением и использованием межбюджетных трансфертов и бюджетных кредитов другому бюджету бюджетной системы РФ</w:t>
      </w:r>
      <w:r w:rsidRPr="00403E7F">
        <w:t xml:space="preserve"> </w:t>
      </w:r>
    </w:p>
    <w:p w:rsidR="00567768" w:rsidRPr="00403E7F" w:rsidRDefault="008676A9" w:rsidP="008676A9">
      <w:pPr>
        <w:pStyle w:val="Default"/>
        <w:jc w:val="both"/>
      </w:pPr>
      <w:r w:rsidRPr="00403E7F">
        <w:t>1.1</w:t>
      </w:r>
      <w:r w:rsidR="00574764" w:rsidRPr="00403E7F">
        <w:t>1</w:t>
      </w:r>
      <w:r w:rsidR="00B52403" w:rsidRPr="00403E7F">
        <w:t xml:space="preserve">. В зависимости от темы </w:t>
      </w:r>
      <w:r w:rsidRPr="00403E7F">
        <w:t xml:space="preserve">проверки </w:t>
      </w:r>
      <w:r w:rsidR="00D06AC3" w:rsidRPr="00403E7F">
        <w:t>(</w:t>
      </w:r>
      <w:r w:rsidR="00B52403" w:rsidRPr="00403E7F">
        <w:t>ревизии</w:t>
      </w:r>
      <w:r w:rsidR="00D06AC3" w:rsidRPr="00403E7F">
        <w:t>)</w:t>
      </w:r>
      <w:r w:rsidR="00B52403" w:rsidRPr="00403E7F">
        <w:t xml:space="preserve">  в ходе </w:t>
      </w:r>
      <w:r w:rsidRPr="00403E7F">
        <w:t xml:space="preserve">проверки </w:t>
      </w:r>
      <w:r w:rsidR="00D06AC3" w:rsidRPr="00403E7F">
        <w:t>(</w:t>
      </w:r>
      <w:r w:rsidR="00B52403" w:rsidRPr="00403E7F">
        <w:t>ревизии</w:t>
      </w:r>
      <w:r w:rsidR="00D06AC3" w:rsidRPr="00403E7F">
        <w:t>)</w:t>
      </w:r>
      <w:r w:rsidR="00B52403" w:rsidRPr="00403E7F">
        <w:t xml:space="preserve">  проводится комплекс контрольных действий по изучению:</w:t>
      </w:r>
    </w:p>
    <w:p w:rsidR="00567768" w:rsidRPr="00403E7F" w:rsidRDefault="00B52403" w:rsidP="00D06AC3">
      <w:pPr>
        <w:pStyle w:val="Default"/>
        <w:ind w:firstLine="567"/>
        <w:jc w:val="both"/>
      </w:pPr>
      <w:r w:rsidRPr="00403E7F">
        <w:t xml:space="preserve">соответствия деятельности учредительным документам; </w:t>
      </w:r>
    </w:p>
    <w:p w:rsidR="00567768" w:rsidRPr="00403E7F" w:rsidRDefault="00D06AC3" w:rsidP="008676A9">
      <w:pPr>
        <w:pStyle w:val="Default"/>
        <w:jc w:val="both"/>
      </w:pPr>
      <w:r w:rsidRPr="00403E7F">
        <w:t xml:space="preserve">          </w:t>
      </w:r>
      <w:r w:rsidR="00B52403" w:rsidRPr="00403E7F">
        <w:t xml:space="preserve">расчетов сметных назначений; </w:t>
      </w:r>
    </w:p>
    <w:p w:rsidR="00567768" w:rsidRPr="00403E7F" w:rsidRDefault="00D06AC3" w:rsidP="008676A9">
      <w:pPr>
        <w:pStyle w:val="Default"/>
        <w:jc w:val="both"/>
      </w:pPr>
      <w:r w:rsidRPr="00403E7F">
        <w:t xml:space="preserve">          </w:t>
      </w:r>
      <w:r w:rsidR="00B52403" w:rsidRPr="00403E7F">
        <w:t xml:space="preserve">исполнения смет доходов и расходов; </w:t>
      </w:r>
    </w:p>
    <w:p w:rsidR="00567768" w:rsidRPr="00403E7F" w:rsidRDefault="00D06AC3" w:rsidP="008676A9">
      <w:pPr>
        <w:pStyle w:val="Default"/>
        <w:jc w:val="both"/>
      </w:pPr>
      <w:r w:rsidRPr="00403E7F">
        <w:t xml:space="preserve">          </w:t>
      </w:r>
      <w:r w:rsidR="00B52403" w:rsidRPr="00403E7F">
        <w:t xml:space="preserve">исполнения финансового обеспечения выполнения муниципальными бюджетными учреждениями муниципального задания и задания на осуществление мероприятий за счет субсидий на иные цели, а также капитальных вложений в основные средства муниципального бюджетного учреждения; </w:t>
      </w:r>
    </w:p>
    <w:p w:rsidR="00567768" w:rsidRPr="00403E7F" w:rsidRDefault="00D06AC3" w:rsidP="008676A9">
      <w:pPr>
        <w:pStyle w:val="Default"/>
        <w:jc w:val="both"/>
      </w:pPr>
      <w:r w:rsidRPr="00403E7F">
        <w:t xml:space="preserve">         </w:t>
      </w:r>
      <w:r w:rsidR="00B52403" w:rsidRPr="00403E7F">
        <w:t xml:space="preserve">использования средств местного бюджета, в том числе на приобретение товаров, работ, услуг для муниципальных нужд; </w:t>
      </w:r>
    </w:p>
    <w:p w:rsidR="00567768" w:rsidRPr="00403E7F" w:rsidRDefault="00D06AC3" w:rsidP="008676A9">
      <w:pPr>
        <w:pStyle w:val="Default"/>
        <w:jc w:val="both"/>
      </w:pPr>
      <w:r w:rsidRPr="00403E7F">
        <w:t xml:space="preserve">         </w:t>
      </w:r>
      <w:r w:rsidR="00B52403" w:rsidRPr="00403E7F">
        <w:t xml:space="preserve">поступления и расходования средств от предпринимательской и иной приносящей доход деятельности; </w:t>
      </w:r>
    </w:p>
    <w:p w:rsidR="00567768" w:rsidRPr="00403E7F" w:rsidRDefault="00D06AC3" w:rsidP="008676A9">
      <w:pPr>
        <w:pStyle w:val="Default"/>
        <w:jc w:val="both"/>
      </w:pPr>
      <w:r w:rsidRPr="00403E7F">
        <w:t xml:space="preserve">         </w:t>
      </w:r>
      <w:r w:rsidR="00B52403" w:rsidRPr="00403E7F">
        <w:t xml:space="preserve">обеспечения сохранности материальных ценностей, находящихся в муниципальной собственности; </w:t>
      </w:r>
    </w:p>
    <w:p w:rsidR="00567768" w:rsidRPr="00403E7F" w:rsidRDefault="00D06AC3" w:rsidP="008676A9">
      <w:pPr>
        <w:pStyle w:val="Default"/>
        <w:jc w:val="both"/>
      </w:pPr>
      <w:r w:rsidRPr="00403E7F">
        <w:t xml:space="preserve">         </w:t>
      </w:r>
      <w:r w:rsidR="00B52403" w:rsidRPr="00403E7F">
        <w:t>использования муниципального имущества, находящегося в оперативном управлении или хозяйственном ведении, поступления в местный бюджет доходов от использования материальных ценностей, находящихся в муниципальной собственности;</w:t>
      </w:r>
    </w:p>
    <w:p w:rsidR="00B52403" w:rsidRPr="00403E7F" w:rsidRDefault="00B52403" w:rsidP="00D06AC3">
      <w:pPr>
        <w:pStyle w:val="Default"/>
        <w:tabs>
          <w:tab w:val="left" w:pos="567"/>
        </w:tabs>
        <w:jc w:val="both"/>
      </w:pPr>
      <w:r w:rsidRPr="00403E7F">
        <w:t xml:space="preserve"> </w:t>
      </w:r>
      <w:r w:rsidR="00D06AC3" w:rsidRPr="00403E7F">
        <w:t xml:space="preserve">        </w:t>
      </w:r>
      <w:r w:rsidRPr="00403E7F">
        <w:t xml:space="preserve">ведения бухгалтерского (бюджетного) учета, достоверности бухгалтерской (бюджетной) отчетности. </w:t>
      </w:r>
    </w:p>
    <w:p w:rsidR="00567768" w:rsidRPr="00403E7F" w:rsidRDefault="00567768" w:rsidP="008676A9">
      <w:pPr>
        <w:pStyle w:val="Default"/>
        <w:jc w:val="both"/>
      </w:pPr>
    </w:p>
    <w:p w:rsidR="00B52403" w:rsidRPr="00403E7F" w:rsidRDefault="00B52403" w:rsidP="008676A9">
      <w:pPr>
        <w:pStyle w:val="Default"/>
        <w:jc w:val="both"/>
      </w:pPr>
      <w:r w:rsidRPr="00403E7F">
        <w:t>1.</w:t>
      </w:r>
      <w:r w:rsidR="00D06AC3" w:rsidRPr="00403E7F">
        <w:t>1</w:t>
      </w:r>
      <w:r w:rsidR="00574764" w:rsidRPr="00403E7F">
        <w:t>2</w:t>
      </w:r>
      <w:r w:rsidRPr="00403E7F">
        <w:t xml:space="preserve">. </w:t>
      </w:r>
      <w:proofErr w:type="gramStart"/>
      <w:r w:rsidRPr="00403E7F">
        <w:t>Контрольные действия, указанные в пункте 1.</w:t>
      </w:r>
      <w:r w:rsidR="00D06AC3" w:rsidRPr="00403E7F">
        <w:t>1</w:t>
      </w:r>
      <w:r w:rsidR="002C3005" w:rsidRPr="00403E7F">
        <w:t>1</w:t>
      </w:r>
      <w:r w:rsidR="00D06AC3" w:rsidRPr="00403E7F">
        <w:t>.</w:t>
      </w:r>
      <w:r w:rsidRPr="00403E7F">
        <w:t xml:space="preserve"> раздела I настоящего Порядка, проводятся в отношении: организаций, получающих средства местного бюджета; организаций, использующих материальные ценности, находящиеся в муниципальной собственности; организаций, являющихся получателями финансовой помощи из местного бюджета, гарантий администрации </w:t>
      </w:r>
      <w:r w:rsidR="00D06AC3" w:rsidRPr="00403E7F">
        <w:t>города Фокино</w:t>
      </w:r>
      <w:r w:rsidRPr="00403E7F">
        <w:t xml:space="preserve"> Брянской области, бюджетных </w:t>
      </w:r>
      <w:r w:rsidRPr="00403E7F">
        <w:lastRenderedPageBreak/>
        <w:t>кредитов, бюджетных ссуд и бюджетных инвестиций;</w:t>
      </w:r>
      <w:proofErr w:type="gramEnd"/>
      <w:r w:rsidRPr="00403E7F">
        <w:t xml:space="preserve"> организаций любых форм собственности, получивших от проверяемой организации денежные средства, материальные ценности и документы, в форме сличения записей, документов и данных с соответствующими записями, документами и данными проверяемой организации. </w:t>
      </w:r>
    </w:p>
    <w:p w:rsidR="00D06AC3" w:rsidRPr="00403E7F" w:rsidRDefault="00B52403" w:rsidP="008676A9">
      <w:pPr>
        <w:pStyle w:val="Default"/>
        <w:jc w:val="both"/>
      </w:pPr>
      <w:r w:rsidRPr="00403E7F">
        <w:t>1.</w:t>
      </w:r>
      <w:r w:rsidR="00494B79" w:rsidRPr="00403E7F">
        <w:t>1</w:t>
      </w:r>
      <w:r w:rsidR="00574764" w:rsidRPr="00403E7F">
        <w:t>3</w:t>
      </w:r>
      <w:r w:rsidRPr="00403E7F">
        <w:t xml:space="preserve">. Должностными лицами администрации, уполномоченными на проведение ревизий (проверок), обследований в соответствии с поручением главы администрации </w:t>
      </w:r>
      <w:proofErr w:type="gramStart"/>
      <w:r w:rsidR="00D06AC3" w:rsidRPr="00403E7F">
        <w:t>г</w:t>
      </w:r>
      <w:proofErr w:type="gramEnd"/>
      <w:r w:rsidR="00D06AC3" w:rsidRPr="00403E7F">
        <w:t>. Фокино</w:t>
      </w:r>
      <w:r w:rsidRPr="00403E7F">
        <w:t xml:space="preserve"> о назначении контрольного мероприятия, являются: </w:t>
      </w:r>
    </w:p>
    <w:p w:rsidR="00B52403" w:rsidRPr="00403E7F" w:rsidRDefault="00D06AC3" w:rsidP="008676A9">
      <w:pPr>
        <w:pStyle w:val="Default"/>
        <w:jc w:val="both"/>
      </w:pPr>
      <w:r w:rsidRPr="00403E7F">
        <w:t xml:space="preserve">         </w:t>
      </w:r>
      <w:r w:rsidR="00FB56F1" w:rsidRPr="00403E7F">
        <w:t>начальник отдела организационно –</w:t>
      </w:r>
      <w:r w:rsidR="002C3005" w:rsidRPr="00403E7F">
        <w:t xml:space="preserve"> </w:t>
      </w:r>
      <w:r w:rsidR="00FB56F1" w:rsidRPr="00403E7F">
        <w:t>контрольной, юридической и кадровой работы</w:t>
      </w:r>
      <w:r w:rsidR="00B52403" w:rsidRPr="00403E7F">
        <w:t xml:space="preserve"> </w:t>
      </w:r>
    </w:p>
    <w:p w:rsidR="00B52403" w:rsidRPr="00403E7F" w:rsidRDefault="00B52403" w:rsidP="008676A9">
      <w:pPr>
        <w:jc w:val="both"/>
        <w:rPr>
          <w:rFonts w:ascii="Times New Roman" w:hAnsi="Times New Roman" w:cs="Times New Roman"/>
          <w:sz w:val="24"/>
          <w:szCs w:val="24"/>
        </w:rPr>
      </w:pPr>
      <w:r w:rsidRPr="00403E7F">
        <w:rPr>
          <w:rFonts w:ascii="Times New Roman" w:hAnsi="Times New Roman" w:cs="Times New Roman"/>
          <w:sz w:val="24"/>
          <w:szCs w:val="24"/>
        </w:rPr>
        <w:t xml:space="preserve">администрации </w:t>
      </w:r>
      <w:proofErr w:type="gramStart"/>
      <w:r w:rsidR="003E2739" w:rsidRPr="00403E7F">
        <w:rPr>
          <w:rFonts w:ascii="Times New Roman" w:hAnsi="Times New Roman" w:cs="Times New Roman"/>
          <w:sz w:val="24"/>
          <w:szCs w:val="24"/>
        </w:rPr>
        <w:t>г</w:t>
      </w:r>
      <w:proofErr w:type="gramEnd"/>
      <w:r w:rsidR="003E2739" w:rsidRPr="00403E7F">
        <w:rPr>
          <w:rFonts w:ascii="Times New Roman" w:hAnsi="Times New Roman" w:cs="Times New Roman"/>
          <w:sz w:val="24"/>
          <w:szCs w:val="24"/>
        </w:rPr>
        <w:t>. Фокино,</w:t>
      </w:r>
      <w:r w:rsidRPr="00403E7F">
        <w:rPr>
          <w:rFonts w:ascii="Times New Roman" w:hAnsi="Times New Roman" w:cs="Times New Roman"/>
          <w:sz w:val="24"/>
          <w:szCs w:val="24"/>
        </w:rPr>
        <w:t xml:space="preserve"> иные должностные лица администрации, привлекаемые к проведению контрольного мероприятия в соответствии с распорядительным документом главы администрации </w:t>
      </w:r>
      <w:r w:rsidR="003E2739" w:rsidRPr="00403E7F">
        <w:rPr>
          <w:rFonts w:ascii="Times New Roman" w:hAnsi="Times New Roman" w:cs="Times New Roman"/>
          <w:sz w:val="24"/>
          <w:szCs w:val="24"/>
        </w:rPr>
        <w:t>г. Фокино</w:t>
      </w:r>
      <w:r w:rsidRPr="00403E7F">
        <w:rPr>
          <w:rFonts w:ascii="Times New Roman" w:hAnsi="Times New Roman" w:cs="Times New Roman"/>
          <w:sz w:val="24"/>
          <w:szCs w:val="24"/>
        </w:rPr>
        <w:t xml:space="preserve"> (далее – главы администрации). Права, обязанности и ответственность должностных лиц определяются в соответствии с их должностными инструкциями.</w:t>
      </w:r>
    </w:p>
    <w:p w:rsidR="00494B79" w:rsidRPr="00403E7F" w:rsidRDefault="00494B79" w:rsidP="008676A9">
      <w:pPr>
        <w:jc w:val="both"/>
        <w:rPr>
          <w:rFonts w:ascii="Times New Roman" w:hAnsi="Times New Roman" w:cs="Times New Roman"/>
          <w:sz w:val="24"/>
          <w:szCs w:val="24"/>
        </w:rPr>
      </w:pPr>
      <w:r w:rsidRPr="00403E7F">
        <w:rPr>
          <w:rFonts w:ascii="Times New Roman" w:hAnsi="Times New Roman" w:cs="Times New Roman"/>
          <w:sz w:val="24"/>
          <w:szCs w:val="24"/>
        </w:rPr>
        <w:t xml:space="preserve">                                   II. Планирование контрольных мероприятий   </w:t>
      </w:r>
    </w:p>
    <w:p w:rsidR="00494B79" w:rsidRPr="00403E7F" w:rsidRDefault="00494B79" w:rsidP="00494B79">
      <w:pPr>
        <w:pStyle w:val="Default"/>
        <w:jc w:val="both"/>
      </w:pPr>
      <w:r w:rsidRPr="00403E7F">
        <w:t xml:space="preserve">2.1. </w:t>
      </w:r>
      <w:r w:rsidR="002C3005" w:rsidRPr="00403E7F">
        <w:t>О</w:t>
      </w:r>
      <w:r w:rsidR="00B15E4F" w:rsidRPr="00403E7F">
        <w:t>рган</w:t>
      </w:r>
      <w:r w:rsidRPr="00403E7F">
        <w:t xml:space="preserve"> муниципального контроля осуществляет свою работу на основе годовых планов, формируемых исходя из необходимости обеспечения всестороннего системного </w:t>
      </w:r>
      <w:proofErr w:type="gramStart"/>
      <w:r w:rsidRPr="00403E7F">
        <w:t>контроля за</w:t>
      </w:r>
      <w:proofErr w:type="gramEnd"/>
      <w:r w:rsidRPr="00403E7F">
        <w:t xml:space="preserve"> целевым использованием средств местного бюджета и имущества, находящегося в муниципальной собственности. Обязательному включению в годовой план работы подлежит проведение контрольных мероприятий по поручению главы администрации </w:t>
      </w:r>
      <w:r w:rsidR="00B15E4F" w:rsidRPr="00403E7F">
        <w:t>города Фокино (</w:t>
      </w:r>
      <w:r w:rsidRPr="00403E7F">
        <w:t xml:space="preserve">далее – глава администрации). </w:t>
      </w:r>
    </w:p>
    <w:p w:rsidR="00B15E4F" w:rsidRPr="00403E7F" w:rsidRDefault="00494B79" w:rsidP="00494B79">
      <w:pPr>
        <w:pStyle w:val="Default"/>
        <w:jc w:val="both"/>
      </w:pPr>
      <w:r w:rsidRPr="00403E7F">
        <w:t xml:space="preserve">2.2. План контрольных мероприятий формируется на основе: </w:t>
      </w:r>
    </w:p>
    <w:p w:rsidR="00B15E4F" w:rsidRPr="00403E7F" w:rsidRDefault="00B15E4F" w:rsidP="00494B79">
      <w:pPr>
        <w:pStyle w:val="Default"/>
        <w:jc w:val="both"/>
      </w:pPr>
      <w:r w:rsidRPr="00403E7F">
        <w:t xml:space="preserve">       </w:t>
      </w:r>
      <w:r w:rsidR="00494B79" w:rsidRPr="00403E7F">
        <w:t xml:space="preserve">поручений главы администрации; </w:t>
      </w:r>
    </w:p>
    <w:p w:rsidR="00B15E4F" w:rsidRPr="00403E7F" w:rsidRDefault="00B15E4F" w:rsidP="00B15E4F">
      <w:pPr>
        <w:pStyle w:val="Default"/>
        <w:tabs>
          <w:tab w:val="left" w:pos="426"/>
        </w:tabs>
        <w:jc w:val="both"/>
      </w:pPr>
      <w:r w:rsidRPr="00403E7F">
        <w:t xml:space="preserve">       </w:t>
      </w:r>
      <w:r w:rsidR="00494B79" w:rsidRPr="00403E7F">
        <w:t xml:space="preserve">предложений других органов исполнительной власти </w:t>
      </w:r>
      <w:r w:rsidRPr="00403E7F">
        <w:t>городского округа          «</w:t>
      </w:r>
      <w:proofErr w:type="gramStart"/>
      <w:r w:rsidRPr="00403E7F">
        <w:t>г</w:t>
      </w:r>
      <w:proofErr w:type="gramEnd"/>
      <w:r w:rsidRPr="00403E7F">
        <w:t>. Фокино»</w:t>
      </w:r>
      <w:r w:rsidR="00494B79" w:rsidRPr="00403E7F">
        <w:t xml:space="preserve">; </w:t>
      </w:r>
    </w:p>
    <w:p w:rsidR="00494B79" w:rsidRPr="00403E7F" w:rsidRDefault="00B15E4F" w:rsidP="00494B79">
      <w:pPr>
        <w:pStyle w:val="Default"/>
        <w:jc w:val="both"/>
      </w:pPr>
      <w:r w:rsidRPr="00403E7F">
        <w:t xml:space="preserve">       </w:t>
      </w:r>
      <w:r w:rsidR="00494B79" w:rsidRPr="00403E7F">
        <w:t xml:space="preserve">предложений </w:t>
      </w:r>
      <w:r w:rsidRPr="00403E7F">
        <w:t>отдела контроля</w:t>
      </w:r>
      <w:r w:rsidR="00494B79" w:rsidRPr="00403E7F">
        <w:t xml:space="preserve">. </w:t>
      </w:r>
    </w:p>
    <w:p w:rsidR="00494B79" w:rsidRPr="00403E7F" w:rsidRDefault="00494B79" w:rsidP="00494B79">
      <w:pPr>
        <w:pStyle w:val="Default"/>
        <w:jc w:val="both"/>
      </w:pPr>
      <w:r w:rsidRPr="00403E7F">
        <w:t xml:space="preserve">2.3. Для получения предложений по формированию плана контрольных мероприятий от органов исполнительной власти местного самоуправления </w:t>
      </w:r>
      <w:r w:rsidR="00B15E4F" w:rsidRPr="00403E7F">
        <w:t>специалист</w:t>
      </w:r>
      <w:r w:rsidR="00750879" w:rsidRPr="00403E7F">
        <w:t xml:space="preserve"> </w:t>
      </w:r>
      <w:r w:rsidR="00B15E4F" w:rsidRPr="00403E7F">
        <w:t>отдел</w:t>
      </w:r>
      <w:r w:rsidR="00750879" w:rsidRPr="00403E7F">
        <w:t xml:space="preserve">а </w:t>
      </w:r>
      <w:r w:rsidRPr="00403E7F">
        <w:t xml:space="preserve"> подготавливает соответствующие запросы в срок не позднее 1 декабря года, предшествующего планируемому. </w:t>
      </w:r>
    </w:p>
    <w:p w:rsidR="00750879" w:rsidRPr="00403E7F" w:rsidRDefault="00494B79" w:rsidP="00494B79">
      <w:pPr>
        <w:pStyle w:val="Default"/>
        <w:jc w:val="both"/>
      </w:pPr>
      <w:r w:rsidRPr="00403E7F">
        <w:t xml:space="preserve">2.4. При подготовке предложений по формированию плана контрольных мероприятий </w:t>
      </w:r>
      <w:r w:rsidR="00750879" w:rsidRPr="00403E7F">
        <w:t>отделом</w:t>
      </w:r>
      <w:r w:rsidRPr="00403E7F">
        <w:t xml:space="preserve"> учитываются следующие критерии отбора контрольных мероприятий: </w:t>
      </w:r>
    </w:p>
    <w:p w:rsidR="00750879" w:rsidRPr="00403E7F" w:rsidRDefault="00750879" w:rsidP="00494B79">
      <w:pPr>
        <w:pStyle w:val="Default"/>
        <w:jc w:val="both"/>
      </w:pPr>
      <w:r w:rsidRPr="00403E7F">
        <w:t xml:space="preserve">         </w:t>
      </w:r>
      <w:r w:rsidR="00494B79" w:rsidRPr="00403E7F">
        <w:t xml:space="preserve">законность, своевременность и периодичность проведения контрольных мероприятий; </w:t>
      </w:r>
    </w:p>
    <w:p w:rsidR="00750879" w:rsidRPr="00403E7F" w:rsidRDefault="00750879" w:rsidP="00494B79">
      <w:pPr>
        <w:pStyle w:val="Default"/>
        <w:jc w:val="both"/>
      </w:pPr>
      <w:r w:rsidRPr="00403E7F">
        <w:t xml:space="preserve">         </w:t>
      </w:r>
      <w:r w:rsidR="00494B79" w:rsidRPr="00403E7F">
        <w:t>конкретность, актуальность и обоснованность планируемых контрольных мероприятий;</w:t>
      </w:r>
    </w:p>
    <w:p w:rsidR="00750879" w:rsidRPr="00403E7F" w:rsidRDefault="00750879" w:rsidP="00494B79">
      <w:pPr>
        <w:pStyle w:val="Default"/>
        <w:jc w:val="both"/>
      </w:pPr>
      <w:r w:rsidRPr="00403E7F">
        <w:t xml:space="preserve">        </w:t>
      </w:r>
      <w:r w:rsidR="00494B79" w:rsidRPr="00403E7F">
        <w:t xml:space="preserve"> степень обеспеченности ресурсами (трудовыми, техническими, материальными и финансовыми);</w:t>
      </w:r>
    </w:p>
    <w:p w:rsidR="00750879" w:rsidRPr="00403E7F" w:rsidRDefault="00750879" w:rsidP="00494B79">
      <w:pPr>
        <w:pStyle w:val="Default"/>
        <w:jc w:val="both"/>
      </w:pPr>
      <w:r w:rsidRPr="00403E7F">
        <w:t xml:space="preserve">        </w:t>
      </w:r>
      <w:r w:rsidR="00494B79" w:rsidRPr="00403E7F">
        <w:t xml:space="preserve"> реальность сроков выполнения, определяемую с учетом всех возможных временных затрат (например, согласование и т.д.); </w:t>
      </w:r>
    </w:p>
    <w:p w:rsidR="00750879" w:rsidRPr="00403E7F" w:rsidRDefault="00750879" w:rsidP="00750879">
      <w:pPr>
        <w:pStyle w:val="Default"/>
        <w:tabs>
          <w:tab w:val="left" w:pos="709"/>
        </w:tabs>
        <w:jc w:val="both"/>
      </w:pPr>
      <w:r w:rsidRPr="00403E7F">
        <w:t xml:space="preserve">         </w:t>
      </w:r>
      <w:r w:rsidR="00494B79" w:rsidRPr="00403E7F">
        <w:t xml:space="preserve">реальность, оптимальность планируемых мероприятий, равномерность распределения нагрузки (по временным и трудовым ресурсам); </w:t>
      </w:r>
    </w:p>
    <w:p w:rsidR="00494B79" w:rsidRPr="00403E7F" w:rsidRDefault="00750879" w:rsidP="00494B79">
      <w:pPr>
        <w:pStyle w:val="Default"/>
        <w:jc w:val="both"/>
      </w:pPr>
      <w:r w:rsidRPr="00403E7F">
        <w:t xml:space="preserve">         </w:t>
      </w:r>
      <w:r w:rsidR="00494B79" w:rsidRPr="00403E7F">
        <w:t xml:space="preserve">экономическая целесообразность проведения контрольных мероприятий (экономическая целесообразность проведения контрольных мероприятий определяется по каждому контрольному мероприятию исходя из соотношения затрат на его проведение и суммы средств местного бюджета, планируемых к проверке); </w:t>
      </w:r>
    </w:p>
    <w:p w:rsidR="00403B97" w:rsidRPr="00403E7F" w:rsidRDefault="00750879" w:rsidP="00750879">
      <w:pPr>
        <w:pStyle w:val="Default"/>
        <w:tabs>
          <w:tab w:val="left" w:pos="709"/>
        </w:tabs>
        <w:jc w:val="both"/>
      </w:pPr>
      <w:r w:rsidRPr="00403E7F">
        <w:t xml:space="preserve">         </w:t>
      </w:r>
      <w:r w:rsidR="00494B79" w:rsidRPr="00403E7F">
        <w:t>наличие резерва времени для выполнения внеплановых контрольных мероприятий.</w:t>
      </w:r>
      <w:r w:rsidRPr="00403E7F">
        <w:t xml:space="preserve">                                                                                                                   </w:t>
      </w:r>
      <w:r w:rsidR="00494B79" w:rsidRPr="00403E7F">
        <w:t xml:space="preserve">2.5. </w:t>
      </w:r>
      <w:r w:rsidRPr="00403E7F">
        <w:t xml:space="preserve">Отдел </w:t>
      </w:r>
      <w:r w:rsidR="00494B79" w:rsidRPr="00403E7F">
        <w:t xml:space="preserve">не позднее 25 декабря года, предшествующего </w:t>
      </w:r>
      <w:proofErr w:type="gramStart"/>
      <w:r w:rsidR="00494B79" w:rsidRPr="00403E7F">
        <w:t>планируемому</w:t>
      </w:r>
      <w:proofErr w:type="gramEnd"/>
      <w:r w:rsidR="00494B79" w:rsidRPr="00403E7F">
        <w:t>, представляет на утверждение Главе администрации план контрольных мероприятий, предусматривающий резерв до 50% временных и трудовых ресурсов на проведение внеплановых контрольных мероприятий</w:t>
      </w:r>
      <w:r w:rsidR="00403B97" w:rsidRPr="00403E7F">
        <w:t xml:space="preserve"> </w:t>
      </w:r>
      <w:r w:rsidR="00494B79" w:rsidRPr="00403E7F">
        <w:t>.</w:t>
      </w:r>
      <w:r w:rsidR="00403B97" w:rsidRPr="00403E7F">
        <w:t xml:space="preserve"> </w:t>
      </w:r>
      <w:r w:rsidR="00494B79" w:rsidRPr="00403E7F">
        <w:t xml:space="preserve">                                                                                                                         2.6.</w:t>
      </w:r>
      <w:r w:rsidR="00403B97" w:rsidRPr="00403E7F">
        <w:t xml:space="preserve"> </w:t>
      </w:r>
      <w:r w:rsidR="00494B79" w:rsidRPr="00403E7F">
        <w:t xml:space="preserve"> Утвержденный Главой администрации план контрольных мероприятий  на соответствующий год устанавливает обязательный для исполнения перечень контрольных мероприятий.                                              </w:t>
      </w:r>
    </w:p>
    <w:p w:rsidR="00403B97" w:rsidRPr="00403E7F" w:rsidRDefault="00494B79" w:rsidP="00403B97">
      <w:pPr>
        <w:pStyle w:val="Default"/>
        <w:tabs>
          <w:tab w:val="left" w:pos="567"/>
          <w:tab w:val="left" w:pos="709"/>
        </w:tabs>
        <w:jc w:val="both"/>
      </w:pPr>
      <w:r w:rsidRPr="00403E7F">
        <w:lastRenderedPageBreak/>
        <w:t>2.7.</w:t>
      </w:r>
      <w:r w:rsidR="00403B97" w:rsidRPr="00403E7F">
        <w:t xml:space="preserve">  </w:t>
      </w:r>
      <w:r w:rsidR="00412737" w:rsidRPr="00403E7F">
        <w:t>Главный с</w:t>
      </w:r>
      <w:r w:rsidRPr="00403E7F">
        <w:rPr>
          <w:color w:val="auto"/>
        </w:rPr>
        <w:t>пециалист</w:t>
      </w:r>
      <w:r w:rsidRPr="00403E7F">
        <w:t xml:space="preserve"> </w:t>
      </w:r>
      <w:r w:rsidR="00403B97" w:rsidRPr="00403E7F">
        <w:t>отдела</w:t>
      </w:r>
      <w:r w:rsidRPr="00403E7F">
        <w:t xml:space="preserve"> несет ответственность за своевременное исполнение плана контрольных мероприятий.                            </w:t>
      </w:r>
    </w:p>
    <w:p w:rsidR="00494B79" w:rsidRPr="00403E7F" w:rsidRDefault="00494B79" w:rsidP="00403B97">
      <w:pPr>
        <w:pStyle w:val="Default"/>
        <w:tabs>
          <w:tab w:val="left" w:pos="567"/>
          <w:tab w:val="left" w:pos="709"/>
        </w:tabs>
        <w:jc w:val="both"/>
      </w:pPr>
      <w:r w:rsidRPr="00403E7F">
        <w:t xml:space="preserve"> 2.8. </w:t>
      </w:r>
      <w:r w:rsidR="00403B97" w:rsidRPr="00403E7F">
        <w:t xml:space="preserve">  </w:t>
      </w:r>
      <w:r w:rsidRPr="00403E7F">
        <w:t xml:space="preserve">Внесение изменений в утвержденный план контрольных мероприятий  на соответствующий год допускается на основании мотивированного обращения главного специалиста, руководителей органов исполнительной власти </w:t>
      </w:r>
      <w:r w:rsidR="00403B97" w:rsidRPr="00403E7F">
        <w:t>города</w:t>
      </w:r>
      <w:r w:rsidRPr="00403E7F">
        <w:t xml:space="preserve"> с последующим согласованием с главой администрации </w:t>
      </w:r>
      <w:r w:rsidR="00B15E4F" w:rsidRPr="00403E7F">
        <w:t xml:space="preserve">  </w:t>
      </w:r>
      <w:r w:rsidRPr="00403E7F">
        <w:t>.</w:t>
      </w:r>
      <w:r w:rsidR="00B15E4F" w:rsidRPr="00403E7F">
        <w:t xml:space="preserve">                                                                                                           </w:t>
      </w:r>
      <w:r w:rsidRPr="00403E7F">
        <w:t xml:space="preserve"> 2.9. Периодичность проведения контрольных мероприятий в отношении объектов контроля устанавливается в соответствии с действующим законодательством Российской Федерации. </w:t>
      </w:r>
    </w:p>
    <w:p w:rsidR="00B52403" w:rsidRPr="00403E7F" w:rsidRDefault="00B15E4F" w:rsidP="00494B79">
      <w:pPr>
        <w:jc w:val="both"/>
        <w:rPr>
          <w:rFonts w:ascii="Times New Roman" w:hAnsi="Times New Roman" w:cs="Times New Roman"/>
          <w:sz w:val="24"/>
          <w:szCs w:val="24"/>
        </w:rPr>
      </w:pPr>
      <w:r w:rsidRPr="00403E7F">
        <w:rPr>
          <w:rFonts w:ascii="Times New Roman" w:hAnsi="Times New Roman" w:cs="Times New Roman"/>
          <w:sz w:val="24"/>
          <w:szCs w:val="24"/>
        </w:rPr>
        <w:t xml:space="preserve">                        </w:t>
      </w:r>
      <w:r w:rsidR="002C3005" w:rsidRPr="00403E7F">
        <w:rPr>
          <w:rFonts w:ascii="Times New Roman" w:hAnsi="Times New Roman" w:cs="Times New Roman"/>
          <w:sz w:val="24"/>
          <w:szCs w:val="24"/>
        </w:rPr>
        <w:t xml:space="preserve">           </w:t>
      </w:r>
      <w:r w:rsidRPr="00403E7F">
        <w:rPr>
          <w:rFonts w:ascii="Times New Roman" w:hAnsi="Times New Roman" w:cs="Times New Roman"/>
          <w:sz w:val="24"/>
          <w:szCs w:val="24"/>
        </w:rPr>
        <w:t xml:space="preserve">    </w:t>
      </w:r>
      <w:r w:rsidR="00494B79" w:rsidRPr="00403E7F">
        <w:rPr>
          <w:rFonts w:ascii="Times New Roman" w:hAnsi="Times New Roman" w:cs="Times New Roman"/>
          <w:sz w:val="24"/>
          <w:szCs w:val="24"/>
        </w:rPr>
        <w:t xml:space="preserve">III. Внеплановые </w:t>
      </w:r>
      <w:r w:rsidR="00403B97" w:rsidRPr="00403E7F">
        <w:rPr>
          <w:rFonts w:ascii="Times New Roman" w:hAnsi="Times New Roman" w:cs="Times New Roman"/>
          <w:sz w:val="24"/>
          <w:szCs w:val="24"/>
        </w:rPr>
        <w:t>контрольные мероприятия</w:t>
      </w:r>
    </w:p>
    <w:p w:rsidR="00366CF5" w:rsidRPr="00403E7F" w:rsidRDefault="00BA26E0" w:rsidP="002C3005">
      <w:pPr>
        <w:pStyle w:val="Default"/>
        <w:jc w:val="both"/>
      </w:pPr>
      <w:r w:rsidRPr="00403E7F">
        <w:t xml:space="preserve">3.1. </w:t>
      </w:r>
      <w:r w:rsidR="00366CF5" w:rsidRPr="00403E7F">
        <w:t>Отделом</w:t>
      </w:r>
      <w:r w:rsidRPr="00403E7F">
        <w:t xml:space="preserve"> могут проводиться внеплановые контрольные мероприятия - ревизии (проверки), обследования. </w:t>
      </w:r>
    </w:p>
    <w:p w:rsidR="00366CF5" w:rsidRPr="00403E7F" w:rsidRDefault="00BA26E0" w:rsidP="002C3005">
      <w:pPr>
        <w:pStyle w:val="Default"/>
        <w:jc w:val="both"/>
      </w:pPr>
      <w:r w:rsidRPr="00403E7F">
        <w:t xml:space="preserve">3.2. </w:t>
      </w:r>
      <w:r w:rsidR="002C3005" w:rsidRPr="00403E7F">
        <w:t xml:space="preserve"> </w:t>
      </w:r>
      <w:r w:rsidRPr="00403E7F">
        <w:t xml:space="preserve">Внеплановые контрольные мероприятия проводится на основании поручения главы администрации </w:t>
      </w:r>
      <w:r w:rsidR="00366CF5" w:rsidRPr="00403E7F">
        <w:t>города</w:t>
      </w:r>
      <w:r w:rsidRPr="00403E7F">
        <w:t>.</w:t>
      </w:r>
    </w:p>
    <w:p w:rsidR="00366CF5" w:rsidRPr="00403E7F" w:rsidRDefault="00BA26E0" w:rsidP="002C3005">
      <w:pPr>
        <w:pStyle w:val="Default"/>
        <w:jc w:val="both"/>
      </w:pPr>
      <w:r w:rsidRPr="00403E7F">
        <w:t xml:space="preserve"> 3.3. Ответственным за выполнение внепланового контрольного мероприятия является главный специалист </w:t>
      </w:r>
      <w:r w:rsidR="00366CF5" w:rsidRPr="00403E7F">
        <w:t>отдела</w:t>
      </w:r>
    </w:p>
    <w:p w:rsidR="00BA26E0" w:rsidRPr="00403E7F" w:rsidRDefault="00BA26E0" w:rsidP="002C3005">
      <w:pPr>
        <w:pStyle w:val="Default"/>
        <w:jc w:val="both"/>
      </w:pPr>
      <w:r w:rsidRPr="00403E7F">
        <w:t xml:space="preserve"> 3.4. Максимальный срок проведения внепланового контрольного мероприятия не может превышать 45 рабочих дней. </w:t>
      </w:r>
    </w:p>
    <w:p w:rsidR="00366CF5" w:rsidRPr="00403E7F" w:rsidRDefault="00BA26E0" w:rsidP="00366CF5">
      <w:pPr>
        <w:spacing w:after="0" w:line="240" w:lineRule="auto"/>
        <w:jc w:val="both"/>
        <w:rPr>
          <w:rFonts w:ascii="Times New Roman" w:hAnsi="Times New Roman" w:cs="Times New Roman"/>
          <w:sz w:val="24"/>
          <w:szCs w:val="24"/>
        </w:rPr>
      </w:pPr>
      <w:r w:rsidRPr="00403E7F">
        <w:rPr>
          <w:rFonts w:ascii="Times New Roman" w:hAnsi="Times New Roman" w:cs="Times New Roman"/>
          <w:sz w:val="24"/>
          <w:szCs w:val="24"/>
        </w:rPr>
        <w:t xml:space="preserve">3.5. Результаты внеплановых ревизий (проверок) оформляются актом ревизии (проверки) в соответствии с разделом VII настоящего Положения. Содержание акта внеплановой ревизии (проверки) может быть сокращено на усмотрение главного специалиста </w:t>
      </w:r>
      <w:r w:rsidR="00366CF5" w:rsidRPr="00403E7F">
        <w:rPr>
          <w:rFonts w:ascii="Times New Roman" w:hAnsi="Times New Roman" w:cs="Times New Roman"/>
          <w:sz w:val="24"/>
          <w:szCs w:val="24"/>
        </w:rPr>
        <w:t>отдела</w:t>
      </w:r>
      <w:r w:rsidRPr="00403E7F">
        <w:rPr>
          <w:rFonts w:ascii="Times New Roman" w:hAnsi="Times New Roman" w:cs="Times New Roman"/>
          <w:sz w:val="24"/>
          <w:szCs w:val="24"/>
        </w:rPr>
        <w:t xml:space="preserve"> (руководителя ревизионной группы) с предварительным согласованием с главой администрации. Результаты внепланового обследования оформляются заключением. </w:t>
      </w:r>
    </w:p>
    <w:p w:rsidR="00BA26E0" w:rsidRPr="00403E7F" w:rsidRDefault="00BA26E0" w:rsidP="00366CF5">
      <w:pPr>
        <w:spacing w:after="0" w:line="240" w:lineRule="auto"/>
        <w:jc w:val="both"/>
        <w:rPr>
          <w:rFonts w:ascii="Times New Roman" w:hAnsi="Times New Roman" w:cs="Times New Roman"/>
          <w:sz w:val="24"/>
          <w:szCs w:val="24"/>
        </w:rPr>
      </w:pPr>
      <w:r w:rsidRPr="00403E7F">
        <w:rPr>
          <w:rFonts w:ascii="Times New Roman" w:hAnsi="Times New Roman" w:cs="Times New Roman"/>
          <w:sz w:val="24"/>
          <w:szCs w:val="24"/>
        </w:rPr>
        <w:t>3.6. Запрещается проведение повторных ревизий (проверок) за тот же проверяемый период по одним и тем же обстоятельствам, за исключением случаев поступления оформленной в письменном виде информации, подтверждающей наличие нарушений в деятельности проверяемой организации (по вновь открывшимся обстоятельствам).</w:t>
      </w:r>
    </w:p>
    <w:p w:rsidR="00366CF5" w:rsidRPr="00403E7F" w:rsidRDefault="00366CF5" w:rsidP="00366CF5">
      <w:pPr>
        <w:spacing w:after="0" w:line="240" w:lineRule="auto"/>
        <w:jc w:val="both"/>
        <w:rPr>
          <w:rFonts w:ascii="Times New Roman" w:hAnsi="Times New Roman" w:cs="Times New Roman"/>
          <w:sz w:val="24"/>
          <w:szCs w:val="24"/>
        </w:rPr>
      </w:pPr>
    </w:p>
    <w:p w:rsidR="00366CF5" w:rsidRPr="00403E7F" w:rsidRDefault="00366CF5" w:rsidP="00366CF5">
      <w:pPr>
        <w:pStyle w:val="Default"/>
      </w:pPr>
      <w:r w:rsidRPr="00403E7F">
        <w:t xml:space="preserve">        </w:t>
      </w:r>
      <w:r w:rsidR="00296FD4" w:rsidRPr="00403E7F">
        <w:t xml:space="preserve">        </w:t>
      </w:r>
      <w:r w:rsidRPr="00403E7F">
        <w:t xml:space="preserve"> IV. Подготовка и формирование программы контрольного мероприятия </w:t>
      </w:r>
    </w:p>
    <w:p w:rsidR="00366CF5" w:rsidRPr="00403E7F" w:rsidRDefault="00366CF5" w:rsidP="00366CF5">
      <w:pPr>
        <w:pStyle w:val="Default"/>
      </w:pPr>
    </w:p>
    <w:p w:rsidR="001B67A6" w:rsidRPr="00403E7F" w:rsidRDefault="00366CF5" w:rsidP="00366CF5">
      <w:pPr>
        <w:pStyle w:val="Default"/>
        <w:jc w:val="both"/>
      </w:pPr>
      <w:r w:rsidRPr="00403E7F">
        <w:t>4.1. Для проведения каждого отдельного контрольного мероприятия составляется программа контрольного мероприятия (ревизии (проверки), обследования). Программа ревизии (проверки), обследования разрабатывается и подписывается главным специалистом.                                                                                                                                        4.2. Составлению программы контрольного мероприятия предшествует подготовительный период, в ходе которого изучаются законодательные и другие нормативные правовые акты, отчетные документы, статистические данные, акты предыдущих ревизий или проверок и другие материалы, характеризующие и регламентирующие финансово-хозяйственную деятельность организации, подлежащей ревизии (проверке), обследованию.                                                                                                                                       4.3.</w:t>
      </w:r>
      <w:r w:rsidR="00FC6B75" w:rsidRPr="00403E7F">
        <w:t xml:space="preserve">   </w:t>
      </w:r>
      <w:r w:rsidRPr="00403E7F">
        <w:t xml:space="preserve"> Программа контрольного мероприятия должна содержать: </w:t>
      </w:r>
    </w:p>
    <w:p w:rsidR="001B67A6" w:rsidRPr="00403E7F" w:rsidRDefault="00FC6B75" w:rsidP="00366CF5">
      <w:pPr>
        <w:pStyle w:val="Default"/>
        <w:jc w:val="both"/>
      </w:pPr>
      <w:r w:rsidRPr="00403E7F">
        <w:t xml:space="preserve">       </w:t>
      </w:r>
      <w:r w:rsidR="00366CF5" w:rsidRPr="00403E7F">
        <w:t xml:space="preserve">тему контрольного мероприятия; </w:t>
      </w:r>
    </w:p>
    <w:p w:rsidR="00FC6B75" w:rsidRPr="00403E7F" w:rsidRDefault="00FC6B75" w:rsidP="00366CF5">
      <w:pPr>
        <w:pStyle w:val="Default"/>
        <w:jc w:val="both"/>
      </w:pPr>
      <w:r w:rsidRPr="00403E7F">
        <w:t xml:space="preserve">       </w:t>
      </w:r>
      <w:r w:rsidR="00366CF5" w:rsidRPr="00403E7F">
        <w:t xml:space="preserve">наименование проверяемой организации; </w:t>
      </w:r>
    </w:p>
    <w:p w:rsidR="001B67A6" w:rsidRPr="00403E7F" w:rsidRDefault="00FC6B75" w:rsidP="00366CF5">
      <w:pPr>
        <w:pStyle w:val="Default"/>
        <w:jc w:val="both"/>
      </w:pPr>
      <w:r w:rsidRPr="00403E7F">
        <w:t xml:space="preserve">       </w:t>
      </w:r>
      <w:r w:rsidR="00366CF5" w:rsidRPr="00403E7F">
        <w:t xml:space="preserve">перечень основных вопросов, по которым в ходе контрольного мероприятия проводятся контрольные действия; </w:t>
      </w:r>
    </w:p>
    <w:p w:rsidR="001B67A6" w:rsidRPr="00403E7F" w:rsidRDefault="00FC6B75" w:rsidP="00366CF5">
      <w:pPr>
        <w:pStyle w:val="Default"/>
        <w:jc w:val="both"/>
      </w:pPr>
      <w:r w:rsidRPr="00403E7F">
        <w:t xml:space="preserve">       </w:t>
      </w:r>
      <w:r w:rsidR="00366CF5" w:rsidRPr="00403E7F">
        <w:t xml:space="preserve">ответственных исполнителей из числа ревизионной группы по каждому конкретному вопросу программы контрольного мероприятия. </w:t>
      </w:r>
    </w:p>
    <w:p w:rsidR="00366CF5" w:rsidRPr="00403E7F" w:rsidRDefault="00366CF5" w:rsidP="00FC6B75">
      <w:pPr>
        <w:pStyle w:val="Default"/>
        <w:tabs>
          <w:tab w:val="left" w:pos="567"/>
        </w:tabs>
        <w:jc w:val="both"/>
      </w:pPr>
      <w:r w:rsidRPr="00403E7F">
        <w:t>4.4.</w:t>
      </w:r>
      <w:r w:rsidR="00FC6B75" w:rsidRPr="00403E7F">
        <w:t xml:space="preserve"> </w:t>
      </w:r>
      <w:r w:rsidRPr="00403E7F">
        <w:t xml:space="preserve">Программы контрольных мероприятий за исключением внеплановых ревизий (проверок), </w:t>
      </w:r>
      <w:proofErr w:type="gramStart"/>
      <w:r w:rsidRPr="00403E7F">
        <w:t>обследований, проводимых по поручениям главы администрации составляются</w:t>
      </w:r>
      <w:proofErr w:type="gramEnd"/>
      <w:r w:rsidRPr="00403E7F">
        <w:t xml:space="preserve"> и подписываются не позднее дня начала контрольного мероприятия. </w:t>
      </w:r>
    </w:p>
    <w:p w:rsidR="00FC6B75" w:rsidRPr="00403E7F" w:rsidRDefault="00FC6B75" w:rsidP="00366CF5">
      <w:pPr>
        <w:pStyle w:val="Default"/>
        <w:jc w:val="both"/>
      </w:pPr>
    </w:p>
    <w:p w:rsidR="00366CF5" w:rsidRPr="00403E7F" w:rsidRDefault="00FC6B75" w:rsidP="00366CF5">
      <w:pPr>
        <w:pStyle w:val="Default"/>
        <w:jc w:val="both"/>
      </w:pPr>
      <w:r w:rsidRPr="00403E7F">
        <w:t xml:space="preserve">                         </w:t>
      </w:r>
      <w:r w:rsidR="00366CF5" w:rsidRPr="00403E7F">
        <w:t xml:space="preserve">V. Назначение и приостановление контрольных мероприятий </w:t>
      </w:r>
    </w:p>
    <w:p w:rsidR="00FC6B75" w:rsidRPr="00403E7F" w:rsidRDefault="00FC6B75" w:rsidP="00366CF5">
      <w:pPr>
        <w:pStyle w:val="Default"/>
        <w:jc w:val="both"/>
      </w:pPr>
    </w:p>
    <w:p w:rsidR="00366CF5" w:rsidRPr="00403E7F" w:rsidRDefault="00366CF5" w:rsidP="00366CF5">
      <w:pPr>
        <w:pStyle w:val="Default"/>
        <w:jc w:val="both"/>
      </w:pPr>
      <w:r w:rsidRPr="00403E7F">
        <w:t xml:space="preserve">5.1. </w:t>
      </w:r>
      <w:r w:rsidR="00FC6B75" w:rsidRPr="00403E7F">
        <w:t>Контрольные мероприятия</w:t>
      </w:r>
      <w:r w:rsidRPr="00403E7F">
        <w:t xml:space="preserve"> назначается главой администрации </w:t>
      </w:r>
      <w:r w:rsidR="00FC6B75" w:rsidRPr="00403E7F">
        <w:t>города</w:t>
      </w:r>
      <w:r w:rsidRPr="00403E7F">
        <w:t xml:space="preserve">. </w:t>
      </w:r>
    </w:p>
    <w:p w:rsidR="00FC6B75" w:rsidRPr="00403E7F" w:rsidRDefault="00E236E8" w:rsidP="00366CF5">
      <w:pPr>
        <w:pStyle w:val="Default"/>
        <w:jc w:val="both"/>
      </w:pPr>
      <w:r>
        <w:lastRenderedPageBreak/>
        <w:t xml:space="preserve">         </w:t>
      </w:r>
      <w:r w:rsidR="00366CF5" w:rsidRPr="00403E7F">
        <w:t>Решение о назначении контрольного мероприятия оформляется поручением главы администрации, в котором указываются наименование проверяемой организации, проверяемый период, тема контрольного мероприятия, персональный состав ревизионной группы</w:t>
      </w:r>
      <w:r w:rsidR="00654271" w:rsidRPr="00403E7F">
        <w:t xml:space="preserve"> (главный специалист)</w:t>
      </w:r>
      <w:r w:rsidR="00366CF5" w:rsidRPr="00403E7F">
        <w:t>, срок проведения контрольного мероприятия, по форме согласно приложению 1 к настоящему Порядку.</w:t>
      </w:r>
    </w:p>
    <w:p w:rsidR="00FC6B75" w:rsidRPr="00403E7F" w:rsidRDefault="00366CF5" w:rsidP="00366CF5">
      <w:pPr>
        <w:pStyle w:val="Default"/>
        <w:jc w:val="both"/>
      </w:pPr>
      <w:r w:rsidRPr="00403E7F">
        <w:t xml:space="preserve"> 5.2. При необходимости к участию в контрольном мероприятии могут привлекаться специалисты иных организаций. Решение о включении указанных специалистов в состав ревизионной группы принимается по согласованию с руководителем соответствующей организации.</w:t>
      </w:r>
    </w:p>
    <w:p w:rsidR="00654271" w:rsidRPr="00403E7F" w:rsidRDefault="00366CF5" w:rsidP="00FC6B75">
      <w:pPr>
        <w:pStyle w:val="Default"/>
        <w:jc w:val="both"/>
      </w:pPr>
      <w:r w:rsidRPr="00403E7F">
        <w:t xml:space="preserve"> 5.3. Сроки проведения контрольного мероприятия, состав ревизионной группы и ее руководитель определяются с учетом объема предстоящих работ, вытекающих из конкретных задач контрольного мероприятия и особенностей ревизуемой организации и других обстоятельств. Руководителем ревизионной группы считается участник ревизионной группы, прописанный первым в поручении на проведение контрольного мероприятия. Срок проведения контрольного мероприятия, установленный при его назначении, может быть продлен главой администрации </w:t>
      </w:r>
      <w:r w:rsidR="00FC6B75" w:rsidRPr="00403E7F">
        <w:t>города</w:t>
      </w:r>
      <w:r w:rsidRPr="00403E7F">
        <w:t xml:space="preserve"> на основе мотивированного представления руководителя ревизионной группы (</w:t>
      </w:r>
      <w:r w:rsidR="00FC6B75" w:rsidRPr="00403E7F">
        <w:t>начальника отдела,</w:t>
      </w:r>
      <w:r w:rsidR="00654271" w:rsidRPr="00403E7F">
        <w:t xml:space="preserve"> </w:t>
      </w:r>
      <w:r w:rsidRPr="00403E7F">
        <w:t xml:space="preserve">главного специалиста). Решение о продлении срока контрольного мероприятия доводится до сведения проверяемой организации. Срок проведения контрольного мероприятия (ревизии (проверки), обследования) не может превышать 45 рабочих дней. </w:t>
      </w:r>
    </w:p>
    <w:p w:rsidR="00FC6B75" w:rsidRPr="00403E7F" w:rsidRDefault="00366CF5" w:rsidP="00FC6B75">
      <w:pPr>
        <w:pStyle w:val="Default"/>
        <w:jc w:val="both"/>
      </w:pPr>
      <w:r w:rsidRPr="00403E7F">
        <w:t>5.4. При подготовке к проведению контрольного мероприятия участники ревизионной группы</w:t>
      </w:r>
      <w:r w:rsidR="00FC6B75" w:rsidRPr="00403E7F">
        <w:t xml:space="preserve"> (главный специалист)</w:t>
      </w:r>
      <w:r w:rsidRPr="00403E7F">
        <w:t xml:space="preserve"> должны изучить: </w:t>
      </w:r>
    </w:p>
    <w:p w:rsidR="00FC6B75" w:rsidRPr="00403E7F" w:rsidRDefault="00366CF5" w:rsidP="00FC6B75">
      <w:pPr>
        <w:pStyle w:val="Default"/>
        <w:jc w:val="both"/>
      </w:pPr>
      <w:r w:rsidRPr="00403E7F">
        <w:t xml:space="preserve">программу ревизии (проверки), обследования; </w:t>
      </w:r>
    </w:p>
    <w:p w:rsidR="00FC6B75" w:rsidRPr="00403E7F" w:rsidRDefault="00366CF5" w:rsidP="00FC6B75">
      <w:pPr>
        <w:pStyle w:val="Default"/>
        <w:jc w:val="both"/>
      </w:pPr>
      <w:r w:rsidRPr="00403E7F">
        <w:t xml:space="preserve">законодательные и иные нормативные правовые акты по теме ревизии (проверки), обследования; </w:t>
      </w:r>
    </w:p>
    <w:p w:rsidR="00FC6B75" w:rsidRPr="00403E7F" w:rsidRDefault="00366CF5" w:rsidP="00FC6B75">
      <w:pPr>
        <w:pStyle w:val="Default"/>
        <w:jc w:val="both"/>
      </w:pPr>
      <w:r w:rsidRPr="00403E7F">
        <w:t>бухгалтерскую (бюджетную) и статистическую отчетность, другие доступные материалы, характеризующие деятельность проверяемой организации;</w:t>
      </w:r>
    </w:p>
    <w:p w:rsidR="00FC6B75" w:rsidRPr="00403E7F" w:rsidRDefault="00366CF5" w:rsidP="00FC6B75">
      <w:pPr>
        <w:pStyle w:val="Default"/>
        <w:jc w:val="both"/>
      </w:pPr>
      <w:r w:rsidRPr="00403E7F">
        <w:t xml:space="preserve"> материалы предыдущих ревизий (проверок), обследований проверяемой организации (при их наличии). </w:t>
      </w:r>
    </w:p>
    <w:p w:rsidR="00FC6B75" w:rsidRPr="00403E7F" w:rsidRDefault="00366CF5" w:rsidP="00FC6B75">
      <w:pPr>
        <w:pStyle w:val="Default"/>
        <w:jc w:val="both"/>
      </w:pPr>
      <w:r w:rsidRPr="00403E7F">
        <w:t xml:space="preserve">5.5. </w:t>
      </w:r>
      <w:proofErr w:type="gramStart"/>
      <w:r w:rsidRPr="00403E7F">
        <w:t>Датой начала ревизии (проверки), обследования считается дата предъявления руководителем ревизионной группы</w:t>
      </w:r>
      <w:r w:rsidR="00FC6B75" w:rsidRPr="00403E7F">
        <w:t xml:space="preserve"> (главным специалистом)</w:t>
      </w:r>
      <w:r w:rsidRPr="00403E7F">
        <w:t xml:space="preserve"> поручения на проведение ревизии (проверки), обследования руководителю (лицу, его замещающему) проверяемой организации (далее - руководитель организации) или лицу, им уполномоченному. </w:t>
      </w:r>
      <w:proofErr w:type="gramEnd"/>
    </w:p>
    <w:p w:rsidR="00FB74CD" w:rsidRPr="00403E7F" w:rsidRDefault="00366CF5" w:rsidP="00FC6B75">
      <w:pPr>
        <w:pStyle w:val="Default"/>
        <w:jc w:val="both"/>
      </w:pPr>
      <w:r w:rsidRPr="00403E7F">
        <w:t>5.6. Датой окончания ревизии (проверки) считается день подписания акта ревизии (проверки) руководителем организации. В случае отказа руководителя организации подписать или получить акт ревизии (проверки) датой окончания ревизии (проверки) считается день направления в проверенную организацию акта ревизии (проверки). Датой окончания обследования считается день направления заключения в проверяемую организацию. В случае отказа руководителя организации подписать или получить акт ревизии (проверки), но при наличии возражений проверенной организации по акту ревизии (проверки) датой окончания ревизии (проверки) считается день утверждения главой администрации заключения на возражения проверенной организации по акту ревизии (проверки).</w:t>
      </w:r>
    </w:p>
    <w:p w:rsidR="00FB74CD" w:rsidRPr="00403E7F" w:rsidRDefault="00366CF5" w:rsidP="00FB74CD">
      <w:pPr>
        <w:pStyle w:val="Default"/>
        <w:jc w:val="both"/>
      </w:pPr>
      <w:r w:rsidRPr="00403E7F">
        <w:t xml:space="preserve"> 5.7. </w:t>
      </w:r>
      <w:proofErr w:type="gramStart"/>
      <w:r w:rsidRPr="00403E7F">
        <w:t xml:space="preserve">Ревизия (проверка), обследование могут быть приостановлены в случае отказа работниками ревизуемой организации представить необходимые документы или при отсутствии либо неудовлетворительном состоянии бухгалтерского учета в ревизуемой организации либо при наличии иных обстоятельств, делающих невозможным дальнейшее проведение ревизии (проверки), обследования, о чем главным специалистом </w:t>
      </w:r>
      <w:r w:rsidR="00FB74CD" w:rsidRPr="00403E7F">
        <w:t>отдела</w:t>
      </w:r>
      <w:r w:rsidRPr="00403E7F">
        <w:t xml:space="preserve"> (руководителем ревизионной группы) составляется мотивированное представление на имя главы администрации </w:t>
      </w:r>
      <w:r w:rsidR="00FB74CD" w:rsidRPr="00403E7F">
        <w:t>города</w:t>
      </w:r>
      <w:r w:rsidRPr="00403E7F">
        <w:t>.</w:t>
      </w:r>
      <w:proofErr w:type="gramEnd"/>
      <w:r w:rsidRPr="00403E7F">
        <w:t xml:space="preserve"> Решение о приостановлении ревизии (проверки), обследования принимается по согласованию с главой администрации </w:t>
      </w:r>
      <w:r w:rsidR="00FB74CD" w:rsidRPr="00403E7F">
        <w:t>города</w:t>
      </w:r>
      <w:r w:rsidRPr="00403E7F">
        <w:t xml:space="preserve"> на основе мотивированного представления главного специалиста </w:t>
      </w:r>
      <w:r w:rsidR="00FB74CD" w:rsidRPr="00403E7F">
        <w:t>отдела</w:t>
      </w:r>
      <w:r w:rsidRPr="00403E7F">
        <w:t xml:space="preserve"> (руководителя ревизионной группы). В срок не позднее 5 рабочих дней со дня принятия решения о приостановлении ревизии (проверки), обследования главный специалист </w:t>
      </w:r>
      <w:r w:rsidR="00FB74CD" w:rsidRPr="00403E7F">
        <w:t>отдела</w:t>
      </w:r>
      <w:r w:rsidRPr="00403E7F">
        <w:t xml:space="preserve">: письменно извещает руководителя организации и (или) ее вышестоящий орган либо орган, осуществляющий </w:t>
      </w:r>
      <w:r w:rsidRPr="00403E7F">
        <w:lastRenderedPageBreak/>
        <w:t xml:space="preserve">общее руководство деятельностью ревизуемой организации, о приостановлении ревизии (проверки), обследования; направляет в проверяемую организацию и (или) ее вышестоящий орган либо орган, осуществляющий общее руководство деятельностью ревизуемой организации, письменное предписание о представлении требуемых документов либо о восстановлении бухгалтерского (бюджетного) учета или устранении выявленных нарушений в бухгалтерском (бюджетном) учете либо устранении иных обстоятельств, делающих невозможным дальнейшее проведение ревизии (проверки), обследования. После устранения причин приостановления ревизии (проверки), обследования главный специалист </w:t>
      </w:r>
      <w:r w:rsidR="00FB74CD" w:rsidRPr="00403E7F">
        <w:t>отдела</w:t>
      </w:r>
      <w:r w:rsidRPr="00403E7F">
        <w:t xml:space="preserve"> (ревизионная группа) возобновляет проведение ревизии (проверки), обследования в новые сроки, устанавливаемые по согласованию с главой администрации.</w:t>
      </w:r>
    </w:p>
    <w:p w:rsidR="00366CF5" w:rsidRPr="00403E7F" w:rsidRDefault="00366CF5" w:rsidP="00FB74CD">
      <w:pPr>
        <w:pStyle w:val="Default"/>
        <w:jc w:val="both"/>
      </w:pPr>
      <w:r w:rsidRPr="00403E7F">
        <w:t xml:space="preserve">5.8. Ревизия (проверка), обследование могут быть завершены раньше срока, установленного в поручении на проведение ревизии (проверки), обследования. </w:t>
      </w:r>
    </w:p>
    <w:p w:rsidR="00FB74CD" w:rsidRPr="00403E7F" w:rsidRDefault="00FB74CD" w:rsidP="00366CF5">
      <w:pPr>
        <w:spacing w:after="0" w:line="240" w:lineRule="auto"/>
        <w:jc w:val="both"/>
        <w:rPr>
          <w:rFonts w:ascii="Times New Roman" w:hAnsi="Times New Roman" w:cs="Times New Roman"/>
          <w:sz w:val="24"/>
          <w:szCs w:val="24"/>
        </w:rPr>
      </w:pPr>
    </w:p>
    <w:p w:rsidR="00366CF5" w:rsidRPr="00403E7F" w:rsidRDefault="00FB74CD" w:rsidP="00366CF5">
      <w:pPr>
        <w:spacing w:after="0" w:line="240" w:lineRule="auto"/>
        <w:jc w:val="both"/>
        <w:rPr>
          <w:rFonts w:ascii="Times New Roman" w:hAnsi="Times New Roman" w:cs="Times New Roman"/>
          <w:sz w:val="24"/>
          <w:szCs w:val="24"/>
        </w:rPr>
      </w:pPr>
      <w:r w:rsidRPr="00403E7F">
        <w:rPr>
          <w:rFonts w:ascii="Times New Roman" w:hAnsi="Times New Roman" w:cs="Times New Roman"/>
          <w:sz w:val="24"/>
          <w:szCs w:val="24"/>
        </w:rPr>
        <w:t xml:space="preserve">                            </w:t>
      </w:r>
      <w:r w:rsidR="00366CF5" w:rsidRPr="00403E7F">
        <w:rPr>
          <w:rFonts w:ascii="Times New Roman" w:hAnsi="Times New Roman" w:cs="Times New Roman"/>
          <w:sz w:val="24"/>
          <w:szCs w:val="24"/>
        </w:rPr>
        <w:t>VI. Проведение ревизии (проверки), обследования</w:t>
      </w:r>
    </w:p>
    <w:p w:rsidR="00AD5C33" w:rsidRPr="00403E7F" w:rsidRDefault="00AD5C33" w:rsidP="00AD5C33">
      <w:pPr>
        <w:pStyle w:val="Default"/>
        <w:jc w:val="both"/>
      </w:pPr>
    </w:p>
    <w:p w:rsidR="00AD5C33" w:rsidRPr="00403E7F" w:rsidRDefault="00654271" w:rsidP="00AD5C33">
      <w:pPr>
        <w:pStyle w:val="Default"/>
        <w:jc w:val="both"/>
      </w:pPr>
      <w:r w:rsidRPr="00403E7F">
        <w:t xml:space="preserve">6.1. Главный специалист </w:t>
      </w:r>
      <w:r w:rsidR="00AD5C33" w:rsidRPr="00403E7F">
        <w:t>отдела</w:t>
      </w:r>
      <w:r w:rsidRPr="00403E7F">
        <w:t xml:space="preserve"> (руководитель ревизионной группы) должен предъявить руководителю ревизуемой организации поручение на право проведения ревизии (проверки), обследования, ознакомить его с основными задачами, представить участвующих в ревизии (проверке), обследовании работников, решить организационно-технические вопросы. </w:t>
      </w:r>
    </w:p>
    <w:p w:rsidR="00AD5C33" w:rsidRPr="00403E7F" w:rsidRDefault="00654271" w:rsidP="00AD5C33">
      <w:pPr>
        <w:pStyle w:val="Default"/>
        <w:jc w:val="both"/>
      </w:pPr>
      <w:r w:rsidRPr="00403E7F">
        <w:t>6.2. Руководитель ревизуемой организации обязан создать надлежащие условия главному специалисту  (ревизионной группе), осуществляющим ревизию (проверку), обследование: предоставить необходимое помещение, оргтехнику, услуги связи, канцелярские принадлежности и т.п.</w:t>
      </w:r>
    </w:p>
    <w:p w:rsidR="00AD5C33" w:rsidRPr="00403E7F" w:rsidRDefault="00654271" w:rsidP="00AD5C33">
      <w:pPr>
        <w:pStyle w:val="Default"/>
        <w:jc w:val="both"/>
      </w:pPr>
      <w:r w:rsidRPr="00403E7F">
        <w:t xml:space="preserve">6.3. При проведении ревизии (проверки), обследования главный специалист </w:t>
      </w:r>
      <w:r w:rsidR="00AD5C33" w:rsidRPr="00403E7F">
        <w:t>отдела</w:t>
      </w:r>
      <w:r w:rsidRPr="00403E7F">
        <w:t xml:space="preserve"> (участники ревизионной группы) должны иметь служебные удостоверения. </w:t>
      </w:r>
    </w:p>
    <w:p w:rsidR="00AD5C33" w:rsidRPr="00403E7F" w:rsidRDefault="00654271" w:rsidP="00AD5C33">
      <w:pPr>
        <w:pStyle w:val="Default"/>
        <w:jc w:val="both"/>
      </w:pPr>
      <w:r w:rsidRPr="00403E7F">
        <w:t xml:space="preserve">6.4. Исходя из темы ревизии (проверки), обследования и ее программы, руководитель ревизионной группы или главный специалист </w:t>
      </w:r>
      <w:r w:rsidR="00AD5C33" w:rsidRPr="00403E7F">
        <w:t>отдела</w:t>
      </w:r>
      <w:r w:rsidRPr="00403E7F">
        <w:t xml:space="preserve"> определяет объем и состав контрольных действий по каждому вопросу программы ревизии (проверки), обследования, а также методы, формы и способы проведения таких контрольных действий. </w:t>
      </w:r>
    </w:p>
    <w:p w:rsidR="00AD5C33" w:rsidRPr="00403E7F" w:rsidRDefault="00654271" w:rsidP="00AD5C33">
      <w:pPr>
        <w:pStyle w:val="Default"/>
        <w:jc w:val="both"/>
      </w:pPr>
      <w:r w:rsidRPr="00403E7F">
        <w:t>6.5. В ходе ревизии (проверки), обследования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 Контрольные действия по документальному изучению проводятся по финансовым, бухгалтерским, отчетным и иным документам проверяемой и иных организаций, в том числе путем анализа и оценки полученной из них информации. 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rsidR="00AD5C33" w:rsidRPr="00403E7F" w:rsidRDefault="00654271" w:rsidP="00AD5C33">
      <w:pPr>
        <w:pStyle w:val="Default"/>
        <w:jc w:val="both"/>
      </w:pPr>
      <w:r w:rsidRPr="00403E7F">
        <w:t xml:space="preserve">6.6. Контрольные действия могут проводиться сплошным или выборочным способом. </w:t>
      </w:r>
      <w:r w:rsidR="00AD5C33" w:rsidRPr="00403E7F">
        <w:t xml:space="preserve">       </w:t>
      </w:r>
    </w:p>
    <w:p w:rsidR="00AD5C33" w:rsidRPr="00403E7F" w:rsidRDefault="00AD5C33" w:rsidP="00AD5C33">
      <w:pPr>
        <w:pStyle w:val="Default"/>
        <w:jc w:val="both"/>
      </w:pPr>
      <w:r w:rsidRPr="00403E7F">
        <w:t xml:space="preserve">      </w:t>
      </w:r>
      <w:r w:rsidR="00654271" w:rsidRPr="00403E7F">
        <w:t xml:space="preserve">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ревизии (проверки), обследования. </w:t>
      </w:r>
    </w:p>
    <w:p w:rsidR="00AD5C33" w:rsidRPr="00403E7F" w:rsidRDefault="00AD5C33" w:rsidP="00AD5C33">
      <w:pPr>
        <w:pStyle w:val="Default"/>
        <w:jc w:val="both"/>
      </w:pPr>
      <w:r w:rsidRPr="00403E7F">
        <w:t xml:space="preserve">      </w:t>
      </w:r>
      <w:r w:rsidR="00654271" w:rsidRPr="00403E7F">
        <w:t xml:space="preserve">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ревизии (проверки), обследования. </w:t>
      </w:r>
    </w:p>
    <w:p w:rsidR="00654271" w:rsidRPr="00403E7F" w:rsidRDefault="00AD5C33" w:rsidP="00AD5C33">
      <w:pPr>
        <w:pStyle w:val="Default"/>
        <w:tabs>
          <w:tab w:val="left" w:pos="426"/>
        </w:tabs>
        <w:jc w:val="both"/>
      </w:pPr>
      <w:r w:rsidRPr="00403E7F">
        <w:t xml:space="preserve">      </w:t>
      </w:r>
      <w:r w:rsidR="00654271" w:rsidRPr="00403E7F">
        <w:t xml:space="preserve">Объем выборки и ее состав определяются главным специалистом </w:t>
      </w:r>
      <w:r w:rsidRPr="00403E7F">
        <w:t xml:space="preserve">отдела </w:t>
      </w:r>
      <w:r w:rsidR="00654271" w:rsidRPr="00403E7F">
        <w:t xml:space="preserve">(руководителем ревизионной группы) таким образом, чтобы обеспечить возможность оценки всей совокупности финансовых и хозяйственных операций по изучаемому вопросу. </w:t>
      </w:r>
    </w:p>
    <w:p w:rsidR="00AD5C33" w:rsidRPr="00403E7F" w:rsidRDefault="00654271" w:rsidP="00AD5C33">
      <w:pPr>
        <w:pStyle w:val="Default"/>
        <w:jc w:val="both"/>
      </w:pPr>
      <w:r w:rsidRPr="00403E7F">
        <w:t xml:space="preserve">6.7. Решение об использовании сплошного или выборочного способа проведения контрольных действий по каждому вопросу программы контрольного мероприятия принимается исходя из содержания вопроса программы ревизии (проверки), обследования, объема финансовых и хозяйственных операций, относящихся к этому </w:t>
      </w:r>
      <w:r w:rsidRPr="00403E7F">
        <w:lastRenderedPageBreak/>
        <w:t xml:space="preserve">вопросу, состояния бухгалтерского (бюджетного) учета в проверяемой организации, срока ревизии (проверки), обследования и иных обстоятельств. </w:t>
      </w:r>
    </w:p>
    <w:p w:rsidR="00AD5C33" w:rsidRPr="00403E7F" w:rsidRDefault="00AD5C33" w:rsidP="00AD5C33">
      <w:pPr>
        <w:pStyle w:val="Default"/>
        <w:jc w:val="both"/>
      </w:pPr>
      <w:r w:rsidRPr="00403E7F">
        <w:t xml:space="preserve">        </w:t>
      </w:r>
      <w:r w:rsidR="00654271" w:rsidRPr="00403E7F">
        <w:t xml:space="preserve">При проведении контрольного мероприятия контрольные действия в отношении операций с денежными средствами и ценными бумагами, а также расчетных операций проводятся сплошным способом. </w:t>
      </w:r>
    </w:p>
    <w:p w:rsidR="00E77241" w:rsidRPr="00403E7F" w:rsidRDefault="00654271" w:rsidP="00AD5C33">
      <w:pPr>
        <w:pStyle w:val="Default"/>
        <w:tabs>
          <w:tab w:val="left" w:pos="567"/>
        </w:tabs>
        <w:jc w:val="both"/>
      </w:pPr>
      <w:r w:rsidRPr="00403E7F">
        <w:t xml:space="preserve">6.8. При проведении ревизии (проверки) в обязательном порядке проводятся контрольные действия в отношении кассовых и расчетных операций, операций по лицевым, расчетным и валютным счетам, операций с материальными ценностями. 6.9. В ходе ревизии (проверки) могут проводиться контрольные действия по изучению: </w:t>
      </w:r>
    </w:p>
    <w:p w:rsidR="00AD5C33" w:rsidRPr="00403E7F" w:rsidRDefault="00E77241" w:rsidP="00AD5C33">
      <w:pPr>
        <w:pStyle w:val="Default"/>
        <w:tabs>
          <w:tab w:val="left" w:pos="567"/>
        </w:tabs>
        <w:jc w:val="both"/>
      </w:pPr>
      <w:r w:rsidRPr="00403E7F">
        <w:t xml:space="preserve">        </w:t>
      </w:r>
      <w:proofErr w:type="gramStart"/>
      <w:r w:rsidR="00654271" w:rsidRPr="00403E7F">
        <w:t>учредительных, регистрационных, плановых, бухгалтерских, отчетных и других документов (по форме и содержанию);</w:t>
      </w:r>
      <w:proofErr w:type="gramEnd"/>
    </w:p>
    <w:p w:rsidR="00AD5C33" w:rsidRPr="00403E7F" w:rsidRDefault="00654271" w:rsidP="00AD5C33">
      <w:pPr>
        <w:pStyle w:val="Default"/>
        <w:tabs>
          <w:tab w:val="left" w:pos="567"/>
        </w:tabs>
        <w:jc w:val="both"/>
      </w:pPr>
      <w:r w:rsidRPr="00403E7F">
        <w:t xml:space="preserve"> </w:t>
      </w:r>
      <w:r w:rsidR="00E77241" w:rsidRPr="00403E7F">
        <w:t xml:space="preserve">       </w:t>
      </w:r>
      <w:r w:rsidRPr="00403E7F">
        <w:t>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AD5C33" w:rsidRPr="00403E7F" w:rsidRDefault="00654271" w:rsidP="00AD5C33">
      <w:pPr>
        <w:pStyle w:val="Default"/>
        <w:tabs>
          <w:tab w:val="left" w:pos="567"/>
        </w:tabs>
        <w:jc w:val="both"/>
      </w:pPr>
      <w:r w:rsidRPr="00403E7F">
        <w:t xml:space="preserve"> </w:t>
      </w:r>
      <w:r w:rsidR="00E77241" w:rsidRPr="00403E7F">
        <w:t xml:space="preserve">       </w:t>
      </w:r>
      <w:r w:rsidRPr="00403E7F">
        <w:t xml:space="preserve">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 постановки и состояния бухгалтерского (бюджетного) учета и бухгалтерской (бюджетной) отчетности в проверяемой организации; состояния системы внутреннего контроля в проверяемой организации, в том числе наличия и состояния текущего </w:t>
      </w:r>
      <w:proofErr w:type="gramStart"/>
      <w:r w:rsidRPr="00403E7F">
        <w:t>контроля за</w:t>
      </w:r>
      <w:proofErr w:type="gramEnd"/>
      <w:r w:rsidRPr="00403E7F">
        <w:t xml:space="preserve"> движением материальных ценностей и денежных средств, правильности формирования затрат, полноты </w:t>
      </w:r>
      <w:proofErr w:type="spellStart"/>
      <w:r w:rsidRPr="00403E7F">
        <w:t>оприходования</w:t>
      </w:r>
      <w:proofErr w:type="spellEnd"/>
      <w:r w:rsidRPr="00403E7F">
        <w:t xml:space="preserve">, сохранности и фактического наличия продукции, денежных средств и материальных ценностей, достоверности объемов выполненных работ и оказанных услуг; </w:t>
      </w:r>
    </w:p>
    <w:p w:rsidR="00AD5C33" w:rsidRPr="00403E7F" w:rsidRDefault="003358E1" w:rsidP="00AD5C33">
      <w:pPr>
        <w:pStyle w:val="Default"/>
        <w:tabs>
          <w:tab w:val="left" w:pos="567"/>
        </w:tabs>
        <w:jc w:val="both"/>
      </w:pPr>
      <w:r w:rsidRPr="00403E7F">
        <w:t xml:space="preserve">          </w:t>
      </w:r>
      <w:r w:rsidR="00654271" w:rsidRPr="00403E7F">
        <w:t xml:space="preserve">принятых проверяемой организацией мер по устранению нарушений, возмещению материального ущерба, привлечению к ответственности виновных лиц по результатам предыдущей ревизии (проверки). </w:t>
      </w:r>
    </w:p>
    <w:p w:rsidR="00AD5C33" w:rsidRPr="00403E7F" w:rsidRDefault="003358E1" w:rsidP="00AD5C33">
      <w:pPr>
        <w:pStyle w:val="Default"/>
        <w:tabs>
          <w:tab w:val="left" w:pos="567"/>
        </w:tabs>
        <w:jc w:val="both"/>
      </w:pPr>
      <w:r w:rsidRPr="00403E7F">
        <w:t xml:space="preserve">          </w:t>
      </w:r>
      <w:r w:rsidR="00654271" w:rsidRPr="00403E7F">
        <w:t xml:space="preserve">При проведении обследования осуществляются анализ и оценка состояния сферы деятельности объекта контроля, определенной поручением на проведение обследования. </w:t>
      </w:r>
    </w:p>
    <w:p w:rsidR="00654271" w:rsidRPr="00403E7F" w:rsidRDefault="00654271" w:rsidP="00AD5C33">
      <w:pPr>
        <w:pStyle w:val="Default"/>
        <w:tabs>
          <w:tab w:val="left" w:pos="567"/>
        </w:tabs>
        <w:jc w:val="both"/>
      </w:pPr>
      <w:r w:rsidRPr="00403E7F">
        <w:t xml:space="preserve">6.10. Главный специалист </w:t>
      </w:r>
      <w:r w:rsidR="003358E1" w:rsidRPr="00403E7F">
        <w:t>отдела</w:t>
      </w:r>
      <w:r w:rsidRPr="00403E7F">
        <w:t xml:space="preserve"> (руководитель ревизионной группы) вправе получать необходимые письменные объяснения от должностных, материально-ответственных и иных лиц проверяемой организации, справки и сведения по вопросам, возникающим в ходе ревизии (проверки), обследования, и заверенные копии документов, необходимых для проведения контрольных действий. </w:t>
      </w:r>
    </w:p>
    <w:p w:rsidR="00D71E1D" w:rsidRPr="00403E7F" w:rsidRDefault="00654271" w:rsidP="003358E1">
      <w:pPr>
        <w:pStyle w:val="Default"/>
        <w:jc w:val="both"/>
      </w:pPr>
      <w:r w:rsidRPr="00403E7F">
        <w:t xml:space="preserve">6.11. </w:t>
      </w:r>
      <w:r w:rsidR="003358E1" w:rsidRPr="00403E7F">
        <w:t xml:space="preserve">  </w:t>
      </w:r>
      <w:r w:rsidRPr="00403E7F">
        <w:t xml:space="preserve">По требованию главного специалиста </w:t>
      </w:r>
      <w:r w:rsidR="003358E1" w:rsidRPr="00403E7F">
        <w:t xml:space="preserve">отдела </w:t>
      </w:r>
      <w:r w:rsidRPr="00403E7F">
        <w:t xml:space="preserve">(руководителя ревизионной группы) при выявлении фактов злоупотребления или порчи имущества руководитель ревизуемой организации обязан организовать проведение инвентаризации денежных средств и материальных ценностей. Дата проведения и участки (объем) инвентаризации устанавливаются главным специалистом </w:t>
      </w:r>
      <w:r w:rsidR="003358E1" w:rsidRPr="00403E7F">
        <w:t>отдела</w:t>
      </w:r>
      <w:r w:rsidRPr="00403E7F">
        <w:t xml:space="preserve"> (руководителем ревизионной группы). 6.12. В случае, когда можно предположить, что выявленное в ходе ревизии (проверки), встречной проверки нарушение может быть скрыто либо по нему необходимо принять меры по незамедлительному устранению, составляется промежуточный акт ревизии (проверки), промежуточный а</w:t>
      </w:r>
      <w:proofErr w:type="gramStart"/>
      <w:r w:rsidRPr="00403E7F">
        <w:t>кт встр</w:t>
      </w:r>
      <w:proofErr w:type="gramEnd"/>
      <w:r w:rsidRPr="00403E7F">
        <w:t>ечной проверки, к которому прилагаются необходимые письменные объяснения соответствующих должностных, материально-ответственных и иных лиц проверяемой организации. Промежуточный акт ревизии (проверки), промежуточный а</w:t>
      </w:r>
      <w:proofErr w:type="gramStart"/>
      <w:r w:rsidRPr="00403E7F">
        <w:t>кт встр</w:t>
      </w:r>
      <w:proofErr w:type="gramEnd"/>
      <w:r w:rsidRPr="00403E7F">
        <w:t>ечной проверки оформляется в порядке, установленном для оформления соответственно акта ревизии (проверки) или акта встречной проверки. Промежуточный акт ревизии (проверки), промежуточный а</w:t>
      </w:r>
      <w:proofErr w:type="gramStart"/>
      <w:r w:rsidRPr="00403E7F">
        <w:t>кт встр</w:t>
      </w:r>
      <w:proofErr w:type="gramEnd"/>
      <w:r w:rsidRPr="00403E7F">
        <w:t xml:space="preserve">ечной проверки подписывается главным специалистом </w:t>
      </w:r>
      <w:r w:rsidR="00D71E1D" w:rsidRPr="00403E7F">
        <w:t>отдела</w:t>
      </w:r>
      <w:r w:rsidRPr="00403E7F">
        <w:t xml:space="preserve"> (участником ревизионной группы), проводившим контрольные действия по конкретному вопросу программы ревизии (проверки), встречной проверки, руководителем ревизионной группы, а также руководителем организации. Факты, изложенные в промежуточном акте ревизии </w:t>
      </w:r>
      <w:r w:rsidRPr="00403E7F">
        <w:lastRenderedPageBreak/>
        <w:t>(проверки), промежуточном акте встречной проверки, включаются соответственно в акт ревизии (проверки) или а</w:t>
      </w:r>
      <w:proofErr w:type="gramStart"/>
      <w:r w:rsidRPr="00403E7F">
        <w:t>кт встр</w:t>
      </w:r>
      <w:proofErr w:type="gramEnd"/>
      <w:r w:rsidRPr="00403E7F">
        <w:t xml:space="preserve">ечной проверки. </w:t>
      </w:r>
    </w:p>
    <w:p w:rsidR="00D71E1D" w:rsidRPr="00403E7F" w:rsidRDefault="00654271" w:rsidP="003358E1">
      <w:pPr>
        <w:pStyle w:val="Default"/>
        <w:jc w:val="both"/>
      </w:pPr>
      <w:r w:rsidRPr="00403E7F">
        <w:t xml:space="preserve">6.13. В ходе ревизии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 Встречная проверка назначается главой администрации </w:t>
      </w:r>
      <w:r w:rsidR="00D71E1D" w:rsidRPr="00403E7F">
        <w:t>города</w:t>
      </w:r>
      <w:r w:rsidRPr="00403E7F">
        <w:t xml:space="preserve"> по письменному представлению главного специалиста </w:t>
      </w:r>
      <w:r w:rsidR="00D71E1D" w:rsidRPr="00403E7F">
        <w:t>отдела</w:t>
      </w:r>
      <w:r w:rsidRPr="00403E7F">
        <w:t xml:space="preserve"> (руководителя ревизионной группы).</w:t>
      </w:r>
    </w:p>
    <w:p w:rsidR="00D71E1D" w:rsidRPr="00403E7F" w:rsidRDefault="00654271" w:rsidP="003358E1">
      <w:pPr>
        <w:pStyle w:val="Default"/>
        <w:jc w:val="both"/>
      </w:pPr>
      <w:r w:rsidRPr="00403E7F">
        <w:t xml:space="preserve">6.14. </w:t>
      </w:r>
      <w:r w:rsidR="00D71E1D" w:rsidRPr="00403E7F">
        <w:t>Отдел</w:t>
      </w:r>
      <w:r w:rsidRPr="00403E7F">
        <w:t xml:space="preserve"> при необходимости проведения встречных ревизий (проверок) в организациях, расположенных на территории других субъектов Российской Федерации, обращается по этому вопросу в органы финансового контроля соответствующих субъектов Российской Федерации с просьбой о проведении встречных ревизий (проверок) и направлении материалов ревизий (проверок) </w:t>
      </w:r>
      <w:r w:rsidR="00D71E1D" w:rsidRPr="00403E7F">
        <w:t>отделу</w:t>
      </w:r>
      <w:r w:rsidRPr="00403E7F">
        <w:t xml:space="preserve"> </w:t>
      </w:r>
    </w:p>
    <w:p w:rsidR="00654271" w:rsidRPr="00403E7F" w:rsidRDefault="00654271" w:rsidP="003358E1">
      <w:pPr>
        <w:pStyle w:val="Default"/>
        <w:jc w:val="both"/>
      </w:pPr>
      <w:r w:rsidRPr="00403E7F">
        <w:t xml:space="preserve">6.15. </w:t>
      </w:r>
      <w:r w:rsidR="00D71E1D" w:rsidRPr="00403E7F">
        <w:t xml:space="preserve">   </w:t>
      </w:r>
      <w:r w:rsidRPr="00403E7F">
        <w:t xml:space="preserve">В ходе ревизии (проверки), обследования по решению главного специалиста </w:t>
      </w:r>
      <w:r w:rsidR="00D71E1D" w:rsidRPr="00403E7F">
        <w:t>отдела</w:t>
      </w:r>
      <w:r w:rsidRPr="00403E7F">
        <w:t xml:space="preserve"> (руководителя ревизионной группы) могут составляться справки по результатам проведения контрольных действий по отдельным вопросам программы ревизии (проверки), обследования. Указанная справка составляется главным специалистом </w:t>
      </w:r>
      <w:r w:rsidR="00D71E1D" w:rsidRPr="00403E7F">
        <w:t>отдела</w:t>
      </w:r>
      <w:r w:rsidR="00620D8C" w:rsidRPr="00403E7F">
        <w:t xml:space="preserve"> </w:t>
      </w:r>
      <w:r w:rsidRPr="00403E7F">
        <w:t xml:space="preserve">(участником ревизионной группы), проводившим контрольное действие, подписывается им и должностным лицом проверяемой организации, ответственным за соответствующий участок работы проверяемой организации. В случае отказа указанного должностного лица подписать справку в конце справки делается запись об отказе указанного лица от подписания справки. В этом случае к справке прилагаются возражения указанного должностного лица. </w:t>
      </w:r>
    </w:p>
    <w:p w:rsidR="00D71E1D" w:rsidRPr="00403E7F" w:rsidRDefault="00D71E1D" w:rsidP="003358E1">
      <w:pPr>
        <w:pStyle w:val="Default"/>
        <w:jc w:val="both"/>
      </w:pPr>
      <w:r w:rsidRPr="00403E7F">
        <w:t xml:space="preserve">            </w:t>
      </w:r>
      <w:r w:rsidR="00654271" w:rsidRPr="00403E7F">
        <w:t>Справки прилагаются к акту ревизии (проверки), заключению обследования, акту встречной проверки, а информация, изложенная в них, учитывается при  составлении акта ревизии (проверки), акта встречной проверки, заключения обследования.</w:t>
      </w:r>
    </w:p>
    <w:p w:rsidR="00D71E1D" w:rsidRPr="00403E7F" w:rsidRDefault="00654271" w:rsidP="003358E1">
      <w:pPr>
        <w:pStyle w:val="Default"/>
        <w:jc w:val="both"/>
      </w:pPr>
      <w:r w:rsidRPr="00403E7F">
        <w:t xml:space="preserve">6.16. Главный специалист </w:t>
      </w:r>
      <w:r w:rsidR="00D71E1D" w:rsidRPr="00403E7F">
        <w:t xml:space="preserve">отдела </w:t>
      </w:r>
      <w:r w:rsidRPr="00403E7F">
        <w:t xml:space="preserve">(участники ревизионной группы) при проведении контрольных мероприятий: </w:t>
      </w:r>
    </w:p>
    <w:p w:rsidR="00D71E1D" w:rsidRPr="00403E7F" w:rsidRDefault="00A5773A" w:rsidP="003358E1">
      <w:pPr>
        <w:pStyle w:val="Default"/>
        <w:jc w:val="both"/>
      </w:pPr>
      <w:r w:rsidRPr="00403E7F">
        <w:t xml:space="preserve">           </w:t>
      </w:r>
      <w:r w:rsidR="00654271" w:rsidRPr="00403E7F">
        <w:t xml:space="preserve">не должны вмешиваться в оперативную деятельность ревизуемых организаций; </w:t>
      </w:r>
    </w:p>
    <w:p w:rsidR="00654271" w:rsidRPr="00403E7F" w:rsidRDefault="00A5773A" w:rsidP="003358E1">
      <w:pPr>
        <w:pStyle w:val="Default"/>
        <w:jc w:val="both"/>
      </w:pPr>
      <w:r w:rsidRPr="00403E7F">
        <w:t xml:space="preserve">           </w:t>
      </w:r>
      <w:r w:rsidR="00654271" w:rsidRPr="00403E7F">
        <w:t xml:space="preserve">несут ответственность за качество проводимых ревизий (проверок), обследований, достоверность информации, содержащейся в актах, справках и заключениях, соответствие ее действующему законодательству Российской Федерации. </w:t>
      </w:r>
    </w:p>
    <w:p w:rsidR="00D71E1D" w:rsidRPr="00403E7F" w:rsidRDefault="00D71E1D" w:rsidP="003358E1">
      <w:pPr>
        <w:spacing w:after="0" w:line="240" w:lineRule="auto"/>
        <w:jc w:val="both"/>
        <w:rPr>
          <w:rFonts w:ascii="Times New Roman" w:hAnsi="Times New Roman" w:cs="Times New Roman"/>
          <w:sz w:val="24"/>
          <w:szCs w:val="24"/>
        </w:rPr>
      </w:pPr>
    </w:p>
    <w:p w:rsidR="00654271" w:rsidRPr="00403E7F" w:rsidRDefault="00D71E1D" w:rsidP="003358E1">
      <w:pPr>
        <w:spacing w:after="0" w:line="240" w:lineRule="auto"/>
        <w:jc w:val="both"/>
        <w:rPr>
          <w:rFonts w:ascii="Times New Roman" w:hAnsi="Times New Roman" w:cs="Times New Roman"/>
          <w:sz w:val="24"/>
          <w:szCs w:val="24"/>
        </w:rPr>
      </w:pPr>
      <w:r w:rsidRPr="00403E7F">
        <w:rPr>
          <w:rFonts w:ascii="Times New Roman" w:hAnsi="Times New Roman" w:cs="Times New Roman"/>
          <w:sz w:val="24"/>
          <w:szCs w:val="24"/>
        </w:rPr>
        <w:t xml:space="preserve">                          </w:t>
      </w:r>
      <w:r w:rsidR="00654271" w:rsidRPr="00403E7F">
        <w:rPr>
          <w:rFonts w:ascii="Times New Roman" w:hAnsi="Times New Roman" w:cs="Times New Roman"/>
          <w:sz w:val="24"/>
          <w:szCs w:val="24"/>
        </w:rPr>
        <w:t>VII. Оформление результатов контрольного мероприятия</w:t>
      </w:r>
    </w:p>
    <w:p w:rsidR="00D71E1D" w:rsidRPr="00403E7F" w:rsidRDefault="00D71E1D" w:rsidP="00D71E1D">
      <w:pPr>
        <w:spacing w:after="0" w:line="240" w:lineRule="auto"/>
        <w:jc w:val="both"/>
        <w:rPr>
          <w:rFonts w:ascii="Times New Roman" w:hAnsi="Times New Roman" w:cs="Times New Roman"/>
          <w:sz w:val="24"/>
          <w:szCs w:val="24"/>
        </w:rPr>
      </w:pPr>
    </w:p>
    <w:p w:rsidR="00D71E1D" w:rsidRPr="00403E7F" w:rsidRDefault="00D71E1D" w:rsidP="00D71E1D">
      <w:pPr>
        <w:pStyle w:val="Default"/>
        <w:jc w:val="both"/>
      </w:pPr>
      <w:r w:rsidRPr="00403E7F">
        <w:t xml:space="preserve">7.1. Результаты ревизии (проверки) оформляются актом ревизии (проверки). Результаты обследования оформляются заключением. </w:t>
      </w:r>
    </w:p>
    <w:p w:rsidR="00D71E1D" w:rsidRPr="00403E7F" w:rsidRDefault="00D71E1D" w:rsidP="00D71E1D">
      <w:pPr>
        <w:pStyle w:val="Default"/>
        <w:jc w:val="both"/>
      </w:pPr>
      <w:r w:rsidRPr="00403E7F">
        <w:t>7.2.</w:t>
      </w:r>
      <w:r w:rsidR="00943722" w:rsidRPr="00403E7F">
        <w:t xml:space="preserve"> </w:t>
      </w:r>
      <w:r w:rsidRPr="00403E7F">
        <w:t xml:space="preserve">Результаты </w:t>
      </w:r>
      <w:r w:rsidR="00943722" w:rsidRPr="00403E7F">
        <w:t xml:space="preserve"> </w:t>
      </w:r>
      <w:r w:rsidRPr="00403E7F">
        <w:t xml:space="preserve">встречной проверки </w:t>
      </w:r>
      <w:r w:rsidR="00943722" w:rsidRPr="00403E7F">
        <w:t xml:space="preserve"> </w:t>
      </w:r>
      <w:r w:rsidRPr="00403E7F">
        <w:t xml:space="preserve">оформляются </w:t>
      </w:r>
      <w:r w:rsidR="00943722" w:rsidRPr="00403E7F">
        <w:t xml:space="preserve"> </w:t>
      </w:r>
      <w:r w:rsidRPr="00403E7F">
        <w:t>актом</w:t>
      </w:r>
      <w:r w:rsidR="00943722" w:rsidRPr="00403E7F">
        <w:t xml:space="preserve"> </w:t>
      </w:r>
      <w:r w:rsidRPr="00403E7F">
        <w:t xml:space="preserve"> встречной проверки</w:t>
      </w:r>
      <w:r w:rsidR="00943722" w:rsidRPr="00403E7F">
        <w:t xml:space="preserve"> </w:t>
      </w:r>
      <w:r w:rsidRPr="00403E7F">
        <w:t xml:space="preserve">и прилагаются к акту ревизии (проверки), в рамках которой была проведена встречная проверка. </w:t>
      </w:r>
    </w:p>
    <w:p w:rsidR="00D71E1D" w:rsidRPr="00403E7F" w:rsidRDefault="00D71E1D" w:rsidP="00D71E1D">
      <w:pPr>
        <w:pStyle w:val="Default"/>
        <w:jc w:val="both"/>
      </w:pPr>
      <w:r w:rsidRPr="00403E7F">
        <w:t>7.3.</w:t>
      </w:r>
      <w:r w:rsidR="00943722" w:rsidRPr="00403E7F">
        <w:t xml:space="preserve"> </w:t>
      </w:r>
      <w:r w:rsidRPr="00403E7F">
        <w:t>Акт ревизии (проверки), а</w:t>
      </w:r>
      <w:proofErr w:type="gramStart"/>
      <w:r w:rsidRPr="00403E7F">
        <w:t>кт встр</w:t>
      </w:r>
      <w:proofErr w:type="gramEnd"/>
      <w:r w:rsidRPr="00403E7F">
        <w:t xml:space="preserve">ечной проверки, заключение составляется на русском языке, имеет сквозную нумерацию страниц. В акте ревизии (проверки), акте встречной проверки, заключении не допускаются помарки, подчистки и иные неоговоренные исправления. Показатели, выраженные в иностранной валюте, приводятся в акте ревизии (проверки), акте встречной проверки, заключении в этой иностранной валюте и в сумме в рублях,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 </w:t>
      </w:r>
    </w:p>
    <w:p w:rsidR="00C32DD7" w:rsidRDefault="00D71E1D" w:rsidP="00D71E1D">
      <w:pPr>
        <w:pStyle w:val="Default"/>
        <w:jc w:val="both"/>
      </w:pPr>
      <w:r w:rsidRPr="00403E7F">
        <w:t xml:space="preserve">7.4. </w:t>
      </w:r>
      <w:proofErr w:type="gramStart"/>
      <w:r w:rsidRPr="00403E7F">
        <w:t xml:space="preserve">Акт ревизии (проверки) состоит из вводной, описательной и заключительной частей. </w:t>
      </w:r>
      <w:proofErr w:type="gramEnd"/>
    </w:p>
    <w:p w:rsidR="00C32DD7" w:rsidRDefault="00C32DD7" w:rsidP="00D71E1D">
      <w:pPr>
        <w:pStyle w:val="Default"/>
        <w:jc w:val="both"/>
      </w:pPr>
    </w:p>
    <w:p w:rsidR="00D71E1D" w:rsidRPr="00403E7F" w:rsidRDefault="00D71E1D" w:rsidP="00D71E1D">
      <w:pPr>
        <w:pStyle w:val="Default"/>
        <w:jc w:val="both"/>
      </w:pPr>
      <w:r w:rsidRPr="00403E7F">
        <w:t xml:space="preserve">7.5. Вводная часть акта ревизии (проверки) должна содержать следующие сведения: </w:t>
      </w:r>
    </w:p>
    <w:p w:rsidR="00D71E1D" w:rsidRPr="00403E7F" w:rsidRDefault="00943722" w:rsidP="00D71E1D">
      <w:pPr>
        <w:pStyle w:val="Default"/>
        <w:jc w:val="both"/>
      </w:pPr>
      <w:r w:rsidRPr="00403E7F">
        <w:t xml:space="preserve">      </w:t>
      </w:r>
      <w:r w:rsidR="00D71E1D" w:rsidRPr="00403E7F">
        <w:t xml:space="preserve">тему ревизии (проверки); </w:t>
      </w:r>
    </w:p>
    <w:p w:rsidR="00D71E1D" w:rsidRPr="00403E7F" w:rsidRDefault="00943722" w:rsidP="00943722">
      <w:pPr>
        <w:pStyle w:val="Default"/>
        <w:ind w:firstLine="284"/>
        <w:jc w:val="both"/>
      </w:pPr>
      <w:r w:rsidRPr="00403E7F">
        <w:t xml:space="preserve"> </w:t>
      </w:r>
      <w:r w:rsidR="00D71E1D" w:rsidRPr="00403E7F">
        <w:t xml:space="preserve">дату и место составления акта ревизии (проверки); </w:t>
      </w:r>
    </w:p>
    <w:p w:rsidR="00D71E1D" w:rsidRPr="00403E7F" w:rsidRDefault="00943722" w:rsidP="00943722">
      <w:pPr>
        <w:pStyle w:val="Default"/>
        <w:ind w:firstLine="284"/>
        <w:jc w:val="both"/>
      </w:pPr>
      <w:r w:rsidRPr="00403E7F">
        <w:t xml:space="preserve"> </w:t>
      </w:r>
      <w:r w:rsidR="00D71E1D" w:rsidRPr="00403E7F">
        <w:t xml:space="preserve">номер и дату поручения на проведение ревизии (проверки); </w:t>
      </w:r>
    </w:p>
    <w:p w:rsidR="00954AB7" w:rsidRPr="00403E7F" w:rsidRDefault="00943722" w:rsidP="00943722">
      <w:pPr>
        <w:pStyle w:val="Default"/>
        <w:ind w:firstLine="284"/>
        <w:jc w:val="both"/>
      </w:pPr>
      <w:r w:rsidRPr="00403E7F">
        <w:lastRenderedPageBreak/>
        <w:t xml:space="preserve"> </w:t>
      </w:r>
      <w:r w:rsidR="00D71E1D" w:rsidRPr="00403E7F">
        <w:t xml:space="preserve">фамилии, инициалы и должности руководителя и всех участников ревизионной группы; </w:t>
      </w:r>
    </w:p>
    <w:p w:rsidR="00D71E1D" w:rsidRPr="00403E7F" w:rsidRDefault="00362786" w:rsidP="00943722">
      <w:pPr>
        <w:pStyle w:val="Default"/>
        <w:ind w:firstLine="284"/>
        <w:jc w:val="both"/>
      </w:pPr>
      <w:r w:rsidRPr="00403E7F">
        <w:t xml:space="preserve"> </w:t>
      </w:r>
      <w:r w:rsidR="00D71E1D" w:rsidRPr="00403E7F">
        <w:t xml:space="preserve">проверяемый период; </w:t>
      </w:r>
    </w:p>
    <w:p w:rsidR="00362786" w:rsidRPr="00403E7F" w:rsidRDefault="00943722" w:rsidP="00943722">
      <w:pPr>
        <w:pStyle w:val="Default"/>
        <w:ind w:firstLine="284"/>
        <w:jc w:val="both"/>
      </w:pPr>
      <w:r w:rsidRPr="00403E7F">
        <w:t xml:space="preserve"> </w:t>
      </w:r>
      <w:r w:rsidR="00D71E1D" w:rsidRPr="00403E7F">
        <w:t>срок проведения ревизии (проверки);</w:t>
      </w:r>
    </w:p>
    <w:p w:rsidR="00D71E1D" w:rsidRPr="00403E7F" w:rsidRDefault="00D71E1D" w:rsidP="00943722">
      <w:pPr>
        <w:pStyle w:val="Default"/>
        <w:ind w:firstLine="284"/>
        <w:jc w:val="both"/>
      </w:pPr>
      <w:r w:rsidRPr="00403E7F">
        <w:t xml:space="preserve"> сведения о проверенной организации: </w:t>
      </w:r>
    </w:p>
    <w:p w:rsidR="00D71E1D" w:rsidRPr="00403E7F" w:rsidRDefault="00943722" w:rsidP="00943722">
      <w:pPr>
        <w:pStyle w:val="Default"/>
        <w:ind w:firstLine="284"/>
        <w:jc w:val="both"/>
      </w:pPr>
      <w:r w:rsidRPr="00403E7F">
        <w:t xml:space="preserve"> </w:t>
      </w:r>
      <w:r w:rsidR="00D71E1D" w:rsidRPr="00403E7F">
        <w:t xml:space="preserve">полное и краткое наименование, идентификационный номер налогоплательщика (ИНН), ОГРН, код по сводному реестру главных распорядителей, распорядителей и получателей средств областного бюджета (при наличии); </w:t>
      </w:r>
    </w:p>
    <w:p w:rsidR="00D71E1D" w:rsidRPr="00403E7F" w:rsidRDefault="00943722" w:rsidP="00943722">
      <w:pPr>
        <w:pStyle w:val="Default"/>
        <w:tabs>
          <w:tab w:val="left" w:pos="426"/>
        </w:tabs>
        <w:ind w:firstLine="284"/>
        <w:jc w:val="both"/>
      </w:pPr>
      <w:r w:rsidRPr="00403E7F">
        <w:t xml:space="preserve">  </w:t>
      </w:r>
      <w:r w:rsidR="00D71E1D" w:rsidRPr="00403E7F">
        <w:t xml:space="preserve">ведомственную принадлежность и наименование вышестоящего органа с указанием адреса и телефона такого органа (при наличии); </w:t>
      </w:r>
    </w:p>
    <w:p w:rsidR="00D71E1D" w:rsidRPr="00403E7F" w:rsidRDefault="00D71E1D" w:rsidP="00943722">
      <w:pPr>
        <w:pStyle w:val="Default"/>
        <w:tabs>
          <w:tab w:val="left" w:pos="426"/>
        </w:tabs>
        <w:ind w:firstLine="426"/>
        <w:jc w:val="both"/>
      </w:pPr>
      <w:r w:rsidRPr="00403E7F">
        <w:t xml:space="preserve">сведения об учредителях (участниках) (при наличии); </w:t>
      </w:r>
    </w:p>
    <w:p w:rsidR="00D71E1D" w:rsidRPr="00403E7F" w:rsidRDefault="00D71E1D" w:rsidP="00943722">
      <w:pPr>
        <w:pStyle w:val="Default"/>
        <w:ind w:firstLine="426"/>
        <w:jc w:val="both"/>
      </w:pPr>
      <w:r w:rsidRPr="00403E7F">
        <w:t xml:space="preserve">имеющиеся лицензии на осуществление соответствующих видов деятельности; </w:t>
      </w:r>
    </w:p>
    <w:p w:rsidR="00D71E1D" w:rsidRPr="00403E7F" w:rsidRDefault="00D71E1D" w:rsidP="00943722">
      <w:pPr>
        <w:pStyle w:val="Default"/>
        <w:ind w:firstLine="426"/>
        <w:jc w:val="both"/>
      </w:pPr>
      <w:r w:rsidRPr="00403E7F">
        <w:t xml:space="preserve">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 в органах Федерального казначейства; </w:t>
      </w:r>
    </w:p>
    <w:p w:rsidR="00467087" w:rsidRPr="00403E7F" w:rsidRDefault="00D71E1D" w:rsidP="00943722">
      <w:pPr>
        <w:pStyle w:val="Default"/>
        <w:ind w:firstLine="426"/>
        <w:jc w:val="both"/>
      </w:pPr>
      <w:r w:rsidRPr="00403E7F">
        <w:t xml:space="preserve">фамилии, инициалы и должности лиц, имевших право подписи денежных и расчетных документов в проверяемый период; </w:t>
      </w:r>
    </w:p>
    <w:p w:rsidR="00467087" w:rsidRPr="00403E7F" w:rsidRDefault="00D71E1D" w:rsidP="00943722">
      <w:pPr>
        <w:pStyle w:val="Default"/>
        <w:ind w:firstLine="426"/>
        <w:jc w:val="both"/>
      </w:pPr>
      <w:r w:rsidRPr="00403E7F">
        <w:t xml:space="preserve">кем и когда проводилась предыдущая ревизия (проверка), а также сведения об устранении нарушений, выявленных в ходе ревизии (проверки); </w:t>
      </w:r>
    </w:p>
    <w:p w:rsidR="00467087" w:rsidRPr="00403E7F" w:rsidRDefault="00D71E1D" w:rsidP="00943722">
      <w:pPr>
        <w:pStyle w:val="Default"/>
        <w:ind w:firstLine="426"/>
        <w:jc w:val="both"/>
      </w:pPr>
      <w:r w:rsidRPr="00403E7F">
        <w:t xml:space="preserve">иные данные, необходимые, по мнению главного специалиста </w:t>
      </w:r>
      <w:r w:rsidR="00467087" w:rsidRPr="00403E7F">
        <w:t>отдела</w:t>
      </w:r>
      <w:r w:rsidRPr="00403E7F">
        <w:t xml:space="preserve"> (руководителя ревизионной группы), для полной характеристики проверенной организации. </w:t>
      </w:r>
    </w:p>
    <w:p w:rsidR="00467087" w:rsidRPr="00403E7F" w:rsidRDefault="00D71E1D" w:rsidP="00D71E1D">
      <w:pPr>
        <w:pStyle w:val="Default"/>
        <w:jc w:val="both"/>
      </w:pPr>
      <w:r w:rsidRPr="00403E7F">
        <w:t xml:space="preserve">7.6. Описательная часть акта ревизии (проверки) должна содержать описание проведенной работы и выявленных нарушений по каждому вопросу программы ревизии (проверки). 7.7. Заключительная часть акта ревизии (проверки) должна содержать обобщенную информацию о результатах ревизии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 </w:t>
      </w:r>
    </w:p>
    <w:p w:rsidR="00467087" w:rsidRPr="00403E7F" w:rsidRDefault="00D71E1D" w:rsidP="00D71E1D">
      <w:pPr>
        <w:pStyle w:val="Default"/>
        <w:jc w:val="both"/>
      </w:pPr>
      <w:r w:rsidRPr="00403E7F">
        <w:t xml:space="preserve">7.8. </w:t>
      </w:r>
      <w:proofErr w:type="gramStart"/>
      <w:r w:rsidRPr="00403E7F">
        <w:t xml:space="preserve">Акт встречной проверки состоит из вводной и описательной частей. </w:t>
      </w:r>
      <w:proofErr w:type="gramEnd"/>
    </w:p>
    <w:p w:rsidR="00467087" w:rsidRPr="00403E7F" w:rsidRDefault="00D71E1D" w:rsidP="00D71E1D">
      <w:pPr>
        <w:pStyle w:val="Default"/>
        <w:jc w:val="both"/>
      </w:pPr>
      <w:r w:rsidRPr="00403E7F">
        <w:t xml:space="preserve">7.9. Вводная часть акта встречной проверки должна содержать следующие сведения: </w:t>
      </w:r>
    </w:p>
    <w:p w:rsidR="00467087" w:rsidRPr="00403E7F" w:rsidRDefault="00A5773A" w:rsidP="00D71E1D">
      <w:pPr>
        <w:pStyle w:val="Default"/>
        <w:jc w:val="both"/>
      </w:pPr>
      <w:r w:rsidRPr="00403E7F">
        <w:t xml:space="preserve">     т</w:t>
      </w:r>
      <w:r w:rsidR="00D71E1D" w:rsidRPr="00403E7F">
        <w:t xml:space="preserve">ему проверки, в ходе которой проводится встречная проверка; </w:t>
      </w:r>
    </w:p>
    <w:p w:rsidR="00467087" w:rsidRPr="00403E7F" w:rsidRDefault="00A5773A" w:rsidP="00D71E1D">
      <w:pPr>
        <w:pStyle w:val="Default"/>
        <w:jc w:val="both"/>
      </w:pPr>
      <w:r w:rsidRPr="00403E7F">
        <w:t xml:space="preserve">     </w:t>
      </w:r>
      <w:r w:rsidR="00D71E1D" w:rsidRPr="00403E7F">
        <w:t xml:space="preserve">вопрос (вопросы), по которому проводилась встречная проверка; </w:t>
      </w:r>
    </w:p>
    <w:p w:rsidR="00467087" w:rsidRPr="00403E7F" w:rsidRDefault="00A5773A" w:rsidP="00D71E1D">
      <w:pPr>
        <w:pStyle w:val="Default"/>
        <w:jc w:val="both"/>
      </w:pPr>
      <w:r w:rsidRPr="00403E7F">
        <w:t xml:space="preserve">    </w:t>
      </w:r>
      <w:r w:rsidR="00D71E1D" w:rsidRPr="00403E7F">
        <w:t xml:space="preserve">дату и место составления акта встречной проверки; номер и дату поручения на проведение встречной проверки; </w:t>
      </w:r>
    </w:p>
    <w:p w:rsidR="00A5773A" w:rsidRPr="00403E7F" w:rsidRDefault="00A5773A" w:rsidP="00D71E1D">
      <w:pPr>
        <w:pStyle w:val="Default"/>
        <w:jc w:val="both"/>
      </w:pPr>
      <w:r w:rsidRPr="00403E7F">
        <w:t xml:space="preserve">     </w:t>
      </w:r>
      <w:r w:rsidR="00D71E1D" w:rsidRPr="00403E7F">
        <w:t xml:space="preserve">фамилии, инициалы и должности работников, проводивших встречную проверку; </w:t>
      </w:r>
      <w:r w:rsidRPr="00403E7F">
        <w:t xml:space="preserve">        </w:t>
      </w:r>
    </w:p>
    <w:p w:rsidR="00467087" w:rsidRPr="00403E7F" w:rsidRDefault="00A5773A" w:rsidP="00D71E1D">
      <w:pPr>
        <w:pStyle w:val="Default"/>
        <w:jc w:val="both"/>
      </w:pPr>
      <w:r w:rsidRPr="00403E7F">
        <w:t xml:space="preserve">     </w:t>
      </w:r>
      <w:r w:rsidR="00D71E1D" w:rsidRPr="00403E7F">
        <w:t xml:space="preserve">проверяемый период; </w:t>
      </w:r>
    </w:p>
    <w:p w:rsidR="00467087" w:rsidRPr="00403E7F" w:rsidRDefault="00A5773A" w:rsidP="00A5773A">
      <w:pPr>
        <w:pStyle w:val="Default"/>
        <w:tabs>
          <w:tab w:val="left" w:pos="142"/>
        </w:tabs>
        <w:jc w:val="both"/>
      </w:pPr>
      <w:r w:rsidRPr="00403E7F">
        <w:t xml:space="preserve">     </w:t>
      </w:r>
      <w:r w:rsidR="00D71E1D" w:rsidRPr="00403E7F">
        <w:t xml:space="preserve">срок проведения встречной проверки; </w:t>
      </w:r>
    </w:p>
    <w:p w:rsidR="00467087" w:rsidRPr="00403E7F" w:rsidRDefault="00A5773A" w:rsidP="00D71E1D">
      <w:pPr>
        <w:pStyle w:val="Default"/>
        <w:jc w:val="both"/>
      </w:pPr>
      <w:r w:rsidRPr="00403E7F">
        <w:t xml:space="preserve">     </w:t>
      </w:r>
      <w:r w:rsidR="00D71E1D" w:rsidRPr="00403E7F">
        <w:t xml:space="preserve">сведения о проверенной организации: </w:t>
      </w:r>
    </w:p>
    <w:p w:rsidR="00A5773A" w:rsidRPr="00403E7F" w:rsidRDefault="00A5773A" w:rsidP="00D71E1D">
      <w:pPr>
        <w:pStyle w:val="Default"/>
        <w:jc w:val="both"/>
      </w:pPr>
      <w:r w:rsidRPr="00403E7F">
        <w:t xml:space="preserve">     </w:t>
      </w:r>
      <w:r w:rsidR="00D71E1D" w:rsidRPr="00403E7F">
        <w:t xml:space="preserve">полное и краткое наименование, идентификационный номер налогоплательщика (ИНН); </w:t>
      </w:r>
      <w:r w:rsidRPr="00403E7F">
        <w:t xml:space="preserve">       </w:t>
      </w:r>
    </w:p>
    <w:p w:rsidR="00467087" w:rsidRPr="00403E7F" w:rsidRDefault="00A5773A" w:rsidP="00D71E1D">
      <w:pPr>
        <w:pStyle w:val="Default"/>
        <w:jc w:val="both"/>
      </w:pPr>
      <w:r w:rsidRPr="00403E7F">
        <w:t xml:space="preserve">     </w:t>
      </w:r>
      <w:r w:rsidR="00D71E1D" w:rsidRPr="00403E7F">
        <w:t xml:space="preserve">имеющиеся лицензии на осуществление соответствующих видов деятельности; </w:t>
      </w:r>
    </w:p>
    <w:p w:rsidR="00467087" w:rsidRPr="00403E7F" w:rsidRDefault="00A5773A" w:rsidP="00D71E1D">
      <w:pPr>
        <w:pStyle w:val="Default"/>
        <w:jc w:val="both"/>
      </w:pPr>
      <w:r w:rsidRPr="00403E7F">
        <w:t xml:space="preserve">    </w:t>
      </w:r>
      <w:r w:rsidR="00D71E1D" w:rsidRPr="00403E7F">
        <w:t xml:space="preserve">фамилии, инициалы и должности лиц, имевших право подписи денежных и расчетных </w:t>
      </w:r>
      <w:r w:rsidRPr="00403E7F">
        <w:t xml:space="preserve">     </w:t>
      </w:r>
      <w:r w:rsidR="00D71E1D" w:rsidRPr="00403E7F">
        <w:t xml:space="preserve">документов в проверяемый период; </w:t>
      </w:r>
    </w:p>
    <w:p w:rsidR="00467087" w:rsidRPr="00403E7F" w:rsidRDefault="00A5773A" w:rsidP="00A5773A">
      <w:pPr>
        <w:pStyle w:val="Default"/>
        <w:tabs>
          <w:tab w:val="left" w:pos="142"/>
          <w:tab w:val="left" w:pos="284"/>
          <w:tab w:val="left" w:pos="426"/>
        </w:tabs>
        <w:jc w:val="both"/>
      </w:pPr>
      <w:r w:rsidRPr="00403E7F">
        <w:t xml:space="preserve">    </w:t>
      </w:r>
      <w:r w:rsidR="00D71E1D" w:rsidRPr="00403E7F">
        <w:t xml:space="preserve">иные данные, необходимые, по мнению работников, проводивших встречную проверку, </w:t>
      </w:r>
      <w:r w:rsidRPr="00403E7F">
        <w:t xml:space="preserve">        </w:t>
      </w:r>
      <w:r w:rsidR="00D71E1D" w:rsidRPr="00403E7F">
        <w:t xml:space="preserve">для полной характеристики проверенной организации. </w:t>
      </w:r>
    </w:p>
    <w:p w:rsidR="00362786" w:rsidRPr="00403E7F" w:rsidRDefault="00D71E1D" w:rsidP="00467087">
      <w:pPr>
        <w:pStyle w:val="Default"/>
        <w:jc w:val="both"/>
      </w:pPr>
      <w:r w:rsidRPr="00403E7F">
        <w:t xml:space="preserve">7.10. Описательная часть акта встречной проверки должна содержать описание проведенной работы и выявленных нарушений по вопросам, по которым проводилась встречная проверка, </w:t>
      </w:r>
    </w:p>
    <w:p w:rsidR="00467087" w:rsidRPr="00403E7F" w:rsidRDefault="00D71E1D" w:rsidP="00467087">
      <w:pPr>
        <w:pStyle w:val="Default"/>
        <w:jc w:val="both"/>
      </w:pPr>
      <w:r w:rsidRPr="00403E7F">
        <w:t xml:space="preserve">7.11. </w:t>
      </w:r>
      <w:r w:rsidR="00A5773A" w:rsidRPr="00403E7F">
        <w:t xml:space="preserve"> </w:t>
      </w:r>
      <w:r w:rsidRPr="00403E7F">
        <w:t xml:space="preserve">При составлении акта ревизии (проверки), акта встречной проверки, заключения должны быть обеспечены объективность, обоснованность, системность, четкость, доступность и лаконичность (без ущерба для содержания) изложения.  </w:t>
      </w:r>
    </w:p>
    <w:p w:rsidR="00467087" w:rsidRPr="00403E7F" w:rsidRDefault="00D71E1D" w:rsidP="00467087">
      <w:pPr>
        <w:pStyle w:val="Default"/>
        <w:jc w:val="both"/>
      </w:pPr>
      <w:r w:rsidRPr="00403E7F">
        <w:t>7.12.</w:t>
      </w:r>
      <w:r w:rsidR="00A5773A" w:rsidRPr="00403E7F">
        <w:t xml:space="preserve">  </w:t>
      </w:r>
      <w:proofErr w:type="gramStart"/>
      <w:r w:rsidRPr="00403E7F">
        <w:t>Результаты ревизии (проверки), встречной проверки, заключения, излагаемые в акте ревизии (проверки), акте встречной проверки, заключении, должны подтверждаться документами (копиями документов), результатами контрольных действий и встречных проверок, объяснениями должностных, материально-ответственных и иных лиц проверенной организации, другими материалами.</w:t>
      </w:r>
      <w:proofErr w:type="gramEnd"/>
      <w:r w:rsidRPr="00403E7F">
        <w:t xml:space="preserve"> Указанные документы (копии) и </w:t>
      </w:r>
      <w:r w:rsidRPr="00403E7F">
        <w:lastRenderedPageBreak/>
        <w:t>материалы прилагаются к акту ревизии (проверки), акту встречной проверки, заключению. Копии документов, подтверждающих выявленные в ходе ревизии (проверки), встречной проверки финансовые нарушения, заверяются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
    <w:p w:rsidR="00362786" w:rsidRPr="00403E7F" w:rsidRDefault="00D71E1D" w:rsidP="00467087">
      <w:pPr>
        <w:pStyle w:val="Default"/>
        <w:jc w:val="both"/>
      </w:pPr>
      <w:r w:rsidRPr="00403E7F">
        <w:t xml:space="preserve">7.13. В описании каждого нарушения, выявленного в ходе ревизии (проверки), обследования, встречной проверки, должны быть указаны: </w:t>
      </w:r>
    </w:p>
    <w:p w:rsidR="00467087" w:rsidRPr="00403E7F" w:rsidRDefault="00D71E1D" w:rsidP="00467087">
      <w:pPr>
        <w:pStyle w:val="Default"/>
        <w:jc w:val="both"/>
      </w:pPr>
      <w:r w:rsidRPr="00403E7F">
        <w:t xml:space="preserve">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w:t>
      </w:r>
    </w:p>
    <w:p w:rsidR="00362786" w:rsidRPr="00403E7F" w:rsidRDefault="00D71E1D" w:rsidP="00467087">
      <w:pPr>
        <w:pStyle w:val="Default"/>
        <w:jc w:val="both"/>
      </w:pPr>
      <w:r w:rsidRPr="00403E7F">
        <w:t>7.14.</w:t>
      </w:r>
      <w:r w:rsidR="00A5773A" w:rsidRPr="00403E7F">
        <w:t xml:space="preserve">  </w:t>
      </w:r>
      <w:r w:rsidRPr="00403E7F">
        <w:t xml:space="preserve"> В акте ревизии (проверки), акте встречной проверки, заключении не допускаются: </w:t>
      </w:r>
      <w:r w:rsidR="00362786" w:rsidRPr="00403E7F">
        <w:t xml:space="preserve">   </w:t>
      </w:r>
    </w:p>
    <w:p w:rsidR="00362786" w:rsidRPr="00403E7F" w:rsidRDefault="00362786" w:rsidP="00467087">
      <w:pPr>
        <w:pStyle w:val="Default"/>
        <w:jc w:val="both"/>
      </w:pPr>
      <w:r w:rsidRPr="00403E7F">
        <w:t xml:space="preserve">         </w:t>
      </w:r>
      <w:r w:rsidR="00D71E1D" w:rsidRPr="00403E7F">
        <w:t xml:space="preserve">выводы, предположения, факты, не подтвержденные соответствующими документами; </w:t>
      </w:r>
    </w:p>
    <w:p w:rsidR="00362786" w:rsidRPr="00403E7F" w:rsidRDefault="00362786" w:rsidP="00467087">
      <w:pPr>
        <w:pStyle w:val="Default"/>
        <w:jc w:val="both"/>
      </w:pPr>
      <w:r w:rsidRPr="00403E7F">
        <w:t xml:space="preserve">         </w:t>
      </w:r>
      <w:r w:rsidR="00D71E1D" w:rsidRPr="00403E7F">
        <w:t xml:space="preserve">указания на материалы правоохранительных органов и показания, данные следственным органам должностными, материально-ответственными и иными лицами проверенной организации; </w:t>
      </w:r>
    </w:p>
    <w:p w:rsidR="00467087" w:rsidRPr="00403E7F" w:rsidRDefault="00362786" w:rsidP="00467087">
      <w:pPr>
        <w:pStyle w:val="Default"/>
        <w:jc w:val="both"/>
      </w:pPr>
      <w:r w:rsidRPr="00403E7F">
        <w:t xml:space="preserve">         </w:t>
      </w:r>
      <w:r w:rsidR="00D71E1D" w:rsidRPr="00403E7F">
        <w:t xml:space="preserve">морально-этическая оценка действий должностных, материально-ответственных и иных лиц проверенной организации. </w:t>
      </w:r>
    </w:p>
    <w:p w:rsidR="00467087" w:rsidRPr="00403E7F" w:rsidRDefault="00D71E1D" w:rsidP="00467087">
      <w:pPr>
        <w:pStyle w:val="Default"/>
        <w:jc w:val="both"/>
      </w:pPr>
      <w:r w:rsidRPr="00403E7F">
        <w:t xml:space="preserve">7.15. </w:t>
      </w:r>
      <w:proofErr w:type="gramStart"/>
      <w:r w:rsidRPr="00403E7F">
        <w:t xml:space="preserve">Акт ревизии (проверки), заключение составляется в трех экземплярах: один экземпляр - для проверенной организации, один экземпляр – для </w:t>
      </w:r>
      <w:r w:rsidR="00362786" w:rsidRPr="00403E7F">
        <w:t>отдела</w:t>
      </w:r>
      <w:r w:rsidRPr="00403E7F">
        <w:t xml:space="preserve">, один экземпляр (по необходимости) - для лица, назначившего ревизию (проверку), обследование, или органа, по мотивированному обращению которого проведена ревизия (проверка), обследование. </w:t>
      </w:r>
      <w:proofErr w:type="gramEnd"/>
    </w:p>
    <w:p w:rsidR="00467087" w:rsidRPr="00403E7F" w:rsidRDefault="00D71E1D" w:rsidP="00467087">
      <w:pPr>
        <w:pStyle w:val="Default"/>
        <w:jc w:val="both"/>
      </w:pPr>
      <w:r w:rsidRPr="00403E7F">
        <w:t>7.16.</w:t>
      </w:r>
      <w:r w:rsidR="00362786" w:rsidRPr="00403E7F">
        <w:t xml:space="preserve"> </w:t>
      </w:r>
      <w:r w:rsidRPr="00403E7F">
        <w:t xml:space="preserve"> Акт ревизии (проверки), заключение подписывается главным специалистом </w:t>
      </w:r>
      <w:r w:rsidR="00362786" w:rsidRPr="00403E7F">
        <w:t>отдел</w:t>
      </w:r>
      <w:r w:rsidRPr="00403E7F">
        <w:t xml:space="preserve">а (членами ревизионной группы) и руководителем организации. </w:t>
      </w:r>
      <w:proofErr w:type="gramStart"/>
      <w:r w:rsidRPr="00403E7F">
        <w:t xml:space="preserve">В случае если в ходе ревизии (проверки), обследования участниками ревизионной группы составлялись справки, подписанные ими и должностным лицом проверяемой организации, ответственным за соответствующий участок работы проверяемой организации, то акт ревизии (проверки), заключение подписывает руководитель ревизионной группы и руководитель организации. </w:t>
      </w:r>
      <w:proofErr w:type="gramEnd"/>
    </w:p>
    <w:p w:rsidR="00D71E1D" w:rsidRPr="00403E7F" w:rsidRDefault="00D71E1D" w:rsidP="00467087">
      <w:pPr>
        <w:pStyle w:val="Default"/>
        <w:jc w:val="both"/>
      </w:pPr>
      <w:r w:rsidRPr="00403E7F">
        <w:t xml:space="preserve">7.17. Один экземпляр акта ревизии (проверки), заключения, подписанного главным специалистом </w:t>
      </w:r>
      <w:r w:rsidR="00E006E5" w:rsidRPr="00403E7F">
        <w:t>отдела</w:t>
      </w:r>
      <w:r w:rsidRPr="00403E7F">
        <w:t xml:space="preserve"> (членами ревизионной группы), вручается руководителю ревизуемой организации или уполномоченному им лицу под роспись с указанием даты получения и расшифровкой этой росписи. </w:t>
      </w:r>
    </w:p>
    <w:p w:rsidR="00467087" w:rsidRPr="00403E7F" w:rsidRDefault="00D71E1D" w:rsidP="00467087">
      <w:pPr>
        <w:pStyle w:val="Default"/>
        <w:jc w:val="both"/>
      </w:pPr>
      <w:r w:rsidRPr="00403E7F">
        <w:t>7.18.</w:t>
      </w:r>
      <w:r w:rsidR="00E006E5" w:rsidRPr="00403E7F">
        <w:t xml:space="preserve"> </w:t>
      </w:r>
      <w:r w:rsidRPr="00403E7F">
        <w:t xml:space="preserve"> В случае отказа руководителя организации (уполномоченного им лица) подписать или получить акт ревизии (проверки), а</w:t>
      </w:r>
      <w:proofErr w:type="gramStart"/>
      <w:r w:rsidRPr="00403E7F">
        <w:t>кт встр</w:t>
      </w:r>
      <w:proofErr w:type="gramEnd"/>
      <w:r w:rsidRPr="00403E7F">
        <w:t xml:space="preserve">ечной проверки, заключение главным специалистом </w:t>
      </w:r>
      <w:r w:rsidR="00E006E5" w:rsidRPr="00403E7F">
        <w:t>отдела</w:t>
      </w:r>
      <w:r w:rsidRPr="00403E7F">
        <w:t xml:space="preserve"> (руководителем ревизионной группы) в конце акта делается запись об отказе указанного лица от подписания или получения акта, заключения. При этом акт ревизии (проверки), а</w:t>
      </w:r>
      <w:proofErr w:type="gramStart"/>
      <w:r w:rsidRPr="00403E7F">
        <w:t>кт встр</w:t>
      </w:r>
      <w:proofErr w:type="gramEnd"/>
      <w:r w:rsidRPr="00403E7F">
        <w:t xml:space="preserve">ечной проверки, заключение в тот же день направляется проверенной организации заказным почтовым отправлением с уведомлением о вручении либо иным способом, обеспечивающим фиксирование факта и даты его направления проверенной организации. Документ, подтверждающий факт направления акта ревизии (проверки), акта встречной проверки, заключения проверенной организации, приобщается к материалам ревизии (проверки), встречной проверки, обследования. </w:t>
      </w:r>
    </w:p>
    <w:p w:rsidR="00467087" w:rsidRPr="00403E7F" w:rsidRDefault="00D71E1D" w:rsidP="00E006E5">
      <w:pPr>
        <w:pStyle w:val="Default"/>
        <w:tabs>
          <w:tab w:val="left" w:pos="709"/>
        </w:tabs>
        <w:jc w:val="both"/>
      </w:pPr>
      <w:r w:rsidRPr="00403E7F">
        <w:t>7.19.</w:t>
      </w:r>
      <w:r w:rsidR="00E006E5" w:rsidRPr="00403E7F">
        <w:t xml:space="preserve"> </w:t>
      </w:r>
      <w:r w:rsidRPr="00403E7F">
        <w:t xml:space="preserve">Срок, отведенный ревизуемой организации для ознакомления с актом ревизии (проверки), заключением и его подписания не может превышать пяти рабочих дней со дня составления акта (заключения). </w:t>
      </w:r>
    </w:p>
    <w:p w:rsidR="00467087" w:rsidRPr="00403E7F" w:rsidRDefault="00D71E1D" w:rsidP="00E006E5">
      <w:pPr>
        <w:pStyle w:val="Default"/>
        <w:tabs>
          <w:tab w:val="left" w:pos="709"/>
        </w:tabs>
        <w:jc w:val="both"/>
      </w:pPr>
      <w:r w:rsidRPr="00403E7F">
        <w:t xml:space="preserve">7.20. </w:t>
      </w:r>
      <w:r w:rsidR="00E006E5" w:rsidRPr="00403E7F">
        <w:t xml:space="preserve"> </w:t>
      </w:r>
      <w:r w:rsidRPr="00403E7F">
        <w:t xml:space="preserve">При наличии у руководителя организации возражений по акту ревизии (проверки), акту встречной проверки, заключению он делает об этом отметку перед своей подписью и вместе с подписанным актом, заключением представляет главному специалисту </w:t>
      </w:r>
      <w:r w:rsidR="00E006E5" w:rsidRPr="00403E7F">
        <w:t>отдела</w:t>
      </w:r>
      <w:r w:rsidRPr="00403E7F">
        <w:t xml:space="preserve"> (руководителю ревизионной группы) письменные возражения. Письменные возражения по акту ревизии (проверки), акту встречной проверки, заключению приобщаются к материалам ревизии (проверки), обследования и являются их неотъемлемой частью. </w:t>
      </w:r>
    </w:p>
    <w:p w:rsidR="00E006E5" w:rsidRPr="00403E7F" w:rsidRDefault="00D71E1D" w:rsidP="00467087">
      <w:pPr>
        <w:pStyle w:val="Default"/>
        <w:jc w:val="both"/>
      </w:pPr>
      <w:r w:rsidRPr="00403E7F">
        <w:t xml:space="preserve">7.21. Главный специалист </w:t>
      </w:r>
      <w:r w:rsidR="00E006E5" w:rsidRPr="00403E7F">
        <w:t>отдела</w:t>
      </w:r>
      <w:r w:rsidRPr="00403E7F">
        <w:t xml:space="preserve"> (руководитель ревизионной группы) в срок до пяти рабочих дней со дня получения письменных возражений по акту ревизии (проверки), акту </w:t>
      </w:r>
      <w:r w:rsidRPr="00403E7F">
        <w:lastRenderedPageBreak/>
        <w:t xml:space="preserve">встречной проверки, заключению рассматривает обоснованность этих возражений и дает по ним письменное заключение. Указанное заключение утверждается главой администрации </w:t>
      </w:r>
      <w:r w:rsidR="00E006E5" w:rsidRPr="00403E7F">
        <w:t>города.</w:t>
      </w:r>
      <w:r w:rsidRPr="00403E7F">
        <w:t xml:space="preserve"> Один экземпляр заключения направляется проверенной организации, один экземпляр заключения приобщается к материалам ревизии (проверки), встречной проверки, обследования. Заключение направляется проверенной организации либо вручается руководителю организации или лицу, им уполномоченному, под расписку. </w:t>
      </w:r>
      <w:r w:rsidR="00E006E5" w:rsidRPr="00403E7F">
        <w:t xml:space="preserve">     </w:t>
      </w:r>
    </w:p>
    <w:p w:rsidR="00D71E1D" w:rsidRPr="00403E7F" w:rsidRDefault="00E006E5" w:rsidP="00467087">
      <w:pPr>
        <w:pStyle w:val="Default"/>
        <w:jc w:val="both"/>
      </w:pPr>
      <w:r w:rsidRPr="00403E7F">
        <w:t xml:space="preserve">         </w:t>
      </w:r>
      <w:r w:rsidR="00D71E1D" w:rsidRPr="00403E7F">
        <w:t xml:space="preserve">При отсутствии возможности формирования аргументированного заключения главный специалист </w:t>
      </w:r>
      <w:r w:rsidRPr="00403E7F">
        <w:t>отдела</w:t>
      </w:r>
      <w:r w:rsidR="00D71E1D" w:rsidRPr="00403E7F">
        <w:t xml:space="preserve"> направляет запрос для разъяснений в соответствующие подразделения Министерства финансов Российской Федерации или иные структуры, в компетенцию которых входят данные вопросы. </w:t>
      </w:r>
    </w:p>
    <w:p w:rsidR="00467087" w:rsidRPr="00403E7F" w:rsidRDefault="00467087" w:rsidP="00D71E1D">
      <w:pPr>
        <w:pStyle w:val="Default"/>
        <w:jc w:val="both"/>
      </w:pPr>
    </w:p>
    <w:p w:rsidR="00D71E1D" w:rsidRPr="00403E7F" w:rsidRDefault="00467087" w:rsidP="00D71E1D">
      <w:pPr>
        <w:pStyle w:val="Default"/>
        <w:jc w:val="both"/>
      </w:pPr>
      <w:r w:rsidRPr="00403E7F">
        <w:t xml:space="preserve">                                      </w:t>
      </w:r>
      <w:r w:rsidR="00D71E1D" w:rsidRPr="00403E7F">
        <w:t xml:space="preserve">VIII. Реализация материалов ревизий (проверок) </w:t>
      </w:r>
    </w:p>
    <w:p w:rsidR="00FB11DA" w:rsidRPr="00403E7F" w:rsidRDefault="00FB11DA" w:rsidP="00FB11DA">
      <w:pPr>
        <w:pStyle w:val="Default"/>
        <w:jc w:val="both"/>
      </w:pPr>
    </w:p>
    <w:p w:rsidR="00FB11DA" w:rsidRPr="00403E7F" w:rsidRDefault="00FB11DA" w:rsidP="00FB11DA">
      <w:pPr>
        <w:pStyle w:val="Default"/>
        <w:jc w:val="both"/>
      </w:pPr>
      <w:r w:rsidRPr="00403E7F">
        <w:t xml:space="preserve">8.1.   По результатам проведенного контрольного мероприятия главный специалист отдела разрабатывает и в срок до 10 рабочих дней с момента формирования материалов контрольного мероприятия направляет руководителю ревизуемой (проверяемой) организации </w:t>
      </w:r>
      <w:proofErr w:type="gramStart"/>
      <w:r w:rsidRPr="00403E7F">
        <w:t>обязательное к исполнению</w:t>
      </w:r>
      <w:proofErr w:type="gramEnd"/>
      <w:r w:rsidRPr="00403E7F">
        <w:t xml:space="preserve"> предписание (далее - предписание) и (или) представление (далее - представление). </w:t>
      </w:r>
    </w:p>
    <w:p w:rsidR="00FB11DA" w:rsidRPr="00403E7F" w:rsidRDefault="00FB11DA" w:rsidP="00FB11DA">
      <w:pPr>
        <w:pStyle w:val="Default"/>
        <w:jc w:val="both"/>
      </w:pPr>
      <w:r w:rsidRPr="00403E7F">
        <w:t xml:space="preserve">          Предписание должно содержать обязательные для исполнения в указанный срок требования об устранении нарушений действующего законодательства Российской Федерации и (или) требования о возмещении причиненного ущерба Российской Федерации, субъекту Российской Федерации, муниципальному образованию. </w:t>
      </w:r>
    </w:p>
    <w:p w:rsidR="00FB11DA" w:rsidRPr="00403E7F" w:rsidRDefault="00FB11DA" w:rsidP="00FB11DA">
      <w:pPr>
        <w:pStyle w:val="Default"/>
        <w:jc w:val="both"/>
      </w:pPr>
      <w:r w:rsidRPr="00403E7F">
        <w:t xml:space="preserve">          </w:t>
      </w:r>
      <w:proofErr w:type="gramStart"/>
      <w:r w:rsidRPr="00403E7F">
        <w:t xml:space="preserve">Представление должно содержать информацию о выявленных нарушениях действующего законодательства Российской Федерации,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 </w:t>
      </w:r>
      <w:proofErr w:type="gramEnd"/>
    </w:p>
    <w:p w:rsidR="00FB11DA" w:rsidRPr="00403E7F" w:rsidRDefault="00FB11DA" w:rsidP="00FB11DA">
      <w:pPr>
        <w:pStyle w:val="Default"/>
        <w:jc w:val="both"/>
      </w:pPr>
      <w:r w:rsidRPr="00403E7F">
        <w:t xml:space="preserve">           В предписании указывается: </w:t>
      </w:r>
    </w:p>
    <w:p w:rsidR="00C32DD7" w:rsidRDefault="003C1C9D" w:rsidP="00FB11DA">
      <w:pPr>
        <w:pStyle w:val="Default"/>
        <w:jc w:val="both"/>
      </w:pPr>
      <w:r w:rsidRPr="00403E7F">
        <w:t xml:space="preserve">        </w:t>
      </w:r>
    </w:p>
    <w:p w:rsidR="00FB11DA" w:rsidRPr="00403E7F" w:rsidRDefault="003C1C9D" w:rsidP="00FB11DA">
      <w:pPr>
        <w:pStyle w:val="Default"/>
        <w:jc w:val="both"/>
      </w:pPr>
      <w:r w:rsidRPr="00403E7F">
        <w:t xml:space="preserve">   </w:t>
      </w:r>
      <w:r w:rsidR="00FB11DA" w:rsidRPr="00403E7F">
        <w:t xml:space="preserve">наименование юридического лица, которому выносится предписание; </w:t>
      </w:r>
    </w:p>
    <w:p w:rsidR="003C1C9D" w:rsidRPr="00403E7F" w:rsidRDefault="003C1C9D" w:rsidP="00FB11DA">
      <w:pPr>
        <w:pStyle w:val="Default"/>
        <w:jc w:val="both"/>
      </w:pPr>
      <w:r w:rsidRPr="00403E7F">
        <w:t xml:space="preserve">           </w:t>
      </w:r>
      <w:r w:rsidR="00FB11DA" w:rsidRPr="00403E7F">
        <w:t xml:space="preserve">перечисляются факты выявленных ревизией (проверкой) нарушений требований законодательства Российской Федерации с указанием содержания нарушения, суммы, </w:t>
      </w:r>
      <w:r w:rsidRPr="00403E7F">
        <w:t xml:space="preserve">        </w:t>
      </w:r>
    </w:p>
    <w:p w:rsidR="00FB11DA" w:rsidRPr="00403E7F" w:rsidRDefault="003C1C9D" w:rsidP="00FB11DA">
      <w:pPr>
        <w:pStyle w:val="Default"/>
        <w:jc w:val="both"/>
      </w:pPr>
      <w:r w:rsidRPr="00403E7F">
        <w:t xml:space="preserve">           </w:t>
      </w:r>
      <w:r w:rsidR="00FB11DA" w:rsidRPr="00403E7F">
        <w:t xml:space="preserve">нормативного правового акта, положения которого нарушены; </w:t>
      </w:r>
    </w:p>
    <w:p w:rsidR="00FB11DA" w:rsidRPr="00403E7F" w:rsidRDefault="003C1C9D" w:rsidP="00FB11DA">
      <w:pPr>
        <w:pStyle w:val="Default"/>
        <w:jc w:val="both"/>
      </w:pPr>
      <w:r w:rsidRPr="00403E7F">
        <w:t xml:space="preserve">           </w:t>
      </w:r>
      <w:r w:rsidR="00FB11DA" w:rsidRPr="00403E7F">
        <w:t xml:space="preserve">требование об устранении выявленных нарушений и недостатков и (или) требование о возмещении причиненного ущерба Российской Федерации, субъекту Российской Федерации, муниципальному образованию; </w:t>
      </w:r>
    </w:p>
    <w:p w:rsidR="003C1C9D" w:rsidRPr="00403E7F" w:rsidRDefault="003C1C9D" w:rsidP="003C1C9D">
      <w:pPr>
        <w:pStyle w:val="Default"/>
        <w:tabs>
          <w:tab w:val="left" w:pos="709"/>
        </w:tabs>
        <w:jc w:val="both"/>
      </w:pPr>
      <w:r w:rsidRPr="00403E7F">
        <w:t xml:space="preserve">           </w:t>
      </w:r>
      <w:r w:rsidR="00FB11DA" w:rsidRPr="00403E7F">
        <w:t xml:space="preserve">срок извещения должностного лица, вынесшего предписание, о принятии мер по устранению перечисленных в предписании требований бюджетного законодательства Российской Федерации. </w:t>
      </w:r>
    </w:p>
    <w:p w:rsidR="003C1C9D" w:rsidRPr="00403E7F" w:rsidRDefault="003C1C9D" w:rsidP="00FB11DA">
      <w:pPr>
        <w:pStyle w:val="Default"/>
        <w:jc w:val="both"/>
      </w:pPr>
      <w:r w:rsidRPr="00403E7F">
        <w:t xml:space="preserve">           </w:t>
      </w:r>
      <w:r w:rsidR="00FB11DA" w:rsidRPr="00403E7F">
        <w:t xml:space="preserve">В представлении указывается: </w:t>
      </w:r>
    </w:p>
    <w:p w:rsidR="003C1C9D" w:rsidRPr="00403E7F" w:rsidRDefault="003C1C9D" w:rsidP="00FB11DA">
      <w:pPr>
        <w:pStyle w:val="Default"/>
        <w:jc w:val="both"/>
      </w:pPr>
      <w:r w:rsidRPr="00403E7F">
        <w:t xml:space="preserve">           </w:t>
      </w:r>
      <w:r w:rsidR="00FB11DA" w:rsidRPr="00403E7F">
        <w:t xml:space="preserve">наименование юридического лица, которому выносится представление; </w:t>
      </w:r>
    </w:p>
    <w:p w:rsidR="003C1C9D" w:rsidRPr="00403E7F" w:rsidRDefault="003C1C9D" w:rsidP="00FB11DA">
      <w:pPr>
        <w:pStyle w:val="Default"/>
        <w:jc w:val="both"/>
      </w:pPr>
      <w:r w:rsidRPr="00403E7F">
        <w:t xml:space="preserve">           </w:t>
      </w:r>
      <w:r w:rsidR="00FB11DA" w:rsidRPr="00403E7F">
        <w:t xml:space="preserve">перечисляются </w:t>
      </w:r>
      <w:proofErr w:type="gramStart"/>
      <w:r w:rsidR="00FB11DA" w:rsidRPr="00403E7F">
        <w:t>факты о</w:t>
      </w:r>
      <w:proofErr w:type="gramEnd"/>
      <w:r w:rsidR="00FB11DA" w:rsidRPr="00403E7F">
        <w:t xml:space="preserve"> выявленных нарушениях действующего законодательства Российской Федерации; </w:t>
      </w:r>
    </w:p>
    <w:p w:rsidR="003C1C9D" w:rsidRPr="00403E7F" w:rsidRDefault="003C1C9D" w:rsidP="003C1C9D">
      <w:pPr>
        <w:pStyle w:val="Default"/>
        <w:tabs>
          <w:tab w:val="left" w:pos="709"/>
        </w:tabs>
        <w:jc w:val="both"/>
      </w:pPr>
      <w:r w:rsidRPr="00403E7F">
        <w:t xml:space="preserve">           </w:t>
      </w:r>
      <w:r w:rsidR="00FB11DA" w:rsidRPr="00403E7F">
        <w:t xml:space="preserve">требование о принятии мер по устранению причин и условий таких нарушений или </w:t>
      </w:r>
      <w:r w:rsidRPr="00403E7F">
        <w:t xml:space="preserve">          </w:t>
      </w:r>
    </w:p>
    <w:p w:rsidR="003C1C9D" w:rsidRPr="00403E7F" w:rsidRDefault="003C1C9D" w:rsidP="003C1C9D">
      <w:pPr>
        <w:pStyle w:val="Default"/>
        <w:tabs>
          <w:tab w:val="left" w:pos="709"/>
        </w:tabs>
        <w:jc w:val="both"/>
      </w:pPr>
      <w:r w:rsidRPr="00403E7F">
        <w:t xml:space="preserve">           </w:t>
      </w:r>
      <w:r w:rsidR="00FB11DA" w:rsidRPr="00403E7F">
        <w:t xml:space="preserve">требование о возврате предоставленных средств бюджета; </w:t>
      </w:r>
    </w:p>
    <w:p w:rsidR="003C1C9D" w:rsidRPr="00403E7F" w:rsidRDefault="003C1C9D" w:rsidP="003C1C9D">
      <w:pPr>
        <w:pStyle w:val="Default"/>
        <w:tabs>
          <w:tab w:val="left" w:pos="709"/>
        </w:tabs>
        <w:jc w:val="both"/>
      </w:pPr>
      <w:r w:rsidRPr="00403E7F">
        <w:t xml:space="preserve">           </w:t>
      </w:r>
      <w:r w:rsidR="00FB11DA" w:rsidRPr="00403E7F">
        <w:t xml:space="preserve">срок извещения должностного лица, вынесшего представление, о принятии мер по устранению перечисленных в представлении причин и условий бюджетного законодательства Российской Федерации. </w:t>
      </w:r>
    </w:p>
    <w:p w:rsidR="003C1C9D" w:rsidRPr="00403E7F" w:rsidRDefault="00FB11DA" w:rsidP="00FB11DA">
      <w:pPr>
        <w:pStyle w:val="Default"/>
        <w:jc w:val="both"/>
      </w:pPr>
      <w:r w:rsidRPr="00403E7F">
        <w:t>8.2.</w:t>
      </w:r>
      <w:r w:rsidR="003C1C9D" w:rsidRPr="00403E7F">
        <w:t xml:space="preserve">  </w:t>
      </w:r>
      <w:r w:rsidRPr="00403E7F">
        <w:t>На основе материалов</w:t>
      </w:r>
      <w:r w:rsidR="003C1C9D" w:rsidRPr="00403E7F">
        <w:t xml:space="preserve"> </w:t>
      </w:r>
      <w:r w:rsidRPr="00403E7F">
        <w:t xml:space="preserve"> контрольного </w:t>
      </w:r>
      <w:r w:rsidR="003C1C9D" w:rsidRPr="00403E7F">
        <w:t xml:space="preserve"> </w:t>
      </w:r>
      <w:r w:rsidRPr="00403E7F">
        <w:t xml:space="preserve">мероприятия, </w:t>
      </w:r>
      <w:r w:rsidR="003C1C9D" w:rsidRPr="00403E7F">
        <w:t xml:space="preserve"> </w:t>
      </w:r>
      <w:r w:rsidRPr="00403E7F">
        <w:t>предписания</w:t>
      </w:r>
      <w:r w:rsidR="003C1C9D" w:rsidRPr="00403E7F">
        <w:t xml:space="preserve"> </w:t>
      </w:r>
      <w:r w:rsidRPr="00403E7F">
        <w:t xml:space="preserve"> и (или) представления руководитель ревизуемой организации обязан разработать мероприятия, направленные на устранение нарушений, недостатков, возмещение причиненного ущерба, предотвращение злоупотреблений и устранение причин неудовлетворительной работы организации. Приказ по результатам контрольного мероприятия с указанием лиц, привлеченных к ответственности, а также информация о принятых мерах представляются </w:t>
      </w:r>
      <w:r w:rsidRPr="00403E7F">
        <w:lastRenderedPageBreak/>
        <w:t xml:space="preserve">в </w:t>
      </w:r>
      <w:r w:rsidR="003C1C9D" w:rsidRPr="00403E7F">
        <w:t>отдел</w:t>
      </w:r>
      <w:r w:rsidRPr="00403E7F">
        <w:t xml:space="preserve"> не позднее срока, указанного в предписании и (или) представлении. Руководитель ревизуемой организации обязан принять меры к лицам, виновным в причинении материального ущерба, выявленного в ходе контрольного мероприятия в соответствии с требованиями трудового, гражданского, гражданско-процессуального законодательства Российской Федерации. </w:t>
      </w:r>
    </w:p>
    <w:p w:rsidR="003C1C9D" w:rsidRPr="00403E7F" w:rsidRDefault="00FB11DA" w:rsidP="00FB11DA">
      <w:pPr>
        <w:pStyle w:val="Default"/>
        <w:jc w:val="both"/>
      </w:pPr>
      <w:r w:rsidRPr="00403E7F">
        <w:t>8.3.</w:t>
      </w:r>
      <w:r w:rsidR="003C1C9D" w:rsidRPr="00403E7F">
        <w:t xml:space="preserve"> </w:t>
      </w:r>
      <w:r w:rsidRPr="00403E7F">
        <w:t xml:space="preserve"> В случае</w:t>
      </w:r>
      <w:r w:rsidR="00A5773A" w:rsidRPr="00403E7F">
        <w:t>,</w:t>
      </w:r>
      <w:r w:rsidRPr="00403E7F">
        <w:t xml:space="preserve"> когда меры по устранению указанных в акте ревизии (проверки), заключении нарушений бюджетного законодательства Российской Федерации могут быть приняты вышестоящей по отношению к проверенной организации организацией, главный специалист </w:t>
      </w:r>
      <w:r w:rsidR="003C1C9D" w:rsidRPr="00403E7F">
        <w:t>отдела</w:t>
      </w:r>
      <w:r w:rsidRPr="00403E7F">
        <w:t xml:space="preserve"> направляет предписание в вышестоящую организацию в срок до 10 рабочих дней с момента окончания контрольного мероприятия. </w:t>
      </w:r>
    </w:p>
    <w:p w:rsidR="00FB11DA" w:rsidRPr="00403E7F" w:rsidRDefault="00FB11DA" w:rsidP="00FB11DA">
      <w:pPr>
        <w:pStyle w:val="Default"/>
        <w:jc w:val="both"/>
      </w:pPr>
      <w:r w:rsidRPr="00403E7F">
        <w:t xml:space="preserve">8.4. </w:t>
      </w:r>
      <w:r w:rsidR="003C1C9D" w:rsidRPr="00403E7F">
        <w:t xml:space="preserve">  </w:t>
      </w:r>
      <w:r w:rsidR="00943837" w:rsidRPr="00403E7F">
        <w:t>Отдел</w:t>
      </w:r>
      <w:r w:rsidRPr="00403E7F">
        <w:t xml:space="preserve"> доводит до сведения вышестоящей организации (учредителя) ревизуемой организации, главного распорядителя (распорядителя) бюджетных средств информацию о выявленных финансовых нарушениях в ходе проведенного контрольного мероприятия. </w:t>
      </w:r>
    </w:p>
    <w:p w:rsidR="00943837" w:rsidRPr="00403E7F" w:rsidRDefault="00943837" w:rsidP="003C1C9D">
      <w:pPr>
        <w:pStyle w:val="Default"/>
        <w:jc w:val="both"/>
      </w:pPr>
      <w:r w:rsidRPr="00403E7F">
        <w:t xml:space="preserve">           </w:t>
      </w:r>
      <w:r w:rsidR="00FB11DA" w:rsidRPr="00403E7F">
        <w:t>Вышестоящая организация (учредитель), главный распорядитель (распорядитель) бюджетных сре</w:t>
      </w:r>
      <w:proofErr w:type="gramStart"/>
      <w:r w:rsidR="00FB11DA" w:rsidRPr="00403E7F">
        <w:t>дств в пр</w:t>
      </w:r>
      <w:proofErr w:type="gramEnd"/>
      <w:r w:rsidR="00FB11DA" w:rsidRPr="00403E7F">
        <w:t xml:space="preserve">еделах своих полномочий контролируют устранение выявленных нарушений, а также могут привлечь к ответственности руководителей подведомственных организаций, допустивших финансовые нарушения, о чем сообщают в </w:t>
      </w:r>
      <w:r w:rsidRPr="00403E7F">
        <w:t>отдел</w:t>
      </w:r>
      <w:r w:rsidR="00FB11DA" w:rsidRPr="00403E7F">
        <w:t xml:space="preserve"> в установленные сроки. </w:t>
      </w:r>
    </w:p>
    <w:p w:rsidR="00943837" w:rsidRPr="00403E7F" w:rsidRDefault="00FB11DA" w:rsidP="003C1C9D">
      <w:pPr>
        <w:pStyle w:val="Default"/>
        <w:jc w:val="both"/>
      </w:pPr>
      <w:r w:rsidRPr="00403E7F">
        <w:t>8.5.</w:t>
      </w:r>
      <w:r w:rsidR="00943837" w:rsidRPr="00403E7F">
        <w:t xml:space="preserve">    </w:t>
      </w:r>
      <w:r w:rsidRPr="00403E7F">
        <w:t xml:space="preserve"> Результаты контрольного мероприятия, проведенного в соответствии с программой, обобщаются </w:t>
      </w:r>
      <w:r w:rsidR="00943837" w:rsidRPr="00403E7F">
        <w:t>отделом (главным специалистом)</w:t>
      </w:r>
      <w:r w:rsidRPr="00403E7F">
        <w:t xml:space="preserve"> и письменно представляются главе администрации </w:t>
      </w:r>
      <w:r w:rsidR="00943837" w:rsidRPr="00403E7F">
        <w:t>города.</w:t>
      </w:r>
      <w:r w:rsidRPr="00403E7F">
        <w:t xml:space="preserve"> </w:t>
      </w:r>
    </w:p>
    <w:p w:rsidR="00943837" w:rsidRPr="00403E7F" w:rsidRDefault="00FB11DA" w:rsidP="003C1C9D">
      <w:pPr>
        <w:pStyle w:val="Default"/>
        <w:jc w:val="both"/>
      </w:pPr>
      <w:r w:rsidRPr="00403E7F">
        <w:t>8.6.</w:t>
      </w:r>
      <w:r w:rsidR="00943837" w:rsidRPr="00403E7F">
        <w:t xml:space="preserve"> </w:t>
      </w:r>
      <w:r w:rsidRPr="00403E7F">
        <w:t xml:space="preserve">В случае выявления в результате контрольного мероприятия нарушений законодательства, фактов хищений денежных средств и материальных ценностей, а также злоупотреблений со стороны должностных лиц материалы контрольного мероприятия передаются </w:t>
      </w:r>
      <w:r w:rsidR="00943837" w:rsidRPr="00403E7F">
        <w:t xml:space="preserve">отделом </w:t>
      </w:r>
      <w:r w:rsidRPr="00403E7F">
        <w:t xml:space="preserve">в правоохранительные органы после согласования такого решения с главой администрации. </w:t>
      </w:r>
    </w:p>
    <w:p w:rsidR="00FB11DA" w:rsidRPr="00403E7F" w:rsidRDefault="00FB11DA" w:rsidP="003C1C9D">
      <w:pPr>
        <w:pStyle w:val="Default"/>
        <w:jc w:val="both"/>
      </w:pPr>
      <w:r w:rsidRPr="00403E7F">
        <w:t xml:space="preserve">8.7. </w:t>
      </w:r>
      <w:r w:rsidR="00943837" w:rsidRPr="00403E7F">
        <w:t>Отдел</w:t>
      </w:r>
      <w:r w:rsidRPr="00403E7F">
        <w:t xml:space="preserve"> обеспечивает </w:t>
      </w:r>
      <w:proofErr w:type="gramStart"/>
      <w:r w:rsidRPr="00403E7F">
        <w:t>контроль за</w:t>
      </w:r>
      <w:proofErr w:type="gramEnd"/>
      <w:r w:rsidRPr="00403E7F">
        <w:t xml:space="preserve"> ходом реализации материалов контрольного мероприятия и при необходимости принимает другие предусмотренные законодательством Российской Федерации и настоящим Порядком меры для устранения выявленных нарушений. </w:t>
      </w:r>
    </w:p>
    <w:p w:rsidR="00943837" w:rsidRPr="00403E7F" w:rsidRDefault="00FB11DA" w:rsidP="00FB11DA">
      <w:pPr>
        <w:pStyle w:val="Default"/>
        <w:jc w:val="both"/>
      </w:pPr>
      <w:r w:rsidRPr="00403E7F">
        <w:t>8.8.</w:t>
      </w:r>
      <w:r w:rsidR="00C32DD7">
        <w:t xml:space="preserve"> </w:t>
      </w:r>
      <w:r w:rsidRPr="00403E7F">
        <w:t xml:space="preserve"> </w:t>
      </w:r>
      <w:proofErr w:type="gramStart"/>
      <w:r w:rsidRPr="00403E7F">
        <w:t xml:space="preserve">В случаях, установленных законодательством Российской Федерации, по результатам проведенного контрольного мероприятия </w:t>
      </w:r>
      <w:r w:rsidR="00943837" w:rsidRPr="00403E7F">
        <w:t>отдел</w:t>
      </w:r>
      <w:r w:rsidRPr="00403E7F">
        <w:t xml:space="preserve"> направляет финансовому органу не позднее 60 календарных дней после дня окончания контрольного мероприятия уведомление о применении бюджетных мер принуждения, в котором указываются выявленные бюджетные нарушения и суммы средств, использованных не по целевому назначению или с нарушением условий предоставления (расходования) межбюджетных трансфертов, по форме согласно </w:t>
      </w:r>
      <w:r w:rsidRPr="00403E7F">
        <w:rPr>
          <w:color w:val="auto"/>
        </w:rPr>
        <w:t>приложению 2 к настоящему</w:t>
      </w:r>
      <w:proofErr w:type="gramEnd"/>
      <w:r w:rsidRPr="00403E7F">
        <w:t xml:space="preserve"> Порядку. </w:t>
      </w:r>
    </w:p>
    <w:p w:rsidR="00943837" w:rsidRPr="00403E7F" w:rsidRDefault="00FB11DA" w:rsidP="00FB11DA">
      <w:pPr>
        <w:pStyle w:val="Default"/>
        <w:jc w:val="both"/>
      </w:pPr>
      <w:r w:rsidRPr="00403E7F">
        <w:t xml:space="preserve">8.9. Отмена предписания и (или) представления, направленного объекту контроля, осуществляется в судебном порядке. </w:t>
      </w:r>
    </w:p>
    <w:p w:rsidR="00943837" w:rsidRPr="00403E7F" w:rsidRDefault="00FB11DA" w:rsidP="00FB11DA">
      <w:pPr>
        <w:pStyle w:val="Default"/>
        <w:jc w:val="both"/>
      </w:pPr>
      <w:r w:rsidRPr="00403E7F">
        <w:t xml:space="preserve">8.10. </w:t>
      </w:r>
      <w:r w:rsidR="00943837" w:rsidRPr="00403E7F">
        <w:t>Отдел</w:t>
      </w:r>
      <w:r w:rsidRPr="00403E7F">
        <w:t xml:space="preserve"> осуществляет </w:t>
      </w:r>
      <w:proofErr w:type="gramStart"/>
      <w:r w:rsidRPr="00403E7F">
        <w:t>контроль за</w:t>
      </w:r>
      <w:proofErr w:type="gramEnd"/>
      <w:r w:rsidRPr="00403E7F">
        <w:t xml:space="preserve"> исполнением объектами контроля предписания и (или) представления. В случае неисполнения предписания и (или) представления к должностному лицу, не исполнившему такое предписание и (или) представление, применяются меры ответственности в соответствии с законодательством Российской Федерации. </w:t>
      </w:r>
    </w:p>
    <w:p w:rsidR="00FB11DA" w:rsidRPr="00403E7F" w:rsidRDefault="00FB11DA" w:rsidP="00FB11DA">
      <w:pPr>
        <w:pStyle w:val="Default"/>
        <w:jc w:val="both"/>
        <w:rPr>
          <w:color w:val="auto"/>
        </w:rPr>
      </w:pPr>
      <w:r w:rsidRPr="00403E7F">
        <w:t xml:space="preserve">8.11. </w:t>
      </w:r>
      <w:r w:rsidRPr="00403E7F">
        <w:rPr>
          <w:color w:val="auto"/>
        </w:rPr>
        <w:t>Информация о контрольных мероприятиях</w:t>
      </w:r>
      <w:r w:rsidR="002E5AE5" w:rsidRPr="00403E7F">
        <w:rPr>
          <w:color w:val="auto"/>
        </w:rPr>
        <w:t xml:space="preserve"> в сфере закупок</w:t>
      </w:r>
      <w:r w:rsidRPr="00403E7F">
        <w:rPr>
          <w:color w:val="auto"/>
        </w:rPr>
        <w:t xml:space="preserve">, об их результатах и выданных предписаниях и (или) представлениях размещается в единой информационной системе в сфере закупок и (или) на официальном сайте администрации </w:t>
      </w:r>
      <w:r w:rsidR="00943837" w:rsidRPr="00403E7F">
        <w:rPr>
          <w:color w:val="auto"/>
        </w:rPr>
        <w:t>города Фокино</w:t>
      </w:r>
      <w:r w:rsidRPr="00403E7F">
        <w:rPr>
          <w:color w:val="auto"/>
        </w:rPr>
        <w:t xml:space="preserve"> в порядке, установленном законодательством Российской Федерации.</w:t>
      </w:r>
    </w:p>
    <w:p w:rsidR="00C32DD7" w:rsidRDefault="00C32DD7" w:rsidP="00943837">
      <w:pPr>
        <w:pStyle w:val="Default"/>
        <w:jc w:val="center"/>
      </w:pPr>
    </w:p>
    <w:p w:rsidR="00943837" w:rsidRPr="00403E7F" w:rsidRDefault="00943837" w:rsidP="00943837">
      <w:pPr>
        <w:pStyle w:val="Default"/>
        <w:jc w:val="center"/>
      </w:pPr>
      <w:r w:rsidRPr="00403E7F">
        <w:t>IX. Порядок досудебного обжалования действий</w:t>
      </w:r>
    </w:p>
    <w:p w:rsidR="003B1DF9" w:rsidRPr="00403E7F" w:rsidRDefault="00943837" w:rsidP="003B1DF9">
      <w:pPr>
        <w:pStyle w:val="Default"/>
        <w:jc w:val="center"/>
      </w:pPr>
      <w:r w:rsidRPr="00403E7F">
        <w:t xml:space="preserve">(бездействия) и решений, осуществляемых (принятых) </w:t>
      </w:r>
    </w:p>
    <w:p w:rsidR="003B1DF9" w:rsidRPr="00403E7F" w:rsidRDefault="00943837" w:rsidP="003B1DF9">
      <w:pPr>
        <w:pStyle w:val="Default"/>
        <w:jc w:val="center"/>
      </w:pPr>
      <w:r w:rsidRPr="00403E7F">
        <w:t xml:space="preserve">в ходе исполнения функций по </w:t>
      </w:r>
      <w:proofErr w:type="gramStart"/>
      <w:r w:rsidRPr="00403E7F">
        <w:t>контролю за</w:t>
      </w:r>
      <w:proofErr w:type="gramEnd"/>
      <w:r w:rsidRPr="00403E7F">
        <w:t xml:space="preserve"> соблюдением</w:t>
      </w:r>
      <w:r w:rsidR="003B1DF9" w:rsidRPr="00403E7F">
        <w:t xml:space="preserve"> </w:t>
      </w:r>
      <w:r w:rsidRPr="00403E7F">
        <w:t>законодательства Российской Федерации в финансово-бюджетной сфере при использовании</w:t>
      </w:r>
    </w:p>
    <w:p w:rsidR="003B1DF9" w:rsidRPr="00403E7F" w:rsidRDefault="00943837" w:rsidP="003B1DF9">
      <w:pPr>
        <w:pStyle w:val="Default"/>
        <w:jc w:val="center"/>
      </w:pPr>
      <w:r w:rsidRPr="00403E7F">
        <w:t xml:space="preserve"> средств </w:t>
      </w:r>
      <w:r w:rsidR="00412737" w:rsidRPr="00403E7F">
        <w:t>местного</w:t>
      </w:r>
      <w:r w:rsidRPr="00403E7F">
        <w:t xml:space="preserve"> бюджета, а также материальных ценностей, </w:t>
      </w:r>
    </w:p>
    <w:p w:rsidR="00943837" w:rsidRPr="00403E7F" w:rsidRDefault="00943837" w:rsidP="003B1DF9">
      <w:pPr>
        <w:pStyle w:val="Default"/>
        <w:jc w:val="center"/>
      </w:pPr>
      <w:proofErr w:type="gramStart"/>
      <w:r w:rsidRPr="00403E7F">
        <w:t>находящихся</w:t>
      </w:r>
      <w:proofErr w:type="gramEnd"/>
      <w:r w:rsidRPr="00403E7F">
        <w:t xml:space="preserve"> в </w:t>
      </w:r>
      <w:r w:rsidR="00412737" w:rsidRPr="00403E7F">
        <w:t xml:space="preserve">муниципальной </w:t>
      </w:r>
      <w:r w:rsidRPr="00403E7F">
        <w:t>собственности</w:t>
      </w:r>
    </w:p>
    <w:p w:rsidR="00943837" w:rsidRPr="00403E7F" w:rsidRDefault="00943837" w:rsidP="00943837">
      <w:pPr>
        <w:pStyle w:val="Default"/>
        <w:jc w:val="center"/>
      </w:pPr>
    </w:p>
    <w:p w:rsidR="00943837" w:rsidRPr="00403E7F" w:rsidRDefault="00943837" w:rsidP="00412737">
      <w:pPr>
        <w:pStyle w:val="Default"/>
        <w:jc w:val="both"/>
      </w:pPr>
      <w:r w:rsidRPr="00403E7F">
        <w:t xml:space="preserve">9.1. Руководители проверяемых организаций, иные лица имеют право на обжалование действий должностных лиц </w:t>
      </w:r>
      <w:r w:rsidR="00412737" w:rsidRPr="00403E7F">
        <w:t>отдела</w:t>
      </w:r>
      <w:r w:rsidRPr="00403E7F">
        <w:t xml:space="preserve"> (участников ревизионной группы) в досудебном и судебном порядке.  </w:t>
      </w:r>
    </w:p>
    <w:p w:rsidR="00412737" w:rsidRPr="00403E7F" w:rsidRDefault="00943837" w:rsidP="00412737">
      <w:pPr>
        <w:pStyle w:val="Default"/>
        <w:jc w:val="both"/>
      </w:pPr>
      <w:r w:rsidRPr="00403E7F">
        <w:t xml:space="preserve">9.2. Руководители проверяемых организаций вправе направить обращение с жалобой на действия (бездействие) должностных лиц </w:t>
      </w:r>
      <w:r w:rsidR="00412737" w:rsidRPr="00403E7F">
        <w:t>отдела</w:t>
      </w:r>
      <w:r w:rsidRPr="00403E7F">
        <w:t xml:space="preserve"> (участников ревизионной группы) на имя главы администрации </w:t>
      </w:r>
      <w:r w:rsidR="00412737" w:rsidRPr="00403E7F">
        <w:t>города.</w:t>
      </w:r>
    </w:p>
    <w:p w:rsidR="00412737" w:rsidRPr="00403E7F" w:rsidRDefault="00943837" w:rsidP="00412737">
      <w:pPr>
        <w:pStyle w:val="Default"/>
        <w:jc w:val="both"/>
      </w:pPr>
      <w:r w:rsidRPr="00403E7F">
        <w:t xml:space="preserve"> 9.3. При обращении руководителей проверяемых организаций в письменной форме срок рассмотрения обращения не должен превышать 30 календарных дней с момента регистрации такого обращения. Порядок продления и рассмотрения обращений в зависимости от их характера устанавливается законодательством Российской Федерации. </w:t>
      </w:r>
    </w:p>
    <w:p w:rsidR="00943837" w:rsidRPr="00403E7F" w:rsidRDefault="00943837" w:rsidP="00412737">
      <w:pPr>
        <w:pStyle w:val="Default"/>
        <w:jc w:val="both"/>
      </w:pPr>
      <w:r w:rsidRPr="00403E7F">
        <w:t xml:space="preserve">9.4. Главный специалист </w:t>
      </w:r>
      <w:r w:rsidR="00412737" w:rsidRPr="00403E7F">
        <w:t>отдела</w:t>
      </w:r>
      <w:r w:rsidRPr="00403E7F">
        <w:t xml:space="preserve"> по поручению главы администрации </w:t>
      </w:r>
      <w:r w:rsidR="00412737" w:rsidRPr="00403E7F">
        <w:t>города</w:t>
      </w:r>
      <w:r w:rsidRPr="00403E7F">
        <w:t xml:space="preserve"> на основании доверенности принимает участие в судебном разбирательстве в судах по представлению прав и законных интересов администрации </w:t>
      </w:r>
      <w:r w:rsidR="00412737" w:rsidRPr="00403E7F">
        <w:t>города Фокино</w:t>
      </w:r>
      <w:r w:rsidRPr="00403E7F">
        <w:t xml:space="preserve"> об оспаривании физическими лицами, должностными лицами и юридическими лицами решений и действий </w:t>
      </w:r>
      <w:r w:rsidR="00412737" w:rsidRPr="00403E7F">
        <w:t>отдела</w:t>
      </w:r>
      <w:r w:rsidRPr="00403E7F">
        <w:t>.</w:t>
      </w:r>
    </w:p>
    <w:p w:rsidR="002B5C74" w:rsidRPr="00403E7F" w:rsidRDefault="002B5C74" w:rsidP="00412737">
      <w:pPr>
        <w:pStyle w:val="Default"/>
        <w:jc w:val="both"/>
      </w:pPr>
    </w:p>
    <w:p w:rsidR="002B5C74" w:rsidRPr="00403E7F" w:rsidRDefault="002B5C74" w:rsidP="00412737">
      <w:pPr>
        <w:pStyle w:val="Default"/>
        <w:jc w:val="both"/>
      </w:pPr>
    </w:p>
    <w:p w:rsidR="002B5C74" w:rsidRPr="00403E7F" w:rsidRDefault="002B5C74" w:rsidP="00412737">
      <w:pPr>
        <w:pStyle w:val="Default"/>
        <w:jc w:val="both"/>
      </w:pPr>
    </w:p>
    <w:p w:rsidR="002B5C74" w:rsidRDefault="002B5C74"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Default="00403E7F" w:rsidP="00943837">
      <w:pPr>
        <w:pStyle w:val="Default"/>
        <w:jc w:val="both"/>
      </w:pPr>
    </w:p>
    <w:p w:rsidR="00403E7F" w:rsidRPr="00403E7F" w:rsidRDefault="00403E7F" w:rsidP="00943837">
      <w:pPr>
        <w:pStyle w:val="Default"/>
        <w:jc w:val="both"/>
      </w:pPr>
    </w:p>
    <w:p w:rsidR="002B5C74" w:rsidRPr="00403E7F" w:rsidRDefault="002B5C74" w:rsidP="00943837">
      <w:pPr>
        <w:pStyle w:val="Default"/>
        <w:jc w:val="both"/>
      </w:pPr>
    </w:p>
    <w:p w:rsidR="002B5C74" w:rsidRPr="00403E7F" w:rsidRDefault="002B5C74" w:rsidP="00943837">
      <w:pPr>
        <w:pStyle w:val="Default"/>
        <w:jc w:val="both"/>
      </w:pPr>
    </w:p>
    <w:p w:rsidR="003B1DF9" w:rsidRPr="00403E7F" w:rsidRDefault="003B1DF9" w:rsidP="00943837">
      <w:pPr>
        <w:pStyle w:val="Default"/>
        <w:jc w:val="both"/>
      </w:pPr>
    </w:p>
    <w:p w:rsidR="003B1DF9" w:rsidRPr="00403E7F" w:rsidRDefault="003B1DF9" w:rsidP="00943837">
      <w:pPr>
        <w:pStyle w:val="Default"/>
        <w:jc w:val="both"/>
      </w:pPr>
    </w:p>
    <w:p w:rsidR="003B1DF9" w:rsidRPr="00403E7F" w:rsidRDefault="003B1DF9" w:rsidP="00943837">
      <w:pPr>
        <w:pStyle w:val="Default"/>
        <w:jc w:val="both"/>
      </w:pPr>
    </w:p>
    <w:p w:rsidR="003B1DF9" w:rsidRPr="00403E7F" w:rsidRDefault="003B1DF9" w:rsidP="00943837">
      <w:pPr>
        <w:pStyle w:val="Default"/>
        <w:jc w:val="both"/>
      </w:pPr>
    </w:p>
    <w:p w:rsidR="00E236E8" w:rsidRDefault="002B5C74" w:rsidP="00403E7F">
      <w:pPr>
        <w:pStyle w:val="Default"/>
      </w:pPr>
      <w:r w:rsidRPr="00403E7F">
        <w:t xml:space="preserve">                                                                                                                          </w:t>
      </w:r>
    </w:p>
    <w:p w:rsidR="00E236E8" w:rsidRDefault="00E236E8" w:rsidP="00403E7F">
      <w:pPr>
        <w:pStyle w:val="Default"/>
      </w:pPr>
    </w:p>
    <w:p w:rsidR="00E236E8" w:rsidRDefault="00E236E8" w:rsidP="00403E7F">
      <w:pPr>
        <w:pStyle w:val="Default"/>
      </w:pPr>
    </w:p>
    <w:p w:rsidR="00E236E8" w:rsidRDefault="00E236E8" w:rsidP="00403E7F">
      <w:pPr>
        <w:pStyle w:val="Default"/>
      </w:pPr>
    </w:p>
    <w:p w:rsidR="00403E7F" w:rsidRDefault="002B5C74" w:rsidP="00403E7F">
      <w:pPr>
        <w:pStyle w:val="Default"/>
      </w:pPr>
      <w:r w:rsidRPr="00403E7F">
        <w:t xml:space="preserve">               </w:t>
      </w:r>
      <w:r w:rsidR="00403E7F">
        <w:t xml:space="preserve">                      </w:t>
      </w:r>
    </w:p>
    <w:p w:rsidR="002B5C74" w:rsidRPr="00403E7F" w:rsidRDefault="00403E7F" w:rsidP="00403E7F">
      <w:pPr>
        <w:pStyle w:val="Default"/>
      </w:pPr>
      <w:r>
        <w:lastRenderedPageBreak/>
        <w:t xml:space="preserve">                                                                                                                                   </w:t>
      </w:r>
      <w:r w:rsidR="002B5C74" w:rsidRPr="00403E7F">
        <w:t xml:space="preserve">Приложение 1                 </w:t>
      </w:r>
    </w:p>
    <w:p w:rsidR="002B5C74" w:rsidRPr="00403E7F" w:rsidRDefault="002B5C74" w:rsidP="00403E7F">
      <w:pPr>
        <w:pStyle w:val="Default"/>
      </w:pPr>
      <w:r w:rsidRPr="00403E7F">
        <w:t xml:space="preserve">                                                    </w:t>
      </w:r>
      <w:r w:rsidR="00B72B63">
        <w:t xml:space="preserve">                                   к</w:t>
      </w:r>
      <w:r w:rsidRPr="00403E7F">
        <w:t xml:space="preserve"> </w:t>
      </w:r>
      <w:r w:rsidR="005070A4" w:rsidRPr="00403E7F">
        <w:t xml:space="preserve">  </w:t>
      </w:r>
      <w:r w:rsidRPr="00403E7F">
        <w:t>Порядку</w:t>
      </w:r>
      <w:r w:rsidR="00B72B63">
        <w:t xml:space="preserve"> </w:t>
      </w:r>
      <w:r w:rsidRPr="00403E7F">
        <w:t>осуществления</w:t>
      </w:r>
      <w:r w:rsidR="005070A4" w:rsidRPr="00403E7F">
        <w:t xml:space="preserve"> </w:t>
      </w:r>
      <w:r w:rsidRPr="00403E7F">
        <w:t>внутреннего</w:t>
      </w:r>
    </w:p>
    <w:p w:rsidR="00B72B63" w:rsidRDefault="002B5C74" w:rsidP="00403E7F">
      <w:pPr>
        <w:pStyle w:val="Default"/>
      </w:pPr>
      <w:r w:rsidRPr="00403E7F">
        <w:t xml:space="preserve">                                                                         </w:t>
      </w:r>
      <w:r w:rsidR="00B72B63">
        <w:t xml:space="preserve"> </w:t>
      </w:r>
      <w:r w:rsidRPr="00403E7F">
        <w:t xml:space="preserve">        </w:t>
      </w:r>
      <w:r w:rsidR="00B72B63">
        <w:t xml:space="preserve">   </w:t>
      </w:r>
      <w:r w:rsidRPr="00403E7F">
        <w:t xml:space="preserve"> </w:t>
      </w:r>
      <w:r w:rsidR="005070A4" w:rsidRPr="00403E7F">
        <w:t xml:space="preserve"> </w:t>
      </w:r>
      <w:r w:rsidRPr="00403E7F">
        <w:t>муниципального финансового контроля</w:t>
      </w:r>
      <w:r w:rsidR="005070A4" w:rsidRPr="00403E7F">
        <w:t xml:space="preserve">  </w:t>
      </w:r>
      <w:r w:rsidR="00B72B63">
        <w:t xml:space="preserve">                 </w:t>
      </w:r>
    </w:p>
    <w:p w:rsidR="00B72B63" w:rsidRDefault="00B72B63" w:rsidP="00403E7F">
      <w:pPr>
        <w:pStyle w:val="Default"/>
      </w:pPr>
      <w:r>
        <w:t xml:space="preserve">                                                                                       </w:t>
      </w:r>
      <w:r w:rsidR="002B5C74" w:rsidRPr="00403E7F">
        <w:t>за</w:t>
      </w:r>
      <w:r w:rsidR="005070A4" w:rsidRPr="00403E7F">
        <w:t xml:space="preserve"> </w:t>
      </w:r>
      <w:r w:rsidR="002B5C74" w:rsidRPr="00403E7F">
        <w:t xml:space="preserve">соблюдением законодательства </w:t>
      </w:r>
      <w:r>
        <w:t xml:space="preserve">   </w:t>
      </w:r>
    </w:p>
    <w:p w:rsidR="00B72B63" w:rsidRDefault="00B72B63" w:rsidP="00403E7F">
      <w:pPr>
        <w:pStyle w:val="Default"/>
      </w:pPr>
      <w:r>
        <w:t xml:space="preserve">                                                                                       </w:t>
      </w:r>
      <w:r w:rsidR="002B5C74" w:rsidRPr="00403E7F">
        <w:t xml:space="preserve">Российской Федерации </w:t>
      </w:r>
      <w:proofErr w:type="gramStart"/>
      <w:r w:rsidR="002B5C74" w:rsidRPr="00403E7F">
        <w:t>в</w:t>
      </w:r>
      <w:proofErr w:type="gramEnd"/>
      <w:r w:rsidR="002B5C74" w:rsidRPr="00403E7F">
        <w:t xml:space="preserve"> финансово</w:t>
      </w:r>
      <w:r>
        <w:t xml:space="preserve"> </w:t>
      </w:r>
      <w:r w:rsidR="002B5C74" w:rsidRPr="00403E7F">
        <w:t>-</w:t>
      </w:r>
      <w:r>
        <w:t xml:space="preserve">       </w:t>
      </w:r>
    </w:p>
    <w:p w:rsidR="002B5C74" w:rsidRPr="00403E7F" w:rsidRDefault="00B72B63" w:rsidP="00403E7F">
      <w:pPr>
        <w:pStyle w:val="Default"/>
      </w:pPr>
      <w:r>
        <w:t xml:space="preserve">                                                                                       </w:t>
      </w:r>
      <w:r w:rsidR="005070A4" w:rsidRPr="00403E7F">
        <w:t>б</w:t>
      </w:r>
      <w:r w:rsidR="002B5C74" w:rsidRPr="00403E7F">
        <w:t xml:space="preserve">юджетной </w:t>
      </w:r>
      <w:r w:rsidR="005070A4" w:rsidRPr="00403E7F">
        <w:t xml:space="preserve"> </w:t>
      </w:r>
      <w:r w:rsidR="002B5C74" w:rsidRPr="00403E7F">
        <w:t xml:space="preserve">сфере </w:t>
      </w:r>
    </w:p>
    <w:p w:rsidR="002B5C74" w:rsidRPr="00403E7F" w:rsidRDefault="002B5C74" w:rsidP="002B5C74">
      <w:pPr>
        <w:autoSpaceDE w:val="0"/>
        <w:autoSpaceDN w:val="0"/>
        <w:adjustRightInd w:val="0"/>
        <w:spacing w:after="0" w:line="240" w:lineRule="auto"/>
        <w:rPr>
          <w:rFonts w:ascii="Times New Roman" w:hAnsi="Times New Roman" w:cs="Times New Roman"/>
          <w:color w:val="000000"/>
          <w:sz w:val="24"/>
          <w:szCs w:val="24"/>
        </w:rPr>
      </w:pPr>
    </w:p>
    <w:p w:rsidR="002B5C74" w:rsidRPr="00403E7F" w:rsidRDefault="002B5C74" w:rsidP="002B5C74">
      <w:pPr>
        <w:autoSpaceDE w:val="0"/>
        <w:autoSpaceDN w:val="0"/>
        <w:adjustRightInd w:val="0"/>
        <w:spacing w:after="0" w:line="240" w:lineRule="auto"/>
        <w:rPr>
          <w:rFonts w:ascii="Times New Roman" w:hAnsi="Times New Roman" w:cs="Times New Roman"/>
          <w:color w:val="000000"/>
          <w:sz w:val="24"/>
          <w:szCs w:val="24"/>
        </w:rPr>
      </w:pPr>
      <w:r w:rsidRPr="00403E7F">
        <w:rPr>
          <w:rFonts w:ascii="Times New Roman" w:hAnsi="Times New Roman" w:cs="Times New Roman"/>
          <w:color w:val="000000"/>
          <w:sz w:val="24"/>
          <w:szCs w:val="24"/>
        </w:rPr>
        <w:t xml:space="preserve">              </w:t>
      </w:r>
    </w:p>
    <w:p w:rsidR="002B5C74" w:rsidRPr="00403E7F" w:rsidRDefault="002B5C74" w:rsidP="002B5C74">
      <w:pPr>
        <w:autoSpaceDE w:val="0"/>
        <w:autoSpaceDN w:val="0"/>
        <w:adjustRightInd w:val="0"/>
        <w:spacing w:after="0" w:line="240" w:lineRule="auto"/>
        <w:rPr>
          <w:rFonts w:ascii="Times New Roman" w:hAnsi="Times New Roman" w:cs="Times New Roman"/>
          <w:color w:val="000000"/>
          <w:sz w:val="24"/>
          <w:szCs w:val="24"/>
        </w:rPr>
      </w:pPr>
    </w:p>
    <w:p w:rsidR="00117145" w:rsidRPr="00403E7F" w:rsidRDefault="002B5C74" w:rsidP="002B5C74">
      <w:pPr>
        <w:autoSpaceDE w:val="0"/>
        <w:autoSpaceDN w:val="0"/>
        <w:adjustRightInd w:val="0"/>
        <w:spacing w:after="0" w:line="240" w:lineRule="auto"/>
        <w:jc w:val="center"/>
        <w:rPr>
          <w:rFonts w:ascii="Times New Roman" w:hAnsi="Times New Roman" w:cs="Times New Roman"/>
          <w:color w:val="000000"/>
          <w:sz w:val="24"/>
          <w:szCs w:val="24"/>
        </w:rPr>
      </w:pPr>
      <w:r w:rsidRPr="00403E7F">
        <w:rPr>
          <w:rFonts w:ascii="Times New Roman" w:hAnsi="Times New Roman" w:cs="Times New Roman"/>
          <w:color w:val="000000"/>
          <w:sz w:val="24"/>
          <w:szCs w:val="24"/>
        </w:rPr>
        <w:t xml:space="preserve">Оформляется на бланке </w:t>
      </w:r>
    </w:p>
    <w:p w:rsidR="002B5C74" w:rsidRPr="00403E7F" w:rsidRDefault="00117145" w:rsidP="002B5C74">
      <w:pPr>
        <w:autoSpaceDE w:val="0"/>
        <w:autoSpaceDN w:val="0"/>
        <w:adjustRightInd w:val="0"/>
        <w:spacing w:after="0" w:line="240" w:lineRule="auto"/>
        <w:jc w:val="center"/>
        <w:rPr>
          <w:rFonts w:ascii="Times New Roman" w:hAnsi="Times New Roman" w:cs="Times New Roman"/>
          <w:color w:val="000000"/>
          <w:sz w:val="24"/>
          <w:szCs w:val="24"/>
        </w:rPr>
      </w:pPr>
      <w:r w:rsidRPr="00403E7F">
        <w:rPr>
          <w:rFonts w:ascii="Times New Roman" w:hAnsi="Times New Roman" w:cs="Times New Roman"/>
          <w:color w:val="000000"/>
          <w:sz w:val="24"/>
          <w:szCs w:val="24"/>
        </w:rPr>
        <w:t>А</w:t>
      </w:r>
      <w:r w:rsidR="002B5C74" w:rsidRPr="00403E7F">
        <w:rPr>
          <w:rFonts w:ascii="Times New Roman" w:hAnsi="Times New Roman" w:cs="Times New Roman"/>
          <w:color w:val="000000"/>
          <w:sz w:val="24"/>
          <w:szCs w:val="24"/>
        </w:rPr>
        <w:t>дминистрации</w:t>
      </w:r>
      <w:r w:rsidRPr="00403E7F">
        <w:rPr>
          <w:rFonts w:ascii="Times New Roman" w:hAnsi="Times New Roman" w:cs="Times New Roman"/>
          <w:color w:val="000000"/>
          <w:sz w:val="24"/>
          <w:szCs w:val="24"/>
        </w:rPr>
        <w:t xml:space="preserve"> </w:t>
      </w:r>
      <w:r w:rsidR="002E5AE5" w:rsidRPr="00403E7F">
        <w:rPr>
          <w:rFonts w:ascii="Times New Roman" w:hAnsi="Times New Roman" w:cs="Times New Roman"/>
          <w:color w:val="000000"/>
          <w:sz w:val="24"/>
          <w:szCs w:val="24"/>
        </w:rPr>
        <w:t>г</w:t>
      </w:r>
      <w:r w:rsidRPr="00403E7F">
        <w:rPr>
          <w:rFonts w:ascii="Times New Roman" w:hAnsi="Times New Roman" w:cs="Times New Roman"/>
          <w:color w:val="000000"/>
          <w:sz w:val="24"/>
          <w:szCs w:val="24"/>
        </w:rPr>
        <w:t>орода Фокино</w:t>
      </w:r>
    </w:p>
    <w:p w:rsidR="002B5C74" w:rsidRPr="00403E7F" w:rsidRDefault="002B5C74" w:rsidP="002B5C74">
      <w:pPr>
        <w:autoSpaceDE w:val="0"/>
        <w:autoSpaceDN w:val="0"/>
        <w:adjustRightInd w:val="0"/>
        <w:spacing w:after="0" w:line="240" w:lineRule="auto"/>
        <w:rPr>
          <w:rFonts w:ascii="Times New Roman" w:hAnsi="Times New Roman" w:cs="Times New Roman"/>
          <w:color w:val="000000"/>
          <w:sz w:val="24"/>
          <w:szCs w:val="24"/>
        </w:rPr>
      </w:pPr>
    </w:p>
    <w:p w:rsidR="002B5C74" w:rsidRPr="00403E7F" w:rsidRDefault="002B5C74" w:rsidP="002B5C74">
      <w:pPr>
        <w:autoSpaceDE w:val="0"/>
        <w:autoSpaceDN w:val="0"/>
        <w:adjustRightInd w:val="0"/>
        <w:spacing w:after="0" w:line="240" w:lineRule="auto"/>
        <w:rPr>
          <w:rFonts w:ascii="Times New Roman" w:hAnsi="Times New Roman" w:cs="Times New Roman"/>
          <w:color w:val="000000"/>
          <w:sz w:val="24"/>
          <w:szCs w:val="24"/>
        </w:rPr>
      </w:pPr>
      <w:r w:rsidRPr="00403E7F">
        <w:rPr>
          <w:rFonts w:ascii="Times New Roman" w:hAnsi="Times New Roman" w:cs="Times New Roman"/>
          <w:sz w:val="24"/>
          <w:szCs w:val="24"/>
        </w:rPr>
        <w:t xml:space="preserve">                                                            ПОРУЧЕНИЕ</w:t>
      </w:r>
    </w:p>
    <w:p w:rsidR="002B5C74" w:rsidRPr="00403E7F" w:rsidRDefault="002B5C74" w:rsidP="002B5C74">
      <w:pPr>
        <w:autoSpaceDE w:val="0"/>
        <w:autoSpaceDN w:val="0"/>
        <w:adjustRightInd w:val="0"/>
        <w:spacing w:after="0" w:line="240" w:lineRule="auto"/>
        <w:rPr>
          <w:rFonts w:ascii="Times New Roman" w:hAnsi="Times New Roman" w:cs="Times New Roman"/>
          <w:color w:val="000000"/>
          <w:sz w:val="24"/>
          <w:szCs w:val="24"/>
        </w:rPr>
      </w:pPr>
    </w:p>
    <w:p w:rsidR="002B5C74" w:rsidRPr="00403E7F" w:rsidRDefault="00117145" w:rsidP="00117145">
      <w:pPr>
        <w:autoSpaceDE w:val="0"/>
        <w:autoSpaceDN w:val="0"/>
        <w:adjustRightInd w:val="0"/>
        <w:spacing w:after="0" w:line="240" w:lineRule="auto"/>
        <w:jc w:val="both"/>
        <w:rPr>
          <w:rFonts w:ascii="Times New Roman" w:hAnsi="Times New Roman" w:cs="Times New Roman"/>
          <w:color w:val="000000"/>
          <w:sz w:val="24"/>
          <w:szCs w:val="24"/>
        </w:rPr>
      </w:pPr>
      <w:r w:rsidRPr="00403E7F">
        <w:rPr>
          <w:rFonts w:ascii="Times New Roman" w:hAnsi="Times New Roman" w:cs="Times New Roman"/>
          <w:color w:val="000000"/>
          <w:sz w:val="24"/>
          <w:szCs w:val="24"/>
        </w:rPr>
        <w:t xml:space="preserve">              </w:t>
      </w:r>
      <w:r w:rsidR="002B5C74" w:rsidRPr="00403E7F">
        <w:rPr>
          <w:rFonts w:ascii="Times New Roman" w:hAnsi="Times New Roman" w:cs="Times New Roman"/>
          <w:color w:val="000000"/>
          <w:sz w:val="24"/>
          <w:szCs w:val="24"/>
        </w:rPr>
        <w:t>В соответствии с Положением о</w:t>
      </w:r>
      <w:r w:rsidRPr="00403E7F">
        <w:rPr>
          <w:rFonts w:ascii="Times New Roman" w:hAnsi="Times New Roman" w:cs="Times New Roman"/>
          <w:color w:val="000000"/>
          <w:sz w:val="24"/>
          <w:szCs w:val="24"/>
        </w:rPr>
        <w:t>б</w:t>
      </w:r>
      <w:r w:rsidR="002B5C74" w:rsidRPr="00403E7F">
        <w:rPr>
          <w:rFonts w:ascii="Times New Roman" w:hAnsi="Times New Roman" w:cs="Times New Roman"/>
          <w:color w:val="000000"/>
          <w:sz w:val="24"/>
          <w:szCs w:val="24"/>
        </w:rPr>
        <w:t xml:space="preserve"> </w:t>
      </w:r>
      <w:r w:rsidRPr="00403E7F">
        <w:rPr>
          <w:rFonts w:ascii="Times New Roman" w:hAnsi="Times New Roman" w:cs="Times New Roman"/>
          <w:color w:val="000000"/>
          <w:sz w:val="24"/>
          <w:szCs w:val="24"/>
        </w:rPr>
        <w:t>отделе</w:t>
      </w:r>
      <w:r w:rsidR="002B5C74" w:rsidRPr="00403E7F">
        <w:rPr>
          <w:rFonts w:ascii="Times New Roman" w:hAnsi="Times New Roman" w:cs="Times New Roman"/>
          <w:color w:val="000000"/>
          <w:sz w:val="24"/>
          <w:szCs w:val="24"/>
        </w:rPr>
        <w:t xml:space="preserve"> </w:t>
      </w:r>
      <w:r w:rsidRPr="00403E7F">
        <w:rPr>
          <w:rFonts w:ascii="Times New Roman" w:hAnsi="Times New Roman" w:cs="Times New Roman"/>
          <w:color w:val="000000"/>
          <w:sz w:val="24"/>
          <w:szCs w:val="24"/>
        </w:rPr>
        <w:t>организационно – контрольной, юридической и кадровой работы</w:t>
      </w:r>
      <w:r w:rsidR="002B5C74" w:rsidRPr="00403E7F">
        <w:rPr>
          <w:rFonts w:ascii="Times New Roman" w:hAnsi="Times New Roman" w:cs="Times New Roman"/>
          <w:color w:val="000000"/>
          <w:sz w:val="24"/>
          <w:szCs w:val="24"/>
        </w:rPr>
        <w:t xml:space="preserve"> администрации </w:t>
      </w:r>
      <w:r w:rsidRPr="00403E7F">
        <w:rPr>
          <w:rFonts w:ascii="Times New Roman" w:hAnsi="Times New Roman" w:cs="Times New Roman"/>
          <w:color w:val="000000"/>
          <w:sz w:val="24"/>
          <w:szCs w:val="24"/>
        </w:rPr>
        <w:t>города Фокино</w:t>
      </w:r>
      <w:proofErr w:type="gramStart"/>
      <w:r w:rsidR="002B5C74" w:rsidRPr="00403E7F">
        <w:rPr>
          <w:rFonts w:ascii="Times New Roman" w:hAnsi="Times New Roman" w:cs="Times New Roman"/>
          <w:color w:val="000000"/>
          <w:sz w:val="24"/>
          <w:szCs w:val="24"/>
        </w:rPr>
        <w:t>.</w:t>
      </w:r>
      <w:proofErr w:type="gramEnd"/>
      <w:r w:rsidR="002B5C74" w:rsidRPr="00403E7F">
        <w:rPr>
          <w:rFonts w:ascii="Times New Roman" w:hAnsi="Times New Roman" w:cs="Times New Roman"/>
          <w:color w:val="000000"/>
          <w:sz w:val="24"/>
          <w:szCs w:val="24"/>
        </w:rPr>
        <w:t xml:space="preserve"> </w:t>
      </w:r>
      <w:proofErr w:type="gramStart"/>
      <w:r w:rsidR="002B5C74" w:rsidRPr="00403E7F">
        <w:rPr>
          <w:rFonts w:ascii="Times New Roman" w:hAnsi="Times New Roman" w:cs="Times New Roman"/>
          <w:color w:val="000000"/>
          <w:sz w:val="24"/>
          <w:szCs w:val="24"/>
        </w:rPr>
        <w:t>у</w:t>
      </w:r>
      <w:proofErr w:type="gramEnd"/>
      <w:r w:rsidR="002B5C74" w:rsidRPr="00403E7F">
        <w:rPr>
          <w:rFonts w:ascii="Times New Roman" w:hAnsi="Times New Roman" w:cs="Times New Roman"/>
          <w:color w:val="000000"/>
          <w:sz w:val="24"/>
          <w:szCs w:val="24"/>
        </w:rPr>
        <w:t>твержденного постановлением _______________</w:t>
      </w:r>
      <w:r w:rsidR="00C32DD7">
        <w:rPr>
          <w:rFonts w:ascii="Times New Roman" w:hAnsi="Times New Roman" w:cs="Times New Roman"/>
          <w:color w:val="000000"/>
          <w:sz w:val="24"/>
          <w:szCs w:val="24"/>
        </w:rPr>
        <w:t>________________</w:t>
      </w:r>
      <w:r w:rsidR="002B5C74" w:rsidRPr="00403E7F">
        <w:rPr>
          <w:rFonts w:ascii="Times New Roman" w:hAnsi="Times New Roman" w:cs="Times New Roman"/>
          <w:color w:val="000000"/>
          <w:sz w:val="24"/>
          <w:szCs w:val="24"/>
        </w:rPr>
        <w:t xml:space="preserve"> и на основании пункта ____</w:t>
      </w:r>
      <w:r w:rsidR="00C32DD7">
        <w:rPr>
          <w:rFonts w:ascii="Times New Roman" w:hAnsi="Times New Roman" w:cs="Times New Roman"/>
          <w:color w:val="000000"/>
          <w:sz w:val="24"/>
          <w:szCs w:val="24"/>
        </w:rPr>
        <w:t>__</w:t>
      </w:r>
      <w:r w:rsidR="002B5C74" w:rsidRPr="00403E7F">
        <w:rPr>
          <w:rFonts w:ascii="Times New Roman" w:hAnsi="Times New Roman" w:cs="Times New Roman"/>
          <w:color w:val="000000"/>
          <w:sz w:val="24"/>
          <w:szCs w:val="24"/>
        </w:rPr>
        <w:t xml:space="preserve"> плана </w:t>
      </w:r>
      <w:r w:rsidR="002511A2" w:rsidRPr="00403E7F">
        <w:rPr>
          <w:rFonts w:ascii="Times New Roman" w:hAnsi="Times New Roman" w:cs="Times New Roman"/>
          <w:color w:val="000000"/>
          <w:sz w:val="24"/>
          <w:szCs w:val="24"/>
        </w:rPr>
        <w:t>проведения контрольных мероприятий</w:t>
      </w:r>
      <w:r w:rsidR="002B5C74" w:rsidRPr="00403E7F">
        <w:rPr>
          <w:rFonts w:ascii="Times New Roman" w:hAnsi="Times New Roman" w:cs="Times New Roman"/>
          <w:color w:val="000000"/>
          <w:sz w:val="24"/>
          <w:szCs w:val="24"/>
        </w:rPr>
        <w:t xml:space="preserve"> </w:t>
      </w:r>
      <w:r w:rsidR="002E5AE5" w:rsidRPr="00403E7F">
        <w:rPr>
          <w:rFonts w:ascii="Times New Roman" w:hAnsi="Times New Roman" w:cs="Times New Roman"/>
          <w:color w:val="000000"/>
          <w:sz w:val="24"/>
          <w:szCs w:val="24"/>
        </w:rPr>
        <w:t xml:space="preserve">отделом организационно – контрольной, юридической и кадровой работы </w:t>
      </w:r>
      <w:r w:rsidR="002B5C74" w:rsidRPr="00403E7F">
        <w:rPr>
          <w:rFonts w:ascii="Times New Roman" w:hAnsi="Times New Roman" w:cs="Times New Roman"/>
          <w:color w:val="000000"/>
          <w:sz w:val="24"/>
          <w:szCs w:val="24"/>
        </w:rPr>
        <w:t xml:space="preserve">администрации </w:t>
      </w:r>
      <w:r w:rsidR="002E5AE5" w:rsidRPr="00403E7F">
        <w:rPr>
          <w:rFonts w:ascii="Times New Roman" w:hAnsi="Times New Roman" w:cs="Times New Roman"/>
          <w:color w:val="000000"/>
          <w:sz w:val="24"/>
          <w:szCs w:val="24"/>
        </w:rPr>
        <w:t>города Фокино</w:t>
      </w:r>
      <w:r w:rsidR="002B5C74" w:rsidRPr="00403E7F">
        <w:rPr>
          <w:rFonts w:ascii="Times New Roman" w:hAnsi="Times New Roman" w:cs="Times New Roman"/>
          <w:color w:val="000000"/>
          <w:sz w:val="24"/>
          <w:szCs w:val="24"/>
        </w:rPr>
        <w:t>, утвержденного распоряжением ________________________________, а также на основании статей __________________________________ Бюджетного кодекса Российской Федерации ____________________________________________________________________________</w:t>
      </w:r>
      <w:r w:rsidR="002E5AE5" w:rsidRPr="00403E7F">
        <w:rPr>
          <w:rFonts w:ascii="Times New Roman" w:hAnsi="Times New Roman" w:cs="Times New Roman"/>
          <w:color w:val="000000"/>
          <w:sz w:val="24"/>
          <w:szCs w:val="24"/>
        </w:rPr>
        <w:t>_</w:t>
      </w:r>
      <w:r w:rsidR="002B5C74" w:rsidRPr="00403E7F">
        <w:rPr>
          <w:rFonts w:ascii="Times New Roman" w:hAnsi="Times New Roman" w:cs="Times New Roman"/>
          <w:color w:val="000000"/>
          <w:sz w:val="24"/>
          <w:szCs w:val="24"/>
        </w:rPr>
        <w:t xml:space="preserve"> </w:t>
      </w:r>
    </w:p>
    <w:p w:rsidR="002B5C74" w:rsidRPr="00403E7F" w:rsidRDefault="002B5C74" w:rsidP="002B5C74">
      <w:pPr>
        <w:autoSpaceDE w:val="0"/>
        <w:autoSpaceDN w:val="0"/>
        <w:adjustRightInd w:val="0"/>
        <w:spacing w:after="0" w:line="240" w:lineRule="auto"/>
        <w:rPr>
          <w:rFonts w:ascii="Times New Roman" w:hAnsi="Times New Roman" w:cs="Times New Roman"/>
          <w:color w:val="000000"/>
          <w:sz w:val="24"/>
          <w:szCs w:val="24"/>
        </w:rPr>
      </w:pPr>
      <w:r w:rsidRPr="00403E7F">
        <w:rPr>
          <w:rFonts w:ascii="Times New Roman" w:hAnsi="Times New Roman" w:cs="Times New Roman"/>
          <w:color w:val="000000"/>
          <w:sz w:val="24"/>
          <w:szCs w:val="24"/>
        </w:rPr>
        <w:t>___________________________________________________________________________</w:t>
      </w:r>
      <w:r w:rsidR="002E5AE5" w:rsidRPr="00403E7F">
        <w:rPr>
          <w:rFonts w:ascii="Times New Roman" w:hAnsi="Times New Roman" w:cs="Times New Roman"/>
          <w:color w:val="000000"/>
          <w:sz w:val="24"/>
          <w:szCs w:val="24"/>
        </w:rPr>
        <w:t>__</w:t>
      </w:r>
      <w:r w:rsidRPr="00403E7F">
        <w:rPr>
          <w:rFonts w:ascii="Times New Roman" w:hAnsi="Times New Roman" w:cs="Times New Roman"/>
          <w:color w:val="000000"/>
          <w:sz w:val="24"/>
          <w:szCs w:val="24"/>
        </w:rPr>
        <w:t xml:space="preserve"> </w:t>
      </w:r>
    </w:p>
    <w:p w:rsidR="002B5C74" w:rsidRPr="00403E7F" w:rsidRDefault="002E5AE5" w:rsidP="002B5C74">
      <w:pPr>
        <w:autoSpaceDE w:val="0"/>
        <w:autoSpaceDN w:val="0"/>
        <w:adjustRightInd w:val="0"/>
        <w:spacing w:after="0" w:line="240" w:lineRule="auto"/>
        <w:rPr>
          <w:rFonts w:ascii="Times New Roman" w:hAnsi="Times New Roman" w:cs="Times New Roman"/>
          <w:color w:val="000000"/>
          <w:sz w:val="24"/>
          <w:szCs w:val="24"/>
        </w:rPr>
      </w:pPr>
      <w:r w:rsidRPr="00403E7F">
        <w:rPr>
          <w:rFonts w:ascii="Times New Roman" w:hAnsi="Times New Roman" w:cs="Times New Roman"/>
          <w:color w:val="000000"/>
          <w:sz w:val="24"/>
          <w:szCs w:val="24"/>
        </w:rPr>
        <w:t xml:space="preserve">                                                      </w:t>
      </w:r>
      <w:r w:rsidR="002B5C74" w:rsidRPr="00403E7F">
        <w:rPr>
          <w:rFonts w:ascii="Times New Roman" w:hAnsi="Times New Roman" w:cs="Times New Roman"/>
          <w:color w:val="000000"/>
          <w:sz w:val="24"/>
          <w:szCs w:val="24"/>
        </w:rPr>
        <w:t xml:space="preserve">(должность, Ф.И.О.) </w:t>
      </w:r>
    </w:p>
    <w:p w:rsidR="002B5C74" w:rsidRPr="00403E7F" w:rsidRDefault="002B5C74" w:rsidP="002B5C74">
      <w:pPr>
        <w:autoSpaceDE w:val="0"/>
        <w:autoSpaceDN w:val="0"/>
        <w:adjustRightInd w:val="0"/>
        <w:spacing w:after="0" w:line="240" w:lineRule="auto"/>
        <w:rPr>
          <w:rFonts w:ascii="Times New Roman" w:hAnsi="Times New Roman" w:cs="Times New Roman"/>
          <w:color w:val="000000"/>
          <w:sz w:val="24"/>
          <w:szCs w:val="24"/>
        </w:rPr>
      </w:pPr>
      <w:r w:rsidRPr="00403E7F">
        <w:rPr>
          <w:rFonts w:ascii="Times New Roman" w:hAnsi="Times New Roman" w:cs="Times New Roman"/>
          <w:color w:val="000000"/>
          <w:sz w:val="24"/>
          <w:szCs w:val="24"/>
        </w:rPr>
        <w:t>провести ревизию (проверку), обследование _______________________________</w:t>
      </w:r>
      <w:r w:rsidR="002E5AE5" w:rsidRPr="00403E7F">
        <w:rPr>
          <w:rFonts w:ascii="Times New Roman" w:hAnsi="Times New Roman" w:cs="Times New Roman"/>
          <w:color w:val="000000"/>
          <w:sz w:val="24"/>
          <w:szCs w:val="24"/>
        </w:rPr>
        <w:t>________</w:t>
      </w:r>
      <w:r w:rsidRPr="00403E7F">
        <w:rPr>
          <w:rFonts w:ascii="Times New Roman" w:hAnsi="Times New Roman" w:cs="Times New Roman"/>
          <w:color w:val="000000"/>
          <w:sz w:val="24"/>
          <w:szCs w:val="24"/>
        </w:rPr>
        <w:t xml:space="preserve"> </w:t>
      </w:r>
    </w:p>
    <w:p w:rsidR="002B5C74" w:rsidRPr="00403E7F" w:rsidRDefault="002B5C74" w:rsidP="002B5C74">
      <w:pPr>
        <w:autoSpaceDE w:val="0"/>
        <w:autoSpaceDN w:val="0"/>
        <w:adjustRightInd w:val="0"/>
        <w:spacing w:after="0" w:line="240" w:lineRule="auto"/>
        <w:rPr>
          <w:rFonts w:ascii="Times New Roman" w:hAnsi="Times New Roman" w:cs="Times New Roman"/>
          <w:color w:val="000000"/>
          <w:sz w:val="24"/>
          <w:szCs w:val="24"/>
        </w:rPr>
      </w:pPr>
      <w:r w:rsidRPr="00403E7F">
        <w:rPr>
          <w:rFonts w:ascii="Times New Roman" w:hAnsi="Times New Roman" w:cs="Times New Roman"/>
          <w:color w:val="000000"/>
          <w:sz w:val="24"/>
          <w:szCs w:val="24"/>
        </w:rPr>
        <w:t>_____________________________________________</w:t>
      </w:r>
      <w:r w:rsidR="002E5AE5" w:rsidRPr="00403E7F">
        <w:rPr>
          <w:rFonts w:ascii="Times New Roman" w:hAnsi="Times New Roman" w:cs="Times New Roman"/>
          <w:color w:val="000000"/>
          <w:sz w:val="24"/>
          <w:szCs w:val="24"/>
        </w:rPr>
        <w:t>________________________________</w:t>
      </w:r>
    </w:p>
    <w:p w:rsidR="002B5C74" w:rsidRPr="00403E7F" w:rsidRDefault="002B5C74" w:rsidP="002B5C74">
      <w:pPr>
        <w:autoSpaceDE w:val="0"/>
        <w:autoSpaceDN w:val="0"/>
        <w:adjustRightInd w:val="0"/>
        <w:spacing w:after="0" w:line="240" w:lineRule="auto"/>
        <w:rPr>
          <w:rFonts w:ascii="Times New Roman" w:hAnsi="Times New Roman" w:cs="Times New Roman"/>
          <w:color w:val="000000"/>
          <w:sz w:val="24"/>
          <w:szCs w:val="24"/>
        </w:rPr>
      </w:pPr>
      <w:r w:rsidRPr="00403E7F">
        <w:rPr>
          <w:rFonts w:ascii="Times New Roman" w:hAnsi="Times New Roman" w:cs="Times New Roman"/>
          <w:color w:val="000000"/>
          <w:sz w:val="24"/>
          <w:szCs w:val="24"/>
        </w:rPr>
        <w:t xml:space="preserve">(тема ревизии (проверки), обследования, наименование организации) </w:t>
      </w:r>
    </w:p>
    <w:p w:rsidR="002B5C74" w:rsidRPr="00403E7F" w:rsidRDefault="002B5C74" w:rsidP="002B5C74">
      <w:pPr>
        <w:autoSpaceDE w:val="0"/>
        <w:autoSpaceDN w:val="0"/>
        <w:adjustRightInd w:val="0"/>
        <w:spacing w:after="0" w:line="240" w:lineRule="auto"/>
        <w:rPr>
          <w:rFonts w:ascii="Times New Roman" w:hAnsi="Times New Roman" w:cs="Times New Roman"/>
          <w:color w:val="000000"/>
          <w:sz w:val="24"/>
          <w:szCs w:val="24"/>
        </w:rPr>
      </w:pPr>
      <w:r w:rsidRPr="00403E7F">
        <w:rPr>
          <w:rFonts w:ascii="Times New Roman" w:hAnsi="Times New Roman" w:cs="Times New Roman"/>
          <w:color w:val="000000"/>
          <w:sz w:val="24"/>
          <w:szCs w:val="24"/>
        </w:rPr>
        <w:t xml:space="preserve">за период </w:t>
      </w:r>
    </w:p>
    <w:p w:rsidR="002B5C74" w:rsidRPr="00403E7F" w:rsidRDefault="002B5C74" w:rsidP="002B5C74">
      <w:pPr>
        <w:autoSpaceDE w:val="0"/>
        <w:autoSpaceDN w:val="0"/>
        <w:adjustRightInd w:val="0"/>
        <w:spacing w:after="0" w:line="240" w:lineRule="auto"/>
        <w:rPr>
          <w:rFonts w:ascii="Times New Roman" w:hAnsi="Times New Roman" w:cs="Times New Roman"/>
          <w:color w:val="000000"/>
          <w:sz w:val="24"/>
          <w:szCs w:val="24"/>
        </w:rPr>
      </w:pPr>
      <w:r w:rsidRPr="00403E7F">
        <w:rPr>
          <w:rFonts w:ascii="Times New Roman" w:hAnsi="Times New Roman" w:cs="Times New Roman"/>
          <w:color w:val="000000"/>
          <w:sz w:val="24"/>
          <w:szCs w:val="24"/>
        </w:rPr>
        <w:t>____________________________________________</w:t>
      </w:r>
      <w:r w:rsidR="002E5AE5" w:rsidRPr="00403E7F">
        <w:rPr>
          <w:rFonts w:ascii="Times New Roman" w:hAnsi="Times New Roman" w:cs="Times New Roman"/>
          <w:color w:val="000000"/>
          <w:sz w:val="24"/>
          <w:szCs w:val="24"/>
        </w:rPr>
        <w:t>_________________________________</w:t>
      </w:r>
    </w:p>
    <w:p w:rsidR="00C32DD7" w:rsidRDefault="00C32DD7" w:rsidP="002B5C74">
      <w:pPr>
        <w:autoSpaceDE w:val="0"/>
        <w:autoSpaceDN w:val="0"/>
        <w:adjustRightInd w:val="0"/>
        <w:spacing w:after="0" w:line="240" w:lineRule="auto"/>
        <w:rPr>
          <w:rFonts w:ascii="Times New Roman" w:hAnsi="Times New Roman" w:cs="Times New Roman"/>
          <w:color w:val="000000"/>
          <w:sz w:val="24"/>
          <w:szCs w:val="24"/>
        </w:rPr>
      </w:pPr>
    </w:p>
    <w:p w:rsidR="002E5AE5" w:rsidRPr="00403E7F" w:rsidRDefault="002B5C74" w:rsidP="002B5C74">
      <w:pPr>
        <w:autoSpaceDE w:val="0"/>
        <w:autoSpaceDN w:val="0"/>
        <w:adjustRightInd w:val="0"/>
        <w:spacing w:after="0" w:line="240" w:lineRule="auto"/>
        <w:rPr>
          <w:rFonts w:ascii="Times New Roman" w:hAnsi="Times New Roman" w:cs="Times New Roman"/>
          <w:color w:val="000000"/>
          <w:sz w:val="24"/>
          <w:szCs w:val="24"/>
        </w:rPr>
      </w:pPr>
      <w:r w:rsidRPr="00403E7F">
        <w:rPr>
          <w:rFonts w:ascii="Times New Roman" w:hAnsi="Times New Roman" w:cs="Times New Roman"/>
          <w:color w:val="000000"/>
          <w:sz w:val="24"/>
          <w:szCs w:val="24"/>
        </w:rPr>
        <w:t>К проведению контрольного мероприятия разрешаю привле</w:t>
      </w:r>
      <w:r w:rsidR="002E5AE5" w:rsidRPr="00403E7F">
        <w:rPr>
          <w:rFonts w:ascii="Times New Roman" w:hAnsi="Times New Roman" w:cs="Times New Roman"/>
          <w:color w:val="000000"/>
          <w:sz w:val="24"/>
          <w:szCs w:val="24"/>
        </w:rPr>
        <w:t xml:space="preserve">кать специалистов других структурных подразделений администрации города Фокино </w:t>
      </w:r>
    </w:p>
    <w:p w:rsidR="002E5AE5" w:rsidRPr="00403E7F" w:rsidRDefault="002E5AE5" w:rsidP="002B5C74">
      <w:pPr>
        <w:autoSpaceDE w:val="0"/>
        <w:autoSpaceDN w:val="0"/>
        <w:adjustRightInd w:val="0"/>
        <w:spacing w:after="0" w:line="240" w:lineRule="auto"/>
        <w:rPr>
          <w:rFonts w:ascii="Times New Roman" w:hAnsi="Times New Roman" w:cs="Times New Roman"/>
          <w:color w:val="000000"/>
          <w:sz w:val="24"/>
          <w:szCs w:val="24"/>
        </w:rPr>
      </w:pPr>
    </w:p>
    <w:p w:rsidR="002B5C74" w:rsidRPr="00403E7F" w:rsidRDefault="002B5C74" w:rsidP="002B5C74">
      <w:pPr>
        <w:autoSpaceDE w:val="0"/>
        <w:autoSpaceDN w:val="0"/>
        <w:adjustRightInd w:val="0"/>
        <w:spacing w:after="0" w:line="240" w:lineRule="auto"/>
        <w:rPr>
          <w:rFonts w:ascii="Times New Roman" w:hAnsi="Times New Roman" w:cs="Times New Roman"/>
          <w:color w:val="000000"/>
          <w:sz w:val="24"/>
          <w:szCs w:val="24"/>
        </w:rPr>
      </w:pPr>
      <w:r w:rsidRPr="00403E7F">
        <w:rPr>
          <w:rFonts w:ascii="Times New Roman" w:hAnsi="Times New Roman" w:cs="Times New Roman"/>
          <w:color w:val="000000"/>
          <w:sz w:val="24"/>
          <w:szCs w:val="24"/>
        </w:rPr>
        <w:t>Срок ревизии (проверки):</w:t>
      </w:r>
      <w:r w:rsidR="002E5AE5" w:rsidRPr="00403E7F">
        <w:rPr>
          <w:rFonts w:ascii="Times New Roman" w:hAnsi="Times New Roman" w:cs="Times New Roman"/>
          <w:color w:val="000000"/>
          <w:sz w:val="24"/>
          <w:szCs w:val="24"/>
        </w:rPr>
        <w:t xml:space="preserve">  </w:t>
      </w:r>
      <w:r w:rsidRPr="00403E7F">
        <w:rPr>
          <w:rFonts w:ascii="Times New Roman" w:hAnsi="Times New Roman" w:cs="Times New Roman"/>
          <w:color w:val="000000"/>
          <w:sz w:val="24"/>
          <w:szCs w:val="24"/>
        </w:rPr>
        <w:t xml:space="preserve"> с _________</w:t>
      </w:r>
      <w:r w:rsidR="00C32DD7">
        <w:rPr>
          <w:rFonts w:ascii="Times New Roman" w:hAnsi="Times New Roman" w:cs="Times New Roman"/>
          <w:color w:val="000000"/>
          <w:sz w:val="24"/>
          <w:szCs w:val="24"/>
        </w:rPr>
        <w:t>_______</w:t>
      </w:r>
      <w:r w:rsidRPr="00403E7F">
        <w:rPr>
          <w:rFonts w:ascii="Times New Roman" w:hAnsi="Times New Roman" w:cs="Times New Roman"/>
          <w:color w:val="000000"/>
          <w:sz w:val="24"/>
          <w:szCs w:val="24"/>
        </w:rPr>
        <w:t xml:space="preserve"> по __________</w:t>
      </w:r>
      <w:r w:rsidR="00C32DD7">
        <w:rPr>
          <w:rFonts w:ascii="Times New Roman" w:hAnsi="Times New Roman" w:cs="Times New Roman"/>
          <w:color w:val="000000"/>
          <w:sz w:val="24"/>
          <w:szCs w:val="24"/>
        </w:rPr>
        <w:t>_____</w:t>
      </w:r>
      <w:r w:rsidRPr="00403E7F">
        <w:rPr>
          <w:rFonts w:ascii="Times New Roman" w:hAnsi="Times New Roman" w:cs="Times New Roman"/>
          <w:color w:val="000000"/>
          <w:sz w:val="24"/>
          <w:szCs w:val="24"/>
        </w:rPr>
        <w:t xml:space="preserve"> 20____ года. </w:t>
      </w:r>
    </w:p>
    <w:p w:rsidR="002E5AE5" w:rsidRPr="00403E7F" w:rsidRDefault="002E5AE5" w:rsidP="002B5C74">
      <w:pPr>
        <w:pStyle w:val="Default"/>
        <w:jc w:val="both"/>
      </w:pPr>
    </w:p>
    <w:p w:rsidR="002E5AE5" w:rsidRPr="00403E7F" w:rsidRDefault="002E5AE5" w:rsidP="002B5C74">
      <w:pPr>
        <w:pStyle w:val="Default"/>
        <w:jc w:val="both"/>
      </w:pPr>
    </w:p>
    <w:p w:rsidR="002B5C74" w:rsidRPr="00403E7F" w:rsidRDefault="002B5C74" w:rsidP="002B5C74">
      <w:pPr>
        <w:pStyle w:val="Default"/>
        <w:jc w:val="both"/>
      </w:pPr>
      <w:r w:rsidRPr="00403E7F">
        <w:t>Глава администрации _________________________________</w:t>
      </w:r>
      <w:r w:rsidR="002E5AE5" w:rsidRPr="00403E7F">
        <w:t>__________</w:t>
      </w:r>
      <w:r w:rsidRPr="00403E7F">
        <w:t xml:space="preserve"> </w:t>
      </w:r>
      <w:r w:rsidR="002E5AE5" w:rsidRPr="00403E7F">
        <w:t>Ф.</w:t>
      </w:r>
      <w:r w:rsidRPr="00403E7F">
        <w:t xml:space="preserve"> И.О.</w:t>
      </w:r>
    </w:p>
    <w:p w:rsidR="00525C2C" w:rsidRPr="00403E7F" w:rsidRDefault="00525C2C" w:rsidP="002B5C74">
      <w:pPr>
        <w:pStyle w:val="Default"/>
        <w:jc w:val="both"/>
      </w:pPr>
    </w:p>
    <w:p w:rsidR="00525C2C" w:rsidRPr="00403E7F" w:rsidRDefault="00525C2C" w:rsidP="002B5C74">
      <w:pPr>
        <w:pStyle w:val="Default"/>
        <w:jc w:val="both"/>
      </w:pPr>
    </w:p>
    <w:p w:rsidR="00525C2C" w:rsidRPr="00403E7F" w:rsidRDefault="00525C2C" w:rsidP="00525C2C">
      <w:pPr>
        <w:pStyle w:val="Default"/>
        <w:jc w:val="both"/>
      </w:pPr>
    </w:p>
    <w:p w:rsidR="00525C2C" w:rsidRPr="00403E7F" w:rsidRDefault="00525C2C" w:rsidP="00525C2C">
      <w:pPr>
        <w:pStyle w:val="Default"/>
        <w:jc w:val="both"/>
      </w:pPr>
    </w:p>
    <w:p w:rsidR="00525C2C" w:rsidRPr="00403E7F" w:rsidRDefault="00525C2C" w:rsidP="00525C2C">
      <w:pPr>
        <w:pStyle w:val="Default"/>
        <w:jc w:val="both"/>
      </w:pPr>
    </w:p>
    <w:p w:rsidR="00525C2C" w:rsidRPr="00403E7F" w:rsidRDefault="00525C2C" w:rsidP="00525C2C">
      <w:pPr>
        <w:pStyle w:val="Default"/>
        <w:jc w:val="both"/>
      </w:pPr>
    </w:p>
    <w:p w:rsidR="00525C2C" w:rsidRPr="00403E7F" w:rsidRDefault="00525C2C" w:rsidP="00525C2C">
      <w:pPr>
        <w:pStyle w:val="Default"/>
        <w:jc w:val="both"/>
      </w:pPr>
    </w:p>
    <w:p w:rsidR="00525C2C" w:rsidRPr="00403E7F" w:rsidRDefault="00525C2C" w:rsidP="00525C2C">
      <w:pPr>
        <w:pStyle w:val="Default"/>
        <w:jc w:val="both"/>
      </w:pPr>
    </w:p>
    <w:p w:rsidR="00525C2C" w:rsidRPr="00403E7F" w:rsidRDefault="00525C2C" w:rsidP="00525C2C">
      <w:pPr>
        <w:pStyle w:val="Default"/>
        <w:jc w:val="both"/>
      </w:pPr>
    </w:p>
    <w:p w:rsidR="00525C2C" w:rsidRPr="00403E7F" w:rsidRDefault="00525C2C" w:rsidP="00525C2C">
      <w:pPr>
        <w:pStyle w:val="Default"/>
        <w:jc w:val="both"/>
      </w:pPr>
    </w:p>
    <w:p w:rsidR="00525C2C" w:rsidRPr="00403E7F" w:rsidRDefault="00525C2C" w:rsidP="00525C2C">
      <w:pPr>
        <w:pStyle w:val="Default"/>
        <w:jc w:val="both"/>
      </w:pPr>
    </w:p>
    <w:p w:rsidR="00525C2C" w:rsidRPr="00403E7F" w:rsidRDefault="00525C2C" w:rsidP="00525C2C">
      <w:pPr>
        <w:pStyle w:val="Default"/>
        <w:jc w:val="both"/>
      </w:pPr>
    </w:p>
    <w:p w:rsidR="00525C2C" w:rsidRPr="00403E7F" w:rsidRDefault="00525C2C" w:rsidP="00525C2C">
      <w:pPr>
        <w:pStyle w:val="Default"/>
        <w:jc w:val="both"/>
      </w:pPr>
    </w:p>
    <w:p w:rsidR="00525C2C" w:rsidRPr="00403E7F" w:rsidRDefault="00525C2C" w:rsidP="00525C2C">
      <w:pPr>
        <w:pStyle w:val="Default"/>
        <w:jc w:val="both"/>
      </w:pPr>
    </w:p>
    <w:p w:rsidR="00525C2C" w:rsidRPr="00403E7F" w:rsidRDefault="00525C2C" w:rsidP="00525C2C">
      <w:pPr>
        <w:pStyle w:val="Default"/>
        <w:jc w:val="both"/>
      </w:pPr>
    </w:p>
    <w:p w:rsidR="003B1DF9" w:rsidRPr="00403E7F" w:rsidRDefault="00525C2C" w:rsidP="00525C2C">
      <w:pPr>
        <w:pStyle w:val="Default"/>
        <w:jc w:val="both"/>
      </w:pPr>
      <w:r w:rsidRPr="00403E7F">
        <w:t xml:space="preserve">                                                                                            </w:t>
      </w:r>
    </w:p>
    <w:p w:rsidR="00D449D0" w:rsidRDefault="003B1DF9" w:rsidP="00525C2C">
      <w:pPr>
        <w:pStyle w:val="Default"/>
        <w:jc w:val="both"/>
      </w:pPr>
      <w:r w:rsidRPr="00403E7F">
        <w:t xml:space="preserve">                                                                                                                                    </w:t>
      </w:r>
      <w:r w:rsidR="00DC172F" w:rsidRPr="00403E7F">
        <w:t xml:space="preserve"> </w:t>
      </w:r>
      <w:r w:rsidR="00525C2C" w:rsidRPr="00403E7F">
        <w:t xml:space="preserve">  </w:t>
      </w:r>
      <w:r w:rsidR="00D449D0">
        <w:t xml:space="preserve">                                          </w:t>
      </w:r>
    </w:p>
    <w:p w:rsidR="00E236E8" w:rsidRDefault="00D449D0" w:rsidP="00525C2C">
      <w:pPr>
        <w:pStyle w:val="Default"/>
        <w:jc w:val="both"/>
      </w:pPr>
      <w:r>
        <w:t xml:space="preserve">                                                                                                                             </w:t>
      </w:r>
    </w:p>
    <w:p w:rsidR="006B1A58" w:rsidRPr="00403E7F" w:rsidRDefault="00E236E8" w:rsidP="00525C2C">
      <w:pPr>
        <w:pStyle w:val="Default"/>
        <w:jc w:val="both"/>
      </w:pPr>
      <w:r>
        <w:lastRenderedPageBreak/>
        <w:t xml:space="preserve">                                                                                                                              </w:t>
      </w:r>
      <w:r w:rsidR="00D449D0">
        <w:t xml:space="preserve">     </w:t>
      </w:r>
      <w:r w:rsidR="00525C2C" w:rsidRPr="00403E7F">
        <w:t xml:space="preserve">Приложение 2 </w:t>
      </w:r>
      <w:r w:rsidR="006B1A58" w:rsidRPr="00403E7F">
        <w:t xml:space="preserve">        </w:t>
      </w:r>
    </w:p>
    <w:p w:rsidR="00D449D0" w:rsidRDefault="006B1A58" w:rsidP="00D449D0">
      <w:pPr>
        <w:pStyle w:val="Default"/>
      </w:pPr>
      <w:r w:rsidRPr="00403E7F">
        <w:t xml:space="preserve">                                                                          </w:t>
      </w:r>
      <w:r w:rsidR="00D449D0">
        <w:t xml:space="preserve">               к П</w:t>
      </w:r>
      <w:r w:rsidR="00525C2C" w:rsidRPr="00403E7F">
        <w:t>орядку</w:t>
      </w:r>
      <w:r w:rsidR="00D449D0">
        <w:t xml:space="preserve"> о</w:t>
      </w:r>
      <w:r w:rsidR="00525C2C" w:rsidRPr="00403E7F">
        <w:t>существления внутреннего</w:t>
      </w:r>
      <w:r w:rsidR="00D449D0">
        <w:t xml:space="preserve">     </w:t>
      </w:r>
    </w:p>
    <w:p w:rsidR="006B1A58" w:rsidRPr="00403E7F" w:rsidRDefault="00D449D0" w:rsidP="00D449D0">
      <w:pPr>
        <w:pStyle w:val="Default"/>
      </w:pPr>
      <w:r>
        <w:t xml:space="preserve">                                                                                       муниц</w:t>
      </w:r>
      <w:r w:rsidR="00525C2C" w:rsidRPr="00403E7F">
        <w:t>ипального финансового</w:t>
      </w:r>
      <w:r>
        <w:t xml:space="preserve"> </w:t>
      </w:r>
      <w:r w:rsidR="00525C2C" w:rsidRPr="00403E7F">
        <w:t xml:space="preserve">контроля </w:t>
      </w:r>
      <w:r w:rsidR="006B1A58" w:rsidRPr="00403E7F">
        <w:t xml:space="preserve">   </w:t>
      </w:r>
    </w:p>
    <w:p w:rsidR="006B1A58" w:rsidRPr="00403E7F" w:rsidRDefault="006B1A58" w:rsidP="00525C2C">
      <w:pPr>
        <w:pStyle w:val="Default"/>
        <w:jc w:val="both"/>
      </w:pPr>
      <w:r w:rsidRPr="00403E7F">
        <w:t xml:space="preserve">                                                                                     </w:t>
      </w:r>
      <w:r w:rsidR="00D449D0">
        <w:t xml:space="preserve">          </w:t>
      </w:r>
      <w:r w:rsidR="00E236E8">
        <w:t xml:space="preserve"> </w:t>
      </w:r>
      <w:r w:rsidRPr="00403E7F">
        <w:t xml:space="preserve"> </w:t>
      </w:r>
      <w:r w:rsidR="00525C2C" w:rsidRPr="00403E7F">
        <w:t xml:space="preserve">за соблюдением законодательства </w:t>
      </w:r>
      <w:r w:rsidRPr="00403E7F">
        <w:t xml:space="preserve">                   </w:t>
      </w:r>
    </w:p>
    <w:p w:rsidR="006B1A58" w:rsidRPr="00403E7F" w:rsidRDefault="006B1A58" w:rsidP="00525C2C">
      <w:pPr>
        <w:pStyle w:val="Default"/>
        <w:jc w:val="both"/>
      </w:pPr>
      <w:r w:rsidRPr="00403E7F">
        <w:t xml:space="preserve">                                                                                     </w:t>
      </w:r>
      <w:r w:rsidR="00D449D0">
        <w:t xml:space="preserve">    </w:t>
      </w:r>
      <w:r w:rsidRPr="00403E7F">
        <w:t xml:space="preserve">  </w:t>
      </w:r>
      <w:r w:rsidR="00525C2C" w:rsidRPr="00403E7F">
        <w:t xml:space="preserve">Российской Федерации </w:t>
      </w:r>
      <w:proofErr w:type="gramStart"/>
      <w:r w:rsidR="00525C2C" w:rsidRPr="00403E7F">
        <w:t>в</w:t>
      </w:r>
      <w:proofErr w:type="gramEnd"/>
      <w:r w:rsidR="00D449D0">
        <w:t xml:space="preserve"> </w:t>
      </w:r>
      <w:r w:rsidR="00525C2C" w:rsidRPr="00403E7F">
        <w:t xml:space="preserve"> финансово-</w:t>
      </w:r>
      <w:r w:rsidRPr="00403E7F">
        <w:t xml:space="preserve">    </w:t>
      </w:r>
    </w:p>
    <w:p w:rsidR="00525C2C" w:rsidRPr="00403E7F" w:rsidRDefault="006B1A58" w:rsidP="00525C2C">
      <w:pPr>
        <w:pStyle w:val="Default"/>
        <w:jc w:val="both"/>
      </w:pPr>
      <w:r w:rsidRPr="00403E7F">
        <w:t xml:space="preserve">                                                                                                     </w:t>
      </w:r>
      <w:r w:rsidR="00D449D0">
        <w:t xml:space="preserve">                        </w:t>
      </w:r>
      <w:r w:rsidR="00525C2C" w:rsidRPr="00403E7F">
        <w:t xml:space="preserve">бюджетной сфере </w:t>
      </w:r>
    </w:p>
    <w:p w:rsidR="00525C2C" w:rsidRPr="00403E7F" w:rsidRDefault="00525C2C" w:rsidP="002B5C74">
      <w:pPr>
        <w:pStyle w:val="Default"/>
        <w:jc w:val="both"/>
        <w:rPr>
          <w:color w:val="FF0000"/>
        </w:rPr>
      </w:pPr>
    </w:p>
    <w:p w:rsidR="006B1A58" w:rsidRPr="00403E7F" w:rsidRDefault="006B1A58" w:rsidP="006B1A58">
      <w:pPr>
        <w:pStyle w:val="Default"/>
      </w:pPr>
    </w:p>
    <w:p w:rsidR="006B1A58" w:rsidRPr="00403E7F" w:rsidRDefault="006B1A58" w:rsidP="006B1A58">
      <w:pPr>
        <w:pStyle w:val="Default"/>
      </w:pPr>
      <w:r w:rsidRPr="00403E7F">
        <w:t xml:space="preserve">                                                                Уведомление </w:t>
      </w:r>
    </w:p>
    <w:p w:rsidR="006B1A58" w:rsidRPr="00403E7F" w:rsidRDefault="006B1A58" w:rsidP="006B1A58">
      <w:pPr>
        <w:pStyle w:val="Default"/>
      </w:pPr>
      <w:r w:rsidRPr="00403E7F">
        <w:t xml:space="preserve">                                   о применении бюджетных мер принуждения </w:t>
      </w:r>
    </w:p>
    <w:p w:rsidR="006B1A58" w:rsidRPr="00403E7F" w:rsidRDefault="006B1A58" w:rsidP="006B1A58">
      <w:pPr>
        <w:pStyle w:val="Default"/>
        <w:jc w:val="both"/>
      </w:pPr>
    </w:p>
    <w:p w:rsidR="006B1A58" w:rsidRPr="00403E7F" w:rsidRDefault="006B1A58" w:rsidP="006B1A58">
      <w:pPr>
        <w:pStyle w:val="Default"/>
        <w:jc w:val="both"/>
      </w:pPr>
      <w:r w:rsidRPr="00403E7F">
        <w:t xml:space="preserve">            Настоящее уведомление о применении бюджетных мер принуждения направляется администрацией города Фокино в соответствии со статьями 269.2, 306.2 Бюджетного кодекса РФ, пунктом ___ Порядка осуществления внутреннего муниципального финансового контроля за соблюдением законодательства Российской Федерации в финансово-бюджетной сфере, утвержденного постановлением администрации </w:t>
      </w:r>
      <w:proofErr w:type="gramStart"/>
      <w:r w:rsidRPr="00403E7F">
        <w:t>от</w:t>
      </w:r>
      <w:proofErr w:type="gramEnd"/>
      <w:r w:rsidRPr="00403E7F">
        <w:t xml:space="preserve"> _____________________№ _______ </w:t>
      </w:r>
    </w:p>
    <w:p w:rsidR="006B1A58" w:rsidRPr="00403E7F" w:rsidRDefault="006B1A58" w:rsidP="006B1A58">
      <w:pPr>
        <w:pStyle w:val="Default"/>
        <w:jc w:val="both"/>
      </w:pPr>
      <w:r w:rsidRPr="00403E7F">
        <w:t>____________________________________________________________________________</w:t>
      </w:r>
      <w:r w:rsidR="00B45FC8" w:rsidRPr="00403E7F">
        <w:t>_</w:t>
      </w:r>
      <w:r w:rsidRPr="00403E7F">
        <w:t xml:space="preserve">, </w:t>
      </w:r>
    </w:p>
    <w:p w:rsidR="006B1A58" w:rsidRPr="00403E7F" w:rsidRDefault="006B1A58" w:rsidP="006B1A58">
      <w:pPr>
        <w:pStyle w:val="Default"/>
        <w:jc w:val="both"/>
      </w:pPr>
      <w:r w:rsidRPr="00403E7F">
        <w:t xml:space="preserve">                                                (тема контрольного мероприятия) </w:t>
      </w:r>
    </w:p>
    <w:p w:rsidR="006B1A58" w:rsidRPr="00403E7F" w:rsidRDefault="006B1A58" w:rsidP="006B1A58">
      <w:pPr>
        <w:pStyle w:val="Default"/>
        <w:jc w:val="both"/>
      </w:pPr>
      <w:r w:rsidRPr="00403E7F">
        <w:t>проведенной с ________________ по ____________ в _______________________________</w:t>
      </w:r>
      <w:r w:rsidR="00B45FC8" w:rsidRPr="00403E7F">
        <w:t>_</w:t>
      </w:r>
      <w:r w:rsidRPr="00403E7F">
        <w:t xml:space="preserve"> </w:t>
      </w:r>
    </w:p>
    <w:p w:rsidR="006B1A58" w:rsidRPr="00403E7F" w:rsidRDefault="006B1A58" w:rsidP="006B1A58">
      <w:pPr>
        <w:pStyle w:val="Default"/>
        <w:jc w:val="both"/>
      </w:pPr>
      <w:r w:rsidRPr="00403E7F">
        <w:t>__________________________________________________________________________</w:t>
      </w:r>
      <w:r w:rsidR="00B45FC8" w:rsidRPr="00403E7F">
        <w:t>___</w:t>
      </w:r>
      <w:r w:rsidRPr="00403E7F">
        <w:t xml:space="preserve">, </w:t>
      </w:r>
    </w:p>
    <w:p w:rsidR="006B1A58" w:rsidRPr="00403E7F" w:rsidRDefault="006B1A58" w:rsidP="006B1A58">
      <w:pPr>
        <w:pStyle w:val="Default"/>
        <w:jc w:val="both"/>
      </w:pPr>
      <w:r w:rsidRPr="00403E7F">
        <w:t xml:space="preserve">                                        (наименование объекта ревизии (проверки)) </w:t>
      </w:r>
    </w:p>
    <w:p w:rsidR="006B1A58" w:rsidRPr="00403E7F" w:rsidRDefault="006B1A58" w:rsidP="006B1A58">
      <w:pPr>
        <w:pStyle w:val="Default"/>
        <w:jc w:val="both"/>
      </w:pPr>
      <w:proofErr w:type="gramStart"/>
      <w:r w:rsidRPr="00403E7F">
        <w:t>назначена</w:t>
      </w:r>
      <w:proofErr w:type="gramEnd"/>
      <w:r w:rsidRPr="00403E7F">
        <w:t xml:space="preserve"> поручением главы администрации </w:t>
      </w:r>
      <w:r w:rsidR="000E0B6F" w:rsidRPr="00403E7F">
        <w:t>города Фокино</w:t>
      </w:r>
      <w:r w:rsidRPr="00403E7F">
        <w:t xml:space="preserve"> от "____" ____________ 20___ года N ________, </w:t>
      </w:r>
    </w:p>
    <w:p w:rsidR="006B1A58" w:rsidRPr="00403E7F" w:rsidRDefault="006B1A58" w:rsidP="006B1A58">
      <w:pPr>
        <w:pStyle w:val="Default"/>
        <w:jc w:val="both"/>
      </w:pPr>
      <w:r w:rsidRPr="00403E7F">
        <w:t xml:space="preserve">Выявлены следующие бюджетные нарушения: </w:t>
      </w:r>
    </w:p>
    <w:p w:rsidR="006B1A58" w:rsidRPr="00403E7F" w:rsidRDefault="006B1A58" w:rsidP="006B1A58">
      <w:pPr>
        <w:pStyle w:val="Default"/>
        <w:jc w:val="both"/>
      </w:pPr>
      <w:r w:rsidRPr="00403E7F">
        <w:t>1. ____________________________________________________________________</w:t>
      </w:r>
      <w:r w:rsidR="00B45FC8" w:rsidRPr="00403E7F">
        <w:t>_______</w:t>
      </w:r>
      <w:r w:rsidRPr="00403E7F">
        <w:t xml:space="preserve"> </w:t>
      </w:r>
    </w:p>
    <w:p w:rsidR="006B1A58" w:rsidRPr="00403E7F" w:rsidRDefault="00956B47" w:rsidP="00956B47">
      <w:pPr>
        <w:pStyle w:val="Default"/>
      </w:pPr>
      <w:r w:rsidRPr="00403E7F">
        <w:t xml:space="preserve">                        </w:t>
      </w:r>
      <w:r w:rsidR="000E0B6F" w:rsidRPr="00403E7F">
        <w:t xml:space="preserve">   </w:t>
      </w:r>
      <w:proofErr w:type="gramStart"/>
      <w:r w:rsidR="006B1A58" w:rsidRPr="00403E7F">
        <w:t xml:space="preserve">(описание совершенного нарушения со ссылками на страницы акта </w:t>
      </w:r>
      <w:r w:rsidR="000E0B6F" w:rsidRPr="00403E7F">
        <w:t>____</w:t>
      </w:r>
      <w:r w:rsidR="006B1A58" w:rsidRPr="00403E7F">
        <w:t>________________________________________________________________________</w:t>
      </w:r>
      <w:r w:rsidR="00B45FC8" w:rsidRPr="00403E7F">
        <w:t>_</w:t>
      </w:r>
      <w:r w:rsidR="006B1A58" w:rsidRPr="00403E7F">
        <w:t xml:space="preserve"> </w:t>
      </w:r>
      <w:proofErr w:type="gramEnd"/>
    </w:p>
    <w:p w:rsidR="006B1A58" w:rsidRPr="00403E7F" w:rsidRDefault="00956B47" w:rsidP="00956B47">
      <w:pPr>
        <w:pStyle w:val="Default"/>
      </w:pPr>
      <w:r w:rsidRPr="00403E7F">
        <w:t xml:space="preserve">        </w:t>
      </w:r>
      <w:r w:rsidR="006B1A58" w:rsidRPr="00403E7F">
        <w:t>контрольного мероприятия с указанием нарушенных норм (положений) бюджетного ___________________________________________________________________________</w:t>
      </w:r>
      <w:r w:rsidR="00B45FC8" w:rsidRPr="00403E7F">
        <w:t>_</w:t>
      </w:r>
      <w:r w:rsidR="000E0B6F" w:rsidRPr="00403E7F">
        <w:t>_</w:t>
      </w:r>
      <w:r w:rsidR="006B1A58" w:rsidRPr="00403E7F">
        <w:t xml:space="preserve"> </w:t>
      </w:r>
    </w:p>
    <w:p w:rsidR="006B1A58" w:rsidRPr="00403E7F" w:rsidRDefault="00956B47" w:rsidP="00956B47">
      <w:pPr>
        <w:pStyle w:val="Default"/>
      </w:pPr>
      <w:r w:rsidRPr="00403E7F">
        <w:t xml:space="preserve">           </w:t>
      </w:r>
      <w:r w:rsidR="006B1A58" w:rsidRPr="00403E7F">
        <w:t>законодательства Российской Федерации и иных нормативных правовых актов, ___________________________________________________________________________</w:t>
      </w:r>
      <w:r w:rsidR="00B45FC8" w:rsidRPr="00403E7F">
        <w:t>__</w:t>
      </w:r>
      <w:r w:rsidR="006B1A58" w:rsidRPr="00403E7F">
        <w:t xml:space="preserve"> </w:t>
      </w:r>
    </w:p>
    <w:p w:rsidR="006B1A58" w:rsidRPr="00403E7F" w:rsidRDefault="00956B47" w:rsidP="00956B47">
      <w:pPr>
        <w:pStyle w:val="Default"/>
      </w:pPr>
      <w:r w:rsidRPr="00403E7F">
        <w:t xml:space="preserve">                    </w:t>
      </w:r>
      <w:r w:rsidR="006B1A58" w:rsidRPr="00403E7F">
        <w:t>регулирующих бюджетные правоотношения, договоров (соглашений) _______________________________________________________________________</w:t>
      </w:r>
      <w:r w:rsidR="00B45FC8" w:rsidRPr="00403E7F">
        <w:t>______</w:t>
      </w:r>
      <w:r w:rsidR="006B1A58" w:rsidRPr="00403E7F">
        <w:t xml:space="preserve"> </w:t>
      </w:r>
    </w:p>
    <w:p w:rsidR="006B1A58" w:rsidRPr="00403E7F" w:rsidRDefault="00956B47" w:rsidP="00956B47">
      <w:pPr>
        <w:pStyle w:val="Default"/>
      </w:pPr>
      <w:r w:rsidRPr="00403E7F">
        <w:t xml:space="preserve">                         </w:t>
      </w:r>
      <w:r w:rsidR="006B1A58" w:rsidRPr="00403E7F">
        <w:t xml:space="preserve">и документов, которые подтверждают указанные нарушения) </w:t>
      </w:r>
    </w:p>
    <w:p w:rsidR="005F05F0" w:rsidRDefault="000E0B6F" w:rsidP="006B1A58">
      <w:pPr>
        <w:pStyle w:val="Default"/>
        <w:jc w:val="both"/>
      </w:pPr>
      <w:r w:rsidRPr="00403E7F">
        <w:t xml:space="preserve">          </w:t>
      </w:r>
    </w:p>
    <w:p w:rsidR="005F05F0" w:rsidRDefault="005F05F0" w:rsidP="006B1A58">
      <w:pPr>
        <w:pStyle w:val="Default"/>
        <w:jc w:val="both"/>
      </w:pPr>
      <w:r>
        <w:t xml:space="preserve">          </w:t>
      </w:r>
      <w:r w:rsidR="000E0B6F" w:rsidRPr="00403E7F">
        <w:t xml:space="preserve"> </w:t>
      </w:r>
      <w:r w:rsidR="006B1A58" w:rsidRPr="00403E7F">
        <w:t>За совершение данного нарушения предусматривается применение бюджетной меры принуждения в соответствии со статьей ________</w:t>
      </w:r>
      <w:r>
        <w:t>______________________________</w:t>
      </w:r>
    </w:p>
    <w:p w:rsidR="006B1A58" w:rsidRPr="00403E7F" w:rsidRDefault="005F05F0" w:rsidP="006B1A58">
      <w:pPr>
        <w:pStyle w:val="Default"/>
        <w:jc w:val="both"/>
      </w:pPr>
      <w:r>
        <w:t>Б</w:t>
      </w:r>
      <w:r w:rsidR="006B1A58" w:rsidRPr="00403E7F">
        <w:t xml:space="preserve">юджетного кодекса Российской Федерации. </w:t>
      </w:r>
    </w:p>
    <w:p w:rsidR="005F05F0" w:rsidRDefault="000E0B6F" w:rsidP="006B1A58">
      <w:pPr>
        <w:pStyle w:val="Default"/>
        <w:jc w:val="both"/>
      </w:pPr>
      <w:r w:rsidRPr="00403E7F">
        <w:t xml:space="preserve">          </w:t>
      </w:r>
    </w:p>
    <w:p w:rsidR="006B1A58" w:rsidRPr="00403E7F" w:rsidRDefault="005F05F0" w:rsidP="006B1A58">
      <w:pPr>
        <w:pStyle w:val="Default"/>
        <w:jc w:val="both"/>
      </w:pPr>
      <w:r>
        <w:t xml:space="preserve">          </w:t>
      </w:r>
      <w:r w:rsidR="000E0B6F" w:rsidRPr="00403E7F">
        <w:t xml:space="preserve"> </w:t>
      </w:r>
      <w:r w:rsidR="006B1A58" w:rsidRPr="00403E7F">
        <w:t xml:space="preserve">Приложение: копии акта проверки и документов, подтверждающих нарушения. </w:t>
      </w:r>
    </w:p>
    <w:p w:rsidR="000E0B6F" w:rsidRPr="00403E7F" w:rsidRDefault="000E0B6F" w:rsidP="006B1A58">
      <w:pPr>
        <w:pStyle w:val="Default"/>
        <w:jc w:val="both"/>
      </w:pPr>
    </w:p>
    <w:p w:rsidR="000E0B6F" w:rsidRPr="00403E7F" w:rsidRDefault="000E0B6F" w:rsidP="006B1A58">
      <w:pPr>
        <w:pStyle w:val="Default"/>
        <w:jc w:val="both"/>
      </w:pPr>
    </w:p>
    <w:p w:rsidR="000E0B6F" w:rsidRPr="00403E7F" w:rsidRDefault="006B1A58" w:rsidP="006B1A58">
      <w:pPr>
        <w:pStyle w:val="Default"/>
        <w:jc w:val="both"/>
      </w:pPr>
      <w:r w:rsidRPr="00403E7F">
        <w:t xml:space="preserve">Главный специалист </w:t>
      </w:r>
      <w:r w:rsidR="00B45FC8" w:rsidRPr="00403E7F">
        <w:t>отдела</w:t>
      </w:r>
    </w:p>
    <w:p w:rsidR="000E0B6F" w:rsidRPr="00403E7F" w:rsidRDefault="000E0B6F" w:rsidP="006B1A58">
      <w:pPr>
        <w:pStyle w:val="Default"/>
        <w:jc w:val="both"/>
      </w:pPr>
      <w:r w:rsidRPr="00403E7F">
        <w:t xml:space="preserve">организационно </w:t>
      </w:r>
      <w:proofErr w:type="gramStart"/>
      <w:r w:rsidRPr="00403E7F">
        <w:t>–к</w:t>
      </w:r>
      <w:proofErr w:type="gramEnd"/>
      <w:r w:rsidRPr="00403E7F">
        <w:t xml:space="preserve">онтрольной, </w:t>
      </w:r>
    </w:p>
    <w:p w:rsidR="000E0B6F" w:rsidRPr="00403E7F" w:rsidRDefault="000E0B6F" w:rsidP="006B1A58">
      <w:pPr>
        <w:pStyle w:val="Default"/>
        <w:jc w:val="both"/>
      </w:pPr>
      <w:r w:rsidRPr="00403E7F">
        <w:t>юридической и кадровой работы</w:t>
      </w:r>
    </w:p>
    <w:p w:rsidR="006B1A58" w:rsidRPr="00403E7F" w:rsidRDefault="006B1A58" w:rsidP="006B1A58">
      <w:pPr>
        <w:pStyle w:val="Default"/>
        <w:jc w:val="both"/>
        <w:rPr>
          <w:color w:val="FF0000"/>
        </w:rPr>
      </w:pPr>
      <w:r w:rsidRPr="00403E7F">
        <w:t xml:space="preserve">администрации </w:t>
      </w:r>
      <w:proofErr w:type="gramStart"/>
      <w:r w:rsidR="000E0B6F" w:rsidRPr="00403E7F">
        <w:t>г</w:t>
      </w:r>
      <w:proofErr w:type="gramEnd"/>
      <w:r w:rsidR="000E0B6F" w:rsidRPr="00403E7F">
        <w:t>. Фокино</w:t>
      </w:r>
      <w:r w:rsidRPr="00403E7F">
        <w:t xml:space="preserve"> ______________________________</w:t>
      </w:r>
      <w:r w:rsidR="00B45FC8" w:rsidRPr="00403E7F">
        <w:t>__________</w:t>
      </w:r>
      <w:r w:rsidRPr="00403E7F">
        <w:t xml:space="preserve"> Ф</w:t>
      </w:r>
      <w:r w:rsidR="00B45FC8" w:rsidRPr="00403E7F">
        <w:t>.</w:t>
      </w:r>
      <w:r w:rsidRPr="00403E7F">
        <w:t xml:space="preserve"> И.О.</w:t>
      </w:r>
    </w:p>
    <w:sectPr w:rsidR="006B1A58" w:rsidRPr="00403E7F" w:rsidSect="00585BB9">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2403"/>
    <w:rsid w:val="000E0B6F"/>
    <w:rsid w:val="000F5A1F"/>
    <w:rsid w:val="00117145"/>
    <w:rsid w:val="001B41BB"/>
    <w:rsid w:val="001B67A6"/>
    <w:rsid w:val="002378DC"/>
    <w:rsid w:val="002511A2"/>
    <w:rsid w:val="00296FD4"/>
    <w:rsid w:val="002B5C74"/>
    <w:rsid w:val="002C3005"/>
    <w:rsid w:val="002E5AE5"/>
    <w:rsid w:val="003358E1"/>
    <w:rsid w:val="00362786"/>
    <w:rsid w:val="00366CF5"/>
    <w:rsid w:val="003A57E9"/>
    <w:rsid w:val="003B1DF9"/>
    <w:rsid w:val="003B4F6C"/>
    <w:rsid w:val="003C1C9D"/>
    <w:rsid w:val="003E2739"/>
    <w:rsid w:val="00403B97"/>
    <w:rsid w:val="00403E7F"/>
    <w:rsid w:val="00412737"/>
    <w:rsid w:val="00425D03"/>
    <w:rsid w:val="004457FF"/>
    <w:rsid w:val="00467087"/>
    <w:rsid w:val="00471704"/>
    <w:rsid w:val="00494B79"/>
    <w:rsid w:val="004D29C5"/>
    <w:rsid w:val="004D41F2"/>
    <w:rsid w:val="005070A4"/>
    <w:rsid w:val="00525C2C"/>
    <w:rsid w:val="00567768"/>
    <w:rsid w:val="00574764"/>
    <w:rsid w:val="00585BB9"/>
    <w:rsid w:val="005D73D2"/>
    <w:rsid w:val="005F05F0"/>
    <w:rsid w:val="0060228D"/>
    <w:rsid w:val="00607AD2"/>
    <w:rsid w:val="00620D8C"/>
    <w:rsid w:val="00622617"/>
    <w:rsid w:val="00623AD0"/>
    <w:rsid w:val="00654271"/>
    <w:rsid w:val="00656D99"/>
    <w:rsid w:val="006B1A58"/>
    <w:rsid w:val="00750640"/>
    <w:rsid w:val="00750879"/>
    <w:rsid w:val="0075505C"/>
    <w:rsid w:val="007A7C6F"/>
    <w:rsid w:val="00816AA4"/>
    <w:rsid w:val="008676A9"/>
    <w:rsid w:val="008A5605"/>
    <w:rsid w:val="008C71A5"/>
    <w:rsid w:val="00933DA5"/>
    <w:rsid w:val="00940344"/>
    <w:rsid w:val="00943722"/>
    <w:rsid w:val="00943837"/>
    <w:rsid w:val="00954AB7"/>
    <w:rsid w:val="00956B47"/>
    <w:rsid w:val="00975131"/>
    <w:rsid w:val="00A5773A"/>
    <w:rsid w:val="00AD5C33"/>
    <w:rsid w:val="00B036ED"/>
    <w:rsid w:val="00B15E4F"/>
    <w:rsid w:val="00B45FC8"/>
    <w:rsid w:val="00B52403"/>
    <w:rsid w:val="00B72B63"/>
    <w:rsid w:val="00B808E9"/>
    <w:rsid w:val="00BA26E0"/>
    <w:rsid w:val="00BB459F"/>
    <w:rsid w:val="00C32DD7"/>
    <w:rsid w:val="00C45604"/>
    <w:rsid w:val="00C86719"/>
    <w:rsid w:val="00CD1186"/>
    <w:rsid w:val="00D05320"/>
    <w:rsid w:val="00D06AC3"/>
    <w:rsid w:val="00D449D0"/>
    <w:rsid w:val="00D71E1D"/>
    <w:rsid w:val="00DB6BC2"/>
    <w:rsid w:val="00DC172F"/>
    <w:rsid w:val="00DD3915"/>
    <w:rsid w:val="00E006E5"/>
    <w:rsid w:val="00E14C70"/>
    <w:rsid w:val="00E236E8"/>
    <w:rsid w:val="00E37A55"/>
    <w:rsid w:val="00E77241"/>
    <w:rsid w:val="00EE4E43"/>
    <w:rsid w:val="00F1035F"/>
    <w:rsid w:val="00FB11DA"/>
    <w:rsid w:val="00FB56F1"/>
    <w:rsid w:val="00FB74CD"/>
    <w:rsid w:val="00FC6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24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B5240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4D41F2"/>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34"/>
    <w:qFormat/>
    <w:rsid w:val="00403E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B15D1-5221-4D51-9888-E464D64E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17</Pages>
  <Words>8045</Words>
  <Characters>45861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2018-11-13T08:53:00Z</cp:lastPrinted>
  <dcterms:created xsi:type="dcterms:W3CDTF">2018-10-24T12:02:00Z</dcterms:created>
  <dcterms:modified xsi:type="dcterms:W3CDTF">2018-11-14T09:03:00Z</dcterms:modified>
</cp:coreProperties>
</file>