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84" w:rsidRDefault="007D4B84" w:rsidP="007D4B8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РОССИЙСКАЯ ФЕДЕРАЦИЯ</w:t>
      </w:r>
    </w:p>
    <w:p w:rsidR="007D4B84" w:rsidRDefault="007D4B84" w:rsidP="007D4B8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D4B84" w:rsidRDefault="007D4B84" w:rsidP="007D4B84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 «ГОРОД ФОКИНО»</w:t>
      </w:r>
    </w:p>
    <w:p w:rsidR="007D4B84" w:rsidRDefault="007D4B84" w:rsidP="007D4B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 ГОРОДА ФОКИНО</w:t>
      </w:r>
    </w:p>
    <w:p w:rsidR="007D4B84" w:rsidRDefault="007D4B84" w:rsidP="007D4B84">
      <w:pPr>
        <w:jc w:val="center"/>
        <w:rPr>
          <w:b/>
          <w:sz w:val="28"/>
          <w:szCs w:val="28"/>
        </w:rPr>
      </w:pPr>
    </w:p>
    <w:p w:rsidR="007D4B84" w:rsidRDefault="007D4B84" w:rsidP="007D4B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7D4B84" w:rsidRDefault="007D4B84" w:rsidP="007D4B84">
      <w:pPr>
        <w:rPr>
          <w:sz w:val="22"/>
          <w:szCs w:val="22"/>
        </w:rPr>
      </w:pPr>
      <w:r>
        <w:rPr>
          <w:sz w:val="22"/>
          <w:szCs w:val="22"/>
        </w:rPr>
        <w:t>«31 » марта 2014 г.</w:t>
      </w:r>
    </w:p>
    <w:p w:rsidR="007D4B84" w:rsidRDefault="007D4B84" w:rsidP="007D4B84">
      <w:pPr>
        <w:rPr>
          <w:sz w:val="22"/>
          <w:szCs w:val="22"/>
        </w:rPr>
      </w:pPr>
      <w:r>
        <w:rPr>
          <w:sz w:val="22"/>
          <w:szCs w:val="22"/>
        </w:rPr>
        <w:t xml:space="preserve">№17 </w:t>
      </w:r>
    </w:p>
    <w:p w:rsidR="007D4B84" w:rsidRDefault="007D4B84" w:rsidP="007D4B84">
      <w:pPr>
        <w:rPr>
          <w:sz w:val="22"/>
          <w:szCs w:val="22"/>
        </w:rPr>
      </w:pPr>
      <w:r>
        <w:rPr>
          <w:sz w:val="22"/>
          <w:szCs w:val="22"/>
        </w:rPr>
        <w:t>г.Фокино</w:t>
      </w:r>
    </w:p>
    <w:p w:rsidR="007D4B84" w:rsidRDefault="007D4B84" w:rsidP="007D4B84">
      <w:pPr>
        <w:rPr>
          <w:sz w:val="22"/>
          <w:szCs w:val="22"/>
        </w:rPr>
      </w:pPr>
    </w:p>
    <w:p w:rsidR="007D4B84" w:rsidRDefault="007D4B84" w:rsidP="007D4B84">
      <w:pPr>
        <w:tabs>
          <w:tab w:val="left" w:pos="6030"/>
        </w:tabs>
        <w:rPr>
          <w:sz w:val="22"/>
          <w:szCs w:val="22"/>
        </w:rPr>
      </w:pPr>
      <w:r>
        <w:rPr>
          <w:sz w:val="22"/>
          <w:szCs w:val="22"/>
        </w:rPr>
        <w:t>«О перемещении бюджетных ассигнований»</w:t>
      </w:r>
      <w:r>
        <w:rPr>
          <w:sz w:val="22"/>
          <w:szCs w:val="22"/>
        </w:rPr>
        <w:tab/>
      </w:r>
    </w:p>
    <w:p w:rsidR="007D4B84" w:rsidRDefault="007D4B84" w:rsidP="007D4B84">
      <w:pPr>
        <w:spacing w:line="360" w:lineRule="auto"/>
        <w:jc w:val="both"/>
        <w:rPr>
          <w:sz w:val="22"/>
          <w:szCs w:val="22"/>
        </w:rPr>
      </w:pPr>
    </w:p>
    <w:p w:rsidR="007D4B84" w:rsidRDefault="007D4B84" w:rsidP="007D4B8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Руководствуясь статьей  217 Бюджетного Кодекса Российской Федерации произвести перемещение бюджетных ассигнований:</w:t>
      </w:r>
    </w:p>
    <w:p w:rsidR="007D4B84" w:rsidRDefault="007D4B84" w:rsidP="007D4B84">
      <w:pPr>
        <w:outlineLvl w:val="0"/>
        <w:rPr>
          <w:b/>
          <w:sz w:val="22"/>
          <w:szCs w:val="22"/>
        </w:rPr>
      </w:pPr>
    </w:p>
    <w:p w:rsidR="007D4B84" w:rsidRDefault="007D4B84" w:rsidP="007D4B84">
      <w:pPr>
        <w:ind w:firstLine="708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>. Внести  изменения и дополнения в Решение Совета народных депутатов города Фокино «О принятии   бюджета городского округа «город Фокино» на   2014   год   и     плановый    период    2015 и 2016годов</w:t>
      </w:r>
      <w:r>
        <w:rPr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, утвержденное Решением Совета народных депутатов города Фокино  </w:t>
      </w:r>
      <w:r>
        <w:rPr>
          <w:snapToGrid w:val="0"/>
          <w:color w:val="000000"/>
          <w:sz w:val="22"/>
          <w:szCs w:val="22"/>
        </w:rPr>
        <w:t>№ 5-80 от 18.12.2013г.</w:t>
      </w:r>
    </w:p>
    <w:p w:rsidR="007D4B84" w:rsidRDefault="007D4B84" w:rsidP="007D4B84">
      <w:pPr>
        <w:ind w:firstLine="708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>Утвердить основные характеристики бюджета городского округа «город Фокино» (далее местный бюджет) на 2014 год  и изложить в редакции:</w:t>
      </w:r>
    </w:p>
    <w:p w:rsidR="007D4B84" w:rsidRDefault="007D4B84" w:rsidP="007D4B84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прогнозируемый общий объем доходов местного бюджета в сумме   </w:t>
      </w:r>
      <w:r w:rsidR="00003A04" w:rsidRPr="00C17D42">
        <w:rPr>
          <w:sz w:val="22"/>
          <w:szCs w:val="22"/>
        </w:rPr>
        <w:t>170</w:t>
      </w:r>
      <w:r w:rsidRPr="00C17D42">
        <w:rPr>
          <w:sz w:val="22"/>
          <w:szCs w:val="22"/>
        </w:rPr>
        <w:t> </w:t>
      </w:r>
      <w:r w:rsidR="00003A04" w:rsidRPr="00C17D42">
        <w:rPr>
          <w:sz w:val="22"/>
          <w:szCs w:val="22"/>
        </w:rPr>
        <w:t>356</w:t>
      </w:r>
      <w:r w:rsidRPr="00C17D42">
        <w:rPr>
          <w:sz w:val="22"/>
          <w:szCs w:val="22"/>
        </w:rPr>
        <w:t xml:space="preserve"> </w:t>
      </w:r>
      <w:r w:rsidR="00003A04" w:rsidRPr="00C17D42">
        <w:rPr>
          <w:sz w:val="22"/>
          <w:szCs w:val="22"/>
        </w:rPr>
        <w:t>966</w:t>
      </w:r>
      <w:r w:rsidRPr="00C17D42">
        <w:rPr>
          <w:sz w:val="22"/>
          <w:szCs w:val="22"/>
        </w:rPr>
        <w:t>,00рублей;</w:t>
      </w:r>
    </w:p>
    <w:p w:rsidR="007D4B84" w:rsidRDefault="007D4B84" w:rsidP="007D4B84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общий объем расходов местного бюджета в сумме </w:t>
      </w:r>
      <w:r>
        <w:rPr>
          <w:bCs/>
          <w:sz w:val="22"/>
          <w:szCs w:val="22"/>
        </w:rPr>
        <w:t>173 154 411,00 рублей</w:t>
      </w:r>
      <w:r>
        <w:rPr>
          <w:sz w:val="22"/>
          <w:szCs w:val="22"/>
        </w:rPr>
        <w:t>;</w:t>
      </w:r>
    </w:p>
    <w:p w:rsidR="007D4B84" w:rsidRDefault="007D4B84" w:rsidP="007D4B8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прогнозируемый дефицит местного бюджета в сумме 2 797 445 рублей;</w:t>
      </w:r>
    </w:p>
    <w:p w:rsidR="00F07EDE" w:rsidRDefault="007D4B84" w:rsidP="00F07EDE">
      <w:pPr>
        <w:ind w:firstLine="708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 В приложении № 1 «</w:t>
      </w:r>
      <w:r>
        <w:rPr>
          <w:bCs/>
          <w:sz w:val="22"/>
          <w:szCs w:val="22"/>
        </w:rPr>
        <w:t>Прогноз поступления  доходов  в бюджет городского округа "город Фокино" на 2014 г»</w:t>
      </w:r>
      <w:r>
        <w:rPr>
          <w:sz w:val="22"/>
          <w:szCs w:val="22"/>
        </w:rPr>
        <w:t>к Решению СНДГФ «О принятии   бюджета городского округа «город Фокино» на   2014   год   и     плановый    период    2014 и 2015 годов</w:t>
      </w:r>
      <w:r>
        <w:rPr>
          <w:color w:val="000000"/>
          <w:sz w:val="22"/>
          <w:szCs w:val="22"/>
        </w:rPr>
        <w:t>»</w:t>
      </w:r>
      <w:r>
        <w:rPr>
          <w:sz w:val="22"/>
          <w:szCs w:val="22"/>
        </w:rPr>
        <w:t>, утвержденное</w:t>
      </w:r>
      <w:r w:rsidR="00636450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Решением Совета народных депутатов города Фокино  18.12.2014 №  5-130</w:t>
      </w:r>
    </w:p>
    <w:p w:rsidR="00F07EDE" w:rsidRDefault="00F07EDE" w:rsidP="00F07EDE">
      <w:pPr>
        <w:ind w:firstLine="708"/>
        <w:rPr>
          <w:sz w:val="22"/>
          <w:szCs w:val="22"/>
        </w:rPr>
      </w:pPr>
      <w:r>
        <w:rPr>
          <w:sz w:val="22"/>
          <w:szCs w:val="22"/>
        </w:rPr>
        <w:t>Добавить строки</w:t>
      </w:r>
      <w:r w:rsidRPr="00D82CCD">
        <w:rPr>
          <w:sz w:val="22"/>
          <w:szCs w:val="22"/>
        </w:rPr>
        <w:t>:</w:t>
      </w:r>
    </w:p>
    <w:tbl>
      <w:tblPr>
        <w:tblW w:w="1074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5670"/>
        <w:gridCol w:w="1813"/>
      </w:tblGrid>
      <w:tr w:rsidR="00F07EDE" w:rsidTr="00A75EC2">
        <w:trPr>
          <w:trHeight w:val="227"/>
        </w:trPr>
        <w:tc>
          <w:tcPr>
            <w:tcW w:w="3266" w:type="dxa"/>
            <w:shd w:val="clear" w:color="000000" w:fill="FFFFFF"/>
            <w:noWrap/>
            <w:vAlign w:val="bottom"/>
            <w:hideMark/>
          </w:tcPr>
          <w:p w:rsidR="00F07EDE" w:rsidRPr="00F07EDE" w:rsidRDefault="00F07EDE">
            <w:pPr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000 2 02 02999 00 0000 151</w:t>
            </w:r>
          </w:p>
        </w:tc>
        <w:tc>
          <w:tcPr>
            <w:tcW w:w="5670" w:type="dxa"/>
            <w:shd w:val="clear" w:color="000000" w:fill="FFFFFF"/>
            <w:vAlign w:val="bottom"/>
            <w:hideMark/>
          </w:tcPr>
          <w:p w:rsidR="00F07EDE" w:rsidRPr="00F07EDE" w:rsidRDefault="00F07EDE">
            <w:pPr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13" w:type="dxa"/>
            <w:shd w:val="clear" w:color="000000" w:fill="FFFFFF"/>
            <w:noWrap/>
            <w:vAlign w:val="bottom"/>
            <w:hideMark/>
          </w:tcPr>
          <w:p w:rsidR="00F07EDE" w:rsidRPr="00F07EDE" w:rsidRDefault="00F07EDE">
            <w:pPr>
              <w:jc w:val="right"/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651400,00</w:t>
            </w:r>
          </w:p>
        </w:tc>
      </w:tr>
      <w:tr w:rsidR="00F07EDE" w:rsidTr="00A75EC2">
        <w:trPr>
          <w:trHeight w:val="206"/>
        </w:trPr>
        <w:tc>
          <w:tcPr>
            <w:tcW w:w="3266" w:type="dxa"/>
            <w:shd w:val="clear" w:color="000000" w:fill="FFFFFF"/>
            <w:noWrap/>
            <w:vAlign w:val="bottom"/>
            <w:hideMark/>
          </w:tcPr>
          <w:p w:rsidR="00F07EDE" w:rsidRPr="00F07EDE" w:rsidRDefault="00F07EDE">
            <w:pPr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000 2 02 02999 04 0000 151</w:t>
            </w:r>
          </w:p>
        </w:tc>
        <w:tc>
          <w:tcPr>
            <w:tcW w:w="5670" w:type="dxa"/>
            <w:shd w:val="clear" w:color="000000" w:fill="FFFFFF"/>
            <w:vAlign w:val="bottom"/>
            <w:hideMark/>
          </w:tcPr>
          <w:p w:rsidR="00F07EDE" w:rsidRPr="00F07EDE" w:rsidRDefault="00F07EDE">
            <w:pPr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813" w:type="dxa"/>
            <w:shd w:val="clear" w:color="000000" w:fill="FFFFFF"/>
            <w:noWrap/>
            <w:vAlign w:val="bottom"/>
            <w:hideMark/>
          </w:tcPr>
          <w:p w:rsidR="00F07EDE" w:rsidRPr="00F07EDE" w:rsidRDefault="00F07EDE">
            <w:pPr>
              <w:jc w:val="right"/>
              <w:rPr>
                <w:sz w:val="22"/>
                <w:szCs w:val="22"/>
              </w:rPr>
            </w:pPr>
            <w:r w:rsidRPr="00F07EDE">
              <w:rPr>
                <w:sz w:val="22"/>
                <w:szCs w:val="22"/>
              </w:rPr>
              <w:t>651400,00</w:t>
            </w:r>
          </w:p>
        </w:tc>
      </w:tr>
    </w:tbl>
    <w:p w:rsidR="00A75EC2" w:rsidRPr="00D82CCD" w:rsidRDefault="00A75EC2" w:rsidP="00A75EC2">
      <w:pPr>
        <w:rPr>
          <w:sz w:val="22"/>
          <w:szCs w:val="22"/>
        </w:rPr>
      </w:pPr>
      <w:r w:rsidRPr="00D82CCD">
        <w:rPr>
          <w:sz w:val="22"/>
          <w:szCs w:val="22"/>
        </w:rPr>
        <w:t>Строки:</w:t>
      </w:r>
    </w:p>
    <w:tbl>
      <w:tblPr>
        <w:tblW w:w="10826" w:type="dxa"/>
        <w:tblInd w:w="103" w:type="dxa"/>
        <w:tblLook w:val="04A0" w:firstRow="1" w:lastRow="0" w:firstColumn="1" w:lastColumn="0" w:noHBand="0" w:noVBand="1"/>
      </w:tblPr>
      <w:tblGrid>
        <w:gridCol w:w="3266"/>
        <w:gridCol w:w="5640"/>
        <w:gridCol w:w="1920"/>
      </w:tblGrid>
      <w:tr w:rsidR="00C41812" w:rsidRPr="00D82CCD" w:rsidTr="00C41812">
        <w:trPr>
          <w:trHeight w:val="36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95 221 566,00</w:t>
            </w:r>
          </w:p>
        </w:tc>
      </w:tr>
      <w:tr w:rsidR="00C41812" w:rsidRPr="00D82CCD" w:rsidTr="00C41812">
        <w:trPr>
          <w:trHeight w:val="51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94 821 566,00</w:t>
            </w:r>
          </w:p>
        </w:tc>
      </w:tr>
      <w:tr w:rsidR="00C41812" w:rsidRPr="00D82CCD" w:rsidTr="00C41812">
        <w:trPr>
          <w:trHeight w:val="51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9 795 100,00</w:t>
            </w:r>
          </w:p>
        </w:tc>
      </w:tr>
      <w:tr w:rsidR="00C41812" w:rsidRPr="00D82CCD" w:rsidTr="001960A2">
        <w:trPr>
          <w:trHeight w:val="256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ИТОГО: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812" w:rsidRPr="00C41812" w:rsidRDefault="00C41812" w:rsidP="00257A7D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169 705 566,00</w:t>
            </w:r>
          </w:p>
        </w:tc>
      </w:tr>
    </w:tbl>
    <w:p w:rsidR="000F6FA0" w:rsidRPr="00D82CCD" w:rsidRDefault="000F6FA0" w:rsidP="000F6FA0">
      <w:pPr>
        <w:ind w:firstLine="708"/>
        <w:rPr>
          <w:sz w:val="22"/>
          <w:szCs w:val="22"/>
        </w:rPr>
      </w:pPr>
      <w:r w:rsidRPr="00D82CCD">
        <w:rPr>
          <w:sz w:val="22"/>
          <w:szCs w:val="22"/>
        </w:rPr>
        <w:t>Изложить в редакции:</w:t>
      </w:r>
    </w:p>
    <w:tbl>
      <w:tblPr>
        <w:tblW w:w="10826" w:type="dxa"/>
        <w:tblInd w:w="103" w:type="dxa"/>
        <w:tblLook w:val="04A0" w:firstRow="1" w:lastRow="0" w:firstColumn="1" w:lastColumn="0" w:noHBand="0" w:noVBand="1"/>
      </w:tblPr>
      <w:tblGrid>
        <w:gridCol w:w="3266"/>
        <w:gridCol w:w="5640"/>
        <w:gridCol w:w="1920"/>
      </w:tblGrid>
      <w:tr w:rsidR="000F6FA0" w:rsidRPr="00C41812" w:rsidTr="003F1039">
        <w:trPr>
          <w:trHeight w:val="36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95 221 566,00</w:t>
            </w:r>
          </w:p>
        </w:tc>
      </w:tr>
      <w:tr w:rsidR="000F6FA0" w:rsidRPr="00C41812" w:rsidTr="003F1039">
        <w:trPr>
          <w:trHeight w:val="51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94 821 566,00</w:t>
            </w:r>
          </w:p>
        </w:tc>
      </w:tr>
      <w:tr w:rsidR="000F6FA0" w:rsidRPr="00C41812" w:rsidTr="003F1039">
        <w:trPr>
          <w:trHeight w:val="51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9 795 100,00</w:t>
            </w:r>
          </w:p>
        </w:tc>
      </w:tr>
      <w:tr w:rsidR="000F6FA0" w:rsidRPr="00C41812" w:rsidTr="003F1039">
        <w:trPr>
          <w:trHeight w:val="256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F6FA0" w:rsidRPr="00C41812" w:rsidRDefault="000F6FA0" w:rsidP="003F103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ИТОГО: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6FA0" w:rsidRPr="00C41812" w:rsidRDefault="000F6FA0" w:rsidP="00943229">
            <w:pPr>
              <w:rPr>
                <w:sz w:val="22"/>
                <w:szCs w:val="22"/>
              </w:rPr>
            </w:pPr>
            <w:r w:rsidRPr="00C41812">
              <w:rPr>
                <w:sz w:val="22"/>
                <w:szCs w:val="22"/>
              </w:rPr>
              <w:t>1</w:t>
            </w:r>
            <w:r w:rsidR="00943229">
              <w:rPr>
                <w:sz w:val="22"/>
                <w:szCs w:val="22"/>
              </w:rPr>
              <w:t>70</w:t>
            </w:r>
            <w:r w:rsidRPr="00C41812">
              <w:rPr>
                <w:sz w:val="22"/>
                <w:szCs w:val="22"/>
              </w:rPr>
              <w:t xml:space="preserve"> </w:t>
            </w:r>
            <w:r w:rsidR="00943229">
              <w:rPr>
                <w:sz w:val="22"/>
                <w:szCs w:val="22"/>
              </w:rPr>
              <w:t>356 9</w:t>
            </w:r>
            <w:r w:rsidRPr="00C41812">
              <w:rPr>
                <w:sz w:val="22"/>
                <w:szCs w:val="22"/>
              </w:rPr>
              <w:t>66,00</w:t>
            </w:r>
          </w:p>
        </w:tc>
      </w:tr>
    </w:tbl>
    <w:p w:rsidR="007D4B84" w:rsidRDefault="007D4B84" w:rsidP="00442B79">
      <w:pPr>
        <w:rPr>
          <w:sz w:val="20"/>
          <w:szCs w:val="20"/>
        </w:rPr>
      </w:pPr>
    </w:p>
    <w:p w:rsidR="00A53447" w:rsidRPr="007D4B84" w:rsidRDefault="0084441E" w:rsidP="009E3CAE">
      <w:pPr>
        <w:ind w:firstLine="708"/>
        <w:rPr>
          <w:sz w:val="22"/>
          <w:szCs w:val="22"/>
        </w:rPr>
      </w:pPr>
      <w:r w:rsidRPr="007D4B84">
        <w:rPr>
          <w:b/>
          <w:sz w:val="22"/>
          <w:szCs w:val="22"/>
        </w:rPr>
        <w:t>4.</w:t>
      </w:r>
      <w:r w:rsidRPr="007D4B84">
        <w:rPr>
          <w:sz w:val="22"/>
          <w:szCs w:val="22"/>
        </w:rPr>
        <w:t xml:space="preserve"> </w:t>
      </w:r>
      <w:r w:rsidR="00A53447" w:rsidRPr="007D4B84">
        <w:rPr>
          <w:sz w:val="22"/>
          <w:szCs w:val="22"/>
        </w:rPr>
        <w:t>В Приложении №</w:t>
      </w:r>
      <w:r w:rsidR="009E3CAE" w:rsidRPr="007D4B84">
        <w:rPr>
          <w:sz w:val="22"/>
          <w:szCs w:val="22"/>
        </w:rPr>
        <w:t>7</w:t>
      </w:r>
      <w:r w:rsidR="00A53447" w:rsidRPr="007D4B84">
        <w:rPr>
          <w:sz w:val="22"/>
          <w:szCs w:val="22"/>
        </w:rPr>
        <w:t xml:space="preserve"> «Распределение бюджетных ассигнований по Ведомственной структуре расходов  бюджета  городского округа "город Фокино" на 2013 г.» к решению СНДГФ "О бюджете городского округа "город Фокино" на  201</w:t>
      </w:r>
      <w:r w:rsidR="009E3CAE" w:rsidRPr="007D4B84">
        <w:rPr>
          <w:sz w:val="22"/>
          <w:szCs w:val="22"/>
        </w:rPr>
        <w:t>4</w:t>
      </w:r>
      <w:r w:rsidR="00A53447" w:rsidRPr="007D4B84">
        <w:rPr>
          <w:sz w:val="22"/>
          <w:szCs w:val="22"/>
        </w:rPr>
        <w:t xml:space="preserve"> год,  на плановый период 201</w:t>
      </w:r>
      <w:r w:rsidR="009E3CAE" w:rsidRPr="007D4B84">
        <w:rPr>
          <w:sz w:val="22"/>
          <w:szCs w:val="22"/>
        </w:rPr>
        <w:t>5</w:t>
      </w:r>
      <w:r w:rsidR="00A53447" w:rsidRPr="007D4B84">
        <w:rPr>
          <w:sz w:val="22"/>
          <w:szCs w:val="22"/>
        </w:rPr>
        <w:t xml:space="preserve"> и 201</w:t>
      </w:r>
      <w:r w:rsidR="009E3CAE" w:rsidRPr="007D4B84">
        <w:rPr>
          <w:sz w:val="22"/>
          <w:szCs w:val="22"/>
        </w:rPr>
        <w:t>6</w:t>
      </w:r>
      <w:r w:rsidR="00A53447" w:rsidRPr="007D4B84">
        <w:rPr>
          <w:sz w:val="22"/>
          <w:szCs w:val="22"/>
        </w:rPr>
        <w:t xml:space="preserve"> гг.» № </w:t>
      </w:r>
      <w:r w:rsidR="009E3CAE" w:rsidRPr="007D4B84">
        <w:rPr>
          <w:sz w:val="22"/>
          <w:szCs w:val="22"/>
        </w:rPr>
        <w:t>5-130</w:t>
      </w:r>
      <w:r w:rsidR="00A53447" w:rsidRPr="007D4B84">
        <w:rPr>
          <w:sz w:val="22"/>
          <w:szCs w:val="22"/>
        </w:rPr>
        <w:t xml:space="preserve"> от 1</w:t>
      </w:r>
      <w:r w:rsidR="009E3CAE" w:rsidRPr="007D4B84">
        <w:rPr>
          <w:sz w:val="22"/>
          <w:szCs w:val="22"/>
        </w:rPr>
        <w:t>8</w:t>
      </w:r>
      <w:r w:rsidR="00A53447" w:rsidRPr="007D4B84">
        <w:rPr>
          <w:sz w:val="22"/>
          <w:szCs w:val="22"/>
        </w:rPr>
        <w:t>.12.201</w:t>
      </w:r>
      <w:r w:rsidR="009E3CAE" w:rsidRPr="007D4B84">
        <w:rPr>
          <w:sz w:val="22"/>
          <w:szCs w:val="22"/>
        </w:rPr>
        <w:t>3</w:t>
      </w:r>
      <w:r w:rsidR="00A53447" w:rsidRPr="007D4B84">
        <w:rPr>
          <w:sz w:val="22"/>
          <w:szCs w:val="22"/>
        </w:rPr>
        <w:t xml:space="preserve"> </w:t>
      </w:r>
    </w:p>
    <w:p w:rsidR="009B6CBB" w:rsidRPr="007D4B84" w:rsidRDefault="009B6CBB" w:rsidP="009E3CAE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Строки: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32"/>
        <w:gridCol w:w="789"/>
        <w:gridCol w:w="489"/>
        <w:gridCol w:w="470"/>
        <w:gridCol w:w="881"/>
        <w:gridCol w:w="271"/>
        <w:gridCol w:w="1892"/>
      </w:tblGrid>
      <w:tr w:rsidR="009B6CBB" w:rsidRPr="007D4B84" w:rsidTr="009B6CBB">
        <w:trPr>
          <w:trHeight w:val="237"/>
        </w:trPr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152 038 689,00</w:t>
            </w:r>
          </w:p>
        </w:tc>
      </w:tr>
      <w:tr w:rsidR="009B6CBB" w:rsidRPr="007D4B84" w:rsidTr="009B6CBB">
        <w:trPr>
          <w:trHeight w:val="237"/>
        </w:trPr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91 524 020,00</w:t>
            </w:r>
          </w:p>
        </w:tc>
      </w:tr>
      <w:tr w:rsidR="009B6CBB" w:rsidRPr="007D4B84" w:rsidTr="009B6CBB">
        <w:trPr>
          <w:trHeight w:val="237"/>
        </w:trPr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56 344 479,00</w:t>
            </w:r>
          </w:p>
        </w:tc>
      </w:tr>
    </w:tbl>
    <w:p w:rsidR="00237713" w:rsidRPr="007D4B84" w:rsidRDefault="009B6CBB" w:rsidP="009E3CAE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Изложить в редакции: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59"/>
        <w:gridCol w:w="791"/>
        <w:gridCol w:w="490"/>
        <w:gridCol w:w="471"/>
        <w:gridCol w:w="885"/>
        <w:gridCol w:w="471"/>
        <w:gridCol w:w="1657"/>
      </w:tblGrid>
      <w:tr w:rsidR="009B6CBB" w:rsidRPr="007D4B84" w:rsidTr="00CC4B83">
        <w:trPr>
          <w:trHeight w:val="237"/>
        </w:trPr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152 690 089,00</w:t>
            </w:r>
          </w:p>
        </w:tc>
      </w:tr>
      <w:tr w:rsidR="009B6CBB" w:rsidRPr="007D4B84" w:rsidTr="009B6CBB">
        <w:trPr>
          <w:trHeight w:val="237"/>
        </w:trPr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92 175 420,00</w:t>
            </w:r>
          </w:p>
        </w:tc>
      </w:tr>
      <w:tr w:rsidR="009B6CBB" w:rsidRPr="007D4B84" w:rsidTr="009B6CBB">
        <w:trPr>
          <w:trHeight w:val="237"/>
        </w:trPr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56 995 879,00</w:t>
            </w:r>
          </w:p>
        </w:tc>
      </w:tr>
    </w:tbl>
    <w:p w:rsidR="009B6CBB" w:rsidRPr="007D4B84" w:rsidRDefault="009B6CBB" w:rsidP="009E3CAE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Добавить строки:</w:t>
      </w: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860"/>
        <w:gridCol w:w="776"/>
        <w:gridCol w:w="485"/>
        <w:gridCol w:w="471"/>
        <w:gridCol w:w="1142"/>
        <w:gridCol w:w="546"/>
        <w:gridCol w:w="1660"/>
      </w:tblGrid>
      <w:tr w:rsidR="009B6CBB" w:rsidRPr="007D4B84" w:rsidTr="009B6CBB">
        <w:trPr>
          <w:trHeight w:val="476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Дополнительные меры государственной поддержки обучающихся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002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02 6 1473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651 400,00</w:t>
            </w:r>
          </w:p>
        </w:tc>
      </w:tr>
      <w:tr w:rsidR="009B6CBB" w:rsidRPr="007D4B84" w:rsidTr="009B6CBB">
        <w:trPr>
          <w:trHeight w:val="654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02 6 1473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651 400,00</w:t>
            </w:r>
          </w:p>
        </w:tc>
      </w:tr>
      <w:tr w:rsidR="009B6CBB" w:rsidRPr="007D4B84" w:rsidTr="009B6CBB">
        <w:trPr>
          <w:trHeight w:val="491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02 6 1473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651 400,00</w:t>
            </w:r>
          </w:p>
        </w:tc>
      </w:tr>
    </w:tbl>
    <w:p w:rsidR="009B6CBB" w:rsidRPr="007D4B84" w:rsidRDefault="009B6CBB" w:rsidP="009B6CBB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Строки:</w:t>
      </w:r>
    </w:p>
    <w:tbl>
      <w:tblPr>
        <w:tblW w:w="10939" w:type="dxa"/>
        <w:tblInd w:w="93" w:type="dxa"/>
        <w:tblLook w:val="04A0" w:firstRow="1" w:lastRow="0" w:firstColumn="1" w:lastColumn="0" w:noHBand="0" w:noVBand="1"/>
      </w:tblPr>
      <w:tblGrid>
        <w:gridCol w:w="9205"/>
        <w:gridCol w:w="1734"/>
      </w:tblGrid>
      <w:tr w:rsidR="009B6CBB" w:rsidRPr="007D4B84" w:rsidTr="009B6CBB">
        <w:trPr>
          <w:trHeight w:val="320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9B6CBB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9B6CBB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172 503 011,00</w:t>
            </w:r>
          </w:p>
        </w:tc>
      </w:tr>
    </w:tbl>
    <w:p w:rsidR="009B6CBB" w:rsidRPr="007D4B84" w:rsidRDefault="009B6CBB" w:rsidP="009B6CBB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Изложить в редакции:</w:t>
      </w:r>
    </w:p>
    <w:tbl>
      <w:tblPr>
        <w:tblW w:w="10939" w:type="dxa"/>
        <w:tblInd w:w="93" w:type="dxa"/>
        <w:tblLook w:val="04A0" w:firstRow="1" w:lastRow="0" w:firstColumn="1" w:lastColumn="0" w:noHBand="0" w:noVBand="1"/>
      </w:tblPr>
      <w:tblGrid>
        <w:gridCol w:w="9205"/>
        <w:gridCol w:w="1734"/>
      </w:tblGrid>
      <w:tr w:rsidR="009B6CBB" w:rsidRPr="007D4B84" w:rsidTr="00CC4B83">
        <w:trPr>
          <w:trHeight w:val="345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CBB" w:rsidRPr="007D4B84" w:rsidRDefault="009B6CBB" w:rsidP="00CC4B83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CBB" w:rsidRPr="007D4B84" w:rsidRDefault="009B6CBB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173 154 411,00</w:t>
            </w:r>
          </w:p>
        </w:tc>
      </w:tr>
    </w:tbl>
    <w:p w:rsidR="00B01E7A" w:rsidRPr="007D4B84" w:rsidRDefault="00B01E7A" w:rsidP="00B01E7A">
      <w:pPr>
        <w:ind w:firstLine="708"/>
        <w:rPr>
          <w:sz w:val="22"/>
          <w:szCs w:val="22"/>
        </w:rPr>
      </w:pPr>
      <w:r w:rsidRPr="007D4B84">
        <w:rPr>
          <w:b/>
          <w:sz w:val="22"/>
          <w:szCs w:val="22"/>
        </w:rPr>
        <w:t>5.</w:t>
      </w:r>
      <w:r w:rsidRPr="007D4B84">
        <w:rPr>
          <w:sz w:val="22"/>
          <w:szCs w:val="22"/>
        </w:rPr>
        <w:t xml:space="preserve"> В Приложении №9 «Распределение расходов бюджета  городского округа "город Фокино" по целевым статьям городского округа "город Фокино" на 2014 г.» к решению СНДГФ "О бюджете городского округа "город Фокино" на  2014 год,  на плановый период 2015 и 2016 гг.» № 5-130 от 18.12.2013 </w:t>
      </w:r>
    </w:p>
    <w:p w:rsidR="00D3051E" w:rsidRPr="007D4B84" w:rsidRDefault="009B6CBB" w:rsidP="009B6CBB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Строки:</w:t>
      </w:r>
    </w:p>
    <w:tbl>
      <w:tblPr>
        <w:tblW w:w="10985" w:type="dxa"/>
        <w:tblInd w:w="93" w:type="dxa"/>
        <w:tblLook w:val="04A0" w:firstRow="1" w:lastRow="0" w:firstColumn="1" w:lastColumn="0" w:noHBand="0" w:noVBand="1"/>
      </w:tblPr>
      <w:tblGrid>
        <w:gridCol w:w="6290"/>
        <w:gridCol w:w="654"/>
        <w:gridCol w:w="558"/>
        <w:gridCol w:w="635"/>
        <w:gridCol w:w="693"/>
        <w:gridCol w:w="462"/>
        <w:gridCol w:w="1693"/>
      </w:tblGrid>
      <w:tr w:rsidR="00D3051E" w:rsidRPr="007D4B84" w:rsidTr="00D3051E">
        <w:trPr>
          <w:trHeight w:val="551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Реализация полномочий исполнительного органа власти городского округа "город Фокино" (2014 - 2016 годы)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150 888 689,00</w:t>
            </w:r>
          </w:p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</w:p>
        </w:tc>
      </w:tr>
      <w:tr w:rsidR="00D3051E" w:rsidRPr="007D4B84" w:rsidTr="00D3051E">
        <w:trPr>
          <w:trHeight w:val="551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Подпрограмма "Реализация образовательных программ городского округа "город Фокино" (2014-2016 годы)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91 514 020,00</w:t>
            </w:r>
          </w:p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</w:p>
        </w:tc>
      </w:tr>
      <w:tr w:rsidR="00D3051E" w:rsidRPr="007D4B84" w:rsidTr="00D3051E">
        <w:trPr>
          <w:trHeight w:val="320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91 514 020,00</w:t>
            </w:r>
          </w:p>
        </w:tc>
      </w:tr>
    </w:tbl>
    <w:p w:rsidR="00D3051E" w:rsidRPr="007D4B84" w:rsidRDefault="009B6CBB" w:rsidP="009B6CBB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Изложить в редакции:</w:t>
      </w:r>
    </w:p>
    <w:tbl>
      <w:tblPr>
        <w:tblW w:w="10985" w:type="dxa"/>
        <w:tblInd w:w="93" w:type="dxa"/>
        <w:tblLook w:val="04A0" w:firstRow="1" w:lastRow="0" w:firstColumn="1" w:lastColumn="0" w:noHBand="0" w:noVBand="1"/>
      </w:tblPr>
      <w:tblGrid>
        <w:gridCol w:w="6290"/>
        <w:gridCol w:w="654"/>
        <w:gridCol w:w="558"/>
        <w:gridCol w:w="635"/>
        <w:gridCol w:w="693"/>
        <w:gridCol w:w="462"/>
        <w:gridCol w:w="1693"/>
      </w:tblGrid>
      <w:tr w:rsidR="00D3051E" w:rsidRPr="007D4B84" w:rsidTr="00CC4B83">
        <w:trPr>
          <w:trHeight w:val="551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Реализация полномочий исполнительного органа власти городского округа "город Фокино" (2014 - 2016 годы)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151 540 089,00</w:t>
            </w:r>
          </w:p>
        </w:tc>
      </w:tr>
      <w:tr w:rsidR="00D3051E" w:rsidRPr="007D4B84" w:rsidTr="00D3051E">
        <w:trPr>
          <w:trHeight w:val="551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Подпрограмма "Реализация образовательных программ городского округа "город Фокино" (2014-2016 годы)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92 165 420,00</w:t>
            </w:r>
          </w:p>
        </w:tc>
      </w:tr>
      <w:tr w:rsidR="00D3051E" w:rsidRPr="007D4B84" w:rsidTr="00D3051E">
        <w:trPr>
          <w:trHeight w:val="313"/>
        </w:trPr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92 165 420,00</w:t>
            </w:r>
          </w:p>
        </w:tc>
      </w:tr>
    </w:tbl>
    <w:p w:rsidR="009B6CBB" w:rsidRPr="007D4B84" w:rsidRDefault="009B6CBB" w:rsidP="009B6CBB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Добавить строки:</w:t>
      </w:r>
    </w:p>
    <w:tbl>
      <w:tblPr>
        <w:tblW w:w="10895" w:type="dxa"/>
        <w:tblInd w:w="93" w:type="dxa"/>
        <w:tblLook w:val="04A0" w:firstRow="1" w:lastRow="0" w:firstColumn="1" w:lastColumn="0" w:noHBand="0" w:noVBand="1"/>
      </w:tblPr>
      <w:tblGrid>
        <w:gridCol w:w="6154"/>
        <w:gridCol w:w="649"/>
        <w:gridCol w:w="553"/>
        <w:gridCol w:w="628"/>
        <w:gridCol w:w="686"/>
        <w:gridCol w:w="546"/>
        <w:gridCol w:w="1679"/>
      </w:tblGrid>
      <w:tr w:rsidR="00D3051E" w:rsidRPr="007D4B84" w:rsidTr="00FC62B0">
        <w:trPr>
          <w:trHeight w:val="458"/>
        </w:trPr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Дополнительные меры государственной поддержки обучающихся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1473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651 400,00</w:t>
            </w:r>
          </w:p>
        </w:tc>
      </w:tr>
      <w:tr w:rsidR="00D3051E" w:rsidRPr="007D4B84" w:rsidTr="00FC62B0">
        <w:trPr>
          <w:trHeight w:val="545"/>
        </w:trPr>
        <w:tc>
          <w:tcPr>
            <w:tcW w:w="6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1473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651 400,00</w:t>
            </w:r>
          </w:p>
        </w:tc>
      </w:tr>
      <w:tr w:rsidR="00D3051E" w:rsidRPr="007D4B84" w:rsidTr="00FC62B0">
        <w:trPr>
          <w:trHeight w:val="441"/>
        </w:trPr>
        <w:tc>
          <w:tcPr>
            <w:tcW w:w="6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002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1473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612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51E" w:rsidRPr="007D4B84" w:rsidRDefault="00D3051E" w:rsidP="00D3051E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651 400,00</w:t>
            </w:r>
          </w:p>
        </w:tc>
      </w:tr>
    </w:tbl>
    <w:p w:rsidR="00FC62B0" w:rsidRPr="007D4B84" w:rsidRDefault="00FC62B0" w:rsidP="00FC62B0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Строки:</w:t>
      </w:r>
    </w:p>
    <w:tbl>
      <w:tblPr>
        <w:tblW w:w="10939" w:type="dxa"/>
        <w:tblInd w:w="93" w:type="dxa"/>
        <w:tblLook w:val="04A0" w:firstRow="1" w:lastRow="0" w:firstColumn="1" w:lastColumn="0" w:noHBand="0" w:noVBand="1"/>
      </w:tblPr>
      <w:tblGrid>
        <w:gridCol w:w="9205"/>
        <w:gridCol w:w="1734"/>
      </w:tblGrid>
      <w:tr w:rsidR="00FC62B0" w:rsidRPr="007D4B84" w:rsidTr="00CC4B83">
        <w:trPr>
          <w:trHeight w:val="320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2B0" w:rsidRPr="007D4B84" w:rsidRDefault="00FC62B0" w:rsidP="00CC4B83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2B0" w:rsidRPr="007D4B84" w:rsidRDefault="00FC62B0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172 503 011,00</w:t>
            </w:r>
          </w:p>
        </w:tc>
      </w:tr>
    </w:tbl>
    <w:p w:rsidR="00FC62B0" w:rsidRPr="007D4B84" w:rsidRDefault="00FC62B0" w:rsidP="00FC62B0">
      <w:pPr>
        <w:ind w:firstLine="708"/>
        <w:rPr>
          <w:sz w:val="22"/>
          <w:szCs w:val="22"/>
        </w:rPr>
      </w:pPr>
      <w:r w:rsidRPr="007D4B84">
        <w:rPr>
          <w:sz w:val="22"/>
          <w:szCs w:val="22"/>
        </w:rPr>
        <w:t>Изложить в редакции:</w:t>
      </w:r>
    </w:p>
    <w:tbl>
      <w:tblPr>
        <w:tblW w:w="10939" w:type="dxa"/>
        <w:tblInd w:w="93" w:type="dxa"/>
        <w:tblLook w:val="04A0" w:firstRow="1" w:lastRow="0" w:firstColumn="1" w:lastColumn="0" w:noHBand="0" w:noVBand="1"/>
      </w:tblPr>
      <w:tblGrid>
        <w:gridCol w:w="9205"/>
        <w:gridCol w:w="1734"/>
      </w:tblGrid>
      <w:tr w:rsidR="00FC62B0" w:rsidRPr="007D4B84" w:rsidTr="00CC4B83">
        <w:trPr>
          <w:trHeight w:val="345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2B0" w:rsidRPr="007D4B84" w:rsidRDefault="00FC62B0" w:rsidP="00CC4B83">
            <w:pPr>
              <w:rPr>
                <w:sz w:val="22"/>
                <w:szCs w:val="22"/>
              </w:rPr>
            </w:pPr>
            <w:r w:rsidRPr="007D4B84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2B0" w:rsidRPr="007D4B84" w:rsidRDefault="00FC62B0" w:rsidP="00CC4B83">
            <w:pPr>
              <w:rPr>
                <w:bCs/>
                <w:sz w:val="22"/>
                <w:szCs w:val="22"/>
              </w:rPr>
            </w:pPr>
            <w:r w:rsidRPr="007D4B84">
              <w:rPr>
                <w:bCs/>
                <w:sz w:val="22"/>
                <w:szCs w:val="22"/>
              </w:rPr>
              <w:t>173 154 411,00</w:t>
            </w:r>
          </w:p>
        </w:tc>
      </w:tr>
    </w:tbl>
    <w:p w:rsidR="009E3CAE" w:rsidRPr="007D4B84" w:rsidRDefault="009E3CAE" w:rsidP="0053789D">
      <w:pPr>
        <w:jc w:val="both"/>
        <w:rPr>
          <w:sz w:val="22"/>
          <w:szCs w:val="22"/>
        </w:rPr>
      </w:pPr>
    </w:p>
    <w:p w:rsidR="009E3CAE" w:rsidRPr="007D4B84" w:rsidRDefault="009E3CAE" w:rsidP="0053789D">
      <w:pPr>
        <w:jc w:val="both"/>
        <w:rPr>
          <w:sz w:val="22"/>
          <w:szCs w:val="22"/>
        </w:rPr>
      </w:pPr>
    </w:p>
    <w:p w:rsidR="0053789D" w:rsidRPr="007D4B84" w:rsidRDefault="0053789D" w:rsidP="0053789D">
      <w:pPr>
        <w:jc w:val="both"/>
        <w:rPr>
          <w:sz w:val="22"/>
          <w:szCs w:val="22"/>
        </w:rPr>
      </w:pPr>
      <w:r w:rsidRPr="007D4B84">
        <w:rPr>
          <w:sz w:val="22"/>
          <w:szCs w:val="22"/>
        </w:rPr>
        <w:t>Начальник Финансового управления</w:t>
      </w:r>
    </w:p>
    <w:p w:rsidR="004A0868" w:rsidRPr="007D4B84" w:rsidRDefault="004A0868" w:rsidP="0053789D">
      <w:pPr>
        <w:jc w:val="both"/>
        <w:rPr>
          <w:sz w:val="22"/>
          <w:szCs w:val="22"/>
        </w:rPr>
      </w:pPr>
      <w:r w:rsidRPr="007D4B84">
        <w:rPr>
          <w:sz w:val="22"/>
          <w:szCs w:val="22"/>
        </w:rPr>
        <w:t>администрации г.</w:t>
      </w:r>
      <w:r w:rsidR="0039061D" w:rsidRPr="007D4B84">
        <w:rPr>
          <w:sz w:val="22"/>
          <w:szCs w:val="22"/>
        </w:rPr>
        <w:t xml:space="preserve"> </w:t>
      </w:r>
      <w:r w:rsidRPr="007D4B84">
        <w:rPr>
          <w:sz w:val="22"/>
          <w:szCs w:val="22"/>
        </w:rPr>
        <w:t xml:space="preserve">Фокино                                                          </w:t>
      </w:r>
      <w:r w:rsidR="00806AA0" w:rsidRPr="007D4B84">
        <w:rPr>
          <w:sz w:val="22"/>
          <w:szCs w:val="22"/>
        </w:rPr>
        <w:t xml:space="preserve">                   </w:t>
      </w:r>
      <w:r w:rsidRPr="007D4B84">
        <w:rPr>
          <w:sz w:val="22"/>
          <w:szCs w:val="22"/>
        </w:rPr>
        <w:t xml:space="preserve">   </w:t>
      </w:r>
      <w:r w:rsidR="00A16621" w:rsidRPr="007D4B84">
        <w:rPr>
          <w:sz w:val="22"/>
          <w:szCs w:val="22"/>
        </w:rPr>
        <w:t xml:space="preserve"> </w:t>
      </w:r>
      <w:r w:rsidRPr="007D4B84">
        <w:rPr>
          <w:sz w:val="22"/>
          <w:szCs w:val="22"/>
        </w:rPr>
        <w:t xml:space="preserve">    А.</w:t>
      </w:r>
      <w:r w:rsidR="0039061D" w:rsidRPr="007D4B84">
        <w:rPr>
          <w:sz w:val="22"/>
          <w:szCs w:val="22"/>
        </w:rPr>
        <w:t xml:space="preserve"> </w:t>
      </w:r>
      <w:r w:rsidRPr="007D4B84">
        <w:rPr>
          <w:sz w:val="22"/>
          <w:szCs w:val="22"/>
        </w:rPr>
        <w:t>Т.</w:t>
      </w:r>
      <w:r w:rsidR="0039061D" w:rsidRPr="007D4B84">
        <w:rPr>
          <w:sz w:val="22"/>
          <w:szCs w:val="22"/>
        </w:rPr>
        <w:t xml:space="preserve"> </w:t>
      </w:r>
      <w:r w:rsidR="00F34EF9" w:rsidRPr="007D4B84">
        <w:rPr>
          <w:sz w:val="22"/>
          <w:szCs w:val="22"/>
        </w:rPr>
        <w:t>Ш</w:t>
      </w:r>
      <w:r w:rsidRPr="007D4B84">
        <w:rPr>
          <w:sz w:val="22"/>
          <w:szCs w:val="22"/>
        </w:rPr>
        <w:t>еремето</w:t>
      </w:r>
    </w:p>
    <w:p w:rsidR="00806AA0" w:rsidRPr="007D4B84" w:rsidRDefault="009D32DC" w:rsidP="009D32DC">
      <w:pPr>
        <w:tabs>
          <w:tab w:val="left" w:pos="1275"/>
        </w:tabs>
        <w:jc w:val="both"/>
        <w:rPr>
          <w:sz w:val="22"/>
          <w:szCs w:val="22"/>
        </w:rPr>
      </w:pPr>
      <w:r w:rsidRPr="007D4B84">
        <w:rPr>
          <w:sz w:val="22"/>
          <w:szCs w:val="22"/>
        </w:rPr>
        <w:tab/>
      </w:r>
    </w:p>
    <w:p w:rsidR="00471F1A" w:rsidRPr="007D4B84" w:rsidRDefault="00471F1A" w:rsidP="0028067D">
      <w:pPr>
        <w:jc w:val="both"/>
        <w:rPr>
          <w:b/>
          <w:sz w:val="22"/>
          <w:szCs w:val="22"/>
        </w:rPr>
      </w:pPr>
    </w:p>
    <w:sectPr w:rsidR="00471F1A" w:rsidRPr="007D4B84" w:rsidSect="009D68B2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F13CBF"/>
    <w:multiLevelType w:val="hybridMultilevel"/>
    <w:tmpl w:val="5DFAD004"/>
    <w:lvl w:ilvl="0" w:tplc="51DCE12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A9261A1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C1330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>
    <w:nsid w:val="47C92C6C"/>
    <w:multiLevelType w:val="hybridMultilevel"/>
    <w:tmpl w:val="7CB6AF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78"/>
    <w:rsid w:val="00003A04"/>
    <w:rsid w:val="000154F5"/>
    <w:rsid w:val="000208A7"/>
    <w:rsid w:val="00022D45"/>
    <w:rsid w:val="00022ED3"/>
    <w:rsid w:val="0002549D"/>
    <w:rsid w:val="00030DDD"/>
    <w:rsid w:val="00041844"/>
    <w:rsid w:val="00053217"/>
    <w:rsid w:val="000535E5"/>
    <w:rsid w:val="000639ED"/>
    <w:rsid w:val="00067773"/>
    <w:rsid w:val="00074666"/>
    <w:rsid w:val="000846D2"/>
    <w:rsid w:val="000929D0"/>
    <w:rsid w:val="00096EF6"/>
    <w:rsid w:val="000B1B96"/>
    <w:rsid w:val="000B2370"/>
    <w:rsid w:val="000D7F72"/>
    <w:rsid w:val="000E2F14"/>
    <w:rsid w:val="000F6FA0"/>
    <w:rsid w:val="00100B65"/>
    <w:rsid w:val="00140859"/>
    <w:rsid w:val="001500E7"/>
    <w:rsid w:val="00156407"/>
    <w:rsid w:val="00157C34"/>
    <w:rsid w:val="00164D06"/>
    <w:rsid w:val="00165714"/>
    <w:rsid w:val="001A5E88"/>
    <w:rsid w:val="001C40CC"/>
    <w:rsid w:val="001C57A8"/>
    <w:rsid w:val="001D75F9"/>
    <w:rsid w:val="001F2972"/>
    <w:rsid w:val="001F5FB4"/>
    <w:rsid w:val="001F6266"/>
    <w:rsid w:val="0022111B"/>
    <w:rsid w:val="002275BF"/>
    <w:rsid w:val="00237713"/>
    <w:rsid w:val="00243289"/>
    <w:rsid w:val="00253420"/>
    <w:rsid w:val="0028067D"/>
    <w:rsid w:val="0028337C"/>
    <w:rsid w:val="002B7784"/>
    <w:rsid w:val="002C2BCC"/>
    <w:rsid w:val="002C6466"/>
    <w:rsid w:val="002D26C1"/>
    <w:rsid w:val="002D33ED"/>
    <w:rsid w:val="002F421F"/>
    <w:rsid w:val="002F4B21"/>
    <w:rsid w:val="002F4EE5"/>
    <w:rsid w:val="00304FF9"/>
    <w:rsid w:val="00326261"/>
    <w:rsid w:val="00335A44"/>
    <w:rsid w:val="00342247"/>
    <w:rsid w:val="00357AC4"/>
    <w:rsid w:val="00360503"/>
    <w:rsid w:val="0036559B"/>
    <w:rsid w:val="00366FD2"/>
    <w:rsid w:val="00367AD0"/>
    <w:rsid w:val="00371292"/>
    <w:rsid w:val="00373F2B"/>
    <w:rsid w:val="00383749"/>
    <w:rsid w:val="00386CE8"/>
    <w:rsid w:val="0039061D"/>
    <w:rsid w:val="0039246D"/>
    <w:rsid w:val="003959F0"/>
    <w:rsid w:val="003A06BC"/>
    <w:rsid w:val="003A33A7"/>
    <w:rsid w:val="003B0A47"/>
    <w:rsid w:val="003B5B1A"/>
    <w:rsid w:val="003C336C"/>
    <w:rsid w:val="003D215E"/>
    <w:rsid w:val="00403E7B"/>
    <w:rsid w:val="00407C14"/>
    <w:rsid w:val="0042522E"/>
    <w:rsid w:val="0043114A"/>
    <w:rsid w:val="00442B79"/>
    <w:rsid w:val="00461608"/>
    <w:rsid w:val="00462267"/>
    <w:rsid w:val="00471F1A"/>
    <w:rsid w:val="0048680B"/>
    <w:rsid w:val="00486C00"/>
    <w:rsid w:val="004A0868"/>
    <w:rsid w:val="004B0597"/>
    <w:rsid w:val="004B06DF"/>
    <w:rsid w:val="004B70AC"/>
    <w:rsid w:val="004C1BDA"/>
    <w:rsid w:val="004D4237"/>
    <w:rsid w:val="004E064D"/>
    <w:rsid w:val="005104AD"/>
    <w:rsid w:val="005109BC"/>
    <w:rsid w:val="005274F0"/>
    <w:rsid w:val="00536A0A"/>
    <w:rsid w:val="0053789D"/>
    <w:rsid w:val="00545D78"/>
    <w:rsid w:val="00547175"/>
    <w:rsid w:val="00551604"/>
    <w:rsid w:val="00552083"/>
    <w:rsid w:val="00567B90"/>
    <w:rsid w:val="00582B94"/>
    <w:rsid w:val="005871B0"/>
    <w:rsid w:val="00590D96"/>
    <w:rsid w:val="005929BB"/>
    <w:rsid w:val="00597239"/>
    <w:rsid w:val="005E063F"/>
    <w:rsid w:val="005E5A75"/>
    <w:rsid w:val="005E757F"/>
    <w:rsid w:val="00604B3B"/>
    <w:rsid w:val="00611B23"/>
    <w:rsid w:val="0061215E"/>
    <w:rsid w:val="006226B9"/>
    <w:rsid w:val="00635B32"/>
    <w:rsid w:val="00636450"/>
    <w:rsid w:val="006477E3"/>
    <w:rsid w:val="006534D2"/>
    <w:rsid w:val="00654C1E"/>
    <w:rsid w:val="00676533"/>
    <w:rsid w:val="006852A1"/>
    <w:rsid w:val="006A05B7"/>
    <w:rsid w:val="006C58DC"/>
    <w:rsid w:val="006C5DAF"/>
    <w:rsid w:val="006E204B"/>
    <w:rsid w:val="006F2DFF"/>
    <w:rsid w:val="007200EA"/>
    <w:rsid w:val="00723EF1"/>
    <w:rsid w:val="00727D81"/>
    <w:rsid w:val="007535D2"/>
    <w:rsid w:val="007662BE"/>
    <w:rsid w:val="00794BD0"/>
    <w:rsid w:val="007A1DCC"/>
    <w:rsid w:val="007A62A6"/>
    <w:rsid w:val="007C295F"/>
    <w:rsid w:val="007C49DE"/>
    <w:rsid w:val="007C7A38"/>
    <w:rsid w:val="007D053D"/>
    <w:rsid w:val="007D1148"/>
    <w:rsid w:val="007D4B84"/>
    <w:rsid w:val="007E3E0B"/>
    <w:rsid w:val="007F4B0F"/>
    <w:rsid w:val="007F711A"/>
    <w:rsid w:val="00804D3F"/>
    <w:rsid w:val="00806AA0"/>
    <w:rsid w:val="008212E3"/>
    <w:rsid w:val="008247C8"/>
    <w:rsid w:val="008412BF"/>
    <w:rsid w:val="0084441E"/>
    <w:rsid w:val="00847B2F"/>
    <w:rsid w:val="00851A64"/>
    <w:rsid w:val="008577A5"/>
    <w:rsid w:val="00865CF4"/>
    <w:rsid w:val="0087049E"/>
    <w:rsid w:val="00871FC0"/>
    <w:rsid w:val="00884EC7"/>
    <w:rsid w:val="008851F3"/>
    <w:rsid w:val="00885957"/>
    <w:rsid w:val="00895B64"/>
    <w:rsid w:val="008A299E"/>
    <w:rsid w:val="008C55C3"/>
    <w:rsid w:val="008C6A91"/>
    <w:rsid w:val="008E1609"/>
    <w:rsid w:val="008F062E"/>
    <w:rsid w:val="00916A55"/>
    <w:rsid w:val="00933836"/>
    <w:rsid w:val="00943229"/>
    <w:rsid w:val="00944CDA"/>
    <w:rsid w:val="00951695"/>
    <w:rsid w:val="009647F8"/>
    <w:rsid w:val="0097096B"/>
    <w:rsid w:val="009819A9"/>
    <w:rsid w:val="00990563"/>
    <w:rsid w:val="009A1AA6"/>
    <w:rsid w:val="009B357C"/>
    <w:rsid w:val="009B67BC"/>
    <w:rsid w:val="009B6CBB"/>
    <w:rsid w:val="009C0A85"/>
    <w:rsid w:val="009C4CD7"/>
    <w:rsid w:val="009D32DC"/>
    <w:rsid w:val="009D4E6F"/>
    <w:rsid w:val="009D68B2"/>
    <w:rsid w:val="009E3CAE"/>
    <w:rsid w:val="00A010C7"/>
    <w:rsid w:val="00A16621"/>
    <w:rsid w:val="00A179E1"/>
    <w:rsid w:val="00A24407"/>
    <w:rsid w:val="00A37CA6"/>
    <w:rsid w:val="00A413F9"/>
    <w:rsid w:val="00A51D47"/>
    <w:rsid w:val="00A53447"/>
    <w:rsid w:val="00A5772A"/>
    <w:rsid w:val="00A65933"/>
    <w:rsid w:val="00A7295E"/>
    <w:rsid w:val="00A75EC2"/>
    <w:rsid w:val="00A77383"/>
    <w:rsid w:val="00A900A4"/>
    <w:rsid w:val="00A9059E"/>
    <w:rsid w:val="00AA4305"/>
    <w:rsid w:val="00AA5414"/>
    <w:rsid w:val="00AA6F6A"/>
    <w:rsid w:val="00AC0D51"/>
    <w:rsid w:val="00AC4984"/>
    <w:rsid w:val="00AC7C97"/>
    <w:rsid w:val="00AF1E45"/>
    <w:rsid w:val="00B01E7A"/>
    <w:rsid w:val="00B03CD5"/>
    <w:rsid w:val="00B05015"/>
    <w:rsid w:val="00B15133"/>
    <w:rsid w:val="00B15910"/>
    <w:rsid w:val="00B26322"/>
    <w:rsid w:val="00B42B1C"/>
    <w:rsid w:val="00B641A4"/>
    <w:rsid w:val="00B709DA"/>
    <w:rsid w:val="00B7106F"/>
    <w:rsid w:val="00B7562E"/>
    <w:rsid w:val="00B86EB6"/>
    <w:rsid w:val="00BA5DC0"/>
    <w:rsid w:val="00BE05D6"/>
    <w:rsid w:val="00BE2D95"/>
    <w:rsid w:val="00BE41C8"/>
    <w:rsid w:val="00BE49BC"/>
    <w:rsid w:val="00BE62C7"/>
    <w:rsid w:val="00BF491F"/>
    <w:rsid w:val="00BF62AC"/>
    <w:rsid w:val="00BF6F90"/>
    <w:rsid w:val="00C041AD"/>
    <w:rsid w:val="00C07DBC"/>
    <w:rsid w:val="00C16B49"/>
    <w:rsid w:val="00C17A78"/>
    <w:rsid w:val="00C17D42"/>
    <w:rsid w:val="00C41812"/>
    <w:rsid w:val="00C44C2B"/>
    <w:rsid w:val="00C45452"/>
    <w:rsid w:val="00C607EF"/>
    <w:rsid w:val="00C708B4"/>
    <w:rsid w:val="00C733AC"/>
    <w:rsid w:val="00C742F3"/>
    <w:rsid w:val="00C757EF"/>
    <w:rsid w:val="00C779A6"/>
    <w:rsid w:val="00C8108E"/>
    <w:rsid w:val="00C947C8"/>
    <w:rsid w:val="00CA473B"/>
    <w:rsid w:val="00CA62BF"/>
    <w:rsid w:val="00CB3705"/>
    <w:rsid w:val="00CB404A"/>
    <w:rsid w:val="00CB5755"/>
    <w:rsid w:val="00CC52A9"/>
    <w:rsid w:val="00CC550A"/>
    <w:rsid w:val="00CE4412"/>
    <w:rsid w:val="00CF5993"/>
    <w:rsid w:val="00D1402B"/>
    <w:rsid w:val="00D21407"/>
    <w:rsid w:val="00D2296A"/>
    <w:rsid w:val="00D3051E"/>
    <w:rsid w:val="00D342F6"/>
    <w:rsid w:val="00D43DE5"/>
    <w:rsid w:val="00D75A25"/>
    <w:rsid w:val="00D82B78"/>
    <w:rsid w:val="00D86618"/>
    <w:rsid w:val="00D90238"/>
    <w:rsid w:val="00D911AB"/>
    <w:rsid w:val="00D951F0"/>
    <w:rsid w:val="00D95CAA"/>
    <w:rsid w:val="00DA53B0"/>
    <w:rsid w:val="00DD6CEB"/>
    <w:rsid w:val="00DE13EC"/>
    <w:rsid w:val="00DE506B"/>
    <w:rsid w:val="00DE7B29"/>
    <w:rsid w:val="00DF524A"/>
    <w:rsid w:val="00E01B76"/>
    <w:rsid w:val="00E07796"/>
    <w:rsid w:val="00E304B9"/>
    <w:rsid w:val="00E3691A"/>
    <w:rsid w:val="00E37622"/>
    <w:rsid w:val="00E4238F"/>
    <w:rsid w:val="00E43EA3"/>
    <w:rsid w:val="00E4429A"/>
    <w:rsid w:val="00E661BA"/>
    <w:rsid w:val="00E67CD4"/>
    <w:rsid w:val="00E87B81"/>
    <w:rsid w:val="00E93034"/>
    <w:rsid w:val="00EA5711"/>
    <w:rsid w:val="00EA61A2"/>
    <w:rsid w:val="00EA7309"/>
    <w:rsid w:val="00EE21AA"/>
    <w:rsid w:val="00EF2A51"/>
    <w:rsid w:val="00F07EDE"/>
    <w:rsid w:val="00F16BF6"/>
    <w:rsid w:val="00F17E40"/>
    <w:rsid w:val="00F34EF9"/>
    <w:rsid w:val="00F3725B"/>
    <w:rsid w:val="00F4428F"/>
    <w:rsid w:val="00F53D81"/>
    <w:rsid w:val="00F61450"/>
    <w:rsid w:val="00F7248F"/>
    <w:rsid w:val="00F73088"/>
    <w:rsid w:val="00F8015A"/>
    <w:rsid w:val="00F95271"/>
    <w:rsid w:val="00FA06CC"/>
    <w:rsid w:val="00FA3DBD"/>
    <w:rsid w:val="00FA7F82"/>
    <w:rsid w:val="00FB5D13"/>
    <w:rsid w:val="00FC62B0"/>
    <w:rsid w:val="00FC75F5"/>
    <w:rsid w:val="00FD266E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D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3447"/>
    <w:pPr>
      <w:keepNext/>
      <w:numPr>
        <w:numId w:val="5"/>
      </w:numPr>
      <w:spacing w:before="240" w:after="240" w:line="360" w:lineRule="auto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402B"/>
    <w:pPr>
      <w:tabs>
        <w:tab w:val="left" w:pos="0"/>
      </w:tabs>
      <w:autoSpaceDE w:val="0"/>
      <w:autoSpaceDN w:val="0"/>
      <w:adjustRightInd w:val="0"/>
      <w:spacing w:line="240" w:lineRule="atLeast"/>
      <w:ind w:firstLine="567"/>
      <w:jc w:val="both"/>
    </w:pPr>
  </w:style>
  <w:style w:type="paragraph" w:customStyle="1" w:styleId="ConsPlusNonformat">
    <w:name w:val="ConsPlusNonformat"/>
    <w:rsid w:val="00DF52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D6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9D6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"/>
    <w:rsid w:val="009D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Normal">
    <w:name w:val="ConsPlusNormal"/>
    <w:rsid w:val="0010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rsid w:val="00D2296A"/>
    <w:rPr>
      <w:sz w:val="20"/>
      <w:szCs w:val="20"/>
      <w:lang w:val="en-US" w:eastAsia="en-US"/>
    </w:rPr>
  </w:style>
  <w:style w:type="paragraph" w:customStyle="1" w:styleId="a6">
    <w:name w:val="Знак"/>
    <w:basedOn w:val="a"/>
    <w:rsid w:val="00373F2B"/>
    <w:rPr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53447"/>
    <w:rPr>
      <w:b/>
      <w:sz w:val="28"/>
      <w:szCs w:val="28"/>
    </w:rPr>
  </w:style>
  <w:style w:type="paragraph" w:styleId="a7">
    <w:name w:val="Document Map"/>
    <w:basedOn w:val="a"/>
    <w:link w:val="a8"/>
    <w:rsid w:val="00A53447"/>
    <w:pPr>
      <w:widowControl w:val="0"/>
      <w:shd w:val="clear" w:color="auto" w:fill="000080"/>
    </w:pPr>
    <w:rPr>
      <w:rFonts w:ascii="Tahoma" w:hAnsi="Tahoma" w:cs="Tahoma"/>
      <w:snapToGrid w:val="0"/>
      <w:sz w:val="20"/>
      <w:szCs w:val="20"/>
    </w:rPr>
  </w:style>
  <w:style w:type="character" w:customStyle="1" w:styleId="a8">
    <w:name w:val="Схема документа Знак"/>
    <w:basedOn w:val="a0"/>
    <w:link w:val="a7"/>
    <w:rsid w:val="00A53447"/>
    <w:rPr>
      <w:rFonts w:ascii="Tahoma" w:hAnsi="Tahoma" w:cs="Tahoma"/>
      <w:snapToGrid w:val="0"/>
      <w:shd w:val="clear" w:color="auto" w:fill="000080"/>
    </w:rPr>
  </w:style>
  <w:style w:type="paragraph" w:styleId="a9">
    <w:name w:val="Body Text"/>
    <w:basedOn w:val="a"/>
    <w:link w:val="aa"/>
    <w:rsid w:val="00A53447"/>
    <w:pPr>
      <w:spacing w:after="120"/>
    </w:pPr>
  </w:style>
  <w:style w:type="character" w:customStyle="1" w:styleId="aa">
    <w:name w:val="Основной текст Знак"/>
    <w:basedOn w:val="a0"/>
    <w:link w:val="a9"/>
    <w:rsid w:val="00A534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D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3447"/>
    <w:pPr>
      <w:keepNext/>
      <w:numPr>
        <w:numId w:val="5"/>
      </w:numPr>
      <w:spacing w:before="240" w:after="240" w:line="360" w:lineRule="auto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402B"/>
    <w:pPr>
      <w:tabs>
        <w:tab w:val="left" w:pos="0"/>
      </w:tabs>
      <w:autoSpaceDE w:val="0"/>
      <w:autoSpaceDN w:val="0"/>
      <w:adjustRightInd w:val="0"/>
      <w:spacing w:line="240" w:lineRule="atLeast"/>
      <w:ind w:firstLine="567"/>
      <w:jc w:val="both"/>
    </w:pPr>
  </w:style>
  <w:style w:type="paragraph" w:customStyle="1" w:styleId="ConsPlusNonformat">
    <w:name w:val="ConsPlusNonformat"/>
    <w:rsid w:val="00DF52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D6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9D6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"/>
    <w:rsid w:val="009D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Normal">
    <w:name w:val="ConsPlusNormal"/>
    <w:rsid w:val="0010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rsid w:val="00D2296A"/>
    <w:rPr>
      <w:sz w:val="20"/>
      <w:szCs w:val="20"/>
      <w:lang w:val="en-US" w:eastAsia="en-US"/>
    </w:rPr>
  </w:style>
  <w:style w:type="paragraph" w:customStyle="1" w:styleId="a6">
    <w:name w:val="Знак"/>
    <w:basedOn w:val="a"/>
    <w:rsid w:val="00373F2B"/>
    <w:rPr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53447"/>
    <w:rPr>
      <w:b/>
      <w:sz w:val="28"/>
      <w:szCs w:val="28"/>
    </w:rPr>
  </w:style>
  <w:style w:type="paragraph" w:styleId="a7">
    <w:name w:val="Document Map"/>
    <w:basedOn w:val="a"/>
    <w:link w:val="a8"/>
    <w:rsid w:val="00A53447"/>
    <w:pPr>
      <w:widowControl w:val="0"/>
      <w:shd w:val="clear" w:color="auto" w:fill="000080"/>
    </w:pPr>
    <w:rPr>
      <w:rFonts w:ascii="Tahoma" w:hAnsi="Tahoma" w:cs="Tahoma"/>
      <w:snapToGrid w:val="0"/>
      <w:sz w:val="20"/>
      <w:szCs w:val="20"/>
    </w:rPr>
  </w:style>
  <w:style w:type="character" w:customStyle="1" w:styleId="a8">
    <w:name w:val="Схема документа Знак"/>
    <w:basedOn w:val="a0"/>
    <w:link w:val="a7"/>
    <w:rsid w:val="00A53447"/>
    <w:rPr>
      <w:rFonts w:ascii="Tahoma" w:hAnsi="Tahoma" w:cs="Tahoma"/>
      <w:snapToGrid w:val="0"/>
      <w:shd w:val="clear" w:color="auto" w:fill="000080"/>
    </w:rPr>
  </w:style>
  <w:style w:type="paragraph" w:styleId="a9">
    <w:name w:val="Body Text"/>
    <w:basedOn w:val="a"/>
    <w:link w:val="aa"/>
    <w:rsid w:val="00A53447"/>
    <w:pPr>
      <w:spacing w:after="120"/>
    </w:pPr>
  </w:style>
  <w:style w:type="character" w:customStyle="1" w:styleId="aa">
    <w:name w:val="Основной текст Знак"/>
    <w:basedOn w:val="a0"/>
    <w:link w:val="a9"/>
    <w:rsid w:val="00A534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02E4-D47B-493D-80B9-E950F164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Ya Blondinko Edition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kar</dc:creator>
  <cp:lastModifiedBy>User</cp:lastModifiedBy>
  <cp:revision>2</cp:revision>
  <cp:lastPrinted>2012-01-26T04:14:00Z</cp:lastPrinted>
  <dcterms:created xsi:type="dcterms:W3CDTF">2014-08-25T07:59:00Z</dcterms:created>
  <dcterms:modified xsi:type="dcterms:W3CDTF">2014-08-25T07:59:00Z</dcterms:modified>
</cp:coreProperties>
</file>