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6CF" w:rsidRPr="003E7EEA" w:rsidRDefault="009366CF" w:rsidP="009366C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366CF" w:rsidRPr="003E7EEA" w:rsidRDefault="009366CF" w:rsidP="009366C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9366CF" w:rsidRPr="003E7EEA" w:rsidRDefault="009366CF" w:rsidP="009366C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:rsidR="009366CF" w:rsidRPr="003E7EEA" w:rsidRDefault="009366CF" w:rsidP="009366C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>(Администрация г. Фокино)</w:t>
      </w:r>
    </w:p>
    <w:p w:rsidR="009366CF" w:rsidRPr="003E7EEA" w:rsidRDefault="009366CF" w:rsidP="003E7EEA">
      <w:pPr>
        <w:rPr>
          <w:rFonts w:ascii="Times New Roman" w:hAnsi="Times New Roman" w:cs="Times New Roman"/>
          <w:sz w:val="28"/>
          <w:szCs w:val="28"/>
        </w:rPr>
      </w:pPr>
    </w:p>
    <w:p w:rsidR="009366CF" w:rsidRDefault="009366CF" w:rsidP="009366CF">
      <w:pPr>
        <w:jc w:val="center"/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456D53" w:rsidRPr="003E7EEA" w:rsidRDefault="00456D53" w:rsidP="009366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66CF" w:rsidRPr="003E7EEA" w:rsidRDefault="009366CF" w:rsidP="009366CF">
      <w:pPr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>"</w:t>
      </w:r>
      <w:r w:rsidR="003E7EEA">
        <w:rPr>
          <w:rFonts w:ascii="Times New Roman" w:hAnsi="Times New Roman" w:cs="Times New Roman"/>
          <w:sz w:val="28"/>
          <w:szCs w:val="28"/>
        </w:rPr>
        <w:t xml:space="preserve"> </w:t>
      </w:r>
      <w:r w:rsidR="00E96E74">
        <w:rPr>
          <w:rFonts w:ascii="Times New Roman" w:hAnsi="Times New Roman" w:cs="Times New Roman"/>
          <w:sz w:val="28"/>
          <w:szCs w:val="28"/>
        </w:rPr>
        <w:t>_13_</w:t>
      </w:r>
      <w:r w:rsidRPr="003E7EEA">
        <w:rPr>
          <w:rFonts w:ascii="Times New Roman" w:hAnsi="Times New Roman" w:cs="Times New Roman"/>
          <w:sz w:val="28"/>
          <w:szCs w:val="28"/>
        </w:rPr>
        <w:t xml:space="preserve">" </w:t>
      </w:r>
      <w:r w:rsidR="00CB2F22">
        <w:rPr>
          <w:rFonts w:ascii="Times New Roman" w:hAnsi="Times New Roman" w:cs="Times New Roman"/>
          <w:sz w:val="28"/>
          <w:szCs w:val="28"/>
        </w:rPr>
        <w:t xml:space="preserve">февраля   2015 </w:t>
      </w:r>
      <w:r w:rsidRPr="003E7EEA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         </w:t>
      </w:r>
    </w:p>
    <w:p w:rsidR="009366CF" w:rsidRPr="003E7EEA" w:rsidRDefault="009366CF" w:rsidP="009366CF">
      <w:pPr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 xml:space="preserve">№ </w:t>
      </w:r>
      <w:r w:rsidR="003E7EEA">
        <w:rPr>
          <w:rFonts w:ascii="Times New Roman" w:hAnsi="Times New Roman" w:cs="Times New Roman"/>
          <w:sz w:val="28"/>
          <w:szCs w:val="28"/>
        </w:rPr>
        <w:t xml:space="preserve"> </w:t>
      </w:r>
      <w:r w:rsidR="00E96E74">
        <w:rPr>
          <w:rFonts w:ascii="Times New Roman" w:hAnsi="Times New Roman" w:cs="Times New Roman"/>
          <w:sz w:val="28"/>
          <w:szCs w:val="28"/>
        </w:rPr>
        <w:t xml:space="preserve"> 112</w:t>
      </w:r>
      <w:r w:rsidRPr="003E7EE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E7EE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E7EE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E7EEA">
        <w:rPr>
          <w:rFonts w:ascii="Times New Roman" w:hAnsi="Times New Roman" w:cs="Times New Roman"/>
          <w:sz w:val="28"/>
          <w:szCs w:val="28"/>
        </w:rPr>
        <w:tab/>
      </w:r>
      <w:r w:rsidRPr="003E7EEA">
        <w:rPr>
          <w:rFonts w:ascii="Times New Roman" w:hAnsi="Times New Roman" w:cs="Times New Roman"/>
          <w:sz w:val="28"/>
          <w:szCs w:val="28"/>
        </w:rPr>
        <w:tab/>
      </w:r>
      <w:r w:rsidRPr="003E7EEA">
        <w:rPr>
          <w:rFonts w:ascii="Times New Roman" w:hAnsi="Times New Roman" w:cs="Times New Roman"/>
          <w:sz w:val="28"/>
          <w:szCs w:val="28"/>
        </w:rPr>
        <w:tab/>
      </w:r>
      <w:r w:rsidRPr="003E7EEA">
        <w:rPr>
          <w:rFonts w:ascii="Times New Roman" w:hAnsi="Times New Roman" w:cs="Times New Roman"/>
          <w:sz w:val="28"/>
          <w:szCs w:val="28"/>
        </w:rPr>
        <w:tab/>
      </w:r>
      <w:r w:rsidRPr="003E7EEA">
        <w:rPr>
          <w:rFonts w:ascii="Times New Roman" w:hAnsi="Times New Roman" w:cs="Times New Roman"/>
          <w:sz w:val="28"/>
          <w:szCs w:val="28"/>
        </w:rPr>
        <w:tab/>
      </w:r>
      <w:r w:rsidRPr="003E7EEA">
        <w:rPr>
          <w:rFonts w:ascii="Times New Roman" w:hAnsi="Times New Roman" w:cs="Times New Roman"/>
          <w:sz w:val="28"/>
          <w:szCs w:val="28"/>
        </w:rPr>
        <w:tab/>
      </w:r>
      <w:r w:rsidRPr="003E7EEA">
        <w:rPr>
          <w:rFonts w:ascii="Times New Roman" w:hAnsi="Times New Roman" w:cs="Times New Roman"/>
          <w:sz w:val="28"/>
          <w:szCs w:val="28"/>
        </w:rPr>
        <w:tab/>
      </w:r>
      <w:r w:rsidRPr="003E7EEA">
        <w:rPr>
          <w:rFonts w:ascii="Times New Roman" w:hAnsi="Times New Roman" w:cs="Times New Roman"/>
          <w:sz w:val="28"/>
          <w:szCs w:val="28"/>
        </w:rPr>
        <w:tab/>
      </w:r>
    </w:p>
    <w:p w:rsidR="009366CF" w:rsidRPr="003E7EEA" w:rsidRDefault="009366CF" w:rsidP="009366C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 xml:space="preserve">г. Фокино </w:t>
      </w:r>
    </w:p>
    <w:p w:rsidR="009366CF" w:rsidRPr="003E7EEA" w:rsidRDefault="009366CF" w:rsidP="009366CF">
      <w:pPr>
        <w:pStyle w:val="ConsPlusTitle"/>
        <w:widowControl/>
        <w:jc w:val="center"/>
        <w:rPr>
          <w:sz w:val="28"/>
          <w:szCs w:val="28"/>
        </w:rPr>
      </w:pPr>
    </w:p>
    <w:p w:rsidR="009366CF" w:rsidRPr="003E7EEA" w:rsidRDefault="009366CF" w:rsidP="009366CF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7635A2" w:rsidRDefault="009366CF" w:rsidP="003E7EEA">
      <w:pPr>
        <w:pStyle w:val="ConsPlusTitle"/>
        <w:widowControl/>
        <w:rPr>
          <w:b w:val="0"/>
          <w:bCs w:val="0"/>
          <w:sz w:val="28"/>
          <w:szCs w:val="28"/>
        </w:rPr>
      </w:pPr>
      <w:r w:rsidRPr="003E7EEA">
        <w:rPr>
          <w:b w:val="0"/>
          <w:bCs w:val="0"/>
          <w:sz w:val="28"/>
          <w:szCs w:val="28"/>
        </w:rPr>
        <w:t xml:space="preserve">Об утверждении </w:t>
      </w:r>
      <w:r w:rsidR="003E7EEA">
        <w:rPr>
          <w:b w:val="0"/>
          <w:bCs w:val="0"/>
          <w:sz w:val="28"/>
          <w:szCs w:val="28"/>
        </w:rPr>
        <w:t xml:space="preserve">плана мероприятий </w:t>
      </w:r>
      <w:proofErr w:type="gramStart"/>
      <w:r w:rsidR="003E7EEA">
        <w:rPr>
          <w:b w:val="0"/>
          <w:bCs w:val="0"/>
          <w:sz w:val="28"/>
          <w:szCs w:val="28"/>
        </w:rPr>
        <w:t>по</w:t>
      </w:r>
      <w:proofErr w:type="gramEnd"/>
      <w:r w:rsidR="003E7EEA">
        <w:rPr>
          <w:b w:val="0"/>
          <w:bCs w:val="0"/>
          <w:sz w:val="28"/>
          <w:szCs w:val="28"/>
        </w:rPr>
        <w:t xml:space="preserve"> </w:t>
      </w:r>
    </w:p>
    <w:p w:rsidR="007635A2" w:rsidRDefault="007635A2" w:rsidP="003E7EEA">
      <w:pPr>
        <w:pStyle w:val="ConsPlusTitle"/>
        <w:widowControl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</w:t>
      </w:r>
      <w:r w:rsidR="003E7EEA">
        <w:rPr>
          <w:b w:val="0"/>
          <w:bCs w:val="0"/>
          <w:sz w:val="28"/>
          <w:szCs w:val="28"/>
        </w:rPr>
        <w:t>овышению</w:t>
      </w:r>
      <w:r>
        <w:rPr>
          <w:b w:val="0"/>
          <w:bCs w:val="0"/>
          <w:sz w:val="28"/>
          <w:szCs w:val="28"/>
        </w:rPr>
        <w:t xml:space="preserve"> </w:t>
      </w:r>
      <w:r w:rsidR="003E7EEA">
        <w:rPr>
          <w:b w:val="0"/>
          <w:bCs w:val="0"/>
          <w:sz w:val="28"/>
          <w:szCs w:val="28"/>
        </w:rPr>
        <w:t>поступлений налоговых и</w:t>
      </w:r>
    </w:p>
    <w:p w:rsidR="007635A2" w:rsidRDefault="003E7EEA" w:rsidP="003E7EEA">
      <w:pPr>
        <w:pStyle w:val="ConsPlusTitle"/>
        <w:widowControl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неналоговых доходов,</w:t>
      </w:r>
      <w:r w:rsidR="007635A2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оптимизации расходов </w:t>
      </w:r>
    </w:p>
    <w:p w:rsidR="003E7EEA" w:rsidRDefault="003E7EEA" w:rsidP="003E7EEA">
      <w:pPr>
        <w:pStyle w:val="ConsPlusTitle"/>
        <w:widowControl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бюджета городского округа «город Фокино»</w:t>
      </w:r>
    </w:p>
    <w:p w:rsidR="007635A2" w:rsidRDefault="007635A2" w:rsidP="003E7EEA">
      <w:pPr>
        <w:pStyle w:val="ConsPlusTitle"/>
        <w:widowControl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 совершенствованию долговой политики</w:t>
      </w:r>
    </w:p>
    <w:p w:rsidR="007635A2" w:rsidRDefault="007635A2" w:rsidP="003E7EEA">
      <w:pPr>
        <w:pStyle w:val="ConsPlusTitle"/>
        <w:widowControl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городского округа «город Фокино»</w:t>
      </w:r>
    </w:p>
    <w:p w:rsidR="00456D53" w:rsidRPr="003E7EEA" w:rsidRDefault="00456D53" w:rsidP="003E7EEA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9366CF" w:rsidRPr="003E7EEA" w:rsidRDefault="009366CF" w:rsidP="009366CF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9366CF" w:rsidRPr="003E7EEA" w:rsidRDefault="00456D53" w:rsidP="009366C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431DF">
        <w:rPr>
          <w:rFonts w:ascii="Times New Roman" w:hAnsi="Times New Roman" w:cs="Times New Roman"/>
          <w:sz w:val="28"/>
          <w:szCs w:val="28"/>
        </w:rPr>
        <w:t xml:space="preserve"> целях принятия мер по обеспечению реалистичности и сбалансированности бюджета городск</w:t>
      </w:r>
      <w:r w:rsidR="006258B2">
        <w:rPr>
          <w:rFonts w:ascii="Times New Roman" w:hAnsi="Times New Roman" w:cs="Times New Roman"/>
          <w:sz w:val="28"/>
          <w:szCs w:val="28"/>
        </w:rPr>
        <w:t>ого округа «город Фокино» в 2015</w:t>
      </w:r>
      <w:r w:rsidR="002431DF">
        <w:rPr>
          <w:rFonts w:ascii="Times New Roman" w:hAnsi="Times New Roman" w:cs="Times New Roman"/>
          <w:sz w:val="28"/>
          <w:szCs w:val="28"/>
        </w:rPr>
        <w:t xml:space="preserve"> году и по форм</w:t>
      </w:r>
      <w:r w:rsidR="006258B2">
        <w:rPr>
          <w:rFonts w:ascii="Times New Roman" w:hAnsi="Times New Roman" w:cs="Times New Roman"/>
          <w:sz w:val="28"/>
          <w:szCs w:val="28"/>
        </w:rPr>
        <w:t>ированию проекта бюджета на 2016</w:t>
      </w:r>
      <w:r w:rsidR="002431DF">
        <w:rPr>
          <w:rFonts w:ascii="Times New Roman" w:hAnsi="Times New Roman" w:cs="Times New Roman"/>
          <w:sz w:val="28"/>
          <w:szCs w:val="28"/>
        </w:rPr>
        <w:t xml:space="preserve"> год и плановый  перио</w:t>
      </w:r>
      <w:r w:rsidR="006258B2">
        <w:rPr>
          <w:rFonts w:ascii="Times New Roman" w:hAnsi="Times New Roman" w:cs="Times New Roman"/>
          <w:sz w:val="28"/>
          <w:szCs w:val="28"/>
        </w:rPr>
        <w:t>д 2017 и 2018</w:t>
      </w:r>
      <w:r w:rsidR="002431DF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9366CF" w:rsidRPr="003E7EEA" w:rsidRDefault="009366CF" w:rsidP="009366C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A03D0" w:rsidRDefault="009366CF" w:rsidP="00AA03D0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1B0C3E">
        <w:rPr>
          <w:b w:val="0"/>
          <w:sz w:val="28"/>
          <w:szCs w:val="28"/>
        </w:rPr>
        <w:t xml:space="preserve">1. </w:t>
      </w:r>
      <w:r w:rsidR="001B0C3E">
        <w:rPr>
          <w:b w:val="0"/>
          <w:sz w:val="28"/>
          <w:szCs w:val="28"/>
        </w:rPr>
        <w:t xml:space="preserve"> </w:t>
      </w:r>
      <w:r w:rsidRPr="001B0C3E">
        <w:rPr>
          <w:b w:val="0"/>
          <w:sz w:val="28"/>
          <w:szCs w:val="28"/>
        </w:rPr>
        <w:t>Утвердить</w:t>
      </w:r>
      <w:r w:rsidR="001B0C3E">
        <w:rPr>
          <w:sz w:val="28"/>
          <w:szCs w:val="28"/>
        </w:rPr>
        <w:t xml:space="preserve"> </w:t>
      </w:r>
      <w:r w:rsidRPr="003E7EEA">
        <w:rPr>
          <w:sz w:val="28"/>
          <w:szCs w:val="28"/>
        </w:rPr>
        <w:t xml:space="preserve"> </w:t>
      </w:r>
      <w:r w:rsidR="00A9773A">
        <w:rPr>
          <w:b w:val="0"/>
          <w:bCs w:val="0"/>
          <w:sz w:val="28"/>
          <w:szCs w:val="28"/>
        </w:rPr>
        <w:t>План</w:t>
      </w:r>
      <w:r w:rsidR="001B0C3E">
        <w:rPr>
          <w:b w:val="0"/>
          <w:bCs w:val="0"/>
          <w:sz w:val="28"/>
          <w:szCs w:val="28"/>
        </w:rPr>
        <w:t xml:space="preserve"> мероприятий по повышению поступлений налоговых и неналоговых доходов, оптимизации расходов бюджета городского округа «город Фокино» и совершенствованию долговой политики городского округа «город Фокино» </w:t>
      </w:r>
      <w:r w:rsidRPr="003E7EEA">
        <w:rPr>
          <w:sz w:val="28"/>
          <w:szCs w:val="28"/>
        </w:rPr>
        <w:t xml:space="preserve"> </w:t>
      </w:r>
      <w:r w:rsidRPr="001B0C3E">
        <w:rPr>
          <w:b w:val="0"/>
          <w:sz w:val="28"/>
          <w:szCs w:val="28"/>
        </w:rPr>
        <w:t>согласно приложению</w:t>
      </w:r>
      <w:r w:rsidR="00A9773A">
        <w:rPr>
          <w:b w:val="0"/>
          <w:sz w:val="28"/>
          <w:szCs w:val="28"/>
        </w:rPr>
        <w:t xml:space="preserve"> к настоящему постановлению</w:t>
      </w:r>
      <w:r w:rsidRPr="001B0C3E">
        <w:rPr>
          <w:b w:val="0"/>
          <w:sz w:val="28"/>
          <w:szCs w:val="28"/>
        </w:rPr>
        <w:t>.</w:t>
      </w:r>
    </w:p>
    <w:p w:rsidR="00A9773A" w:rsidRDefault="009366CF" w:rsidP="00A9773A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AA03D0">
        <w:rPr>
          <w:b w:val="0"/>
          <w:sz w:val="28"/>
          <w:szCs w:val="28"/>
        </w:rPr>
        <w:t>2. Опубликовать настоящее</w:t>
      </w:r>
      <w:r w:rsidR="00A9773A">
        <w:rPr>
          <w:b w:val="0"/>
          <w:sz w:val="28"/>
          <w:szCs w:val="28"/>
        </w:rPr>
        <w:t xml:space="preserve"> п</w:t>
      </w:r>
      <w:r w:rsidRPr="00AA03D0">
        <w:rPr>
          <w:b w:val="0"/>
          <w:sz w:val="28"/>
          <w:szCs w:val="28"/>
        </w:rPr>
        <w:t>остановление на официальном сайте администрации города Фокино в сети Интернет.</w:t>
      </w:r>
    </w:p>
    <w:p w:rsidR="009366CF" w:rsidRPr="00A9773A" w:rsidRDefault="00A9773A" w:rsidP="00A9773A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 Контроль за исполнением настоящего п</w:t>
      </w:r>
      <w:r w:rsidR="009366CF" w:rsidRPr="00A9773A">
        <w:rPr>
          <w:b w:val="0"/>
          <w:sz w:val="28"/>
          <w:szCs w:val="28"/>
        </w:rPr>
        <w:t xml:space="preserve">остановления </w:t>
      </w:r>
      <w:r w:rsidR="00EE3CC8" w:rsidRPr="00A9773A">
        <w:rPr>
          <w:b w:val="0"/>
          <w:sz w:val="28"/>
          <w:szCs w:val="28"/>
        </w:rPr>
        <w:t xml:space="preserve">оставляю </w:t>
      </w:r>
      <w:proofErr w:type="gramStart"/>
      <w:r w:rsidR="00EE3CC8" w:rsidRPr="00A9773A">
        <w:rPr>
          <w:b w:val="0"/>
          <w:sz w:val="28"/>
          <w:szCs w:val="28"/>
        </w:rPr>
        <w:t>за</w:t>
      </w:r>
      <w:proofErr w:type="gramEnd"/>
      <w:r w:rsidR="00EE3CC8" w:rsidRPr="00A9773A">
        <w:rPr>
          <w:b w:val="0"/>
          <w:sz w:val="28"/>
          <w:szCs w:val="28"/>
        </w:rPr>
        <w:t xml:space="preserve"> собой</w:t>
      </w:r>
      <w:r w:rsidR="002431DF" w:rsidRPr="00A9773A">
        <w:rPr>
          <w:b w:val="0"/>
          <w:sz w:val="28"/>
          <w:szCs w:val="28"/>
        </w:rPr>
        <w:t xml:space="preserve"> </w:t>
      </w:r>
      <w:r w:rsidR="00EE3CC8" w:rsidRPr="00A9773A">
        <w:rPr>
          <w:b w:val="0"/>
          <w:sz w:val="28"/>
          <w:szCs w:val="28"/>
        </w:rPr>
        <w:t xml:space="preserve"> </w:t>
      </w:r>
    </w:p>
    <w:p w:rsidR="00AA03D0" w:rsidRPr="00A9773A" w:rsidRDefault="009366CF" w:rsidP="009366CF">
      <w:pPr>
        <w:rPr>
          <w:rFonts w:ascii="Times New Roman" w:hAnsi="Times New Roman" w:cs="Times New Roman"/>
          <w:sz w:val="28"/>
          <w:szCs w:val="28"/>
        </w:rPr>
      </w:pPr>
      <w:r w:rsidRPr="00A977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3D0" w:rsidRDefault="00AA03D0" w:rsidP="00A977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73A" w:rsidRDefault="009366CF" w:rsidP="00A977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 xml:space="preserve"> Глава администрации</w:t>
      </w:r>
    </w:p>
    <w:p w:rsidR="009366CF" w:rsidRPr="003E7EEA" w:rsidRDefault="00A9773A" w:rsidP="00A977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Фокино</w:t>
      </w:r>
      <w:r w:rsidR="009366CF" w:rsidRPr="003E7EE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366CF" w:rsidRPr="003E7EEA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366CF" w:rsidRPr="003E7EE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9366CF" w:rsidRPr="003E7EEA">
        <w:rPr>
          <w:rFonts w:ascii="Times New Roman" w:hAnsi="Times New Roman" w:cs="Times New Roman"/>
          <w:sz w:val="28"/>
          <w:szCs w:val="28"/>
        </w:rPr>
        <w:t>В.В.Андриянов</w:t>
      </w:r>
      <w:proofErr w:type="spellEnd"/>
    </w:p>
    <w:p w:rsidR="00AA03D0" w:rsidRDefault="00AA03D0" w:rsidP="00AA03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Начальник Финансового управления </w:t>
      </w:r>
    </w:p>
    <w:p w:rsidR="00AA03D0" w:rsidRDefault="00AA03D0" w:rsidP="00AA03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Фокино</w:t>
      </w:r>
    </w:p>
    <w:p w:rsidR="002431DF" w:rsidRDefault="002431DF" w:rsidP="00AA03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А.Т. Шеремето</w:t>
      </w:r>
    </w:p>
    <w:p w:rsidR="00AA03D0" w:rsidRDefault="00AA03D0" w:rsidP="00AA03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4-78-97</w:t>
      </w:r>
    </w:p>
    <w:p w:rsidR="00AA03D0" w:rsidRDefault="00AA03D0" w:rsidP="009366CF">
      <w:pPr>
        <w:rPr>
          <w:rFonts w:ascii="Times New Roman" w:hAnsi="Times New Roman" w:cs="Times New Roman"/>
          <w:sz w:val="28"/>
          <w:szCs w:val="28"/>
        </w:rPr>
      </w:pPr>
    </w:p>
    <w:p w:rsidR="00AA03D0" w:rsidRDefault="00AA03D0" w:rsidP="00AA03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юридической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 </w:t>
      </w:r>
    </w:p>
    <w:p w:rsidR="00AA03D0" w:rsidRDefault="00AA03D0" w:rsidP="00AA03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кадровой работы администрации </w:t>
      </w:r>
    </w:p>
    <w:p w:rsidR="00AA03D0" w:rsidRDefault="00AA03D0" w:rsidP="00AA03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Фокино</w:t>
      </w:r>
    </w:p>
    <w:p w:rsidR="00AA03D0" w:rsidRDefault="00AA03D0" w:rsidP="00AA03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О.В.Туркова</w:t>
      </w:r>
      <w:proofErr w:type="spellEnd"/>
    </w:p>
    <w:p w:rsidR="009366CF" w:rsidRDefault="00AA03D0" w:rsidP="009366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4-74-30</w:t>
      </w:r>
    </w:p>
    <w:p w:rsidR="00AA03D0" w:rsidRDefault="00AA03D0" w:rsidP="009366C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A03D0" w:rsidRPr="00AA03D0" w:rsidRDefault="00AA03D0" w:rsidP="00AA03D0">
      <w:pPr>
        <w:rPr>
          <w:rFonts w:ascii="Times New Roman" w:hAnsi="Times New Roman" w:cs="Times New Roman"/>
          <w:sz w:val="28"/>
          <w:szCs w:val="28"/>
        </w:rPr>
      </w:pPr>
    </w:p>
    <w:p w:rsidR="00AA03D0" w:rsidRPr="00AA03D0" w:rsidRDefault="00AA03D0" w:rsidP="00AA03D0">
      <w:pPr>
        <w:rPr>
          <w:rFonts w:ascii="Times New Roman" w:hAnsi="Times New Roman" w:cs="Times New Roman"/>
          <w:sz w:val="28"/>
          <w:szCs w:val="28"/>
        </w:rPr>
      </w:pPr>
    </w:p>
    <w:p w:rsidR="00AA03D0" w:rsidRPr="00AA03D0" w:rsidRDefault="00AA03D0" w:rsidP="00AA03D0">
      <w:pPr>
        <w:rPr>
          <w:rFonts w:ascii="Times New Roman" w:hAnsi="Times New Roman" w:cs="Times New Roman"/>
          <w:sz w:val="28"/>
          <w:szCs w:val="28"/>
        </w:rPr>
      </w:pPr>
    </w:p>
    <w:p w:rsidR="00AA03D0" w:rsidRPr="00AA03D0" w:rsidRDefault="00AA03D0" w:rsidP="00AA03D0">
      <w:pPr>
        <w:rPr>
          <w:rFonts w:ascii="Times New Roman" w:hAnsi="Times New Roman" w:cs="Times New Roman"/>
          <w:sz w:val="28"/>
          <w:szCs w:val="28"/>
        </w:rPr>
      </w:pPr>
    </w:p>
    <w:p w:rsidR="00AA03D0" w:rsidRPr="00AA03D0" w:rsidRDefault="00AA03D0" w:rsidP="00AA03D0">
      <w:pPr>
        <w:rPr>
          <w:rFonts w:ascii="Times New Roman" w:hAnsi="Times New Roman" w:cs="Times New Roman"/>
          <w:sz w:val="28"/>
          <w:szCs w:val="28"/>
        </w:rPr>
      </w:pPr>
    </w:p>
    <w:p w:rsidR="00AA03D0" w:rsidRPr="00AA03D0" w:rsidRDefault="00AA03D0" w:rsidP="00AA03D0">
      <w:pPr>
        <w:rPr>
          <w:rFonts w:ascii="Times New Roman" w:hAnsi="Times New Roman" w:cs="Times New Roman"/>
          <w:sz w:val="28"/>
          <w:szCs w:val="28"/>
        </w:rPr>
      </w:pPr>
    </w:p>
    <w:p w:rsidR="00AA03D0" w:rsidRPr="00AA03D0" w:rsidRDefault="00AA03D0" w:rsidP="00AA03D0">
      <w:pPr>
        <w:rPr>
          <w:rFonts w:ascii="Times New Roman" w:hAnsi="Times New Roman" w:cs="Times New Roman"/>
          <w:sz w:val="28"/>
          <w:szCs w:val="28"/>
        </w:rPr>
      </w:pPr>
    </w:p>
    <w:p w:rsidR="00AA03D0" w:rsidRPr="00AA03D0" w:rsidRDefault="00AA03D0" w:rsidP="00AA03D0">
      <w:pPr>
        <w:rPr>
          <w:rFonts w:ascii="Times New Roman" w:hAnsi="Times New Roman" w:cs="Times New Roman"/>
          <w:sz w:val="28"/>
          <w:szCs w:val="28"/>
        </w:rPr>
      </w:pPr>
    </w:p>
    <w:p w:rsidR="00AA03D0" w:rsidRPr="00AA03D0" w:rsidRDefault="00AA03D0" w:rsidP="00AA03D0">
      <w:pPr>
        <w:rPr>
          <w:rFonts w:ascii="Times New Roman" w:hAnsi="Times New Roman" w:cs="Times New Roman"/>
          <w:sz w:val="28"/>
          <w:szCs w:val="28"/>
        </w:rPr>
      </w:pPr>
    </w:p>
    <w:p w:rsidR="00AA03D0" w:rsidRPr="00AA03D0" w:rsidRDefault="00AA03D0" w:rsidP="00AA03D0">
      <w:pPr>
        <w:rPr>
          <w:rFonts w:ascii="Times New Roman" w:hAnsi="Times New Roman" w:cs="Times New Roman"/>
          <w:sz w:val="28"/>
          <w:szCs w:val="28"/>
        </w:rPr>
      </w:pPr>
    </w:p>
    <w:p w:rsidR="00AA03D0" w:rsidRPr="00AA03D0" w:rsidRDefault="00AA03D0" w:rsidP="00AA03D0">
      <w:pPr>
        <w:rPr>
          <w:rFonts w:ascii="Times New Roman" w:hAnsi="Times New Roman" w:cs="Times New Roman"/>
          <w:sz w:val="28"/>
          <w:szCs w:val="28"/>
        </w:rPr>
      </w:pPr>
    </w:p>
    <w:p w:rsidR="00AA03D0" w:rsidRPr="00AA03D0" w:rsidRDefault="00AA03D0" w:rsidP="00AA03D0">
      <w:pPr>
        <w:rPr>
          <w:rFonts w:ascii="Times New Roman" w:hAnsi="Times New Roman" w:cs="Times New Roman"/>
          <w:sz w:val="28"/>
          <w:szCs w:val="28"/>
        </w:rPr>
      </w:pPr>
    </w:p>
    <w:p w:rsidR="00AA03D0" w:rsidRPr="00AA03D0" w:rsidRDefault="00AA03D0" w:rsidP="00AA03D0">
      <w:pPr>
        <w:rPr>
          <w:rFonts w:ascii="Times New Roman" w:hAnsi="Times New Roman" w:cs="Times New Roman"/>
          <w:sz w:val="28"/>
          <w:szCs w:val="28"/>
        </w:rPr>
      </w:pPr>
    </w:p>
    <w:p w:rsidR="00AA03D0" w:rsidRPr="00AA03D0" w:rsidRDefault="00AA03D0" w:rsidP="00AA03D0">
      <w:pPr>
        <w:rPr>
          <w:rFonts w:ascii="Times New Roman" w:hAnsi="Times New Roman" w:cs="Times New Roman"/>
          <w:sz w:val="28"/>
          <w:szCs w:val="28"/>
        </w:rPr>
      </w:pPr>
    </w:p>
    <w:p w:rsidR="00AA03D0" w:rsidRDefault="00AA03D0" w:rsidP="00AA03D0">
      <w:pPr>
        <w:rPr>
          <w:rFonts w:ascii="Times New Roman" w:hAnsi="Times New Roman" w:cs="Times New Roman"/>
          <w:sz w:val="28"/>
          <w:szCs w:val="28"/>
        </w:rPr>
      </w:pPr>
    </w:p>
    <w:p w:rsidR="00AA03D0" w:rsidRDefault="00AA03D0" w:rsidP="00A977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Исп.</w:t>
      </w:r>
      <w:r w:rsidR="00A9773A">
        <w:rPr>
          <w:rFonts w:ascii="Times New Roman" w:hAnsi="Times New Roman" w:cs="Times New Roman"/>
          <w:sz w:val="28"/>
          <w:szCs w:val="28"/>
        </w:rPr>
        <w:t>И.М.Котвицкая</w:t>
      </w:r>
      <w:proofErr w:type="spellEnd"/>
    </w:p>
    <w:p w:rsidR="00A9773A" w:rsidRPr="00AA03D0" w:rsidRDefault="00A9773A" w:rsidP="00A977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4-77-57</w:t>
      </w:r>
    </w:p>
    <w:sectPr w:rsidR="00A9773A" w:rsidRPr="00AA03D0" w:rsidSect="003E7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73A" w:rsidRDefault="00A9773A" w:rsidP="00AA03D0">
      <w:pPr>
        <w:spacing w:after="0" w:line="240" w:lineRule="auto"/>
      </w:pPr>
      <w:r>
        <w:separator/>
      </w:r>
    </w:p>
  </w:endnote>
  <w:endnote w:type="continuationSeparator" w:id="0">
    <w:p w:rsidR="00A9773A" w:rsidRDefault="00A9773A" w:rsidP="00AA0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73A" w:rsidRDefault="00A9773A" w:rsidP="00AA03D0">
      <w:pPr>
        <w:spacing w:after="0" w:line="240" w:lineRule="auto"/>
      </w:pPr>
      <w:r>
        <w:separator/>
      </w:r>
    </w:p>
  </w:footnote>
  <w:footnote w:type="continuationSeparator" w:id="0">
    <w:p w:rsidR="00A9773A" w:rsidRDefault="00A9773A" w:rsidP="00AA03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66CF"/>
    <w:rsid w:val="001444A4"/>
    <w:rsid w:val="001646D2"/>
    <w:rsid w:val="001B0C3E"/>
    <w:rsid w:val="002431DF"/>
    <w:rsid w:val="0029282A"/>
    <w:rsid w:val="00364225"/>
    <w:rsid w:val="003E7EEA"/>
    <w:rsid w:val="00456D53"/>
    <w:rsid w:val="006258B2"/>
    <w:rsid w:val="007635A2"/>
    <w:rsid w:val="007F4D74"/>
    <w:rsid w:val="009366CF"/>
    <w:rsid w:val="009E5200"/>
    <w:rsid w:val="00A9773A"/>
    <w:rsid w:val="00AA03D0"/>
    <w:rsid w:val="00B6375E"/>
    <w:rsid w:val="00CB2F22"/>
    <w:rsid w:val="00D1202D"/>
    <w:rsid w:val="00DD471A"/>
    <w:rsid w:val="00DD6248"/>
    <w:rsid w:val="00E96E74"/>
    <w:rsid w:val="00EE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366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9366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2431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0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03D0"/>
  </w:style>
  <w:style w:type="paragraph" w:styleId="a6">
    <w:name w:val="footer"/>
    <w:basedOn w:val="a"/>
    <w:link w:val="a7"/>
    <w:uiPriority w:val="99"/>
    <w:unhideWhenUsed/>
    <w:rsid w:val="00AA0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03D0"/>
  </w:style>
  <w:style w:type="paragraph" w:styleId="a8">
    <w:name w:val="Balloon Text"/>
    <w:basedOn w:val="a"/>
    <w:link w:val="a9"/>
    <w:uiPriority w:val="99"/>
    <w:semiHidden/>
    <w:unhideWhenUsed/>
    <w:rsid w:val="00DD6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62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9B1B3-10E1-4E95-9A38-74469B6F6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2015-02-19T12:27:00Z</cp:lastPrinted>
  <dcterms:created xsi:type="dcterms:W3CDTF">2013-12-09T07:04:00Z</dcterms:created>
  <dcterms:modified xsi:type="dcterms:W3CDTF">2015-02-19T12:27:00Z</dcterms:modified>
</cp:coreProperties>
</file>