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2B" w:rsidRDefault="00A102CC" w:rsidP="00A102CC">
      <w:pPr>
        <w:jc w:val="center"/>
      </w:pPr>
      <w:bookmarkStart w:id="0" w:name="_GoBack"/>
      <w:bookmarkEnd w:id="0"/>
      <w:r>
        <w:t>Российская Федерация</w:t>
      </w:r>
    </w:p>
    <w:p w:rsidR="00A102CC" w:rsidRDefault="00A102CC" w:rsidP="00A102CC">
      <w:pPr>
        <w:jc w:val="center"/>
      </w:pPr>
      <w:r>
        <w:t>Брянская область</w:t>
      </w:r>
    </w:p>
    <w:p w:rsidR="008D1AF4" w:rsidRDefault="00EA5DD8" w:rsidP="00A102CC">
      <w:pPr>
        <w:jc w:val="center"/>
      </w:pPr>
      <w:r>
        <w:t xml:space="preserve">Администрация </w:t>
      </w:r>
      <w:r w:rsidR="008B0E16">
        <w:t>города Фокино</w:t>
      </w:r>
    </w:p>
    <w:p w:rsidR="00B62DE9" w:rsidRDefault="00B62DE9" w:rsidP="00A102CC">
      <w:pPr>
        <w:jc w:val="center"/>
      </w:pPr>
    </w:p>
    <w:p w:rsidR="00A102CC" w:rsidRDefault="00A102CC" w:rsidP="00A102CC">
      <w:pPr>
        <w:jc w:val="center"/>
      </w:pPr>
      <w:r>
        <w:t>ПОСТАНОВЛЕНИЕ</w:t>
      </w:r>
    </w:p>
    <w:p w:rsidR="00726CE3" w:rsidRDefault="00726CE3" w:rsidP="00A102CC">
      <w:pPr>
        <w:jc w:val="center"/>
      </w:pPr>
    </w:p>
    <w:p w:rsidR="00FA3162" w:rsidRDefault="00FA3162" w:rsidP="00A102CC">
      <w:pPr>
        <w:jc w:val="center"/>
      </w:pPr>
    </w:p>
    <w:p w:rsidR="00FA3162" w:rsidRDefault="00FA3162" w:rsidP="00A102CC">
      <w:pPr>
        <w:jc w:val="center"/>
      </w:pPr>
    </w:p>
    <w:p w:rsidR="00A102CC" w:rsidRDefault="00B010D2" w:rsidP="00A102CC">
      <w:r>
        <w:t>о</w:t>
      </w:r>
      <w:r w:rsidR="00A102CC">
        <w:t>т</w:t>
      </w:r>
      <w:r>
        <w:t xml:space="preserve">  </w:t>
      </w:r>
      <w:r w:rsidR="008C6A17">
        <w:t xml:space="preserve">  </w:t>
      </w:r>
      <w:r w:rsidR="003B628F">
        <w:t>30</w:t>
      </w:r>
      <w:r w:rsidR="0024401B">
        <w:t>.01</w:t>
      </w:r>
      <w:r w:rsidR="00752F15">
        <w:t>.201</w:t>
      </w:r>
      <w:r w:rsidR="0024401B">
        <w:t>7</w:t>
      </w:r>
      <w:r w:rsidR="00752F15">
        <w:t xml:space="preserve"> года</w:t>
      </w:r>
      <w:r w:rsidR="00F62E67">
        <w:t xml:space="preserve"> </w:t>
      </w:r>
      <w:r w:rsidR="00327553">
        <w:t xml:space="preserve"> </w:t>
      </w:r>
      <w:r w:rsidR="00752F15">
        <w:t xml:space="preserve"> </w:t>
      </w:r>
      <w:r w:rsidR="00327553">
        <w:rPr>
          <w:lang w:val="en-US"/>
        </w:rPr>
        <w:t>N</w:t>
      </w:r>
      <w:r w:rsidR="00327553" w:rsidRPr="00C740ED">
        <w:t xml:space="preserve"> </w:t>
      </w:r>
      <w:r w:rsidR="00FE25CA">
        <w:t xml:space="preserve"> </w:t>
      </w:r>
      <w:r w:rsidR="003B628F">
        <w:t>84-П</w:t>
      </w:r>
    </w:p>
    <w:p w:rsidR="00B010D2" w:rsidRPr="00C740ED" w:rsidRDefault="00C740ED" w:rsidP="00A102CC">
      <w:r>
        <w:t xml:space="preserve">       г. Фокино</w:t>
      </w:r>
    </w:p>
    <w:p w:rsidR="00726CE3" w:rsidRDefault="00726CE3" w:rsidP="00A102CC">
      <w:pPr>
        <w:rPr>
          <w:sz w:val="20"/>
          <w:szCs w:val="20"/>
        </w:rPr>
      </w:pPr>
    </w:p>
    <w:p w:rsidR="00FA3162" w:rsidRPr="00980476" w:rsidRDefault="00FA3162" w:rsidP="00A102CC">
      <w:pPr>
        <w:rPr>
          <w:sz w:val="20"/>
          <w:szCs w:val="20"/>
        </w:rPr>
      </w:pPr>
    </w:p>
    <w:p w:rsidR="00BA1261" w:rsidRDefault="008C6A17" w:rsidP="008C6A17">
      <w:r>
        <w:t xml:space="preserve">Об утверждении </w:t>
      </w:r>
      <w:r w:rsidR="00BA1261">
        <w:t>плана мероприятий</w:t>
      </w:r>
    </w:p>
    <w:p w:rsidR="00BA1261" w:rsidRDefault="00BA1261" w:rsidP="008C6A17">
      <w:r>
        <w:t xml:space="preserve">(«дорожной карты») по содействию </w:t>
      </w:r>
    </w:p>
    <w:p w:rsidR="00736997" w:rsidRDefault="00BA1261" w:rsidP="008C6A17">
      <w:r>
        <w:t xml:space="preserve">развитию конкуренции в </w:t>
      </w:r>
      <w:r w:rsidR="00736997">
        <w:t>городском округе</w:t>
      </w:r>
    </w:p>
    <w:p w:rsidR="008C6A17" w:rsidRDefault="00736997" w:rsidP="008C6A17">
      <w:r>
        <w:t>«город Фокино»</w:t>
      </w:r>
      <w:r w:rsidR="00BA1261">
        <w:t xml:space="preserve"> на 201</w:t>
      </w:r>
      <w:r>
        <w:t>7</w:t>
      </w:r>
      <w:r w:rsidR="00BA1261">
        <w:t>-2018 годы</w:t>
      </w:r>
    </w:p>
    <w:p w:rsidR="007A6A35" w:rsidRDefault="007A6A35" w:rsidP="001A57E7">
      <w:pPr>
        <w:jc w:val="both"/>
      </w:pPr>
    </w:p>
    <w:p w:rsidR="00FA3162" w:rsidRDefault="00FA3162" w:rsidP="001A57E7">
      <w:pPr>
        <w:jc w:val="both"/>
      </w:pPr>
    </w:p>
    <w:p w:rsidR="008D1AF4" w:rsidRDefault="00A102CC" w:rsidP="001A57E7">
      <w:pPr>
        <w:jc w:val="both"/>
      </w:pPr>
      <w:r>
        <w:t xml:space="preserve"> </w:t>
      </w:r>
      <w:r w:rsidR="005C138C">
        <w:t xml:space="preserve">            В соответствии с </w:t>
      </w:r>
      <w:r w:rsidR="00BA1261">
        <w:t>ра</w:t>
      </w:r>
      <w:r w:rsidR="005C0E64">
        <w:t>с</w:t>
      </w:r>
      <w:r w:rsidR="00BA1261">
        <w:t>поряжением Правительства Российской Федерации от 05.09.2015 года №</w:t>
      </w:r>
      <w:r w:rsidR="005C0E64">
        <w:t xml:space="preserve"> </w:t>
      </w:r>
      <w:r w:rsidR="00BA1261">
        <w:t>1738-р «Об утверждении стандарта развития конкуренции в субъектах Российской Федерации», Указ</w:t>
      </w:r>
      <w:r w:rsidR="00CE1A5E">
        <w:t>ом</w:t>
      </w:r>
      <w:r w:rsidR="00BA1261">
        <w:t xml:space="preserve"> Губернатора Брянской области от 21.12.2015 года №328 «О внедрении Стандарта развития конкуренции в Брянской области»</w:t>
      </w:r>
      <w:r w:rsidR="00A52058">
        <w:t xml:space="preserve"> администрация города Фокино</w:t>
      </w:r>
    </w:p>
    <w:p w:rsidR="009D562F" w:rsidRDefault="009D562F" w:rsidP="001A57E7">
      <w:pPr>
        <w:jc w:val="both"/>
      </w:pPr>
    </w:p>
    <w:p w:rsidR="007916B6" w:rsidRDefault="00A52058" w:rsidP="001A57E7">
      <w:pPr>
        <w:jc w:val="both"/>
      </w:pPr>
      <w:r>
        <w:t>ПОСТАНОВЛЯЕТ</w:t>
      </w:r>
      <w:r w:rsidR="007916B6">
        <w:t>:</w:t>
      </w:r>
    </w:p>
    <w:p w:rsidR="007916B6" w:rsidRDefault="007916B6" w:rsidP="001A57E7">
      <w:pPr>
        <w:ind w:firstLine="709"/>
        <w:jc w:val="both"/>
      </w:pPr>
    </w:p>
    <w:p w:rsidR="009D562F" w:rsidRDefault="009D562F" w:rsidP="00BA1261">
      <w:pPr>
        <w:ind w:firstLine="709"/>
        <w:jc w:val="both"/>
      </w:pPr>
      <w:r>
        <w:t xml:space="preserve">1. </w:t>
      </w:r>
      <w:r w:rsidR="008D1AF4">
        <w:t>У</w:t>
      </w:r>
      <w:r w:rsidR="001A57E7">
        <w:t>твердить</w:t>
      </w:r>
      <w:r w:rsidR="001C7852">
        <w:t xml:space="preserve"> </w:t>
      </w:r>
      <w:r w:rsidR="00BA1261">
        <w:t>план</w:t>
      </w:r>
      <w:r w:rsidR="00BA1261" w:rsidRPr="00BA1261">
        <w:t xml:space="preserve"> </w:t>
      </w:r>
      <w:r w:rsidR="00BA1261">
        <w:t xml:space="preserve">мероприятий («дорожную карту») по содействию развитию </w:t>
      </w:r>
      <w:r w:rsidR="005C0E64">
        <w:t>к</w:t>
      </w:r>
      <w:r w:rsidR="00BA1261">
        <w:t xml:space="preserve">онкуренции в </w:t>
      </w:r>
      <w:r w:rsidR="00CE1A5E">
        <w:t>городском округе «город Фокино» на 2017</w:t>
      </w:r>
      <w:r w:rsidR="00BA1261">
        <w:t>-2018 годы</w:t>
      </w:r>
      <w:r w:rsidR="000B1216">
        <w:t xml:space="preserve"> (далее –«дорожная карта») согласно приложению.</w:t>
      </w:r>
    </w:p>
    <w:p w:rsidR="000B1216" w:rsidRDefault="000B1216" w:rsidP="00BA1261">
      <w:pPr>
        <w:ind w:firstLine="709"/>
        <w:jc w:val="both"/>
      </w:pPr>
      <w:r>
        <w:t>2.</w:t>
      </w:r>
      <w:r w:rsidR="005C0E64">
        <w:t xml:space="preserve"> </w:t>
      </w:r>
      <w:r>
        <w:t xml:space="preserve">Определить </w:t>
      </w:r>
      <w:r w:rsidR="00CE1A5E">
        <w:t>отдел</w:t>
      </w:r>
      <w:r>
        <w:t xml:space="preserve"> экономики и</w:t>
      </w:r>
      <w:r w:rsidR="00CE1A5E">
        <w:t xml:space="preserve"> труда,</w:t>
      </w:r>
      <w:r>
        <w:t xml:space="preserve"> ЖКХ</w:t>
      </w:r>
      <w:r w:rsidR="00CE1A5E">
        <w:t>, благоустройства и транспорта</w:t>
      </w:r>
      <w:r>
        <w:t xml:space="preserve"> администрации </w:t>
      </w:r>
      <w:r w:rsidR="00CE1A5E">
        <w:t>города Фокино</w:t>
      </w:r>
      <w:r w:rsidR="000C1E65">
        <w:t xml:space="preserve"> ответственным за координацию действий структурных подразделений администрации </w:t>
      </w:r>
      <w:r w:rsidR="00CE1A5E">
        <w:t>города Фокино</w:t>
      </w:r>
      <w:r w:rsidR="000C1E65">
        <w:t>, ответственных за реализацию мероприятий по развитию конкуренции и принятие мер по достижению целевых</w:t>
      </w:r>
      <w:r w:rsidR="005C0E64">
        <w:t xml:space="preserve"> значений</w:t>
      </w:r>
      <w:r w:rsidR="000C1E65">
        <w:t xml:space="preserve"> показателей «дорожной карты».</w:t>
      </w:r>
    </w:p>
    <w:p w:rsidR="008D1AF4" w:rsidRDefault="000C1E65" w:rsidP="009D562F">
      <w:pPr>
        <w:ind w:firstLine="709"/>
        <w:jc w:val="both"/>
      </w:pPr>
      <w:r>
        <w:t>3</w:t>
      </w:r>
      <w:r w:rsidR="009D562F">
        <w:t>.</w:t>
      </w:r>
      <w:r w:rsidR="001C7852">
        <w:t xml:space="preserve"> </w:t>
      </w:r>
      <w:r w:rsidR="000B1216">
        <w:t>Руководителям ст</w:t>
      </w:r>
      <w:r w:rsidR="000C18E7">
        <w:t>р</w:t>
      </w:r>
      <w:r w:rsidR="000B1216">
        <w:t>уктурных</w:t>
      </w:r>
      <w:r w:rsidR="00D1782D">
        <w:t xml:space="preserve"> </w:t>
      </w:r>
      <w:r w:rsidR="000B1216">
        <w:t>подразделений</w:t>
      </w:r>
      <w:r w:rsidR="005C0E64">
        <w:t xml:space="preserve"> администрации </w:t>
      </w:r>
      <w:r w:rsidR="000C18E7">
        <w:t>города Фокино</w:t>
      </w:r>
      <w:r w:rsidR="000B1216">
        <w:t xml:space="preserve">, ответственным за реализацию мероприятий </w:t>
      </w:r>
      <w:r w:rsidR="005C0E64">
        <w:t xml:space="preserve">по развитию </w:t>
      </w:r>
      <w:r w:rsidR="000B1216">
        <w:t xml:space="preserve">конкуренции </w:t>
      </w:r>
      <w:r w:rsidR="005C0E64">
        <w:t xml:space="preserve">и </w:t>
      </w:r>
      <w:r w:rsidR="000B1216">
        <w:t>принятие мер по достижению целевых значений показателей «дорожной карты»:</w:t>
      </w:r>
    </w:p>
    <w:p w:rsidR="000B1216" w:rsidRDefault="000C1E65" w:rsidP="009D562F">
      <w:pPr>
        <w:ind w:firstLine="709"/>
        <w:jc w:val="both"/>
      </w:pPr>
      <w:r>
        <w:t>3</w:t>
      </w:r>
      <w:r w:rsidR="000B1216">
        <w:t>.1.Орг</w:t>
      </w:r>
      <w:r w:rsidR="008B2F65">
        <w:t>а</w:t>
      </w:r>
      <w:r w:rsidR="000B1216">
        <w:t>низовать работу по своевременному выполнению мероприятий «дорожной карты» в соответствии с установленными сроками.</w:t>
      </w:r>
    </w:p>
    <w:p w:rsidR="00474726" w:rsidRDefault="000C1E65" w:rsidP="00474726">
      <w:pPr>
        <w:ind w:firstLine="709"/>
        <w:jc w:val="both"/>
      </w:pPr>
      <w:r>
        <w:t>3</w:t>
      </w:r>
      <w:r w:rsidR="000B1216">
        <w:t xml:space="preserve">.2. </w:t>
      </w:r>
      <w:r>
        <w:t xml:space="preserve">Представлять ежегодно, в срок до 01 февраля года, следующего за отчетным, в </w:t>
      </w:r>
      <w:r w:rsidR="00925E41">
        <w:t>отдел</w:t>
      </w:r>
      <w:r>
        <w:t xml:space="preserve"> экономики</w:t>
      </w:r>
      <w:r w:rsidR="00925E41">
        <w:t xml:space="preserve"> и труда, </w:t>
      </w:r>
      <w:r>
        <w:t>ЖКХ</w:t>
      </w:r>
      <w:r w:rsidR="00925E41">
        <w:t>, благоустройства и транспорта</w:t>
      </w:r>
      <w:r>
        <w:t xml:space="preserve"> администрации </w:t>
      </w:r>
      <w:r w:rsidR="00925E41">
        <w:t>города Фокино</w:t>
      </w:r>
      <w:r w:rsidR="00474726">
        <w:t>:</w:t>
      </w:r>
    </w:p>
    <w:p w:rsidR="00502BA7" w:rsidRDefault="00474726" w:rsidP="00474726">
      <w:pPr>
        <w:ind w:firstLine="709"/>
        <w:jc w:val="both"/>
      </w:pPr>
      <w:r>
        <w:t xml:space="preserve">- </w:t>
      </w:r>
      <w:r w:rsidR="00502BA7">
        <w:t xml:space="preserve">сведения о фактически достигнутых значениях целевых показателей «дорожной карты» за отчетный период </w:t>
      </w:r>
      <w:r w:rsidR="005C0E64">
        <w:t>(</w:t>
      </w:r>
      <w:r w:rsidR="00502BA7">
        <w:t>в случае недостижения целевых значений</w:t>
      </w:r>
      <w:r w:rsidR="005C0E64">
        <w:t xml:space="preserve"> </w:t>
      </w:r>
      <w:r w:rsidR="00502BA7">
        <w:t>показателей, указываются причины, по которым они не были достигнуты и принятые меры по достижению целевых значений показателей «дорожной карты»);</w:t>
      </w:r>
    </w:p>
    <w:p w:rsidR="009D562F" w:rsidRPr="009D562F" w:rsidRDefault="00502BA7" w:rsidP="009D562F">
      <w:pPr>
        <w:ind w:firstLine="709"/>
        <w:jc w:val="both"/>
      </w:pPr>
      <w:r>
        <w:t>4.</w:t>
      </w:r>
      <w:r w:rsidR="00D1782D" w:rsidRPr="00D1782D">
        <w:t xml:space="preserve"> </w:t>
      </w:r>
      <w:r w:rsidR="009D562F">
        <w:t xml:space="preserve">Контроль за исполнением настоящего постановления возложить на заместителя главы администрации </w:t>
      </w:r>
      <w:r w:rsidR="00925E41">
        <w:t>города Фокино по вопросам строительства, экономики, ЖКХ, транспорта и территориальной безопасности Иванова П.М.</w:t>
      </w:r>
    </w:p>
    <w:p w:rsidR="008D1AF4" w:rsidRDefault="008D1AF4" w:rsidP="009D562F">
      <w:pPr>
        <w:ind w:firstLine="709"/>
        <w:jc w:val="both"/>
        <w:rPr>
          <w:sz w:val="20"/>
          <w:szCs w:val="20"/>
        </w:rPr>
      </w:pPr>
    </w:p>
    <w:p w:rsidR="00752F15" w:rsidRPr="00980476" w:rsidRDefault="00752F15" w:rsidP="009D562F">
      <w:pPr>
        <w:ind w:firstLine="709"/>
        <w:jc w:val="both"/>
        <w:rPr>
          <w:sz w:val="20"/>
          <w:szCs w:val="20"/>
        </w:rPr>
      </w:pPr>
    </w:p>
    <w:p w:rsidR="009D562F" w:rsidRPr="00980476" w:rsidRDefault="009D562F" w:rsidP="005C138C">
      <w:pPr>
        <w:ind w:firstLine="709"/>
        <w:jc w:val="both"/>
        <w:rPr>
          <w:sz w:val="20"/>
          <w:szCs w:val="20"/>
        </w:rPr>
      </w:pPr>
    </w:p>
    <w:p w:rsidR="00980476" w:rsidRDefault="00925E41" w:rsidP="00D1782D">
      <w:pPr>
        <w:ind w:firstLine="709"/>
        <w:jc w:val="both"/>
      </w:pPr>
      <w:r>
        <w:t xml:space="preserve">Глава администрации                                                Н.С.Гришина </w:t>
      </w:r>
    </w:p>
    <w:p w:rsidR="00980476" w:rsidRDefault="00980476" w:rsidP="00D1782D">
      <w:pPr>
        <w:ind w:firstLine="709"/>
        <w:jc w:val="both"/>
      </w:pPr>
    </w:p>
    <w:p w:rsidR="001C4EFC" w:rsidRDefault="001C4EFC" w:rsidP="00D1782D">
      <w:pPr>
        <w:ind w:firstLine="709"/>
        <w:jc w:val="both"/>
      </w:pPr>
    </w:p>
    <w:p w:rsidR="001C4EFC" w:rsidRDefault="001C4EFC" w:rsidP="00D1782D">
      <w:pPr>
        <w:ind w:firstLine="709"/>
        <w:jc w:val="both"/>
      </w:pPr>
    </w:p>
    <w:p w:rsidR="00825BEE" w:rsidRPr="007A486F" w:rsidRDefault="00825BEE" w:rsidP="00825BEE">
      <w:r w:rsidRPr="007A486F">
        <w:t>Заместитель главы администрации г.Фокино</w:t>
      </w:r>
    </w:p>
    <w:p w:rsidR="00825BEE" w:rsidRPr="007A486F" w:rsidRDefault="007479F6" w:rsidP="00825BEE">
      <w:r>
        <w:t>п</w:t>
      </w:r>
      <w:r w:rsidR="00825BEE" w:rsidRPr="007A486F">
        <w:t>о вопросам строительства, экономики,</w:t>
      </w:r>
    </w:p>
    <w:p w:rsidR="00825BEE" w:rsidRPr="007A486F" w:rsidRDefault="00825BEE" w:rsidP="00825BEE">
      <w:r>
        <w:t>ж</w:t>
      </w:r>
      <w:r w:rsidRPr="007A486F">
        <w:t>илищно-коммунального хозяйства, транспорта</w:t>
      </w:r>
    </w:p>
    <w:p w:rsidR="00825BEE" w:rsidRPr="007A486F" w:rsidRDefault="00825BEE" w:rsidP="00825BEE">
      <w:r>
        <w:t>и</w:t>
      </w:r>
      <w:r w:rsidRPr="007A486F">
        <w:t xml:space="preserve"> территориальной безопасности</w:t>
      </w:r>
    </w:p>
    <w:p w:rsidR="00825BEE" w:rsidRPr="007A486F" w:rsidRDefault="00825BEE" w:rsidP="00825BEE">
      <w:r w:rsidRPr="007A486F">
        <w:t>П.М.Иванов</w:t>
      </w:r>
    </w:p>
    <w:p w:rsidR="00825BEE" w:rsidRPr="007A486F" w:rsidRDefault="00825BEE" w:rsidP="00825BEE">
      <w:r w:rsidRPr="007A486F">
        <w:t>4 76 34</w:t>
      </w:r>
    </w:p>
    <w:p w:rsidR="00825BEE" w:rsidRPr="007A486F" w:rsidRDefault="00825BEE" w:rsidP="00825BEE"/>
    <w:p w:rsidR="00825BEE" w:rsidRPr="007A486F" w:rsidRDefault="00825BEE" w:rsidP="00825BEE"/>
    <w:p w:rsidR="00825BEE" w:rsidRDefault="00825BEE" w:rsidP="00825BEE">
      <w:r>
        <w:t xml:space="preserve">Начальник отдела экономики и труда, </w:t>
      </w:r>
    </w:p>
    <w:p w:rsidR="00825BEE" w:rsidRDefault="00825BEE" w:rsidP="00825BEE">
      <w:r>
        <w:t>ж</w:t>
      </w:r>
      <w:r w:rsidRPr="007A486F">
        <w:t>илищно-коммунального хозяйства</w:t>
      </w:r>
      <w:r>
        <w:t>, благоустройства</w:t>
      </w:r>
    </w:p>
    <w:p w:rsidR="00825BEE" w:rsidRDefault="00825BEE" w:rsidP="00825BEE">
      <w:r>
        <w:t>и транспорта администрации г.Фокино</w:t>
      </w:r>
    </w:p>
    <w:p w:rsidR="00825BEE" w:rsidRDefault="00825BEE" w:rsidP="00825BEE">
      <w:r>
        <w:t>Н.Н.Калинина</w:t>
      </w:r>
    </w:p>
    <w:p w:rsidR="00825BEE" w:rsidRDefault="00825BEE" w:rsidP="00825BEE">
      <w:r>
        <w:t>4 78 65</w:t>
      </w:r>
    </w:p>
    <w:p w:rsidR="00825BEE" w:rsidRDefault="00825BEE" w:rsidP="00825BEE"/>
    <w:p w:rsidR="00825BEE" w:rsidRPr="007A486F" w:rsidRDefault="00825BEE" w:rsidP="00825BEE"/>
    <w:p w:rsidR="00825BEE" w:rsidRPr="007A486F" w:rsidRDefault="00825BEE" w:rsidP="00825BEE"/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E63214" w:rsidRDefault="00E63214" w:rsidP="00825BEE">
      <w:pPr>
        <w:rPr>
          <w:sz w:val="20"/>
          <w:szCs w:val="20"/>
        </w:rPr>
      </w:pPr>
    </w:p>
    <w:p w:rsidR="00E63214" w:rsidRDefault="00E63214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Default="00825BEE" w:rsidP="00825BEE">
      <w:pPr>
        <w:rPr>
          <w:sz w:val="20"/>
          <w:szCs w:val="20"/>
        </w:rPr>
      </w:pPr>
    </w:p>
    <w:p w:rsidR="00825BEE" w:rsidRPr="00CF4EB0" w:rsidRDefault="00825BEE" w:rsidP="00825BEE"/>
    <w:p w:rsidR="00825BEE" w:rsidRPr="00CF4EB0" w:rsidRDefault="00825BEE" w:rsidP="00825BEE">
      <w:r w:rsidRPr="00CF4EB0">
        <w:t xml:space="preserve"> </w:t>
      </w:r>
      <w:r w:rsidR="00E63214">
        <w:t>Прокопенкова О.С.</w:t>
      </w:r>
    </w:p>
    <w:p w:rsidR="00825BEE" w:rsidRPr="00CF4EB0" w:rsidRDefault="00825BEE" w:rsidP="00825BEE">
      <w:r w:rsidRPr="00CF4EB0">
        <w:t>4 78 65</w:t>
      </w:r>
    </w:p>
    <w:p w:rsidR="001C4EFC" w:rsidRDefault="001C4EFC" w:rsidP="00D1782D">
      <w:pPr>
        <w:ind w:firstLine="709"/>
        <w:jc w:val="both"/>
      </w:pPr>
    </w:p>
    <w:p w:rsidR="001C4EFC" w:rsidRDefault="001C4EFC" w:rsidP="00D1782D">
      <w:pPr>
        <w:ind w:firstLine="709"/>
        <w:jc w:val="both"/>
      </w:pPr>
    </w:p>
    <w:p w:rsidR="001C4EFC" w:rsidRDefault="001C4EFC" w:rsidP="001C4EFC">
      <w:pPr>
        <w:jc w:val="center"/>
        <w:rPr>
          <w:color w:val="000000"/>
          <w:spacing w:val="-3"/>
          <w:sz w:val="20"/>
          <w:shd w:val="clear" w:color="auto" w:fill="FFFFFF"/>
        </w:rPr>
        <w:sectPr w:rsidR="001C4EFC" w:rsidSect="00D1782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DA7F18" w:rsidRPr="00C01DF6" w:rsidRDefault="00DA7F18" w:rsidP="00DA7F18">
      <w:pPr>
        <w:ind w:left="11328"/>
      </w:pPr>
      <w:r>
        <w:lastRenderedPageBreak/>
        <w:t>Утверждена</w:t>
      </w:r>
    </w:p>
    <w:p w:rsidR="00DA7F18" w:rsidRPr="00C01DF6" w:rsidRDefault="00DA7F18" w:rsidP="00DA7F18">
      <w:pPr>
        <w:ind w:left="11328"/>
      </w:pPr>
      <w:r>
        <w:t>Постановлением</w:t>
      </w:r>
    </w:p>
    <w:p w:rsidR="00DA7F18" w:rsidRDefault="00DA7F18" w:rsidP="00DA7F18">
      <w:pPr>
        <w:ind w:left="11328"/>
      </w:pPr>
      <w:r>
        <w:t xml:space="preserve">администрации города Фокино </w:t>
      </w:r>
    </w:p>
    <w:p w:rsidR="00DA7F18" w:rsidRDefault="00DA7F18" w:rsidP="00DA7F18">
      <w:pPr>
        <w:ind w:left="11328"/>
      </w:pPr>
      <w:r>
        <w:t xml:space="preserve">от    </w:t>
      </w:r>
      <w:r w:rsidR="009623E3">
        <w:t>30</w:t>
      </w:r>
      <w:r>
        <w:t xml:space="preserve">.01.2017г. </w:t>
      </w:r>
      <w:r>
        <w:rPr>
          <w:lang w:val="en-US"/>
        </w:rPr>
        <w:t>N</w:t>
      </w:r>
      <w:r>
        <w:t xml:space="preserve"> </w:t>
      </w:r>
      <w:r w:rsidR="009623E3">
        <w:t>84</w:t>
      </w:r>
      <w:r>
        <w:t xml:space="preserve"> -П</w:t>
      </w:r>
    </w:p>
    <w:p w:rsidR="00DA7F18" w:rsidRDefault="00DA7F18" w:rsidP="00DA7F18">
      <w:pPr>
        <w:widowControl w:val="0"/>
        <w:autoSpaceDE w:val="0"/>
        <w:autoSpaceDN w:val="0"/>
        <w:adjustRightInd w:val="0"/>
        <w:jc w:val="both"/>
        <w:outlineLvl w:val="0"/>
      </w:pPr>
    </w:p>
    <w:p w:rsidR="00DA7F18" w:rsidRDefault="00DA7F18" w:rsidP="001C4EFC">
      <w:pPr>
        <w:jc w:val="center"/>
        <w:rPr>
          <w:color w:val="000000"/>
          <w:spacing w:val="-3"/>
          <w:sz w:val="20"/>
          <w:shd w:val="clear" w:color="auto" w:fill="FFFFFF"/>
        </w:rPr>
      </w:pPr>
    </w:p>
    <w:p w:rsidR="00DA7F18" w:rsidRDefault="00DA7F18" w:rsidP="001C4EFC">
      <w:pPr>
        <w:jc w:val="center"/>
        <w:rPr>
          <w:color w:val="000000"/>
          <w:spacing w:val="-3"/>
          <w:sz w:val="20"/>
          <w:shd w:val="clear" w:color="auto" w:fill="FFFFFF"/>
        </w:rPr>
      </w:pPr>
    </w:p>
    <w:p w:rsidR="00DA7F18" w:rsidRDefault="00DA7F18" w:rsidP="001C4EFC">
      <w:pPr>
        <w:jc w:val="center"/>
        <w:rPr>
          <w:color w:val="000000"/>
          <w:spacing w:val="-3"/>
          <w:sz w:val="20"/>
          <w:shd w:val="clear" w:color="auto" w:fill="FFFFFF"/>
        </w:rPr>
      </w:pPr>
    </w:p>
    <w:p w:rsidR="001C4EFC" w:rsidRPr="00656B08" w:rsidRDefault="001C4EFC" w:rsidP="001C4EFC">
      <w:pPr>
        <w:jc w:val="center"/>
        <w:rPr>
          <w:color w:val="000000"/>
          <w:spacing w:val="-3"/>
          <w:sz w:val="20"/>
          <w:shd w:val="clear" w:color="auto" w:fill="FFFFFF"/>
        </w:rPr>
      </w:pPr>
      <w:r w:rsidRPr="00656B08">
        <w:rPr>
          <w:color w:val="000000"/>
          <w:spacing w:val="-3"/>
          <w:sz w:val="20"/>
          <w:shd w:val="clear" w:color="auto" w:fill="FFFFFF"/>
        </w:rPr>
        <w:t xml:space="preserve">П л а н </w:t>
      </w:r>
    </w:p>
    <w:p w:rsidR="001C4EFC" w:rsidRPr="00656B08" w:rsidRDefault="001C4EFC" w:rsidP="001C4EFC">
      <w:pPr>
        <w:jc w:val="center"/>
        <w:rPr>
          <w:color w:val="000000"/>
          <w:spacing w:val="-3"/>
          <w:sz w:val="20"/>
          <w:shd w:val="clear" w:color="auto" w:fill="FFFFFF"/>
        </w:rPr>
      </w:pPr>
      <w:r w:rsidRPr="00656B08">
        <w:rPr>
          <w:color w:val="000000"/>
          <w:spacing w:val="-3"/>
          <w:sz w:val="20"/>
          <w:shd w:val="clear" w:color="auto" w:fill="FFFFFF"/>
        </w:rPr>
        <w:t xml:space="preserve">мероприятий («дорожная карта») по содействию развитию конкуренции </w:t>
      </w:r>
    </w:p>
    <w:p w:rsidR="001C4EFC" w:rsidRPr="00656B08" w:rsidRDefault="001C4EFC" w:rsidP="001C4EFC">
      <w:pPr>
        <w:jc w:val="center"/>
        <w:rPr>
          <w:sz w:val="20"/>
          <w:u w:val="single"/>
        </w:rPr>
      </w:pPr>
      <w:r w:rsidRPr="00656B08">
        <w:rPr>
          <w:color w:val="000000"/>
          <w:spacing w:val="-3"/>
          <w:sz w:val="20"/>
          <w:shd w:val="clear" w:color="auto" w:fill="FFFFFF"/>
        </w:rPr>
        <w:t xml:space="preserve">в </w:t>
      </w:r>
      <w:r w:rsidR="00D24B51">
        <w:rPr>
          <w:color w:val="000000"/>
          <w:spacing w:val="-3"/>
          <w:sz w:val="20"/>
          <w:shd w:val="clear" w:color="auto" w:fill="FFFFFF"/>
        </w:rPr>
        <w:t xml:space="preserve">городском округе «город Фокино» </w:t>
      </w:r>
      <w:r w:rsidRPr="00656B08">
        <w:rPr>
          <w:color w:val="000000"/>
          <w:spacing w:val="-3"/>
          <w:sz w:val="20"/>
          <w:shd w:val="clear" w:color="auto" w:fill="FFFFFF"/>
        </w:rPr>
        <w:t xml:space="preserve"> на 201</w:t>
      </w:r>
      <w:r w:rsidR="00D24B51">
        <w:rPr>
          <w:color w:val="000000"/>
          <w:spacing w:val="-3"/>
          <w:sz w:val="20"/>
          <w:shd w:val="clear" w:color="auto" w:fill="FFFFFF"/>
        </w:rPr>
        <w:t>7</w:t>
      </w:r>
      <w:r w:rsidRPr="00656B08">
        <w:rPr>
          <w:color w:val="000000"/>
          <w:spacing w:val="-3"/>
          <w:sz w:val="20"/>
          <w:shd w:val="clear" w:color="auto" w:fill="FFFFFF"/>
        </w:rPr>
        <w:t>– 2018 годы</w:t>
      </w:r>
    </w:p>
    <w:p w:rsidR="001C4EFC" w:rsidRPr="00656B08" w:rsidRDefault="001C4EFC" w:rsidP="001C4EFC">
      <w:pPr>
        <w:jc w:val="center"/>
        <w:rPr>
          <w:sz w:val="20"/>
          <w:u w:val="single"/>
        </w:rPr>
      </w:pPr>
    </w:p>
    <w:p w:rsidR="001C4EFC" w:rsidRPr="00656B08" w:rsidRDefault="001C4EFC" w:rsidP="001C4EFC">
      <w:pPr>
        <w:jc w:val="center"/>
        <w:rPr>
          <w:sz w:val="20"/>
        </w:rPr>
      </w:pPr>
      <w:r w:rsidRPr="00656B08">
        <w:rPr>
          <w:sz w:val="20"/>
        </w:rPr>
        <w:t xml:space="preserve">Раздел </w:t>
      </w:r>
      <w:r w:rsidRPr="00656B08">
        <w:rPr>
          <w:sz w:val="20"/>
          <w:lang w:val="en-US"/>
        </w:rPr>
        <w:t>I</w:t>
      </w:r>
      <w:r w:rsidRPr="00656B08">
        <w:rPr>
          <w:sz w:val="20"/>
        </w:rPr>
        <w:t xml:space="preserve">. Мероприятия по содействию развитию конкуренции </w:t>
      </w:r>
    </w:p>
    <w:p w:rsidR="001C4EFC" w:rsidRPr="00656B08" w:rsidRDefault="001C4EFC" w:rsidP="001C4EFC">
      <w:pPr>
        <w:jc w:val="center"/>
        <w:rPr>
          <w:sz w:val="20"/>
        </w:rPr>
      </w:pPr>
      <w:r w:rsidRPr="00656B08">
        <w:rPr>
          <w:sz w:val="20"/>
        </w:rPr>
        <w:t>на приоритетных и социально</w:t>
      </w:r>
      <w:r>
        <w:rPr>
          <w:sz w:val="20"/>
        </w:rPr>
        <w:t>-</w:t>
      </w:r>
      <w:r w:rsidRPr="00656B08">
        <w:rPr>
          <w:sz w:val="20"/>
        </w:rPr>
        <w:t xml:space="preserve"> значимых рынках </w:t>
      </w:r>
      <w:r w:rsidR="00070310">
        <w:rPr>
          <w:sz w:val="20"/>
        </w:rPr>
        <w:t>городского округа «город Фокино»</w:t>
      </w:r>
    </w:p>
    <w:p w:rsidR="001C4EFC" w:rsidRDefault="001C4EFC" w:rsidP="001C4EFC">
      <w:pPr>
        <w:rPr>
          <w:sz w:val="20"/>
        </w:rPr>
      </w:pPr>
    </w:p>
    <w:p w:rsidR="00FA6349" w:rsidRPr="00FA6349" w:rsidRDefault="00FA6349" w:rsidP="00FA6349">
      <w:pPr>
        <w:pStyle w:val="ConsPlusNormal0"/>
        <w:numPr>
          <w:ilvl w:val="0"/>
          <w:numId w:val="8"/>
        </w:numPr>
        <w:jc w:val="center"/>
        <w:outlineLvl w:val="2"/>
        <w:rPr>
          <w:rFonts w:ascii="Times New Roman" w:hAnsi="Times New Roman"/>
          <w:sz w:val="18"/>
          <w:szCs w:val="18"/>
        </w:rPr>
      </w:pPr>
      <w:r w:rsidRPr="00FA6349">
        <w:rPr>
          <w:rFonts w:ascii="Times New Roman" w:hAnsi="Times New Roman"/>
          <w:sz w:val="18"/>
          <w:szCs w:val="18"/>
        </w:rPr>
        <w:t xml:space="preserve"> Рынок услуг детского отдыха и оздоровления</w:t>
      </w:r>
    </w:p>
    <w:p w:rsidR="00FA6349" w:rsidRPr="00FA6349" w:rsidRDefault="00FA6349" w:rsidP="00FA6349">
      <w:pPr>
        <w:pStyle w:val="ConsPlusNormal0"/>
        <w:jc w:val="center"/>
        <w:rPr>
          <w:rFonts w:ascii="Times New Roman" w:hAnsi="Times New Roman"/>
          <w:sz w:val="18"/>
          <w:szCs w:val="18"/>
        </w:rPr>
      </w:pPr>
    </w:p>
    <w:p w:rsidR="00FA6349" w:rsidRPr="00FA6349" w:rsidRDefault="00FA6349" w:rsidP="00FA6349">
      <w:pPr>
        <w:pStyle w:val="ConsPlusNormal0"/>
        <w:numPr>
          <w:ilvl w:val="1"/>
          <w:numId w:val="8"/>
        </w:numPr>
        <w:jc w:val="center"/>
        <w:outlineLvl w:val="3"/>
        <w:rPr>
          <w:rFonts w:ascii="Times New Roman" w:hAnsi="Times New Roman"/>
          <w:sz w:val="18"/>
          <w:szCs w:val="18"/>
        </w:rPr>
      </w:pPr>
      <w:r w:rsidRPr="00FA6349">
        <w:rPr>
          <w:rFonts w:ascii="Times New Roman" w:hAnsi="Times New Roman"/>
          <w:sz w:val="18"/>
          <w:szCs w:val="18"/>
        </w:rPr>
        <w:t xml:space="preserve"> Сведения о показателе (индикаторе) развития конкуренции</w:t>
      </w:r>
    </w:p>
    <w:p w:rsidR="00FA6349" w:rsidRPr="00FA6349" w:rsidRDefault="00FA6349" w:rsidP="00FA6349">
      <w:pPr>
        <w:pStyle w:val="ConsPlusNormal0"/>
        <w:jc w:val="center"/>
        <w:rPr>
          <w:rFonts w:ascii="Times New Roman" w:hAnsi="Times New Roman"/>
          <w:sz w:val="18"/>
          <w:szCs w:val="18"/>
        </w:rPr>
      </w:pPr>
      <w:r w:rsidRPr="00FA6349">
        <w:rPr>
          <w:rFonts w:ascii="Times New Roman" w:hAnsi="Times New Roman"/>
          <w:sz w:val="18"/>
          <w:szCs w:val="18"/>
        </w:rPr>
        <w:t>на рынке услуг детского отдыха и оздоровления</w:t>
      </w:r>
    </w:p>
    <w:p w:rsidR="00FA6349" w:rsidRPr="00FA6349" w:rsidRDefault="00FA6349" w:rsidP="00FA6349">
      <w:pPr>
        <w:pStyle w:val="ConsPlusNormal0"/>
        <w:jc w:val="center"/>
        <w:rPr>
          <w:rFonts w:ascii="Times New Roman" w:hAnsi="Times New Roman"/>
          <w:sz w:val="18"/>
          <w:szCs w:val="18"/>
        </w:rPr>
      </w:pPr>
    </w:p>
    <w:tbl>
      <w:tblPr>
        <w:tblW w:w="15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5"/>
        <w:gridCol w:w="2015"/>
        <w:gridCol w:w="2328"/>
        <w:gridCol w:w="1523"/>
        <w:gridCol w:w="1401"/>
        <w:gridCol w:w="1510"/>
      </w:tblGrid>
      <w:tr w:rsidR="00FA6349" w:rsidRPr="00FA6349" w:rsidTr="005C2A49">
        <w:trPr>
          <w:trHeight w:val="485"/>
        </w:trPr>
        <w:tc>
          <w:tcPr>
            <w:tcW w:w="6725" w:type="dxa"/>
          </w:tcPr>
          <w:p w:rsidR="00FA6349" w:rsidRPr="00FA6349" w:rsidRDefault="00FA6349" w:rsidP="003362AC">
            <w:pPr>
              <w:pStyle w:val="ConsPlusNormal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49">
              <w:rPr>
                <w:rFonts w:ascii="Times New Roman" w:hAnsi="Times New Roman"/>
                <w:sz w:val="18"/>
                <w:szCs w:val="18"/>
              </w:rPr>
              <w:t>Наименование контрольного показателя (индикатора)</w:t>
            </w:r>
          </w:p>
        </w:tc>
        <w:tc>
          <w:tcPr>
            <w:tcW w:w="2015" w:type="dxa"/>
          </w:tcPr>
          <w:p w:rsidR="00FA6349" w:rsidRPr="00FA6349" w:rsidRDefault="00FA6349" w:rsidP="003362AC">
            <w:pPr>
              <w:pStyle w:val="ConsPlusNormal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49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328" w:type="dxa"/>
          </w:tcPr>
          <w:p w:rsidR="00FA6349" w:rsidRPr="00FA6349" w:rsidRDefault="00FA6349" w:rsidP="003362AC">
            <w:pPr>
              <w:pStyle w:val="ConsPlusNormal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49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1523" w:type="dxa"/>
          </w:tcPr>
          <w:p w:rsidR="00FA6349" w:rsidRPr="00FA6349" w:rsidRDefault="00FA6349" w:rsidP="003362AC">
            <w:pPr>
              <w:pStyle w:val="ConsPlusNormal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  <w:r w:rsidRPr="00FA6349">
              <w:rPr>
                <w:rFonts w:ascii="Times New Roman" w:hAnsi="Times New Roman"/>
                <w:sz w:val="18"/>
                <w:szCs w:val="18"/>
              </w:rPr>
              <w:t xml:space="preserve"> год (факт)</w:t>
            </w:r>
          </w:p>
        </w:tc>
        <w:tc>
          <w:tcPr>
            <w:tcW w:w="1401" w:type="dxa"/>
          </w:tcPr>
          <w:p w:rsidR="00FA6349" w:rsidRPr="00FA6349" w:rsidRDefault="00FA6349" w:rsidP="003362AC">
            <w:pPr>
              <w:pStyle w:val="ConsPlusNormal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49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1510" w:type="dxa"/>
          </w:tcPr>
          <w:p w:rsidR="00FA6349" w:rsidRPr="00FA6349" w:rsidRDefault="00FA6349" w:rsidP="003362AC">
            <w:pPr>
              <w:pStyle w:val="ConsPlusNormal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49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</w:tr>
      <w:tr w:rsidR="00FA6349" w:rsidRPr="00FA6349" w:rsidTr="005C2A49">
        <w:trPr>
          <w:trHeight w:val="1606"/>
        </w:trPr>
        <w:tc>
          <w:tcPr>
            <w:tcW w:w="6725" w:type="dxa"/>
          </w:tcPr>
          <w:p w:rsidR="00FA6349" w:rsidRPr="00180F1B" w:rsidRDefault="00FA6349" w:rsidP="003A73B1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180F1B">
              <w:rPr>
                <w:rFonts w:ascii="Times New Roman" w:hAnsi="Times New Roman"/>
                <w:sz w:val="18"/>
                <w:szCs w:val="18"/>
              </w:rPr>
              <w:t>Численн</w:t>
            </w:r>
            <w:r w:rsidR="001B3487">
              <w:rPr>
                <w:rFonts w:ascii="Times New Roman" w:hAnsi="Times New Roman"/>
                <w:sz w:val="18"/>
                <w:szCs w:val="18"/>
              </w:rPr>
              <w:t>ость детей в возрасте от 7 до 18</w:t>
            </w:r>
            <w:r w:rsidRPr="00180F1B">
              <w:rPr>
                <w:rFonts w:ascii="Times New Roman" w:hAnsi="Times New Roman"/>
                <w:sz w:val="18"/>
                <w:szCs w:val="18"/>
              </w:rPr>
              <w:t xml:space="preserve"> лет, проживающих на территории </w:t>
            </w:r>
            <w:r w:rsidR="003A73B1" w:rsidRPr="00180F1B">
              <w:rPr>
                <w:rFonts w:ascii="Times New Roman" w:hAnsi="Times New Roman"/>
                <w:sz w:val="18"/>
                <w:szCs w:val="18"/>
              </w:rPr>
              <w:t>городского округа «город Фокино»</w:t>
            </w:r>
            <w:r w:rsidRPr="00180F1B">
              <w:rPr>
                <w:rFonts w:ascii="Times New Roman" w:hAnsi="Times New Roman"/>
                <w:sz w:val="18"/>
                <w:szCs w:val="18"/>
              </w:rPr>
              <w:t>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оздоровления),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 пребыванием, палаточный лагерь, стационарно-оздоровительный лагерь труда и отдыха)</w:t>
            </w:r>
          </w:p>
        </w:tc>
        <w:tc>
          <w:tcPr>
            <w:tcW w:w="2015" w:type="dxa"/>
          </w:tcPr>
          <w:p w:rsidR="00FA6349" w:rsidRPr="00FA6349" w:rsidRDefault="00FA6349" w:rsidP="003362AC">
            <w:pPr>
              <w:pStyle w:val="ConsPlusNormal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49">
              <w:rPr>
                <w:rFonts w:ascii="Times New Roman" w:hAnsi="Times New Roman"/>
                <w:sz w:val="18"/>
                <w:szCs w:val="18"/>
              </w:rPr>
              <w:t>процентов</w:t>
            </w:r>
          </w:p>
        </w:tc>
        <w:tc>
          <w:tcPr>
            <w:tcW w:w="2328" w:type="dxa"/>
          </w:tcPr>
          <w:p w:rsidR="00FA6349" w:rsidRPr="00FA6349" w:rsidRDefault="00FA6349" w:rsidP="003362AC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МКУ «Управление социально-культурной сферы города Фокино»</w:t>
            </w:r>
          </w:p>
        </w:tc>
        <w:tc>
          <w:tcPr>
            <w:tcW w:w="1523" w:type="dxa"/>
          </w:tcPr>
          <w:p w:rsidR="00FA6349" w:rsidRPr="006F4A93" w:rsidRDefault="005C1D88" w:rsidP="003362AC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47,1</w:t>
            </w:r>
          </w:p>
        </w:tc>
        <w:tc>
          <w:tcPr>
            <w:tcW w:w="1401" w:type="dxa"/>
          </w:tcPr>
          <w:p w:rsidR="00FA6349" w:rsidRPr="006F4A93" w:rsidRDefault="005C1D88" w:rsidP="003362AC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47,1</w:t>
            </w:r>
          </w:p>
        </w:tc>
        <w:tc>
          <w:tcPr>
            <w:tcW w:w="1510" w:type="dxa"/>
          </w:tcPr>
          <w:p w:rsidR="00FA6349" w:rsidRPr="006F4A93" w:rsidRDefault="005C1D88" w:rsidP="003362AC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47,1</w:t>
            </w:r>
          </w:p>
        </w:tc>
      </w:tr>
    </w:tbl>
    <w:p w:rsidR="00FA6349" w:rsidRPr="00FA6349" w:rsidRDefault="00FA6349" w:rsidP="00FA6349">
      <w:pPr>
        <w:pStyle w:val="ConsPlusNormal0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FA6349" w:rsidRPr="00FA6349" w:rsidRDefault="00FA6349" w:rsidP="00FA6349">
      <w:pPr>
        <w:pStyle w:val="ConsPlusNormal0"/>
        <w:numPr>
          <w:ilvl w:val="1"/>
          <w:numId w:val="8"/>
        </w:numPr>
        <w:jc w:val="center"/>
        <w:outlineLvl w:val="3"/>
        <w:rPr>
          <w:rFonts w:ascii="Times New Roman" w:hAnsi="Times New Roman"/>
          <w:sz w:val="18"/>
          <w:szCs w:val="18"/>
        </w:rPr>
      </w:pPr>
      <w:r w:rsidRPr="00FA6349">
        <w:rPr>
          <w:rFonts w:ascii="Times New Roman" w:hAnsi="Times New Roman"/>
          <w:sz w:val="18"/>
          <w:szCs w:val="18"/>
        </w:rPr>
        <w:t xml:space="preserve"> План мероприятий ("дорожная карта") по развитию</w:t>
      </w:r>
    </w:p>
    <w:p w:rsidR="00FA6349" w:rsidRPr="00FA6349" w:rsidRDefault="00FA6349" w:rsidP="00FA6349">
      <w:pPr>
        <w:pStyle w:val="ConsPlusNormal0"/>
        <w:jc w:val="center"/>
        <w:rPr>
          <w:rFonts w:ascii="Times New Roman" w:hAnsi="Times New Roman"/>
          <w:sz w:val="18"/>
          <w:szCs w:val="18"/>
        </w:rPr>
      </w:pPr>
      <w:r w:rsidRPr="00FA6349">
        <w:rPr>
          <w:rFonts w:ascii="Times New Roman" w:hAnsi="Times New Roman"/>
          <w:sz w:val="18"/>
          <w:szCs w:val="18"/>
        </w:rPr>
        <w:t>конкуренции на рынке услуг детского отдыха и оздоровления</w:t>
      </w:r>
    </w:p>
    <w:p w:rsidR="00FA6349" w:rsidRPr="00FA6349" w:rsidRDefault="00FA6349" w:rsidP="00FA6349">
      <w:pPr>
        <w:pStyle w:val="ConsPlusNormal0"/>
        <w:jc w:val="center"/>
        <w:rPr>
          <w:rFonts w:ascii="Times New Roman" w:hAnsi="Times New Roman"/>
          <w:sz w:val="18"/>
          <w:szCs w:val="1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9"/>
        <w:gridCol w:w="4947"/>
        <w:gridCol w:w="1618"/>
        <w:gridCol w:w="2551"/>
        <w:gridCol w:w="4478"/>
      </w:tblGrid>
      <w:tr w:rsidR="00FA6349" w:rsidRPr="00FA6349" w:rsidTr="003362AC">
        <w:trPr>
          <w:trHeight w:val="128"/>
        </w:trPr>
        <w:tc>
          <w:tcPr>
            <w:tcW w:w="1069" w:type="dxa"/>
          </w:tcPr>
          <w:p w:rsidR="00FA6349" w:rsidRPr="00FA6349" w:rsidRDefault="00FA6349" w:rsidP="003362AC">
            <w:pPr>
              <w:pStyle w:val="ConsPlusNormal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49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FA6349" w:rsidRPr="00FA6349" w:rsidRDefault="00FA6349" w:rsidP="003362AC">
            <w:pPr>
              <w:pStyle w:val="ConsPlusNormal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49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4947" w:type="dxa"/>
            <w:vAlign w:val="center"/>
          </w:tcPr>
          <w:p w:rsidR="00FA6349" w:rsidRPr="00FA6349" w:rsidRDefault="00FA6349" w:rsidP="003362AC">
            <w:pPr>
              <w:pStyle w:val="ConsPlusNormal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49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18" w:type="dxa"/>
            <w:vAlign w:val="center"/>
          </w:tcPr>
          <w:p w:rsidR="00FA6349" w:rsidRPr="00FA6349" w:rsidRDefault="00FA6349" w:rsidP="003362AC">
            <w:pPr>
              <w:pStyle w:val="ConsPlusNormal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49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FA6349" w:rsidRPr="00FA6349" w:rsidRDefault="00FA6349" w:rsidP="003362AC">
            <w:pPr>
              <w:pStyle w:val="ConsPlusNormal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49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78" w:type="dxa"/>
            <w:vAlign w:val="center"/>
          </w:tcPr>
          <w:p w:rsidR="00FA6349" w:rsidRPr="00FA6349" w:rsidRDefault="00FA6349" w:rsidP="003362AC">
            <w:pPr>
              <w:pStyle w:val="ConsPlusNormal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49">
              <w:rPr>
                <w:rFonts w:ascii="Times New Roman" w:hAnsi="Times New Roman"/>
                <w:sz w:val="18"/>
                <w:szCs w:val="18"/>
              </w:rPr>
              <w:t>Ожидаемый результат</w:t>
            </w:r>
          </w:p>
        </w:tc>
      </w:tr>
      <w:tr w:rsidR="00FA6349" w:rsidRPr="00FA6349" w:rsidTr="003362AC">
        <w:trPr>
          <w:trHeight w:val="128"/>
        </w:trPr>
        <w:tc>
          <w:tcPr>
            <w:tcW w:w="14663" w:type="dxa"/>
            <w:gridSpan w:val="5"/>
          </w:tcPr>
          <w:p w:rsidR="00FA6349" w:rsidRPr="00FA6349" w:rsidRDefault="00FA6349" w:rsidP="003362AC">
            <w:pPr>
              <w:pStyle w:val="ConsPlusNormal0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FA6349">
              <w:rPr>
                <w:rFonts w:ascii="Times New Roman" w:hAnsi="Times New Roman"/>
                <w:sz w:val="18"/>
                <w:szCs w:val="18"/>
              </w:rPr>
              <w:t>Создание условий для развития конкуренции на рынке услуг отдыха и оздоровления детей.</w:t>
            </w:r>
          </w:p>
          <w:p w:rsidR="00FA6349" w:rsidRPr="00FA6349" w:rsidRDefault="00FA6349" w:rsidP="003362AC">
            <w:pPr>
              <w:pStyle w:val="ConsPlusNormal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49">
              <w:rPr>
                <w:rFonts w:ascii="Times New Roman" w:hAnsi="Times New Roman"/>
                <w:sz w:val="18"/>
                <w:szCs w:val="18"/>
              </w:rPr>
              <w:t>Развитие сектора негосударственных (немуниципальных) организаций отдыха и оздоровления детей</w:t>
            </w:r>
          </w:p>
        </w:tc>
      </w:tr>
      <w:tr w:rsidR="00FA6349" w:rsidRPr="00FA6349" w:rsidTr="003362AC">
        <w:trPr>
          <w:trHeight w:val="128"/>
        </w:trPr>
        <w:tc>
          <w:tcPr>
            <w:tcW w:w="1069" w:type="dxa"/>
          </w:tcPr>
          <w:p w:rsidR="00FA6349" w:rsidRPr="00FA6349" w:rsidRDefault="00FA6349" w:rsidP="003362AC">
            <w:pPr>
              <w:pStyle w:val="ConsPlusNormal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4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947" w:type="dxa"/>
          </w:tcPr>
          <w:p w:rsidR="00FA6349" w:rsidRPr="00AE7CDC" w:rsidRDefault="005C1D88" w:rsidP="00A511A2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AE7CDC">
              <w:rPr>
                <w:rFonts w:ascii="Times New Roman" w:hAnsi="Times New Roman"/>
                <w:sz w:val="18"/>
                <w:szCs w:val="18"/>
              </w:rPr>
              <w:t xml:space="preserve">Размещение в открытом доступе на сайте администрации города Фокино и на сайтах общеобразовательных </w:t>
            </w:r>
            <w:r w:rsidR="00A511A2" w:rsidRPr="00AE7CDC">
              <w:rPr>
                <w:rFonts w:ascii="Times New Roman" w:hAnsi="Times New Roman"/>
                <w:sz w:val="18"/>
                <w:szCs w:val="18"/>
              </w:rPr>
              <w:t xml:space="preserve">школ города </w:t>
            </w:r>
            <w:r w:rsidRPr="00AE7CDC">
              <w:rPr>
                <w:rFonts w:ascii="Times New Roman" w:hAnsi="Times New Roman"/>
                <w:sz w:val="18"/>
                <w:szCs w:val="18"/>
              </w:rPr>
              <w:t xml:space="preserve">в информационно-телекоммуникационной сети Интернет </w:t>
            </w:r>
            <w:r w:rsidR="00FA6349" w:rsidRPr="00AE7CDC">
              <w:rPr>
                <w:rFonts w:ascii="Times New Roman" w:hAnsi="Times New Roman"/>
                <w:sz w:val="18"/>
                <w:szCs w:val="18"/>
              </w:rPr>
              <w:t>реестра организаций отдыха детей и их оздоровления, в том числе негосударственных (немуниципальных), расположенных на территории Брянской области</w:t>
            </w:r>
          </w:p>
        </w:tc>
        <w:tc>
          <w:tcPr>
            <w:tcW w:w="1618" w:type="dxa"/>
          </w:tcPr>
          <w:p w:rsidR="00FA6349" w:rsidRPr="00FA6349" w:rsidRDefault="00FA6349" w:rsidP="003362AC">
            <w:pPr>
              <w:pStyle w:val="ConsPlusNormal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49">
              <w:rPr>
                <w:rFonts w:ascii="Times New Roman" w:hAnsi="Times New Roman"/>
                <w:sz w:val="18"/>
                <w:szCs w:val="18"/>
              </w:rPr>
              <w:t>2</w:t>
            </w:r>
            <w:r w:rsidR="00E547EA">
              <w:rPr>
                <w:rFonts w:ascii="Times New Roman" w:hAnsi="Times New Roman"/>
                <w:sz w:val="18"/>
                <w:szCs w:val="18"/>
              </w:rPr>
              <w:t>017</w:t>
            </w:r>
            <w:r w:rsidRPr="00FA6349">
              <w:rPr>
                <w:rFonts w:ascii="Times New Roman" w:hAnsi="Times New Roman"/>
                <w:sz w:val="18"/>
                <w:szCs w:val="18"/>
              </w:rPr>
              <w:t xml:space="preserve"> - 2018 годы</w:t>
            </w:r>
          </w:p>
        </w:tc>
        <w:tc>
          <w:tcPr>
            <w:tcW w:w="2551" w:type="dxa"/>
          </w:tcPr>
          <w:p w:rsidR="00FA6349" w:rsidRPr="00FA6349" w:rsidRDefault="00E547EA" w:rsidP="003362AC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МКУ «Управление социально-культурной сферы города Фокино»</w:t>
            </w:r>
          </w:p>
        </w:tc>
        <w:tc>
          <w:tcPr>
            <w:tcW w:w="4478" w:type="dxa"/>
          </w:tcPr>
          <w:p w:rsidR="00FA6349" w:rsidRPr="00FA6349" w:rsidRDefault="00FA6349" w:rsidP="003362AC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FA6349">
              <w:rPr>
                <w:rFonts w:ascii="Times New Roman" w:hAnsi="Times New Roman"/>
                <w:sz w:val="18"/>
                <w:szCs w:val="18"/>
              </w:rPr>
              <w:t>повышение информированности потребителей услуг отдыха и оздоровления детей о деятельности организаций отдыха детей и их оздоровления, систематизация сведений об организациях отдыха и оздоровления детей</w:t>
            </w:r>
          </w:p>
        </w:tc>
      </w:tr>
      <w:tr w:rsidR="00FA6349" w:rsidRPr="00FA6349" w:rsidTr="00FA6349">
        <w:trPr>
          <w:trHeight w:val="1277"/>
        </w:trPr>
        <w:tc>
          <w:tcPr>
            <w:tcW w:w="1069" w:type="dxa"/>
          </w:tcPr>
          <w:p w:rsidR="00FA6349" w:rsidRPr="00FA6349" w:rsidRDefault="00FA6349" w:rsidP="003362AC">
            <w:pPr>
              <w:pStyle w:val="ConsPlusNormal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49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4947" w:type="dxa"/>
          </w:tcPr>
          <w:p w:rsidR="00FA6349" w:rsidRPr="00AE7CDC" w:rsidRDefault="00FA6349" w:rsidP="001B348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AE7CDC">
              <w:rPr>
                <w:rFonts w:ascii="Times New Roman" w:hAnsi="Times New Roman"/>
                <w:sz w:val="18"/>
                <w:szCs w:val="18"/>
              </w:rPr>
              <w:t>Организация отдыха и оздоровлени</w:t>
            </w:r>
            <w:r w:rsidR="001B3487" w:rsidRPr="00AE7CDC">
              <w:rPr>
                <w:rFonts w:ascii="Times New Roman" w:hAnsi="Times New Roman"/>
                <w:sz w:val="18"/>
                <w:szCs w:val="18"/>
              </w:rPr>
              <w:t>я детей до 18</w:t>
            </w:r>
            <w:r w:rsidRPr="00AE7CDC">
              <w:rPr>
                <w:rFonts w:ascii="Times New Roman" w:hAnsi="Times New Roman"/>
                <w:sz w:val="18"/>
                <w:szCs w:val="18"/>
              </w:rPr>
              <w:t xml:space="preserve"> лет включительно, проживающих на территории </w:t>
            </w:r>
            <w:r w:rsidR="001B3487" w:rsidRPr="00AE7CDC">
              <w:rPr>
                <w:rFonts w:ascii="Times New Roman" w:hAnsi="Times New Roman"/>
                <w:sz w:val="18"/>
                <w:szCs w:val="18"/>
              </w:rPr>
              <w:t>города Фокино</w:t>
            </w:r>
            <w:r w:rsidRPr="00AE7CDC">
              <w:rPr>
                <w:rFonts w:ascii="Times New Roman" w:hAnsi="Times New Roman"/>
                <w:sz w:val="18"/>
                <w:szCs w:val="18"/>
              </w:rPr>
              <w:t>, в негосударственных (немуниципальных) стационарных оздоровительных учреждениях, расположенных на территории Брянской области</w:t>
            </w:r>
          </w:p>
        </w:tc>
        <w:tc>
          <w:tcPr>
            <w:tcW w:w="1618" w:type="dxa"/>
          </w:tcPr>
          <w:p w:rsidR="00FA6349" w:rsidRPr="00FA6349" w:rsidRDefault="00E547EA" w:rsidP="003362AC">
            <w:pPr>
              <w:pStyle w:val="ConsPlusNormal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  <w:r w:rsidR="00FA6349" w:rsidRPr="00FA6349">
              <w:rPr>
                <w:rFonts w:ascii="Times New Roman" w:hAnsi="Times New Roman"/>
                <w:sz w:val="18"/>
                <w:szCs w:val="18"/>
              </w:rPr>
              <w:t xml:space="preserve"> - 2018 годы</w:t>
            </w:r>
          </w:p>
        </w:tc>
        <w:tc>
          <w:tcPr>
            <w:tcW w:w="2551" w:type="dxa"/>
          </w:tcPr>
          <w:p w:rsidR="00FA6349" w:rsidRPr="00FA6349" w:rsidRDefault="00E547EA" w:rsidP="003362AC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МКУ «Управление социально-культурной сферы города Фокино»</w:t>
            </w:r>
          </w:p>
        </w:tc>
        <w:tc>
          <w:tcPr>
            <w:tcW w:w="4478" w:type="dxa"/>
          </w:tcPr>
          <w:p w:rsidR="00FA6349" w:rsidRPr="00FA6349" w:rsidRDefault="00FA6349" w:rsidP="00C5316D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FA6349">
              <w:rPr>
                <w:rFonts w:ascii="Times New Roman" w:hAnsi="Times New Roman"/>
                <w:sz w:val="18"/>
                <w:szCs w:val="18"/>
              </w:rPr>
              <w:t>ежегодно в негосударственных (немуниципальных) стационарных оздоровительных учреждениях, расположенных на территории Брянской области, планиру</w:t>
            </w:r>
            <w:r w:rsidR="00C5316D">
              <w:rPr>
                <w:rFonts w:ascii="Times New Roman" w:hAnsi="Times New Roman"/>
                <w:sz w:val="18"/>
                <w:szCs w:val="18"/>
              </w:rPr>
              <w:t>ется оздоровление не менее 250</w:t>
            </w:r>
            <w:r w:rsidRPr="00FA6349">
              <w:rPr>
                <w:rFonts w:ascii="Times New Roman" w:hAnsi="Times New Roman"/>
                <w:sz w:val="18"/>
                <w:szCs w:val="18"/>
              </w:rPr>
              <w:t xml:space="preserve"> детей до 1</w:t>
            </w:r>
            <w:r w:rsidR="00C5316D">
              <w:rPr>
                <w:rFonts w:ascii="Times New Roman" w:hAnsi="Times New Roman"/>
                <w:sz w:val="18"/>
                <w:szCs w:val="18"/>
              </w:rPr>
              <w:t>8</w:t>
            </w:r>
            <w:r w:rsidRPr="00FA6349">
              <w:rPr>
                <w:rFonts w:ascii="Times New Roman" w:hAnsi="Times New Roman"/>
                <w:sz w:val="18"/>
                <w:szCs w:val="18"/>
              </w:rPr>
              <w:t xml:space="preserve"> лет включительно, проживающих на территории </w:t>
            </w:r>
            <w:r w:rsidR="00C5316D">
              <w:rPr>
                <w:rFonts w:ascii="Times New Roman" w:hAnsi="Times New Roman"/>
                <w:sz w:val="18"/>
                <w:szCs w:val="18"/>
              </w:rPr>
              <w:t>города Фокино</w:t>
            </w:r>
          </w:p>
        </w:tc>
      </w:tr>
    </w:tbl>
    <w:p w:rsidR="00FA6349" w:rsidRPr="00FA6349" w:rsidRDefault="00FA6349" w:rsidP="001C4EFC">
      <w:pPr>
        <w:rPr>
          <w:sz w:val="18"/>
          <w:szCs w:val="18"/>
        </w:rPr>
      </w:pPr>
    </w:p>
    <w:p w:rsidR="001C4EFC" w:rsidRPr="00656B08" w:rsidRDefault="001C4EFC" w:rsidP="001C4EFC">
      <w:pPr>
        <w:jc w:val="center"/>
        <w:rPr>
          <w:sz w:val="20"/>
        </w:rPr>
      </w:pPr>
    </w:p>
    <w:p w:rsidR="001C4EFC" w:rsidRPr="00335457" w:rsidRDefault="001C4EFC" w:rsidP="00335457">
      <w:pPr>
        <w:pStyle w:val="a8"/>
        <w:numPr>
          <w:ilvl w:val="0"/>
          <w:numId w:val="7"/>
        </w:numPr>
        <w:rPr>
          <w:sz w:val="20"/>
        </w:rPr>
      </w:pPr>
      <w:r w:rsidRPr="00335457">
        <w:rPr>
          <w:sz w:val="20"/>
        </w:rPr>
        <w:t>Рынок услуг в сфере культуры</w:t>
      </w:r>
    </w:p>
    <w:p w:rsidR="001C4EFC" w:rsidRPr="00656B08" w:rsidRDefault="001C4EFC" w:rsidP="001C4EFC">
      <w:pPr>
        <w:ind w:left="420"/>
        <w:rPr>
          <w:sz w:val="20"/>
        </w:rPr>
      </w:pPr>
    </w:p>
    <w:p w:rsidR="001C4EFC" w:rsidRPr="00656B08" w:rsidRDefault="001C4EFC" w:rsidP="001C4EFC">
      <w:pPr>
        <w:numPr>
          <w:ilvl w:val="1"/>
          <w:numId w:val="7"/>
        </w:numPr>
        <w:jc w:val="center"/>
        <w:rPr>
          <w:sz w:val="20"/>
        </w:rPr>
      </w:pPr>
      <w:r w:rsidRPr="00656B08">
        <w:rPr>
          <w:sz w:val="20"/>
        </w:rPr>
        <w:t xml:space="preserve">Сведения о показателе (индикаторе) развития конкуренции на рынке услуг в сфере культуры </w:t>
      </w:r>
    </w:p>
    <w:p w:rsidR="001C4EFC" w:rsidRPr="00656B08" w:rsidRDefault="001C4EFC" w:rsidP="001C4EFC">
      <w:pPr>
        <w:ind w:left="1069"/>
        <w:rPr>
          <w:sz w:val="20"/>
        </w:rPr>
      </w:pPr>
    </w:p>
    <w:tbl>
      <w:tblPr>
        <w:tblW w:w="149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1755"/>
        <w:gridCol w:w="3233"/>
        <w:gridCol w:w="1280"/>
        <w:gridCol w:w="1060"/>
        <w:gridCol w:w="1109"/>
      </w:tblGrid>
      <w:tr w:rsidR="00166469" w:rsidRPr="00656B08" w:rsidTr="006172E5">
        <w:trPr>
          <w:trHeight w:val="407"/>
        </w:trPr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469" w:rsidRPr="00656B08" w:rsidRDefault="00166469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Наименование контрольного показателя (индикатора)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469" w:rsidRPr="00656B08" w:rsidRDefault="00166469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469" w:rsidRPr="00656B08" w:rsidRDefault="00166469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469" w:rsidRPr="00656B08" w:rsidRDefault="00166469" w:rsidP="00166469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656B08">
              <w:rPr>
                <w:rFonts w:ascii="Times New Roman" w:hAnsi="Times New Roman"/>
                <w:sz w:val="20"/>
              </w:rPr>
              <w:t xml:space="preserve"> год (факт)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69" w:rsidRPr="00656B08" w:rsidRDefault="00166469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69" w:rsidRPr="00656B08" w:rsidRDefault="00166469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2018 год</w:t>
            </w:r>
          </w:p>
        </w:tc>
      </w:tr>
      <w:tr w:rsidR="00166469" w:rsidRPr="00656B08" w:rsidTr="006172E5">
        <w:trPr>
          <w:trHeight w:val="508"/>
        </w:trPr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469" w:rsidRPr="0097777C" w:rsidRDefault="00166469" w:rsidP="005B4183">
            <w:pPr>
              <w:spacing w:line="228" w:lineRule="auto"/>
              <w:rPr>
                <w:sz w:val="20"/>
              </w:rPr>
            </w:pPr>
            <w:r w:rsidRPr="0097777C">
              <w:rPr>
                <w:sz w:val="20"/>
              </w:rPr>
              <w:t>Доля расходов бюджета, выделяемых на деятельност</w:t>
            </w:r>
            <w:r w:rsidR="005B4183">
              <w:rPr>
                <w:sz w:val="20"/>
              </w:rPr>
              <w:t>ь</w:t>
            </w:r>
            <w:r w:rsidRPr="0097777C">
              <w:rPr>
                <w:sz w:val="20"/>
              </w:rPr>
              <w:t xml:space="preserve"> учреждений культуры городского округа «город Фокино»</w:t>
            </w:r>
            <w:r w:rsidR="0040789C">
              <w:rPr>
                <w:sz w:val="20"/>
              </w:rPr>
              <w:t xml:space="preserve"> в целях проведения культурно-массовых мероприятий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469" w:rsidRPr="0097777C" w:rsidRDefault="00166469" w:rsidP="00CC24C3">
            <w:pPr>
              <w:spacing w:line="228" w:lineRule="auto"/>
              <w:jc w:val="center"/>
              <w:rPr>
                <w:sz w:val="20"/>
              </w:rPr>
            </w:pPr>
            <w:r w:rsidRPr="0097777C">
              <w:rPr>
                <w:sz w:val="20"/>
              </w:rPr>
              <w:t>процентов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469" w:rsidRPr="0097777C" w:rsidRDefault="00166469" w:rsidP="00CC24C3">
            <w:pPr>
              <w:pStyle w:val="ConsPlusNormal0"/>
              <w:spacing w:line="228" w:lineRule="auto"/>
              <w:rPr>
                <w:rFonts w:ascii="Times New Roman" w:hAnsi="Times New Roman"/>
                <w:sz w:val="20"/>
              </w:rPr>
            </w:pPr>
            <w:r w:rsidRPr="0097777C">
              <w:rPr>
                <w:rFonts w:ascii="Times New Roman" w:hAnsi="Times New Roman"/>
                <w:sz w:val="20"/>
              </w:rPr>
              <w:t>МКУ «Управление социально-культурной сферы города Фокино»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469" w:rsidRPr="00B75289" w:rsidRDefault="00B75289" w:rsidP="00CC24C3">
            <w:pPr>
              <w:spacing w:line="228" w:lineRule="auto"/>
              <w:jc w:val="center"/>
              <w:rPr>
                <w:sz w:val="20"/>
              </w:rPr>
            </w:pPr>
            <w:r w:rsidRPr="00B75289">
              <w:rPr>
                <w:sz w:val="20"/>
              </w:rPr>
              <w:t>3,8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69" w:rsidRPr="00B75289" w:rsidRDefault="009E3C12" w:rsidP="00CC24C3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69" w:rsidRPr="00B75289" w:rsidRDefault="009E3C12" w:rsidP="00CC24C3">
            <w:pPr>
              <w:tabs>
                <w:tab w:val="left" w:pos="1038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</w:tbl>
    <w:p w:rsidR="001C4EFC" w:rsidRPr="00656B08" w:rsidRDefault="001C4EFC" w:rsidP="001C4EFC">
      <w:pPr>
        <w:jc w:val="center"/>
        <w:rPr>
          <w:sz w:val="20"/>
        </w:rPr>
      </w:pPr>
    </w:p>
    <w:p w:rsidR="001C4EFC" w:rsidRPr="00656B08" w:rsidRDefault="001C4EFC" w:rsidP="001C4EFC">
      <w:pPr>
        <w:numPr>
          <w:ilvl w:val="1"/>
          <w:numId w:val="7"/>
        </w:numPr>
        <w:jc w:val="center"/>
        <w:rPr>
          <w:sz w:val="20"/>
        </w:rPr>
      </w:pPr>
      <w:r w:rsidRPr="00656B08">
        <w:rPr>
          <w:sz w:val="20"/>
        </w:rPr>
        <w:t xml:space="preserve">План мероприятий («дорожная карта») по развитию конкуренции на рынке услуг в сфере культуры </w:t>
      </w:r>
    </w:p>
    <w:p w:rsidR="001C4EFC" w:rsidRPr="00656B08" w:rsidRDefault="001C4EFC" w:rsidP="001C4EFC">
      <w:pPr>
        <w:ind w:left="1129"/>
        <w:rPr>
          <w:sz w:val="20"/>
        </w:rPr>
      </w:pPr>
    </w:p>
    <w:tbl>
      <w:tblPr>
        <w:tblW w:w="14867" w:type="dxa"/>
        <w:tblInd w:w="-103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6095"/>
        <w:gridCol w:w="1838"/>
        <w:gridCol w:w="2591"/>
        <w:gridCol w:w="3526"/>
      </w:tblGrid>
      <w:tr w:rsidR="00BA077F" w:rsidRPr="00656B08" w:rsidTr="00BA077F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F" w:rsidRPr="00656B08" w:rsidRDefault="00BA077F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77F" w:rsidRPr="00656B08" w:rsidRDefault="00BA077F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77F" w:rsidRPr="00656B08" w:rsidRDefault="00BA077F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Срок</w:t>
            </w:r>
          </w:p>
          <w:p w:rsidR="00BA077F" w:rsidRPr="00656B08" w:rsidRDefault="00BA077F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исполнения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77F" w:rsidRPr="00656B08" w:rsidRDefault="00BA077F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Ответственный</w:t>
            </w:r>
          </w:p>
          <w:p w:rsidR="00BA077F" w:rsidRPr="00656B08" w:rsidRDefault="00BA077F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 xml:space="preserve"> исполнитель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77F" w:rsidRPr="00656B08" w:rsidRDefault="00BA077F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Ожидаемый результат</w:t>
            </w:r>
          </w:p>
        </w:tc>
      </w:tr>
      <w:tr w:rsidR="00BA077F" w:rsidRPr="00656B08" w:rsidTr="00B410C0">
        <w:trPr>
          <w:trHeight w:val="241"/>
        </w:trPr>
        <w:tc>
          <w:tcPr>
            <w:tcW w:w="14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F" w:rsidRPr="00656B08" w:rsidRDefault="00BA077F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развития конкуренции на рынке услуг в сфере культуры</w:t>
            </w:r>
          </w:p>
        </w:tc>
      </w:tr>
      <w:tr w:rsidR="00BA077F" w:rsidRPr="00656B08" w:rsidTr="00BA0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77F" w:rsidRDefault="00BA077F" w:rsidP="00CA013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7F" w:rsidRPr="00656B08" w:rsidRDefault="00BA077F" w:rsidP="00CA0136">
            <w:pPr>
              <w:rPr>
                <w:sz w:val="20"/>
              </w:rPr>
            </w:pPr>
            <w:r>
              <w:rPr>
                <w:sz w:val="20"/>
              </w:rPr>
              <w:t>Проведение необходимых организационных мероприятий учреждениями в сфере культуры в целях осуществления распределения средств  бюджета городского округа «город Фокино» на проведение отдельных мероприятий в сфере культуры на конкурсной основе с учетом положений Федерального закона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077F" w:rsidRPr="00656B08" w:rsidRDefault="00BA077F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  <w:r w:rsidRPr="00656B08">
              <w:rPr>
                <w:sz w:val="20"/>
              </w:rPr>
              <w:t>-2018 годы</w:t>
            </w:r>
          </w:p>
          <w:p w:rsidR="00BA077F" w:rsidRPr="00656B08" w:rsidRDefault="00BA077F" w:rsidP="00CC24C3">
            <w:pPr>
              <w:jc w:val="center"/>
              <w:rPr>
                <w:sz w:val="20"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7F" w:rsidRPr="00656B08" w:rsidRDefault="00BA077F" w:rsidP="006569A3">
            <w:pPr>
              <w:rPr>
                <w:sz w:val="20"/>
              </w:rPr>
            </w:pPr>
            <w:r>
              <w:rPr>
                <w:sz w:val="20"/>
              </w:rPr>
              <w:t>МКУ «Управление социально-культурной сферы города Фокино»</w:t>
            </w:r>
            <w:r w:rsidR="00B726E7">
              <w:rPr>
                <w:sz w:val="20"/>
              </w:rPr>
              <w:t>, учреждения культуры</w:t>
            </w: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7F" w:rsidRPr="00656B08" w:rsidRDefault="00BA077F" w:rsidP="00CC24C3">
            <w:pPr>
              <w:rPr>
                <w:sz w:val="20"/>
              </w:rPr>
            </w:pPr>
            <w:r>
              <w:rPr>
                <w:sz w:val="20"/>
              </w:rPr>
              <w:t>Привлечение сектора негосударственных (немуниципальных) организаций в сфере культуры</w:t>
            </w:r>
          </w:p>
        </w:tc>
      </w:tr>
    </w:tbl>
    <w:p w:rsidR="001C4EFC" w:rsidRDefault="001C4EFC" w:rsidP="001C4EFC">
      <w:pPr>
        <w:jc w:val="center"/>
        <w:rPr>
          <w:sz w:val="20"/>
        </w:rPr>
      </w:pPr>
    </w:p>
    <w:p w:rsidR="00007789" w:rsidRDefault="00007789" w:rsidP="00007789">
      <w:pPr>
        <w:rPr>
          <w:sz w:val="20"/>
        </w:rPr>
      </w:pPr>
    </w:p>
    <w:p w:rsidR="001C4EFC" w:rsidRPr="0079123D" w:rsidRDefault="001C4EFC" w:rsidP="0079123D">
      <w:pPr>
        <w:pStyle w:val="a8"/>
        <w:numPr>
          <w:ilvl w:val="0"/>
          <w:numId w:val="7"/>
        </w:numPr>
        <w:rPr>
          <w:sz w:val="20"/>
        </w:rPr>
      </w:pPr>
      <w:r w:rsidRPr="0079123D">
        <w:rPr>
          <w:sz w:val="20"/>
        </w:rPr>
        <w:t>Рынок услуг жилищно-коммунального хозяйства</w:t>
      </w:r>
    </w:p>
    <w:p w:rsidR="001C4EFC" w:rsidRPr="006C5205" w:rsidRDefault="001C4EFC" w:rsidP="001C4EFC">
      <w:pPr>
        <w:rPr>
          <w:sz w:val="20"/>
        </w:rPr>
      </w:pPr>
    </w:p>
    <w:p w:rsidR="001C4EFC" w:rsidRPr="00656B08" w:rsidRDefault="00007789" w:rsidP="001C4EFC">
      <w:pPr>
        <w:jc w:val="center"/>
        <w:rPr>
          <w:sz w:val="20"/>
        </w:rPr>
      </w:pPr>
      <w:r>
        <w:rPr>
          <w:sz w:val="20"/>
        </w:rPr>
        <w:t>3</w:t>
      </w:r>
      <w:r w:rsidR="001C4EFC" w:rsidRPr="00656B08">
        <w:rPr>
          <w:sz w:val="20"/>
        </w:rPr>
        <w:t xml:space="preserve">.1. </w:t>
      </w:r>
      <w:r>
        <w:rPr>
          <w:sz w:val="20"/>
        </w:rPr>
        <w:t xml:space="preserve"> </w:t>
      </w:r>
      <w:r w:rsidR="001C4EFC" w:rsidRPr="00656B08">
        <w:rPr>
          <w:sz w:val="20"/>
        </w:rPr>
        <w:t xml:space="preserve">Сведения о показателях (индикаторах) развития конкуренции на рынке услуг </w:t>
      </w:r>
    </w:p>
    <w:p w:rsidR="001C4EFC" w:rsidRPr="00656B08" w:rsidRDefault="001C4EFC" w:rsidP="001C4EFC">
      <w:pPr>
        <w:jc w:val="center"/>
        <w:rPr>
          <w:sz w:val="20"/>
        </w:rPr>
      </w:pPr>
      <w:r w:rsidRPr="00656B08">
        <w:rPr>
          <w:sz w:val="20"/>
        </w:rPr>
        <w:t xml:space="preserve">жилищно-коммунального хозяйства </w:t>
      </w:r>
    </w:p>
    <w:p w:rsidR="001C4EFC" w:rsidRPr="00656B08" w:rsidRDefault="001C4EFC" w:rsidP="001C4EFC">
      <w:pPr>
        <w:jc w:val="center"/>
        <w:rPr>
          <w:sz w:val="20"/>
        </w:rPr>
      </w:pPr>
    </w:p>
    <w:tbl>
      <w:tblPr>
        <w:tblW w:w="15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1134"/>
        <w:gridCol w:w="5245"/>
        <w:gridCol w:w="1080"/>
        <w:gridCol w:w="1134"/>
        <w:gridCol w:w="1134"/>
      </w:tblGrid>
      <w:tr w:rsidR="00A73065" w:rsidRPr="00656B08" w:rsidTr="00A73065">
        <w:tc>
          <w:tcPr>
            <w:tcW w:w="817" w:type="dxa"/>
            <w:vAlign w:val="center"/>
          </w:tcPr>
          <w:p w:rsidR="00A73065" w:rsidRPr="00656B08" w:rsidRDefault="00A73065" w:rsidP="00CC2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678" w:type="dxa"/>
            <w:vAlign w:val="center"/>
          </w:tcPr>
          <w:p w:rsidR="00A73065" w:rsidRPr="00656B08" w:rsidRDefault="00A73065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Наименование контрольного показателя (индикатора)</w:t>
            </w:r>
          </w:p>
          <w:p w:rsidR="00A73065" w:rsidRPr="00656B08" w:rsidRDefault="00A73065" w:rsidP="00CC24C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73065" w:rsidRPr="00656B08" w:rsidRDefault="00A73065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Единица измерения</w:t>
            </w:r>
          </w:p>
        </w:tc>
        <w:tc>
          <w:tcPr>
            <w:tcW w:w="5245" w:type="dxa"/>
            <w:vAlign w:val="center"/>
          </w:tcPr>
          <w:p w:rsidR="00A73065" w:rsidRPr="00656B08" w:rsidRDefault="00A73065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Исполнитель</w:t>
            </w:r>
          </w:p>
        </w:tc>
        <w:tc>
          <w:tcPr>
            <w:tcW w:w="1080" w:type="dxa"/>
            <w:vAlign w:val="center"/>
          </w:tcPr>
          <w:p w:rsidR="00A73065" w:rsidRPr="00656B08" w:rsidRDefault="00A73065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201</w:t>
            </w:r>
            <w:r>
              <w:rPr>
                <w:sz w:val="20"/>
              </w:rPr>
              <w:t>6</w:t>
            </w:r>
            <w:r w:rsidRPr="00656B08">
              <w:rPr>
                <w:sz w:val="20"/>
              </w:rPr>
              <w:t xml:space="preserve"> год</w:t>
            </w:r>
          </w:p>
          <w:p w:rsidR="00A73065" w:rsidRPr="00656B08" w:rsidRDefault="00A73065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(факт)</w:t>
            </w:r>
          </w:p>
        </w:tc>
        <w:tc>
          <w:tcPr>
            <w:tcW w:w="1134" w:type="dxa"/>
            <w:vAlign w:val="center"/>
          </w:tcPr>
          <w:p w:rsidR="00A73065" w:rsidRPr="00656B08" w:rsidRDefault="00A73065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A73065" w:rsidRPr="00656B08" w:rsidRDefault="00A73065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2018 год</w:t>
            </w:r>
          </w:p>
        </w:tc>
      </w:tr>
      <w:tr w:rsidR="00A73065" w:rsidRPr="00656B08" w:rsidTr="00A73065">
        <w:trPr>
          <w:trHeight w:val="663"/>
        </w:trPr>
        <w:tc>
          <w:tcPr>
            <w:tcW w:w="817" w:type="dxa"/>
            <w:vAlign w:val="center"/>
          </w:tcPr>
          <w:p w:rsidR="00A73065" w:rsidRPr="00656B08" w:rsidRDefault="00A73065" w:rsidP="00CC2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</w:tcPr>
          <w:p w:rsidR="00A73065" w:rsidRPr="00656B08" w:rsidRDefault="00A73065" w:rsidP="00CC24C3">
            <w:pPr>
              <w:rPr>
                <w:sz w:val="20"/>
              </w:rPr>
            </w:pPr>
            <w:r w:rsidRPr="00656B08">
              <w:rPr>
                <w:sz w:val="20"/>
              </w:rP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</w:t>
            </w:r>
          </w:p>
        </w:tc>
        <w:tc>
          <w:tcPr>
            <w:tcW w:w="1134" w:type="dxa"/>
            <w:vAlign w:val="center"/>
          </w:tcPr>
          <w:p w:rsidR="00A73065" w:rsidRPr="00656B08" w:rsidRDefault="00A73065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процентов</w:t>
            </w:r>
          </w:p>
        </w:tc>
        <w:tc>
          <w:tcPr>
            <w:tcW w:w="5245" w:type="dxa"/>
          </w:tcPr>
          <w:p w:rsidR="00A73065" w:rsidRPr="00656B08" w:rsidRDefault="00A73065" w:rsidP="00A73065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Отдел экономики и труда, ЖКХ, благоустройства и транспорта администрации города Фокино</w:t>
            </w:r>
          </w:p>
        </w:tc>
        <w:tc>
          <w:tcPr>
            <w:tcW w:w="1080" w:type="dxa"/>
            <w:vAlign w:val="center"/>
          </w:tcPr>
          <w:p w:rsidR="00A73065" w:rsidRPr="00656B08" w:rsidRDefault="00A73065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73065" w:rsidRPr="00656B08" w:rsidRDefault="00A73065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A73065" w:rsidRPr="00656B08" w:rsidRDefault="00A73065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100</w:t>
            </w:r>
          </w:p>
        </w:tc>
      </w:tr>
      <w:tr w:rsidR="00A73065" w:rsidRPr="00656B08" w:rsidTr="00414E4C">
        <w:trPr>
          <w:trHeight w:val="1274"/>
        </w:trPr>
        <w:tc>
          <w:tcPr>
            <w:tcW w:w="817" w:type="dxa"/>
            <w:vAlign w:val="center"/>
          </w:tcPr>
          <w:p w:rsidR="00A73065" w:rsidRDefault="00A73065" w:rsidP="00CC24C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  <w:p w:rsidR="00A73065" w:rsidRPr="00656B08" w:rsidRDefault="00A73065" w:rsidP="00CC24C3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</w:tcPr>
          <w:p w:rsidR="00A73065" w:rsidRPr="00656B08" w:rsidRDefault="00A73065" w:rsidP="003B44D3">
            <w:pPr>
              <w:rPr>
                <w:sz w:val="20"/>
              </w:rPr>
            </w:pPr>
            <w:r w:rsidRPr="00656B08">
              <w:rPr>
                <w:sz w:val="20"/>
              </w:rPr>
              <w:t xml:space="preserve">Реализация комплекса мер по развитию жилищно-коммунального хозяйства </w:t>
            </w:r>
            <w:r w:rsidR="003B44D3">
              <w:rPr>
                <w:sz w:val="20"/>
              </w:rPr>
              <w:t>городского округа «город Фокино»</w:t>
            </w:r>
          </w:p>
        </w:tc>
        <w:tc>
          <w:tcPr>
            <w:tcW w:w="1134" w:type="dxa"/>
            <w:vAlign w:val="center"/>
          </w:tcPr>
          <w:p w:rsidR="00A73065" w:rsidRPr="00656B08" w:rsidRDefault="00A73065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да/нет</w:t>
            </w:r>
          </w:p>
        </w:tc>
        <w:tc>
          <w:tcPr>
            <w:tcW w:w="5245" w:type="dxa"/>
          </w:tcPr>
          <w:p w:rsidR="00A73065" w:rsidRPr="00656B08" w:rsidRDefault="003B44D3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Отдел экономики и труда, ЖКХ, благоустройства и транспорта администрации города Фокино,  </w:t>
            </w:r>
            <w:r w:rsidR="00FE446F">
              <w:rPr>
                <w:rFonts w:eastAsia="Arial Unicode MS"/>
                <w:sz w:val="20"/>
              </w:rPr>
              <w:t>архитектор города, Комитет по управлению муниципальным имуществом города Фокино</w:t>
            </w:r>
            <w:r w:rsidR="00082305">
              <w:rPr>
                <w:rFonts w:eastAsia="Arial Unicode MS"/>
                <w:sz w:val="20"/>
              </w:rPr>
              <w:t>, МУП «Водоканал»</w:t>
            </w:r>
          </w:p>
        </w:tc>
        <w:tc>
          <w:tcPr>
            <w:tcW w:w="1080" w:type="dxa"/>
            <w:vAlign w:val="center"/>
          </w:tcPr>
          <w:p w:rsidR="00A73065" w:rsidRPr="00656B08" w:rsidRDefault="00A73065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73065" w:rsidRPr="00656B08" w:rsidRDefault="00A73065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73065" w:rsidRPr="00656B08" w:rsidRDefault="00A73065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да</w:t>
            </w:r>
          </w:p>
        </w:tc>
      </w:tr>
      <w:tr w:rsidR="00A73065" w:rsidRPr="00656B08" w:rsidTr="00A73065">
        <w:trPr>
          <w:trHeight w:val="703"/>
        </w:trPr>
        <w:tc>
          <w:tcPr>
            <w:tcW w:w="817" w:type="dxa"/>
            <w:vAlign w:val="center"/>
          </w:tcPr>
          <w:p w:rsidR="00A73065" w:rsidRPr="00656B08" w:rsidRDefault="00A73065" w:rsidP="00CC2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8" w:type="dxa"/>
          </w:tcPr>
          <w:p w:rsidR="00A73065" w:rsidRPr="00656B08" w:rsidRDefault="00A73065" w:rsidP="00CC24C3">
            <w:pPr>
              <w:rPr>
                <w:sz w:val="20"/>
              </w:rPr>
            </w:pPr>
            <w:r>
              <w:rPr>
                <w:sz w:val="20"/>
              </w:rPr>
              <w:t>Обеспечение наличия «горячей телефонной линии» по вопросам ЖКХ</w:t>
            </w:r>
          </w:p>
        </w:tc>
        <w:tc>
          <w:tcPr>
            <w:tcW w:w="1134" w:type="dxa"/>
            <w:vAlign w:val="center"/>
          </w:tcPr>
          <w:p w:rsidR="00A73065" w:rsidRPr="00656B08" w:rsidRDefault="00A73065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да/нет</w:t>
            </w:r>
          </w:p>
        </w:tc>
        <w:tc>
          <w:tcPr>
            <w:tcW w:w="5245" w:type="dxa"/>
          </w:tcPr>
          <w:p w:rsidR="00A73065" w:rsidRPr="00656B08" w:rsidRDefault="003B44D3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Отдел экономики и труда, ЖКХ, благоустройства и транспорта администрации города Фокино</w:t>
            </w:r>
          </w:p>
        </w:tc>
        <w:tc>
          <w:tcPr>
            <w:tcW w:w="1080" w:type="dxa"/>
            <w:vAlign w:val="center"/>
          </w:tcPr>
          <w:p w:rsidR="00A73065" w:rsidRPr="00656B08" w:rsidRDefault="00DE7728" w:rsidP="00CC2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73065" w:rsidRDefault="00A73065" w:rsidP="00CC24C3">
            <w:pPr>
              <w:jc w:val="center"/>
            </w:pPr>
            <w:r w:rsidRPr="005A2935">
              <w:rPr>
                <w:sz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A73065" w:rsidRDefault="00A73065" w:rsidP="00CC24C3">
            <w:pPr>
              <w:jc w:val="center"/>
            </w:pPr>
            <w:r w:rsidRPr="005A2935">
              <w:rPr>
                <w:sz w:val="20"/>
              </w:rPr>
              <w:t>да</w:t>
            </w:r>
          </w:p>
        </w:tc>
      </w:tr>
    </w:tbl>
    <w:p w:rsidR="001C4EFC" w:rsidRPr="00656B08" w:rsidRDefault="001C4EFC" w:rsidP="001C4EFC">
      <w:pPr>
        <w:jc w:val="center"/>
        <w:rPr>
          <w:sz w:val="20"/>
        </w:rPr>
      </w:pPr>
    </w:p>
    <w:p w:rsidR="001C4EFC" w:rsidRPr="00656B08" w:rsidRDefault="00007789" w:rsidP="001C4EFC">
      <w:pPr>
        <w:jc w:val="center"/>
        <w:rPr>
          <w:sz w:val="20"/>
        </w:rPr>
      </w:pPr>
      <w:r>
        <w:rPr>
          <w:sz w:val="20"/>
        </w:rPr>
        <w:t>3</w:t>
      </w:r>
      <w:r w:rsidR="001C4EFC" w:rsidRPr="00656B08">
        <w:rPr>
          <w:sz w:val="20"/>
        </w:rPr>
        <w:t xml:space="preserve">.2. План мероприятий («дорожная карта») по развитию конкуренции на рынке услуг </w:t>
      </w:r>
    </w:p>
    <w:p w:rsidR="001C4EFC" w:rsidRDefault="001C4EFC" w:rsidP="001C4EFC">
      <w:pPr>
        <w:jc w:val="center"/>
        <w:rPr>
          <w:sz w:val="20"/>
        </w:rPr>
      </w:pPr>
      <w:r w:rsidRPr="00656B08">
        <w:rPr>
          <w:sz w:val="20"/>
        </w:rPr>
        <w:t>жилищно-коммунального хозяйства</w:t>
      </w:r>
    </w:p>
    <w:p w:rsidR="001C4EFC" w:rsidRPr="00656B08" w:rsidRDefault="001C4EFC" w:rsidP="001C4EFC">
      <w:pPr>
        <w:jc w:val="center"/>
        <w:rPr>
          <w:sz w:val="2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7"/>
        <w:gridCol w:w="5529"/>
        <w:gridCol w:w="1984"/>
        <w:gridCol w:w="3544"/>
        <w:gridCol w:w="3685"/>
      </w:tblGrid>
      <w:tr w:rsidR="001C4EFC" w:rsidRPr="00656B08" w:rsidTr="00CC24C3">
        <w:tc>
          <w:tcPr>
            <w:tcW w:w="824" w:type="dxa"/>
          </w:tcPr>
          <w:p w:rsidR="001C4EFC" w:rsidRPr="00656B08" w:rsidRDefault="001C4EFC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№</w:t>
            </w:r>
          </w:p>
          <w:p w:rsidR="001C4EFC" w:rsidRPr="00656B08" w:rsidRDefault="001C4EFC" w:rsidP="00CC24C3">
            <w:pPr>
              <w:ind w:right="77"/>
              <w:jc w:val="center"/>
              <w:rPr>
                <w:sz w:val="20"/>
              </w:rPr>
            </w:pPr>
            <w:r w:rsidRPr="00656B08">
              <w:rPr>
                <w:sz w:val="20"/>
              </w:rPr>
              <w:t>пп</w:t>
            </w:r>
          </w:p>
        </w:tc>
        <w:tc>
          <w:tcPr>
            <w:tcW w:w="5556" w:type="dxa"/>
            <w:gridSpan w:val="2"/>
            <w:vAlign w:val="center"/>
          </w:tcPr>
          <w:p w:rsidR="001C4EFC" w:rsidRPr="00656B08" w:rsidRDefault="001C4EFC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1C4EFC" w:rsidRPr="00656B08" w:rsidRDefault="001C4EFC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Срок исполнения</w:t>
            </w:r>
          </w:p>
        </w:tc>
        <w:tc>
          <w:tcPr>
            <w:tcW w:w="3544" w:type="dxa"/>
            <w:vAlign w:val="center"/>
          </w:tcPr>
          <w:p w:rsidR="001C4EFC" w:rsidRPr="00656B08" w:rsidRDefault="001C4EFC" w:rsidP="00CC24C3">
            <w:pPr>
              <w:ind w:firstLine="16"/>
              <w:jc w:val="center"/>
              <w:rPr>
                <w:sz w:val="20"/>
              </w:rPr>
            </w:pPr>
            <w:r w:rsidRPr="00656B08">
              <w:rPr>
                <w:sz w:val="20"/>
              </w:rPr>
              <w:t>Ответственный исполнитель</w:t>
            </w:r>
          </w:p>
        </w:tc>
        <w:tc>
          <w:tcPr>
            <w:tcW w:w="3685" w:type="dxa"/>
            <w:vAlign w:val="center"/>
          </w:tcPr>
          <w:p w:rsidR="001C4EFC" w:rsidRPr="00656B08" w:rsidRDefault="001C4EFC" w:rsidP="00CC24C3">
            <w:pPr>
              <w:ind w:firstLine="106"/>
              <w:jc w:val="center"/>
              <w:rPr>
                <w:sz w:val="20"/>
              </w:rPr>
            </w:pPr>
            <w:r w:rsidRPr="00656B08">
              <w:rPr>
                <w:sz w:val="20"/>
              </w:rPr>
              <w:t>Ожидаемый результат</w:t>
            </w:r>
          </w:p>
        </w:tc>
      </w:tr>
      <w:tr w:rsidR="001C4EFC" w:rsidRPr="00656B08" w:rsidTr="00CC24C3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11908" w:type="dxa"/>
            <w:gridSpan w:val="5"/>
            <w:vAlign w:val="center"/>
            <w:hideMark/>
          </w:tcPr>
          <w:p w:rsidR="001C4EFC" w:rsidRPr="00656B08" w:rsidRDefault="001C4EFC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jc w:val="center"/>
              <w:rPr>
                <w:rFonts w:eastAsia="Arial Unicode MS"/>
                <w:sz w:val="20"/>
              </w:rPr>
            </w:pPr>
            <w:r w:rsidRPr="00656B08">
              <w:rPr>
                <w:rFonts w:eastAsia="Arial Unicode MS"/>
                <w:sz w:val="20"/>
              </w:rPr>
              <w:t>Рынок услуг в сфере жилищно-коммунального хозяйства</w:t>
            </w:r>
          </w:p>
        </w:tc>
        <w:tc>
          <w:tcPr>
            <w:tcW w:w="3685" w:type="dxa"/>
          </w:tcPr>
          <w:p w:rsidR="001C4EFC" w:rsidRPr="00656B08" w:rsidRDefault="001C4EFC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jc w:val="center"/>
              <w:rPr>
                <w:rFonts w:eastAsia="Arial Unicode MS"/>
                <w:sz w:val="20"/>
              </w:rPr>
            </w:pPr>
          </w:p>
        </w:tc>
      </w:tr>
      <w:tr w:rsidR="001C4EFC" w:rsidRPr="00656B08" w:rsidTr="00CC24C3">
        <w:tblPrEx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851" w:type="dxa"/>
            <w:gridSpan w:val="2"/>
          </w:tcPr>
          <w:p w:rsidR="001C4EFC" w:rsidRPr="00656B08" w:rsidRDefault="001C4EFC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 w:rsidRPr="00656B08">
              <w:rPr>
                <w:rFonts w:eastAsia="Arial Unicode MS"/>
                <w:sz w:val="20"/>
              </w:rPr>
              <w:t>1</w:t>
            </w:r>
          </w:p>
        </w:tc>
        <w:tc>
          <w:tcPr>
            <w:tcW w:w="5529" w:type="dxa"/>
          </w:tcPr>
          <w:p w:rsidR="001C4EFC" w:rsidRPr="00656B08" w:rsidRDefault="001C4EFC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 w:rsidRPr="00656B08">
              <w:rPr>
                <w:rFonts w:eastAsia="Arial Unicode MS"/>
                <w:sz w:val="20"/>
              </w:rPr>
              <w:t>Осуществление муниципал</w:t>
            </w:r>
            <w:r w:rsidR="00C71BB6">
              <w:rPr>
                <w:rFonts w:eastAsia="Arial Unicode MS"/>
                <w:sz w:val="20"/>
              </w:rPr>
              <w:t>ь</w:t>
            </w:r>
            <w:r w:rsidRPr="00656B08">
              <w:rPr>
                <w:rFonts w:eastAsia="Arial Unicode MS"/>
                <w:sz w:val="20"/>
              </w:rPr>
              <w:t>ного жилищного контроля</w:t>
            </w:r>
          </w:p>
        </w:tc>
        <w:tc>
          <w:tcPr>
            <w:tcW w:w="1984" w:type="dxa"/>
            <w:vAlign w:val="center"/>
          </w:tcPr>
          <w:p w:rsidR="001C4EFC" w:rsidRPr="00656B08" w:rsidRDefault="001C4EFC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jc w:val="center"/>
              <w:rPr>
                <w:rFonts w:eastAsia="Arial Unicode MS"/>
                <w:sz w:val="20"/>
              </w:rPr>
            </w:pPr>
            <w:r w:rsidRPr="00656B08">
              <w:rPr>
                <w:rFonts w:eastAsia="Arial Unicode MS"/>
                <w:sz w:val="20"/>
              </w:rPr>
              <w:t>2017 - 2018 годы</w:t>
            </w:r>
          </w:p>
        </w:tc>
        <w:tc>
          <w:tcPr>
            <w:tcW w:w="3544" w:type="dxa"/>
          </w:tcPr>
          <w:p w:rsidR="001C4EFC" w:rsidRPr="00656B08" w:rsidRDefault="00911F91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Отдел экономики и труда, ЖКХ, благоустройства и транспорта администрации города Фокино</w:t>
            </w:r>
          </w:p>
        </w:tc>
        <w:tc>
          <w:tcPr>
            <w:tcW w:w="3685" w:type="dxa"/>
          </w:tcPr>
          <w:p w:rsidR="001C4EFC" w:rsidRPr="00656B08" w:rsidRDefault="001C4EFC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 w:rsidRPr="00656B08">
              <w:rPr>
                <w:rFonts w:eastAsia="Arial Unicode MS"/>
                <w:sz w:val="20"/>
              </w:rPr>
              <w:t>Снижение количества нарушений прав потребителей в сфере жилищно-коммунального хозяйства</w:t>
            </w:r>
          </w:p>
        </w:tc>
      </w:tr>
      <w:tr w:rsidR="001C4EFC" w:rsidRPr="00656B08" w:rsidTr="00CC24C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hideMark/>
          </w:tcPr>
          <w:p w:rsidR="001C4EFC" w:rsidRPr="00656B08" w:rsidRDefault="001C4EFC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 w:rsidRPr="00656B08">
              <w:rPr>
                <w:rFonts w:eastAsia="Arial Unicode MS"/>
                <w:sz w:val="20"/>
              </w:rPr>
              <w:t>2</w:t>
            </w:r>
          </w:p>
        </w:tc>
        <w:tc>
          <w:tcPr>
            <w:tcW w:w="5529" w:type="dxa"/>
            <w:hideMark/>
          </w:tcPr>
          <w:p w:rsidR="001C4EFC" w:rsidRPr="00656B08" w:rsidRDefault="001C4EFC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 w:rsidRPr="00656B08">
              <w:rPr>
                <w:rFonts w:eastAsia="Arial Unicode MS"/>
                <w:sz w:val="20"/>
              </w:rPr>
              <w:t>Мониторинг кредиторской задолженности организаций, осуществляющих управление многоквартирными домами, по оплате ресурсов, необходимых для предоставления коммунальных услуг</w:t>
            </w:r>
          </w:p>
        </w:tc>
        <w:tc>
          <w:tcPr>
            <w:tcW w:w="1984" w:type="dxa"/>
            <w:vAlign w:val="center"/>
            <w:hideMark/>
          </w:tcPr>
          <w:p w:rsidR="001C4EFC" w:rsidRPr="00656B08" w:rsidRDefault="001C4EFC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jc w:val="center"/>
              <w:rPr>
                <w:rFonts w:eastAsia="Arial Unicode MS"/>
                <w:sz w:val="20"/>
              </w:rPr>
            </w:pPr>
            <w:r w:rsidRPr="00656B08">
              <w:rPr>
                <w:rFonts w:eastAsia="Arial Unicode MS"/>
                <w:sz w:val="20"/>
              </w:rPr>
              <w:t>201</w:t>
            </w:r>
            <w:r w:rsidR="00911F91">
              <w:rPr>
                <w:rFonts w:eastAsia="Arial Unicode MS"/>
                <w:sz w:val="20"/>
              </w:rPr>
              <w:t>7</w:t>
            </w:r>
            <w:r w:rsidRPr="00656B08">
              <w:rPr>
                <w:rFonts w:eastAsia="Arial Unicode MS"/>
                <w:sz w:val="20"/>
              </w:rPr>
              <w:t xml:space="preserve"> - 2018 годы</w:t>
            </w:r>
          </w:p>
          <w:p w:rsidR="001C4EFC" w:rsidRPr="00656B08" w:rsidRDefault="001C4EFC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jc w:val="center"/>
              <w:rPr>
                <w:rFonts w:eastAsia="Arial Unicode MS"/>
                <w:sz w:val="20"/>
              </w:rPr>
            </w:pPr>
            <w:r w:rsidRPr="00656B08">
              <w:rPr>
                <w:rFonts w:eastAsia="Arial Unicode MS"/>
                <w:sz w:val="20"/>
              </w:rPr>
              <w:t>ежеквартально</w:t>
            </w:r>
          </w:p>
          <w:p w:rsidR="001C4EFC" w:rsidRPr="00656B08" w:rsidRDefault="001C4EFC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544" w:type="dxa"/>
          </w:tcPr>
          <w:p w:rsidR="001C4EFC" w:rsidRPr="00656B08" w:rsidRDefault="00911F91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Отдел экономики и труда, ЖКХ, благоустройства и транспорта администрации города Фокино</w:t>
            </w:r>
          </w:p>
        </w:tc>
        <w:tc>
          <w:tcPr>
            <w:tcW w:w="3685" w:type="dxa"/>
          </w:tcPr>
          <w:p w:rsidR="001C4EFC" w:rsidRDefault="001C4EFC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П</w:t>
            </w:r>
            <w:r w:rsidRPr="00656B08">
              <w:rPr>
                <w:rFonts w:eastAsia="Arial Unicode MS"/>
                <w:sz w:val="20"/>
              </w:rPr>
              <w:t>овышение прозрачности и подконтрольности сферы ЖКХ для граждан, повышение эффективности работы управляющих организаций</w:t>
            </w:r>
          </w:p>
          <w:p w:rsidR="001C4EFC" w:rsidRPr="00656B08" w:rsidRDefault="001C4EFC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</w:p>
        </w:tc>
      </w:tr>
      <w:tr w:rsidR="001C4EFC" w:rsidRPr="00656B08" w:rsidTr="00CC24C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1C4EFC" w:rsidRPr="00656B08" w:rsidRDefault="001C4EFC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 w:rsidRPr="00656B08">
              <w:rPr>
                <w:rFonts w:eastAsia="Arial Unicode MS"/>
                <w:sz w:val="20"/>
              </w:rPr>
              <w:t>3</w:t>
            </w:r>
          </w:p>
        </w:tc>
        <w:tc>
          <w:tcPr>
            <w:tcW w:w="5529" w:type="dxa"/>
          </w:tcPr>
          <w:p w:rsidR="001C4EFC" w:rsidRPr="00656B08" w:rsidRDefault="001C4EFC" w:rsidP="009F41CF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 w:rsidRPr="00656B08">
              <w:rPr>
                <w:rFonts w:eastAsia="Arial Unicode MS"/>
                <w:sz w:val="20"/>
              </w:rPr>
              <w:t xml:space="preserve">Актуализация программ комплексного развития коммунальной инфраструктуры на территории </w:t>
            </w:r>
            <w:r w:rsidR="009F41CF">
              <w:rPr>
                <w:rFonts w:eastAsia="Arial Unicode MS"/>
                <w:sz w:val="20"/>
              </w:rPr>
              <w:t>городского округа «город Фокино»</w:t>
            </w:r>
          </w:p>
        </w:tc>
        <w:tc>
          <w:tcPr>
            <w:tcW w:w="1984" w:type="dxa"/>
            <w:vAlign w:val="center"/>
          </w:tcPr>
          <w:p w:rsidR="001C4EFC" w:rsidRDefault="001C4EFC" w:rsidP="00911F91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jc w:val="center"/>
              <w:rPr>
                <w:rFonts w:eastAsia="Arial Unicode MS"/>
                <w:sz w:val="20"/>
              </w:rPr>
            </w:pPr>
            <w:r w:rsidRPr="00656B08">
              <w:rPr>
                <w:rFonts w:eastAsia="Arial Unicode MS"/>
                <w:sz w:val="20"/>
              </w:rPr>
              <w:t>201</w:t>
            </w:r>
            <w:r w:rsidR="00911F91">
              <w:rPr>
                <w:rFonts w:eastAsia="Arial Unicode MS"/>
                <w:sz w:val="20"/>
              </w:rPr>
              <w:t>7</w:t>
            </w:r>
            <w:r w:rsidR="00262964">
              <w:rPr>
                <w:rFonts w:eastAsia="Arial Unicode MS"/>
                <w:sz w:val="20"/>
              </w:rPr>
              <w:t xml:space="preserve"> -2018</w:t>
            </w:r>
            <w:r w:rsidRPr="00656B08">
              <w:rPr>
                <w:rFonts w:eastAsia="Arial Unicode MS"/>
                <w:sz w:val="20"/>
              </w:rPr>
              <w:t xml:space="preserve"> год</w:t>
            </w:r>
            <w:r w:rsidR="00262964">
              <w:rPr>
                <w:rFonts w:eastAsia="Arial Unicode MS"/>
                <w:sz w:val="20"/>
              </w:rPr>
              <w:t>ы</w:t>
            </w:r>
          </w:p>
          <w:p w:rsidR="009F41CF" w:rsidRPr="00656B08" w:rsidRDefault="009F41CF" w:rsidP="00911F91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544" w:type="dxa"/>
          </w:tcPr>
          <w:p w:rsidR="001C4EFC" w:rsidRPr="00656B08" w:rsidRDefault="00911F91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Отдел экономики и труда, ЖКХ, благоустройства и транспорта администрации города Фокино</w:t>
            </w:r>
          </w:p>
        </w:tc>
        <w:tc>
          <w:tcPr>
            <w:tcW w:w="3685" w:type="dxa"/>
          </w:tcPr>
          <w:p w:rsidR="001C4EFC" w:rsidRPr="00656B08" w:rsidRDefault="001C4EFC" w:rsidP="00A83E8E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 w:rsidRPr="00A27B23">
              <w:rPr>
                <w:rFonts w:eastAsia="Arial Unicode MS"/>
                <w:sz w:val="20"/>
              </w:rPr>
              <w:t xml:space="preserve">Обеспечение корректной реализации этапа утверждения схем водоснабжения и водоотведения с учетом потребностей развития </w:t>
            </w:r>
            <w:r w:rsidR="00A83E8E" w:rsidRPr="00A27B23">
              <w:rPr>
                <w:rFonts w:eastAsia="Arial Unicode MS"/>
                <w:sz w:val="20"/>
              </w:rPr>
              <w:t xml:space="preserve"> города</w:t>
            </w:r>
          </w:p>
        </w:tc>
      </w:tr>
      <w:tr w:rsidR="001C4EFC" w:rsidRPr="00656B08" w:rsidTr="00414E4C">
        <w:tblPrEx>
          <w:tblLook w:val="04A0" w:firstRow="1" w:lastRow="0" w:firstColumn="1" w:lastColumn="0" w:noHBand="0" w:noVBand="1"/>
        </w:tblPrEx>
        <w:trPr>
          <w:trHeight w:val="1443"/>
        </w:trPr>
        <w:tc>
          <w:tcPr>
            <w:tcW w:w="851" w:type="dxa"/>
            <w:gridSpan w:val="2"/>
          </w:tcPr>
          <w:p w:rsidR="001C4EFC" w:rsidRPr="00656B08" w:rsidRDefault="001C4EFC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 w:rsidRPr="00656B08">
              <w:rPr>
                <w:rFonts w:eastAsia="Arial Unicode MS"/>
                <w:sz w:val="20"/>
              </w:rPr>
              <w:t>4</w:t>
            </w:r>
          </w:p>
        </w:tc>
        <w:tc>
          <w:tcPr>
            <w:tcW w:w="5529" w:type="dxa"/>
          </w:tcPr>
          <w:p w:rsidR="001C4EFC" w:rsidRPr="00656B08" w:rsidRDefault="001C4EFC" w:rsidP="003D6E46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 w:rsidRPr="00656B08">
              <w:rPr>
                <w:rFonts w:eastAsia="Arial Unicode MS"/>
                <w:sz w:val="20"/>
              </w:rPr>
              <w:t xml:space="preserve">Выявление бесхозяйных объектов жилищно-коммунального хозяйства на территории </w:t>
            </w:r>
            <w:r w:rsidR="003D6E46">
              <w:rPr>
                <w:rFonts w:eastAsia="Arial Unicode MS"/>
                <w:sz w:val="20"/>
              </w:rPr>
              <w:t>городского округа «город Фокино»</w:t>
            </w:r>
          </w:p>
        </w:tc>
        <w:tc>
          <w:tcPr>
            <w:tcW w:w="1984" w:type="dxa"/>
            <w:vAlign w:val="center"/>
          </w:tcPr>
          <w:p w:rsidR="001C4EFC" w:rsidRPr="00656B08" w:rsidRDefault="001C4EFC" w:rsidP="00911F91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jc w:val="center"/>
              <w:rPr>
                <w:rFonts w:eastAsia="Arial Unicode MS"/>
                <w:sz w:val="20"/>
              </w:rPr>
            </w:pPr>
            <w:r w:rsidRPr="00656B08">
              <w:rPr>
                <w:rFonts w:eastAsia="Arial Unicode MS"/>
                <w:sz w:val="20"/>
              </w:rPr>
              <w:t>201</w:t>
            </w:r>
            <w:r w:rsidR="00911F91">
              <w:rPr>
                <w:rFonts w:eastAsia="Arial Unicode MS"/>
                <w:sz w:val="20"/>
              </w:rPr>
              <w:t>7</w:t>
            </w:r>
            <w:r w:rsidRPr="00656B08">
              <w:rPr>
                <w:rFonts w:eastAsia="Arial Unicode MS"/>
                <w:sz w:val="20"/>
              </w:rPr>
              <w:t xml:space="preserve"> – 2018 годы</w:t>
            </w:r>
          </w:p>
        </w:tc>
        <w:tc>
          <w:tcPr>
            <w:tcW w:w="3544" w:type="dxa"/>
          </w:tcPr>
          <w:p w:rsidR="001C4EFC" w:rsidRPr="00656B08" w:rsidRDefault="001C4EFC" w:rsidP="00911F91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 w:rsidRPr="00656B08">
              <w:rPr>
                <w:rFonts w:eastAsia="Arial Unicode MS"/>
                <w:sz w:val="20"/>
              </w:rPr>
              <w:t xml:space="preserve">Комитет по управлению муниципальным имуществом </w:t>
            </w:r>
            <w:r w:rsidR="00911F91">
              <w:rPr>
                <w:rFonts w:eastAsia="Arial Unicode MS"/>
                <w:sz w:val="20"/>
              </w:rPr>
              <w:t>города Фокино</w:t>
            </w:r>
            <w:r w:rsidRPr="00656B08">
              <w:rPr>
                <w:rFonts w:eastAsia="Arial Unicode MS"/>
                <w:sz w:val="20"/>
              </w:rPr>
              <w:t>;</w:t>
            </w:r>
            <w:r>
              <w:rPr>
                <w:rFonts w:eastAsia="Arial Unicode MS"/>
                <w:sz w:val="20"/>
              </w:rPr>
              <w:t xml:space="preserve"> </w:t>
            </w:r>
            <w:r w:rsidR="00911F91">
              <w:rPr>
                <w:rFonts w:eastAsia="Arial Unicode MS"/>
                <w:sz w:val="20"/>
              </w:rPr>
              <w:t>Отдел экономики и труда, ЖКХ, благоустройства и транспорта администрации города Фокино</w:t>
            </w:r>
          </w:p>
        </w:tc>
        <w:tc>
          <w:tcPr>
            <w:tcW w:w="3685" w:type="dxa"/>
          </w:tcPr>
          <w:p w:rsidR="001C4EFC" w:rsidRPr="00656B08" w:rsidRDefault="001C4EFC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А</w:t>
            </w:r>
            <w:r w:rsidRPr="00656B08">
              <w:rPr>
                <w:rFonts w:eastAsia="Arial Unicode MS"/>
                <w:sz w:val="20"/>
              </w:rPr>
              <w:t xml:space="preserve">ктуализация информации </w:t>
            </w:r>
            <w:r w:rsidR="003D6E46">
              <w:rPr>
                <w:rFonts w:eastAsia="Arial Unicode MS"/>
                <w:sz w:val="20"/>
              </w:rPr>
              <w:t xml:space="preserve">об </w:t>
            </w:r>
            <w:r w:rsidRPr="00656B08">
              <w:rPr>
                <w:rFonts w:eastAsia="Arial Unicode MS"/>
                <w:sz w:val="20"/>
              </w:rPr>
              <w:t>объектах жилищно-коммунального хозяйства</w:t>
            </w:r>
          </w:p>
        </w:tc>
      </w:tr>
      <w:tr w:rsidR="001C4EFC" w:rsidRPr="00656B08" w:rsidTr="00414E4C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851" w:type="dxa"/>
            <w:gridSpan w:val="2"/>
          </w:tcPr>
          <w:p w:rsidR="001C4EFC" w:rsidRPr="00656B08" w:rsidRDefault="001C4EFC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5</w:t>
            </w:r>
          </w:p>
        </w:tc>
        <w:tc>
          <w:tcPr>
            <w:tcW w:w="5529" w:type="dxa"/>
          </w:tcPr>
          <w:p w:rsidR="001C4EFC" w:rsidRPr="00656B08" w:rsidRDefault="001C4EFC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Мониторинг размещения в ГИС ЖКХ информации поставщиками информации</w:t>
            </w:r>
          </w:p>
        </w:tc>
        <w:tc>
          <w:tcPr>
            <w:tcW w:w="1984" w:type="dxa"/>
            <w:vAlign w:val="center"/>
          </w:tcPr>
          <w:p w:rsidR="001C4EFC" w:rsidRPr="00656B08" w:rsidRDefault="001C4EFC" w:rsidP="00911F91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201</w:t>
            </w:r>
            <w:r w:rsidR="00911F91">
              <w:rPr>
                <w:rFonts w:eastAsia="Arial Unicode MS"/>
                <w:sz w:val="20"/>
              </w:rPr>
              <w:t>7</w:t>
            </w:r>
            <w:r>
              <w:rPr>
                <w:rFonts w:eastAsia="Arial Unicode MS"/>
                <w:sz w:val="20"/>
              </w:rPr>
              <w:t>-2018 годы</w:t>
            </w:r>
          </w:p>
        </w:tc>
        <w:tc>
          <w:tcPr>
            <w:tcW w:w="3544" w:type="dxa"/>
          </w:tcPr>
          <w:p w:rsidR="001C4EFC" w:rsidRPr="00656B08" w:rsidRDefault="00911F91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Отдел экономики и труда, ЖКХ, благоустройства и транспорта администрации города Фокино</w:t>
            </w:r>
          </w:p>
        </w:tc>
        <w:tc>
          <w:tcPr>
            <w:tcW w:w="3685" w:type="dxa"/>
          </w:tcPr>
          <w:p w:rsidR="001C4EFC" w:rsidRPr="00656B08" w:rsidRDefault="001C4EFC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Объем информации, подлежащий обязательному размещению</w:t>
            </w:r>
          </w:p>
        </w:tc>
      </w:tr>
      <w:tr w:rsidR="006F6020" w:rsidRPr="00656B08" w:rsidTr="00CC24C3">
        <w:tblPrEx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851" w:type="dxa"/>
            <w:gridSpan w:val="2"/>
          </w:tcPr>
          <w:p w:rsidR="006F6020" w:rsidRDefault="006F6020" w:rsidP="00CC24C3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6</w:t>
            </w:r>
          </w:p>
        </w:tc>
        <w:tc>
          <w:tcPr>
            <w:tcW w:w="5529" w:type="dxa"/>
          </w:tcPr>
          <w:p w:rsidR="006F6020" w:rsidRPr="00E03F97" w:rsidRDefault="006F6020" w:rsidP="00E03F97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  <w:szCs w:val="20"/>
              </w:rPr>
            </w:pPr>
            <w:r w:rsidRPr="00E03F97">
              <w:rPr>
                <w:sz w:val="20"/>
                <w:szCs w:val="20"/>
              </w:rPr>
              <w:t xml:space="preserve">Размещение на сайте </w:t>
            </w:r>
            <w:r w:rsidR="00E03F97" w:rsidRPr="00E03F97">
              <w:rPr>
                <w:sz w:val="20"/>
                <w:szCs w:val="20"/>
              </w:rPr>
              <w:t>администрации города Фокино</w:t>
            </w:r>
            <w:r w:rsidRPr="00E03F97">
              <w:rPr>
                <w:sz w:val="20"/>
                <w:szCs w:val="20"/>
              </w:rPr>
              <w:t xml:space="preserve"> в информационно-телекоммуникационной сети Интернет номера телефона горячей линии для граждан</w:t>
            </w:r>
            <w:r w:rsidR="00E03F97">
              <w:rPr>
                <w:sz w:val="20"/>
                <w:szCs w:val="20"/>
              </w:rPr>
              <w:t xml:space="preserve"> </w:t>
            </w:r>
            <w:r w:rsidRPr="00E03F97">
              <w:rPr>
                <w:sz w:val="20"/>
                <w:szCs w:val="20"/>
              </w:rPr>
              <w:t xml:space="preserve"> о фактах оказания услуг ненадлежащего качества </w:t>
            </w:r>
            <w:r w:rsidR="00E03F97">
              <w:rPr>
                <w:sz w:val="20"/>
                <w:szCs w:val="20"/>
              </w:rPr>
              <w:t>в сфере ЖКХ</w:t>
            </w:r>
          </w:p>
        </w:tc>
        <w:tc>
          <w:tcPr>
            <w:tcW w:w="1984" w:type="dxa"/>
            <w:vAlign w:val="center"/>
          </w:tcPr>
          <w:p w:rsidR="006F6020" w:rsidRPr="00656B08" w:rsidRDefault="006F6020" w:rsidP="003362AC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2017-2018 годы</w:t>
            </w:r>
          </w:p>
        </w:tc>
        <w:tc>
          <w:tcPr>
            <w:tcW w:w="3544" w:type="dxa"/>
          </w:tcPr>
          <w:p w:rsidR="006F6020" w:rsidRPr="00656B08" w:rsidRDefault="006F6020" w:rsidP="003362AC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Отдел экономики и труда, ЖКХ, благоустройства и транспорта администрации города Фокино</w:t>
            </w:r>
          </w:p>
        </w:tc>
        <w:tc>
          <w:tcPr>
            <w:tcW w:w="3685" w:type="dxa"/>
          </w:tcPr>
          <w:p w:rsidR="006F6020" w:rsidRPr="00E03F97" w:rsidRDefault="00E03F97" w:rsidP="00E03F97">
            <w:pPr>
              <w:tabs>
                <w:tab w:val="left" w:pos="1441"/>
                <w:tab w:val="left" w:pos="2905"/>
                <w:tab w:val="left" w:pos="5420"/>
                <w:tab w:val="left" w:pos="8305"/>
              </w:tabs>
              <w:rPr>
                <w:rFonts w:eastAsia="Arial Unicode MS"/>
                <w:sz w:val="20"/>
                <w:szCs w:val="20"/>
              </w:rPr>
            </w:pPr>
            <w:r w:rsidRPr="00E03F97">
              <w:rPr>
                <w:sz w:val="20"/>
                <w:szCs w:val="20"/>
              </w:rPr>
              <w:t xml:space="preserve">повышение эффективности контроля за соблюдением жилищного законодательства на территории </w:t>
            </w:r>
            <w:r>
              <w:rPr>
                <w:sz w:val="20"/>
                <w:szCs w:val="20"/>
              </w:rPr>
              <w:t>города</w:t>
            </w:r>
          </w:p>
        </w:tc>
      </w:tr>
    </w:tbl>
    <w:p w:rsidR="001C4EFC" w:rsidRDefault="001C4EFC" w:rsidP="001C4EFC">
      <w:pPr>
        <w:rPr>
          <w:sz w:val="20"/>
        </w:rPr>
      </w:pPr>
    </w:p>
    <w:p w:rsidR="00C03C7D" w:rsidRDefault="00C03C7D" w:rsidP="001C4EFC">
      <w:pPr>
        <w:rPr>
          <w:sz w:val="20"/>
        </w:rPr>
      </w:pPr>
    </w:p>
    <w:p w:rsidR="00C03C7D" w:rsidRDefault="00C03C7D" w:rsidP="001C4EFC">
      <w:pPr>
        <w:rPr>
          <w:sz w:val="20"/>
        </w:rPr>
      </w:pPr>
    </w:p>
    <w:p w:rsidR="001C4EFC" w:rsidRPr="0079123D" w:rsidRDefault="001C4EFC" w:rsidP="0079123D">
      <w:pPr>
        <w:pStyle w:val="a8"/>
        <w:numPr>
          <w:ilvl w:val="0"/>
          <w:numId w:val="7"/>
        </w:numPr>
        <w:rPr>
          <w:sz w:val="20"/>
        </w:rPr>
      </w:pPr>
      <w:r w:rsidRPr="0079123D">
        <w:rPr>
          <w:sz w:val="20"/>
        </w:rPr>
        <w:lastRenderedPageBreak/>
        <w:t xml:space="preserve"> Розничная торговля  </w:t>
      </w:r>
    </w:p>
    <w:p w:rsidR="001C4EFC" w:rsidRPr="00656B08" w:rsidRDefault="001C4EFC" w:rsidP="001C4EFC">
      <w:pPr>
        <w:jc w:val="center"/>
        <w:rPr>
          <w:sz w:val="20"/>
        </w:rPr>
      </w:pPr>
    </w:p>
    <w:p w:rsidR="001C4EFC" w:rsidRPr="00656B08" w:rsidRDefault="001C4EFC" w:rsidP="001C4EFC">
      <w:pPr>
        <w:jc w:val="center"/>
        <w:rPr>
          <w:sz w:val="20"/>
        </w:rPr>
      </w:pPr>
      <w:r>
        <w:rPr>
          <w:sz w:val="20"/>
        </w:rPr>
        <w:t>5</w:t>
      </w:r>
      <w:r w:rsidRPr="00656B08">
        <w:rPr>
          <w:sz w:val="20"/>
        </w:rPr>
        <w:t xml:space="preserve">.1. Сведения о показателях (индикаторах) развития конкуренции на рынке розничной торговли </w:t>
      </w:r>
    </w:p>
    <w:p w:rsidR="001C4EFC" w:rsidRDefault="001C4EFC" w:rsidP="001C4EFC">
      <w:pPr>
        <w:jc w:val="center"/>
        <w:rPr>
          <w:sz w:val="20"/>
        </w:rPr>
      </w:pPr>
    </w:p>
    <w:p w:rsidR="007F66EA" w:rsidRPr="00656B08" w:rsidRDefault="007F66EA" w:rsidP="001C4EFC">
      <w:pPr>
        <w:jc w:val="center"/>
        <w:rPr>
          <w:sz w:val="20"/>
        </w:rPr>
      </w:pPr>
    </w:p>
    <w:tbl>
      <w:tblPr>
        <w:tblW w:w="152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984"/>
        <w:gridCol w:w="3544"/>
        <w:gridCol w:w="1145"/>
        <w:gridCol w:w="1080"/>
        <w:gridCol w:w="1080"/>
      </w:tblGrid>
      <w:tr w:rsidR="00A003FB" w:rsidRPr="00656B08" w:rsidTr="00956105">
        <w:tc>
          <w:tcPr>
            <w:tcW w:w="6379" w:type="dxa"/>
          </w:tcPr>
          <w:p w:rsidR="00A003FB" w:rsidRPr="00656B08" w:rsidRDefault="00A003FB" w:rsidP="00CC24C3">
            <w:pPr>
              <w:ind w:left="-108" w:right="-134"/>
              <w:jc w:val="center"/>
              <w:rPr>
                <w:sz w:val="20"/>
              </w:rPr>
            </w:pPr>
            <w:r w:rsidRPr="00656B08">
              <w:rPr>
                <w:sz w:val="20"/>
              </w:rPr>
              <w:t>Наименование контрольного показателя (индикатора)</w:t>
            </w:r>
          </w:p>
        </w:tc>
        <w:tc>
          <w:tcPr>
            <w:tcW w:w="1984" w:type="dxa"/>
          </w:tcPr>
          <w:p w:rsidR="00A003FB" w:rsidRPr="00656B08" w:rsidRDefault="00A003FB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Единица изменения</w:t>
            </w:r>
          </w:p>
        </w:tc>
        <w:tc>
          <w:tcPr>
            <w:tcW w:w="3544" w:type="dxa"/>
          </w:tcPr>
          <w:p w:rsidR="00A003FB" w:rsidRPr="00656B08" w:rsidRDefault="00A003FB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Исполнитель</w:t>
            </w:r>
          </w:p>
        </w:tc>
        <w:tc>
          <w:tcPr>
            <w:tcW w:w="1145" w:type="dxa"/>
          </w:tcPr>
          <w:p w:rsidR="00A003FB" w:rsidRPr="00656B08" w:rsidRDefault="00A003FB" w:rsidP="00CC2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  <w:r w:rsidRPr="00656B08">
              <w:rPr>
                <w:sz w:val="20"/>
              </w:rPr>
              <w:t xml:space="preserve"> год</w:t>
            </w:r>
          </w:p>
          <w:p w:rsidR="00A003FB" w:rsidRPr="00656B08" w:rsidRDefault="00A003FB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(факт)</w:t>
            </w:r>
          </w:p>
        </w:tc>
        <w:tc>
          <w:tcPr>
            <w:tcW w:w="1080" w:type="dxa"/>
          </w:tcPr>
          <w:p w:rsidR="00A003FB" w:rsidRPr="00656B08" w:rsidRDefault="00A003FB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2017 год</w:t>
            </w:r>
          </w:p>
        </w:tc>
        <w:tc>
          <w:tcPr>
            <w:tcW w:w="1080" w:type="dxa"/>
          </w:tcPr>
          <w:p w:rsidR="00A003FB" w:rsidRPr="00656B08" w:rsidRDefault="00A003FB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2018 год</w:t>
            </w:r>
          </w:p>
        </w:tc>
      </w:tr>
      <w:tr w:rsidR="00A003FB" w:rsidRPr="00656B08" w:rsidTr="00956105">
        <w:trPr>
          <w:trHeight w:val="786"/>
        </w:trPr>
        <w:tc>
          <w:tcPr>
            <w:tcW w:w="6379" w:type="dxa"/>
          </w:tcPr>
          <w:p w:rsidR="00A003FB" w:rsidRPr="00656B08" w:rsidRDefault="00A003FB" w:rsidP="00CC24C3">
            <w:pPr>
              <w:ind w:left="-108"/>
              <w:rPr>
                <w:sz w:val="20"/>
              </w:rPr>
            </w:pPr>
            <w:r w:rsidRPr="00656B08">
              <w:rPr>
                <w:sz w:val="20"/>
              </w:rPr>
              <w:t xml:space="preserve">Средний рост доли оборота розничной торговли, осуществляемой на ярмарках в структуре оборота розничной торговли </w:t>
            </w:r>
          </w:p>
        </w:tc>
        <w:tc>
          <w:tcPr>
            <w:tcW w:w="1984" w:type="dxa"/>
          </w:tcPr>
          <w:p w:rsidR="00A003FB" w:rsidRPr="00656B08" w:rsidRDefault="00A003FB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процентов</w:t>
            </w:r>
            <w:r>
              <w:rPr>
                <w:sz w:val="20"/>
              </w:rPr>
              <w:t xml:space="preserve"> </w:t>
            </w:r>
            <w:r w:rsidRPr="00656B08">
              <w:rPr>
                <w:sz w:val="20"/>
              </w:rPr>
              <w:t>к уровню</w:t>
            </w:r>
          </w:p>
          <w:p w:rsidR="00A003FB" w:rsidRPr="00656B08" w:rsidRDefault="00A003FB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предыдущего года</w:t>
            </w:r>
          </w:p>
        </w:tc>
        <w:tc>
          <w:tcPr>
            <w:tcW w:w="3544" w:type="dxa"/>
          </w:tcPr>
          <w:p w:rsidR="00A003FB" w:rsidRPr="00656B08" w:rsidRDefault="000968F7" w:rsidP="00CC24C3">
            <w:pPr>
              <w:rPr>
                <w:sz w:val="20"/>
              </w:rPr>
            </w:pPr>
            <w:r>
              <w:rPr>
                <w:rFonts w:eastAsia="Arial Unicode MS"/>
                <w:sz w:val="20"/>
              </w:rPr>
              <w:t>Отдел по управлению делами администрации города Фокино</w:t>
            </w:r>
          </w:p>
        </w:tc>
        <w:tc>
          <w:tcPr>
            <w:tcW w:w="1145" w:type="dxa"/>
            <w:vAlign w:val="center"/>
          </w:tcPr>
          <w:p w:rsidR="00A003FB" w:rsidRPr="00656B08" w:rsidRDefault="00A003FB" w:rsidP="00CC24C3">
            <w:pPr>
              <w:ind w:hanging="108"/>
              <w:jc w:val="center"/>
              <w:rPr>
                <w:sz w:val="20"/>
              </w:rPr>
            </w:pPr>
            <w:r w:rsidRPr="00656B08">
              <w:rPr>
                <w:sz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A003FB" w:rsidRPr="00656B08" w:rsidRDefault="00A003FB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0,1</w:t>
            </w:r>
          </w:p>
        </w:tc>
        <w:tc>
          <w:tcPr>
            <w:tcW w:w="1080" w:type="dxa"/>
            <w:vAlign w:val="center"/>
          </w:tcPr>
          <w:p w:rsidR="00A003FB" w:rsidRPr="00656B08" w:rsidRDefault="00A003FB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0,1</w:t>
            </w:r>
          </w:p>
        </w:tc>
      </w:tr>
    </w:tbl>
    <w:p w:rsidR="001C4EFC" w:rsidRPr="00656B08" w:rsidRDefault="001C4EFC" w:rsidP="001C4EFC">
      <w:pPr>
        <w:jc w:val="center"/>
        <w:rPr>
          <w:sz w:val="20"/>
        </w:rPr>
      </w:pPr>
    </w:p>
    <w:p w:rsidR="001C4EFC" w:rsidRPr="00656B08" w:rsidRDefault="001C4EFC" w:rsidP="001C4EFC">
      <w:pPr>
        <w:jc w:val="center"/>
        <w:rPr>
          <w:sz w:val="20"/>
        </w:rPr>
      </w:pPr>
      <w:r>
        <w:rPr>
          <w:sz w:val="20"/>
        </w:rPr>
        <w:t>5</w:t>
      </w:r>
      <w:r w:rsidRPr="00656B08">
        <w:rPr>
          <w:sz w:val="20"/>
        </w:rPr>
        <w:t xml:space="preserve">.2. План мероприятий («дорожная карта») по развитию конкуренции на рынке розничной торговли </w:t>
      </w:r>
    </w:p>
    <w:p w:rsidR="001C4EFC" w:rsidRPr="00656B08" w:rsidRDefault="001C4EFC" w:rsidP="001C4EFC">
      <w:pPr>
        <w:jc w:val="center"/>
        <w:rPr>
          <w:sz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6831"/>
        <w:gridCol w:w="1703"/>
        <w:gridCol w:w="2551"/>
        <w:gridCol w:w="3684"/>
      </w:tblGrid>
      <w:tr w:rsidR="001C4EFC" w:rsidRPr="00656B08" w:rsidTr="00CC24C3">
        <w:trPr>
          <w:trHeight w:val="665"/>
        </w:trPr>
        <w:tc>
          <w:tcPr>
            <w:tcW w:w="682" w:type="dxa"/>
          </w:tcPr>
          <w:p w:rsidR="001C4EFC" w:rsidRPr="00656B08" w:rsidRDefault="001C4EFC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№ пп</w:t>
            </w:r>
          </w:p>
          <w:p w:rsidR="001C4EFC" w:rsidRPr="00656B08" w:rsidRDefault="001C4EFC" w:rsidP="00CC24C3">
            <w:pPr>
              <w:jc w:val="center"/>
              <w:rPr>
                <w:sz w:val="20"/>
              </w:rPr>
            </w:pPr>
          </w:p>
        </w:tc>
        <w:tc>
          <w:tcPr>
            <w:tcW w:w="6831" w:type="dxa"/>
          </w:tcPr>
          <w:p w:rsidR="001C4EFC" w:rsidRPr="00656B08" w:rsidRDefault="001C4EFC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Наименование мероприятия</w:t>
            </w:r>
          </w:p>
        </w:tc>
        <w:tc>
          <w:tcPr>
            <w:tcW w:w="1703" w:type="dxa"/>
          </w:tcPr>
          <w:p w:rsidR="001C4EFC" w:rsidRPr="00656B08" w:rsidRDefault="001C4EFC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Срок исполнения</w:t>
            </w:r>
          </w:p>
        </w:tc>
        <w:tc>
          <w:tcPr>
            <w:tcW w:w="2551" w:type="dxa"/>
          </w:tcPr>
          <w:p w:rsidR="001C4EFC" w:rsidRPr="00656B08" w:rsidRDefault="001C4EFC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 xml:space="preserve">Ответственный исполнитель </w:t>
            </w:r>
          </w:p>
        </w:tc>
        <w:tc>
          <w:tcPr>
            <w:tcW w:w="3684" w:type="dxa"/>
          </w:tcPr>
          <w:p w:rsidR="001C4EFC" w:rsidRPr="00656B08" w:rsidRDefault="001C4EFC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Ожидаемый результат</w:t>
            </w:r>
          </w:p>
        </w:tc>
      </w:tr>
      <w:tr w:rsidR="001C4EFC" w:rsidRPr="00656B08" w:rsidTr="00CC24C3">
        <w:tc>
          <w:tcPr>
            <w:tcW w:w="15451" w:type="dxa"/>
            <w:gridSpan w:val="5"/>
          </w:tcPr>
          <w:p w:rsidR="001C4EFC" w:rsidRPr="00656B08" w:rsidRDefault="001C4EFC" w:rsidP="00D53002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 xml:space="preserve">Обеспечение возможности осуществления розничной торговли в </w:t>
            </w:r>
            <w:r w:rsidR="00D53002">
              <w:rPr>
                <w:sz w:val="20"/>
              </w:rPr>
              <w:t>городском округе «город Фокино»</w:t>
            </w:r>
            <w:r w:rsidRPr="00656B08">
              <w:rPr>
                <w:sz w:val="20"/>
              </w:rPr>
              <w:t xml:space="preserve"> </w:t>
            </w:r>
          </w:p>
        </w:tc>
      </w:tr>
      <w:tr w:rsidR="001C4EFC" w:rsidRPr="00656B08" w:rsidTr="007F66EA">
        <w:trPr>
          <w:trHeight w:val="920"/>
        </w:trPr>
        <w:tc>
          <w:tcPr>
            <w:tcW w:w="682" w:type="dxa"/>
          </w:tcPr>
          <w:p w:rsidR="001C4EFC" w:rsidRPr="00656B08" w:rsidRDefault="001C4EFC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1</w:t>
            </w:r>
          </w:p>
        </w:tc>
        <w:tc>
          <w:tcPr>
            <w:tcW w:w="6831" w:type="dxa"/>
          </w:tcPr>
          <w:p w:rsidR="001C4EFC" w:rsidRPr="00656B08" w:rsidRDefault="001C4EFC" w:rsidP="000968F7">
            <w:pPr>
              <w:rPr>
                <w:sz w:val="20"/>
              </w:rPr>
            </w:pPr>
            <w:r w:rsidRPr="00656B08">
              <w:rPr>
                <w:sz w:val="20"/>
              </w:rPr>
              <w:t xml:space="preserve">Внесение изменений в нормативные правовые акты </w:t>
            </w:r>
            <w:r w:rsidR="000968F7">
              <w:rPr>
                <w:sz w:val="20"/>
              </w:rPr>
              <w:t xml:space="preserve">администрации города </w:t>
            </w:r>
            <w:r w:rsidRPr="00656B08">
              <w:rPr>
                <w:sz w:val="20"/>
              </w:rPr>
              <w:t>в части развития мелкорозничной торговой сети</w:t>
            </w:r>
          </w:p>
        </w:tc>
        <w:tc>
          <w:tcPr>
            <w:tcW w:w="1703" w:type="dxa"/>
          </w:tcPr>
          <w:p w:rsidR="001C4EFC" w:rsidRPr="00656B08" w:rsidRDefault="001C4EFC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по мере необходимости</w:t>
            </w:r>
          </w:p>
          <w:p w:rsidR="001C4EFC" w:rsidRPr="00656B08" w:rsidRDefault="001C4EFC" w:rsidP="00CC24C3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1C4EFC" w:rsidRPr="00656B08" w:rsidRDefault="000968F7" w:rsidP="00CC24C3">
            <w:pPr>
              <w:rPr>
                <w:sz w:val="20"/>
              </w:rPr>
            </w:pPr>
            <w:r>
              <w:rPr>
                <w:rFonts w:eastAsia="Arial Unicode MS"/>
                <w:sz w:val="20"/>
              </w:rPr>
              <w:t>Отдел по управлению делами администрации города Фокино</w:t>
            </w:r>
          </w:p>
        </w:tc>
        <w:tc>
          <w:tcPr>
            <w:tcW w:w="3684" w:type="dxa"/>
          </w:tcPr>
          <w:p w:rsidR="001C4EFC" w:rsidRPr="00656B08" w:rsidRDefault="001C4EFC" w:rsidP="00B34C71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 w:rsidRPr="00656B08">
              <w:rPr>
                <w:sz w:val="20"/>
              </w:rPr>
              <w:t xml:space="preserve">азвитие и функционирование нестационарной торговли на территории </w:t>
            </w:r>
            <w:r w:rsidR="00B34C71">
              <w:rPr>
                <w:sz w:val="20"/>
              </w:rPr>
              <w:t>города</w:t>
            </w:r>
          </w:p>
        </w:tc>
      </w:tr>
      <w:tr w:rsidR="001C4EFC" w:rsidRPr="00656B08" w:rsidTr="007F66EA">
        <w:trPr>
          <w:trHeight w:val="1131"/>
        </w:trPr>
        <w:tc>
          <w:tcPr>
            <w:tcW w:w="682" w:type="dxa"/>
          </w:tcPr>
          <w:p w:rsidR="001C4EFC" w:rsidRPr="00656B08" w:rsidRDefault="001C4EFC" w:rsidP="00CC24C3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2</w:t>
            </w:r>
          </w:p>
        </w:tc>
        <w:tc>
          <w:tcPr>
            <w:tcW w:w="6831" w:type="dxa"/>
          </w:tcPr>
          <w:p w:rsidR="001C4EFC" w:rsidRPr="00656B08" w:rsidRDefault="001C4EFC" w:rsidP="0020751A">
            <w:pPr>
              <w:rPr>
                <w:sz w:val="20"/>
              </w:rPr>
            </w:pPr>
            <w:r w:rsidRPr="00656B08">
              <w:rPr>
                <w:sz w:val="20"/>
              </w:rPr>
              <w:t>Информирование субъектов предпринимательства о проведении ярмаро</w:t>
            </w:r>
            <w:r w:rsidR="0020751A">
              <w:rPr>
                <w:sz w:val="20"/>
              </w:rPr>
              <w:t>чных мероприятий на территории города</w:t>
            </w:r>
            <w:r w:rsidRPr="00656B08">
              <w:rPr>
                <w:sz w:val="20"/>
              </w:rPr>
              <w:t>, в том числе посредствам размещения в средствах массовой информации объявлений о месте и времени проведения ярмарок.</w:t>
            </w:r>
          </w:p>
        </w:tc>
        <w:tc>
          <w:tcPr>
            <w:tcW w:w="1703" w:type="dxa"/>
          </w:tcPr>
          <w:p w:rsidR="001C4EFC" w:rsidRPr="00656B08" w:rsidRDefault="001C4EFC" w:rsidP="000C5CAA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201</w:t>
            </w:r>
            <w:r w:rsidR="000C5CAA">
              <w:rPr>
                <w:sz w:val="20"/>
              </w:rPr>
              <w:t>7</w:t>
            </w:r>
            <w:r w:rsidRPr="00656B08">
              <w:rPr>
                <w:sz w:val="20"/>
              </w:rPr>
              <w:t xml:space="preserve"> –2018 годы</w:t>
            </w:r>
          </w:p>
        </w:tc>
        <w:tc>
          <w:tcPr>
            <w:tcW w:w="2551" w:type="dxa"/>
          </w:tcPr>
          <w:p w:rsidR="001C4EFC" w:rsidRPr="00656B08" w:rsidRDefault="0020751A" w:rsidP="00CC24C3">
            <w:pPr>
              <w:rPr>
                <w:sz w:val="20"/>
              </w:rPr>
            </w:pPr>
            <w:r>
              <w:rPr>
                <w:rFonts w:eastAsia="Arial Unicode MS"/>
                <w:sz w:val="20"/>
              </w:rPr>
              <w:t>Отдел по управлению делами администрации города Фокино</w:t>
            </w:r>
          </w:p>
        </w:tc>
        <w:tc>
          <w:tcPr>
            <w:tcW w:w="3684" w:type="dxa"/>
          </w:tcPr>
          <w:p w:rsidR="001C4EFC" w:rsidRPr="00656B08" w:rsidRDefault="001C4EFC" w:rsidP="00CC24C3">
            <w:pPr>
              <w:pStyle w:val="ConsPlusNormal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656B08">
              <w:rPr>
                <w:rFonts w:ascii="Times New Roman" w:hAnsi="Times New Roman"/>
                <w:sz w:val="20"/>
              </w:rPr>
              <w:t>беспечение заинтересованным сторонам рынка равного доступа к информации о проводимых мероприятиях и т.д.</w:t>
            </w:r>
          </w:p>
        </w:tc>
      </w:tr>
      <w:tr w:rsidR="001C4EFC" w:rsidRPr="00656B08" w:rsidTr="007F66EA">
        <w:trPr>
          <w:trHeight w:val="1045"/>
        </w:trPr>
        <w:tc>
          <w:tcPr>
            <w:tcW w:w="682" w:type="dxa"/>
          </w:tcPr>
          <w:p w:rsidR="001C4EFC" w:rsidRPr="00656B08" w:rsidRDefault="001C4EFC" w:rsidP="00CC24C3">
            <w:pPr>
              <w:tabs>
                <w:tab w:val="left" w:pos="-2160"/>
              </w:tabs>
              <w:ind w:left="-720"/>
              <w:jc w:val="center"/>
              <w:rPr>
                <w:sz w:val="20"/>
              </w:rPr>
            </w:pPr>
            <w:r w:rsidRPr="00656B08">
              <w:rPr>
                <w:sz w:val="20"/>
              </w:rPr>
              <w:t>3</w:t>
            </w:r>
          </w:p>
        </w:tc>
        <w:tc>
          <w:tcPr>
            <w:tcW w:w="6831" w:type="dxa"/>
          </w:tcPr>
          <w:p w:rsidR="001C4EFC" w:rsidRPr="00656B08" w:rsidRDefault="001C4EFC" w:rsidP="00CC24C3">
            <w:pPr>
              <w:rPr>
                <w:sz w:val="20"/>
              </w:rPr>
            </w:pPr>
            <w:r w:rsidRPr="00656B08">
              <w:rPr>
                <w:sz w:val="20"/>
              </w:rPr>
              <w:t>Мониторинг цен на социально значимые продовольственные товары в предприятиях торговли различных форматов</w:t>
            </w:r>
          </w:p>
          <w:p w:rsidR="001C4EFC" w:rsidRPr="00656B08" w:rsidRDefault="001C4EFC" w:rsidP="00CC24C3">
            <w:pPr>
              <w:rPr>
                <w:sz w:val="20"/>
              </w:rPr>
            </w:pPr>
          </w:p>
        </w:tc>
        <w:tc>
          <w:tcPr>
            <w:tcW w:w="1703" w:type="dxa"/>
          </w:tcPr>
          <w:p w:rsidR="001C4EFC" w:rsidRPr="00656B08" w:rsidRDefault="001C4EFC" w:rsidP="000C5CAA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201</w:t>
            </w:r>
            <w:r w:rsidR="000C5CAA">
              <w:rPr>
                <w:sz w:val="20"/>
              </w:rPr>
              <w:t>7</w:t>
            </w:r>
            <w:r w:rsidRPr="00656B08">
              <w:rPr>
                <w:sz w:val="20"/>
              </w:rPr>
              <w:t xml:space="preserve"> –2018 годы</w:t>
            </w:r>
          </w:p>
        </w:tc>
        <w:tc>
          <w:tcPr>
            <w:tcW w:w="2551" w:type="dxa"/>
          </w:tcPr>
          <w:p w:rsidR="001C4EFC" w:rsidRPr="00656B08" w:rsidRDefault="0020751A" w:rsidP="00CC24C3">
            <w:pPr>
              <w:rPr>
                <w:sz w:val="20"/>
              </w:rPr>
            </w:pPr>
            <w:r>
              <w:rPr>
                <w:rFonts w:eastAsia="Arial Unicode MS"/>
                <w:sz w:val="20"/>
              </w:rPr>
              <w:t>Отдел по управлению делами администрации города Фокино</w:t>
            </w:r>
          </w:p>
        </w:tc>
        <w:tc>
          <w:tcPr>
            <w:tcW w:w="3684" w:type="dxa"/>
          </w:tcPr>
          <w:p w:rsidR="001C4EFC" w:rsidRPr="00656B08" w:rsidRDefault="001C4EFC" w:rsidP="00CC24C3">
            <w:pPr>
              <w:rPr>
                <w:sz w:val="20"/>
              </w:rPr>
            </w:pPr>
            <w:r>
              <w:rPr>
                <w:sz w:val="20"/>
              </w:rPr>
              <w:t>А</w:t>
            </w:r>
            <w:r w:rsidRPr="00656B08">
              <w:rPr>
                <w:sz w:val="20"/>
              </w:rPr>
              <w:t>нализ ценовой ситуации на потребительском рынке района</w:t>
            </w:r>
          </w:p>
          <w:p w:rsidR="001C4EFC" w:rsidRPr="00656B08" w:rsidRDefault="001C4EFC" w:rsidP="00CC24C3">
            <w:pPr>
              <w:rPr>
                <w:sz w:val="20"/>
              </w:rPr>
            </w:pPr>
          </w:p>
        </w:tc>
      </w:tr>
      <w:tr w:rsidR="001C4EFC" w:rsidRPr="00656B08" w:rsidTr="00CC24C3">
        <w:tc>
          <w:tcPr>
            <w:tcW w:w="682" w:type="dxa"/>
          </w:tcPr>
          <w:p w:rsidR="001C4EFC" w:rsidRPr="00656B08" w:rsidRDefault="001C4EFC" w:rsidP="00CC24C3">
            <w:pPr>
              <w:ind w:left="-388" w:firstLine="377"/>
              <w:jc w:val="center"/>
              <w:rPr>
                <w:sz w:val="20"/>
              </w:rPr>
            </w:pPr>
            <w:r w:rsidRPr="00656B08">
              <w:rPr>
                <w:sz w:val="20"/>
              </w:rPr>
              <w:t>4</w:t>
            </w:r>
          </w:p>
        </w:tc>
        <w:tc>
          <w:tcPr>
            <w:tcW w:w="6831" w:type="dxa"/>
          </w:tcPr>
          <w:p w:rsidR="001C4EFC" w:rsidRPr="00656B08" w:rsidRDefault="001C4EFC" w:rsidP="00CC24C3">
            <w:pPr>
              <w:pStyle w:val="ConsPlusNormal0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 xml:space="preserve">Размещение на официальном сайте </w:t>
            </w:r>
            <w:r w:rsidR="0020751A">
              <w:rPr>
                <w:rFonts w:ascii="Times New Roman" w:hAnsi="Times New Roman"/>
                <w:sz w:val="20"/>
              </w:rPr>
              <w:t>администрации города Фокино</w:t>
            </w:r>
            <w:r w:rsidRPr="00656B08">
              <w:rPr>
                <w:rFonts w:ascii="Times New Roman" w:hAnsi="Times New Roman"/>
                <w:sz w:val="20"/>
              </w:rPr>
              <w:t xml:space="preserve"> в информационно-телекоммуникационной сети «Интернет»:</w:t>
            </w:r>
          </w:p>
          <w:p w:rsidR="001C4EFC" w:rsidRPr="00656B08" w:rsidRDefault="001C4EFC" w:rsidP="00CC24C3">
            <w:pPr>
              <w:pStyle w:val="ConsPlusNormal0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 xml:space="preserve">- информации о проводимых мероприятиях, направленных на поддержку субъектов малого и среднего предпринимательства и развитие потребительского рынка </w:t>
            </w:r>
            <w:r w:rsidR="0020751A">
              <w:rPr>
                <w:rFonts w:ascii="Times New Roman" w:hAnsi="Times New Roman"/>
                <w:sz w:val="20"/>
              </w:rPr>
              <w:t>города</w:t>
            </w:r>
            <w:r w:rsidRPr="00656B08">
              <w:rPr>
                <w:rFonts w:ascii="Times New Roman" w:hAnsi="Times New Roman"/>
                <w:sz w:val="20"/>
              </w:rPr>
              <w:t>;</w:t>
            </w:r>
          </w:p>
          <w:p w:rsidR="001C4EFC" w:rsidRPr="00656B08" w:rsidRDefault="001C4EFC" w:rsidP="00CC24C3">
            <w:pPr>
              <w:pStyle w:val="ConsPlusNormal0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- схем размещения нестационарных торговых объектов</w:t>
            </w:r>
          </w:p>
        </w:tc>
        <w:tc>
          <w:tcPr>
            <w:tcW w:w="1703" w:type="dxa"/>
          </w:tcPr>
          <w:p w:rsidR="001C4EFC" w:rsidRPr="00656B08" w:rsidRDefault="001C4EFC" w:rsidP="000C5CAA">
            <w:pPr>
              <w:jc w:val="center"/>
              <w:rPr>
                <w:sz w:val="20"/>
              </w:rPr>
            </w:pPr>
            <w:r w:rsidRPr="00656B08">
              <w:rPr>
                <w:sz w:val="20"/>
              </w:rPr>
              <w:t>201</w:t>
            </w:r>
            <w:r w:rsidR="000C5CAA">
              <w:rPr>
                <w:sz w:val="20"/>
              </w:rPr>
              <w:t>7</w:t>
            </w:r>
            <w:r w:rsidRPr="00656B08">
              <w:rPr>
                <w:sz w:val="20"/>
              </w:rPr>
              <w:t xml:space="preserve"> –2018 годы</w:t>
            </w:r>
          </w:p>
        </w:tc>
        <w:tc>
          <w:tcPr>
            <w:tcW w:w="2551" w:type="dxa"/>
          </w:tcPr>
          <w:p w:rsidR="001C4EFC" w:rsidRPr="00656B08" w:rsidRDefault="0020751A" w:rsidP="0020751A">
            <w:pPr>
              <w:rPr>
                <w:sz w:val="20"/>
              </w:rPr>
            </w:pPr>
            <w:r>
              <w:rPr>
                <w:rFonts w:eastAsia="Arial Unicode MS"/>
                <w:sz w:val="20"/>
              </w:rPr>
              <w:t>Отдел по управлению делами администрации города Фокино</w:t>
            </w:r>
          </w:p>
        </w:tc>
        <w:tc>
          <w:tcPr>
            <w:tcW w:w="3684" w:type="dxa"/>
          </w:tcPr>
          <w:p w:rsidR="001C4EFC" w:rsidRPr="00656B08" w:rsidRDefault="001C4EFC" w:rsidP="00CC24C3">
            <w:pPr>
              <w:pStyle w:val="ConsPlusNormal0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обеспечение заинтересованным сторонам рынка равного доступа к информации о проводимых мероприятиях и т.д.</w:t>
            </w:r>
          </w:p>
        </w:tc>
      </w:tr>
    </w:tbl>
    <w:p w:rsidR="001C4EFC" w:rsidRDefault="001C4EFC" w:rsidP="001C4EFC">
      <w:pPr>
        <w:jc w:val="center"/>
        <w:rPr>
          <w:sz w:val="20"/>
        </w:rPr>
      </w:pPr>
    </w:p>
    <w:p w:rsidR="001C4EFC" w:rsidRDefault="001C4EFC" w:rsidP="001C4EFC">
      <w:pPr>
        <w:jc w:val="center"/>
        <w:rPr>
          <w:sz w:val="20"/>
        </w:rPr>
      </w:pPr>
    </w:p>
    <w:p w:rsidR="007F66EA" w:rsidRPr="00656B08" w:rsidRDefault="007F66EA" w:rsidP="001C4EFC">
      <w:pPr>
        <w:jc w:val="center"/>
        <w:rPr>
          <w:sz w:val="20"/>
        </w:rPr>
      </w:pPr>
    </w:p>
    <w:p w:rsidR="001C4EFC" w:rsidRPr="00656B08" w:rsidRDefault="001C4EFC" w:rsidP="001C4EFC">
      <w:pPr>
        <w:jc w:val="center"/>
        <w:rPr>
          <w:sz w:val="20"/>
        </w:rPr>
      </w:pPr>
      <w:r w:rsidRPr="00656B08">
        <w:rPr>
          <w:sz w:val="20"/>
        </w:rPr>
        <w:t xml:space="preserve">Раздел </w:t>
      </w:r>
      <w:r w:rsidRPr="00656B08">
        <w:rPr>
          <w:sz w:val="20"/>
          <w:lang w:val="en-US"/>
        </w:rPr>
        <w:t>II</w:t>
      </w:r>
      <w:r w:rsidRPr="00656B08">
        <w:rPr>
          <w:sz w:val="20"/>
        </w:rPr>
        <w:t xml:space="preserve">. Системные мероприятия по развитию конкурентной среды </w:t>
      </w:r>
    </w:p>
    <w:p w:rsidR="001C4EFC" w:rsidRPr="00656B08" w:rsidRDefault="001C4EFC" w:rsidP="001C4EFC">
      <w:pPr>
        <w:jc w:val="center"/>
        <w:rPr>
          <w:sz w:val="20"/>
        </w:rPr>
      </w:pPr>
    </w:p>
    <w:p w:rsidR="001C4EFC" w:rsidRDefault="001C4EFC" w:rsidP="001C4EFC">
      <w:pPr>
        <w:numPr>
          <w:ilvl w:val="0"/>
          <w:numId w:val="5"/>
        </w:numPr>
        <w:jc w:val="center"/>
        <w:rPr>
          <w:sz w:val="20"/>
        </w:rPr>
      </w:pPr>
      <w:r w:rsidRPr="00656B08">
        <w:rPr>
          <w:sz w:val="20"/>
        </w:rPr>
        <w:t>Развитие конкуренции при осуществ</w:t>
      </w:r>
      <w:r>
        <w:rPr>
          <w:sz w:val="20"/>
        </w:rPr>
        <w:t>лении процедур</w:t>
      </w:r>
      <w:r w:rsidRPr="00656B08">
        <w:rPr>
          <w:sz w:val="20"/>
        </w:rPr>
        <w:t xml:space="preserve">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</w:r>
    </w:p>
    <w:p w:rsidR="007F66EA" w:rsidRPr="00656B08" w:rsidRDefault="007F66EA" w:rsidP="001C4EFC">
      <w:pPr>
        <w:numPr>
          <w:ilvl w:val="0"/>
          <w:numId w:val="5"/>
        </w:numPr>
        <w:jc w:val="center"/>
        <w:rPr>
          <w:sz w:val="20"/>
        </w:rPr>
      </w:pPr>
    </w:p>
    <w:p w:rsidR="001C4EFC" w:rsidRPr="00656B08" w:rsidRDefault="001C4EFC" w:rsidP="001C4EFC">
      <w:pPr>
        <w:ind w:left="1069"/>
        <w:rPr>
          <w:sz w:val="20"/>
        </w:rPr>
      </w:pPr>
    </w:p>
    <w:p w:rsidR="001C4EFC" w:rsidRPr="00656B08" w:rsidRDefault="001C4EFC" w:rsidP="001C4EFC">
      <w:pPr>
        <w:numPr>
          <w:ilvl w:val="1"/>
          <w:numId w:val="5"/>
        </w:numPr>
        <w:jc w:val="center"/>
        <w:rPr>
          <w:sz w:val="20"/>
        </w:rPr>
      </w:pPr>
      <w:r w:rsidRPr="00656B08">
        <w:rPr>
          <w:sz w:val="20"/>
        </w:rPr>
        <w:lastRenderedPageBreak/>
        <w:t xml:space="preserve">Сведения о показателе (индикаторе) развития конкуренции </w:t>
      </w:r>
    </w:p>
    <w:p w:rsidR="001C4EFC" w:rsidRPr="00656B08" w:rsidRDefault="001C4EFC" w:rsidP="001C4EFC">
      <w:pPr>
        <w:ind w:left="1129"/>
        <w:rPr>
          <w:sz w:val="20"/>
        </w:rPr>
      </w:pPr>
    </w:p>
    <w:tbl>
      <w:tblPr>
        <w:tblW w:w="152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471"/>
        <w:gridCol w:w="1244"/>
        <w:gridCol w:w="2905"/>
        <w:gridCol w:w="942"/>
        <w:gridCol w:w="1107"/>
        <w:gridCol w:w="1549"/>
      </w:tblGrid>
      <w:tr w:rsidR="00276C04" w:rsidRPr="00656B08" w:rsidTr="00773DD8">
        <w:trPr>
          <w:trHeight w:val="445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04" w:rsidRPr="00656B08" w:rsidRDefault="00276C04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Наименование контрольного показателя (индикатора)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04" w:rsidRPr="00656B08" w:rsidRDefault="00276C04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04" w:rsidRPr="00656B08" w:rsidRDefault="00276C04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04" w:rsidRPr="00656B08" w:rsidRDefault="00276C04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  <w:r w:rsidRPr="00656B08">
              <w:rPr>
                <w:rFonts w:ascii="Times New Roman" w:hAnsi="Times New Roman"/>
                <w:sz w:val="20"/>
              </w:rPr>
              <w:t xml:space="preserve"> год (факт)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04" w:rsidRPr="00656B08" w:rsidRDefault="00276C04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04" w:rsidRPr="00656B08" w:rsidRDefault="00276C04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 xml:space="preserve">2018 </w:t>
            </w:r>
          </w:p>
          <w:p w:rsidR="00276C04" w:rsidRPr="00656B08" w:rsidRDefault="00276C04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276C04" w:rsidRPr="00656B08" w:rsidTr="00773DD8">
        <w:trPr>
          <w:trHeight w:val="426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04" w:rsidRPr="00656B08" w:rsidRDefault="00276C04" w:rsidP="00CC24C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74D63">
              <w:rPr>
                <w:sz w:val="20"/>
                <w:szCs w:val="20"/>
              </w:rPr>
              <w:t xml:space="preserve">Доля закупок у </w:t>
            </w:r>
            <w:hyperlink r:id="rId7" w:history="1">
              <w:r w:rsidRPr="00E74D63">
                <w:rPr>
                  <w:sz w:val="20"/>
                  <w:szCs w:val="20"/>
                </w:rPr>
                <w:t>субъектов</w:t>
              </w:r>
            </w:hyperlink>
            <w:r w:rsidRPr="00E74D63">
              <w:rPr>
                <w:sz w:val="20"/>
                <w:szCs w:val="20"/>
              </w:rPr>
              <w:t xml:space="preserve"> малого предпринимательства, социально ориентированных некоммерческих </w:t>
            </w:r>
            <w:hyperlink r:id="rId8" w:history="1">
              <w:r w:rsidRPr="00E74D63">
                <w:rPr>
                  <w:sz w:val="20"/>
                  <w:szCs w:val="20"/>
                </w:rPr>
                <w:t>организаций</w:t>
              </w:r>
            </w:hyperlink>
            <w:r w:rsidRPr="00E74D63">
              <w:rPr>
                <w:sz w:val="20"/>
                <w:szCs w:val="20"/>
              </w:rPr>
              <w:t xml:space="preserve"> (включая закупки, участниками которых являются любые лица, в отношении которых заказчиками устанавливается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организаций) в совокупном годовом объеме закупок, осуществляемых в соответствии с Федеральным законом от 05.04.2013г. № 44-ФЗ «О контрактной системе в сфере закупок товаров, работ, услуг для государственных и муниципальных нужд»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04" w:rsidRPr="00656B08" w:rsidRDefault="00276C04" w:rsidP="00CC24C3">
            <w:pPr>
              <w:spacing w:line="228" w:lineRule="auto"/>
              <w:jc w:val="center"/>
              <w:rPr>
                <w:sz w:val="20"/>
              </w:rPr>
            </w:pPr>
            <w:r w:rsidRPr="00656B08">
              <w:rPr>
                <w:sz w:val="20"/>
              </w:rPr>
              <w:t>процентов</w:t>
            </w:r>
          </w:p>
          <w:p w:rsidR="00276C04" w:rsidRPr="00656B08" w:rsidRDefault="00276C04" w:rsidP="00CC24C3">
            <w:pPr>
              <w:rPr>
                <w:sz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04" w:rsidRPr="00656B08" w:rsidRDefault="00276C04" w:rsidP="00CC24C3">
            <w:pPr>
              <w:pStyle w:val="ConsPlusNormal0"/>
              <w:spacing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муниципальные заказчики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04" w:rsidRPr="00656B08" w:rsidRDefault="006342E7" w:rsidP="00CC24C3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04" w:rsidRPr="00656B08" w:rsidRDefault="00276C04" w:rsidP="00CC24C3">
            <w:pPr>
              <w:spacing w:line="228" w:lineRule="auto"/>
              <w:jc w:val="center"/>
              <w:rPr>
                <w:sz w:val="20"/>
              </w:rPr>
            </w:pPr>
            <w:r w:rsidRPr="00656B08">
              <w:rPr>
                <w:sz w:val="20"/>
              </w:rPr>
              <w:t>не менее 1</w:t>
            </w:r>
            <w:r>
              <w:rPr>
                <w:sz w:val="20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04" w:rsidRPr="00656B08" w:rsidRDefault="00276C04" w:rsidP="00CC24C3">
            <w:pPr>
              <w:tabs>
                <w:tab w:val="left" w:pos="1038"/>
              </w:tabs>
              <w:spacing w:line="228" w:lineRule="auto"/>
              <w:jc w:val="center"/>
              <w:rPr>
                <w:sz w:val="20"/>
              </w:rPr>
            </w:pPr>
            <w:r w:rsidRPr="00656B08">
              <w:rPr>
                <w:sz w:val="20"/>
              </w:rPr>
              <w:t>не менее 1</w:t>
            </w:r>
            <w:r w:rsidR="008327A7">
              <w:rPr>
                <w:sz w:val="20"/>
              </w:rPr>
              <w:t>6</w:t>
            </w:r>
          </w:p>
        </w:tc>
      </w:tr>
    </w:tbl>
    <w:p w:rsidR="001C4EFC" w:rsidRPr="00656B08" w:rsidRDefault="001C4EFC" w:rsidP="001C4EFC">
      <w:pPr>
        <w:ind w:left="1429"/>
        <w:rPr>
          <w:sz w:val="20"/>
        </w:rPr>
      </w:pPr>
    </w:p>
    <w:p w:rsidR="001C4EFC" w:rsidRPr="00656B08" w:rsidRDefault="001C4EFC" w:rsidP="001C4EFC">
      <w:pPr>
        <w:ind w:left="1429"/>
        <w:jc w:val="center"/>
        <w:rPr>
          <w:sz w:val="20"/>
        </w:rPr>
      </w:pPr>
      <w:r w:rsidRPr="00656B08">
        <w:rPr>
          <w:sz w:val="20"/>
        </w:rPr>
        <w:t>1.2. План мероприятий («дорожная карта») по развитию конкуренции при осуществлении процедур государственных</w:t>
      </w:r>
    </w:p>
    <w:p w:rsidR="001C4EFC" w:rsidRDefault="001C4EFC" w:rsidP="001C4EFC">
      <w:pPr>
        <w:ind w:left="1429"/>
        <w:jc w:val="center"/>
        <w:rPr>
          <w:sz w:val="20"/>
        </w:rPr>
      </w:pPr>
      <w:r w:rsidRPr="00656B08">
        <w:rPr>
          <w:sz w:val="20"/>
        </w:rPr>
        <w:t xml:space="preserve">и муниципальных закупок </w:t>
      </w:r>
    </w:p>
    <w:p w:rsidR="001C4EFC" w:rsidRPr="00656B08" w:rsidRDefault="001C4EFC" w:rsidP="001C4EFC">
      <w:pPr>
        <w:ind w:left="1429"/>
        <w:jc w:val="center"/>
        <w:rPr>
          <w:sz w:val="20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6406"/>
        <w:gridCol w:w="1701"/>
        <w:gridCol w:w="2693"/>
        <w:gridCol w:w="3782"/>
      </w:tblGrid>
      <w:tr w:rsidR="001C4EFC" w:rsidRPr="00656B08" w:rsidTr="00CC24C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EFC" w:rsidRPr="00656B08" w:rsidRDefault="001C4EFC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№ пп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EFC" w:rsidRPr="00656B08" w:rsidRDefault="001C4EFC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EFC" w:rsidRPr="00656B08" w:rsidRDefault="001C4EFC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Срок</w:t>
            </w:r>
          </w:p>
          <w:p w:rsidR="001C4EFC" w:rsidRPr="00656B08" w:rsidRDefault="001C4EFC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EFC" w:rsidRPr="00656B08" w:rsidRDefault="001C4EFC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Ответственный</w:t>
            </w:r>
          </w:p>
          <w:p w:rsidR="001C4EFC" w:rsidRPr="00656B08" w:rsidRDefault="001C4EFC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 xml:space="preserve"> исполнитель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EFC" w:rsidRPr="00656B08" w:rsidRDefault="001C4EFC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Ожидаемый результат</w:t>
            </w:r>
          </w:p>
        </w:tc>
      </w:tr>
      <w:tr w:rsidR="001C4EFC" w:rsidRPr="00656B08" w:rsidTr="00CC24C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EFC" w:rsidRPr="00656B08" w:rsidRDefault="001C4EFC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EFC" w:rsidRPr="00656B08" w:rsidRDefault="001C4EFC" w:rsidP="000877C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74D63">
              <w:rPr>
                <w:sz w:val="20"/>
                <w:szCs w:val="20"/>
              </w:rPr>
              <w:t>Обеспечение муниципальными заказчиками при формировании документации по закупкам выполнения требований о привлечении к исполнению контракта субъектов малого предпринимательства, социально ориентированных некоммерческих организаций в соответствие с положением Федерального закона от 05.04.2013г. № 44-ФЗ «О контрактной системе в сфере закупок товаров, работ, услуг для государственных и муниципальных нужд».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EFC" w:rsidRPr="00656B08" w:rsidRDefault="001C4EFC" w:rsidP="000877C4">
            <w:pPr>
              <w:spacing w:line="228" w:lineRule="auto"/>
              <w:rPr>
                <w:sz w:val="20"/>
              </w:rPr>
            </w:pPr>
            <w:r w:rsidRPr="00656B08">
              <w:rPr>
                <w:sz w:val="20"/>
              </w:rPr>
              <w:t>201</w:t>
            </w:r>
            <w:r w:rsidR="000877C4">
              <w:rPr>
                <w:sz w:val="20"/>
              </w:rPr>
              <w:t>7</w:t>
            </w:r>
            <w:r w:rsidRPr="00656B08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</w:t>
            </w:r>
            <w:r w:rsidRPr="00656B08">
              <w:rPr>
                <w:sz w:val="20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EFC" w:rsidRPr="00656B08" w:rsidRDefault="001C4EFC" w:rsidP="00CC24C3">
            <w:pPr>
              <w:pStyle w:val="ConsPlusNormal0"/>
              <w:spacing w:line="228" w:lineRule="auto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муниципальные заказчики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EFC" w:rsidRPr="007B2CBD" w:rsidRDefault="001C4EFC" w:rsidP="00330DB3">
            <w:pPr>
              <w:pStyle w:val="ConsPlusNormal0"/>
              <w:spacing w:line="228" w:lineRule="auto"/>
              <w:rPr>
                <w:rFonts w:ascii="Times New Roman" w:hAnsi="Times New Roman"/>
                <w:sz w:val="20"/>
              </w:rPr>
            </w:pPr>
            <w:r w:rsidRPr="007B2CBD">
              <w:rPr>
                <w:rFonts w:ascii="Times New Roman" w:hAnsi="Times New Roman"/>
                <w:sz w:val="20"/>
              </w:rPr>
              <w:t>Выполнение требований Федеральн</w:t>
            </w:r>
            <w:r>
              <w:rPr>
                <w:rFonts w:ascii="Times New Roman" w:hAnsi="Times New Roman"/>
                <w:sz w:val="20"/>
              </w:rPr>
              <w:t>ого закона</w:t>
            </w:r>
            <w:r w:rsidRPr="007B2CBD">
              <w:rPr>
                <w:rFonts w:ascii="Times New Roman" w:hAnsi="Times New Roman"/>
                <w:sz w:val="20"/>
              </w:rPr>
              <w:t xml:space="preserve"> от 05.04.2013 г. № 44- ФЗ « О контрактной системе в сфере закупок товаров, работ, услуг для государственных и муниципальных нужд»</w:t>
            </w:r>
          </w:p>
        </w:tc>
      </w:tr>
    </w:tbl>
    <w:p w:rsidR="001C4EFC" w:rsidRDefault="001C4EFC" w:rsidP="001C4EFC">
      <w:pPr>
        <w:jc w:val="center"/>
        <w:rPr>
          <w:spacing w:val="-6"/>
          <w:sz w:val="20"/>
        </w:rPr>
      </w:pPr>
    </w:p>
    <w:p w:rsidR="00DD43EF" w:rsidRPr="00656B08" w:rsidRDefault="00DD43EF" w:rsidP="001C4EFC">
      <w:pPr>
        <w:jc w:val="center"/>
        <w:rPr>
          <w:spacing w:val="-6"/>
          <w:sz w:val="20"/>
        </w:rPr>
      </w:pPr>
    </w:p>
    <w:p w:rsidR="001C4EFC" w:rsidRPr="00656B08" w:rsidRDefault="001C4EFC" w:rsidP="001C4EFC">
      <w:pPr>
        <w:pStyle w:val="ConsPlusNormal0"/>
        <w:ind w:firstLine="709"/>
        <w:jc w:val="center"/>
        <w:rPr>
          <w:rFonts w:ascii="Times New Roman" w:hAnsi="Times New Roman"/>
          <w:sz w:val="20"/>
        </w:rPr>
      </w:pPr>
      <w:r w:rsidRPr="00656B08">
        <w:rPr>
          <w:rFonts w:ascii="Times New Roman" w:hAnsi="Times New Roman"/>
          <w:sz w:val="20"/>
        </w:rPr>
        <w:t xml:space="preserve">2. Обеспечение и сохранение целевого использования муниципальных объектов </w:t>
      </w:r>
    </w:p>
    <w:p w:rsidR="001C4EFC" w:rsidRPr="00656B08" w:rsidRDefault="001C4EFC" w:rsidP="001C4EFC">
      <w:pPr>
        <w:pStyle w:val="ConsPlusNormal0"/>
        <w:ind w:firstLine="709"/>
        <w:jc w:val="center"/>
        <w:rPr>
          <w:rFonts w:ascii="Times New Roman" w:hAnsi="Times New Roman"/>
          <w:sz w:val="20"/>
        </w:rPr>
      </w:pPr>
      <w:r w:rsidRPr="00656B08">
        <w:rPr>
          <w:rFonts w:ascii="Times New Roman" w:hAnsi="Times New Roman"/>
          <w:sz w:val="20"/>
        </w:rPr>
        <w:t xml:space="preserve">недвижимого имущества </w:t>
      </w:r>
    </w:p>
    <w:p w:rsidR="001C4EFC" w:rsidRPr="00656B08" w:rsidRDefault="001C4EFC" w:rsidP="001C4EFC">
      <w:pPr>
        <w:pStyle w:val="ConsPlusNormal0"/>
        <w:ind w:firstLine="709"/>
        <w:jc w:val="center"/>
        <w:rPr>
          <w:rFonts w:ascii="Times New Roman" w:hAnsi="Times New Roman"/>
          <w:sz w:val="20"/>
        </w:rPr>
      </w:pPr>
    </w:p>
    <w:p w:rsidR="001C4EFC" w:rsidRPr="00656B08" w:rsidRDefault="001C4EFC" w:rsidP="001C4EFC">
      <w:pPr>
        <w:jc w:val="center"/>
        <w:rPr>
          <w:sz w:val="20"/>
        </w:rPr>
      </w:pPr>
      <w:r w:rsidRPr="00656B08">
        <w:rPr>
          <w:sz w:val="20"/>
        </w:rPr>
        <w:t xml:space="preserve">2.1. Сведения о показателе (индикаторе) развития конкуренции </w:t>
      </w:r>
    </w:p>
    <w:p w:rsidR="001C4EFC" w:rsidRPr="00656B08" w:rsidRDefault="001C4EFC" w:rsidP="001C4EFC">
      <w:pPr>
        <w:jc w:val="center"/>
        <w:rPr>
          <w:sz w:val="20"/>
          <w:u w:val="single"/>
        </w:rPr>
      </w:pPr>
    </w:p>
    <w:tbl>
      <w:tblPr>
        <w:tblW w:w="4792" w:type="pct"/>
        <w:jc w:val="center"/>
        <w:tblInd w:w="-66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515"/>
        <w:gridCol w:w="2256"/>
        <w:gridCol w:w="2690"/>
        <w:gridCol w:w="1110"/>
        <w:gridCol w:w="968"/>
        <w:gridCol w:w="1032"/>
      </w:tblGrid>
      <w:tr w:rsidR="00982455" w:rsidRPr="00656B08" w:rsidTr="00982455">
        <w:trPr>
          <w:trHeight w:val="622"/>
          <w:jc w:val="center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971" w:rsidRPr="00367D28" w:rsidRDefault="006A2971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367D28">
              <w:rPr>
                <w:rFonts w:ascii="Times New Roman" w:hAnsi="Times New Roman"/>
                <w:sz w:val="20"/>
              </w:rPr>
              <w:t>Наименование контрольного показателя (индикатора)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971" w:rsidRPr="00656B08" w:rsidRDefault="006A2971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971" w:rsidRPr="00656B08" w:rsidRDefault="006A2971" w:rsidP="005C420E">
            <w:pPr>
              <w:pStyle w:val="ConsPlusNormal0"/>
              <w:spacing w:line="228" w:lineRule="auto"/>
              <w:ind w:hanging="73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971" w:rsidRPr="00656B08" w:rsidRDefault="006A2971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201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656B08">
              <w:rPr>
                <w:rFonts w:ascii="Times New Roman" w:hAnsi="Times New Roman"/>
                <w:sz w:val="20"/>
              </w:rPr>
              <w:t xml:space="preserve"> год</w:t>
            </w:r>
          </w:p>
          <w:p w:rsidR="006A2971" w:rsidRPr="00656B08" w:rsidRDefault="006A2971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 xml:space="preserve">(факт)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71" w:rsidRPr="00656B08" w:rsidRDefault="006A2971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 xml:space="preserve">2017 </w:t>
            </w:r>
          </w:p>
          <w:p w:rsidR="006A2971" w:rsidRPr="00656B08" w:rsidRDefault="006A2971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год</w:t>
            </w:r>
          </w:p>
          <w:p w:rsidR="006A2971" w:rsidRPr="00656B08" w:rsidRDefault="006A2971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71" w:rsidRPr="00656B08" w:rsidRDefault="006A2971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 xml:space="preserve">2018 </w:t>
            </w:r>
          </w:p>
          <w:p w:rsidR="006A2971" w:rsidRPr="00656B08" w:rsidRDefault="006A2971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982455" w:rsidRPr="00656B08" w:rsidTr="00982455">
        <w:trPr>
          <w:trHeight w:val="863"/>
          <w:jc w:val="center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971" w:rsidRPr="00BD2B7A" w:rsidRDefault="00367D28" w:rsidP="00743B81">
            <w:pPr>
              <w:rPr>
                <w:sz w:val="20"/>
                <w:highlight w:val="yellow"/>
              </w:rPr>
            </w:pPr>
            <w:r w:rsidRPr="00367D28">
              <w:rPr>
                <w:sz w:val="20"/>
              </w:rPr>
              <w:t xml:space="preserve">Увеличение числа участников </w:t>
            </w:r>
            <w:r w:rsidR="00743B81">
              <w:rPr>
                <w:sz w:val="20"/>
              </w:rPr>
              <w:t xml:space="preserve">торгов  </w:t>
            </w:r>
            <w:r w:rsidRPr="00367D28">
              <w:rPr>
                <w:sz w:val="20"/>
              </w:rPr>
              <w:t>по  реализации муниципального имущества города Фокино, а также о предоставлении его в аренду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971" w:rsidRPr="00656B08" w:rsidRDefault="00743B81" w:rsidP="00743B81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количество </w:t>
            </w:r>
            <w:r w:rsidR="00982455">
              <w:rPr>
                <w:sz w:val="20"/>
              </w:rPr>
              <w:t xml:space="preserve">участников </w:t>
            </w:r>
            <w:r>
              <w:rPr>
                <w:sz w:val="20"/>
              </w:rPr>
              <w:t>в одной процедуре торгов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971" w:rsidRPr="00656B08" w:rsidRDefault="006A2971" w:rsidP="00BD2B7A">
            <w:pPr>
              <w:spacing w:line="228" w:lineRule="auto"/>
              <w:rPr>
                <w:sz w:val="20"/>
              </w:rPr>
            </w:pPr>
            <w:r w:rsidRPr="00656B08">
              <w:rPr>
                <w:sz w:val="20"/>
              </w:rPr>
              <w:t xml:space="preserve">Комитет по управлению муниципальным имуществом </w:t>
            </w:r>
            <w:r>
              <w:rPr>
                <w:sz w:val="20"/>
              </w:rPr>
              <w:t>города Фокино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971" w:rsidRPr="00656B08" w:rsidRDefault="00C27958" w:rsidP="00CC24C3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71" w:rsidRPr="00656B08" w:rsidRDefault="00C27958" w:rsidP="00CC24C3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71" w:rsidRPr="00656B08" w:rsidRDefault="00C27958" w:rsidP="00CC24C3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1C4EFC" w:rsidRDefault="001C4EFC" w:rsidP="001C4EFC">
      <w:pPr>
        <w:jc w:val="center"/>
        <w:rPr>
          <w:spacing w:val="-6"/>
          <w:sz w:val="20"/>
        </w:rPr>
      </w:pPr>
    </w:p>
    <w:p w:rsidR="00DD43EF" w:rsidRPr="00656B08" w:rsidRDefault="00DD43EF" w:rsidP="001C4EFC">
      <w:pPr>
        <w:jc w:val="center"/>
        <w:rPr>
          <w:spacing w:val="-6"/>
          <w:sz w:val="20"/>
        </w:rPr>
      </w:pPr>
    </w:p>
    <w:p w:rsidR="001C4EFC" w:rsidRPr="00656B08" w:rsidRDefault="001C4EFC" w:rsidP="001C4EFC">
      <w:pPr>
        <w:pStyle w:val="ConsPlusNormal0"/>
        <w:numPr>
          <w:ilvl w:val="1"/>
          <w:numId w:val="6"/>
        </w:numPr>
        <w:spacing w:line="228" w:lineRule="auto"/>
        <w:jc w:val="center"/>
        <w:rPr>
          <w:rFonts w:ascii="Times New Roman" w:hAnsi="Times New Roman"/>
          <w:sz w:val="20"/>
        </w:rPr>
      </w:pPr>
      <w:r w:rsidRPr="00656B08">
        <w:rPr>
          <w:rFonts w:ascii="Times New Roman" w:hAnsi="Times New Roman"/>
          <w:sz w:val="20"/>
        </w:rPr>
        <w:lastRenderedPageBreak/>
        <w:t xml:space="preserve">Усовершенствование процессов управления объектами муниципальной собственности </w:t>
      </w:r>
    </w:p>
    <w:p w:rsidR="001C4EFC" w:rsidRPr="00656B08" w:rsidRDefault="001C4EFC" w:rsidP="001C4EFC">
      <w:pPr>
        <w:pStyle w:val="ConsPlusNormal0"/>
        <w:spacing w:line="228" w:lineRule="auto"/>
        <w:ind w:left="3256"/>
        <w:rPr>
          <w:rFonts w:ascii="Times New Roman" w:hAnsi="Times New Roman"/>
          <w:spacing w:val="-6"/>
          <w:sz w:val="20"/>
        </w:rPr>
      </w:pPr>
    </w:p>
    <w:tbl>
      <w:tblPr>
        <w:tblW w:w="5007" w:type="pct"/>
        <w:jc w:val="center"/>
        <w:tblInd w:w="1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5403"/>
        <w:gridCol w:w="1568"/>
        <w:gridCol w:w="3686"/>
        <w:gridCol w:w="4263"/>
      </w:tblGrid>
      <w:tr w:rsidR="001C4EFC" w:rsidRPr="00656B08" w:rsidTr="00A450D4">
        <w:trPr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EFC" w:rsidRPr="00656B08" w:rsidRDefault="001C4EFC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№ пп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EFC" w:rsidRPr="00656B08" w:rsidRDefault="001C4EFC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EFC" w:rsidRPr="00656B08" w:rsidRDefault="001C4EFC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Срок</w:t>
            </w:r>
          </w:p>
          <w:p w:rsidR="001C4EFC" w:rsidRPr="00656B08" w:rsidRDefault="001C4EFC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исполнения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EFC" w:rsidRPr="00656B08" w:rsidRDefault="001C4EFC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EFC" w:rsidRPr="00656B08" w:rsidRDefault="001C4EFC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Ожидаемый результат</w:t>
            </w:r>
          </w:p>
        </w:tc>
      </w:tr>
      <w:tr w:rsidR="001C4EFC" w:rsidRPr="00656B08" w:rsidTr="00CC24C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EFC" w:rsidRPr="00656B08" w:rsidRDefault="001C4EFC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 xml:space="preserve">Мероприятие направленные на усовершенствование процессов управления </w:t>
            </w:r>
          </w:p>
          <w:p w:rsidR="001C4EFC" w:rsidRPr="00656B08" w:rsidRDefault="001C4EFC" w:rsidP="00A450D4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 xml:space="preserve">объектами муниципальной собственности </w:t>
            </w:r>
          </w:p>
        </w:tc>
      </w:tr>
      <w:tr w:rsidR="001C4EFC" w:rsidRPr="00656B08" w:rsidTr="00A450D4">
        <w:trPr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EFC" w:rsidRPr="00656B08" w:rsidRDefault="001C4EFC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EFC" w:rsidRPr="00656B08" w:rsidRDefault="001C4EFC" w:rsidP="00C43934">
            <w:pPr>
              <w:pStyle w:val="ConsPlusNormal0"/>
              <w:spacing w:line="228" w:lineRule="auto"/>
              <w:contextualSpacing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 xml:space="preserve">Реализация  плана приватизации муниципального имущества </w:t>
            </w:r>
            <w:r w:rsidR="00C43934">
              <w:rPr>
                <w:rFonts w:ascii="Times New Roman" w:hAnsi="Times New Roman"/>
                <w:sz w:val="20"/>
              </w:rPr>
              <w:t>города Фокино</w:t>
            </w:r>
            <w:r w:rsidRPr="00656B0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EFC" w:rsidRPr="00656B08" w:rsidRDefault="001C4EFC" w:rsidP="00CC24C3">
            <w:pPr>
              <w:spacing w:line="228" w:lineRule="auto"/>
              <w:rPr>
                <w:sz w:val="20"/>
              </w:rPr>
            </w:pPr>
            <w:r w:rsidRPr="00656B08">
              <w:rPr>
                <w:sz w:val="20"/>
              </w:rPr>
              <w:t>201</w:t>
            </w:r>
            <w:r w:rsidR="00A450D4">
              <w:rPr>
                <w:sz w:val="20"/>
              </w:rPr>
              <w:t>7</w:t>
            </w:r>
            <w:r w:rsidRPr="00656B08">
              <w:rPr>
                <w:sz w:val="20"/>
              </w:rPr>
              <w:t xml:space="preserve"> – 2018 года</w:t>
            </w:r>
          </w:p>
          <w:p w:rsidR="001C4EFC" w:rsidRPr="00656B08" w:rsidRDefault="001C4EFC" w:rsidP="00CC24C3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EFC" w:rsidRPr="00656B08" w:rsidRDefault="001C4EFC" w:rsidP="00A450D4">
            <w:pPr>
              <w:spacing w:line="228" w:lineRule="auto"/>
              <w:rPr>
                <w:sz w:val="20"/>
              </w:rPr>
            </w:pPr>
            <w:r w:rsidRPr="00656B08">
              <w:rPr>
                <w:sz w:val="20"/>
              </w:rPr>
              <w:t xml:space="preserve">Комитет по управлению муниципальным имуществом </w:t>
            </w:r>
            <w:r w:rsidR="00A450D4">
              <w:rPr>
                <w:sz w:val="20"/>
              </w:rPr>
              <w:t>города Фокино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EFC" w:rsidRPr="00656B08" w:rsidRDefault="001C4EFC" w:rsidP="00E63358">
            <w:pPr>
              <w:rPr>
                <w:sz w:val="20"/>
              </w:rPr>
            </w:pPr>
            <w:r w:rsidRPr="00656B08">
              <w:rPr>
                <w:sz w:val="20"/>
              </w:rPr>
              <w:t>Поступление денежных</w:t>
            </w:r>
            <w:r w:rsidR="00E63358">
              <w:rPr>
                <w:sz w:val="20"/>
              </w:rPr>
              <w:t xml:space="preserve"> средств от продажи </w:t>
            </w:r>
            <w:r w:rsidRPr="00656B08">
              <w:rPr>
                <w:sz w:val="20"/>
              </w:rPr>
              <w:t xml:space="preserve">  в местный бюджет</w:t>
            </w:r>
          </w:p>
        </w:tc>
      </w:tr>
      <w:tr w:rsidR="001C4EFC" w:rsidRPr="00656B08" w:rsidTr="00CC24C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EFC" w:rsidRPr="00656B08" w:rsidRDefault="001C4EFC" w:rsidP="00C439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56B08">
              <w:rPr>
                <w:sz w:val="20"/>
              </w:rPr>
              <w:t xml:space="preserve">Мероприятия, направленные на обеспечение равных условий доступа к информации о реализации муниципального имущества и ресурсов всех видов, находящихся в муниципальной собственности </w:t>
            </w:r>
          </w:p>
        </w:tc>
      </w:tr>
      <w:tr w:rsidR="00A450D4" w:rsidRPr="00656B08" w:rsidTr="00A450D4">
        <w:trPr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0D4" w:rsidRPr="00656B08" w:rsidRDefault="00A450D4" w:rsidP="00CC24C3">
            <w:pPr>
              <w:pStyle w:val="ConsPlusNormal0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656B0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0D4" w:rsidRPr="00656B08" w:rsidRDefault="00A450D4" w:rsidP="00C4393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56B08">
              <w:rPr>
                <w:sz w:val="20"/>
              </w:rPr>
              <w:t xml:space="preserve">Размещение информации о реализации муниципального имущества </w:t>
            </w:r>
            <w:r w:rsidR="00C43934">
              <w:rPr>
                <w:sz w:val="20"/>
              </w:rPr>
              <w:t>города Фокино</w:t>
            </w:r>
            <w:r w:rsidRPr="00656B08">
              <w:rPr>
                <w:sz w:val="20"/>
              </w:rPr>
              <w:t>, а также о предоставлении его в аренду</w:t>
            </w:r>
            <w:r w:rsidR="00C43934">
              <w:rPr>
                <w:sz w:val="20"/>
              </w:rPr>
              <w:t>,</w:t>
            </w:r>
            <w:r w:rsidRPr="00656B08">
              <w:rPr>
                <w:sz w:val="20"/>
              </w:rPr>
              <w:t xml:space="preserve"> в средствах массовой информации, в том числе в сети "Интернет"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0D4" w:rsidRPr="00656B08" w:rsidRDefault="00A450D4" w:rsidP="00CC2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56B08">
              <w:rPr>
                <w:sz w:val="20"/>
              </w:rPr>
              <w:t>ежегодно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0D4" w:rsidRPr="00656B08" w:rsidRDefault="00A450D4" w:rsidP="00A323F0">
            <w:pPr>
              <w:spacing w:line="228" w:lineRule="auto"/>
              <w:rPr>
                <w:sz w:val="20"/>
              </w:rPr>
            </w:pPr>
            <w:r w:rsidRPr="00656B08">
              <w:rPr>
                <w:sz w:val="20"/>
              </w:rPr>
              <w:t xml:space="preserve">Комитет по управлению муниципальным имуществом </w:t>
            </w:r>
            <w:r>
              <w:rPr>
                <w:sz w:val="20"/>
              </w:rPr>
              <w:t>города Фокино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50D4" w:rsidRPr="00656B08" w:rsidRDefault="00A450D4" w:rsidP="00CC24C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56B08">
              <w:rPr>
                <w:sz w:val="20"/>
              </w:rPr>
              <w:t>Информирование потенциальных участников торгов</w:t>
            </w:r>
          </w:p>
        </w:tc>
      </w:tr>
    </w:tbl>
    <w:p w:rsidR="001C4EFC" w:rsidRPr="00656B08" w:rsidRDefault="001C4EFC" w:rsidP="001C4EFC">
      <w:pPr>
        <w:jc w:val="center"/>
        <w:rPr>
          <w:spacing w:val="-6"/>
          <w:sz w:val="20"/>
        </w:rPr>
      </w:pPr>
    </w:p>
    <w:p w:rsidR="001C4EFC" w:rsidRDefault="001C4EFC" w:rsidP="00D1782D">
      <w:pPr>
        <w:ind w:firstLine="709"/>
        <w:jc w:val="both"/>
      </w:pPr>
    </w:p>
    <w:sectPr w:rsidR="001C4EFC" w:rsidSect="00E60E58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6625"/>
    <w:multiLevelType w:val="multilevel"/>
    <w:tmpl w:val="A75CF4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1">
    <w:nsid w:val="32187DA4"/>
    <w:multiLevelType w:val="hybridMultilevel"/>
    <w:tmpl w:val="6090DC14"/>
    <w:lvl w:ilvl="0" w:tplc="BE8EE7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35854F6"/>
    <w:multiLevelType w:val="hybridMultilevel"/>
    <w:tmpl w:val="9A90EB56"/>
    <w:lvl w:ilvl="0" w:tplc="DC2293D6">
      <w:start w:val="1"/>
      <w:numFmt w:val="decimal"/>
      <w:lvlText w:val="%1."/>
      <w:lvlJc w:val="left"/>
      <w:pPr>
        <w:tabs>
          <w:tab w:val="num" w:pos="1713"/>
        </w:tabs>
        <w:ind w:left="171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3">
    <w:nsid w:val="65F06FD9"/>
    <w:multiLevelType w:val="multilevel"/>
    <w:tmpl w:val="02DA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EB85FAD"/>
    <w:multiLevelType w:val="multilevel"/>
    <w:tmpl w:val="D6AACF4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5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6FDF1340"/>
    <w:multiLevelType w:val="multilevel"/>
    <w:tmpl w:val="1C6A7CD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71F64A76"/>
    <w:multiLevelType w:val="multilevel"/>
    <w:tmpl w:val="8B526926"/>
    <w:lvl w:ilvl="0">
      <w:start w:val="2"/>
      <w:numFmt w:val="decimal"/>
      <w:lvlText w:val="%1."/>
      <w:lvlJc w:val="left"/>
      <w:pPr>
        <w:ind w:left="773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7">
    <w:nsid w:val="74C44444"/>
    <w:multiLevelType w:val="hybridMultilevel"/>
    <w:tmpl w:val="F1AE4BFE"/>
    <w:lvl w:ilvl="0" w:tplc="14902878">
      <w:start w:val="4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8">
    <w:nsid w:val="7E8C1A68"/>
    <w:multiLevelType w:val="multilevel"/>
    <w:tmpl w:val="703C35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CC"/>
    <w:rsid w:val="00007789"/>
    <w:rsid w:val="00012C07"/>
    <w:rsid w:val="0003665A"/>
    <w:rsid w:val="00040D6F"/>
    <w:rsid w:val="00045945"/>
    <w:rsid w:val="00047632"/>
    <w:rsid w:val="000523E3"/>
    <w:rsid w:val="00055559"/>
    <w:rsid w:val="00070310"/>
    <w:rsid w:val="00070F25"/>
    <w:rsid w:val="00082305"/>
    <w:rsid w:val="000877C4"/>
    <w:rsid w:val="00095257"/>
    <w:rsid w:val="000968F7"/>
    <w:rsid w:val="000A7197"/>
    <w:rsid w:val="000B05F6"/>
    <w:rsid w:val="000B1216"/>
    <w:rsid w:val="000C18E7"/>
    <w:rsid w:val="000C1E65"/>
    <w:rsid w:val="000C5CAA"/>
    <w:rsid w:val="000C7D37"/>
    <w:rsid w:val="000E6A15"/>
    <w:rsid w:val="00140851"/>
    <w:rsid w:val="00147E14"/>
    <w:rsid w:val="00151A2E"/>
    <w:rsid w:val="00166469"/>
    <w:rsid w:val="00180F1B"/>
    <w:rsid w:val="001A57E7"/>
    <w:rsid w:val="001A5EF6"/>
    <w:rsid w:val="001B3487"/>
    <w:rsid w:val="001C4EFC"/>
    <w:rsid w:val="001C7852"/>
    <w:rsid w:val="001D2E95"/>
    <w:rsid w:val="0020751A"/>
    <w:rsid w:val="0024401B"/>
    <w:rsid w:val="00252900"/>
    <w:rsid w:val="00262964"/>
    <w:rsid w:val="00276C04"/>
    <w:rsid w:val="002C2F71"/>
    <w:rsid w:val="002D48F1"/>
    <w:rsid w:val="003050C8"/>
    <w:rsid w:val="00320986"/>
    <w:rsid w:val="00325C2F"/>
    <w:rsid w:val="00327553"/>
    <w:rsid w:val="00330DB3"/>
    <w:rsid w:val="00335457"/>
    <w:rsid w:val="00367D28"/>
    <w:rsid w:val="00371284"/>
    <w:rsid w:val="003747C5"/>
    <w:rsid w:val="003940E2"/>
    <w:rsid w:val="003A73B1"/>
    <w:rsid w:val="003B44D3"/>
    <w:rsid w:val="003B628F"/>
    <w:rsid w:val="003D6E46"/>
    <w:rsid w:val="003E2DB6"/>
    <w:rsid w:val="003E3DB0"/>
    <w:rsid w:val="003E4B3E"/>
    <w:rsid w:val="003F0632"/>
    <w:rsid w:val="003F4FB2"/>
    <w:rsid w:val="0040789C"/>
    <w:rsid w:val="00414E4C"/>
    <w:rsid w:val="00415B2E"/>
    <w:rsid w:val="00422598"/>
    <w:rsid w:val="004346FB"/>
    <w:rsid w:val="00470865"/>
    <w:rsid w:val="00471148"/>
    <w:rsid w:val="00474726"/>
    <w:rsid w:val="0047669E"/>
    <w:rsid w:val="00502BA7"/>
    <w:rsid w:val="00506165"/>
    <w:rsid w:val="00514FA0"/>
    <w:rsid w:val="00515A5D"/>
    <w:rsid w:val="0052643F"/>
    <w:rsid w:val="005B4183"/>
    <w:rsid w:val="005B4D9F"/>
    <w:rsid w:val="005C0E64"/>
    <w:rsid w:val="005C138C"/>
    <w:rsid w:val="005C1D88"/>
    <w:rsid w:val="005C2A49"/>
    <w:rsid w:val="005C3F40"/>
    <w:rsid w:val="005C420E"/>
    <w:rsid w:val="005C48C3"/>
    <w:rsid w:val="005E1C71"/>
    <w:rsid w:val="006172E5"/>
    <w:rsid w:val="00633B60"/>
    <w:rsid w:val="006342E7"/>
    <w:rsid w:val="00641B9E"/>
    <w:rsid w:val="00651B0E"/>
    <w:rsid w:val="006569A3"/>
    <w:rsid w:val="00686103"/>
    <w:rsid w:val="006A2971"/>
    <w:rsid w:val="006B5B06"/>
    <w:rsid w:val="006C3C9D"/>
    <w:rsid w:val="006E567D"/>
    <w:rsid w:val="006F1452"/>
    <w:rsid w:val="006F4A93"/>
    <w:rsid w:val="006F6020"/>
    <w:rsid w:val="00703CFB"/>
    <w:rsid w:val="00713061"/>
    <w:rsid w:val="00726CE3"/>
    <w:rsid w:val="00736997"/>
    <w:rsid w:val="00743B81"/>
    <w:rsid w:val="007479F6"/>
    <w:rsid w:val="00752F15"/>
    <w:rsid w:val="007728F8"/>
    <w:rsid w:val="00773DD8"/>
    <w:rsid w:val="0079123D"/>
    <w:rsid w:val="007916B6"/>
    <w:rsid w:val="007A6A35"/>
    <w:rsid w:val="007F66EA"/>
    <w:rsid w:val="00825BEE"/>
    <w:rsid w:val="008327A7"/>
    <w:rsid w:val="00863704"/>
    <w:rsid w:val="0088380A"/>
    <w:rsid w:val="0088402B"/>
    <w:rsid w:val="0089468F"/>
    <w:rsid w:val="00896B8A"/>
    <w:rsid w:val="008A2860"/>
    <w:rsid w:val="008A28EF"/>
    <w:rsid w:val="008A48D3"/>
    <w:rsid w:val="008B0E16"/>
    <w:rsid w:val="008B2F65"/>
    <w:rsid w:val="008B7F52"/>
    <w:rsid w:val="008C62A9"/>
    <w:rsid w:val="008C6A17"/>
    <w:rsid w:val="008D1AF4"/>
    <w:rsid w:val="008D1CB2"/>
    <w:rsid w:val="008D3F0A"/>
    <w:rsid w:val="008E3333"/>
    <w:rsid w:val="008E7919"/>
    <w:rsid w:val="00911F91"/>
    <w:rsid w:val="00925E41"/>
    <w:rsid w:val="00930229"/>
    <w:rsid w:val="00956105"/>
    <w:rsid w:val="009605C1"/>
    <w:rsid w:val="009623E3"/>
    <w:rsid w:val="00965188"/>
    <w:rsid w:val="0097777C"/>
    <w:rsid w:val="00980476"/>
    <w:rsid w:val="00982455"/>
    <w:rsid w:val="00984EC2"/>
    <w:rsid w:val="0099431A"/>
    <w:rsid w:val="009A44B0"/>
    <w:rsid w:val="009D0601"/>
    <w:rsid w:val="009D562F"/>
    <w:rsid w:val="009E3C12"/>
    <w:rsid w:val="009F111F"/>
    <w:rsid w:val="009F3872"/>
    <w:rsid w:val="009F41CF"/>
    <w:rsid w:val="00A003FB"/>
    <w:rsid w:val="00A102CC"/>
    <w:rsid w:val="00A16666"/>
    <w:rsid w:val="00A177AC"/>
    <w:rsid w:val="00A27B23"/>
    <w:rsid w:val="00A450D4"/>
    <w:rsid w:val="00A469C2"/>
    <w:rsid w:val="00A511A2"/>
    <w:rsid w:val="00A52058"/>
    <w:rsid w:val="00A54C77"/>
    <w:rsid w:val="00A56287"/>
    <w:rsid w:val="00A73065"/>
    <w:rsid w:val="00A73A32"/>
    <w:rsid w:val="00A83E8E"/>
    <w:rsid w:val="00AB3D1D"/>
    <w:rsid w:val="00AD0E5B"/>
    <w:rsid w:val="00AD5A18"/>
    <w:rsid w:val="00AE7CDC"/>
    <w:rsid w:val="00B010D2"/>
    <w:rsid w:val="00B23625"/>
    <w:rsid w:val="00B34C71"/>
    <w:rsid w:val="00B4095F"/>
    <w:rsid w:val="00B50D40"/>
    <w:rsid w:val="00B62DE9"/>
    <w:rsid w:val="00B726E7"/>
    <w:rsid w:val="00B75289"/>
    <w:rsid w:val="00B810A0"/>
    <w:rsid w:val="00B86651"/>
    <w:rsid w:val="00BA077F"/>
    <w:rsid w:val="00BA1261"/>
    <w:rsid w:val="00BD2B7A"/>
    <w:rsid w:val="00C03C7D"/>
    <w:rsid w:val="00C27958"/>
    <w:rsid w:val="00C43934"/>
    <w:rsid w:val="00C5316D"/>
    <w:rsid w:val="00C55562"/>
    <w:rsid w:val="00C71BB6"/>
    <w:rsid w:val="00C740ED"/>
    <w:rsid w:val="00C852C8"/>
    <w:rsid w:val="00C9618E"/>
    <w:rsid w:val="00CA0136"/>
    <w:rsid w:val="00CD0243"/>
    <w:rsid w:val="00CE1A5E"/>
    <w:rsid w:val="00CE4B2B"/>
    <w:rsid w:val="00D1782D"/>
    <w:rsid w:val="00D24B51"/>
    <w:rsid w:val="00D45B17"/>
    <w:rsid w:val="00D53002"/>
    <w:rsid w:val="00D6697D"/>
    <w:rsid w:val="00D70FDE"/>
    <w:rsid w:val="00D7344A"/>
    <w:rsid w:val="00D85EBC"/>
    <w:rsid w:val="00DA7F18"/>
    <w:rsid w:val="00DC21FD"/>
    <w:rsid w:val="00DC4A33"/>
    <w:rsid w:val="00DD43EF"/>
    <w:rsid w:val="00DE54A4"/>
    <w:rsid w:val="00DE6B90"/>
    <w:rsid w:val="00DE7728"/>
    <w:rsid w:val="00E0261C"/>
    <w:rsid w:val="00E0345F"/>
    <w:rsid w:val="00E03F97"/>
    <w:rsid w:val="00E109B2"/>
    <w:rsid w:val="00E26F9E"/>
    <w:rsid w:val="00E30447"/>
    <w:rsid w:val="00E44428"/>
    <w:rsid w:val="00E547EA"/>
    <w:rsid w:val="00E60E58"/>
    <w:rsid w:val="00E63214"/>
    <w:rsid w:val="00E63358"/>
    <w:rsid w:val="00EA18E4"/>
    <w:rsid w:val="00EA5DD8"/>
    <w:rsid w:val="00EE0A17"/>
    <w:rsid w:val="00F36DA1"/>
    <w:rsid w:val="00F41BF3"/>
    <w:rsid w:val="00F50E04"/>
    <w:rsid w:val="00F62E67"/>
    <w:rsid w:val="00F842EF"/>
    <w:rsid w:val="00FA3162"/>
    <w:rsid w:val="00FA6349"/>
    <w:rsid w:val="00FB4784"/>
    <w:rsid w:val="00FD15E8"/>
    <w:rsid w:val="00FE25CA"/>
    <w:rsid w:val="00FE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B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C13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5C138C"/>
    <w:pPr>
      <w:spacing w:before="100" w:beforeAutospacing="1" w:after="100" w:afterAutospacing="1"/>
    </w:pPr>
  </w:style>
  <w:style w:type="table" w:styleId="a5">
    <w:name w:val="Table Grid"/>
    <w:basedOn w:val="a1"/>
    <w:rsid w:val="008D1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D1AF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9D562F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C4EFC"/>
    <w:rPr>
      <w:rFonts w:ascii="Arial" w:hAnsi="Arial"/>
      <w:sz w:val="22"/>
      <w:lang w:eastAsia="en-US"/>
    </w:rPr>
  </w:style>
  <w:style w:type="paragraph" w:customStyle="1" w:styleId="ConsPlusNormal0">
    <w:name w:val="ConsPlusNormal"/>
    <w:link w:val="ConsPlusNormal"/>
    <w:rsid w:val="001C4EFC"/>
    <w:pPr>
      <w:widowControl w:val="0"/>
      <w:autoSpaceDE w:val="0"/>
      <w:autoSpaceDN w:val="0"/>
      <w:adjustRightInd w:val="0"/>
    </w:pPr>
    <w:rPr>
      <w:rFonts w:ascii="Arial" w:hAnsi="Arial"/>
      <w:sz w:val="22"/>
      <w:lang w:eastAsia="en-US"/>
    </w:rPr>
  </w:style>
  <w:style w:type="paragraph" w:customStyle="1" w:styleId="ConsNormal">
    <w:name w:val="ConsNormal"/>
    <w:rsid w:val="001C4EF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35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B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C13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5C138C"/>
    <w:pPr>
      <w:spacing w:before="100" w:beforeAutospacing="1" w:after="100" w:afterAutospacing="1"/>
    </w:pPr>
  </w:style>
  <w:style w:type="table" w:styleId="a5">
    <w:name w:val="Table Grid"/>
    <w:basedOn w:val="a1"/>
    <w:rsid w:val="008D1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D1AF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9D562F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C4EFC"/>
    <w:rPr>
      <w:rFonts w:ascii="Arial" w:hAnsi="Arial"/>
      <w:sz w:val="22"/>
      <w:lang w:eastAsia="en-US"/>
    </w:rPr>
  </w:style>
  <w:style w:type="paragraph" w:customStyle="1" w:styleId="ConsPlusNormal0">
    <w:name w:val="ConsPlusNormal"/>
    <w:link w:val="ConsPlusNormal"/>
    <w:rsid w:val="001C4EFC"/>
    <w:pPr>
      <w:widowControl w:val="0"/>
      <w:autoSpaceDE w:val="0"/>
      <w:autoSpaceDN w:val="0"/>
      <w:adjustRightInd w:val="0"/>
    </w:pPr>
    <w:rPr>
      <w:rFonts w:ascii="Arial" w:hAnsi="Arial"/>
      <w:sz w:val="22"/>
      <w:lang w:eastAsia="en-US"/>
    </w:rPr>
  </w:style>
  <w:style w:type="paragraph" w:customStyle="1" w:styleId="ConsNormal">
    <w:name w:val="ConsNormal"/>
    <w:rsid w:val="001C4EF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3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CF99576EFD4B1A1CF70409AC9EA478A347ACC336188EC7FF8961BB864CDCC1574F9DCD272DfC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CF99576EFD4B1A1CF70409AC9EA478A04EAFC734158EC7FF8961BB864CDCC1574F9DCA22f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ED23-3E3F-4FD2-B156-538C426A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2017-02-01T09:06:00Z</cp:lastPrinted>
  <dcterms:created xsi:type="dcterms:W3CDTF">2022-11-25T08:29:00Z</dcterms:created>
  <dcterms:modified xsi:type="dcterms:W3CDTF">2022-11-25T08:29:00Z</dcterms:modified>
</cp:coreProperties>
</file>