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23" w:rsidRPr="00B17B23" w:rsidRDefault="001A4530" w:rsidP="007562CD">
      <w:pPr>
        <w:ind w:firstLine="708"/>
        <w:rPr>
          <w:b/>
        </w:rPr>
      </w:pPr>
      <w:r w:rsidRPr="00B17B23">
        <w:rPr>
          <w:b/>
        </w:rPr>
        <w:t>Обеспеченность</w:t>
      </w:r>
      <w:r w:rsidR="00B17B23" w:rsidRPr="00B17B23">
        <w:rPr>
          <w:b/>
        </w:rPr>
        <w:t xml:space="preserve"> населения </w:t>
      </w:r>
      <w:r w:rsidRPr="00B17B23">
        <w:rPr>
          <w:b/>
        </w:rPr>
        <w:t xml:space="preserve"> учреждениями образования, здравоохранения </w:t>
      </w:r>
    </w:p>
    <w:p w:rsidR="00771822" w:rsidRPr="00B17B23" w:rsidRDefault="00B17B23" w:rsidP="00B17B23">
      <w:pPr>
        <w:ind w:firstLine="708"/>
        <w:rPr>
          <w:b/>
        </w:rPr>
      </w:pPr>
      <w:r w:rsidRPr="00B17B23">
        <w:t>Обеспеченность населения  учреждениями образования, здравоохранения</w:t>
      </w:r>
      <w:r w:rsidRPr="00B17B23">
        <w:rPr>
          <w:b/>
        </w:rPr>
        <w:t xml:space="preserve"> </w:t>
      </w:r>
      <w:r w:rsidR="001A4530">
        <w:t>отражены в показателях прогноза социально-экономического развития городского округа «город  Фокино» и в показателях отчета гла</w:t>
      </w:r>
      <w:r w:rsidR="007562CD">
        <w:t xml:space="preserve">вы </w:t>
      </w:r>
      <w:r w:rsidR="007562CD" w:rsidRPr="007562CD">
        <w:t>о достигнутых значениях показателей для оценки эффективности деятельности органов местного</w:t>
      </w:r>
      <w:r w:rsidR="007562CD">
        <w:t xml:space="preserve"> самоуправления  городского округа «город Фокино.</w:t>
      </w:r>
    </w:p>
    <w:p w:rsidR="007562CD" w:rsidRDefault="007562CD" w:rsidP="007562CD">
      <w:r>
        <w:tab/>
        <w:t>Данные документы размещены на сайте</w:t>
      </w:r>
    </w:p>
    <w:tbl>
      <w:tblPr>
        <w:tblW w:w="10916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5"/>
        <w:gridCol w:w="858"/>
        <w:gridCol w:w="660"/>
        <w:gridCol w:w="635"/>
        <w:gridCol w:w="608"/>
        <w:gridCol w:w="597"/>
        <w:gridCol w:w="598"/>
        <w:gridCol w:w="653"/>
        <w:gridCol w:w="689"/>
        <w:gridCol w:w="744"/>
        <w:gridCol w:w="744"/>
        <w:gridCol w:w="642"/>
        <w:gridCol w:w="943"/>
      </w:tblGrid>
      <w:tr w:rsidR="00DC297D" w:rsidTr="00584A37">
        <w:trPr>
          <w:trHeight w:val="221"/>
        </w:trPr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97D" w:rsidRPr="00DC297D" w:rsidRDefault="00DC297D" w:rsidP="00DC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97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97D" w:rsidRPr="00DC297D" w:rsidRDefault="00DC297D" w:rsidP="00DC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97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97D" w:rsidRPr="00DC297D" w:rsidRDefault="00DC297D" w:rsidP="00DC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97D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97D" w:rsidRPr="00DC297D" w:rsidRDefault="00DC297D" w:rsidP="00DC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97D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97D" w:rsidRPr="00DC297D" w:rsidRDefault="00DC297D" w:rsidP="00DC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97D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97D" w:rsidRPr="00DC297D" w:rsidRDefault="00DC297D" w:rsidP="00DC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97D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97D" w:rsidRPr="00DC297D" w:rsidRDefault="00DC297D" w:rsidP="00DC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97D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4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97D" w:rsidRPr="00DC297D" w:rsidRDefault="00DC297D" w:rsidP="00DC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97D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</w:tr>
      <w:tr w:rsidR="00DC297D" w:rsidTr="002E63A2">
        <w:trPr>
          <w:trHeight w:val="265"/>
        </w:trPr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297D" w:rsidRPr="00DC297D" w:rsidRDefault="00DC297D" w:rsidP="00DC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297D" w:rsidRPr="00DC297D" w:rsidRDefault="00DC297D" w:rsidP="00DC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97D" w:rsidRPr="00DC297D" w:rsidRDefault="00DC297D" w:rsidP="00DC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97D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97D" w:rsidRPr="00DC297D" w:rsidRDefault="00DC297D" w:rsidP="00DC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97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6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97D" w:rsidRPr="00DC297D" w:rsidRDefault="00DC297D" w:rsidP="00DC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97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97D" w:rsidRPr="00DC297D" w:rsidRDefault="00DC297D" w:rsidP="00DC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97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97D" w:rsidRPr="00DC297D" w:rsidRDefault="00DC297D" w:rsidP="00DC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97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97D" w:rsidRPr="00DC297D" w:rsidRDefault="00DC297D" w:rsidP="00DC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97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97D" w:rsidRPr="00DC297D" w:rsidRDefault="00DC297D" w:rsidP="00DC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97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97D" w:rsidRPr="00DC297D" w:rsidRDefault="00DC297D" w:rsidP="00DC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97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DC297D" w:rsidTr="002E63A2">
        <w:trPr>
          <w:trHeight w:val="196"/>
        </w:trPr>
        <w:tc>
          <w:tcPr>
            <w:tcW w:w="2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97D" w:rsidRPr="00A0372D" w:rsidRDefault="00DC297D" w:rsidP="00DC297D">
            <w:pPr>
              <w:spacing w:line="240" w:lineRule="auto"/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97D" w:rsidRPr="00A0372D" w:rsidRDefault="00DC297D" w:rsidP="00DC297D">
            <w:pPr>
              <w:spacing w:line="240" w:lineRule="auto"/>
            </w:pPr>
          </w:p>
        </w:tc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97D" w:rsidRPr="00A0372D" w:rsidRDefault="00DC297D" w:rsidP="00DC297D">
            <w:pPr>
              <w:spacing w:line="240" w:lineRule="auto"/>
            </w:pPr>
          </w:p>
        </w:tc>
        <w:tc>
          <w:tcPr>
            <w:tcW w:w="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97D" w:rsidRPr="00A0372D" w:rsidRDefault="00DC297D" w:rsidP="00DC297D">
            <w:pPr>
              <w:spacing w:line="240" w:lineRule="auto"/>
            </w:pPr>
          </w:p>
        </w:tc>
        <w:tc>
          <w:tcPr>
            <w:tcW w:w="6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97D" w:rsidRPr="00A0372D" w:rsidRDefault="00DC297D" w:rsidP="00DC297D">
            <w:pPr>
              <w:spacing w:line="240" w:lineRule="auto"/>
            </w:pPr>
          </w:p>
        </w:tc>
        <w:tc>
          <w:tcPr>
            <w:tcW w:w="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97D" w:rsidRPr="00A0372D" w:rsidRDefault="00DC297D" w:rsidP="00DC297D">
            <w:pPr>
              <w:spacing w:line="240" w:lineRule="auto"/>
            </w:pPr>
          </w:p>
        </w:tc>
        <w:tc>
          <w:tcPr>
            <w:tcW w:w="5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97D" w:rsidRPr="00A0372D" w:rsidRDefault="00DC297D" w:rsidP="00DC297D">
            <w:pPr>
              <w:spacing w:line="240" w:lineRule="auto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7D" w:rsidRPr="00584A37" w:rsidRDefault="00DC297D" w:rsidP="00DC29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84A37">
              <w:rPr>
                <w:rFonts w:ascii="Times New Roman" w:hAnsi="Times New Roman" w:cs="Times New Roman"/>
                <w:bCs/>
                <w:sz w:val="14"/>
                <w:szCs w:val="14"/>
              </w:rPr>
              <w:t>вариант 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7D" w:rsidRPr="00584A37" w:rsidRDefault="00DC297D" w:rsidP="00DC29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84A37">
              <w:rPr>
                <w:rFonts w:ascii="Times New Roman" w:hAnsi="Times New Roman" w:cs="Times New Roman"/>
                <w:bCs/>
                <w:sz w:val="14"/>
                <w:szCs w:val="14"/>
              </w:rPr>
              <w:t>вариант 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7D" w:rsidRPr="00584A37" w:rsidRDefault="00DC297D" w:rsidP="00DC297D">
            <w:pPr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84A37">
              <w:rPr>
                <w:rFonts w:ascii="Times New Roman" w:hAnsi="Times New Roman" w:cs="Times New Roman"/>
                <w:bCs/>
                <w:sz w:val="14"/>
                <w:szCs w:val="14"/>
              </w:rPr>
              <w:t>вариант 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7D" w:rsidRPr="00584A37" w:rsidRDefault="00DC297D" w:rsidP="00DC297D">
            <w:pPr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84A37">
              <w:rPr>
                <w:rFonts w:ascii="Times New Roman" w:hAnsi="Times New Roman" w:cs="Times New Roman"/>
                <w:bCs/>
                <w:sz w:val="14"/>
                <w:szCs w:val="14"/>
              </w:rPr>
              <w:t>вариант 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7D" w:rsidRPr="00584A37" w:rsidRDefault="00DC297D" w:rsidP="00DC297D">
            <w:pPr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84A37">
              <w:rPr>
                <w:rFonts w:ascii="Times New Roman" w:hAnsi="Times New Roman" w:cs="Times New Roman"/>
                <w:bCs/>
                <w:sz w:val="14"/>
                <w:szCs w:val="14"/>
              </w:rPr>
              <w:t>вариант 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97D" w:rsidRPr="00584A37" w:rsidRDefault="00DC297D" w:rsidP="00DC297D">
            <w:pPr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84A37">
              <w:rPr>
                <w:rFonts w:ascii="Times New Roman" w:hAnsi="Times New Roman" w:cs="Times New Roman"/>
                <w:bCs/>
                <w:sz w:val="14"/>
                <w:szCs w:val="14"/>
              </w:rPr>
              <w:t>вариант 2</w:t>
            </w:r>
          </w:p>
        </w:tc>
      </w:tr>
      <w:tr w:rsidR="00771822" w:rsidTr="00584A37">
        <w:trPr>
          <w:trHeight w:val="221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B061C3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61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XI. Развитие отраслей социальной сферы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1822" w:rsidTr="00584A37">
        <w:trPr>
          <w:trHeight w:val="361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B061C3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61C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Численность детей дошкольных образовательных учреждений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707</w:t>
            </w:r>
          </w:p>
        </w:tc>
      </w:tr>
      <w:tr w:rsidR="00771822" w:rsidTr="00584A37">
        <w:trPr>
          <w:trHeight w:val="361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B061C3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61C3">
              <w:rPr>
                <w:rFonts w:ascii="Times New Roman" w:hAnsi="Times New Roman" w:cs="Times New Roman"/>
                <w:bCs/>
                <w:sz w:val="16"/>
                <w:szCs w:val="16"/>
              </w:rPr>
              <w:t>Численность учащихся в общеобразовательных учреждениях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1249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1307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1335</w:t>
            </w:r>
          </w:p>
        </w:tc>
      </w:tr>
      <w:tr w:rsidR="00771822" w:rsidTr="00584A37">
        <w:trPr>
          <w:trHeight w:val="541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B061C3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61C3">
              <w:rPr>
                <w:rFonts w:ascii="Times New Roman" w:hAnsi="Times New Roman" w:cs="Times New Roman"/>
                <w:bCs/>
                <w:sz w:val="16"/>
                <w:szCs w:val="16"/>
              </w:rPr>
              <w:t>Численность обучающихся 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771822" w:rsidTr="00584A37">
        <w:trPr>
          <w:trHeight w:val="221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B061C3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61C3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Обеспеченность населения: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1822" w:rsidTr="00584A37">
        <w:trPr>
          <w:trHeight w:val="285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B061C3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61C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больничными койками     </w:t>
            </w:r>
          </w:p>
        </w:tc>
        <w:tc>
          <w:tcPr>
            <w:tcW w:w="67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коек на 10 тыс. населения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27,7</w:t>
            </w:r>
          </w:p>
        </w:tc>
      </w:tr>
      <w:tr w:rsidR="00771822" w:rsidTr="00584A37">
        <w:trPr>
          <w:trHeight w:val="361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B061C3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61C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амбулаторно-поликлиническими учреждениями </w:t>
            </w:r>
          </w:p>
        </w:tc>
        <w:tc>
          <w:tcPr>
            <w:tcW w:w="67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посещений в смену на 10 тыс. населения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446,2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446,2</w:t>
            </w:r>
          </w:p>
        </w:tc>
      </w:tr>
      <w:tr w:rsidR="00771822" w:rsidTr="00584A37">
        <w:trPr>
          <w:trHeight w:val="361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B061C3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61C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врачами</w:t>
            </w:r>
          </w:p>
        </w:tc>
        <w:tc>
          <w:tcPr>
            <w:tcW w:w="67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чел. на 10 тыс. населения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</w:tr>
      <w:tr w:rsidR="00771822" w:rsidTr="00584A37">
        <w:trPr>
          <w:trHeight w:val="361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B061C3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61C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средним медицинским персоналом</w:t>
            </w:r>
          </w:p>
        </w:tc>
        <w:tc>
          <w:tcPr>
            <w:tcW w:w="67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чел. на 10 тыс. населения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73,8</w:t>
            </w:r>
          </w:p>
        </w:tc>
      </w:tr>
      <w:tr w:rsidR="00771822" w:rsidTr="00584A37">
        <w:trPr>
          <w:trHeight w:val="221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B061C3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61C3">
              <w:rPr>
                <w:rFonts w:ascii="Times New Roman" w:hAnsi="Times New Roman" w:cs="Times New Roman"/>
                <w:bCs/>
                <w:sz w:val="16"/>
                <w:szCs w:val="16"/>
              </w:rPr>
              <w:t>Уровень обеспеченности населения: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1822" w:rsidTr="00584A37">
        <w:trPr>
          <w:trHeight w:val="361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B061C3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61C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общедоступными библиотеками</w:t>
            </w:r>
          </w:p>
        </w:tc>
        <w:tc>
          <w:tcPr>
            <w:tcW w:w="67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718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учрежд</w:t>
            </w:r>
            <w:proofErr w:type="spellEnd"/>
            <w:r w:rsidRPr="007718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на 10 тыс. населения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71822" w:rsidTr="00584A37">
        <w:trPr>
          <w:trHeight w:val="361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B061C3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61C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учреждениями культурно-досугового типа</w:t>
            </w:r>
          </w:p>
        </w:tc>
        <w:tc>
          <w:tcPr>
            <w:tcW w:w="67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718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учрежд</w:t>
            </w:r>
            <w:proofErr w:type="spellEnd"/>
            <w:r w:rsidRPr="007718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на 10 тыс. населения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22" w:rsidRPr="00771822" w:rsidRDefault="00771822" w:rsidP="0008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8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771822" w:rsidRDefault="00771822"/>
    <w:p w:rsidR="00771822" w:rsidRDefault="00771822"/>
    <w:p w:rsidR="00771822" w:rsidRDefault="00771822"/>
    <w:sectPr w:rsidR="00771822" w:rsidSect="00B17B2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DD"/>
    <w:rsid w:val="00071A8E"/>
    <w:rsid w:val="001A4530"/>
    <w:rsid w:val="00584A37"/>
    <w:rsid w:val="00655DEF"/>
    <w:rsid w:val="007562CD"/>
    <w:rsid w:val="00771822"/>
    <w:rsid w:val="009824DD"/>
    <w:rsid w:val="00B061C3"/>
    <w:rsid w:val="00B17B23"/>
    <w:rsid w:val="00DC297D"/>
    <w:rsid w:val="00F119BF"/>
    <w:rsid w:val="00F4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239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2017-12-18T14:29:00Z</dcterms:created>
  <dcterms:modified xsi:type="dcterms:W3CDTF">2017-12-19T06:17:00Z</dcterms:modified>
</cp:coreProperties>
</file>