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A7741A">
      <w:r>
        <w:t xml:space="preserve">от </w:t>
      </w:r>
      <w:r w:rsidR="00B93E94">
        <w:t>12</w:t>
      </w:r>
      <w:r w:rsidR="004970F0">
        <w:t xml:space="preserve"> </w:t>
      </w:r>
      <w:r w:rsidR="00A3226E">
        <w:t>март</w:t>
      </w:r>
      <w:r w:rsidR="004970F0">
        <w:t>а</w:t>
      </w:r>
      <w:r w:rsidR="00E06AE6">
        <w:t xml:space="preserve"> </w:t>
      </w:r>
      <w:r w:rsidR="00844590">
        <w:t>202</w:t>
      </w:r>
      <w:r w:rsidR="00A3226E">
        <w:t>5</w:t>
      </w:r>
      <w:r w:rsidR="00B06712">
        <w:t xml:space="preserve"> г.</w:t>
      </w:r>
      <w:r>
        <w:t xml:space="preserve"> </w:t>
      </w:r>
      <w:r>
        <w:rPr>
          <w:lang w:val="en-US"/>
        </w:rPr>
        <w:t>N</w:t>
      </w:r>
      <w:r w:rsidRPr="00B93451">
        <w:t xml:space="preserve"> </w:t>
      </w:r>
      <w:r w:rsidR="00B93E94">
        <w:t>144</w:t>
      </w:r>
      <w:r w:rsidR="00A7469E">
        <w:t xml:space="preserve"> </w:t>
      </w:r>
      <w:r>
        <w:t>-</w:t>
      </w:r>
      <w:r w:rsidR="005F42F6">
        <w:t xml:space="preserve"> </w:t>
      </w:r>
      <w:proofErr w:type="gramStart"/>
      <w:r>
        <w:t>П</w:t>
      </w:r>
      <w:proofErr w:type="gramEnd"/>
    </w:p>
    <w:p w:rsidR="000D4A06" w:rsidRDefault="000D4A06" w:rsidP="00A7741A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A7741A"/>
    <w:p w:rsidR="00567D4A" w:rsidRDefault="00567D4A" w:rsidP="00A7741A">
      <w:r>
        <w:t xml:space="preserve">О внесении изменений в постановление </w:t>
      </w:r>
    </w:p>
    <w:p w:rsidR="00567D4A" w:rsidRDefault="00567D4A" w:rsidP="00A7741A">
      <w:r>
        <w:t>администрации города Фокино</w:t>
      </w:r>
    </w:p>
    <w:p w:rsidR="002C04E5" w:rsidRDefault="00567D4A" w:rsidP="00A7741A">
      <w:pPr>
        <w:jc w:val="both"/>
      </w:pPr>
      <w:r>
        <w:t>от 0</w:t>
      </w:r>
      <w:r w:rsidR="00A3226E">
        <w:t>6</w:t>
      </w:r>
      <w:r>
        <w:t>.1</w:t>
      </w:r>
      <w:r w:rsidR="00A3226E">
        <w:t>2</w:t>
      </w:r>
      <w:r>
        <w:t>.202</w:t>
      </w:r>
      <w:r w:rsidR="00A3226E">
        <w:t>4</w:t>
      </w:r>
      <w:r>
        <w:t xml:space="preserve"> г. </w:t>
      </w:r>
      <w:r>
        <w:rPr>
          <w:lang w:val="en-US"/>
        </w:rPr>
        <w:t>N</w:t>
      </w:r>
      <w:r>
        <w:t xml:space="preserve"> </w:t>
      </w:r>
      <w:r w:rsidR="00A3226E">
        <w:t>661</w:t>
      </w:r>
      <w:r>
        <w:t>-П</w:t>
      </w:r>
    </w:p>
    <w:p w:rsidR="00567D4A" w:rsidRDefault="00567D4A" w:rsidP="00A7741A">
      <w:pPr>
        <w:jc w:val="both"/>
      </w:pPr>
    </w:p>
    <w:p w:rsidR="00A3226E" w:rsidRDefault="00A3226E" w:rsidP="00A7741A">
      <w:pPr>
        <w:shd w:val="clear" w:color="auto" w:fill="FFFFFF"/>
        <w:tabs>
          <w:tab w:val="left" w:pos="1418"/>
        </w:tabs>
        <w:ind w:firstLine="709"/>
        <w:jc w:val="both"/>
      </w:pPr>
      <w:proofErr w:type="gramStart"/>
      <w:r w:rsidRPr="00E06B5D">
        <w:rPr>
          <w:rFonts w:eastAsiaTheme="minorHAnsi"/>
          <w:lang w:eastAsia="en-US"/>
        </w:rPr>
        <w:t>В соответствии с</w:t>
      </w:r>
      <w:r>
        <w:rPr>
          <w:rFonts w:eastAsiaTheme="minorHAnsi"/>
          <w:lang w:eastAsia="en-US"/>
        </w:rPr>
        <w:t xml:space="preserve"> Федеральным Законом от 29 декабря 2012 года № 273-ФЗ «Об образовании в Российской Федерации», </w:t>
      </w:r>
      <w:r>
        <w:rPr>
          <w:shd w:val="clear" w:color="auto" w:fill="FFFFFF"/>
        </w:rPr>
        <w:t>Федеральный закон от 27 мая 1998 г. № 76-ФЗ                     «О статусе военнослужащих»</w:t>
      </w:r>
      <w:r>
        <w:rPr>
          <w:rFonts w:eastAsiaTheme="minorHAnsi"/>
          <w:lang w:eastAsia="en-US"/>
        </w:rPr>
        <w:t xml:space="preserve">, </w:t>
      </w:r>
      <w:r w:rsidRPr="00E0222D">
        <w:rPr>
          <w:shd w:val="clear" w:color="auto" w:fill="FFFFFF"/>
        </w:rPr>
        <w:t>Закон Брянской области от 02</w:t>
      </w:r>
      <w:r>
        <w:rPr>
          <w:shd w:val="clear" w:color="auto" w:fill="FFFFFF"/>
        </w:rPr>
        <w:t xml:space="preserve"> октября </w:t>
      </w:r>
      <w:r w:rsidRPr="00E0222D">
        <w:rPr>
          <w:shd w:val="clear" w:color="auto" w:fill="FFFFFF"/>
        </w:rPr>
        <w:t>2023 № 6</w:t>
      </w:r>
      <w:r>
        <w:rPr>
          <w:shd w:val="clear" w:color="auto" w:fill="FFFFFF"/>
        </w:rPr>
        <w:t>2</w:t>
      </w:r>
      <w:r w:rsidRPr="00E0222D">
        <w:rPr>
          <w:shd w:val="clear" w:color="auto" w:fill="FFFFFF"/>
        </w:rPr>
        <w:t>-З</w:t>
      </w:r>
      <w:r>
        <w:rPr>
          <w:shd w:val="clear" w:color="auto" w:fill="FFFFFF"/>
        </w:rPr>
        <w:t xml:space="preserve">                    </w:t>
      </w:r>
      <w:r w:rsidRPr="00E0222D">
        <w:rPr>
          <w:shd w:val="clear" w:color="auto" w:fill="FFFFFF"/>
        </w:rPr>
        <w:t>"</w:t>
      </w:r>
      <w:r>
        <w:rPr>
          <w:shd w:val="clear" w:color="auto" w:fill="FFFFFF"/>
        </w:rPr>
        <w:t>Об образовании в Брянской области</w:t>
      </w:r>
      <w:r w:rsidRPr="00E0222D">
        <w:rPr>
          <w:shd w:val="clear" w:color="auto" w:fill="FFFFFF"/>
        </w:rPr>
        <w:t>"</w:t>
      </w:r>
      <w:r w:rsidRPr="00E06B5D">
        <w:t>, в целях совершенствования на территории</w:t>
      </w:r>
      <w:r>
        <w:t xml:space="preserve"> города Фокино</w:t>
      </w:r>
      <w:r w:rsidRPr="00E06B5D">
        <w:t xml:space="preserve"> Брянской области правового регулирования мер поддержки участников специальной военной операции и членов их</w:t>
      </w:r>
      <w:proofErr w:type="gramEnd"/>
      <w:r w:rsidRPr="00E06B5D">
        <w:t xml:space="preserve"> семей,</w:t>
      </w:r>
      <w:r>
        <w:t xml:space="preserve"> администрация города Фокино</w:t>
      </w:r>
    </w:p>
    <w:p w:rsidR="000D4A06" w:rsidRPr="00535ECC" w:rsidRDefault="000D4A06" w:rsidP="00A7741A">
      <w:pPr>
        <w:jc w:val="both"/>
        <w:rPr>
          <w:sz w:val="20"/>
          <w:szCs w:val="20"/>
        </w:rPr>
      </w:pPr>
    </w:p>
    <w:p w:rsidR="000D4A06" w:rsidRPr="00B72756" w:rsidRDefault="000D4A06" w:rsidP="00A7741A">
      <w:pPr>
        <w:ind w:firstLine="708"/>
        <w:jc w:val="both"/>
      </w:pPr>
      <w:r w:rsidRPr="00B72756">
        <w:t>ПОСТАНОВЛЯЕТ</w:t>
      </w:r>
    </w:p>
    <w:p w:rsidR="00535ECC" w:rsidRPr="00B72756" w:rsidRDefault="000D4A06" w:rsidP="00A7741A">
      <w:pPr>
        <w:tabs>
          <w:tab w:val="left" w:pos="1002"/>
        </w:tabs>
        <w:jc w:val="both"/>
      </w:pPr>
      <w:r w:rsidRPr="00B72756">
        <w:tab/>
      </w:r>
    </w:p>
    <w:p w:rsidR="00605CAF" w:rsidRPr="00097A0F" w:rsidRDefault="00605CAF" w:rsidP="00A7741A">
      <w:pPr>
        <w:ind w:firstLine="708"/>
        <w:jc w:val="both"/>
      </w:pPr>
      <w:r w:rsidRPr="00097A0F">
        <w:t xml:space="preserve">1. Внести в постановление администрации города Фокино от </w:t>
      </w:r>
      <w:r w:rsidR="005F1501" w:rsidRPr="00097A0F">
        <w:t xml:space="preserve">06.12.2024 г. </w:t>
      </w:r>
      <w:r w:rsidR="005F1501" w:rsidRPr="00097A0F">
        <w:rPr>
          <w:lang w:val="en-US"/>
        </w:rPr>
        <w:t>N</w:t>
      </w:r>
      <w:r w:rsidR="005F1501" w:rsidRPr="00097A0F">
        <w:t xml:space="preserve"> 661-П</w:t>
      </w:r>
      <w:r w:rsidRPr="00097A0F">
        <w:t xml:space="preserve"> «О</w:t>
      </w:r>
      <w:r w:rsidR="005F1501" w:rsidRPr="00097A0F">
        <w:t xml:space="preserve"> предоставлении мер поддержки участникам специальной военной операции и членам их семей в сфере образования</w:t>
      </w:r>
      <w:r w:rsidRPr="00097A0F">
        <w:t>» следующие изменения:</w:t>
      </w:r>
    </w:p>
    <w:p w:rsidR="00F62D0C" w:rsidRPr="00097A0F" w:rsidRDefault="00F62D0C" w:rsidP="00A7741A">
      <w:pPr>
        <w:ind w:firstLine="708"/>
        <w:jc w:val="both"/>
      </w:pPr>
      <w:r w:rsidRPr="00097A0F">
        <w:t xml:space="preserve">1.1. </w:t>
      </w:r>
      <w:r w:rsidR="00581B4E" w:rsidRPr="00097A0F">
        <w:t>Абзац шестой подп</w:t>
      </w:r>
      <w:r w:rsidRPr="00097A0F">
        <w:t>ункт</w:t>
      </w:r>
      <w:r w:rsidR="00581B4E" w:rsidRPr="00097A0F">
        <w:t>а</w:t>
      </w:r>
      <w:r w:rsidRPr="00097A0F">
        <w:t xml:space="preserve"> 1</w:t>
      </w:r>
      <w:r w:rsidR="00581B4E" w:rsidRPr="00097A0F">
        <w:t>.1.</w:t>
      </w:r>
      <w:r w:rsidRPr="00097A0F">
        <w:t xml:space="preserve"> </w:t>
      </w:r>
      <w:r w:rsidR="00097A0F">
        <w:t xml:space="preserve">пункта 1. </w:t>
      </w:r>
      <w:r w:rsidRPr="00097A0F">
        <w:t xml:space="preserve">постановления изложить в </w:t>
      </w:r>
      <w:r w:rsidR="002007AB" w:rsidRPr="00097A0F">
        <w:t>следующей</w:t>
      </w:r>
      <w:r w:rsidRPr="00097A0F">
        <w:t xml:space="preserve"> редакции:</w:t>
      </w:r>
    </w:p>
    <w:p w:rsidR="00E80CA5" w:rsidRPr="00097A0F" w:rsidRDefault="0049086C" w:rsidP="00A7741A">
      <w:pPr>
        <w:ind w:firstLine="708"/>
        <w:jc w:val="both"/>
        <w:rPr>
          <w:color w:val="000000"/>
        </w:rPr>
      </w:pPr>
      <w:r w:rsidRPr="00097A0F">
        <w:t>«</w:t>
      </w:r>
      <w:r w:rsidR="002007AB" w:rsidRPr="00097A0F">
        <w:rPr>
          <w:bCs/>
        </w:rPr>
        <w:t xml:space="preserve">- лиц, поступивших в добровольческое формирование «Барс-Брянск» </w:t>
      </w:r>
      <w:r w:rsidR="00145D27" w:rsidRPr="00097A0F">
        <w:rPr>
          <w:bCs/>
        </w:rPr>
        <w:t>(</w:t>
      </w:r>
      <w:r w:rsidR="002007AB" w:rsidRPr="00097A0F">
        <w:rPr>
          <w:bCs/>
        </w:rPr>
        <w:t>на период действия контракта о пребывании военнослужащего в указанном добровольческом формировании</w:t>
      </w:r>
      <w:r w:rsidR="00145D27" w:rsidRPr="00097A0F">
        <w:rPr>
          <w:bCs/>
        </w:rPr>
        <w:t>)</w:t>
      </w:r>
      <w:r w:rsidR="005C0031" w:rsidRPr="00097A0F">
        <w:rPr>
          <w:color w:val="000000"/>
        </w:rPr>
        <w:t>»</w:t>
      </w:r>
      <w:r w:rsidR="00BA5831" w:rsidRPr="00097A0F">
        <w:rPr>
          <w:color w:val="000000"/>
        </w:rPr>
        <w:t xml:space="preserve">. </w:t>
      </w:r>
    </w:p>
    <w:p w:rsidR="004C5788" w:rsidRPr="00097A0F" w:rsidRDefault="00914AB5" w:rsidP="00A7741A">
      <w:pPr>
        <w:pStyle w:val="1"/>
        <w:ind w:firstLine="709"/>
        <w:jc w:val="both"/>
        <w:rPr>
          <w:color w:val="000000"/>
          <w:sz w:val="24"/>
          <w:szCs w:val="24"/>
        </w:rPr>
      </w:pPr>
      <w:r w:rsidRPr="00097A0F">
        <w:rPr>
          <w:color w:val="000000"/>
          <w:sz w:val="24"/>
          <w:szCs w:val="24"/>
        </w:rPr>
        <w:t xml:space="preserve">2. </w:t>
      </w:r>
      <w:r w:rsidR="00097A0F" w:rsidRPr="00097A0F">
        <w:rPr>
          <w:sz w:val="24"/>
          <w:szCs w:val="24"/>
        </w:rPr>
        <w:t xml:space="preserve">Приложения </w:t>
      </w:r>
      <w:r w:rsidR="00473FC0">
        <w:rPr>
          <w:sz w:val="24"/>
          <w:szCs w:val="24"/>
        </w:rPr>
        <w:t xml:space="preserve">№ </w:t>
      </w:r>
      <w:r w:rsidR="00097A0F" w:rsidRPr="00097A0F">
        <w:rPr>
          <w:sz w:val="24"/>
          <w:szCs w:val="24"/>
        </w:rPr>
        <w:t xml:space="preserve">1 – </w:t>
      </w:r>
      <w:r w:rsidR="00473FC0">
        <w:rPr>
          <w:sz w:val="24"/>
          <w:szCs w:val="24"/>
        </w:rPr>
        <w:t xml:space="preserve">№ </w:t>
      </w:r>
      <w:r w:rsidR="00097A0F" w:rsidRPr="00097A0F">
        <w:rPr>
          <w:sz w:val="24"/>
          <w:szCs w:val="24"/>
        </w:rPr>
        <w:t>2 к постановлению изложить в новой редакции согласно Приложениям 1 - 2, к данному постановлению.</w:t>
      </w:r>
    </w:p>
    <w:p w:rsidR="000B04DB" w:rsidRPr="00097A0F" w:rsidRDefault="00A064E1" w:rsidP="00097A0F">
      <w:pPr>
        <w:pStyle w:val="1"/>
        <w:ind w:firstLine="709"/>
        <w:jc w:val="both"/>
        <w:rPr>
          <w:sz w:val="24"/>
          <w:szCs w:val="24"/>
        </w:rPr>
      </w:pPr>
      <w:r w:rsidRPr="00097A0F">
        <w:rPr>
          <w:color w:val="000000"/>
          <w:sz w:val="24"/>
          <w:szCs w:val="24"/>
        </w:rPr>
        <w:t xml:space="preserve">3. </w:t>
      </w:r>
      <w:r w:rsidR="000B04DB" w:rsidRPr="00097A0F">
        <w:rPr>
          <w:sz w:val="24"/>
          <w:szCs w:val="24"/>
        </w:rPr>
        <w:t xml:space="preserve">Настоящее постановление вступает в силу с момента его подписания и распространяется на правоотношения, возникшие со дня вступления в силу постановления администрации города Фокино от 06.12.2024 г. </w:t>
      </w:r>
      <w:r w:rsidR="000B04DB" w:rsidRPr="00097A0F">
        <w:rPr>
          <w:sz w:val="24"/>
          <w:szCs w:val="24"/>
          <w:lang w:val="en-US"/>
        </w:rPr>
        <w:t>N</w:t>
      </w:r>
      <w:r w:rsidR="000B04DB" w:rsidRPr="00097A0F">
        <w:rPr>
          <w:sz w:val="24"/>
          <w:szCs w:val="24"/>
        </w:rPr>
        <w:t xml:space="preserve"> 661-П «О предоставлении мер поддержки участникам специальной военной операции и членам их семей в сфере образования».</w:t>
      </w:r>
    </w:p>
    <w:p w:rsidR="005C4075" w:rsidRPr="00097A0F" w:rsidRDefault="007A5923" w:rsidP="00A7741A">
      <w:pPr>
        <w:ind w:firstLine="708"/>
        <w:jc w:val="both"/>
      </w:pPr>
      <w:r>
        <w:t>4</w:t>
      </w:r>
      <w:r w:rsidR="005C4075" w:rsidRPr="00097A0F">
        <w:t>. Настоящее п</w:t>
      </w:r>
      <w:r w:rsidR="00791203" w:rsidRPr="00097A0F">
        <w:t>остановление опубликовать в муниципальной</w:t>
      </w:r>
      <w:r w:rsidR="005C4075" w:rsidRPr="00097A0F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Pr="00097A0F" w:rsidRDefault="007A5923" w:rsidP="00A7741A">
      <w:pPr>
        <w:ind w:firstLine="709"/>
        <w:jc w:val="both"/>
      </w:pPr>
      <w:r>
        <w:t>5</w:t>
      </w:r>
      <w:r w:rsidR="00B233CD" w:rsidRPr="00097A0F">
        <w:t xml:space="preserve">. </w:t>
      </w:r>
      <w:proofErr w:type="gramStart"/>
      <w:r w:rsidR="005C4075" w:rsidRPr="00097A0F">
        <w:t>Контроль за</w:t>
      </w:r>
      <w:proofErr w:type="gramEnd"/>
      <w:r w:rsidR="005C4075" w:rsidRPr="00097A0F">
        <w:t xml:space="preserve"> исполнением настоящего постановления возложить </w:t>
      </w:r>
      <w:r w:rsidR="006E4FDD" w:rsidRPr="00097A0F">
        <w:t xml:space="preserve">                                         </w:t>
      </w:r>
      <w:r w:rsidR="005C4075" w:rsidRPr="00097A0F">
        <w:t>на</w:t>
      </w:r>
      <w:r w:rsidR="00991E52" w:rsidRPr="00097A0F">
        <w:t xml:space="preserve"> </w:t>
      </w:r>
      <w:r w:rsidR="005C4075" w:rsidRPr="00097A0F">
        <w:t xml:space="preserve">заместителя главы администрации города Фокино </w:t>
      </w:r>
      <w:r w:rsidR="00DE0DA9" w:rsidRPr="00097A0F">
        <w:t>Ермилову О.М.</w:t>
      </w:r>
    </w:p>
    <w:p w:rsidR="0084441B" w:rsidRPr="00097A0F" w:rsidRDefault="0084441B" w:rsidP="00A7741A">
      <w:pPr>
        <w:jc w:val="both"/>
      </w:pPr>
    </w:p>
    <w:p w:rsidR="00FA457D" w:rsidRPr="00B72756" w:rsidRDefault="00FA457D" w:rsidP="00A7741A">
      <w:pPr>
        <w:jc w:val="both"/>
      </w:pPr>
    </w:p>
    <w:p w:rsidR="00FA457D" w:rsidRPr="00B72756" w:rsidRDefault="00FA457D" w:rsidP="00A7741A">
      <w:pPr>
        <w:jc w:val="both"/>
      </w:pPr>
    </w:p>
    <w:p w:rsidR="00543E44" w:rsidRPr="00B72756" w:rsidRDefault="00BE355A" w:rsidP="00A7741A">
      <w:pPr>
        <w:jc w:val="both"/>
        <w:rPr>
          <w:rFonts w:eastAsia="Calibri"/>
        </w:rPr>
      </w:pPr>
      <w:r w:rsidRPr="00B72756">
        <w:rPr>
          <w:rFonts w:eastAsia="Calibri"/>
        </w:rPr>
        <w:t>Глава</w:t>
      </w:r>
      <w:r w:rsidR="00543E44" w:rsidRPr="00B72756">
        <w:rPr>
          <w:rFonts w:eastAsia="Calibri"/>
        </w:rPr>
        <w:t xml:space="preserve"> администрации                   </w:t>
      </w:r>
      <w:r w:rsidR="00543E44" w:rsidRPr="00B72756">
        <w:rPr>
          <w:noProof/>
        </w:rPr>
        <w:t xml:space="preserve">                           </w:t>
      </w:r>
      <w:r w:rsidR="00543E44" w:rsidRPr="00B72756">
        <w:rPr>
          <w:rFonts w:eastAsia="Calibri"/>
        </w:rPr>
        <w:t xml:space="preserve">                                       </w:t>
      </w:r>
      <w:r w:rsidRPr="00B72756">
        <w:rPr>
          <w:rFonts w:eastAsia="Calibri"/>
        </w:rPr>
        <w:t xml:space="preserve">          </w:t>
      </w:r>
      <w:r w:rsidR="00543E44" w:rsidRPr="00B72756">
        <w:rPr>
          <w:rFonts w:eastAsia="Calibri"/>
        </w:rPr>
        <w:t xml:space="preserve">  </w:t>
      </w:r>
      <w:r w:rsidR="00543E44" w:rsidRPr="00B72756">
        <w:t xml:space="preserve">В.В. </w:t>
      </w:r>
      <w:proofErr w:type="gramStart"/>
      <w:r w:rsidR="00543E44" w:rsidRPr="00B72756">
        <w:t>Степин</w:t>
      </w:r>
      <w:proofErr w:type="gramEnd"/>
    </w:p>
    <w:p w:rsidR="00FA457D" w:rsidRPr="00B72756" w:rsidRDefault="00FA457D" w:rsidP="00543E44">
      <w:pPr>
        <w:widowControl w:val="0"/>
        <w:autoSpaceDE w:val="0"/>
        <w:autoSpaceDN w:val="0"/>
        <w:adjustRightInd w:val="0"/>
        <w:outlineLvl w:val="0"/>
      </w:pPr>
    </w:p>
    <w:p w:rsidR="00D2354F" w:rsidRPr="00B72756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Pr="00B72756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Pr="00B72756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45271E" w:rsidRDefault="0045271E" w:rsidP="00543E44">
      <w:pPr>
        <w:widowControl w:val="0"/>
        <w:autoSpaceDE w:val="0"/>
        <w:autoSpaceDN w:val="0"/>
        <w:adjustRightInd w:val="0"/>
        <w:outlineLvl w:val="0"/>
      </w:pPr>
    </w:p>
    <w:p w:rsidR="00B93E94" w:rsidRDefault="00B93E94" w:rsidP="00543E44">
      <w:pPr>
        <w:widowControl w:val="0"/>
        <w:autoSpaceDE w:val="0"/>
        <w:autoSpaceDN w:val="0"/>
        <w:adjustRightInd w:val="0"/>
        <w:outlineLvl w:val="0"/>
      </w:pPr>
    </w:p>
    <w:p w:rsidR="00B93E94" w:rsidRDefault="00B93E94" w:rsidP="00543E44">
      <w:pPr>
        <w:widowControl w:val="0"/>
        <w:autoSpaceDE w:val="0"/>
        <w:autoSpaceDN w:val="0"/>
        <w:adjustRightInd w:val="0"/>
        <w:outlineLvl w:val="0"/>
      </w:pPr>
    </w:p>
    <w:p w:rsidR="00721B7B" w:rsidRDefault="00721B7B" w:rsidP="00721B7B">
      <w:pPr>
        <w:ind w:left="6237"/>
      </w:pPr>
      <w:bookmarkStart w:id="0" w:name="_GoBack"/>
      <w:bookmarkEnd w:id="0"/>
      <w:r>
        <w:lastRenderedPageBreak/>
        <w:t>Приложение</w:t>
      </w:r>
      <w:r w:rsidR="00F4461A">
        <w:t xml:space="preserve"> 1</w:t>
      </w:r>
    </w:p>
    <w:p w:rsidR="00721B7B" w:rsidRDefault="00721B7B" w:rsidP="00721B7B">
      <w:pPr>
        <w:ind w:left="6237"/>
      </w:pPr>
      <w:r>
        <w:t xml:space="preserve">к Постановлению </w:t>
      </w:r>
    </w:p>
    <w:p w:rsidR="00721B7B" w:rsidRDefault="00721B7B" w:rsidP="00721B7B">
      <w:pPr>
        <w:ind w:left="6237"/>
      </w:pPr>
      <w:r>
        <w:t>Администрации г. Фокино</w:t>
      </w:r>
    </w:p>
    <w:p w:rsidR="00721B7B" w:rsidRDefault="00721B7B" w:rsidP="00721B7B">
      <w:pPr>
        <w:ind w:left="6237"/>
      </w:pPr>
      <w:r>
        <w:t xml:space="preserve">от </w:t>
      </w:r>
      <w:r w:rsidR="00D03BEE" w:rsidRPr="00D03BEE">
        <w:t>12</w:t>
      </w:r>
      <w:r>
        <w:t xml:space="preserve"> </w:t>
      </w:r>
      <w:r w:rsidR="00F4461A">
        <w:t>марта</w:t>
      </w:r>
      <w:r>
        <w:t xml:space="preserve"> 202</w:t>
      </w:r>
      <w:r w:rsidR="00F4461A">
        <w:t>5</w:t>
      </w:r>
      <w:r>
        <w:t xml:space="preserve"> г. </w:t>
      </w:r>
      <w:r>
        <w:rPr>
          <w:lang w:val="en-US"/>
        </w:rPr>
        <w:t>N</w:t>
      </w:r>
      <w:r>
        <w:t xml:space="preserve"> </w:t>
      </w:r>
      <w:r w:rsidR="00D03BEE" w:rsidRPr="00D03BEE">
        <w:t>144</w:t>
      </w:r>
      <w:r w:rsidRPr="00494224">
        <w:t>-П</w:t>
      </w:r>
    </w:p>
    <w:p w:rsidR="00721B7B" w:rsidRDefault="00721B7B" w:rsidP="006F68A9">
      <w:pPr>
        <w:ind w:left="6237"/>
      </w:pPr>
    </w:p>
    <w:p w:rsidR="00721B7B" w:rsidRDefault="00721B7B" w:rsidP="00721B7B">
      <w:pPr>
        <w:ind w:left="6237"/>
      </w:pPr>
      <w:r>
        <w:t>Приложение № 1</w:t>
      </w:r>
    </w:p>
    <w:p w:rsidR="00721B7B" w:rsidRDefault="00721B7B" w:rsidP="00721B7B">
      <w:pPr>
        <w:ind w:left="6237"/>
      </w:pPr>
      <w:r>
        <w:t xml:space="preserve">к Постановлению </w:t>
      </w:r>
    </w:p>
    <w:p w:rsidR="00721B7B" w:rsidRDefault="00721B7B" w:rsidP="00721B7B">
      <w:pPr>
        <w:ind w:left="6237"/>
      </w:pPr>
      <w:r>
        <w:t>Администрации г. Фокино</w:t>
      </w:r>
    </w:p>
    <w:p w:rsidR="00721B7B" w:rsidRDefault="00721B7B" w:rsidP="00721B7B">
      <w:pPr>
        <w:ind w:left="6237"/>
      </w:pPr>
      <w:r>
        <w:t xml:space="preserve">от 06 декабря 2024 г. </w:t>
      </w:r>
      <w:r>
        <w:rPr>
          <w:lang w:val="en-US"/>
        </w:rPr>
        <w:t>N</w:t>
      </w:r>
      <w:r>
        <w:t xml:space="preserve"> 661 </w:t>
      </w:r>
      <w:r w:rsidRPr="00494224">
        <w:t>-</w:t>
      </w:r>
      <w:proofErr w:type="gramStart"/>
      <w:r w:rsidRPr="00494224">
        <w:t>П</w:t>
      </w:r>
      <w:proofErr w:type="gramEnd"/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  <w:r>
        <w:t>Утверждено</w:t>
      </w:r>
    </w:p>
    <w:p w:rsidR="00721B7B" w:rsidRDefault="00721B7B" w:rsidP="00721B7B">
      <w:pPr>
        <w:ind w:left="6237"/>
      </w:pPr>
      <w:r>
        <w:t>Постановлением</w:t>
      </w:r>
    </w:p>
    <w:p w:rsidR="00721B7B" w:rsidRDefault="00721B7B" w:rsidP="00721B7B">
      <w:pPr>
        <w:ind w:left="6237"/>
      </w:pPr>
      <w:r>
        <w:t>Администрации  г. Фокино</w:t>
      </w:r>
    </w:p>
    <w:p w:rsidR="00721B7B" w:rsidRDefault="00721B7B" w:rsidP="00721B7B">
      <w:pPr>
        <w:ind w:left="6237"/>
      </w:pPr>
      <w:r>
        <w:t xml:space="preserve">от 06 декабря 2024г. </w:t>
      </w:r>
      <w:r>
        <w:rPr>
          <w:lang w:val="en-US"/>
        </w:rPr>
        <w:t>N</w:t>
      </w:r>
      <w:r w:rsidRPr="007C2188">
        <w:t xml:space="preserve"> </w:t>
      </w:r>
      <w:r>
        <w:t>661 -П</w:t>
      </w:r>
    </w:p>
    <w:p w:rsidR="00721B7B" w:rsidRDefault="00721B7B" w:rsidP="00721B7B">
      <w:pPr>
        <w:ind w:left="6237"/>
      </w:pPr>
    </w:p>
    <w:p w:rsidR="002A4875" w:rsidRDefault="002A4875" w:rsidP="00721B7B">
      <w:pPr>
        <w:ind w:left="6237"/>
      </w:pPr>
    </w:p>
    <w:p w:rsidR="00721B7B" w:rsidRDefault="00721B7B" w:rsidP="00721B7B">
      <w:pPr>
        <w:ind w:left="6237"/>
      </w:pPr>
    </w:p>
    <w:p w:rsidR="00721B7B" w:rsidRPr="00EE4734" w:rsidRDefault="00721B7B" w:rsidP="00721B7B">
      <w:pPr>
        <w:ind w:firstLine="680"/>
        <w:jc w:val="center"/>
        <w:rPr>
          <w:color w:val="000000"/>
          <w:highlight w:val="white"/>
        </w:rPr>
      </w:pPr>
      <w:r w:rsidRPr="00EE4734">
        <w:rPr>
          <w:color w:val="000000"/>
          <w:shd w:val="clear" w:color="auto" w:fill="FFFFFF"/>
        </w:rPr>
        <w:t>Порядок</w:t>
      </w:r>
    </w:p>
    <w:p w:rsidR="00721B7B" w:rsidRPr="00EE4734" w:rsidRDefault="00721B7B" w:rsidP="00721B7B">
      <w:pPr>
        <w:ind w:firstLine="680"/>
        <w:jc w:val="center"/>
        <w:rPr>
          <w:color w:val="000000"/>
          <w:shd w:val="clear" w:color="auto" w:fill="FFFFFF"/>
        </w:rPr>
      </w:pPr>
      <w:r w:rsidRPr="00EE4734">
        <w:rPr>
          <w:color w:val="000000"/>
          <w:shd w:val="clear" w:color="auto" w:fill="FFFFFF"/>
        </w:rPr>
        <w:t xml:space="preserve">организации питания </w:t>
      </w:r>
    </w:p>
    <w:p w:rsidR="00721B7B" w:rsidRPr="00EE4734" w:rsidRDefault="00721B7B" w:rsidP="00721B7B">
      <w:pPr>
        <w:ind w:firstLine="680"/>
        <w:jc w:val="center"/>
        <w:rPr>
          <w:color w:val="000000"/>
          <w:shd w:val="clear" w:color="auto" w:fill="FFFFFF"/>
        </w:rPr>
      </w:pPr>
      <w:r w:rsidRPr="00EE4734">
        <w:rPr>
          <w:color w:val="000000"/>
          <w:shd w:val="clear" w:color="auto" w:fill="FFFFFF"/>
        </w:rPr>
        <w:t>детей участников Специальной военной операции,</w:t>
      </w:r>
    </w:p>
    <w:p w:rsidR="00721B7B" w:rsidRPr="00EE4734" w:rsidRDefault="00721B7B" w:rsidP="00721B7B">
      <w:pPr>
        <w:ind w:firstLine="680"/>
        <w:jc w:val="center"/>
        <w:rPr>
          <w:color w:val="000000"/>
          <w:shd w:val="clear" w:color="auto" w:fill="FFFFFF"/>
        </w:rPr>
      </w:pPr>
      <w:proofErr w:type="gramStart"/>
      <w:r w:rsidRPr="00EE4734">
        <w:rPr>
          <w:color w:val="000000"/>
          <w:shd w:val="clear" w:color="auto" w:fill="FFFFFF"/>
        </w:rPr>
        <w:t>обучающи</w:t>
      </w:r>
      <w:r>
        <w:rPr>
          <w:color w:val="000000"/>
          <w:shd w:val="clear" w:color="auto" w:fill="FFFFFF"/>
        </w:rPr>
        <w:t>х</w:t>
      </w:r>
      <w:r w:rsidRPr="00EE4734">
        <w:rPr>
          <w:color w:val="000000"/>
          <w:shd w:val="clear" w:color="auto" w:fill="FFFFFF"/>
        </w:rPr>
        <w:t>ся в муниципальных общеобразовательных учреждениях</w:t>
      </w:r>
      <w:proofErr w:type="gramEnd"/>
    </w:p>
    <w:p w:rsidR="00721B7B" w:rsidRPr="00EE4734" w:rsidRDefault="00721B7B" w:rsidP="00721B7B">
      <w:pPr>
        <w:ind w:firstLine="680"/>
        <w:jc w:val="center"/>
        <w:rPr>
          <w:color w:val="000000"/>
          <w:highlight w:val="white"/>
        </w:rPr>
      </w:pPr>
      <w:r w:rsidRPr="00EE4734">
        <w:rPr>
          <w:color w:val="000000"/>
          <w:shd w:val="clear" w:color="auto" w:fill="FFFFFF"/>
        </w:rPr>
        <w:t>на территории города Фокино</w:t>
      </w:r>
    </w:p>
    <w:p w:rsidR="00721B7B" w:rsidRPr="00EE4734" w:rsidRDefault="00721B7B" w:rsidP="00721B7B">
      <w:pPr>
        <w:ind w:firstLine="680"/>
        <w:jc w:val="center"/>
        <w:rPr>
          <w:color w:val="000000"/>
          <w:highlight w:val="white"/>
        </w:rPr>
      </w:pPr>
    </w:p>
    <w:p w:rsidR="00721B7B" w:rsidRPr="00EE4734" w:rsidRDefault="00721B7B" w:rsidP="00721B7B">
      <w:pPr>
        <w:ind w:firstLine="680"/>
        <w:jc w:val="center"/>
        <w:rPr>
          <w:color w:val="000000"/>
          <w:highlight w:val="white"/>
        </w:rPr>
      </w:pPr>
      <w:r w:rsidRPr="00EE4734">
        <w:rPr>
          <w:color w:val="000000"/>
          <w:shd w:val="clear" w:color="auto" w:fill="FFFFFF"/>
        </w:rPr>
        <w:t xml:space="preserve">1. Основание для обеспечения льготного питания </w:t>
      </w:r>
    </w:p>
    <w:p w:rsidR="00721B7B" w:rsidRPr="00EE4734" w:rsidRDefault="00721B7B" w:rsidP="00721B7B">
      <w:pPr>
        <w:ind w:firstLine="680"/>
        <w:jc w:val="center"/>
        <w:rPr>
          <w:color w:val="000000"/>
          <w:highlight w:val="white"/>
        </w:rPr>
      </w:pPr>
      <w:r w:rsidRPr="00EE4734">
        <w:rPr>
          <w:color w:val="000000"/>
          <w:shd w:val="clear" w:color="auto" w:fill="FFFFFF"/>
        </w:rPr>
        <w:t>в общеобразовательных учреждениях</w:t>
      </w:r>
    </w:p>
    <w:p w:rsidR="00721B7B" w:rsidRPr="00EE4734" w:rsidRDefault="00721B7B" w:rsidP="00721B7B">
      <w:pPr>
        <w:ind w:firstLine="680"/>
        <w:jc w:val="center"/>
        <w:rPr>
          <w:color w:val="000000"/>
          <w:highlight w:val="white"/>
        </w:rPr>
      </w:pPr>
    </w:p>
    <w:p w:rsidR="00721B7B" w:rsidRPr="00EE4734" w:rsidRDefault="00721B7B" w:rsidP="00721B7B">
      <w:pPr>
        <w:ind w:firstLine="680"/>
        <w:jc w:val="both"/>
        <w:rPr>
          <w:color w:val="000000"/>
          <w:shd w:val="clear" w:color="auto" w:fill="FFFFFF"/>
        </w:rPr>
      </w:pPr>
      <w:r w:rsidRPr="00EE4734">
        <w:rPr>
          <w:color w:val="000000"/>
          <w:shd w:val="clear" w:color="auto" w:fill="FFFFFF"/>
        </w:rPr>
        <w:t>1.1. В муниципальных общеобразовательных учреждениях, находящихся на территории города Фокино (далее – общеобразовательные учреждения), осуществляется льготное одноразовое горячее питание учащихся: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  <w:shd w:val="clear" w:color="auto" w:fill="FFFFFF"/>
        </w:rPr>
        <w:t>- о</w:t>
      </w:r>
      <w:r w:rsidRPr="00EE4734">
        <w:rPr>
          <w:color w:val="000000"/>
        </w:rPr>
        <w:t xml:space="preserve">дин из родителей (законных представителей) которых </w:t>
      </w:r>
      <w:r>
        <w:rPr>
          <w:color w:val="000000"/>
        </w:rPr>
        <w:t xml:space="preserve">является участником военной операции определенных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1.1. постановлением от 06.12.2024 г. № 661;</w:t>
      </w:r>
    </w:p>
    <w:p w:rsidR="00721B7B" w:rsidRPr="00EE4734" w:rsidRDefault="00721B7B" w:rsidP="00721B7B">
      <w:pPr>
        <w:ind w:firstLine="680"/>
        <w:jc w:val="both"/>
        <w:rPr>
          <w:color w:val="000000"/>
          <w:highlight w:val="white"/>
        </w:rPr>
      </w:pPr>
      <w:r w:rsidRPr="00EE4734">
        <w:rPr>
          <w:color w:val="000000"/>
          <w:shd w:val="clear" w:color="auto" w:fill="FFFFFF"/>
        </w:rPr>
        <w:t xml:space="preserve">- которые </w:t>
      </w:r>
      <w:r>
        <w:rPr>
          <w:color w:val="000000"/>
          <w:shd w:val="clear" w:color="auto" w:fill="FFFFFF"/>
        </w:rPr>
        <w:t xml:space="preserve">относятся к лицам, определенным </w:t>
      </w:r>
      <w:proofErr w:type="spellStart"/>
      <w:r>
        <w:rPr>
          <w:color w:val="000000"/>
          <w:shd w:val="clear" w:color="auto" w:fill="FFFFFF"/>
        </w:rPr>
        <w:t>пп</w:t>
      </w:r>
      <w:proofErr w:type="spellEnd"/>
      <w:r>
        <w:rPr>
          <w:color w:val="000000"/>
          <w:shd w:val="clear" w:color="auto" w:fill="FFFFFF"/>
        </w:rPr>
        <w:t xml:space="preserve">. 1.2 </w:t>
      </w:r>
      <w:r>
        <w:rPr>
          <w:color w:val="000000"/>
        </w:rPr>
        <w:t>постановлением от 06.12.2024 г. № 661</w:t>
      </w:r>
      <w:r w:rsidRPr="00EE4734">
        <w:rPr>
          <w:color w:val="000000"/>
          <w:shd w:val="clear" w:color="auto" w:fill="FFFFFF"/>
        </w:rPr>
        <w:t xml:space="preserve">. </w:t>
      </w:r>
    </w:p>
    <w:p w:rsidR="00721B7B" w:rsidRPr="00EE4734" w:rsidRDefault="00721B7B" w:rsidP="00721B7B">
      <w:pPr>
        <w:ind w:firstLine="680"/>
        <w:jc w:val="both"/>
        <w:rPr>
          <w:color w:val="000000"/>
          <w:shd w:val="clear" w:color="auto" w:fill="FFFFFF"/>
        </w:rPr>
      </w:pPr>
      <w:r w:rsidRPr="00EE4734">
        <w:rPr>
          <w:color w:val="000000"/>
          <w:shd w:val="clear" w:color="auto" w:fill="FFFFFF"/>
        </w:rPr>
        <w:t>1.2. Основанием для включения данной категории детей в списки на питание является заявление родителей (законных представителей)</w:t>
      </w:r>
      <w:r>
        <w:rPr>
          <w:color w:val="000000"/>
          <w:shd w:val="clear" w:color="auto" w:fill="FFFFFF"/>
        </w:rPr>
        <w:t xml:space="preserve"> на получение меры поддержки</w:t>
      </w:r>
      <w:r w:rsidRPr="00EE4734">
        <w:rPr>
          <w:color w:val="000000"/>
          <w:shd w:val="clear" w:color="auto" w:fill="FFFFFF"/>
        </w:rPr>
        <w:t xml:space="preserve"> на имя директора общеобразовательного учреждения;</w:t>
      </w:r>
    </w:p>
    <w:p w:rsidR="00721B7B" w:rsidRPr="00EE4734" w:rsidRDefault="00721B7B" w:rsidP="00721B7B">
      <w:pPr>
        <w:ind w:firstLine="680"/>
        <w:jc w:val="both"/>
        <w:rPr>
          <w:color w:val="000000"/>
          <w:shd w:val="clear" w:color="auto" w:fill="FFFFFF"/>
        </w:rPr>
      </w:pPr>
      <w:r w:rsidRPr="00EE4734">
        <w:rPr>
          <w:color w:val="000000"/>
          <w:shd w:val="clear" w:color="auto" w:fill="FFFFFF"/>
        </w:rPr>
        <w:t>1.3. К заявлению прилагаются следующие документы:</w:t>
      </w:r>
    </w:p>
    <w:p w:rsidR="00721B7B" w:rsidRPr="00634D80" w:rsidRDefault="00721B7B" w:rsidP="00721B7B">
      <w:pPr>
        <w:ind w:firstLine="680"/>
        <w:jc w:val="both"/>
      </w:pPr>
      <w:r>
        <w:t>-</w:t>
      </w:r>
      <w:r w:rsidRPr="00634D80">
        <w:t xml:space="preserve"> копия паспорта или иного документа, удостоверяющего личность;</w:t>
      </w:r>
    </w:p>
    <w:p w:rsidR="00721B7B" w:rsidRPr="00634D80" w:rsidRDefault="00721B7B" w:rsidP="00721B7B">
      <w:pPr>
        <w:ind w:firstLine="680"/>
        <w:jc w:val="both"/>
      </w:pPr>
      <w:r>
        <w:t xml:space="preserve">- </w:t>
      </w:r>
      <w:r w:rsidRPr="00634D80">
        <w:t>копия документа, удостоверяющего полномочия (доверенность) (для представителя участника специальной военной операции);</w:t>
      </w:r>
    </w:p>
    <w:p w:rsidR="00721B7B" w:rsidRPr="00634D80" w:rsidRDefault="00721B7B" w:rsidP="00721B7B">
      <w:pPr>
        <w:ind w:firstLine="680"/>
        <w:jc w:val="both"/>
      </w:pPr>
      <w:r>
        <w:t xml:space="preserve">- </w:t>
      </w:r>
      <w:r w:rsidRPr="00634D80">
        <w:t>документ, подтверждающий участие в специальной военной операции</w:t>
      </w:r>
      <w:r w:rsidR="00DD4EDC">
        <w:t xml:space="preserve"> (достаточно одного из перечисленных</w:t>
      </w:r>
      <w:r w:rsidR="000B18EB">
        <w:t xml:space="preserve"> ниже документов</w:t>
      </w:r>
      <w:r w:rsidR="00DD4EDC">
        <w:t>)</w:t>
      </w:r>
      <w:r w:rsidRPr="00634D80">
        <w:t>;</w:t>
      </w:r>
    </w:p>
    <w:p w:rsidR="00721B7B" w:rsidRPr="00634D80" w:rsidRDefault="00721B7B" w:rsidP="00721B7B">
      <w:pPr>
        <w:ind w:firstLine="680"/>
        <w:jc w:val="both"/>
      </w:pPr>
      <w:r>
        <w:t xml:space="preserve">- </w:t>
      </w:r>
      <w:r w:rsidRPr="00634D80">
        <w:t>иные документы, необходимые для получения конкретной меры социальной поддержки.</w:t>
      </w:r>
    </w:p>
    <w:p w:rsidR="00721B7B" w:rsidRDefault="00721B7B" w:rsidP="00721B7B">
      <w:pPr>
        <w:ind w:firstLine="708"/>
        <w:jc w:val="both"/>
      </w:pPr>
      <w:r w:rsidRPr="00634D80">
        <w:t xml:space="preserve">К документам, подтверждающим участие в специальной военной операции, </w:t>
      </w:r>
      <w:r>
        <w:t xml:space="preserve">                     </w:t>
      </w:r>
      <w:r w:rsidRPr="00634D80">
        <w:t xml:space="preserve">в частности относятся: </w:t>
      </w:r>
    </w:p>
    <w:p w:rsidR="00721B7B" w:rsidRPr="00634D80" w:rsidRDefault="00721B7B" w:rsidP="00FF6C85">
      <w:pPr>
        <w:ind w:firstLine="708"/>
        <w:jc w:val="both"/>
      </w:pPr>
      <w:proofErr w:type="gramStart"/>
      <w:r w:rsidRPr="00634D80"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634D80">
        <w:t xml:space="preserve">, </w:t>
      </w:r>
      <w:proofErr w:type="gramStart"/>
      <w:r w:rsidRPr="00634D80">
        <w:t xml:space="preserve">Донецкой </w:t>
      </w:r>
      <w:r w:rsidRPr="00634D80">
        <w:lastRenderedPageBreak/>
        <w:t>Народной Республики, Луганской Народной Республики, Запорожской области и Херсонской области»);</w:t>
      </w:r>
      <w:proofErr w:type="gramEnd"/>
    </w:p>
    <w:p w:rsidR="00721B7B" w:rsidRPr="00634D80" w:rsidRDefault="00721B7B" w:rsidP="00721B7B">
      <w:pPr>
        <w:ind w:firstLine="708"/>
        <w:jc w:val="both"/>
      </w:pPr>
      <w:r w:rsidRPr="00634D80">
        <w:t xml:space="preserve">- выписка </w:t>
      </w:r>
      <w:proofErr w:type="gramStart"/>
      <w:r w:rsidRPr="00634D80">
        <w:t>из приказа военного комиссариата о призыве на военную службу по мобилизации в Вооруженные Силы</w:t>
      </w:r>
      <w:proofErr w:type="gramEnd"/>
      <w:r w:rsidRPr="00634D80">
        <w:t xml:space="preserve"> Российской Федерации;</w:t>
      </w:r>
    </w:p>
    <w:p w:rsidR="00721B7B" w:rsidRPr="00634D80" w:rsidRDefault="00721B7B" w:rsidP="00721B7B">
      <w:pPr>
        <w:ind w:firstLine="708"/>
        <w:jc w:val="both"/>
      </w:pPr>
      <w:r w:rsidRPr="00634D80">
        <w:t xml:space="preserve">- уведомление федерального органа исполнительной власти </w:t>
      </w:r>
      <w:proofErr w:type="gramStart"/>
      <w:r w:rsidRPr="00634D80">
        <w:t>о заключении с лицом контракта о прохождении военной службы в соответствии с пунктом</w:t>
      </w:r>
      <w:proofErr w:type="gramEnd"/>
      <w:r w:rsidRPr="00634D80">
        <w:t xml:space="preserve"> 7 статьи 38 Федерального закона от 28 марта 1998 года № 53-ФЗ «О воинской обязанности и военной службе»;</w:t>
      </w:r>
    </w:p>
    <w:p w:rsidR="00721B7B" w:rsidRPr="00634D80" w:rsidRDefault="00721B7B" w:rsidP="00721B7B">
      <w:pPr>
        <w:ind w:firstLine="708"/>
        <w:jc w:val="both"/>
      </w:pPr>
      <w:r w:rsidRPr="00634D80"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21B7B" w:rsidRPr="00634D80" w:rsidRDefault="00721B7B" w:rsidP="00721B7B">
      <w:pPr>
        <w:ind w:firstLine="708"/>
        <w:jc w:val="both"/>
      </w:pPr>
      <w:r w:rsidRPr="00634D80"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721B7B" w:rsidRPr="00634D80" w:rsidRDefault="00721B7B" w:rsidP="00721B7B">
      <w:pPr>
        <w:ind w:firstLine="708"/>
        <w:jc w:val="both"/>
      </w:pPr>
      <w:r w:rsidRPr="00634D80">
        <w:t>- запись в военном билете;</w:t>
      </w:r>
    </w:p>
    <w:p w:rsidR="00721B7B" w:rsidRPr="00634D80" w:rsidRDefault="00721B7B" w:rsidP="00721B7B">
      <w:pPr>
        <w:ind w:firstLine="708"/>
        <w:jc w:val="both"/>
      </w:pPr>
      <w:r w:rsidRPr="00634D80"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721B7B" w:rsidRPr="00634D80" w:rsidRDefault="00721B7B" w:rsidP="00721B7B">
      <w:pPr>
        <w:ind w:firstLine="680"/>
        <w:jc w:val="both"/>
      </w:pPr>
      <w:r w:rsidRPr="00634D80"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721B7B" w:rsidRPr="00EE4734" w:rsidRDefault="00721B7B" w:rsidP="00721B7B">
      <w:pPr>
        <w:ind w:firstLine="680"/>
        <w:jc w:val="both"/>
        <w:rPr>
          <w:color w:val="000000"/>
          <w:highlight w:val="white"/>
        </w:rPr>
      </w:pPr>
      <w:r w:rsidRPr="00EE4734">
        <w:rPr>
          <w:color w:val="000000"/>
          <w:highlight w:val="white"/>
        </w:rPr>
        <w:t>1.4. Бесплатным питанием обеспечиваются дети</w:t>
      </w:r>
      <w:r>
        <w:rPr>
          <w:color w:val="000000"/>
          <w:highlight w:val="white"/>
        </w:rPr>
        <w:t>, члены семей</w:t>
      </w:r>
      <w:r w:rsidRPr="00EE4734">
        <w:rPr>
          <w:color w:val="000000"/>
          <w:highlight w:val="white"/>
        </w:rPr>
        <w:t xml:space="preserve"> военнослужащих, </w:t>
      </w:r>
      <w:r>
        <w:rPr>
          <w:color w:val="000000"/>
          <w:highlight w:val="white"/>
        </w:rPr>
        <w:t xml:space="preserve">              </w:t>
      </w:r>
      <w:r w:rsidRPr="00EE4734">
        <w:rPr>
          <w:color w:val="000000"/>
          <w:highlight w:val="white"/>
        </w:rPr>
        <w:t xml:space="preserve">у которых отсутствует право на обеспечение бесплатным питанием по другим правовым актам. </w:t>
      </w:r>
    </w:p>
    <w:p w:rsidR="00721B7B" w:rsidRPr="00EE4734" w:rsidRDefault="00721B7B" w:rsidP="00721B7B">
      <w:pPr>
        <w:ind w:firstLine="680"/>
        <w:jc w:val="both"/>
        <w:rPr>
          <w:color w:val="000000"/>
          <w:highlight w:val="white"/>
        </w:rPr>
      </w:pPr>
    </w:p>
    <w:p w:rsidR="00721B7B" w:rsidRPr="00EE4734" w:rsidRDefault="00721B7B" w:rsidP="00721B7B">
      <w:pPr>
        <w:ind w:firstLine="680"/>
        <w:jc w:val="center"/>
        <w:rPr>
          <w:color w:val="000000"/>
        </w:rPr>
      </w:pPr>
      <w:r w:rsidRPr="00EE4734">
        <w:rPr>
          <w:color w:val="000000"/>
        </w:rPr>
        <w:t>2. Организация льготного питания в общеобразовательных учреждениях</w:t>
      </w:r>
    </w:p>
    <w:p w:rsidR="00721B7B" w:rsidRPr="00EE4734" w:rsidRDefault="00721B7B" w:rsidP="00721B7B">
      <w:pPr>
        <w:ind w:firstLine="680"/>
        <w:jc w:val="center"/>
        <w:rPr>
          <w:color w:val="000000"/>
        </w:rPr>
      </w:pP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2.1. Руководитель общеобразовательного учреждения: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2.1.1. </w:t>
      </w:r>
      <w:proofErr w:type="gramStart"/>
      <w:r w:rsidRPr="00EE4734">
        <w:rPr>
          <w:color w:val="000000"/>
        </w:rPr>
        <w:t>Согласно приказу организует обеспечение горячим питанием учащихся указанной категории в общеобразовательных учреждениях в соответствии с требованиями Постановления Главного государственного санитарного врача РФ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(вместе с "СанПиН 2.3/2.4.3590-20.</w:t>
      </w:r>
      <w:proofErr w:type="gramEnd"/>
      <w:r w:rsidRPr="00EE4734">
        <w:rPr>
          <w:color w:val="000000"/>
        </w:rPr>
        <w:t xml:space="preserve"> Санитарно-эпидемиологические правила и нормы..." и действующей нормативно технологической документации в столовой образовательного учреждения;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2.1.2. Назначает приказом по общеобразовательному учреждению из числа педагогических работников ответственного з</w:t>
      </w:r>
      <w:r>
        <w:rPr>
          <w:color w:val="000000"/>
        </w:rPr>
        <w:t>а организацию питания учащихся, указанной категории лиц</w:t>
      </w:r>
      <w:r w:rsidRPr="00EE4734">
        <w:rPr>
          <w:color w:val="000000"/>
        </w:rPr>
        <w:t>, и возлагает на него ответственность за формирование списков обучающихся на основании подтверждающих документов;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 xml:space="preserve">2.1.3. Утверждает приказом по учреждению списки учащихся данной категории </w:t>
      </w:r>
      <w:r>
        <w:rPr>
          <w:color w:val="000000"/>
        </w:rPr>
        <w:t xml:space="preserve">              </w:t>
      </w:r>
      <w:r w:rsidRPr="00EE4734">
        <w:rPr>
          <w:color w:val="000000"/>
        </w:rPr>
        <w:t>в период с 01.01 по 15.01 и с 01.09 по 15.09 текущего года (изменение списочного состава в течение текущего финансового года, также оформляется приказом по общеобразовательному учреждению).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2.1.4. Организует работу по обеспечению льготным питанием не позднее следующего дня с момента обращения родителей (законных представителей) обучающегося;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2.1.5. Осуществляет контроль организации горячего питания обучающихся                           и расходования бюджетных средств, выделенных на эти цели.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2.2. </w:t>
      </w:r>
      <w:proofErr w:type="gramStart"/>
      <w:r w:rsidRPr="00EE4734">
        <w:rPr>
          <w:color w:val="000000"/>
        </w:rPr>
        <w:t>Ответственный</w:t>
      </w:r>
      <w:proofErr w:type="gramEnd"/>
      <w:r w:rsidRPr="00EE4734">
        <w:rPr>
          <w:color w:val="000000"/>
        </w:rPr>
        <w:t xml:space="preserve"> за организацию питания обучающихся указанной категории: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 xml:space="preserve">2.2.1. Осуществляет ежедневный учет </w:t>
      </w:r>
      <w:proofErr w:type="gramStart"/>
      <w:r w:rsidRPr="00EE4734">
        <w:rPr>
          <w:color w:val="000000"/>
        </w:rPr>
        <w:t>обучающихся</w:t>
      </w:r>
      <w:proofErr w:type="gramEnd"/>
      <w:r w:rsidRPr="00EE4734">
        <w:rPr>
          <w:color w:val="000000"/>
        </w:rPr>
        <w:t>, получающих льготное питание, заполняя табель.</w:t>
      </w:r>
    </w:p>
    <w:p w:rsidR="00721B7B" w:rsidRPr="00EE4734" w:rsidRDefault="00721B7B" w:rsidP="00721B7B">
      <w:pPr>
        <w:ind w:firstLine="680"/>
        <w:jc w:val="both"/>
      </w:pPr>
      <w:r w:rsidRPr="00EE4734">
        <w:rPr>
          <w:color w:val="000000"/>
        </w:rPr>
        <w:t xml:space="preserve">2.2.2. Готовит отчет, утверждаемый руководителем общеобразовательного учреждения, в течение 5 дней по окончании месяца о фактических </w:t>
      </w:r>
      <w:proofErr w:type="gramStart"/>
      <w:r w:rsidRPr="00EE4734">
        <w:rPr>
          <w:color w:val="000000"/>
        </w:rPr>
        <w:t>расходах</w:t>
      </w:r>
      <w:proofErr w:type="gramEnd"/>
      <w:r w:rsidRPr="00EE4734">
        <w:rPr>
          <w:color w:val="000000"/>
        </w:rPr>
        <w:t xml:space="preserve"> на питание </w:t>
      </w:r>
      <w:r w:rsidRPr="00EE4734">
        <w:rPr>
          <w:color w:val="000000"/>
        </w:rPr>
        <w:lastRenderedPageBreak/>
        <w:t>обучающихся и предоставляет его ответственному за ведение </w:t>
      </w:r>
      <w:hyperlink r:id="rId7" w:history="1">
        <w:r w:rsidRPr="002F3326">
          <w:rPr>
            <w:rStyle w:val="a7"/>
            <w:color w:val="auto"/>
            <w:u w:val="none"/>
          </w:rPr>
          <w:t>бухгалтерского учета</w:t>
        </w:r>
      </w:hyperlink>
      <w:r w:rsidRPr="00EE4734">
        <w:t> </w:t>
      </w:r>
      <w:r w:rsidRPr="00EE4734">
        <w:rPr>
          <w:color w:val="000000"/>
        </w:rPr>
        <w:t xml:space="preserve">общеобразовательного учреждения, копию - в МКУ «Управление соцкультсферы               г. Фокино»; 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2.2.</w:t>
      </w:r>
      <w:r w:rsidR="008E3E4B">
        <w:rPr>
          <w:color w:val="000000"/>
        </w:rPr>
        <w:t>3</w:t>
      </w:r>
      <w:r w:rsidRPr="00EE4734">
        <w:rPr>
          <w:color w:val="000000"/>
        </w:rPr>
        <w:t>. Осуществляет контроль количества фактически отпущенных порций                          в столовой;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2.2.</w:t>
      </w:r>
      <w:r w:rsidR="00EB51A7">
        <w:rPr>
          <w:color w:val="000000"/>
        </w:rPr>
        <w:t>4</w:t>
      </w:r>
      <w:r w:rsidRPr="00EE4734">
        <w:rPr>
          <w:color w:val="000000"/>
        </w:rPr>
        <w:t>. Обеспечивает документооборот по учреждению при оформлении бланков группового талона расчета за льготное питание, в соответствии с</w:t>
      </w:r>
      <w:r w:rsidR="008E3E4B">
        <w:rPr>
          <w:color w:val="000000"/>
        </w:rPr>
        <w:t xml:space="preserve"> утверждённой </w:t>
      </w:r>
      <w:r w:rsidRPr="00EE4734">
        <w:rPr>
          <w:color w:val="000000"/>
        </w:rPr>
        <w:t xml:space="preserve"> </w:t>
      </w:r>
      <w:r w:rsidR="008E3E4B">
        <w:rPr>
          <w:color w:val="000000"/>
        </w:rPr>
        <w:t>документацией образовательной организации</w:t>
      </w:r>
      <w:r w:rsidRPr="00EE4734">
        <w:rPr>
          <w:color w:val="000000"/>
        </w:rPr>
        <w:t>;</w:t>
      </w:r>
    </w:p>
    <w:p w:rsidR="00721B7B" w:rsidRPr="00EE4734" w:rsidRDefault="00721B7B" w:rsidP="00721B7B">
      <w:pPr>
        <w:ind w:firstLine="680"/>
        <w:jc w:val="both"/>
        <w:rPr>
          <w:color w:val="000000"/>
        </w:rPr>
      </w:pPr>
      <w:r w:rsidRPr="00EE4734">
        <w:rPr>
          <w:color w:val="000000"/>
        </w:rPr>
        <w:t>2.2.</w:t>
      </w:r>
      <w:r w:rsidR="00EC2238">
        <w:rPr>
          <w:color w:val="000000"/>
        </w:rPr>
        <w:t>5</w:t>
      </w:r>
      <w:r w:rsidRPr="00EE4734">
        <w:rPr>
          <w:color w:val="000000"/>
        </w:rPr>
        <w:t>.  На время отсутствия в общеобразовательном учреждении учащихся данной категории, льготным питанием не обеспечиваются.</w:t>
      </w:r>
    </w:p>
    <w:p w:rsidR="00721B7B" w:rsidRPr="00EE4734" w:rsidRDefault="00721B7B" w:rsidP="00721B7B">
      <w:pPr>
        <w:widowControl w:val="0"/>
        <w:autoSpaceDE w:val="0"/>
        <w:autoSpaceDN w:val="0"/>
        <w:adjustRightInd w:val="0"/>
        <w:outlineLvl w:val="0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EC2238" w:rsidRDefault="00EC2238" w:rsidP="00721B7B">
      <w:pPr>
        <w:ind w:left="6237"/>
      </w:pPr>
    </w:p>
    <w:p w:rsidR="00721B7B" w:rsidRDefault="00721B7B" w:rsidP="00721B7B">
      <w:pPr>
        <w:ind w:left="6237"/>
      </w:pPr>
    </w:p>
    <w:p w:rsidR="00E62492" w:rsidRPr="0023134E" w:rsidRDefault="00E62492" w:rsidP="00E62492">
      <w:pPr>
        <w:ind w:left="6237"/>
      </w:pPr>
      <w:r w:rsidRPr="0023134E">
        <w:lastRenderedPageBreak/>
        <w:t>Приложение 2</w:t>
      </w:r>
    </w:p>
    <w:p w:rsidR="00E62492" w:rsidRPr="0023134E" w:rsidRDefault="00E62492" w:rsidP="00E62492">
      <w:pPr>
        <w:ind w:left="6237"/>
      </w:pPr>
      <w:r w:rsidRPr="0023134E">
        <w:t xml:space="preserve">к Постановлению </w:t>
      </w:r>
    </w:p>
    <w:p w:rsidR="00E62492" w:rsidRPr="0023134E" w:rsidRDefault="00E62492" w:rsidP="00E62492">
      <w:pPr>
        <w:ind w:left="6237"/>
      </w:pPr>
      <w:r w:rsidRPr="0023134E">
        <w:t>Администрации г. Фокино</w:t>
      </w:r>
    </w:p>
    <w:p w:rsidR="00E62492" w:rsidRPr="0023134E" w:rsidRDefault="00E62492" w:rsidP="00E62492">
      <w:pPr>
        <w:ind w:left="6237"/>
      </w:pPr>
      <w:r w:rsidRPr="0023134E">
        <w:t xml:space="preserve">от </w:t>
      </w:r>
      <w:r w:rsidR="0023134E" w:rsidRPr="0023134E">
        <w:t>12</w:t>
      </w:r>
      <w:r w:rsidRPr="0023134E">
        <w:t xml:space="preserve"> марта 2025 г. </w:t>
      </w:r>
      <w:r w:rsidRPr="0023134E">
        <w:rPr>
          <w:lang w:val="en-US"/>
        </w:rPr>
        <w:t>N</w:t>
      </w:r>
      <w:r w:rsidRPr="0023134E">
        <w:t xml:space="preserve"> </w:t>
      </w:r>
      <w:r w:rsidR="0023134E" w:rsidRPr="0023134E">
        <w:t>144</w:t>
      </w:r>
      <w:r w:rsidRPr="0023134E">
        <w:t>-П</w:t>
      </w: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  <w:r>
        <w:t>Приложение № 2</w:t>
      </w:r>
    </w:p>
    <w:p w:rsidR="00721B7B" w:rsidRDefault="00721B7B" w:rsidP="00721B7B">
      <w:pPr>
        <w:ind w:left="6237"/>
      </w:pPr>
      <w:r>
        <w:t xml:space="preserve">к Постановлению </w:t>
      </w:r>
    </w:p>
    <w:p w:rsidR="00721B7B" w:rsidRDefault="00721B7B" w:rsidP="00721B7B">
      <w:pPr>
        <w:ind w:left="6237"/>
      </w:pPr>
      <w:r>
        <w:t>Администрации г. Фокино</w:t>
      </w:r>
    </w:p>
    <w:p w:rsidR="00721B7B" w:rsidRDefault="00721B7B" w:rsidP="00721B7B">
      <w:pPr>
        <w:ind w:left="6237"/>
      </w:pPr>
      <w:r>
        <w:t xml:space="preserve">от 06 декабря 2024 г. </w:t>
      </w:r>
      <w:r>
        <w:rPr>
          <w:lang w:val="en-US"/>
        </w:rPr>
        <w:t>N</w:t>
      </w:r>
      <w:r>
        <w:t xml:space="preserve"> 661</w:t>
      </w:r>
      <w:r w:rsidRPr="00494224">
        <w:t>-П</w:t>
      </w:r>
    </w:p>
    <w:p w:rsidR="00721B7B" w:rsidRDefault="00721B7B" w:rsidP="00721B7B">
      <w:pPr>
        <w:ind w:left="6237"/>
      </w:pPr>
    </w:p>
    <w:p w:rsidR="00721B7B" w:rsidRDefault="00721B7B" w:rsidP="00721B7B">
      <w:pPr>
        <w:ind w:left="6237"/>
      </w:pPr>
      <w:r>
        <w:t>Утверждено</w:t>
      </w:r>
    </w:p>
    <w:p w:rsidR="00721B7B" w:rsidRDefault="00721B7B" w:rsidP="00721B7B">
      <w:pPr>
        <w:ind w:left="6237"/>
      </w:pPr>
      <w:r>
        <w:t>Постановлением</w:t>
      </w:r>
    </w:p>
    <w:p w:rsidR="00721B7B" w:rsidRDefault="00721B7B" w:rsidP="00721B7B">
      <w:pPr>
        <w:ind w:left="6237"/>
      </w:pPr>
      <w:r>
        <w:t>Администрации  г. Фокино</w:t>
      </w:r>
    </w:p>
    <w:p w:rsidR="00721B7B" w:rsidRDefault="00721B7B" w:rsidP="00721B7B">
      <w:pPr>
        <w:ind w:left="6237"/>
      </w:pPr>
      <w:r>
        <w:t xml:space="preserve">от 06 декабря 2024г. </w:t>
      </w:r>
      <w:r>
        <w:rPr>
          <w:lang w:val="en-US"/>
        </w:rPr>
        <w:t>N</w:t>
      </w:r>
      <w:r w:rsidRPr="007C2188">
        <w:t xml:space="preserve"> </w:t>
      </w:r>
      <w:r>
        <w:t>661-П</w:t>
      </w:r>
    </w:p>
    <w:p w:rsidR="00721B7B" w:rsidRDefault="00721B7B" w:rsidP="00721B7B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21B7B" w:rsidRDefault="00721B7B" w:rsidP="00721B7B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21B7B" w:rsidRDefault="00721B7B" w:rsidP="00721B7B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21B7B" w:rsidRDefault="00721B7B" w:rsidP="00721B7B">
      <w:pPr>
        <w:jc w:val="center"/>
      </w:pPr>
      <w:r w:rsidRPr="00107287">
        <w:t>Перечень документов, необходимых для получения мер поддержки участников специальной военной операции:</w:t>
      </w:r>
    </w:p>
    <w:p w:rsidR="00721B7B" w:rsidRPr="00107287" w:rsidRDefault="00721B7B" w:rsidP="00721B7B">
      <w:pPr>
        <w:jc w:val="center"/>
      </w:pPr>
    </w:p>
    <w:p w:rsidR="00721B7B" w:rsidRPr="00263B09" w:rsidRDefault="00721B7B" w:rsidP="00721B7B">
      <w:pPr>
        <w:jc w:val="both"/>
        <w:rPr>
          <w:szCs w:val="28"/>
        </w:rPr>
      </w:pPr>
      <w:r w:rsidRPr="00263B09">
        <w:rPr>
          <w:szCs w:val="28"/>
        </w:rPr>
        <w:t>1) заявление на получение меры поддержки;</w:t>
      </w:r>
    </w:p>
    <w:p w:rsidR="00721B7B" w:rsidRPr="00107287" w:rsidRDefault="00721B7B" w:rsidP="00721B7B">
      <w:pPr>
        <w:jc w:val="both"/>
        <w:rPr>
          <w:szCs w:val="28"/>
        </w:rPr>
      </w:pPr>
      <w:r>
        <w:rPr>
          <w:szCs w:val="28"/>
        </w:rPr>
        <w:t>2) копия</w:t>
      </w:r>
      <w:r w:rsidRPr="00107287">
        <w:rPr>
          <w:szCs w:val="28"/>
        </w:rPr>
        <w:t xml:space="preserve"> паспорта или иного документа, удостоверяющего личность;</w:t>
      </w:r>
    </w:p>
    <w:p w:rsidR="00721B7B" w:rsidRPr="00107287" w:rsidRDefault="00633F60" w:rsidP="00721B7B">
      <w:pPr>
        <w:jc w:val="both"/>
        <w:rPr>
          <w:szCs w:val="28"/>
        </w:rPr>
      </w:pPr>
      <w:r>
        <w:rPr>
          <w:szCs w:val="28"/>
        </w:rPr>
        <w:t>3</w:t>
      </w:r>
      <w:r w:rsidR="00721B7B">
        <w:rPr>
          <w:szCs w:val="28"/>
        </w:rPr>
        <w:t>) копия</w:t>
      </w:r>
      <w:r w:rsidR="00721B7B" w:rsidRPr="00107287">
        <w:rPr>
          <w:szCs w:val="28"/>
        </w:rPr>
        <w:t xml:space="preserve"> документа, удостоверяющего полномочия (доверенность) (для представителя участника </w:t>
      </w:r>
      <w:r w:rsidR="00721B7B" w:rsidRPr="00107287">
        <w:t>специальной военной операции</w:t>
      </w:r>
      <w:r w:rsidR="00721B7B" w:rsidRPr="00107287">
        <w:rPr>
          <w:szCs w:val="28"/>
        </w:rPr>
        <w:t>);</w:t>
      </w:r>
    </w:p>
    <w:p w:rsidR="00721B7B" w:rsidRPr="00263B09" w:rsidRDefault="002227B5" w:rsidP="00721B7B">
      <w:pPr>
        <w:jc w:val="both"/>
        <w:rPr>
          <w:szCs w:val="28"/>
        </w:rPr>
      </w:pPr>
      <w:r>
        <w:rPr>
          <w:szCs w:val="28"/>
        </w:rPr>
        <w:t>4</w:t>
      </w:r>
      <w:r w:rsidR="00721B7B" w:rsidRPr="00263B09">
        <w:rPr>
          <w:szCs w:val="28"/>
        </w:rPr>
        <w:t xml:space="preserve">) документ, подтверждающий участие в </w:t>
      </w:r>
      <w:r w:rsidR="00721B7B" w:rsidRPr="00107287">
        <w:t>специальной военной операции</w:t>
      </w:r>
      <w:r w:rsidR="00633F60">
        <w:t xml:space="preserve"> (достаточно одного из перечисленных ниже документов)</w:t>
      </w:r>
      <w:r w:rsidR="00721B7B" w:rsidRPr="00263B09">
        <w:rPr>
          <w:szCs w:val="28"/>
        </w:rPr>
        <w:t>;</w:t>
      </w:r>
    </w:p>
    <w:p w:rsidR="00721B7B" w:rsidRPr="00107287" w:rsidRDefault="002227B5" w:rsidP="00721B7B">
      <w:pPr>
        <w:jc w:val="both"/>
        <w:rPr>
          <w:szCs w:val="28"/>
        </w:rPr>
      </w:pPr>
      <w:r>
        <w:rPr>
          <w:szCs w:val="28"/>
        </w:rPr>
        <w:t>5</w:t>
      </w:r>
      <w:r w:rsidR="00721B7B" w:rsidRPr="00107287">
        <w:rPr>
          <w:szCs w:val="28"/>
        </w:rPr>
        <w:t>) иные документы, необходимые для получения конкретной меры социальной поддержки.</w:t>
      </w:r>
    </w:p>
    <w:p w:rsidR="00721B7B" w:rsidRDefault="00721B7B" w:rsidP="00721B7B">
      <w:pPr>
        <w:ind w:firstLine="708"/>
        <w:jc w:val="both"/>
        <w:rPr>
          <w:szCs w:val="28"/>
        </w:rPr>
      </w:pPr>
      <w:r w:rsidRPr="00107287">
        <w:rPr>
          <w:szCs w:val="28"/>
        </w:rPr>
        <w:t>К документам, подтверждающим участие в специальной военной операции, в частности относятся:</w:t>
      </w:r>
      <w:r>
        <w:rPr>
          <w:szCs w:val="28"/>
        </w:rPr>
        <w:t xml:space="preserve"> </w:t>
      </w:r>
    </w:p>
    <w:p w:rsidR="00721B7B" w:rsidRPr="00AD6645" w:rsidRDefault="00721B7B" w:rsidP="00721B7B">
      <w:pPr>
        <w:jc w:val="both"/>
        <w:rPr>
          <w:szCs w:val="28"/>
        </w:rPr>
      </w:pPr>
      <w:proofErr w:type="gramStart"/>
      <w:r w:rsidRPr="00AD6645">
        <w:rPr>
          <w:szCs w:val="28"/>
        </w:rPr>
        <w:t>- справк</w:t>
      </w:r>
      <w:r>
        <w:rPr>
          <w:szCs w:val="28"/>
        </w:rPr>
        <w:t>а</w:t>
      </w:r>
      <w:r w:rsidRPr="00AD6645">
        <w:rPr>
          <w:szCs w:val="28"/>
        </w:rPr>
        <w:t xml:space="preserve">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</w:t>
      </w:r>
      <w:r>
        <w:rPr>
          <w:szCs w:val="28"/>
        </w:rPr>
        <w:t>ая</w:t>
      </w:r>
      <w:r w:rsidRPr="00AD6645">
        <w:rPr>
          <w:szCs w:val="28"/>
        </w:rPr>
        <w:t xml:space="preserve"> федеральными органами исполнительной власти, федеральными государственными органами в утверждаемом ими порядке</w:t>
      </w:r>
      <w:r>
        <w:rPr>
          <w:szCs w:val="28"/>
        </w:rPr>
        <w:t xml:space="preserve"> (постановление Правительства Российской Федерации </w:t>
      </w:r>
      <w:r w:rsidRPr="00161BF0">
        <w:rPr>
          <w:szCs w:val="28"/>
        </w:rPr>
        <w:t>от 9</w:t>
      </w:r>
      <w:r>
        <w:rPr>
          <w:szCs w:val="28"/>
        </w:rPr>
        <w:t xml:space="preserve"> октября </w:t>
      </w:r>
      <w:r w:rsidRPr="00161BF0">
        <w:rPr>
          <w:szCs w:val="28"/>
        </w:rPr>
        <w:t>2024</w:t>
      </w:r>
      <w:r>
        <w:rPr>
          <w:szCs w:val="28"/>
        </w:rPr>
        <w:t xml:space="preserve"> года №</w:t>
      </w:r>
      <w:r w:rsidRPr="00161BF0">
        <w:rPr>
          <w:szCs w:val="28"/>
        </w:rPr>
        <w:t xml:space="preserve"> 1354</w:t>
      </w:r>
      <w:r>
        <w:rPr>
          <w:szCs w:val="28"/>
        </w:rPr>
        <w:t xml:space="preserve"> «</w:t>
      </w:r>
      <w:r w:rsidRPr="00161BF0">
        <w:rPr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161BF0">
        <w:rPr>
          <w:szCs w:val="28"/>
        </w:rPr>
        <w:t xml:space="preserve">, </w:t>
      </w:r>
      <w:proofErr w:type="gramStart"/>
      <w:r w:rsidRPr="00161BF0">
        <w:rPr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>
        <w:rPr>
          <w:szCs w:val="28"/>
        </w:rPr>
        <w:t>»)</w:t>
      </w:r>
      <w:r w:rsidRPr="00AD6645">
        <w:rPr>
          <w:szCs w:val="28"/>
        </w:rPr>
        <w:t>;</w:t>
      </w:r>
      <w:proofErr w:type="gramEnd"/>
    </w:p>
    <w:p w:rsidR="00721B7B" w:rsidRPr="00107287" w:rsidRDefault="00721B7B" w:rsidP="00721B7B">
      <w:pPr>
        <w:jc w:val="both"/>
      </w:pPr>
      <w:r w:rsidRPr="00107287">
        <w:t xml:space="preserve">- выписка </w:t>
      </w:r>
      <w:proofErr w:type="gramStart"/>
      <w:r w:rsidRPr="00107287">
        <w:t>из приказа военного комиссариата о призыве на военную службу по мобилизации в Вооруженные Силы</w:t>
      </w:r>
      <w:proofErr w:type="gramEnd"/>
      <w:r w:rsidRPr="00107287">
        <w:t xml:space="preserve"> Российской Федерации;</w:t>
      </w:r>
    </w:p>
    <w:p w:rsidR="00721B7B" w:rsidRPr="00107287" w:rsidRDefault="00721B7B" w:rsidP="00721B7B">
      <w:pPr>
        <w:jc w:val="both"/>
      </w:pPr>
      <w:r w:rsidRPr="00107287">
        <w:t xml:space="preserve">- уведомление федерального органа исполнительной власти </w:t>
      </w:r>
      <w:proofErr w:type="gramStart"/>
      <w:r w:rsidRPr="00107287">
        <w:t>о заключении с лицом контракта о прохождении военной службы в соответствии с пунктом</w:t>
      </w:r>
      <w:proofErr w:type="gramEnd"/>
      <w:r w:rsidRPr="00107287">
        <w:t xml:space="preserve"> 7 статьи 38 Федерального закона от 28 марта 1998 года № 53-ФЗ «О воинской обязанности и военной службе»;</w:t>
      </w:r>
    </w:p>
    <w:p w:rsidR="00721B7B" w:rsidRPr="00107287" w:rsidRDefault="00721B7B" w:rsidP="00721B7B">
      <w:pPr>
        <w:jc w:val="both"/>
      </w:pPr>
      <w:r w:rsidRPr="00107287"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721B7B" w:rsidRPr="00107287" w:rsidRDefault="00721B7B" w:rsidP="00721B7B">
      <w:pPr>
        <w:jc w:val="both"/>
      </w:pPr>
      <w:r w:rsidRPr="00107287"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721B7B" w:rsidRPr="00107287" w:rsidRDefault="00721B7B" w:rsidP="00721B7B">
      <w:pPr>
        <w:jc w:val="both"/>
      </w:pPr>
      <w:r w:rsidRPr="00107287">
        <w:t>- запись в военном билете;</w:t>
      </w:r>
    </w:p>
    <w:p w:rsidR="00721B7B" w:rsidRPr="00107287" w:rsidRDefault="00721B7B" w:rsidP="00721B7B">
      <w:pPr>
        <w:jc w:val="both"/>
      </w:pPr>
      <w:r w:rsidRPr="00107287">
        <w:t>-</w:t>
      </w:r>
      <w:r>
        <w:t xml:space="preserve"> </w:t>
      </w:r>
      <w:r w:rsidRPr="00107287"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721B7B" w:rsidRPr="00107287" w:rsidRDefault="00721B7B" w:rsidP="00721B7B">
      <w:pPr>
        <w:jc w:val="both"/>
      </w:pPr>
      <w:r w:rsidRPr="00107287">
        <w:lastRenderedPageBreak/>
        <w:t>-медицинские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721B7B" w:rsidRDefault="00721B7B" w:rsidP="00721B7B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</w:p>
    <w:p w:rsidR="007C2188" w:rsidRDefault="007C2188" w:rsidP="00721B7B">
      <w:pPr>
        <w:ind w:left="6237"/>
      </w:pPr>
    </w:p>
    <w:sectPr w:rsidR="007C2188" w:rsidSect="00FA45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7E1B"/>
    <w:multiLevelType w:val="multilevel"/>
    <w:tmpl w:val="975419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05624"/>
    <w:rsid w:val="00006631"/>
    <w:rsid w:val="00010754"/>
    <w:rsid w:val="00026FBE"/>
    <w:rsid w:val="00027E75"/>
    <w:rsid w:val="00033CA8"/>
    <w:rsid w:val="00033CF6"/>
    <w:rsid w:val="0003678A"/>
    <w:rsid w:val="00042E62"/>
    <w:rsid w:val="00065044"/>
    <w:rsid w:val="00073403"/>
    <w:rsid w:val="00076891"/>
    <w:rsid w:val="00097A0F"/>
    <w:rsid w:val="000B04DB"/>
    <w:rsid w:val="000B18EB"/>
    <w:rsid w:val="000B3D4A"/>
    <w:rsid w:val="000B7571"/>
    <w:rsid w:val="000D26A1"/>
    <w:rsid w:val="000D4A06"/>
    <w:rsid w:val="000E1416"/>
    <w:rsid w:val="000E1E9C"/>
    <w:rsid w:val="000E4565"/>
    <w:rsid w:val="000F1D58"/>
    <w:rsid w:val="000F323A"/>
    <w:rsid w:val="0010424C"/>
    <w:rsid w:val="00115AA8"/>
    <w:rsid w:val="00117EA2"/>
    <w:rsid w:val="00120D61"/>
    <w:rsid w:val="00121E80"/>
    <w:rsid w:val="00136A63"/>
    <w:rsid w:val="00141B78"/>
    <w:rsid w:val="00145D27"/>
    <w:rsid w:val="00153598"/>
    <w:rsid w:val="001663F5"/>
    <w:rsid w:val="0016725A"/>
    <w:rsid w:val="00183F85"/>
    <w:rsid w:val="001A4F55"/>
    <w:rsid w:val="001B0170"/>
    <w:rsid w:val="001C2999"/>
    <w:rsid w:val="001C6CD4"/>
    <w:rsid w:val="001E2B89"/>
    <w:rsid w:val="002001AF"/>
    <w:rsid w:val="002007AB"/>
    <w:rsid w:val="00213749"/>
    <w:rsid w:val="00214EED"/>
    <w:rsid w:val="002227B5"/>
    <w:rsid w:val="0023134E"/>
    <w:rsid w:val="002336B1"/>
    <w:rsid w:val="00273A92"/>
    <w:rsid w:val="002779BC"/>
    <w:rsid w:val="0028314E"/>
    <w:rsid w:val="002A4875"/>
    <w:rsid w:val="002A5CCC"/>
    <w:rsid w:val="002B46EC"/>
    <w:rsid w:val="002B4F3E"/>
    <w:rsid w:val="002C04E5"/>
    <w:rsid w:val="002C2046"/>
    <w:rsid w:val="002C3C4D"/>
    <w:rsid w:val="002D5FDE"/>
    <w:rsid w:val="002E4B0F"/>
    <w:rsid w:val="00300468"/>
    <w:rsid w:val="00302DC0"/>
    <w:rsid w:val="00303B10"/>
    <w:rsid w:val="0031618A"/>
    <w:rsid w:val="00324708"/>
    <w:rsid w:val="003409F9"/>
    <w:rsid w:val="0036744E"/>
    <w:rsid w:val="00380151"/>
    <w:rsid w:val="003B6985"/>
    <w:rsid w:val="003D12D1"/>
    <w:rsid w:val="003E42D4"/>
    <w:rsid w:val="003E736D"/>
    <w:rsid w:val="004318AB"/>
    <w:rsid w:val="0045271E"/>
    <w:rsid w:val="00473FC0"/>
    <w:rsid w:val="0049086C"/>
    <w:rsid w:val="004970F0"/>
    <w:rsid w:val="00497824"/>
    <w:rsid w:val="004C5788"/>
    <w:rsid w:val="005054F6"/>
    <w:rsid w:val="00522912"/>
    <w:rsid w:val="00535ECC"/>
    <w:rsid w:val="00543E44"/>
    <w:rsid w:val="00551309"/>
    <w:rsid w:val="00551BB9"/>
    <w:rsid w:val="005566E5"/>
    <w:rsid w:val="00567D4A"/>
    <w:rsid w:val="0057217A"/>
    <w:rsid w:val="00581B4E"/>
    <w:rsid w:val="00583D25"/>
    <w:rsid w:val="00590FA0"/>
    <w:rsid w:val="005A670E"/>
    <w:rsid w:val="005C0031"/>
    <w:rsid w:val="005C4075"/>
    <w:rsid w:val="005D2F6F"/>
    <w:rsid w:val="005F0331"/>
    <w:rsid w:val="005F1501"/>
    <w:rsid w:val="005F42F6"/>
    <w:rsid w:val="005F44A9"/>
    <w:rsid w:val="005F488A"/>
    <w:rsid w:val="006050B3"/>
    <w:rsid w:val="00605CAF"/>
    <w:rsid w:val="00633F60"/>
    <w:rsid w:val="00661B73"/>
    <w:rsid w:val="00662F89"/>
    <w:rsid w:val="0067537E"/>
    <w:rsid w:val="00690979"/>
    <w:rsid w:val="00697599"/>
    <w:rsid w:val="006A7EEB"/>
    <w:rsid w:val="006B149F"/>
    <w:rsid w:val="006E14E0"/>
    <w:rsid w:val="006E4FDD"/>
    <w:rsid w:val="006E5600"/>
    <w:rsid w:val="006F68A9"/>
    <w:rsid w:val="00721B7B"/>
    <w:rsid w:val="00722B60"/>
    <w:rsid w:val="0073243F"/>
    <w:rsid w:val="00746AD6"/>
    <w:rsid w:val="00747158"/>
    <w:rsid w:val="0075130F"/>
    <w:rsid w:val="007613D6"/>
    <w:rsid w:val="00771CF6"/>
    <w:rsid w:val="007839BB"/>
    <w:rsid w:val="00791203"/>
    <w:rsid w:val="007A113D"/>
    <w:rsid w:val="007A5923"/>
    <w:rsid w:val="007C2188"/>
    <w:rsid w:val="007C3444"/>
    <w:rsid w:val="007D6575"/>
    <w:rsid w:val="007D6E53"/>
    <w:rsid w:val="007E5546"/>
    <w:rsid w:val="00806688"/>
    <w:rsid w:val="008112D7"/>
    <w:rsid w:val="0083119F"/>
    <w:rsid w:val="00843C87"/>
    <w:rsid w:val="0084441B"/>
    <w:rsid w:val="00844590"/>
    <w:rsid w:val="008448FF"/>
    <w:rsid w:val="00846F34"/>
    <w:rsid w:val="00846FD9"/>
    <w:rsid w:val="008564FF"/>
    <w:rsid w:val="008740E7"/>
    <w:rsid w:val="008816A0"/>
    <w:rsid w:val="00886C79"/>
    <w:rsid w:val="00893911"/>
    <w:rsid w:val="008A14EC"/>
    <w:rsid w:val="008A5A05"/>
    <w:rsid w:val="008C2B19"/>
    <w:rsid w:val="008C6543"/>
    <w:rsid w:val="008D7B29"/>
    <w:rsid w:val="008E0299"/>
    <w:rsid w:val="008E210E"/>
    <w:rsid w:val="008E21E6"/>
    <w:rsid w:val="008E3E4B"/>
    <w:rsid w:val="00914AB5"/>
    <w:rsid w:val="00931F26"/>
    <w:rsid w:val="009761A9"/>
    <w:rsid w:val="00987CDF"/>
    <w:rsid w:val="00991E52"/>
    <w:rsid w:val="009939E2"/>
    <w:rsid w:val="00994BC1"/>
    <w:rsid w:val="00997E9F"/>
    <w:rsid w:val="009A0A62"/>
    <w:rsid w:val="009D002B"/>
    <w:rsid w:val="009D00E7"/>
    <w:rsid w:val="009D791B"/>
    <w:rsid w:val="009E22DE"/>
    <w:rsid w:val="009E6318"/>
    <w:rsid w:val="009F50C0"/>
    <w:rsid w:val="009F7D28"/>
    <w:rsid w:val="00A016D9"/>
    <w:rsid w:val="00A064E1"/>
    <w:rsid w:val="00A1458E"/>
    <w:rsid w:val="00A3226E"/>
    <w:rsid w:val="00A47BFA"/>
    <w:rsid w:val="00A7469E"/>
    <w:rsid w:val="00A7741A"/>
    <w:rsid w:val="00AA5589"/>
    <w:rsid w:val="00AE3742"/>
    <w:rsid w:val="00AF79EB"/>
    <w:rsid w:val="00B0625B"/>
    <w:rsid w:val="00B06712"/>
    <w:rsid w:val="00B233CD"/>
    <w:rsid w:val="00B479E7"/>
    <w:rsid w:val="00B54D7D"/>
    <w:rsid w:val="00B620F3"/>
    <w:rsid w:val="00B663AC"/>
    <w:rsid w:val="00B72756"/>
    <w:rsid w:val="00B73204"/>
    <w:rsid w:val="00B86E35"/>
    <w:rsid w:val="00B93E94"/>
    <w:rsid w:val="00B96415"/>
    <w:rsid w:val="00BA5831"/>
    <w:rsid w:val="00BB3A53"/>
    <w:rsid w:val="00BC1FDB"/>
    <w:rsid w:val="00BD33FD"/>
    <w:rsid w:val="00BE150C"/>
    <w:rsid w:val="00BE355A"/>
    <w:rsid w:val="00BE3E2E"/>
    <w:rsid w:val="00BE548D"/>
    <w:rsid w:val="00C507F0"/>
    <w:rsid w:val="00C51AF2"/>
    <w:rsid w:val="00C57080"/>
    <w:rsid w:val="00C6357B"/>
    <w:rsid w:val="00C66FF3"/>
    <w:rsid w:val="00C70B49"/>
    <w:rsid w:val="00CC3C3C"/>
    <w:rsid w:val="00CD3A70"/>
    <w:rsid w:val="00CE6740"/>
    <w:rsid w:val="00CF5748"/>
    <w:rsid w:val="00D020B5"/>
    <w:rsid w:val="00D03BEE"/>
    <w:rsid w:val="00D05068"/>
    <w:rsid w:val="00D12DD3"/>
    <w:rsid w:val="00D16785"/>
    <w:rsid w:val="00D2089B"/>
    <w:rsid w:val="00D2354F"/>
    <w:rsid w:val="00D30A41"/>
    <w:rsid w:val="00D42184"/>
    <w:rsid w:val="00D4765B"/>
    <w:rsid w:val="00D47FC0"/>
    <w:rsid w:val="00D60638"/>
    <w:rsid w:val="00D62E9C"/>
    <w:rsid w:val="00D87325"/>
    <w:rsid w:val="00D949B3"/>
    <w:rsid w:val="00D97599"/>
    <w:rsid w:val="00DD1C5F"/>
    <w:rsid w:val="00DD4EDC"/>
    <w:rsid w:val="00DD537B"/>
    <w:rsid w:val="00DE0497"/>
    <w:rsid w:val="00DE0DA9"/>
    <w:rsid w:val="00DE4B8A"/>
    <w:rsid w:val="00E035D8"/>
    <w:rsid w:val="00E06AE6"/>
    <w:rsid w:val="00E128F9"/>
    <w:rsid w:val="00E201FF"/>
    <w:rsid w:val="00E36AC1"/>
    <w:rsid w:val="00E513CD"/>
    <w:rsid w:val="00E5762E"/>
    <w:rsid w:val="00E60286"/>
    <w:rsid w:val="00E62492"/>
    <w:rsid w:val="00E63AC9"/>
    <w:rsid w:val="00E80CA5"/>
    <w:rsid w:val="00E8439C"/>
    <w:rsid w:val="00EB51A7"/>
    <w:rsid w:val="00EC2238"/>
    <w:rsid w:val="00EC6701"/>
    <w:rsid w:val="00ED2E61"/>
    <w:rsid w:val="00ED32EA"/>
    <w:rsid w:val="00F00730"/>
    <w:rsid w:val="00F11391"/>
    <w:rsid w:val="00F17173"/>
    <w:rsid w:val="00F22E7A"/>
    <w:rsid w:val="00F40D88"/>
    <w:rsid w:val="00F4461A"/>
    <w:rsid w:val="00F62D0C"/>
    <w:rsid w:val="00F70796"/>
    <w:rsid w:val="00F71956"/>
    <w:rsid w:val="00F848D3"/>
    <w:rsid w:val="00F86CE3"/>
    <w:rsid w:val="00FA457D"/>
    <w:rsid w:val="00FB4FB9"/>
    <w:rsid w:val="00FC3720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buhgalterskij_uch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2BBE-00E4-4B3A-B04C-903A2F14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2025-03-13T07:11:00Z</cp:lastPrinted>
  <dcterms:created xsi:type="dcterms:W3CDTF">2025-03-17T07:17:00Z</dcterms:created>
  <dcterms:modified xsi:type="dcterms:W3CDTF">2025-03-17T08:14:00Z</dcterms:modified>
</cp:coreProperties>
</file>