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B2A" w:rsidRPr="00663803" w:rsidRDefault="00CF1B2A" w:rsidP="00CF1B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63803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CF1B2A" w:rsidRPr="00663803" w:rsidRDefault="00CF1B2A" w:rsidP="00CF1B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63803"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CF1B2A" w:rsidRPr="00663803" w:rsidRDefault="00CF1B2A" w:rsidP="00CF1B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803">
        <w:rPr>
          <w:rFonts w:ascii="Times New Roman" w:hAnsi="Times New Roman" w:cs="Times New Roman"/>
          <w:b/>
          <w:sz w:val="28"/>
          <w:szCs w:val="28"/>
        </w:rPr>
        <w:t xml:space="preserve">ФИНАНСОВОЕ УПРАВЛЕНИЕ АДМИНИСТРАЦИИ </w:t>
      </w:r>
    </w:p>
    <w:p w:rsidR="00CF1B2A" w:rsidRPr="00663803" w:rsidRDefault="00CF1B2A" w:rsidP="00CF1B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803">
        <w:rPr>
          <w:rFonts w:ascii="Times New Roman" w:hAnsi="Times New Roman" w:cs="Times New Roman"/>
          <w:b/>
          <w:sz w:val="28"/>
          <w:szCs w:val="28"/>
        </w:rPr>
        <w:t>ГОРОДА ФОКИНО</w:t>
      </w:r>
    </w:p>
    <w:p w:rsidR="00CF1B2A" w:rsidRPr="00663803" w:rsidRDefault="00CF1B2A" w:rsidP="00CF1B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B2A" w:rsidRDefault="00CF1B2A" w:rsidP="00CF1B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803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663803" w:rsidRPr="00663803" w:rsidRDefault="00663803" w:rsidP="00CF1B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B2A" w:rsidRPr="00BE703C" w:rsidRDefault="00AD577A" w:rsidP="00CF1B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3F138B" w:rsidRPr="00BE703C">
        <w:rPr>
          <w:rFonts w:ascii="Times New Roman" w:hAnsi="Times New Roman" w:cs="Times New Roman"/>
        </w:rPr>
        <w:t>6</w:t>
      </w:r>
      <w:r w:rsidR="00BE6EDC" w:rsidRPr="00BE703C">
        <w:rPr>
          <w:rFonts w:ascii="Times New Roman" w:hAnsi="Times New Roman" w:cs="Times New Roman"/>
        </w:rPr>
        <w:t xml:space="preserve"> </w:t>
      </w:r>
      <w:r w:rsidR="003F138B" w:rsidRPr="00BE703C">
        <w:rPr>
          <w:rFonts w:ascii="Times New Roman" w:hAnsi="Times New Roman" w:cs="Times New Roman"/>
        </w:rPr>
        <w:t>марта</w:t>
      </w:r>
      <w:r w:rsidR="00CF1B2A" w:rsidRPr="00BE703C">
        <w:rPr>
          <w:rFonts w:ascii="Times New Roman" w:hAnsi="Times New Roman" w:cs="Times New Roman"/>
        </w:rPr>
        <w:t xml:space="preserve"> 20</w:t>
      </w:r>
      <w:r w:rsidR="00405CAB" w:rsidRPr="00BE703C">
        <w:rPr>
          <w:rFonts w:ascii="Times New Roman" w:hAnsi="Times New Roman" w:cs="Times New Roman"/>
        </w:rPr>
        <w:t>23</w:t>
      </w:r>
      <w:r w:rsidR="00CF1B2A" w:rsidRPr="00BE703C">
        <w:rPr>
          <w:rFonts w:ascii="Times New Roman" w:hAnsi="Times New Roman" w:cs="Times New Roman"/>
        </w:rPr>
        <w:t xml:space="preserve"> г.</w:t>
      </w:r>
    </w:p>
    <w:p w:rsidR="00CF1B2A" w:rsidRPr="00405CAB" w:rsidRDefault="00CF1B2A" w:rsidP="00CF1B2A">
      <w:pPr>
        <w:rPr>
          <w:rFonts w:ascii="Times New Roman" w:hAnsi="Times New Roman" w:cs="Times New Roman"/>
        </w:rPr>
      </w:pPr>
      <w:r w:rsidRPr="00BE703C">
        <w:rPr>
          <w:rFonts w:ascii="Times New Roman" w:hAnsi="Times New Roman" w:cs="Times New Roman"/>
        </w:rPr>
        <w:t xml:space="preserve"> №</w:t>
      </w:r>
      <w:r w:rsidR="00BE703C">
        <w:rPr>
          <w:rFonts w:ascii="Times New Roman" w:hAnsi="Times New Roman" w:cs="Times New Roman"/>
        </w:rPr>
        <w:t xml:space="preserve"> 1</w:t>
      </w:r>
      <w:r w:rsidR="00AD577A">
        <w:rPr>
          <w:rFonts w:ascii="Times New Roman" w:hAnsi="Times New Roman" w:cs="Times New Roman"/>
        </w:rPr>
        <w:t>3</w:t>
      </w:r>
    </w:p>
    <w:p w:rsidR="00CF1B2A" w:rsidRPr="00405CAB" w:rsidRDefault="00CF1B2A" w:rsidP="00CF1B2A">
      <w:pPr>
        <w:rPr>
          <w:rFonts w:ascii="Times New Roman" w:hAnsi="Times New Roman" w:cs="Times New Roman"/>
        </w:rPr>
      </w:pPr>
      <w:r w:rsidRPr="00405CAB">
        <w:rPr>
          <w:rFonts w:ascii="Times New Roman" w:hAnsi="Times New Roman" w:cs="Times New Roman"/>
        </w:rPr>
        <w:t>г.</w:t>
      </w:r>
      <w:r w:rsidR="00405CAB" w:rsidRPr="00405CAB">
        <w:rPr>
          <w:rFonts w:ascii="Times New Roman" w:hAnsi="Times New Roman" w:cs="Times New Roman"/>
        </w:rPr>
        <w:t xml:space="preserve"> </w:t>
      </w:r>
      <w:r w:rsidRPr="00405CAB">
        <w:rPr>
          <w:rFonts w:ascii="Times New Roman" w:hAnsi="Times New Roman" w:cs="Times New Roman"/>
        </w:rPr>
        <w:t>Фокино</w:t>
      </w:r>
    </w:p>
    <w:p w:rsidR="00CF1B2A" w:rsidRPr="00405CAB" w:rsidRDefault="00CF1B2A" w:rsidP="00CF1B2A">
      <w:pPr>
        <w:rPr>
          <w:rFonts w:ascii="Times New Roman" w:hAnsi="Times New Roman" w:cs="Times New Roman"/>
        </w:rPr>
      </w:pPr>
    </w:p>
    <w:p w:rsidR="00CF1B2A" w:rsidRPr="00405CAB" w:rsidRDefault="00B558DA">
      <w:pPr>
        <w:pStyle w:val="24"/>
        <w:shd w:val="clear" w:color="auto" w:fill="auto"/>
        <w:spacing w:line="317" w:lineRule="exact"/>
        <w:rPr>
          <w:sz w:val="24"/>
          <w:szCs w:val="24"/>
        </w:rPr>
      </w:pPr>
      <w:r w:rsidRPr="00405CAB">
        <w:rPr>
          <w:sz w:val="24"/>
          <w:szCs w:val="24"/>
        </w:rPr>
        <w:t xml:space="preserve">Об утверждении порядка ведения </w:t>
      </w:r>
    </w:p>
    <w:p w:rsidR="009013F6" w:rsidRPr="00405CAB" w:rsidRDefault="009013F6" w:rsidP="009013F6">
      <w:pPr>
        <w:pStyle w:val="24"/>
        <w:shd w:val="clear" w:color="auto" w:fill="auto"/>
        <w:spacing w:line="317" w:lineRule="exact"/>
        <w:rPr>
          <w:sz w:val="24"/>
          <w:szCs w:val="24"/>
        </w:rPr>
      </w:pPr>
      <w:r w:rsidRPr="00405CAB">
        <w:rPr>
          <w:sz w:val="24"/>
          <w:szCs w:val="24"/>
        </w:rPr>
        <w:t>муниципальной</w:t>
      </w:r>
      <w:r w:rsidR="00B558DA" w:rsidRPr="00405CAB">
        <w:rPr>
          <w:sz w:val="24"/>
          <w:szCs w:val="24"/>
        </w:rPr>
        <w:t xml:space="preserve"> долговой книги </w:t>
      </w:r>
    </w:p>
    <w:p w:rsidR="009013F6" w:rsidRPr="00405CAB" w:rsidRDefault="009013F6" w:rsidP="009013F6">
      <w:pPr>
        <w:pStyle w:val="24"/>
        <w:shd w:val="clear" w:color="auto" w:fill="auto"/>
        <w:spacing w:line="317" w:lineRule="exact"/>
        <w:rPr>
          <w:sz w:val="24"/>
          <w:szCs w:val="24"/>
        </w:rPr>
      </w:pPr>
      <w:r w:rsidRPr="00405CAB">
        <w:rPr>
          <w:sz w:val="24"/>
          <w:szCs w:val="24"/>
        </w:rPr>
        <w:t>город</w:t>
      </w:r>
      <w:r w:rsidR="0037046C" w:rsidRPr="00405CAB">
        <w:rPr>
          <w:sz w:val="24"/>
          <w:szCs w:val="24"/>
        </w:rPr>
        <w:t>а Фокино</w:t>
      </w:r>
    </w:p>
    <w:p w:rsidR="00CF1B2A" w:rsidRPr="00405CAB" w:rsidRDefault="00B558DA">
      <w:pPr>
        <w:pStyle w:val="24"/>
        <w:shd w:val="clear" w:color="auto" w:fill="auto"/>
        <w:spacing w:line="317" w:lineRule="exact"/>
        <w:rPr>
          <w:sz w:val="24"/>
          <w:szCs w:val="24"/>
        </w:rPr>
      </w:pPr>
      <w:r w:rsidRPr="00405CAB">
        <w:rPr>
          <w:sz w:val="24"/>
          <w:szCs w:val="24"/>
        </w:rPr>
        <w:t xml:space="preserve"> </w:t>
      </w:r>
    </w:p>
    <w:p w:rsidR="006D5E6A" w:rsidRDefault="00B558DA" w:rsidP="00405CAB">
      <w:pPr>
        <w:pStyle w:val="24"/>
        <w:shd w:val="clear" w:color="auto" w:fill="auto"/>
        <w:spacing w:line="312" w:lineRule="exact"/>
        <w:ind w:firstLine="709"/>
        <w:jc w:val="both"/>
        <w:rPr>
          <w:sz w:val="24"/>
          <w:szCs w:val="24"/>
        </w:rPr>
      </w:pPr>
      <w:r w:rsidRPr="00405CAB">
        <w:rPr>
          <w:sz w:val="24"/>
          <w:szCs w:val="24"/>
        </w:rPr>
        <w:t>В соответствии со статьями 120, 121 Бюджетного кодекса Российской Федерации</w:t>
      </w:r>
      <w:r w:rsidR="0022381E">
        <w:rPr>
          <w:sz w:val="24"/>
          <w:szCs w:val="24"/>
        </w:rPr>
        <w:t xml:space="preserve">, </w:t>
      </w:r>
      <w:r w:rsidR="0022381E" w:rsidRPr="005E4720">
        <w:rPr>
          <w:sz w:val="24"/>
          <w:szCs w:val="24"/>
        </w:rPr>
        <w:t xml:space="preserve">пункта </w:t>
      </w:r>
      <w:r w:rsidR="005E4720" w:rsidRPr="005E4720">
        <w:rPr>
          <w:sz w:val="24"/>
          <w:szCs w:val="24"/>
        </w:rPr>
        <w:t xml:space="preserve">3.26 </w:t>
      </w:r>
      <w:r w:rsidR="0022381E" w:rsidRPr="005E4720">
        <w:rPr>
          <w:sz w:val="24"/>
          <w:szCs w:val="24"/>
        </w:rPr>
        <w:t>Положения о Финансовом управлении администрации города Фокино, утвержденного</w:t>
      </w:r>
      <w:r w:rsidR="005E4720">
        <w:rPr>
          <w:sz w:val="24"/>
          <w:szCs w:val="24"/>
        </w:rPr>
        <w:t xml:space="preserve"> Решением Совета народных депутатов города Фокино от 30.05.2014 №5-183</w:t>
      </w:r>
      <w:r w:rsidR="0022381E">
        <w:rPr>
          <w:sz w:val="24"/>
          <w:szCs w:val="24"/>
        </w:rPr>
        <w:t xml:space="preserve">, руководствуясь </w:t>
      </w:r>
      <w:r w:rsidR="0022381E" w:rsidRPr="005E4720">
        <w:rPr>
          <w:sz w:val="24"/>
          <w:szCs w:val="24"/>
        </w:rPr>
        <w:t>Приказом Министерства Финансов</w:t>
      </w:r>
      <w:r w:rsidR="005E4720" w:rsidRPr="005E4720">
        <w:rPr>
          <w:sz w:val="24"/>
          <w:szCs w:val="24"/>
        </w:rPr>
        <w:t xml:space="preserve"> Российской Федерации</w:t>
      </w:r>
      <w:r w:rsidR="005E4720">
        <w:rPr>
          <w:sz w:val="24"/>
          <w:szCs w:val="24"/>
        </w:rPr>
        <w:t xml:space="preserve"> от 20.12.2007 №140н «Об утверждении порядка ведения государственной долговой книги Российской Федерации в Министерстве Финансов Российской Федерации»</w:t>
      </w:r>
      <w:r w:rsidR="0022381E">
        <w:rPr>
          <w:sz w:val="24"/>
          <w:szCs w:val="24"/>
        </w:rPr>
        <w:t xml:space="preserve">, </w:t>
      </w:r>
      <w:r w:rsidRPr="00405CAB">
        <w:rPr>
          <w:sz w:val="24"/>
          <w:szCs w:val="24"/>
        </w:rPr>
        <w:t xml:space="preserve"> в целях совершенствования порядка ведения </w:t>
      </w:r>
      <w:r w:rsidR="00405CAB">
        <w:rPr>
          <w:sz w:val="24"/>
          <w:szCs w:val="24"/>
        </w:rPr>
        <w:t>муниципальной</w:t>
      </w:r>
      <w:r w:rsidRPr="00405CAB">
        <w:rPr>
          <w:sz w:val="24"/>
          <w:szCs w:val="24"/>
        </w:rPr>
        <w:t xml:space="preserve"> долговой книги</w:t>
      </w:r>
      <w:r w:rsidR="00405CAB">
        <w:rPr>
          <w:sz w:val="24"/>
          <w:szCs w:val="24"/>
        </w:rPr>
        <w:t xml:space="preserve"> городского округа</w:t>
      </w:r>
      <w:r w:rsidRPr="00405CAB">
        <w:rPr>
          <w:sz w:val="24"/>
          <w:szCs w:val="24"/>
        </w:rPr>
        <w:t xml:space="preserve"> </w:t>
      </w:r>
      <w:r w:rsidR="00BE6EDC" w:rsidRPr="00405CAB">
        <w:rPr>
          <w:sz w:val="24"/>
          <w:szCs w:val="24"/>
        </w:rPr>
        <w:t>город Фокино</w:t>
      </w:r>
      <w:r w:rsidR="00405CAB">
        <w:rPr>
          <w:sz w:val="24"/>
          <w:szCs w:val="24"/>
        </w:rPr>
        <w:t xml:space="preserve"> Брянской области, </w:t>
      </w:r>
    </w:p>
    <w:p w:rsidR="00405CAB" w:rsidRDefault="00405CAB" w:rsidP="00405CAB">
      <w:pPr>
        <w:pStyle w:val="32"/>
        <w:keepNext/>
        <w:keepLines/>
        <w:shd w:val="clear" w:color="auto" w:fill="auto"/>
        <w:spacing w:line="280" w:lineRule="exact"/>
        <w:ind w:firstLine="0"/>
        <w:rPr>
          <w:sz w:val="24"/>
          <w:szCs w:val="24"/>
        </w:rPr>
      </w:pPr>
      <w:bookmarkStart w:id="0" w:name="bookmark2"/>
    </w:p>
    <w:p w:rsidR="006D5E6A" w:rsidRDefault="00B558DA" w:rsidP="00405CAB">
      <w:pPr>
        <w:pStyle w:val="32"/>
        <w:keepNext/>
        <w:keepLines/>
        <w:shd w:val="clear" w:color="auto" w:fill="auto"/>
        <w:spacing w:line="280" w:lineRule="exact"/>
        <w:ind w:firstLine="0"/>
        <w:rPr>
          <w:sz w:val="24"/>
          <w:szCs w:val="24"/>
        </w:rPr>
      </w:pPr>
      <w:r w:rsidRPr="00405CAB">
        <w:rPr>
          <w:sz w:val="24"/>
          <w:szCs w:val="24"/>
        </w:rPr>
        <w:t>ПРИКАЗЫВАЮ:</w:t>
      </w:r>
      <w:bookmarkEnd w:id="0"/>
    </w:p>
    <w:p w:rsidR="00405CAB" w:rsidRPr="00405CAB" w:rsidRDefault="00405CAB" w:rsidP="00405CAB">
      <w:pPr>
        <w:pStyle w:val="32"/>
        <w:keepNext/>
        <w:keepLines/>
        <w:shd w:val="clear" w:color="auto" w:fill="auto"/>
        <w:spacing w:line="280" w:lineRule="exact"/>
        <w:ind w:firstLine="0"/>
        <w:rPr>
          <w:sz w:val="24"/>
          <w:szCs w:val="24"/>
        </w:rPr>
      </w:pPr>
    </w:p>
    <w:p w:rsidR="006D5E6A" w:rsidRPr="00405CAB" w:rsidRDefault="00B558DA" w:rsidP="00405CAB">
      <w:pPr>
        <w:pStyle w:val="24"/>
        <w:numPr>
          <w:ilvl w:val="0"/>
          <w:numId w:val="1"/>
        </w:numPr>
        <w:shd w:val="clear" w:color="auto" w:fill="auto"/>
        <w:tabs>
          <w:tab w:val="left" w:pos="1093"/>
        </w:tabs>
        <w:spacing w:line="317" w:lineRule="exact"/>
        <w:ind w:firstLine="709"/>
        <w:jc w:val="both"/>
        <w:rPr>
          <w:sz w:val="24"/>
          <w:szCs w:val="24"/>
        </w:rPr>
      </w:pPr>
      <w:r w:rsidRPr="00405CAB">
        <w:rPr>
          <w:sz w:val="24"/>
          <w:szCs w:val="24"/>
        </w:rPr>
        <w:t xml:space="preserve">Утвердить прилагаемый Порядок ведения </w:t>
      </w:r>
      <w:r w:rsidR="00405CAB">
        <w:rPr>
          <w:sz w:val="24"/>
          <w:szCs w:val="24"/>
        </w:rPr>
        <w:t>муниципальной</w:t>
      </w:r>
      <w:r w:rsidRPr="00405CAB">
        <w:rPr>
          <w:sz w:val="24"/>
          <w:szCs w:val="24"/>
        </w:rPr>
        <w:t xml:space="preserve"> долговой книги</w:t>
      </w:r>
      <w:r w:rsidR="00405CAB">
        <w:rPr>
          <w:sz w:val="24"/>
          <w:szCs w:val="24"/>
        </w:rPr>
        <w:t xml:space="preserve"> городского</w:t>
      </w:r>
      <w:r w:rsidRPr="00405CAB">
        <w:rPr>
          <w:sz w:val="24"/>
          <w:szCs w:val="24"/>
        </w:rPr>
        <w:t xml:space="preserve"> </w:t>
      </w:r>
      <w:r w:rsidR="00405CAB">
        <w:rPr>
          <w:sz w:val="24"/>
          <w:szCs w:val="24"/>
        </w:rPr>
        <w:t xml:space="preserve">округа </w:t>
      </w:r>
      <w:r w:rsidR="00BE6EDC" w:rsidRPr="00405CAB">
        <w:rPr>
          <w:sz w:val="24"/>
          <w:szCs w:val="24"/>
        </w:rPr>
        <w:t>город Фокино</w:t>
      </w:r>
      <w:r w:rsidR="00405CAB">
        <w:rPr>
          <w:sz w:val="24"/>
          <w:szCs w:val="24"/>
        </w:rPr>
        <w:t xml:space="preserve"> Брянской области</w:t>
      </w:r>
      <w:r w:rsidRPr="00405CAB">
        <w:rPr>
          <w:sz w:val="24"/>
          <w:szCs w:val="24"/>
        </w:rPr>
        <w:t>.</w:t>
      </w:r>
    </w:p>
    <w:p w:rsidR="006D5E6A" w:rsidRPr="00405CAB" w:rsidRDefault="00B558DA" w:rsidP="00405CAB">
      <w:pPr>
        <w:pStyle w:val="24"/>
        <w:numPr>
          <w:ilvl w:val="0"/>
          <w:numId w:val="1"/>
        </w:numPr>
        <w:shd w:val="clear" w:color="auto" w:fill="auto"/>
        <w:tabs>
          <w:tab w:val="left" w:pos="1258"/>
        </w:tabs>
        <w:spacing w:line="317" w:lineRule="exact"/>
        <w:ind w:firstLine="709"/>
        <w:jc w:val="both"/>
        <w:rPr>
          <w:sz w:val="24"/>
          <w:szCs w:val="24"/>
        </w:rPr>
      </w:pPr>
      <w:r w:rsidRPr="00405CAB">
        <w:rPr>
          <w:sz w:val="24"/>
          <w:szCs w:val="24"/>
        </w:rPr>
        <w:t xml:space="preserve">Отделу </w:t>
      </w:r>
      <w:r w:rsidR="00BE6EDC" w:rsidRPr="00405CAB">
        <w:rPr>
          <w:sz w:val="24"/>
          <w:szCs w:val="24"/>
        </w:rPr>
        <w:t>учета и отчетности</w:t>
      </w:r>
      <w:r w:rsidRPr="00405CAB">
        <w:rPr>
          <w:sz w:val="24"/>
          <w:szCs w:val="24"/>
        </w:rPr>
        <w:t xml:space="preserve"> обеспечить ведение учета </w:t>
      </w:r>
      <w:r w:rsidR="00405CAB">
        <w:rPr>
          <w:sz w:val="24"/>
          <w:szCs w:val="24"/>
        </w:rPr>
        <w:t xml:space="preserve">муниципального долга городского округа </w:t>
      </w:r>
      <w:r w:rsidR="00BE6EDC" w:rsidRPr="00405CAB">
        <w:rPr>
          <w:sz w:val="24"/>
          <w:szCs w:val="24"/>
        </w:rPr>
        <w:t>город Фокино</w:t>
      </w:r>
      <w:r w:rsidR="00405CAB">
        <w:rPr>
          <w:sz w:val="24"/>
          <w:szCs w:val="24"/>
        </w:rPr>
        <w:t xml:space="preserve"> </w:t>
      </w:r>
      <w:r w:rsidR="005E2B15">
        <w:rPr>
          <w:sz w:val="24"/>
          <w:szCs w:val="24"/>
        </w:rPr>
        <w:t>Брянской области</w:t>
      </w:r>
      <w:r w:rsidR="00BE6EDC" w:rsidRPr="00405CAB">
        <w:rPr>
          <w:sz w:val="24"/>
          <w:szCs w:val="24"/>
        </w:rPr>
        <w:t xml:space="preserve"> и обеспечить учёт долговых обязательств </w:t>
      </w:r>
      <w:r w:rsidR="005E2B15">
        <w:rPr>
          <w:sz w:val="24"/>
          <w:szCs w:val="24"/>
        </w:rPr>
        <w:t xml:space="preserve">городского округа город </w:t>
      </w:r>
      <w:r w:rsidR="00BE6EDC" w:rsidRPr="00405CAB">
        <w:rPr>
          <w:sz w:val="24"/>
          <w:szCs w:val="24"/>
        </w:rPr>
        <w:t>Фокино</w:t>
      </w:r>
      <w:r w:rsidR="005E2B15">
        <w:rPr>
          <w:sz w:val="24"/>
          <w:szCs w:val="24"/>
        </w:rPr>
        <w:t xml:space="preserve"> Брянской области </w:t>
      </w:r>
      <w:r w:rsidR="00BE6EDC" w:rsidRPr="00405CAB">
        <w:rPr>
          <w:sz w:val="24"/>
          <w:szCs w:val="24"/>
        </w:rPr>
        <w:t>на соответствующих счетах Плана счетов бюджетного учета.</w:t>
      </w:r>
    </w:p>
    <w:p w:rsidR="006D5E6A" w:rsidRPr="00405CAB" w:rsidRDefault="00B558DA" w:rsidP="00405CAB">
      <w:pPr>
        <w:pStyle w:val="24"/>
        <w:numPr>
          <w:ilvl w:val="0"/>
          <w:numId w:val="1"/>
        </w:numPr>
        <w:shd w:val="clear" w:color="auto" w:fill="auto"/>
        <w:tabs>
          <w:tab w:val="left" w:pos="1098"/>
        </w:tabs>
        <w:spacing w:line="317" w:lineRule="exact"/>
        <w:ind w:firstLine="709"/>
        <w:jc w:val="both"/>
        <w:rPr>
          <w:sz w:val="24"/>
          <w:szCs w:val="24"/>
        </w:rPr>
      </w:pPr>
      <w:r w:rsidRPr="00405CAB">
        <w:rPr>
          <w:sz w:val="24"/>
          <w:szCs w:val="24"/>
        </w:rPr>
        <w:t xml:space="preserve">Отделу </w:t>
      </w:r>
      <w:r w:rsidR="005E2B15">
        <w:rPr>
          <w:sz w:val="24"/>
          <w:szCs w:val="24"/>
        </w:rPr>
        <w:t xml:space="preserve">бюджетного </w:t>
      </w:r>
      <w:r w:rsidR="00BF6D23" w:rsidRPr="00405CAB">
        <w:rPr>
          <w:sz w:val="24"/>
          <w:szCs w:val="24"/>
        </w:rPr>
        <w:t>учета</w:t>
      </w:r>
      <w:r w:rsidR="005E2B15">
        <w:rPr>
          <w:sz w:val="24"/>
          <w:szCs w:val="24"/>
        </w:rPr>
        <w:t>, консолидированной отчетности и информационных технологий</w:t>
      </w:r>
      <w:r w:rsidRPr="00405CAB">
        <w:rPr>
          <w:sz w:val="24"/>
          <w:szCs w:val="24"/>
        </w:rPr>
        <w:t xml:space="preserve"> обеспечить ведение долговой книги в программном комплексе </w:t>
      </w:r>
      <w:r w:rsidRPr="00405CAB">
        <w:rPr>
          <w:sz w:val="24"/>
          <w:szCs w:val="24"/>
          <w:lang w:val="en-US" w:eastAsia="en-US" w:bidi="en-US"/>
        </w:rPr>
        <w:t>Smart</w:t>
      </w:r>
      <w:r w:rsidRPr="00405CAB">
        <w:rPr>
          <w:sz w:val="24"/>
          <w:szCs w:val="24"/>
        </w:rPr>
        <w:t>-Бюджет.</w:t>
      </w:r>
    </w:p>
    <w:p w:rsidR="007506D4" w:rsidRDefault="00BF6D23" w:rsidP="007506D4">
      <w:pPr>
        <w:pStyle w:val="24"/>
        <w:numPr>
          <w:ilvl w:val="0"/>
          <w:numId w:val="1"/>
        </w:numPr>
        <w:shd w:val="clear" w:color="auto" w:fill="auto"/>
        <w:tabs>
          <w:tab w:val="left" w:pos="1093"/>
        </w:tabs>
        <w:spacing w:line="317" w:lineRule="exact"/>
        <w:ind w:firstLine="709"/>
        <w:jc w:val="both"/>
        <w:rPr>
          <w:sz w:val="24"/>
          <w:szCs w:val="24"/>
        </w:rPr>
      </w:pPr>
      <w:r w:rsidRPr="005E2B15">
        <w:rPr>
          <w:sz w:val="24"/>
          <w:szCs w:val="24"/>
          <w:lang w:eastAsia="en-US" w:bidi="en-US"/>
        </w:rPr>
        <w:t>Признать утратившим силу</w:t>
      </w:r>
      <w:r w:rsidR="005E2B15" w:rsidRPr="005E2B15">
        <w:rPr>
          <w:sz w:val="24"/>
          <w:szCs w:val="24"/>
          <w:lang w:eastAsia="en-US" w:bidi="en-US"/>
        </w:rPr>
        <w:t xml:space="preserve"> </w:t>
      </w:r>
      <w:r w:rsidR="00101C2D" w:rsidRPr="005E2B15">
        <w:rPr>
          <w:sz w:val="24"/>
          <w:szCs w:val="24"/>
        </w:rPr>
        <w:t xml:space="preserve">Приказ финансового управления администрации города Фокино от </w:t>
      </w:r>
      <w:r w:rsidR="005E2B15" w:rsidRPr="005E2B15">
        <w:rPr>
          <w:sz w:val="24"/>
          <w:szCs w:val="24"/>
        </w:rPr>
        <w:t>10</w:t>
      </w:r>
      <w:r w:rsidR="005E2B15">
        <w:rPr>
          <w:sz w:val="24"/>
          <w:szCs w:val="24"/>
        </w:rPr>
        <w:t>.</w:t>
      </w:r>
      <w:r w:rsidR="005E2B15" w:rsidRPr="005E2B15">
        <w:rPr>
          <w:sz w:val="24"/>
          <w:szCs w:val="24"/>
        </w:rPr>
        <w:t>10</w:t>
      </w:r>
      <w:r w:rsidR="005E2B15">
        <w:rPr>
          <w:sz w:val="24"/>
          <w:szCs w:val="24"/>
        </w:rPr>
        <w:t>.</w:t>
      </w:r>
      <w:r w:rsidR="005E2B15" w:rsidRPr="005E2B15">
        <w:rPr>
          <w:sz w:val="24"/>
          <w:szCs w:val="24"/>
        </w:rPr>
        <w:t xml:space="preserve">2016 </w:t>
      </w:r>
      <w:r w:rsidR="00101C2D" w:rsidRPr="005E2B15">
        <w:rPr>
          <w:sz w:val="24"/>
          <w:szCs w:val="24"/>
        </w:rPr>
        <w:t xml:space="preserve">года № </w:t>
      </w:r>
      <w:r w:rsidR="005E2B15">
        <w:rPr>
          <w:sz w:val="24"/>
          <w:szCs w:val="24"/>
        </w:rPr>
        <w:t>5</w:t>
      </w:r>
      <w:r w:rsidR="00101C2D" w:rsidRPr="005E2B15">
        <w:rPr>
          <w:sz w:val="24"/>
          <w:szCs w:val="24"/>
        </w:rPr>
        <w:t>1 «Об утверждении порядка ведения муниципальной долговой книги город</w:t>
      </w:r>
      <w:r w:rsidR="005E2B15">
        <w:rPr>
          <w:sz w:val="24"/>
          <w:szCs w:val="24"/>
        </w:rPr>
        <w:t>а</w:t>
      </w:r>
      <w:r w:rsidR="00101C2D" w:rsidRPr="005E2B15">
        <w:rPr>
          <w:sz w:val="24"/>
          <w:szCs w:val="24"/>
        </w:rPr>
        <w:t xml:space="preserve"> Фокино».</w:t>
      </w:r>
      <w:r w:rsidR="007506D4" w:rsidRPr="007506D4">
        <w:rPr>
          <w:sz w:val="24"/>
          <w:szCs w:val="24"/>
        </w:rPr>
        <w:t xml:space="preserve"> </w:t>
      </w:r>
    </w:p>
    <w:p w:rsidR="007506D4" w:rsidRPr="00405CAB" w:rsidRDefault="007506D4" w:rsidP="007506D4">
      <w:pPr>
        <w:pStyle w:val="24"/>
        <w:numPr>
          <w:ilvl w:val="0"/>
          <w:numId w:val="1"/>
        </w:numPr>
        <w:shd w:val="clear" w:color="auto" w:fill="auto"/>
        <w:tabs>
          <w:tab w:val="left" w:pos="1093"/>
        </w:tabs>
        <w:spacing w:line="317" w:lineRule="exact"/>
        <w:ind w:firstLine="709"/>
        <w:jc w:val="both"/>
        <w:rPr>
          <w:sz w:val="24"/>
          <w:szCs w:val="24"/>
        </w:rPr>
      </w:pPr>
      <w:r w:rsidRPr="00405CAB">
        <w:rPr>
          <w:sz w:val="24"/>
          <w:szCs w:val="24"/>
        </w:rPr>
        <w:t xml:space="preserve">Опубликовать </w:t>
      </w:r>
      <w:r>
        <w:rPr>
          <w:sz w:val="24"/>
          <w:szCs w:val="24"/>
        </w:rPr>
        <w:t xml:space="preserve">настоящий </w:t>
      </w:r>
      <w:r w:rsidRPr="00405CAB">
        <w:rPr>
          <w:sz w:val="24"/>
          <w:szCs w:val="24"/>
        </w:rPr>
        <w:t xml:space="preserve">Приказ на официальном сайте </w:t>
      </w:r>
      <w:r>
        <w:rPr>
          <w:sz w:val="24"/>
          <w:szCs w:val="24"/>
        </w:rPr>
        <w:t>а</w:t>
      </w:r>
      <w:r w:rsidRPr="00405CAB">
        <w:rPr>
          <w:sz w:val="24"/>
          <w:szCs w:val="24"/>
        </w:rPr>
        <w:t xml:space="preserve">дминистрации города Фокино </w:t>
      </w:r>
      <w:r>
        <w:rPr>
          <w:sz w:val="24"/>
          <w:szCs w:val="24"/>
        </w:rPr>
        <w:t>в сети Интернет.</w:t>
      </w:r>
    </w:p>
    <w:p w:rsidR="00A634BE" w:rsidRPr="00405CAB" w:rsidRDefault="00B558DA" w:rsidP="00405CAB">
      <w:pPr>
        <w:pStyle w:val="24"/>
        <w:numPr>
          <w:ilvl w:val="0"/>
          <w:numId w:val="1"/>
        </w:numPr>
        <w:shd w:val="clear" w:color="auto" w:fill="auto"/>
        <w:tabs>
          <w:tab w:val="left" w:pos="1028"/>
        </w:tabs>
        <w:spacing w:line="326" w:lineRule="exact"/>
        <w:ind w:firstLine="709"/>
        <w:jc w:val="both"/>
        <w:rPr>
          <w:sz w:val="24"/>
          <w:szCs w:val="24"/>
        </w:rPr>
      </w:pPr>
      <w:r w:rsidRPr="00405CAB">
        <w:rPr>
          <w:sz w:val="24"/>
          <w:szCs w:val="24"/>
        </w:rPr>
        <w:t xml:space="preserve">Контроль за исполнением </w:t>
      </w:r>
      <w:r w:rsidR="005E2B15">
        <w:rPr>
          <w:sz w:val="24"/>
          <w:szCs w:val="24"/>
        </w:rPr>
        <w:t>настоящего п</w:t>
      </w:r>
      <w:r w:rsidRPr="00405CAB">
        <w:rPr>
          <w:sz w:val="24"/>
          <w:szCs w:val="24"/>
        </w:rPr>
        <w:t xml:space="preserve">риказа возложить на </w:t>
      </w:r>
      <w:r w:rsidR="007506D4">
        <w:rPr>
          <w:sz w:val="24"/>
          <w:szCs w:val="24"/>
        </w:rPr>
        <w:t>начальника отдела бюджетного учета, консолидированной отчетности и информационных технологий Ф</w:t>
      </w:r>
      <w:r w:rsidR="00663803" w:rsidRPr="00405CAB">
        <w:rPr>
          <w:sz w:val="24"/>
          <w:szCs w:val="24"/>
        </w:rPr>
        <w:t>инансового управления администрации города Фокино</w:t>
      </w:r>
    </w:p>
    <w:p w:rsidR="00A634BE" w:rsidRPr="00405CAB" w:rsidRDefault="00A634BE" w:rsidP="00405CAB">
      <w:pPr>
        <w:ind w:firstLine="709"/>
        <w:rPr>
          <w:rFonts w:ascii="Times New Roman" w:hAnsi="Times New Roman" w:cs="Times New Roman"/>
        </w:rPr>
      </w:pPr>
    </w:p>
    <w:p w:rsidR="00CF1B2A" w:rsidRPr="00405CAB" w:rsidRDefault="00CF1B2A" w:rsidP="009013F6">
      <w:pPr>
        <w:pStyle w:val="24"/>
        <w:shd w:val="clear" w:color="auto" w:fill="auto"/>
        <w:spacing w:line="260" w:lineRule="exact"/>
        <w:jc w:val="both"/>
        <w:rPr>
          <w:sz w:val="24"/>
          <w:szCs w:val="24"/>
        </w:rPr>
      </w:pPr>
    </w:p>
    <w:p w:rsidR="00D758D6" w:rsidRPr="00405CAB" w:rsidRDefault="003F138B" w:rsidP="009013F6">
      <w:pPr>
        <w:pStyle w:val="24"/>
        <w:shd w:val="clear" w:color="auto" w:fill="auto"/>
        <w:spacing w:line="26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D758D6" w:rsidRPr="00405CAB">
        <w:rPr>
          <w:sz w:val="24"/>
          <w:szCs w:val="24"/>
        </w:rPr>
        <w:t xml:space="preserve">ачальник управления                                                         </w:t>
      </w:r>
      <w:r w:rsidR="005E2B15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   </w:t>
      </w:r>
      <w:r w:rsidR="005E2B15">
        <w:rPr>
          <w:sz w:val="24"/>
          <w:szCs w:val="24"/>
        </w:rPr>
        <w:t>Е.С. Грибкова</w:t>
      </w:r>
    </w:p>
    <w:p w:rsidR="00BF6D23" w:rsidRPr="00405CAB" w:rsidRDefault="00BF6D23" w:rsidP="009013F6">
      <w:pPr>
        <w:pStyle w:val="24"/>
        <w:shd w:val="clear" w:color="auto" w:fill="auto"/>
        <w:spacing w:line="260" w:lineRule="exact"/>
        <w:jc w:val="both"/>
        <w:rPr>
          <w:sz w:val="24"/>
          <w:szCs w:val="24"/>
        </w:rPr>
      </w:pPr>
    </w:p>
    <w:p w:rsidR="00BF6D23" w:rsidRPr="00405CAB" w:rsidRDefault="00BF6D23" w:rsidP="009013F6">
      <w:pPr>
        <w:pStyle w:val="24"/>
        <w:shd w:val="clear" w:color="auto" w:fill="auto"/>
        <w:spacing w:line="260" w:lineRule="exact"/>
        <w:jc w:val="both"/>
        <w:rPr>
          <w:sz w:val="24"/>
          <w:szCs w:val="24"/>
        </w:rPr>
      </w:pPr>
    </w:p>
    <w:p w:rsidR="005E2B15" w:rsidRDefault="008F730E" w:rsidP="003F138B">
      <w:pPr>
        <w:pStyle w:val="24"/>
        <w:shd w:val="clear" w:color="auto" w:fill="auto"/>
        <w:tabs>
          <w:tab w:val="left" w:pos="8625"/>
        </w:tabs>
        <w:spacing w:line="260" w:lineRule="exact"/>
        <w:ind w:firstLine="609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8E1488">
        <w:rPr>
          <w:sz w:val="24"/>
          <w:szCs w:val="24"/>
        </w:rPr>
        <w:t xml:space="preserve"> </w:t>
      </w:r>
      <w:r w:rsidR="00663803" w:rsidRPr="00405CAB">
        <w:rPr>
          <w:sz w:val="24"/>
          <w:szCs w:val="24"/>
        </w:rPr>
        <w:t xml:space="preserve">Утвержден </w:t>
      </w:r>
    </w:p>
    <w:p w:rsidR="00847AFA" w:rsidRDefault="00663803" w:rsidP="003F138B">
      <w:pPr>
        <w:pStyle w:val="24"/>
        <w:shd w:val="clear" w:color="auto" w:fill="auto"/>
        <w:tabs>
          <w:tab w:val="left" w:pos="8625"/>
        </w:tabs>
        <w:spacing w:line="260" w:lineRule="exact"/>
        <w:ind w:firstLine="6096"/>
        <w:jc w:val="both"/>
        <w:rPr>
          <w:sz w:val="24"/>
          <w:szCs w:val="24"/>
        </w:rPr>
      </w:pPr>
      <w:r w:rsidRPr="00405CAB">
        <w:rPr>
          <w:sz w:val="24"/>
          <w:szCs w:val="24"/>
        </w:rPr>
        <w:t>Приказом</w:t>
      </w:r>
      <w:r w:rsidR="00847AFA">
        <w:rPr>
          <w:sz w:val="24"/>
          <w:szCs w:val="24"/>
        </w:rPr>
        <w:t xml:space="preserve"> </w:t>
      </w:r>
      <w:r w:rsidRPr="00405CAB">
        <w:rPr>
          <w:sz w:val="24"/>
          <w:szCs w:val="24"/>
        </w:rPr>
        <w:t xml:space="preserve">Финансового </w:t>
      </w:r>
    </w:p>
    <w:p w:rsidR="00847AFA" w:rsidRDefault="00663803" w:rsidP="003F138B">
      <w:pPr>
        <w:pStyle w:val="24"/>
        <w:shd w:val="clear" w:color="auto" w:fill="auto"/>
        <w:tabs>
          <w:tab w:val="left" w:pos="8625"/>
        </w:tabs>
        <w:spacing w:line="260" w:lineRule="exact"/>
        <w:ind w:firstLine="6096"/>
        <w:jc w:val="both"/>
        <w:rPr>
          <w:sz w:val="24"/>
          <w:szCs w:val="24"/>
        </w:rPr>
      </w:pPr>
      <w:r w:rsidRPr="00405CAB">
        <w:rPr>
          <w:sz w:val="24"/>
          <w:szCs w:val="24"/>
        </w:rPr>
        <w:t>управления</w:t>
      </w:r>
      <w:r w:rsidR="00847AFA">
        <w:rPr>
          <w:sz w:val="24"/>
          <w:szCs w:val="24"/>
        </w:rPr>
        <w:t xml:space="preserve"> </w:t>
      </w:r>
      <w:r w:rsidR="005E2B15">
        <w:rPr>
          <w:sz w:val="24"/>
          <w:szCs w:val="24"/>
        </w:rPr>
        <w:t>а</w:t>
      </w:r>
      <w:r w:rsidRPr="00405CAB">
        <w:rPr>
          <w:sz w:val="24"/>
          <w:szCs w:val="24"/>
        </w:rPr>
        <w:t xml:space="preserve">дминистрации </w:t>
      </w:r>
    </w:p>
    <w:p w:rsidR="00663803" w:rsidRPr="00405CAB" w:rsidRDefault="00663803" w:rsidP="003F138B">
      <w:pPr>
        <w:pStyle w:val="24"/>
        <w:shd w:val="clear" w:color="auto" w:fill="auto"/>
        <w:tabs>
          <w:tab w:val="left" w:pos="8625"/>
        </w:tabs>
        <w:spacing w:line="260" w:lineRule="exact"/>
        <w:ind w:firstLine="6096"/>
        <w:jc w:val="both"/>
        <w:rPr>
          <w:sz w:val="24"/>
          <w:szCs w:val="24"/>
        </w:rPr>
      </w:pPr>
      <w:r w:rsidRPr="00405CAB">
        <w:rPr>
          <w:sz w:val="24"/>
          <w:szCs w:val="24"/>
        </w:rPr>
        <w:t>города Фокино</w:t>
      </w:r>
    </w:p>
    <w:p w:rsidR="00663803" w:rsidRPr="00405CAB" w:rsidRDefault="005E2B15" w:rsidP="003F138B">
      <w:pPr>
        <w:pStyle w:val="24"/>
        <w:shd w:val="clear" w:color="auto" w:fill="auto"/>
        <w:tabs>
          <w:tab w:val="left" w:pos="8625"/>
        </w:tabs>
        <w:spacing w:line="260" w:lineRule="exact"/>
        <w:ind w:firstLine="6096"/>
        <w:jc w:val="both"/>
        <w:rPr>
          <w:sz w:val="24"/>
          <w:szCs w:val="24"/>
        </w:rPr>
      </w:pPr>
      <w:r w:rsidRPr="00BE703C">
        <w:rPr>
          <w:sz w:val="24"/>
          <w:szCs w:val="24"/>
        </w:rPr>
        <w:t>о</w:t>
      </w:r>
      <w:r w:rsidR="00663803" w:rsidRPr="00BE703C">
        <w:rPr>
          <w:sz w:val="24"/>
          <w:szCs w:val="24"/>
        </w:rPr>
        <w:t xml:space="preserve">т </w:t>
      </w:r>
      <w:r w:rsidR="003F138B" w:rsidRPr="00BE703C">
        <w:rPr>
          <w:sz w:val="24"/>
          <w:szCs w:val="24"/>
        </w:rPr>
        <w:t>6</w:t>
      </w:r>
      <w:r w:rsidR="00663803" w:rsidRPr="00BE703C">
        <w:rPr>
          <w:sz w:val="24"/>
          <w:szCs w:val="24"/>
        </w:rPr>
        <w:t xml:space="preserve"> </w:t>
      </w:r>
      <w:r w:rsidR="003F138B" w:rsidRPr="00BE703C">
        <w:rPr>
          <w:sz w:val="24"/>
          <w:szCs w:val="24"/>
        </w:rPr>
        <w:t>марта</w:t>
      </w:r>
      <w:r w:rsidR="00663803" w:rsidRPr="00BE703C">
        <w:rPr>
          <w:sz w:val="24"/>
          <w:szCs w:val="24"/>
        </w:rPr>
        <w:t xml:space="preserve"> 20</w:t>
      </w:r>
      <w:r w:rsidR="003F138B" w:rsidRPr="00BE703C">
        <w:rPr>
          <w:sz w:val="24"/>
          <w:szCs w:val="24"/>
        </w:rPr>
        <w:t>23</w:t>
      </w:r>
      <w:r w:rsidR="00663803" w:rsidRPr="00BE703C">
        <w:rPr>
          <w:sz w:val="24"/>
          <w:szCs w:val="24"/>
        </w:rPr>
        <w:t xml:space="preserve"> года </w:t>
      </w:r>
      <w:r w:rsidRPr="00BE703C">
        <w:rPr>
          <w:sz w:val="24"/>
          <w:szCs w:val="24"/>
        </w:rPr>
        <w:t>№</w:t>
      </w:r>
      <w:r w:rsidR="00BE703C" w:rsidRPr="00BE703C">
        <w:rPr>
          <w:sz w:val="24"/>
          <w:szCs w:val="24"/>
        </w:rPr>
        <w:t>1</w:t>
      </w:r>
      <w:r w:rsidR="00AD577A">
        <w:rPr>
          <w:sz w:val="24"/>
          <w:szCs w:val="24"/>
        </w:rPr>
        <w:t>3</w:t>
      </w:r>
    </w:p>
    <w:p w:rsidR="00BF6D23" w:rsidRPr="00405CAB" w:rsidRDefault="00BF6D23" w:rsidP="005E2B15">
      <w:pPr>
        <w:pStyle w:val="24"/>
        <w:shd w:val="clear" w:color="auto" w:fill="auto"/>
        <w:spacing w:line="260" w:lineRule="exact"/>
        <w:ind w:firstLine="6521"/>
        <w:jc w:val="both"/>
        <w:rPr>
          <w:sz w:val="24"/>
          <w:szCs w:val="24"/>
        </w:rPr>
      </w:pPr>
    </w:p>
    <w:p w:rsidR="006D5E6A" w:rsidRPr="008E1488" w:rsidRDefault="00B558DA" w:rsidP="008E1488">
      <w:pPr>
        <w:pStyle w:val="24"/>
        <w:shd w:val="clear" w:color="auto" w:fill="auto"/>
        <w:spacing w:line="240" w:lineRule="auto"/>
        <w:jc w:val="center"/>
        <w:rPr>
          <w:sz w:val="24"/>
          <w:szCs w:val="24"/>
        </w:rPr>
      </w:pPr>
      <w:r w:rsidRPr="008E1488">
        <w:rPr>
          <w:sz w:val="24"/>
          <w:szCs w:val="24"/>
        </w:rPr>
        <w:t>Порядок</w:t>
      </w:r>
    </w:p>
    <w:p w:rsidR="005E2B15" w:rsidRPr="008E1488" w:rsidRDefault="00B558DA" w:rsidP="008E1488">
      <w:pPr>
        <w:pStyle w:val="24"/>
        <w:shd w:val="clear" w:color="auto" w:fill="auto"/>
        <w:spacing w:line="240" w:lineRule="auto"/>
        <w:jc w:val="center"/>
        <w:rPr>
          <w:sz w:val="24"/>
          <w:szCs w:val="24"/>
        </w:rPr>
      </w:pPr>
      <w:r w:rsidRPr="008E1488">
        <w:rPr>
          <w:sz w:val="24"/>
          <w:szCs w:val="24"/>
        </w:rPr>
        <w:t xml:space="preserve">ведения </w:t>
      </w:r>
      <w:r w:rsidR="0037046C" w:rsidRPr="008E1488">
        <w:rPr>
          <w:sz w:val="24"/>
          <w:szCs w:val="24"/>
        </w:rPr>
        <w:t>муниципальной</w:t>
      </w:r>
      <w:r w:rsidRPr="008E1488">
        <w:rPr>
          <w:sz w:val="24"/>
          <w:szCs w:val="24"/>
        </w:rPr>
        <w:t xml:space="preserve"> долговой книги</w:t>
      </w:r>
      <w:r w:rsidR="005E2B15" w:rsidRPr="008E1488">
        <w:rPr>
          <w:sz w:val="24"/>
          <w:szCs w:val="24"/>
        </w:rPr>
        <w:t xml:space="preserve"> городского округа </w:t>
      </w:r>
    </w:p>
    <w:p w:rsidR="00A634BE" w:rsidRPr="008E1488" w:rsidRDefault="0037046C" w:rsidP="008E1488">
      <w:pPr>
        <w:pStyle w:val="24"/>
        <w:shd w:val="clear" w:color="auto" w:fill="auto"/>
        <w:spacing w:line="240" w:lineRule="auto"/>
        <w:jc w:val="center"/>
        <w:rPr>
          <w:sz w:val="24"/>
          <w:szCs w:val="24"/>
        </w:rPr>
      </w:pPr>
      <w:r w:rsidRPr="008E1488">
        <w:rPr>
          <w:sz w:val="24"/>
          <w:szCs w:val="24"/>
        </w:rPr>
        <w:t>город Фокино</w:t>
      </w:r>
      <w:r w:rsidR="005E2B15" w:rsidRPr="008E1488">
        <w:rPr>
          <w:sz w:val="24"/>
          <w:szCs w:val="24"/>
        </w:rPr>
        <w:t xml:space="preserve"> Брянской области</w:t>
      </w:r>
      <w:r w:rsidR="00B558DA" w:rsidRPr="008E1488">
        <w:rPr>
          <w:sz w:val="24"/>
          <w:szCs w:val="24"/>
        </w:rPr>
        <w:t xml:space="preserve"> </w:t>
      </w:r>
    </w:p>
    <w:p w:rsidR="004B029A" w:rsidRPr="008E1488" w:rsidRDefault="004B029A" w:rsidP="008E1488">
      <w:pPr>
        <w:pStyle w:val="24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6D5E6A" w:rsidRPr="008E1488" w:rsidRDefault="00B558DA" w:rsidP="008E1488">
      <w:pPr>
        <w:pStyle w:val="24"/>
        <w:shd w:val="clear" w:color="auto" w:fill="auto"/>
        <w:spacing w:line="240" w:lineRule="auto"/>
        <w:ind w:firstLine="708"/>
        <w:jc w:val="both"/>
        <w:rPr>
          <w:sz w:val="24"/>
          <w:szCs w:val="24"/>
        </w:rPr>
      </w:pPr>
      <w:r w:rsidRPr="008E1488">
        <w:rPr>
          <w:sz w:val="24"/>
          <w:szCs w:val="24"/>
        </w:rPr>
        <w:t xml:space="preserve">Настоящий Порядок (далее - Порядок) разработан в соответствии со статьями 120 и 121 Бюджетного кодекса Российской Федерации с целью определения процедуры ведения </w:t>
      </w:r>
      <w:r w:rsidR="004B029A" w:rsidRPr="008E1488">
        <w:rPr>
          <w:sz w:val="24"/>
          <w:szCs w:val="24"/>
        </w:rPr>
        <w:t xml:space="preserve">муниципальной долговой книги </w:t>
      </w:r>
      <w:r w:rsidR="00012CC5" w:rsidRPr="008E1488">
        <w:rPr>
          <w:sz w:val="24"/>
          <w:szCs w:val="24"/>
        </w:rPr>
        <w:t>городского округа город</w:t>
      </w:r>
      <w:r w:rsidR="004B029A" w:rsidRPr="008E1488">
        <w:rPr>
          <w:sz w:val="24"/>
          <w:szCs w:val="24"/>
        </w:rPr>
        <w:t xml:space="preserve"> Фокино</w:t>
      </w:r>
      <w:r w:rsidR="00012CC5" w:rsidRPr="008E1488">
        <w:rPr>
          <w:sz w:val="24"/>
          <w:szCs w:val="24"/>
        </w:rPr>
        <w:t xml:space="preserve"> </w:t>
      </w:r>
      <w:r w:rsidRPr="008E1488">
        <w:rPr>
          <w:sz w:val="24"/>
          <w:szCs w:val="24"/>
        </w:rPr>
        <w:t xml:space="preserve">(далее - Долговая книга), </w:t>
      </w:r>
      <w:r w:rsidR="00012CC5" w:rsidRPr="008E1488">
        <w:rPr>
          <w:sz w:val="24"/>
          <w:szCs w:val="24"/>
        </w:rPr>
        <w:t>об</w:t>
      </w:r>
      <w:r w:rsidRPr="008E1488">
        <w:rPr>
          <w:sz w:val="24"/>
          <w:szCs w:val="24"/>
        </w:rPr>
        <w:t>еспечения контроля за полнотой учета, своевременностью обслуживания и исполнения долговых обязательств и устанавливает требования к структуре и форме Долговой книги, а также порядка предоставления сведений из Долговой книги</w:t>
      </w:r>
      <w:r w:rsidR="009E3C0B" w:rsidRPr="008E1488">
        <w:rPr>
          <w:sz w:val="24"/>
          <w:szCs w:val="24"/>
        </w:rPr>
        <w:t>.</w:t>
      </w:r>
    </w:p>
    <w:p w:rsidR="009E3C0B" w:rsidRPr="008E1488" w:rsidRDefault="009E3C0B" w:rsidP="008E1488">
      <w:pPr>
        <w:pStyle w:val="24"/>
        <w:shd w:val="clear" w:color="auto" w:fill="auto"/>
        <w:spacing w:line="240" w:lineRule="auto"/>
        <w:ind w:firstLine="708"/>
        <w:jc w:val="both"/>
        <w:rPr>
          <w:sz w:val="24"/>
          <w:szCs w:val="24"/>
        </w:rPr>
      </w:pPr>
    </w:p>
    <w:p w:rsidR="00012CC5" w:rsidRPr="008E1488" w:rsidRDefault="00AF0692" w:rsidP="008E1488">
      <w:pPr>
        <w:pStyle w:val="ConsPlusTitle"/>
        <w:ind w:left="780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8E1488">
        <w:rPr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Pr="008E1488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012CC5" w:rsidRPr="008E1488">
        <w:rPr>
          <w:rFonts w:ascii="Times New Roman" w:hAnsi="Times New Roman" w:cs="Times New Roman"/>
          <w:b w:val="0"/>
          <w:sz w:val="24"/>
          <w:szCs w:val="24"/>
        </w:rPr>
        <w:t>Порядок ведения долговой книги</w:t>
      </w:r>
    </w:p>
    <w:p w:rsidR="00012CC5" w:rsidRPr="008E1488" w:rsidRDefault="00012CC5" w:rsidP="008E14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2CC5" w:rsidRPr="008E1488" w:rsidRDefault="00012CC5" w:rsidP="008E14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488">
        <w:rPr>
          <w:rFonts w:ascii="Times New Roman" w:hAnsi="Times New Roman" w:cs="Times New Roman"/>
          <w:sz w:val="24"/>
          <w:szCs w:val="24"/>
        </w:rPr>
        <w:t>1.</w:t>
      </w:r>
      <w:r w:rsidR="0034217B" w:rsidRPr="008E1488">
        <w:rPr>
          <w:rFonts w:ascii="Times New Roman" w:hAnsi="Times New Roman" w:cs="Times New Roman"/>
          <w:sz w:val="24"/>
          <w:szCs w:val="24"/>
        </w:rPr>
        <w:t xml:space="preserve"> </w:t>
      </w:r>
      <w:r w:rsidRPr="008E1488">
        <w:rPr>
          <w:rFonts w:ascii="Times New Roman" w:hAnsi="Times New Roman" w:cs="Times New Roman"/>
          <w:sz w:val="24"/>
          <w:szCs w:val="24"/>
        </w:rPr>
        <w:t xml:space="preserve">Ведение </w:t>
      </w:r>
      <w:r w:rsidR="0022381E" w:rsidRPr="008E1488">
        <w:rPr>
          <w:rFonts w:ascii="Times New Roman" w:hAnsi="Times New Roman" w:cs="Times New Roman"/>
          <w:sz w:val="24"/>
          <w:szCs w:val="24"/>
        </w:rPr>
        <w:t>Д</w:t>
      </w:r>
      <w:r w:rsidRPr="008E1488">
        <w:rPr>
          <w:rFonts w:ascii="Times New Roman" w:hAnsi="Times New Roman" w:cs="Times New Roman"/>
          <w:sz w:val="24"/>
          <w:szCs w:val="24"/>
        </w:rPr>
        <w:t xml:space="preserve">олговой книги осуществляется Финансовым управлением администрации города Фокино (далее – </w:t>
      </w:r>
      <w:r w:rsidR="004E13CB" w:rsidRPr="008E1488">
        <w:rPr>
          <w:rFonts w:ascii="Times New Roman" w:hAnsi="Times New Roman" w:cs="Times New Roman"/>
          <w:sz w:val="24"/>
          <w:szCs w:val="24"/>
        </w:rPr>
        <w:t>Ф</w:t>
      </w:r>
      <w:r w:rsidRPr="008E1488">
        <w:rPr>
          <w:rFonts w:ascii="Times New Roman" w:hAnsi="Times New Roman" w:cs="Times New Roman"/>
          <w:sz w:val="24"/>
          <w:szCs w:val="24"/>
        </w:rPr>
        <w:t xml:space="preserve">инансовое управление) в соответствии с настоящим Порядком. Финансовое управление несет ответственность за сохранность, своевременность, полноту и правильность ведения долговой книги. Ведение долговой книги закрепляется за сотрудником отдела бухгалтерского учета, консолидированной отчетности и информационных технологий </w:t>
      </w:r>
      <w:r w:rsidR="004E13CB" w:rsidRPr="008E1488">
        <w:rPr>
          <w:rFonts w:ascii="Times New Roman" w:hAnsi="Times New Roman" w:cs="Times New Roman"/>
          <w:sz w:val="24"/>
          <w:szCs w:val="24"/>
        </w:rPr>
        <w:t>Ф</w:t>
      </w:r>
      <w:r w:rsidRPr="008E1488">
        <w:rPr>
          <w:rFonts w:ascii="Times New Roman" w:hAnsi="Times New Roman" w:cs="Times New Roman"/>
          <w:sz w:val="24"/>
          <w:szCs w:val="24"/>
        </w:rPr>
        <w:t>инансового управления в соответствии с должностной инструкцией.</w:t>
      </w:r>
    </w:p>
    <w:p w:rsidR="00012CC5" w:rsidRPr="008E1488" w:rsidRDefault="00012CC5" w:rsidP="008E1488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488">
        <w:rPr>
          <w:rFonts w:ascii="Times New Roman" w:hAnsi="Times New Roman" w:cs="Times New Roman"/>
          <w:sz w:val="24"/>
          <w:szCs w:val="24"/>
        </w:rPr>
        <w:t>2.</w:t>
      </w:r>
      <w:r w:rsidR="0034217B" w:rsidRPr="008E1488">
        <w:rPr>
          <w:rFonts w:ascii="Times New Roman" w:hAnsi="Times New Roman" w:cs="Times New Roman"/>
          <w:sz w:val="24"/>
          <w:szCs w:val="24"/>
        </w:rPr>
        <w:t xml:space="preserve"> </w:t>
      </w:r>
      <w:r w:rsidRPr="008E1488">
        <w:rPr>
          <w:rFonts w:ascii="Times New Roman" w:hAnsi="Times New Roman" w:cs="Times New Roman"/>
          <w:sz w:val="24"/>
          <w:szCs w:val="24"/>
        </w:rPr>
        <w:t>Долговая книга представляет собой систематизированный свод информации о долговых обязательствах городского округа город Фокино</w:t>
      </w:r>
      <w:r w:rsidR="0022381E" w:rsidRPr="008E1488">
        <w:rPr>
          <w:rFonts w:ascii="Times New Roman" w:hAnsi="Times New Roman" w:cs="Times New Roman"/>
          <w:sz w:val="24"/>
          <w:szCs w:val="24"/>
        </w:rPr>
        <w:t xml:space="preserve"> (далее-городского округа)</w:t>
      </w:r>
      <w:r w:rsidRPr="008E1488">
        <w:rPr>
          <w:rFonts w:ascii="Times New Roman" w:hAnsi="Times New Roman" w:cs="Times New Roman"/>
          <w:sz w:val="24"/>
          <w:szCs w:val="24"/>
        </w:rPr>
        <w:t>.</w:t>
      </w:r>
    </w:p>
    <w:p w:rsidR="006568FC" w:rsidRPr="008E1488" w:rsidRDefault="00B1541A" w:rsidP="00110CC7">
      <w:pPr>
        <w:pStyle w:val="24"/>
        <w:shd w:val="clear" w:color="auto" w:fill="auto"/>
        <w:tabs>
          <w:tab w:val="left" w:pos="0"/>
          <w:tab w:val="left" w:pos="893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 xml:space="preserve">     </w:t>
      </w:r>
      <w:r w:rsidR="006568FC" w:rsidRPr="008E1488">
        <w:rPr>
          <w:sz w:val="24"/>
          <w:szCs w:val="24"/>
        </w:rPr>
        <w:t>Структура и форма ведения Долговой книги представлена в приложении 1 к настоящему Порядку.</w:t>
      </w:r>
    </w:p>
    <w:p w:rsidR="006568FC" w:rsidRPr="008E1488" w:rsidRDefault="006568FC" w:rsidP="008E1488">
      <w:pPr>
        <w:pStyle w:val="24"/>
        <w:numPr>
          <w:ilvl w:val="1"/>
          <w:numId w:val="14"/>
        </w:numPr>
        <w:shd w:val="clear" w:color="auto" w:fill="auto"/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Долговая книга состоит из пяти разделов:</w:t>
      </w:r>
    </w:p>
    <w:p w:rsidR="006568FC" w:rsidRPr="008E1488" w:rsidRDefault="004059E7" w:rsidP="008E1488">
      <w:pPr>
        <w:pStyle w:val="24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68FC" w:rsidRPr="008E1488">
        <w:rPr>
          <w:sz w:val="24"/>
          <w:szCs w:val="24"/>
        </w:rPr>
        <w:t>раздел -кредитные соглашения/договоры от кредитных организаций, заключенные от имени городского округа город Фокино;</w:t>
      </w:r>
    </w:p>
    <w:p w:rsidR="00AA1A9F" w:rsidRPr="008E1488" w:rsidRDefault="006568FC" w:rsidP="00A973DB">
      <w:pPr>
        <w:pStyle w:val="24"/>
        <w:numPr>
          <w:ilvl w:val="0"/>
          <w:numId w:val="4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 xml:space="preserve">раздел </w:t>
      </w:r>
      <w:r w:rsidR="00AA1A9F" w:rsidRPr="008E1488">
        <w:rPr>
          <w:sz w:val="24"/>
          <w:szCs w:val="24"/>
        </w:rPr>
        <w:t>–</w:t>
      </w:r>
      <w:r w:rsidR="00BE703C" w:rsidRPr="008E1488">
        <w:rPr>
          <w:sz w:val="24"/>
          <w:szCs w:val="24"/>
        </w:rPr>
        <w:t xml:space="preserve"> </w:t>
      </w:r>
      <w:r w:rsidR="0048372E">
        <w:rPr>
          <w:sz w:val="24"/>
          <w:szCs w:val="24"/>
        </w:rPr>
        <w:t xml:space="preserve"> </w:t>
      </w:r>
      <w:r w:rsidR="00A973DB">
        <w:rPr>
          <w:sz w:val="24"/>
          <w:szCs w:val="24"/>
        </w:rPr>
        <w:t>м</w:t>
      </w:r>
      <w:r w:rsidR="00A973DB" w:rsidRPr="00A973DB">
        <w:rPr>
          <w:color w:val="auto"/>
          <w:sz w:val="24"/>
          <w:szCs w:val="24"/>
          <w:lang w:bidi="ar-SA"/>
        </w:rPr>
        <w:t>униципальные ценные бумаги городского округа город Фокино</w:t>
      </w:r>
      <w:r w:rsidR="00A973DB">
        <w:rPr>
          <w:color w:val="auto"/>
          <w:sz w:val="24"/>
          <w:szCs w:val="24"/>
          <w:lang w:bidi="ar-SA"/>
        </w:rPr>
        <w:t>;</w:t>
      </w:r>
    </w:p>
    <w:p w:rsidR="006568FC" w:rsidRPr="008E1488" w:rsidRDefault="004059E7" w:rsidP="008E1488">
      <w:pPr>
        <w:pStyle w:val="24"/>
        <w:numPr>
          <w:ilvl w:val="0"/>
          <w:numId w:val="4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E703C" w:rsidRPr="008E1488">
        <w:rPr>
          <w:sz w:val="24"/>
          <w:szCs w:val="24"/>
        </w:rPr>
        <w:t xml:space="preserve">раздел - </w:t>
      </w:r>
      <w:r w:rsidR="006568FC" w:rsidRPr="008E1488">
        <w:rPr>
          <w:sz w:val="24"/>
          <w:szCs w:val="24"/>
        </w:rPr>
        <w:t>муниципальные гарантии и договоры о предоставлении муниципальных гарантий городского округа город Фокино;</w:t>
      </w:r>
    </w:p>
    <w:p w:rsidR="00A973DB" w:rsidRDefault="004059E7" w:rsidP="00A973DB">
      <w:pPr>
        <w:pStyle w:val="24"/>
        <w:numPr>
          <w:ilvl w:val="0"/>
          <w:numId w:val="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68FC" w:rsidRPr="008E1488">
        <w:rPr>
          <w:sz w:val="24"/>
          <w:szCs w:val="24"/>
        </w:rPr>
        <w:t>раздел - договоры и соглашения о получении городским округом город Фокино кредитов от бюджетов других уровней бюджетной системы Российской Федерации;</w:t>
      </w:r>
    </w:p>
    <w:p w:rsidR="00A973DB" w:rsidRDefault="006568FC" w:rsidP="004059E7">
      <w:pPr>
        <w:pStyle w:val="24"/>
        <w:widowControl/>
        <w:numPr>
          <w:ilvl w:val="0"/>
          <w:numId w:val="4"/>
        </w:numPr>
        <w:shd w:val="clear" w:color="auto" w:fill="auto"/>
        <w:autoSpaceDE w:val="0"/>
        <w:autoSpaceDN w:val="0"/>
        <w:adjustRightInd w:val="0"/>
        <w:spacing w:line="240" w:lineRule="auto"/>
        <w:ind w:firstLine="284"/>
        <w:jc w:val="center"/>
        <w:rPr>
          <w:color w:val="auto"/>
          <w:sz w:val="24"/>
          <w:szCs w:val="24"/>
          <w:lang w:bidi="ar-SA"/>
        </w:rPr>
      </w:pPr>
      <w:r w:rsidRPr="008E1488">
        <w:rPr>
          <w:sz w:val="24"/>
          <w:szCs w:val="24"/>
        </w:rPr>
        <w:t xml:space="preserve">раздел - </w:t>
      </w:r>
      <w:r w:rsidR="00A973DB">
        <w:rPr>
          <w:sz w:val="24"/>
          <w:szCs w:val="24"/>
        </w:rPr>
        <w:t>и</w:t>
      </w:r>
      <w:r w:rsidR="00A973DB" w:rsidRPr="00A973DB">
        <w:rPr>
          <w:color w:val="auto"/>
          <w:sz w:val="24"/>
          <w:szCs w:val="24"/>
          <w:lang w:bidi="ar-SA"/>
        </w:rPr>
        <w:t>тоговые значения долговых обязательств г</w:t>
      </w:r>
      <w:r w:rsidR="00A973DB">
        <w:rPr>
          <w:color w:val="auto"/>
          <w:sz w:val="24"/>
          <w:szCs w:val="24"/>
          <w:lang w:bidi="ar-SA"/>
        </w:rPr>
        <w:t xml:space="preserve">ородского округа город </w:t>
      </w:r>
    </w:p>
    <w:p w:rsidR="00A973DB" w:rsidRPr="00A973DB" w:rsidRDefault="00A973DB" w:rsidP="00A973DB">
      <w:pPr>
        <w:pStyle w:val="24"/>
        <w:widowControl/>
        <w:shd w:val="clear" w:color="auto" w:fill="auto"/>
        <w:tabs>
          <w:tab w:val="left" w:pos="567"/>
        </w:tabs>
        <w:autoSpaceDE w:val="0"/>
        <w:autoSpaceDN w:val="0"/>
        <w:adjustRightInd w:val="0"/>
        <w:spacing w:line="240" w:lineRule="auto"/>
        <w:rPr>
          <w:color w:val="auto"/>
          <w:sz w:val="24"/>
          <w:szCs w:val="24"/>
          <w:lang w:bidi="ar-SA"/>
        </w:rPr>
      </w:pPr>
      <w:r w:rsidRPr="00A973DB">
        <w:rPr>
          <w:color w:val="auto"/>
          <w:sz w:val="24"/>
          <w:szCs w:val="24"/>
          <w:lang w:bidi="ar-SA"/>
        </w:rPr>
        <w:t>Фокино (по разделам I – IV помесячно)</w:t>
      </w:r>
      <w:r>
        <w:rPr>
          <w:color w:val="auto"/>
          <w:sz w:val="24"/>
          <w:szCs w:val="24"/>
          <w:lang w:bidi="ar-SA"/>
        </w:rPr>
        <w:t>.</w:t>
      </w:r>
    </w:p>
    <w:p w:rsidR="00A973DB" w:rsidRDefault="00A973DB" w:rsidP="00A973DB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lang w:bidi="ar-SA"/>
        </w:rPr>
      </w:pPr>
    </w:p>
    <w:p w:rsidR="006568FC" w:rsidRPr="008E1488" w:rsidRDefault="00AA0696" w:rsidP="008E1488">
      <w:pPr>
        <w:pStyle w:val="24"/>
        <w:numPr>
          <w:ilvl w:val="1"/>
          <w:numId w:val="14"/>
        </w:numPr>
        <w:shd w:val="clear" w:color="auto" w:fill="auto"/>
        <w:tabs>
          <w:tab w:val="left" w:pos="567"/>
          <w:tab w:val="left" w:pos="960"/>
        </w:tabs>
        <w:spacing w:line="240" w:lineRule="auto"/>
        <w:jc w:val="both"/>
        <w:rPr>
          <w:sz w:val="24"/>
          <w:szCs w:val="24"/>
        </w:rPr>
      </w:pPr>
      <w:r w:rsidRPr="008E1488">
        <w:rPr>
          <w:sz w:val="24"/>
          <w:szCs w:val="24"/>
        </w:rPr>
        <w:t xml:space="preserve"> </w:t>
      </w:r>
      <w:r w:rsidR="006568FC" w:rsidRPr="008E1488">
        <w:rPr>
          <w:sz w:val="24"/>
          <w:szCs w:val="24"/>
        </w:rPr>
        <w:t>Долговая книга содержит сведения:</w:t>
      </w:r>
    </w:p>
    <w:p w:rsidR="006568FC" w:rsidRPr="008E1488" w:rsidRDefault="006568FC" w:rsidP="008E1488">
      <w:pPr>
        <w:pStyle w:val="24"/>
        <w:shd w:val="clear" w:color="auto" w:fill="auto"/>
        <w:tabs>
          <w:tab w:val="left" w:pos="567"/>
          <w:tab w:val="left" w:pos="960"/>
        </w:tabs>
        <w:spacing w:line="240" w:lineRule="auto"/>
        <w:ind w:left="360"/>
        <w:jc w:val="both"/>
        <w:rPr>
          <w:sz w:val="24"/>
          <w:szCs w:val="24"/>
        </w:rPr>
      </w:pPr>
    </w:p>
    <w:p w:rsidR="006568FC" w:rsidRPr="008E1488" w:rsidRDefault="00D26837" w:rsidP="008E1488">
      <w:pPr>
        <w:pStyle w:val="24"/>
        <w:shd w:val="clear" w:color="auto" w:fill="auto"/>
        <w:tabs>
          <w:tab w:val="left" w:pos="0"/>
          <w:tab w:val="left" w:pos="709"/>
        </w:tabs>
        <w:spacing w:line="240" w:lineRule="auto"/>
        <w:jc w:val="both"/>
        <w:rPr>
          <w:sz w:val="24"/>
          <w:szCs w:val="24"/>
        </w:rPr>
      </w:pPr>
      <w:r w:rsidRPr="008E1488">
        <w:rPr>
          <w:b/>
          <w:sz w:val="24"/>
          <w:szCs w:val="24"/>
        </w:rPr>
        <w:tab/>
      </w:r>
      <w:r w:rsidRPr="008E1488">
        <w:rPr>
          <w:b/>
          <w:sz w:val="24"/>
          <w:szCs w:val="24"/>
          <w:lang w:val="en-US"/>
        </w:rPr>
        <w:t>I</w:t>
      </w:r>
      <w:r w:rsidRPr="00AD577A">
        <w:rPr>
          <w:b/>
          <w:sz w:val="24"/>
          <w:szCs w:val="24"/>
        </w:rPr>
        <w:t xml:space="preserve"> </w:t>
      </w:r>
      <w:r w:rsidRPr="008E1488">
        <w:rPr>
          <w:b/>
          <w:sz w:val="24"/>
          <w:szCs w:val="24"/>
        </w:rPr>
        <w:t>р</w:t>
      </w:r>
      <w:r w:rsidR="006568FC" w:rsidRPr="008E1488">
        <w:rPr>
          <w:b/>
          <w:sz w:val="24"/>
          <w:szCs w:val="24"/>
        </w:rPr>
        <w:t>аздел.</w:t>
      </w:r>
      <w:r w:rsidR="006568FC" w:rsidRPr="008E1488">
        <w:rPr>
          <w:sz w:val="24"/>
          <w:szCs w:val="24"/>
        </w:rPr>
        <w:t xml:space="preserve">  По кредитам, полученным городск</w:t>
      </w:r>
      <w:r w:rsidRPr="008E1488">
        <w:rPr>
          <w:sz w:val="24"/>
          <w:szCs w:val="24"/>
        </w:rPr>
        <w:t>им</w:t>
      </w:r>
      <w:r w:rsidR="006568FC" w:rsidRPr="008E1488">
        <w:rPr>
          <w:sz w:val="24"/>
          <w:szCs w:val="24"/>
        </w:rPr>
        <w:t xml:space="preserve"> округ</w:t>
      </w:r>
      <w:r w:rsidRPr="008E1488">
        <w:rPr>
          <w:sz w:val="24"/>
          <w:szCs w:val="24"/>
        </w:rPr>
        <w:t>ом</w:t>
      </w:r>
      <w:r w:rsidR="006568FC" w:rsidRPr="008E1488">
        <w:rPr>
          <w:sz w:val="24"/>
          <w:szCs w:val="24"/>
        </w:rPr>
        <w:t xml:space="preserve"> город Фокино</w:t>
      </w:r>
      <w:r w:rsidRPr="008E1488">
        <w:rPr>
          <w:sz w:val="24"/>
          <w:szCs w:val="24"/>
        </w:rPr>
        <w:t xml:space="preserve"> </w:t>
      </w:r>
      <w:r w:rsidR="006568FC" w:rsidRPr="008E1488">
        <w:rPr>
          <w:sz w:val="24"/>
          <w:szCs w:val="24"/>
        </w:rPr>
        <w:t>от кредитных организаций: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49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порядковый номер долгового обязательства;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59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вид долгового обязательства</w:t>
      </w:r>
      <w:r w:rsidR="00625F22" w:rsidRPr="008E1488">
        <w:rPr>
          <w:sz w:val="24"/>
          <w:szCs w:val="24"/>
        </w:rPr>
        <w:t xml:space="preserve"> и </w:t>
      </w:r>
      <w:r w:rsidRPr="008E1488">
        <w:rPr>
          <w:sz w:val="24"/>
          <w:szCs w:val="24"/>
        </w:rPr>
        <w:t>наименование кредитора;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59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объём долгового обязательства: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19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основание возникновения долгового обязательства (нормативный правовой акт городского округа и др.);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57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номер и дата договора (соглашения);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34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номер и дата договора (соглашения) об изменении долгового обязательства;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38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lastRenderedPageBreak/>
        <w:t>цель привлечения заимствований, из которых вытекает долговое обязательство;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34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способы и источники обеспечения обязательства (залог, поручительство, банковская гарантия, статья расход</w:t>
      </w:r>
      <w:r w:rsidR="00D26837" w:rsidRPr="008E1488">
        <w:rPr>
          <w:sz w:val="24"/>
          <w:szCs w:val="24"/>
        </w:rPr>
        <w:t xml:space="preserve">ов бюджета городского округа </w:t>
      </w:r>
      <w:r w:rsidRPr="008E1488">
        <w:rPr>
          <w:sz w:val="24"/>
          <w:szCs w:val="24"/>
        </w:rPr>
        <w:t>город Фокино</w:t>
      </w:r>
      <w:r w:rsidR="00D26837" w:rsidRPr="008E1488">
        <w:rPr>
          <w:sz w:val="24"/>
          <w:szCs w:val="24"/>
        </w:rPr>
        <w:t xml:space="preserve"> </w:t>
      </w:r>
      <w:r w:rsidRPr="008E1488">
        <w:rPr>
          <w:sz w:val="24"/>
          <w:szCs w:val="24"/>
        </w:rPr>
        <w:t>и др.);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34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условия заимствования, срок пользования заемными средствами, даты начала и окончания пользования заёмными средствами, а также процентная ставка, предусмотренная договором (соглашением) по кредиту;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24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сведения об изменении долгового обязательства путем привлечения и погашения кредита;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57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сведения об объёме долга</w:t>
      </w:r>
      <w:r w:rsidR="00625F22" w:rsidRPr="008E1488">
        <w:rPr>
          <w:sz w:val="24"/>
          <w:szCs w:val="24"/>
        </w:rPr>
        <w:t xml:space="preserve"> (задолженность)</w:t>
      </w:r>
      <w:r w:rsidRPr="008E1488">
        <w:rPr>
          <w:sz w:val="24"/>
          <w:szCs w:val="24"/>
        </w:rPr>
        <w:t xml:space="preserve"> на 1-е число месяца, следующего за отчетным;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57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сведения о расходах на обслуживание долгового обязательства.</w:t>
      </w:r>
    </w:p>
    <w:p w:rsidR="006568FC" w:rsidRPr="008E1488" w:rsidRDefault="006568FC" w:rsidP="00824507">
      <w:pPr>
        <w:pStyle w:val="24"/>
        <w:shd w:val="clear" w:color="auto" w:fill="auto"/>
        <w:tabs>
          <w:tab w:val="left" w:pos="567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Графа «Примечание» может содержать информацию: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19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об иных сведениях, раскрывающих условия предоставления и погашения кредита.</w:t>
      </w:r>
    </w:p>
    <w:p w:rsidR="006568FC" w:rsidRPr="008E1488" w:rsidRDefault="006568FC" w:rsidP="00824507">
      <w:pPr>
        <w:pStyle w:val="24"/>
        <w:shd w:val="clear" w:color="auto" w:fill="auto"/>
        <w:tabs>
          <w:tab w:val="left" w:pos="567"/>
          <w:tab w:val="left" w:pos="819"/>
        </w:tabs>
        <w:spacing w:line="240" w:lineRule="auto"/>
        <w:ind w:firstLine="426"/>
        <w:jc w:val="both"/>
        <w:rPr>
          <w:sz w:val="24"/>
          <w:szCs w:val="24"/>
        </w:rPr>
      </w:pPr>
    </w:p>
    <w:p w:rsidR="00D26837" w:rsidRPr="008E1488" w:rsidRDefault="006568FC" w:rsidP="008E1488">
      <w:pPr>
        <w:pStyle w:val="24"/>
        <w:shd w:val="clear" w:color="auto" w:fill="auto"/>
        <w:tabs>
          <w:tab w:val="left" w:pos="709"/>
        </w:tabs>
        <w:spacing w:line="240" w:lineRule="auto"/>
        <w:jc w:val="both"/>
        <w:rPr>
          <w:sz w:val="24"/>
          <w:szCs w:val="24"/>
        </w:rPr>
      </w:pPr>
      <w:r w:rsidRPr="008E1488">
        <w:rPr>
          <w:b/>
          <w:sz w:val="24"/>
          <w:szCs w:val="24"/>
        </w:rPr>
        <w:t xml:space="preserve">     </w:t>
      </w:r>
      <w:r w:rsidR="00D26837" w:rsidRPr="008E1488">
        <w:rPr>
          <w:b/>
          <w:sz w:val="24"/>
          <w:szCs w:val="24"/>
        </w:rPr>
        <w:tab/>
      </w:r>
      <w:r w:rsidRPr="008E1488">
        <w:rPr>
          <w:b/>
          <w:sz w:val="24"/>
          <w:szCs w:val="24"/>
          <w:lang w:val="en-US"/>
        </w:rPr>
        <w:t>II</w:t>
      </w:r>
      <w:r w:rsidRPr="008E1488">
        <w:rPr>
          <w:b/>
          <w:sz w:val="24"/>
          <w:szCs w:val="24"/>
        </w:rPr>
        <w:t xml:space="preserve"> раздел</w:t>
      </w:r>
      <w:r w:rsidRPr="008E1488">
        <w:rPr>
          <w:sz w:val="24"/>
          <w:szCs w:val="24"/>
        </w:rPr>
        <w:t xml:space="preserve">. </w:t>
      </w:r>
      <w:r w:rsidR="00D26837" w:rsidRPr="008E1488">
        <w:rPr>
          <w:sz w:val="24"/>
          <w:szCs w:val="24"/>
        </w:rPr>
        <w:t>По муниципальным ценным бумагам городского округа город Фокин» (далее - выпуск ценных бумаг), об основных параметрах каждого выпуска ценных бумаг: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порядковый номер долгового обязательства;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муниципальный регистрационный номер выпуска ценных бумаг;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вид ценной бумаги;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форма выпуска ценной бумаги: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регистрационный номер Условий эмиссии;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дата муниципальной регистрации Условий эмиссии (изменений в Условия эмиссии);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наименование правового акта, которым утверждено решение о выпуске ценных бумаг (дополнительном выпуске), наименование органа, принявшего акт, дата акта, номер акта;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валюта обязательства;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номинальная стоимость одной ценной бумаги;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ограничения на владельцев ценных бумаг, предусмотренные Условиями эмиссии;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наименование генерального агента;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наименование депозитария или регистратора;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наименование организатора торговли;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объявленный объём выпуска (дополнительного выпуска) ценных бумаг по номинальной стоимости;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contextualSpacing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дата размещения (доразмещения) ценных бумаг;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contextualSpacing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объём размещения ценных бумаг (по номинальной стоимости);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contextualSpacing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установленная дата выплаты купонного дохода по каждому купонному периоду;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contextualSpacing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процентная ставка купонного дохода;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0"/>
          <w:tab w:val="left" w:pos="426"/>
        </w:tabs>
        <w:spacing w:line="240" w:lineRule="auto"/>
        <w:ind w:firstLine="426"/>
        <w:contextualSpacing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сумма купонного дохода, подлежащая выплате;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0"/>
          <w:tab w:val="left" w:pos="426"/>
        </w:tabs>
        <w:spacing w:line="240" w:lineRule="auto"/>
        <w:ind w:firstLine="426"/>
        <w:contextualSpacing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фактическая дата выплаты купонного дохода;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0"/>
          <w:tab w:val="left" w:pos="426"/>
        </w:tabs>
        <w:spacing w:line="240" w:lineRule="auto"/>
        <w:ind w:firstLine="426"/>
        <w:contextualSpacing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выплаченная сумма купонного дохода;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0"/>
          <w:tab w:val="left" w:pos="426"/>
        </w:tabs>
        <w:spacing w:line="240" w:lineRule="auto"/>
        <w:ind w:firstLine="426"/>
        <w:contextualSpacing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сумма дисконта, определенная при размещении;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0"/>
          <w:tab w:val="left" w:pos="426"/>
        </w:tabs>
        <w:spacing w:line="240" w:lineRule="auto"/>
        <w:ind w:firstLine="426"/>
        <w:contextualSpacing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сумма дисконта при погашении (выкупе) ценных бумаг;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0"/>
          <w:tab w:val="left" w:pos="426"/>
        </w:tabs>
        <w:spacing w:line="240" w:lineRule="auto"/>
        <w:ind w:firstLine="426"/>
        <w:contextualSpacing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дата выкупа ценных бумаг;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0"/>
          <w:tab w:val="left" w:pos="426"/>
        </w:tabs>
        <w:spacing w:line="240" w:lineRule="auto"/>
        <w:ind w:firstLine="426"/>
        <w:contextualSpacing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объём выкупа ценных бумаг по номинальной стоимости;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0"/>
          <w:tab w:val="left" w:pos="426"/>
        </w:tabs>
        <w:spacing w:line="240" w:lineRule="auto"/>
        <w:ind w:firstLine="426"/>
        <w:contextualSpacing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установленная дата погашения ценных бумаг;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сумма номинальной стоимости ценных бумаг, подлежащая выплате в</w:t>
      </w:r>
    </w:p>
    <w:p w:rsidR="00D26837" w:rsidRPr="008E1488" w:rsidRDefault="00D26837" w:rsidP="00824507">
      <w:pPr>
        <w:pStyle w:val="24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установленные даты;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фактическая дата погашения ценных бумаг;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фактический объём погашения ценных бумаг;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номинальная сумма долга по муниципальным ценным бумагам.</w:t>
      </w:r>
    </w:p>
    <w:p w:rsidR="006568FC" w:rsidRPr="008E1488" w:rsidRDefault="006568FC" w:rsidP="008E1488">
      <w:pPr>
        <w:pStyle w:val="24"/>
        <w:shd w:val="clear" w:color="auto" w:fill="auto"/>
        <w:tabs>
          <w:tab w:val="left" w:pos="709"/>
        </w:tabs>
        <w:spacing w:line="240" w:lineRule="auto"/>
        <w:jc w:val="both"/>
        <w:rPr>
          <w:sz w:val="24"/>
          <w:szCs w:val="24"/>
        </w:rPr>
      </w:pPr>
      <w:r w:rsidRPr="008E1488">
        <w:rPr>
          <w:b/>
          <w:sz w:val="24"/>
          <w:szCs w:val="24"/>
        </w:rPr>
        <w:lastRenderedPageBreak/>
        <w:tab/>
      </w:r>
      <w:r w:rsidRPr="008E1488">
        <w:rPr>
          <w:b/>
          <w:sz w:val="24"/>
          <w:szCs w:val="24"/>
          <w:lang w:val="en-US"/>
        </w:rPr>
        <w:t>III</w:t>
      </w:r>
      <w:r w:rsidRPr="008E1488">
        <w:rPr>
          <w:b/>
          <w:sz w:val="24"/>
          <w:szCs w:val="24"/>
        </w:rPr>
        <w:t xml:space="preserve">  раздел</w:t>
      </w:r>
      <w:r w:rsidRPr="008E1488">
        <w:rPr>
          <w:sz w:val="24"/>
          <w:szCs w:val="24"/>
        </w:rPr>
        <w:t>. По муниципальным гарантиям городского округа город Фокино: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77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порядковый номер долгового обязательства: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77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вид долгового обязательства</w:t>
      </w:r>
      <w:r w:rsidR="00E85443" w:rsidRPr="008E1488">
        <w:rPr>
          <w:sz w:val="24"/>
          <w:szCs w:val="24"/>
        </w:rPr>
        <w:t xml:space="preserve">, </w:t>
      </w:r>
      <w:r w:rsidRPr="008E1488">
        <w:rPr>
          <w:sz w:val="24"/>
          <w:szCs w:val="24"/>
        </w:rPr>
        <w:t>наименование принципала, бенефициара;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77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объём долгового обязательства;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19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основание возникновения долгового обязательства (нормативный правовой акт городского округа город Фокино и др.);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34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номер и дата муниципальной гарантии, договора о предоставлении муниципальной гарантии;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34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номер и дата договора (соглашения) об изменении долгового обязательства;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19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информация об обязательстве (кредитный договор (соглашение)/договор (соглашение) об открытии кредитной линии);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29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цель привлечения заимствований, из которых вытекает долговое обязательство;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19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способы и источники обеспечения долгового обязательства (залог, поручительство, банковская гарантия и др.);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77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субсидиарная/солидарная ответственность по гарантии;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77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наличие права регрессного требования гаранта к принципалу;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24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условия заимствования, срок пользования заемными средствами, даты начала и окончания пользования заёмными средствами, а также процентная ставка, предусмотренная договором (соглашением)/ кредитной линией;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34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сведения об изменении обязательств в течение периода действия муниц</w:t>
      </w:r>
      <w:r w:rsidR="00BE703C" w:rsidRPr="008E1488">
        <w:rPr>
          <w:sz w:val="24"/>
          <w:szCs w:val="24"/>
        </w:rPr>
        <w:t>и</w:t>
      </w:r>
      <w:r w:rsidRPr="008E1488">
        <w:rPr>
          <w:sz w:val="24"/>
          <w:szCs w:val="24"/>
        </w:rPr>
        <w:t>пальной гарантии: информация о привлечении принципалом кредита и о погашении основного долга принципалом/гарантом, а также сведения об уплате процентных платежей принципалом/гарантом;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72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сведения об объёме долга</w:t>
      </w:r>
      <w:r w:rsidR="00A7181A" w:rsidRPr="008E1488">
        <w:rPr>
          <w:sz w:val="24"/>
          <w:szCs w:val="24"/>
        </w:rPr>
        <w:t xml:space="preserve"> (задолженности)</w:t>
      </w:r>
      <w:r w:rsidRPr="008E1488">
        <w:rPr>
          <w:sz w:val="24"/>
          <w:szCs w:val="24"/>
        </w:rPr>
        <w:t xml:space="preserve"> на 1-е число месяца, следующего за отчетным.</w:t>
      </w:r>
    </w:p>
    <w:p w:rsidR="006568FC" w:rsidRPr="008E1488" w:rsidRDefault="006568FC" w:rsidP="00824507">
      <w:pPr>
        <w:pStyle w:val="24"/>
        <w:shd w:val="clear" w:color="auto" w:fill="auto"/>
        <w:tabs>
          <w:tab w:val="left" w:pos="567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Графа «Примечание» может содержать информацию: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14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объём средств, гарантируемых по гарантии (основной долг и/или проценты за пользование);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72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иные сведения, раскрывающие условия гарантии.</w:t>
      </w:r>
    </w:p>
    <w:p w:rsidR="00D26837" w:rsidRPr="008E1488" w:rsidRDefault="00D26837" w:rsidP="00824507">
      <w:pPr>
        <w:pStyle w:val="24"/>
        <w:shd w:val="clear" w:color="auto" w:fill="auto"/>
        <w:tabs>
          <w:tab w:val="left" w:pos="567"/>
          <w:tab w:val="left" w:pos="1016"/>
        </w:tabs>
        <w:spacing w:line="240" w:lineRule="auto"/>
        <w:ind w:firstLine="426"/>
        <w:jc w:val="both"/>
        <w:rPr>
          <w:sz w:val="24"/>
          <w:szCs w:val="24"/>
        </w:rPr>
      </w:pPr>
    </w:p>
    <w:p w:rsidR="00D26837" w:rsidRPr="008E1488" w:rsidRDefault="00D26837" w:rsidP="00824507">
      <w:pPr>
        <w:pStyle w:val="24"/>
        <w:shd w:val="clear" w:color="auto" w:fill="auto"/>
        <w:tabs>
          <w:tab w:val="left" w:pos="0"/>
          <w:tab w:val="left" w:pos="709"/>
        </w:tabs>
        <w:spacing w:line="240" w:lineRule="auto"/>
        <w:ind w:firstLine="426"/>
        <w:jc w:val="both"/>
        <w:rPr>
          <w:sz w:val="24"/>
          <w:szCs w:val="24"/>
        </w:rPr>
      </w:pPr>
      <w:r w:rsidRPr="00AD577A">
        <w:rPr>
          <w:b/>
          <w:sz w:val="24"/>
          <w:szCs w:val="24"/>
        </w:rPr>
        <w:tab/>
      </w:r>
      <w:r w:rsidR="006568FC" w:rsidRPr="008E1488">
        <w:rPr>
          <w:b/>
          <w:sz w:val="24"/>
          <w:szCs w:val="24"/>
          <w:lang w:val="en-US"/>
        </w:rPr>
        <w:t>IV</w:t>
      </w:r>
      <w:r w:rsidR="006568FC" w:rsidRPr="008E1488">
        <w:rPr>
          <w:b/>
          <w:sz w:val="24"/>
          <w:szCs w:val="24"/>
        </w:rPr>
        <w:t xml:space="preserve"> Раздел</w:t>
      </w:r>
      <w:r w:rsidR="006568FC" w:rsidRPr="008E1488">
        <w:rPr>
          <w:sz w:val="24"/>
          <w:szCs w:val="24"/>
        </w:rPr>
        <w:t xml:space="preserve">. </w:t>
      </w:r>
      <w:r w:rsidRPr="008E1488">
        <w:rPr>
          <w:sz w:val="24"/>
          <w:szCs w:val="24"/>
        </w:rPr>
        <w:tab/>
        <w:t>По бюджетным кредитам, привлеченным в бюджет городским округом город Фокино от бюджетов других уровней бюджетной системы Российской Федерации: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92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порядковый номер долгового обязательства;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92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вид долгового обязательства</w:t>
      </w:r>
      <w:r w:rsidR="00A7181A" w:rsidRPr="008E1488">
        <w:rPr>
          <w:sz w:val="24"/>
          <w:szCs w:val="24"/>
        </w:rPr>
        <w:t xml:space="preserve"> и </w:t>
      </w:r>
      <w:r w:rsidRPr="008E1488">
        <w:rPr>
          <w:sz w:val="24"/>
          <w:szCs w:val="24"/>
        </w:rPr>
        <w:t>наименование кредитора;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92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объём долгового обязательства;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19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основание возникновения долгового обязательства (нормативный правовой акт городского округа город Фокино и др.);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92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номер и дата договора (соглашения);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29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номер и дата договора (соглашения) об изменении долгового обязательства;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34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цель привлечения заимствований, из которых вытекает долговое обязательство;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29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способы и источники обеспечения обязательства (залог, поручительство, банковская гарантия, статья расходов бюджета городского округа город Фокино</w:t>
      </w:r>
      <w:r w:rsidR="00A7181A" w:rsidRPr="008E1488">
        <w:rPr>
          <w:sz w:val="24"/>
          <w:szCs w:val="24"/>
        </w:rPr>
        <w:t xml:space="preserve"> </w:t>
      </w:r>
      <w:r w:rsidRPr="008E1488">
        <w:rPr>
          <w:sz w:val="24"/>
          <w:szCs w:val="24"/>
        </w:rPr>
        <w:t>и др.);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34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условия заимствования, срок пользования заемными средствами, даты начала и окончания пользования заёмными средствами, а также процентная ставка, предусмотренная договором (соглашением) по кредиту;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29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сведения об изменении долгового обязательства путем привлечения и погашения кредита;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97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сведения об объёме долга</w:t>
      </w:r>
      <w:r w:rsidR="00A7181A" w:rsidRPr="008E1488">
        <w:rPr>
          <w:sz w:val="24"/>
          <w:szCs w:val="24"/>
        </w:rPr>
        <w:t xml:space="preserve"> (задолженность)</w:t>
      </w:r>
      <w:r w:rsidRPr="008E1488">
        <w:rPr>
          <w:sz w:val="24"/>
          <w:szCs w:val="24"/>
        </w:rPr>
        <w:t xml:space="preserve"> на 1-е число месяца, следующего за отчетным;</w:t>
      </w:r>
    </w:p>
    <w:p w:rsidR="00D26837" w:rsidRPr="008E1488" w:rsidRDefault="00D26837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97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сведения о расходах на обслуживание долгового обязательства</w:t>
      </w:r>
      <w:r w:rsidR="00A7181A" w:rsidRPr="008E1488">
        <w:rPr>
          <w:sz w:val="24"/>
          <w:szCs w:val="24"/>
        </w:rPr>
        <w:t xml:space="preserve"> (вид расходов (% </w:t>
      </w:r>
      <w:r w:rsidR="00A7181A" w:rsidRPr="008E1488">
        <w:rPr>
          <w:sz w:val="24"/>
          <w:szCs w:val="24"/>
        </w:rPr>
        <w:lastRenderedPageBreak/>
        <w:t>комиссии, штрафные санкции), дата и сумма выплат)</w:t>
      </w:r>
      <w:r w:rsidRPr="008E1488">
        <w:rPr>
          <w:sz w:val="24"/>
          <w:szCs w:val="24"/>
        </w:rPr>
        <w:t>.</w:t>
      </w:r>
    </w:p>
    <w:p w:rsidR="00D26837" w:rsidRPr="008E1488" w:rsidRDefault="00D26837" w:rsidP="00824507">
      <w:pPr>
        <w:pStyle w:val="24"/>
        <w:shd w:val="clear" w:color="auto" w:fill="auto"/>
        <w:tabs>
          <w:tab w:val="left" w:pos="567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Графа «Примечание» может содержать информацию:</w:t>
      </w:r>
    </w:p>
    <w:p w:rsidR="00A7181A" w:rsidRPr="008E1488" w:rsidRDefault="00A7181A" w:rsidP="00824507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88">
        <w:rPr>
          <w:rFonts w:ascii="Times New Roman" w:hAnsi="Times New Roman" w:cs="Times New Roman"/>
          <w:sz w:val="24"/>
          <w:szCs w:val="24"/>
        </w:rPr>
        <w:t>- иные сведения, раскрывающие условия получения бюджетного кредита.</w:t>
      </w:r>
    </w:p>
    <w:p w:rsidR="00D26837" w:rsidRPr="008E1488" w:rsidRDefault="00D26837" w:rsidP="00824507">
      <w:pPr>
        <w:pStyle w:val="24"/>
        <w:shd w:val="clear" w:color="auto" w:fill="auto"/>
        <w:tabs>
          <w:tab w:val="left" w:pos="567"/>
          <w:tab w:val="left" w:pos="819"/>
        </w:tabs>
        <w:spacing w:line="240" w:lineRule="auto"/>
        <w:ind w:firstLine="426"/>
        <w:jc w:val="both"/>
        <w:rPr>
          <w:sz w:val="24"/>
          <w:szCs w:val="24"/>
        </w:rPr>
      </w:pPr>
    </w:p>
    <w:p w:rsidR="006568FC" w:rsidRPr="008E1488" w:rsidRDefault="00A7040C" w:rsidP="00824507">
      <w:pPr>
        <w:pStyle w:val="24"/>
        <w:shd w:val="clear" w:color="auto" w:fill="auto"/>
        <w:tabs>
          <w:tab w:val="left" w:pos="0"/>
          <w:tab w:val="left" w:pos="709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b/>
          <w:sz w:val="24"/>
          <w:szCs w:val="24"/>
        </w:rPr>
        <w:tab/>
      </w:r>
      <w:r w:rsidR="006568FC" w:rsidRPr="008E1488">
        <w:rPr>
          <w:b/>
          <w:sz w:val="24"/>
          <w:szCs w:val="24"/>
          <w:lang w:val="en-US"/>
        </w:rPr>
        <w:t>V</w:t>
      </w:r>
      <w:r w:rsidR="006568FC" w:rsidRPr="008E1488">
        <w:rPr>
          <w:b/>
          <w:sz w:val="24"/>
          <w:szCs w:val="24"/>
        </w:rPr>
        <w:t xml:space="preserve"> раздел</w:t>
      </w:r>
      <w:r w:rsidR="006568FC" w:rsidRPr="008E1488">
        <w:rPr>
          <w:sz w:val="24"/>
          <w:szCs w:val="24"/>
        </w:rPr>
        <w:t xml:space="preserve">. Итоговые значения долговых обязательств городского округа город Фокино (по разделам </w:t>
      </w:r>
      <w:r w:rsidR="006568FC" w:rsidRPr="008E1488">
        <w:rPr>
          <w:sz w:val="24"/>
          <w:szCs w:val="24"/>
          <w:lang w:val="en-US"/>
        </w:rPr>
        <w:t>I</w:t>
      </w:r>
      <w:r w:rsidR="006568FC" w:rsidRPr="008E1488">
        <w:rPr>
          <w:sz w:val="24"/>
          <w:szCs w:val="24"/>
        </w:rPr>
        <w:t>-</w:t>
      </w:r>
      <w:r w:rsidR="006568FC" w:rsidRPr="008E1488">
        <w:rPr>
          <w:sz w:val="24"/>
          <w:szCs w:val="24"/>
          <w:lang w:val="en-US"/>
        </w:rPr>
        <w:t>I</w:t>
      </w:r>
      <w:r w:rsidR="00263EEC" w:rsidRPr="008E1488">
        <w:rPr>
          <w:sz w:val="24"/>
          <w:szCs w:val="24"/>
          <w:lang w:val="en-US"/>
        </w:rPr>
        <w:t>V</w:t>
      </w:r>
      <w:r w:rsidR="006568FC" w:rsidRPr="008E1488">
        <w:rPr>
          <w:sz w:val="24"/>
          <w:szCs w:val="24"/>
        </w:rPr>
        <w:t>, помесячно):</w:t>
      </w:r>
    </w:p>
    <w:p w:rsidR="006568FC" w:rsidRPr="008E1488" w:rsidRDefault="006568FC" w:rsidP="00824507">
      <w:pPr>
        <w:pStyle w:val="24"/>
        <w:shd w:val="clear" w:color="auto" w:fill="auto"/>
        <w:tabs>
          <w:tab w:val="left" w:pos="567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- кредитные соглашения/договоры от кредитных организаций, заключенные от имени городского округа город Фокино;</w:t>
      </w:r>
    </w:p>
    <w:p w:rsidR="00263EEC" w:rsidRPr="008E1488" w:rsidRDefault="00263EEC" w:rsidP="00824507">
      <w:pPr>
        <w:pStyle w:val="24"/>
        <w:shd w:val="clear" w:color="auto" w:fill="auto"/>
        <w:tabs>
          <w:tab w:val="left" w:pos="567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 xml:space="preserve">- муниципальные ценные бумаги </w:t>
      </w:r>
      <w:r w:rsidR="00A7040C" w:rsidRPr="008E1488">
        <w:rPr>
          <w:sz w:val="24"/>
          <w:szCs w:val="24"/>
        </w:rPr>
        <w:t>городского округа город Фокино;</w:t>
      </w:r>
    </w:p>
    <w:p w:rsidR="006568FC" w:rsidRPr="008E1488" w:rsidRDefault="006568FC" w:rsidP="00824507">
      <w:pPr>
        <w:pStyle w:val="24"/>
        <w:shd w:val="clear" w:color="auto" w:fill="auto"/>
        <w:tabs>
          <w:tab w:val="left" w:pos="567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- муниципальные гарантии и договоры о предоставлении муниципальных гарантий городск</w:t>
      </w:r>
      <w:r w:rsidR="00A7040C" w:rsidRPr="008E1488">
        <w:rPr>
          <w:sz w:val="24"/>
          <w:szCs w:val="24"/>
        </w:rPr>
        <w:t>им</w:t>
      </w:r>
      <w:r w:rsidRPr="008E1488">
        <w:rPr>
          <w:sz w:val="24"/>
          <w:szCs w:val="24"/>
        </w:rPr>
        <w:t xml:space="preserve"> округ</w:t>
      </w:r>
      <w:r w:rsidR="00A7040C" w:rsidRPr="008E1488">
        <w:rPr>
          <w:sz w:val="24"/>
          <w:szCs w:val="24"/>
        </w:rPr>
        <w:t xml:space="preserve">ом </w:t>
      </w:r>
      <w:r w:rsidRPr="008E1488">
        <w:rPr>
          <w:sz w:val="24"/>
          <w:szCs w:val="24"/>
        </w:rPr>
        <w:t>город Фокино;</w:t>
      </w:r>
    </w:p>
    <w:p w:rsidR="006568FC" w:rsidRPr="008E1488" w:rsidRDefault="006568FC" w:rsidP="00824507">
      <w:pPr>
        <w:pStyle w:val="24"/>
        <w:numPr>
          <w:ilvl w:val="0"/>
          <w:numId w:val="6"/>
        </w:numPr>
        <w:shd w:val="clear" w:color="auto" w:fill="auto"/>
        <w:tabs>
          <w:tab w:val="left" w:pos="567"/>
          <w:tab w:val="left" w:pos="824"/>
        </w:tabs>
        <w:spacing w:line="240" w:lineRule="auto"/>
        <w:ind w:firstLine="426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договоры и соглашения о получении городским округом город Фокино бюджетных кредитов от бюджетов других уровней бюджетной системы Российской Федерации.</w:t>
      </w:r>
    </w:p>
    <w:p w:rsidR="00263EEC" w:rsidRPr="008E1488" w:rsidRDefault="00263EEC" w:rsidP="00824507">
      <w:pPr>
        <w:pStyle w:val="24"/>
        <w:shd w:val="clear" w:color="auto" w:fill="auto"/>
        <w:tabs>
          <w:tab w:val="left" w:pos="567"/>
          <w:tab w:val="left" w:pos="824"/>
        </w:tabs>
        <w:spacing w:line="240" w:lineRule="auto"/>
        <w:ind w:left="360" w:firstLine="426"/>
        <w:jc w:val="both"/>
        <w:rPr>
          <w:sz w:val="24"/>
          <w:szCs w:val="24"/>
        </w:rPr>
      </w:pPr>
    </w:p>
    <w:p w:rsidR="006568FC" w:rsidRPr="008E1488" w:rsidRDefault="006568FC" w:rsidP="008E1488">
      <w:pPr>
        <w:pStyle w:val="24"/>
        <w:numPr>
          <w:ilvl w:val="0"/>
          <w:numId w:val="14"/>
        </w:numPr>
        <w:shd w:val="clear" w:color="auto" w:fill="auto"/>
        <w:tabs>
          <w:tab w:val="left" w:pos="567"/>
          <w:tab w:val="left" w:pos="998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Ведение Долговой книги осуществляется путем заполнения:</w:t>
      </w:r>
    </w:p>
    <w:p w:rsidR="006568FC" w:rsidRPr="008E1488" w:rsidRDefault="006568FC" w:rsidP="008E1488">
      <w:pPr>
        <w:pStyle w:val="24"/>
        <w:shd w:val="clear" w:color="auto" w:fill="auto"/>
        <w:tabs>
          <w:tab w:val="left" w:pos="567"/>
        </w:tabs>
        <w:spacing w:line="240" w:lineRule="auto"/>
        <w:ind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- на бумажном носителе текстовых и цифровых показателей, характеризующих возникновение, движение и погашение долговых обязательств городского округа город Фокино, включая расходы местного бюджета городского округа город Фокино, связанные с обслуживанием указанных обязательств;</w:t>
      </w:r>
    </w:p>
    <w:p w:rsidR="006568FC" w:rsidRPr="008E1488" w:rsidRDefault="006568FC" w:rsidP="008E1488">
      <w:pPr>
        <w:pStyle w:val="24"/>
        <w:shd w:val="clear" w:color="auto" w:fill="auto"/>
        <w:tabs>
          <w:tab w:val="left" w:pos="567"/>
        </w:tabs>
        <w:spacing w:line="240" w:lineRule="auto"/>
        <w:ind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 xml:space="preserve">- в электронном виде с использованием программного комплекса </w:t>
      </w:r>
      <w:r w:rsidRPr="008E1488">
        <w:rPr>
          <w:sz w:val="24"/>
          <w:szCs w:val="24"/>
          <w:lang w:val="en-US" w:eastAsia="en-US" w:bidi="en-US"/>
        </w:rPr>
        <w:t>Smart</w:t>
      </w:r>
      <w:r w:rsidRPr="008E1488">
        <w:rPr>
          <w:sz w:val="24"/>
          <w:szCs w:val="24"/>
        </w:rPr>
        <w:t>-Бюджет.</w:t>
      </w:r>
    </w:p>
    <w:p w:rsidR="006568FC" w:rsidRPr="008E1488" w:rsidRDefault="006568FC" w:rsidP="008E1488">
      <w:pPr>
        <w:pStyle w:val="24"/>
        <w:shd w:val="clear" w:color="auto" w:fill="auto"/>
        <w:tabs>
          <w:tab w:val="left" w:pos="567"/>
        </w:tabs>
        <w:spacing w:line="240" w:lineRule="auto"/>
        <w:ind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В случае выявления несоответствий между записями на бумажном носителе и электронном носителе Долговой книги приоритет имеют записи на бумажном носителе.</w:t>
      </w:r>
    </w:p>
    <w:p w:rsidR="006568FC" w:rsidRPr="008E1488" w:rsidRDefault="006568FC" w:rsidP="008E1488">
      <w:pPr>
        <w:pStyle w:val="24"/>
        <w:numPr>
          <w:ilvl w:val="0"/>
          <w:numId w:val="14"/>
        </w:numPr>
        <w:shd w:val="clear" w:color="auto" w:fill="auto"/>
        <w:tabs>
          <w:tab w:val="left" w:pos="567"/>
          <w:tab w:val="left" w:pos="99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Долговая книга сброшюровывается, пронумеровывается, скрепляется печатью и подписью руководителя финансового управления администрации города Фокино.</w:t>
      </w:r>
    </w:p>
    <w:p w:rsidR="006568FC" w:rsidRPr="008E1488" w:rsidRDefault="006568FC" w:rsidP="008E1488">
      <w:pPr>
        <w:pStyle w:val="24"/>
        <w:shd w:val="clear" w:color="auto" w:fill="auto"/>
        <w:tabs>
          <w:tab w:val="left" w:pos="567"/>
        </w:tabs>
        <w:spacing w:line="240" w:lineRule="auto"/>
        <w:ind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При изменении формы Долговой книги предыдущая Долговая книга закрывается и открывается Долговая книга в соответствии с утвержденной формой.</w:t>
      </w:r>
    </w:p>
    <w:p w:rsidR="006568FC" w:rsidRDefault="006568FC" w:rsidP="008E1488">
      <w:pPr>
        <w:pStyle w:val="24"/>
        <w:numPr>
          <w:ilvl w:val="0"/>
          <w:numId w:val="14"/>
        </w:numPr>
        <w:shd w:val="clear" w:color="auto" w:fill="auto"/>
        <w:tabs>
          <w:tab w:val="left" w:pos="567"/>
          <w:tab w:val="left" w:pos="108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Внутри разделов регистрационные записи осуществляются в хронологическом порядке нарастающим итогом.</w:t>
      </w:r>
    </w:p>
    <w:p w:rsidR="009E4965" w:rsidRDefault="009E4965" w:rsidP="009E4965">
      <w:pPr>
        <w:pStyle w:val="24"/>
        <w:shd w:val="clear" w:color="auto" w:fill="auto"/>
        <w:tabs>
          <w:tab w:val="left" w:pos="567"/>
          <w:tab w:val="left" w:pos="1085"/>
        </w:tabs>
        <w:spacing w:line="240" w:lineRule="auto"/>
        <w:ind w:left="709"/>
        <w:jc w:val="both"/>
        <w:rPr>
          <w:sz w:val="24"/>
          <w:szCs w:val="24"/>
        </w:rPr>
      </w:pPr>
    </w:p>
    <w:p w:rsidR="009E4965" w:rsidRPr="008E1488" w:rsidRDefault="009E4965" w:rsidP="009E496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val="en-US"/>
        </w:rPr>
        <w:t>II</w:t>
      </w:r>
      <w:r w:rsidRPr="009E4965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8E1488">
        <w:rPr>
          <w:rFonts w:ascii="Times New Roman" w:hAnsi="Times New Roman" w:cs="Times New Roman"/>
          <w:b w:val="0"/>
          <w:sz w:val="24"/>
          <w:szCs w:val="24"/>
        </w:rPr>
        <w:t>Порядок ведения долговой книги</w:t>
      </w:r>
    </w:p>
    <w:p w:rsidR="009E4965" w:rsidRPr="008E1488" w:rsidRDefault="009E4965" w:rsidP="009E4965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568FC" w:rsidRPr="008E1488" w:rsidRDefault="006568FC" w:rsidP="008E1488">
      <w:pPr>
        <w:pStyle w:val="24"/>
        <w:numPr>
          <w:ilvl w:val="0"/>
          <w:numId w:val="14"/>
        </w:numPr>
        <w:shd w:val="clear" w:color="auto" w:fill="auto"/>
        <w:tabs>
          <w:tab w:val="left" w:pos="567"/>
          <w:tab w:val="left" w:pos="1068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Каждое долговое обязательство регистрируется отдельно.</w:t>
      </w:r>
    </w:p>
    <w:p w:rsidR="006568FC" w:rsidRDefault="006568FC" w:rsidP="008E1488">
      <w:pPr>
        <w:pStyle w:val="24"/>
        <w:numPr>
          <w:ilvl w:val="0"/>
          <w:numId w:val="14"/>
        </w:numPr>
        <w:shd w:val="clear" w:color="auto" w:fill="auto"/>
        <w:tabs>
          <w:tab w:val="left" w:pos="567"/>
          <w:tab w:val="left" w:pos="1042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 xml:space="preserve">Регистрационные записи в Долговой книге о возникновении долгового </w:t>
      </w:r>
      <w:r w:rsidRPr="00FA2441">
        <w:rPr>
          <w:sz w:val="24"/>
          <w:szCs w:val="24"/>
        </w:rPr>
        <w:t>обязательства</w:t>
      </w:r>
      <w:r w:rsidR="00FA2441" w:rsidRPr="00FA2441">
        <w:rPr>
          <w:sz w:val="24"/>
          <w:szCs w:val="24"/>
        </w:rPr>
        <w:t xml:space="preserve"> (за исключением обязательств по муниципальным гарантиям)</w:t>
      </w:r>
      <w:r w:rsidRPr="00FA2441">
        <w:rPr>
          <w:sz w:val="24"/>
          <w:szCs w:val="24"/>
        </w:rPr>
        <w:t>,</w:t>
      </w:r>
      <w:r w:rsidRPr="008E1488">
        <w:rPr>
          <w:sz w:val="24"/>
          <w:szCs w:val="24"/>
        </w:rPr>
        <w:t xml:space="preserve"> изменении его условий, сведения об операциях по привлечению, обслуживанию и погашению долгового обязательства </w:t>
      </w:r>
      <w:r w:rsidR="009E4965">
        <w:rPr>
          <w:sz w:val="24"/>
          <w:szCs w:val="24"/>
        </w:rPr>
        <w:t>вносятся</w:t>
      </w:r>
      <w:r w:rsidRPr="008E1488">
        <w:rPr>
          <w:sz w:val="24"/>
          <w:szCs w:val="24"/>
        </w:rPr>
        <w:t xml:space="preserve"> на основании документов, подтверждающих возникновение, изменение либо совершение операций по принятому на учёт долговому обязательству, в </w:t>
      </w:r>
      <w:r w:rsidR="009E4965">
        <w:rPr>
          <w:sz w:val="24"/>
          <w:szCs w:val="24"/>
        </w:rPr>
        <w:t>срок, не превышающий пяти рабочих</w:t>
      </w:r>
      <w:r w:rsidRPr="008E1488">
        <w:rPr>
          <w:sz w:val="24"/>
          <w:szCs w:val="24"/>
        </w:rPr>
        <w:t xml:space="preserve"> дней с</w:t>
      </w:r>
      <w:r w:rsidR="009E4965">
        <w:rPr>
          <w:sz w:val="24"/>
          <w:szCs w:val="24"/>
        </w:rPr>
        <w:t xml:space="preserve"> момента </w:t>
      </w:r>
      <w:r w:rsidRPr="008E1488">
        <w:rPr>
          <w:sz w:val="24"/>
          <w:szCs w:val="24"/>
        </w:rPr>
        <w:t xml:space="preserve"> возникновения</w:t>
      </w:r>
      <w:r w:rsidR="00A229EC">
        <w:rPr>
          <w:sz w:val="24"/>
          <w:szCs w:val="24"/>
        </w:rPr>
        <w:t xml:space="preserve"> обязательства</w:t>
      </w:r>
      <w:r w:rsidRPr="008E1488">
        <w:rPr>
          <w:sz w:val="24"/>
          <w:szCs w:val="24"/>
        </w:rPr>
        <w:t>, внесения изменений и (или) совершения операций по долговому обязательству (копий соглашений/договоров, платежных документов, выписок со счета, актов сверки задолженности и других документов).</w:t>
      </w:r>
    </w:p>
    <w:p w:rsidR="00A229EC" w:rsidRPr="00A229EC" w:rsidRDefault="00A229EC" w:rsidP="00A229EC">
      <w:pPr>
        <w:pStyle w:val="aa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A229EC">
        <w:rPr>
          <w:rFonts w:ascii="Times New Roman" w:hAnsi="Times New Roman" w:cs="Times New Roman"/>
        </w:rPr>
        <w:t xml:space="preserve">Информация о долговых обязательствах по муниципальным гарантиям вносится </w:t>
      </w:r>
      <w:r>
        <w:rPr>
          <w:rFonts w:ascii="Times New Roman" w:hAnsi="Times New Roman" w:cs="Times New Roman"/>
        </w:rPr>
        <w:t>в</w:t>
      </w:r>
      <w:r w:rsidRPr="00A229EC">
        <w:rPr>
          <w:rFonts w:ascii="Times New Roman" w:hAnsi="Times New Roman" w:cs="Times New Roman"/>
        </w:rPr>
        <w:t xml:space="preserve"> муниципальную долговую книгу в течение пяти рабочих дней с момента получения  сведений о фактическом возникновении (увеличении) или прекращении (уменьшении) обязательств принципала, обеспеченных муниципальной гарантией.</w:t>
      </w:r>
    </w:p>
    <w:p w:rsidR="008E1488" w:rsidRDefault="006568FC" w:rsidP="008E1488">
      <w:pPr>
        <w:pStyle w:val="24"/>
        <w:numPr>
          <w:ilvl w:val="0"/>
          <w:numId w:val="14"/>
        </w:numPr>
        <w:shd w:val="clear" w:color="auto" w:fill="auto"/>
        <w:tabs>
          <w:tab w:val="left" w:pos="567"/>
          <w:tab w:val="left" w:pos="108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 xml:space="preserve">Учет муниципального внутреннего долга осуществляется в валюте Российской Федерации. При наличии долговых обязательств, объём которых определен в рублях с копейками, последние указываются в Долговой книге. </w:t>
      </w:r>
    </w:p>
    <w:p w:rsidR="006568FC" w:rsidRPr="008E1488" w:rsidRDefault="008E1488" w:rsidP="008E1488">
      <w:pPr>
        <w:pStyle w:val="24"/>
        <w:shd w:val="clear" w:color="auto" w:fill="auto"/>
        <w:tabs>
          <w:tab w:val="left" w:pos="567"/>
          <w:tab w:val="left" w:pos="709"/>
          <w:tab w:val="left" w:pos="1085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568FC" w:rsidRPr="008E1488">
        <w:rPr>
          <w:sz w:val="24"/>
          <w:szCs w:val="24"/>
        </w:rPr>
        <w:t xml:space="preserve">Регистрация долговых обязательств, выраженных в иностранной валюте, осуществляется в валюте долгового обязательства с пересчетом в валюту Российской Федерации по действующему официальному курсу Центрального банка Российской Федерации на дату регистрации. При формировании Долговой книги на отчетную </w:t>
      </w:r>
      <w:r w:rsidR="006568FC" w:rsidRPr="008E1488">
        <w:rPr>
          <w:sz w:val="24"/>
          <w:szCs w:val="24"/>
        </w:rPr>
        <w:lastRenderedPageBreak/>
        <w:t>(текущую) дату обязательства, зарегистрированные в иностранной валюте, пересчитываются в валюту Российской Федерации по официальным курсам валют, установленным Центральным банком Российской Федерации на день, предшествующий отчетной (текущей) дате.</w:t>
      </w:r>
    </w:p>
    <w:p w:rsidR="006568FC" w:rsidRPr="008E1488" w:rsidRDefault="006568FC" w:rsidP="008E1488">
      <w:pPr>
        <w:pStyle w:val="24"/>
        <w:numPr>
          <w:ilvl w:val="0"/>
          <w:numId w:val="14"/>
        </w:numPr>
        <w:shd w:val="clear" w:color="auto" w:fill="auto"/>
        <w:tabs>
          <w:tab w:val="left" w:pos="567"/>
          <w:tab w:val="left" w:pos="1018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 xml:space="preserve">Записи данных в </w:t>
      </w:r>
      <w:r w:rsidRPr="008E1488">
        <w:rPr>
          <w:sz w:val="24"/>
          <w:szCs w:val="24"/>
          <w:lang w:val="en-US" w:eastAsia="en-US" w:bidi="en-US"/>
        </w:rPr>
        <w:t>I</w:t>
      </w:r>
      <w:r w:rsidR="00476BD5">
        <w:rPr>
          <w:sz w:val="24"/>
          <w:szCs w:val="24"/>
          <w:lang w:eastAsia="en-US" w:bidi="en-US"/>
        </w:rPr>
        <w:t xml:space="preserve">, </w:t>
      </w:r>
      <w:r w:rsidR="00476BD5">
        <w:rPr>
          <w:sz w:val="24"/>
          <w:szCs w:val="24"/>
          <w:lang w:val="en-US" w:eastAsia="en-US" w:bidi="en-US"/>
        </w:rPr>
        <w:t>II</w:t>
      </w:r>
      <w:r w:rsidR="00476BD5" w:rsidRPr="00476BD5">
        <w:rPr>
          <w:sz w:val="24"/>
          <w:szCs w:val="24"/>
          <w:lang w:eastAsia="en-US" w:bidi="en-US"/>
        </w:rPr>
        <w:t xml:space="preserve"> </w:t>
      </w:r>
      <w:r w:rsidRPr="008E1488">
        <w:rPr>
          <w:sz w:val="24"/>
          <w:szCs w:val="24"/>
          <w:lang w:eastAsia="en-US" w:bidi="en-US"/>
        </w:rPr>
        <w:t xml:space="preserve">и </w:t>
      </w:r>
      <w:r w:rsidRPr="008E1488">
        <w:rPr>
          <w:sz w:val="24"/>
          <w:szCs w:val="24"/>
        </w:rPr>
        <w:t>I</w:t>
      </w:r>
      <w:r w:rsidR="008E1488">
        <w:rPr>
          <w:sz w:val="24"/>
          <w:szCs w:val="24"/>
          <w:lang w:val="en-US"/>
        </w:rPr>
        <w:t>V</w:t>
      </w:r>
      <w:r w:rsidRPr="008E1488">
        <w:rPr>
          <w:sz w:val="24"/>
          <w:szCs w:val="24"/>
        </w:rPr>
        <w:t xml:space="preserve"> разделах Долговой книги осуществляются на основании копий платежных документов о произведенных расходах бюджета городского округа</w:t>
      </w:r>
      <w:r w:rsidR="008E1488" w:rsidRPr="008E1488">
        <w:rPr>
          <w:sz w:val="24"/>
          <w:szCs w:val="24"/>
        </w:rPr>
        <w:t xml:space="preserve"> </w:t>
      </w:r>
      <w:r w:rsidR="008E1488">
        <w:rPr>
          <w:sz w:val="24"/>
          <w:szCs w:val="24"/>
        </w:rPr>
        <w:t>город Фокино</w:t>
      </w:r>
      <w:r w:rsidRPr="008E1488">
        <w:rPr>
          <w:sz w:val="24"/>
          <w:szCs w:val="24"/>
        </w:rPr>
        <w:t xml:space="preserve"> на погашение основного долга и процентов.</w:t>
      </w:r>
    </w:p>
    <w:p w:rsidR="006568FC" w:rsidRPr="008E1488" w:rsidRDefault="006568FC" w:rsidP="008E1488">
      <w:pPr>
        <w:pStyle w:val="24"/>
        <w:numPr>
          <w:ilvl w:val="0"/>
          <w:numId w:val="14"/>
        </w:numPr>
        <w:shd w:val="clear" w:color="auto" w:fill="auto"/>
        <w:tabs>
          <w:tab w:val="left" w:pos="567"/>
          <w:tab w:val="left" w:pos="103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Уменьшение объёма задолженности по муниципальным гарантиям, а также осуществление записи данных в Долговой книг</w:t>
      </w:r>
      <w:r w:rsidR="007D004A">
        <w:rPr>
          <w:sz w:val="24"/>
          <w:szCs w:val="24"/>
        </w:rPr>
        <w:t>е</w:t>
      </w:r>
      <w:r w:rsidRPr="008E1488">
        <w:rPr>
          <w:sz w:val="24"/>
          <w:szCs w:val="24"/>
        </w:rPr>
        <w:t xml:space="preserve"> в столбцах «Изменение обязательств в течение ____ года» и «Расходы на обслуживание долгового обязательства» осуществляются в столбцах «Погашено (основной долг/процентные платежи за пользование кредитом) принципалом» на основании предоставленных принципалом и заверенных бенефициаром документов о погашении гарантируемого обязательства (основного долга и/или процентов).</w:t>
      </w:r>
    </w:p>
    <w:p w:rsidR="006568FC" w:rsidRPr="008E1488" w:rsidRDefault="007D004A" w:rsidP="007D004A">
      <w:pPr>
        <w:pStyle w:val="24"/>
        <w:shd w:val="clear" w:color="auto" w:fill="auto"/>
        <w:tabs>
          <w:tab w:val="left" w:pos="70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568FC" w:rsidRPr="008E1488">
        <w:rPr>
          <w:sz w:val="24"/>
          <w:szCs w:val="24"/>
        </w:rPr>
        <w:t>Исполнение муниципальных гаранти</w:t>
      </w:r>
      <w:r w:rsidR="00652DAE">
        <w:rPr>
          <w:sz w:val="24"/>
          <w:szCs w:val="24"/>
        </w:rPr>
        <w:t>й</w:t>
      </w:r>
      <w:r w:rsidR="006568FC" w:rsidRPr="008E1488">
        <w:rPr>
          <w:sz w:val="24"/>
          <w:szCs w:val="24"/>
        </w:rPr>
        <w:t xml:space="preserve"> городского округа город Фокино гарантом подлежит отражению в Долговой книге в столбцах «Погашено (основной долг/процентные платежи за пользование кредитом) гарантом» на основании копий платежных документов о произведенных расходах бюджета городского округа город Фокино по исполнению обязательств гаранта по муниципальной гарантии.</w:t>
      </w:r>
    </w:p>
    <w:p w:rsidR="006568FC" w:rsidRPr="008E1488" w:rsidRDefault="006568FC" w:rsidP="00652DAE">
      <w:pPr>
        <w:pStyle w:val="24"/>
        <w:numPr>
          <w:ilvl w:val="0"/>
          <w:numId w:val="14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Информация о реструктуризации долгового обязательства подлежит отражению в Долговой книге в столбце «Примечание».</w:t>
      </w:r>
    </w:p>
    <w:p w:rsidR="006568FC" w:rsidRPr="008E1488" w:rsidRDefault="006568FC" w:rsidP="00652DAE">
      <w:pPr>
        <w:pStyle w:val="24"/>
        <w:numPr>
          <w:ilvl w:val="0"/>
          <w:numId w:val="14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Итоги реструктуризации долгового обязательства, послужившей основанием для прекращения долгового обязательства с заменой его иным долговым обязательством, предусматривающим другие условия обслуживания и погашения, подлежит отражению в Долговой книге, как новое долговое обязательство, с отметкой о прекращении предыдущего (реструктурированного) обязательства.</w:t>
      </w:r>
    </w:p>
    <w:p w:rsidR="006568FC" w:rsidRPr="008E1488" w:rsidRDefault="006568FC" w:rsidP="008E1488">
      <w:pPr>
        <w:pStyle w:val="24"/>
        <w:shd w:val="clear" w:color="auto" w:fill="auto"/>
        <w:tabs>
          <w:tab w:val="left" w:pos="567"/>
          <w:tab w:val="left" w:pos="1071"/>
        </w:tabs>
        <w:spacing w:line="240" w:lineRule="auto"/>
        <w:ind w:left="360"/>
        <w:jc w:val="both"/>
        <w:rPr>
          <w:sz w:val="24"/>
          <w:szCs w:val="24"/>
        </w:rPr>
      </w:pPr>
    </w:p>
    <w:p w:rsidR="006568FC" w:rsidRPr="008E1488" w:rsidRDefault="006568FC" w:rsidP="008E1488">
      <w:pPr>
        <w:pStyle w:val="24"/>
        <w:shd w:val="clear" w:color="auto" w:fill="auto"/>
        <w:tabs>
          <w:tab w:val="left" w:pos="567"/>
          <w:tab w:val="left" w:pos="1071"/>
        </w:tabs>
        <w:spacing w:line="240" w:lineRule="auto"/>
        <w:ind w:left="360"/>
        <w:jc w:val="both"/>
        <w:rPr>
          <w:sz w:val="24"/>
          <w:szCs w:val="24"/>
        </w:rPr>
      </w:pPr>
    </w:p>
    <w:p w:rsidR="00652DAE" w:rsidRDefault="006568FC" w:rsidP="008E1488">
      <w:pPr>
        <w:pStyle w:val="24"/>
        <w:shd w:val="clear" w:color="auto" w:fill="auto"/>
        <w:tabs>
          <w:tab w:val="left" w:pos="567"/>
          <w:tab w:val="left" w:pos="2061"/>
        </w:tabs>
        <w:spacing w:line="240" w:lineRule="auto"/>
        <w:jc w:val="center"/>
        <w:rPr>
          <w:sz w:val="24"/>
          <w:szCs w:val="24"/>
        </w:rPr>
      </w:pPr>
      <w:r w:rsidRPr="008E1488">
        <w:rPr>
          <w:sz w:val="24"/>
          <w:szCs w:val="24"/>
          <w:lang w:val="en-US"/>
        </w:rPr>
        <w:t>III</w:t>
      </w:r>
      <w:r w:rsidRPr="008E1488">
        <w:rPr>
          <w:sz w:val="24"/>
          <w:szCs w:val="24"/>
        </w:rPr>
        <w:t>.</w:t>
      </w:r>
      <w:r w:rsidR="00652DAE">
        <w:rPr>
          <w:sz w:val="24"/>
          <w:szCs w:val="24"/>
        </w:rPr>
        <w:t xml:space="preserve"> </w:t>
      </w:r>
      <w:r w:rsidRPr="008E1488">
        <w:rPr>
          <w:sz w:val="24"/>
          <w:szCs w:val="24"/>
        </w:rPr>
        <w:t xml:space="preserve">Предоставление информации и отчетности о состоянии и движении </w:t>
      </w:r>
    </w:p>
    <w:p w:rsidR="006568FC" w:rsidRPr="008E1488" w:rsidRDefault="006568FC" w:rsidP="008E1488">
      <w:pPr>
        <w:pStyle w:val="24"/>
        <w:shd w:val="clear" w:color="auto" w:fill="auto"/>
        <w:tabs>
          <w:tab w:val="left" w:pos="567"/>
          <w:tab w:val="left" w:pos="2061"/>
        </w:tabs>
        <w:spacing w:line="240" w:lineRule="auto"/>
        <w:jc w:val="center"/>
        <w:rPr>
          <w:sz w:val="24"/>
          <w:szCs w:val="24"/>
        </w:rPr>
      </w:pPr>
      <w:r w:rsidRPr="008E1488">
        <w:rPr>
          <w:sz w:val="24"/>
          <w:szCs w:val="24"/>
        </w:rPr>
        <w:t>муниципального долга городского округа город Фокино</w:t>
      </w:r>
    </w:p>
    <w:p w:rsidR="006568FC" w:rsidRPr="008E1488" w:rsidRDefault="006568FC" w:rsidP="008E1488">
      <w:pPr>
        <w:pStyle w:val="24"/>
        <w:shd w:val="clear" w:color="auto" w:fill="auto"/>
        <w:tabs>
          <w:tab w:val="left" w:pos="567"/>
          <w:tab w:val="left" w:pos="2061"/>
        </w:tabs>
        <w:spacing w:line="240" w:lineRule="auto"/>
        <w:jc w:val="center"/>
        <w:rPr>
          <w:sz w:val="24"/>
          <w:szCs w:val="24"/>
        </w:rPr>
      </w:pPr>
    </w:p>
    <w:p w:rsidR="006568FC" w:rsidRPr="008E1488" w:rsidRDefault="006568FC" w:rsidP="00652DAE">
      <w:pPr>
        <w:pStyle w:val="24"/>
        <w:numPr>
          <w:ilvl w:val="0"/>
          <w:numId w:val="14"/>
        </w:numPr>
        <w:shd w:val="clear" w:color="auto" w:fill="auto"/>
        <w:tabs>
          <w:tab w:val="left" w:pos="567"/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Информация, содержащаяся в Долговой книге, является конфиденциальной.</w:t>
      </w:r>
    </w:p>
    <w:p w:rsidR="006568FC" w:rsidRPr="008E1488" w:rsidRDefault="006568FC" w:rsidP="00652DAE">
      <w:pPr>
        <w:pStyle w:val="24"/>
        <w:numPr>
          <w:ilvl w:val="0"/>
          <w:numId w:val="14"/>
        </w:numPr>
        <w:shd w:val="clear" w:color="auto" w:fill="auto"/>
        <w:tabs>
          <w:tab w:val="left" w:pos="567"/>
          <w:tab w:val="left" w:pos="107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 xml:space="preserve">Отдел </w:t>
      </w:r>
      <w:r w:rsidR="00652DAE">
        <w:rPr>
          <w:sz w:val="24"/>
          <w:szCs w:val="24"/>
        </w:rPr>
        <w:t xml:space="preserve">бюджетного </w:t>
      </w:r>
      <w:r w:rsidRPr="008E1488">
        <w:rPr>
          <w:sz w:val="24"/>
          <w:szCs w:val="24"/>
        </w:rPr>
        <w:t>учета</w:t>
      </w:r>
      <w:r w:rsidR="00652DAE">
        <w:rPr>
          <w:sz w:val="24"/>
          <w:szCs w:val="24"/>
        </w:rPr>
        <w:t>, консолидированной отчетности и информационных технологий</w:t>
      </w:r>
      <w:r w:rsidRPr="008E1488">
        <w:rPr>
          <w:sz w:val="24"/>
          <w:szCs w:val="24"/>
        </w:rPr>
        <w:t xml:space="preserve"> ежемесячно до 4 числа (включительно) месяца, следующего за отчетным, формирует отчет о состоянии и движении муниципального внутреннего долга городского округа город Фокин (далее - Отчет) на основании документов, указанных в </w:t>
      </w:r>
      <w:r w:rsidR="00DA4E48">
        <w:rPr>
          <w:sz w:val="24"/>
          <w:szCs w:val="24"/>
        </w:rPr>
        <w:t>главе</w:t>
      </w:r>
      <w:r w:rsidRPr="008E1488">
        <w:rPr>
          <w:sz w:val="24"/>
          <w:szCs w:val="24"/>
        </w:rPr>
        <w:t xml:space="preserve"> </w:t>
      </w:r>
      <w:r w:rsidRPr="008E1488">
        <w:rPr>
          <w:sz w:val="24"/>
          <w:szCs w:val="24"/>
          <w:lang w:val="en-US"/>
        </w:rPr>
        <w:t>II</w:t>
      </w:r>
      <w:r w:rsidRPr="008E1488">
        <w:rPr>
          <w:sz w:val="24"/>
          <w:szCs w:val="24"/>
        </w:rPr>
        <w:t xml:space="preserve"> настоящего Порядка. Отчет формируется в разрезе видов долга, отраженных в </w:t>
      </w:r>
      <w:r w:rsidRPr="008E1488">
        <w:rPr>
          <w:sz w:val="24"/>
          <w:szCs w:val="24"/>
          <w:lang w:val="en-US" w:eastAsia="en-US" w:bidi="en-US"/>
        </w:rPr>
        <w:t>I</w:t>
      </w:r>
      <w:r w:rsidR="00DA4E48">
        <w:rPr>
          <w:sz w:val="24"/>
          <w:szCs w:val="24"/>
          <w:lang w:eastAsia="en-US" w:bidi="en-US"/>
        </w:rPr>
        <w:t xml:space="preserve">, </w:t>
      </w:r>
      <w:r w:rsidRPr="008E1488">
        <w:rPr>
          <w:sz w:val="24"/>
          <w:szCs w:val="24"/>
          <w:lang w:val="en-US" w:eastAsia="en-US" w:bidi="en-US"/>
        </w:rPr>
        <w:t>III</w:t>
      </w:r>
      <w:r w:rsidR="00DA4E48">
        <w:rPr>
          <w:sz w:val="24"/>
          <w:szCs w:val="24"/>
          <w:lang w:eastAsia="en-US" w:bidi="en-US"/>
        </w:rPr>
        <w:t xml:space="preserve">, </w:t>
      </w:r>
      <w:r w:rsidR="00DA4E48">
        <w:rPr>
          <w:sz w:val="24"/>
          <w:szCs w:val="24"/>
          <w:lang w:val="en-US" w:eastAsia="en-US" w:bidi="en-US"/>
        </w:rPr>
        <w:t>IV</w:t>
      </w:r>
      <w:r w:rsidRPr="008E1488">
        <w:rPr>
          <w:sz w:val="24"/>
          <w:szCs w:val="24"/>
          <w:lang w:eastAsia="en-US" w:bidi="en-US"/>
        </w:rPr>
        <w:t xml:space="preserve"> </w:t>
      </w:r>
      <w:r w:rsidRPr="008E1488">
        <w:rPr>
          <w:sz w:val="24"/>
          <w:szCs w:val="24"/>
        </w:rPr>
        <w:t>разделах Долговой книги. В Отчете отражается сальдо на начало отчетного месяца по каждому долговому обязательству, данные о зарегистрированном в течение отчетного месяца долговом обязательстве (реквизиты документа, в виде которого оформлено долговое обязательство, сумма обязательства), платежи по каждому обязательству, осуществленные в течение отчетного месяца (без учета процентов за обслуживание долга), сальдо по каждому долговому обязательству на конец отчетного месяца.</w:t>
      </w:r>
    </w:p>
    <w:p w:rsidR="006568FC" w:rsidRDefault="00B11FEB" w:rsidP="00652DAE">
      <w:pPr>
        <w:pStyle w:val="24"/>
        <w:numPr>
          <w:ilvl w:val="0"/>
          <w:numId w:val="14"/>
        </w:numPr>
        <w:shd w:val="clear" w:color="auto" w:fill="auto"/>
        <w:tabs>
          <w:tab w:val="left" w:pos="567"/>
          <w:tab w:val="left" w:pos="1028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68FC" w:rsidRPr="008E1488">
        <w:rPr>
          <w:sz w:val="24"/>
          <w:szCs w:val="24"/>
        </w:rPr>
        <w:t xml:space="preserve">Информация о долговых обязательствах городского округа город Фокино подлежит передаче в </w:t>
      </w:r>
      <w:r w:rsidR="00DA4E48">
        <w:rPr>
          <w:sz w:val="24"/>
          <w:szCs w:val="24"/>
        </w:rPr>
        <w:t>Д</w:t>
      </w:r>
      <w:r w:rsidR="006568FC" w:rsidRPr="008E1488">
        <w:rPr>
          <w:sz w:val="24"/>
          <w:szCs w:val="24"/>
        </w:rPr>
        <w:t xml:space="preserve">епартамент финансов Брянской области Отделом </w:t>
      </w:r>
      <w:r w:rsidR="00DA4E48">
        <w:rPr>
          <w:sz w:val="24"/>
          <w:szCs w:val="24"/>
        </w:rPr>
        <w:t xml:space="preserve">бюджетного </w:t>
      </w:r>
      <w:r w:rsidR="006568FC" w:rsidRPr="008E1488">
        <w:rPr>
          <w:sz w:val="24"/>
          <w:szCs w:val="24"/>
        </w:rPr>
        <w:t>учета</w:t>
      </w:r>
      <w:r w:rsidR="00DA4E48">
        <w:rPr>
          <w:sz w:val="24"/>
          <w:szCs w:val="24"/>
        </w:rPr>
        <w:t>, консолидированной отчетности и информационных технологий</w:t>
      </w:r>
      <w:r w:rsidR="006568FC" w:rsidRPr="008E1488">
        <w:rPr>
          <w:sz w:val="24"/>
          <w:szCs w:val="24"/>
        </w:rPr>
        <w:t xml:space="preserve"> от имени городского округа город Фокино.</w:t>
      </w:r>
    </w:p>
    <w:p w:rsidR="00D41D8B" w:rsidRPr="008E1488" w:rsidRDefault="00D41D8B" w:rsidP="00652DAE">
      <w:pPr>
        <w:pStyle w:val="24"/>
        <w:numPr>
          <w:ilvl w:val="0"/>
          <w:numId w:val="14"/>
        </w:numPr>
        <w:shd w:val="clear" w:color="auto" w:fill="auto"/>
        <w:tabs>
          <w:tab w:val="left" w:pos="567"/>
          <w:tab w:val="left" w:pos="1028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Сведения о муниципальном долге бюджета городского округа город Фокино Брянской области </w:t>
      </w:r>
      <w:r w:rsidR="0006546E" w:rsidRPr="008E1488">
        <w:rPr>
          <w:sz w:val="24"/>
          <w:szCs w:val="24"/>
        </w:rPr>
        <w:t xml:space="preserve">Отделом </w:t>
      </w:r>
      <w:r w:rsidR="0006546E">
        <w:rPr>
          <w:sz w:val="24"/>
          <w:szCs w:val="24"/>
        </w:rPr>
        <w:t xml:space="preserve">бюджетного </w:t>
      </w:r>
      <w:r w:rsidR="0006546E" w:rsidRPr="008E1488">
        <w:rPr>
          <w:sz w:val="24"/>
          <w:szCs w:val="24"/>
        </w:rPr>
        <w:t>учета</w:t>
      </w:r>
      <w:r w:rsidR="0006546E">
        <w:rPr>
          <w:sz w:val="24"/>
          <w:szCs w:val="24"/>
        </w:rPr>
        <w:t>, консолидированной отчетности и информационных технологий</w:t>
      </w:r>
      <w:r w:rsidR="0006546E">
        <w:rPr>
          <w:sz w:val="24"/>
          <w:szCs w:val="24"/>
        </w:rPr>
        <w:t xml:space="preserve"> ежемесячно до 10 числа (включительно) месяца, следующего за отчетным, размещается на официальном сайте администрации города Фокино в сети «Интернет», по форме, согласно приложения 2 к настоящему Порядку.</w:t>
      </w:r>
    </w:p>
    <w:p w:rsidR="006568FC" w:rsidRPr="008E1488" w:rsidRDefault="006568FC" w:rsidP="00652DAE">
      <w:pPr>
        <w:pStyle w:val="24"/>
        <w:numPr>
          <w:ilvl w:val="0"/>
          <w:numId w:val="14"/>
        </w:numPr>
        <w:shd w:val="clear" w:color="auto" w:fill="auto"/>
        <w:tabs>
          <w:tab w:val="left" w:pos="567"/>
          <w:tab w:val="left" w:pos="1028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 xml:space="preserve">Сведения из Долговой книги в виде выписки из Долговой книги предоставляются </w:t>
      </w:r>
      <w:r w:rsidRPr="008E1488">
        <w:rPr>
          <w:sz w:val="24"/>
          <w:szCs w:val="24"/>
        </w:rPr>
        <w:lastRenderedPageBreak/>
        <w:t xml:space="preserve">кредиторам городского округа город Фокино по кредитам банков, бюджетным кредитам, а также бенефициарам по </w:t>
      </w:r>
      <w:r w:rsidR="00CE2544">
        <w:rPr>
          <w:sz w:val="24"/>
          <w:szCs w:val="24"/>
        </w:rPr>
        <w:t>муниципальным</w:t>
      </w:r>
      <w:r w:rsidRPr="008E1488">
        <w:rPr>
          <w:sz w:val="24"/>
          <w:szCs w:val="24"/>
        </w:rPr>
        <w:t xml:space="preserve"> гарантиям городского округа город Фокино, органам государственной власти Брянской области, правоохранительным органам и иным органам в случаях, предусмотренных действующим законодательством, на основании письменных/электронных запросов.</w:t>
      </w:r>
    </w:p>
    <w:p w:rsidR="006568FC" w:rsidRPr="008E1488" w:rsidRDefault="006568FC" w:rsidP="00652DAE">
      <w:pPr>
        <w:pStyle w:val="24"/>
        <w:numPr>
          <w:ilvl w:val="0"/>
          <w:numId w:val="14"/>
        </w:numPr>
        <w:shd w:val="clear" w:color="auto" w:fill="auto"/>
        <w:tabs>
          <w:tab w:val="left" w:pos="567"/>
          <w:tab w:val="left" w:pos="1028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 xml:space="preserve">Сведения из Долговой книги в виде выписки из Долговой книги предоставляются без запросов в случае, когда в тексте договора, на основании которого привлечено </w:t>
      </w:r>
      <w:r w:rsidRPr="008E1488">
        <w:rPr>
          <w:rStyle w:val="214pt"/>
          <w:sz w:val="24"/>
          <w:szCs w:val="24"/>
        </w:rPr>
        <w:t xml:space="preserve">долговое </w:t>
      </w:r>
      <w:r w:rsidRPr="008E1488">
        <w:rPr>
          <w:sz w:val="24"/>
          <w:szCs w:val="24"/>
        </w:rPr>
        <w:t xml:space="preserve">обязательство городского округа город Фокино, прописана обязанность </w:t>
      </w:r>
      <w:r w:rsidR="00B834BF">
        <w:rPr>
          <w:sz w:val="24"/>
          <w:szCs w:val="24"/>
        </w:rPr>
        <w:t>Ф</w:t>
      </w:r>
      <w:r w:rsidRPr="008E1488">
        <w:rPr>
          <w:sz w:val="24"/>
          <w:szCs w:val="24"/>
        </w:rPr>
        <w:t>инансового управления администрации города Фокино с определенной периодичностью предоставлять реестр долговых обязательств в виде выписки из Долговой книги в конкретный адрес.</w:t>
      </w:r>
    </w:p>
    <w:p w:rsidR="006568FC" w:rsidRPr="008E1488" w:rsidRDefault="006568FC" w:rsidP="00652DAE">
      <w:pPr>
        <w:pStyle w:val="24"/>
        <w:numPr>
          <w:ilvl w:val="0"/>
          <w:numId w:val="14"/>
        </w:numPr>
        <w:shd w:val="clear" w:color="auto" w:fill="auto"/>
        <w:tabs>
          <w:tab w:val="left" w:pos="567"/>
          <w:tab w:val="left" w:pos="1028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 xml:space="preserve">Претенденты на участие в электронных аукционах по привлечению кредитов кредитных организаций с целью финансирования дефицита бюджета городского округа город Фокино </w:t>
      </w:r>
      <w:r w:rsidR="004063C3">
        <w:rPr>
          <w:sz w:val="24"/>
          <w:szCs w:val="24"/>
        </w:rPr>
        <w:t xml:space="preserve">Брянской области </w:t>
      </w:r>
      <w:r w:rsidRPr="008E1488">
        <w:rPr>
          <w:sz w:val="24"/>
          <w:szCs w:val="24"/>
        </w:rPr>
        <w:t>и погашения муниципальных долговых обязательств в текущем году имеют право получать выписки из Долговой книги на основании электронных запросов.</w:t>
      </w:r>
    </w:p>
    <w:p w:rsidR="006568FC" w:rsidRPr="008E1488" w:rsidRDefault="006568FC" w:rsidP="00652DAE">
      <w:pPr>
        <w:pStyle w:val="24"/>
        <w:numPr>
          <w:ilvl w:val="0"/>
          <w:numId w:val="14"/>
        </w:numPr>
        <w:shd w:val="clear" w:color="auto" w:fill="auto"/>
        <w:tabs>
          <w:tab w:val="left" w:pos="567"/>
          <w:tab w:val="left" w:pos="1028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8E1488">
        <w:rPr>
          <w:sz w:val="24"/>
          <w:szCs w:val="24"/>
        </w:rPr>
        <w:t>На основании договора о возникновении долгового обязательства кредиторы по долговым обязательствам городского округа город Фокино имеют право получить выписку из Долговой книги, подтверждающую регистрацию долгового обязательства, в сроки, установленные данным договором.</w:t>
      </w:r>
    </w:p>
    <w:p w:rsidR="003D3AEA" w:rsidRDefault="003D3AEA" w:rsidP="003D3AEA">
      <w:pPr>
        <w:widowControl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lang w:bidi="ar-SA"/>
        </w:rPr>
        <w:sectPr w:rsidR="003D3AEA" w:rsidSect="003F138B">
          <w:pgSz w:w="11909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3D3AEA" w:rsidRPr="00710CA3" w:rsidRDefault="00110CC7" w:rsidP="00710CA3">
      <w:pPr>
        <w:widowControl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color w:val="auto"/>
          <w:lang w:bidi="ar-SA"/>
        </w:rPr>
      </w:pPr>
      <w:r w:rsidRPr="00710CA3">
        <w:rPr>
          <w:rFonts w:ascii="Times New Roman" w:hAnsi="Times New Roman" w:cs="Times New Roman"/>
          <w:color w:val="auto"/>
          <w:lang w:bidi="ar-SA"/>
        </w:rPr>
        <w:lastRenderedPageBreak/>
        <w:t xml:space="preserve">    </w:t>
      </w:r>
      <w:r w:rsidR="003D3AEA" w:rsidRPr="00710CA3">
        <w:rPr>
          <w:rFonts w:ascii="Times New Roman" w:hAnsi="Times New Roman" w:cs="Times New Roman"/>
          <w:color w:val="auto"/>
          <w:lang w:bidi="ar-SA"/>
        </w:rPr>
        <w:t>Приложение 1</w:t>
      </w:r>
    </w:p>
    <w:p w:rsidR="00110CC7" w:rsidRPr="00710CA3" w:rsidRDefault="00110CC7" w:rsidP="00710CA3">
      <w:pPr>
        <w:pStyle w:val="24"/>
        <w:shd w:val="clear" w:color="auto" w:fill="auto"/>
        <w:spacing w:line="240" w:lineRule="auto"/>
        <w:ind w:firstLine="10206"/>
        <w:jc w:val="both"/>
        <w:rPr>
          <w:sz w:val="24"/>
          <w:szCs w:val="24"/>
        </w:rPr>
      </w:pPr>
      <w:r w:rsidRPr="00710CA3">
        <w:rPr>
          <w:sz w:val="24"/>
          <w:szCs w:val="24"/>
        </w:rPr>
        <w:t xml:space="preserve">к </w:t>
      </w:r>
      <w:r w:rsidRPr="00710CA3">
        <w:rPr>
          <w:sz w:val="24"/>
          <w:szCs w:val="24"/>
        </w:rPr>
        <w:t>Порядк</w:t>
      </w:r>
      <w:r w:rsidRPr="00710CA3">
        <w:rPr>
          <w:sz w:val="24"/>
          <w:szCs w:val="24"/>
        </w:rPr>
        <w:t xml:space="preserve">у </w:t>
      </w:r>
      <w:r w:rsidRPr="00710CA3">
        <w:rPr>
          <w:sz w:val="24"/>
          <w:szCs w:val="24"/>
        </w:rPr>
        <w:t>ведения муниципальной</w:t>
      </w:r>
    </w:p>
    <w:p w:rsidR="00110CC7" w:rsidRPr="00710CA3" w:rsidRDefault="00110CC7" w:rsidP="00710CA3">
      <w:pPr>
        <w:pStyle w:val="24"/>
        <w:shd w:val="clear" w:color="auto" w:fill="auto"/>
        <w:spacing w:line="240" w:lineRule="auto"/>
        <w:ind w:firstLine="10206"/>
        <w:jc w:val="both"/>
        <w:rPr>
          <w:sz w:val="24"/>
          <w:szCs w:val="24"/>
        </w:rPr>
      </w:pPr>
      <w:r w:rsidRPr="00710CA3">
        <w:rPr>
          <w:sz w:val="24"/>
          <w:szCs w:val="24"/>
        </w:rPr>
        <w:t>долговой книги городского округа</w:t>
      </w:r>
    </w:p>
    <w:p w:rsidR="00110CC7" w:rsidRDefault="00710CA3" w:rsidP="00710CA3">
      <w:pPr>
        <w:widowControl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</w:rPr>
      </w:pPr>
      <w:r w:rsidRPr="00710CA3">
        <w:rPr>
          <w:rFonts w:ascii="Times New Roman" w:hAnsi="Times New Roman" w:cs="Times New Roman"/>
        </w:rPr>
        <w:t>г</w:t>
      </w:r>
      <w:r w:rsidR="00110CC7" w:rsidRPr="00710CA3">
        <w:rPr>
          <w:rFonts w:ascii="Times New Roman" w:hAnsi="Times New Roman" w:cs="Times New Roman"/>
        </w:rPr>
        <w:t>ород Фокино Брянской области</w:t>
      </w:r>
    </w:p>
    <w:p w:rsidR="00710CA3" w:rsidRDefault="00710CA3" w:rsidP="00710CA3">
      <w:pPr>
        <w:widowControl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утвержденного Приказом ФинУправления</w:t>
      </w:r>
    </w:p>
    <w:p w:rsidR="00710CA3" w:rsidRPr="00710CA3" w:rsidRDefault="00710CA3" w:rsidP="00710CA3">
      <w:pPr>
        <w:widowControl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</w:rPr>
        <w:t>от 06.03.2023 года №13</w:t>
      </w:r>
    </w:p>
    <w:p w:rsidR="003D3AEA" w:rsidRDefault="003D3AEA" w:rsidP="003D3AEA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lang w:bidi="ar-SA"/>
        </w:rPr>
      </w:pPr>
    </w:p>
    <w:p w:rsidR="003D3AEA" w:rsidRDefault="00C52CBE" w:rsidP="003D3AE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Муниципальная</w:t>
      </w:r>
      <w:r w:rsidR="003D3AEA">
        <w:rPr>
          <w:rFonts w:ascii="Times New Roman" w:hAnsi="Times New Roman" w:cs="Times New Roman"/>
          <w:color w:val="auto"/>
          <w:lang w:bidi="ar-SA"/>
        </w:rPr>
        <w:t xml:space="preserve"> долговая книга</w:t>
      </w:r>
      <w:r>
        <w:rPr>
          <w:rFonts w:ascii="Times New Roman" w:hAnsi="Times New Roman" w:cs="Times New Roman"/>
          <w:color w:val="auto"/>
          <w:lang w:bidi="ar-SA"/>
        </w:rPr>
        <w:t xml:space="preserve"> городского округа город Фокино</w:t>
      </w:r>
    </w:p>
    <w:p w:rsidR="003D3AEA" w:rsidRDefault="003D3AEA" w:rsidP="003D3AE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lang w:bidi="ar-SA"/>
        </w:rPr>
      </w:pPr>
    </w:p>
    <w:p w:rsidR="003D3AEA" w:rsidRDefault="003D3AEA" w:rsidP="00C52CBE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I раздел. К</w:t>
      </w:r>
      <w:r w:rsidR="00C52CBE">
        <w:rPr>
          <w:rFonts w:ascii="Times New Roman" w:hAnsi="Times New Roman" w:cs="Times New Roman"/>
          <w:color w:val="auto"/>
          <w:lang w:bidi="ar-SA"/>
        </w:rPr>
        <w:t>редитные соглашения /договоры от кредитных организаций, заключ</w:t>
      </w:r>
      <w:r w:rsidR="0056138B">
        <w:rPr>
          <w:rFonts w:ascii="Times New Roman" w:hAnsi="Times New Roman" w:cs="Times New Roman"/>
          <w:color w:val="auto"/>
          <w:lang w:bidi="ar-SA"/>
        </w:rPr>
        <w:t>енны</w:t>
      </w:r>
      <w:r w:rsidR="00C52CBE">
        <w:rPr>
          <w:rFonts w:ascii="Times New Roman" w:hAnsi="Times New Roman" w:cs="Times New Roman"/>
          <w:color w:val="auto"/>
          <w:lang w:bidi="ar-SA"/>
        </w:rPr>
        <w:t xml:space="preserve">е от имени городского округа город Фокино </w:t>
      </w:r>
    </w:p>
    <w:p w:rsidR="003D3AEA" w:rsidRDefault="003D3AEA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3D3AEA" w:rsidRDefault="003D3AEA" w:rsidP="003D3AEA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(рублей)</w:t>
      </w:r>
    </w:p>
    <w:p w:rsidR="003D3AEA" w:rsidRDefault="003D3AEA" w:rsidP="003D3AE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tbl>
      <w:tblPr>
        <w:tblW w:w="15310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135"/>
        <w:gridCol w:w="850"/>
        <w:gridCol w:w="851"/>
        <w:gridCol w:w="708"/>
        <w:gridCol w:w="709"/>
        <w:gridCol w:w="1134"/>
        <w:gridCol w:w="992"/>
        <w:gridCol w:w="709"/>
        <w:gridCol w:w="709"/>
        <w:gridCol w:w="708"/>
        <w:gridCol w:w="709"/>
        <w:gridCol w:w="567"/>
        <w:gridCol w:w="567"/>
        <w:gridCol w:w="709"/>
        <w:gridCol w:w="851"/>
        <w:gridCol w:w="708"/>
        <w:gridCol w:w="567"/>
        <w:gridCol w:w="709"/>
        <w:gridCol w:w="851"/>
      </w:tblGrid>
      <w:tr w:rsidR="003735CD" w:rsidRPr="00576B74" w:rsidTr="003735C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N</w:t>
            </w:r>
          </w:p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п/п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Вид долгового обязательства и наименование кредитора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Объем долгового обязательства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Основание возникновения долгового обязательства (нормативно-правовой акт области и др.)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N и дата договора (соглашения)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N и дата договора (соглашения) об изменении долгового обязательства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Цель привлечения заимствований, из которых вытекает долговое обязательство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Способы и источники обеспечения долгового обязательства (залог, поручительство, банковская гарантия, статья расходов областного бюджета и др.)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Условия заимствования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Изменение обязательств в течение _______ года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Задолженность на 1-е число месяца, следующего за отчетным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Расходы на обслуживание долгового обязательства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Примечание</w:t>
            </w:r>
          </w:p>
          <w:p w:rsidR="003735CD" w:rsidRPr="00576B74" w:rsidRDefault="003735CD" w:rsidP="00B11FE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3735CD" w:rsidRPr="00576B74" w:rsidTr="003735C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Срок пользования заемными средствами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Процентная ставка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Привлечено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Погашено (основной долг)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Вид расходов (%, комиссия, штрафные санкции)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Сумма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D" w:rsidRPr="00576B74" w:rsidRDefault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76B74" w:rsidRPr="00576B74" w:rsidTr="003735C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начало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окончание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% годовых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сумма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76B74" w:rsidRPr="00576B74" w:rsidTr="003735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20</w:t>
            </w:r>
          </w:p>
        </w:tc>
      </w:tr>
      <w:tr w:rsidR="00576B74" w:rsidRPr="00576B74" w:rsidTr="003735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76B74" w:rsidRPr="00576B74" w:rsidTr="003735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:rsidR="003D3AEA" w:rsidRDefault="003D3AEA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576B74" w:rsidRDefault="00576B74" w:rsidP="003D3AEA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auto"/>
          <w:lang w:bidi="ar-SA"/>
        </w:rPr>
      </w:pPr>
    </w:p>
    <w:p w:rsidR="00576B74" w:rsidRDefault="00576B74" w:rsidP="003D3AEA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auto"/>
          <w:lang w:bidi="ar-SA"/>
        </w:rPr>
      </w:pPr>
    </w:p>
    <w:p w:rsidR="003735CD" w:rsidRDefault="003735CD" w:rsidP="003D3AEA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auto"/>
          <w:lang w:bidi="ar-SA"/>
        </w:rPr>
      </w:pPr>
    </w:p>
    <w:p w:rsidR="003735CD" w:rsidRDefault="003735CD" w:rsidP="003D3AEA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auto"/>
          <w:lang w:bidi="ar-SA"/>
        </w:rPr>
      </w:pPr>
    </w:p>
    <w:p w:rsidR="003735CD" w:rsidRDefault="003735CD" w:rsidP="003D3AEA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auto"/>
          <w:lang w:bidi="ar-SA"/>
        </w:rPr>
      </w:pPr>
    </w:p>
    <w:p w:rsidR="003735CD" w:rsidRDefault="003735CD" w:rsidP="003D3AEA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auto"/>
          <w:lang w:bidi="ar-SA"/>
        </w:rPr>
      </w:pPr>
    </w:p>
    <w:p w:rsidR="003735CD" w:rsidRDefault="003735CD" w:rsidP="003D3AEA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auto"/>
          <w:lang w:bidi="ar-SA"/>
        </w:rPr>
      </w:pPr>
    </w:p>
    <w:p w:rsidR="00ED7736" w:rsidRDefault="00ED7736" w:rsidP="003D3AEA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auto"/>
          <w:lang w:bidi="ar-SA"/>
        </w:rPr>
      </w:pPr>
    </w:p>
    <w:p w:rsidR="003D3AEA" w:rsidRDefault="00F808AF" w:rsidP="003735CD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auto"/>
          <w:lang w:bidi="ar-SA"/>
        </w:rPr>
      </w:pPr>
      <w:bookmarkStart w:id="1" w:name="_GoBack"/>
      <w:bookmarkEnd w:id="1"/>
      <w:r>
        <w:rPr>
          <w:rFonts w:ascii="Times New Roman" w:hAnsi="Times New Roman" w:cs="Times New Roman"/>
          <w:color w:val="auto"/>
          <w:lang w:bidi="ar-SA"/>
        </w:rPr>
        <w:lastRenderedPageBreak/>
        <w:t xml:space="preserve">II раздел. Муниципальные </w:t>
      </w:r>
      <w:r w:rsidR="003735CD">
        <w:rPr>
          <w:rFonts w:ascii="Times New Roman" w:hAnsi="Times New Roman" w:cs="Times New Roman"/>
          <w:color w:val="auto"/>
          <w:lang w:bidi="ar-SA"/>
        </w:rPr>
        <w:t>ценные бумаги г</w:t>
      </w:r>
      <w:r>
        <w:rPr>
          <w:rFonts w:ascii="Times New Roman" w:hAnsi="Times New Roman" w:cs="Times New Roman"/>
          <w:color w:val="auto"/>
          <w:lang w:bidi="ar-SA"/>
        </w:rPr>
        <w:t xml:space="preserve">ородского округа город Фокино </w:t>
      </w:r>
    </w:p>
    <w:p w:rsidR="003D3AEA" w:rsidRDefault="003D3AEA" w:rsidP="003D3AE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lang w:bidi="ar-SA"/>
        </w:rPr>
      </w:pPr>
    </w:p>
    <w:tbl>
      <w:tblPr>
        <w:tblW w:w="150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88"/>
        <w:gridCol w:w="567"/>
        <w:gridCol w:w="992"/>
        <w:gridCol w:w="850"/>
        <w:gridCol w:w="1134"/>
        <w:gridCol w:w="1134"/>
        <w:gridCol w:w="851"/>
        <w:gridCol w:w="850"/>
        <w:gridCol w:w="993"/>
        <w:gridCol w:w="850"/>
        <w:gridCol w:w="709"/>
        <w:gridCol w:w="853"/>
        <w:gridCol w:w="1134"/>
        <w:gridCol w:w="1134"/>
        <w:gridCol w:w="1418"/>
      </w:tblGrid>
      <w:tr w:rsidR="00F808AF" w:rsidRPr="00576B74" w:rsidTr="00F80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N</w:t>
            </w:r>
          </w:p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п/п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Государственный регистрационный номер выпуска ценных бумаг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Вид ценной бумаги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 w:rsidP="00576B74">
            <w:pPr>
              <w:widowControl/>
              <w:autoSpaceDE w:val="0"/>
              <w:autoSpaceDN w:val="0"/>
              <w:adjustRightInd w:val="0"/>
              <w:ind w:left="-64" w:firstLine="64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Форма выпуска ценной бумаги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Регистрационный номер Условий эмиссии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Дата государственной регистрации и Условий эмиссии (изменений в Условия эмиссии)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Наименование правового акта, которым утверждено решение о выпуске ценных бумаг (дополнительном выпуске), наименование органа, принявшего акт, дата акта, номер акта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Валюта обязательства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Номинальная стоимость одной ценной бумаги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Ограничения на владельцев ценных бумаг, предусмотренные Условиями эмиссии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Наименование генерального агента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Наименование депозитария или регистратора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Наименование организатора 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Объявленный объем выпуска (дополнительного выпуска) ценных бумаг по номинальной стоимости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Дата размещения (доразмещения) ценных бумаг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Объемы размещения ценных бумаг (по номинальной стоимости)</w:t>
            </w:r>
          </w:p>
        </w:tc>
      </w:tr>
      <w:tr w:rsidR="00F808AF" w:rsidRPr="00576B74" w:rsidTr="00F80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16</w:t>
            </w:r>
          </w:p>
        </w:tc>
      </w:tr>
      <w:tr w:rsidR="00F808AF" w:rsidRPr="00576B74" w:rsidTr="00F80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F808AF" w:rsidRPr="00576B74" w:rsidTr="00F80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:rsidR="003D3AEA" w:rsidRPr="00576B74" w:rsidRDefault="003D3AEA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16"/>
          <w:szCs w:val="16"/>
          <w:lang w:bidi="ar-SA"/>
        </w:rPr>
      </w:pP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850"/>
        <w:gridCol w:w="1134"/>
        <w:gridCol w:w="1276"/>
        <w:gridCol w:w="992"/>
        <w:gridCol w:w="1276"/>
        <w:gridCol w:w="1417"/>
        <w:gridCol w:w="851"/>
        <w:gridCol w:w="1134"/>
        <w:gridCol w:w="992"/>
        <w:gridCol w:w="1134"/>
        <w:gridCol w:w="1134"/>
        <w:gridCol w:w="992"/>
        <w:gridCol w:w="1134"/>
      </w:tblGrid>
      <w:tr w:rsidR="00F808AF" w:rsidRPr="00576B74" w:rsidTr="00F808A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Установленная дата выплаты купонного дохода по каждому купонному периоду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Процентная ставка купонного дохода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Сумма купонного дохода, подлежащая выплате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Фактическая дата выплаты купонного дохода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Выплаченная сумма купонного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Сумма дисконта, определенная при размещении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Сумма дисконта при погашении (выкупе) ценных бумаг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Дата выкупа ценных бумаг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Объем выкупа ценных бумаг по номинальной стоимости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Установленная дата погашения ценных бумаг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Сумма номинальной стоимости ценных бумаг, подлежащая выплате в установленные даты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Фактическая дата погашения ценных бумаг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Фактический объем погашения ценных бумаг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Номинальная сумма долгов по государственным ценным бумагам</w:t>
            </w:r>
          </w:p>
        </w:tc>
      </w:tr>
      <w:tr w:rsidR="00F808AF" w:rsidRPr="00576B74" w:rsidTr="00F808A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30</w:t>
            </w:r>
          </w:p>
        </w:tc>
      </w:tr>
      <w:tr w:rsidR="00F808AF" w:rsidRPr="00576B74" w:rsidTr="00F808A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F808AF" w:rsidRPr="00576B74" w:rsidTr="00F808A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F808AF" w:rsidRPr="00576B74" w:rsidTr="00F808A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:rsidR="003D3AEA" w:rsidRDefault="003D3AEA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16"/>
          <w:szCs w:val="16"/>
          <w:lang w:bidi="ar-SA"/>
        </w:rPr>
      </w:pPr>
    </w:p>
    <w:p w:rsidR="00F808AF" w:rsidRDefault="00F808AF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16"/>
          <w:szCs w:val="16"/>
          <w:lang w:bidi="ar-SA"/>
        </w:rPr>
      </w:pPr>
    </w:p>
    <w:p w:rsidR="00F808AF" w:rsidRDefault="00F808AF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16"/>
          <w:szCs w:val="16"/>
          <w:lang w:bidi="ar-SA"/>
        </w:rPr>
      </w:pPr>
    </w:p>
    <w:p w:rsidR="00F808AF" w:rsidRDefault="00F808AF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16"/>
          <w:szCs w:val="16"/>
          <w:lang w:bidi="ar-SA"/>
        </w:rPr>
      </w:pPr>
    </w:p>
    <w:p w:rsidR="00F808AF" w:rsidRDefault="00F808AF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16"/>
          <w:szCs w:val="16"/>
          <w:lang w:bidi="ar-SA"/>
        </w:rPr>
      </w:pPr>
    </w:p>
    <w:p w:rsidR="00F808AF" w:rsidRDefault="00F808AF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16"/>
          <w:szCs w:val="16"/>
          <w:lang w:bidi="ar-SA"/>
        </w:rPr>
      </w:pPr>
    </w:p>
    <w:p w:rsidR="00F808AF" w:rsidRDefault="00F808AF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16"/>
          <w:szCs w:val="16"/>
          <w:lang w:bidi="ar-SA"/>
        </w:rPr>
      </w:pPr>
    </w:p>
    <w:p w:rsidR="00F808AF" w:rsidRDefault="00F808AF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16"/>
          <w:szCs w:val="16"/>
          <w:lang w:bidi="ar-SA"/>
        </w:rPr>
      </w:pPr>
    </w:p>
    <w:p w:rsidR="00F808AF" w:rsidRDefault="00F808AF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16"/>
          <w:szCs w:val="16"/>
          <w:lang w:bidi="ar-SA"/>
        </w:rPr>
      </w:pPr>
    </w:p>
    <w:p w:rsidR="003735CD" w:rsidRDefault="003735C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16"/>
          <w:szCs w:val="16"/>
          <w:lang w:bidi="ar-SA"/>
        </w:rPr>
      </w:pPr>
    </w:p>
    <w:p w:rsidR="00F808AF" w:rsidRDefault="00F808AF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16"/>
          <w:szCs w:val="16"/>
          <w:lang w:bidi="ar-SA"/>
        </w:rPr>
      </w:pPr>
    </w:p>
    <w:p w:rsidR="00F808AF" w:rsidRPr="00576B74" w:rsidRDefault="00F808AF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16"/>
          <w:szCs w:val="16"/>
          <w:lang w:bidi="ar-SA"/>
        </w:rPr>
      </w:pPr>
    </w:p>
    <w:p w:rsidR="003D3AEA" w:rsidRDefault="00F808AF" w:rsidP="00F808AF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lastRenderedPageBreak/>
        <w:t>III раздел. Муниципальные гарантии и договоры о предоставлении муниципальных гарантий городского округа город Фокино</w:t>
      </w:r>
    </w:p>
    <w:p w:rsidR="003735CD" w:rsidRDefault="003735CD" w:rsidP="00F808AF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auto"/>
          <w:lang w:bidi="ar-SA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6"/>
        <w:gridCol w:w="967"/>
        <w:gridCol w:w="992"/>
        <w:gridCol w:w="1134"/>
        <w:gridCol w:w="1276"/>
        <w:gridCol w:w="992"/>
        <w:gridCol w:w="1134"/>
        <w:gridCol w:w="1276"/>
        <w:gridCol w:w="1276"/>
        <w:gridCol w:w="992"/>
        <w:gridCol w:w="992"/>
        <w:gridCol w:w="992"/>
        <w:gridCol w:w="993"/>
        <w:gridCol w:w="1275"/>
      </w:tblGrid>
      <w:tr w:rsidR="00F808AF" w:rsidRPr="00576B74" w:rsidTr="00F808AF"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N</w:t>
            </w:r>
          </w:p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п/п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Вид долгового обязательства, наименование принципала, бенефициара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Объем долгового обязательства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Основания возникновения долгового обязательства (нормативно-правовой акт области и др.)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 w:rsidP="003735C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N и дата </w:t>
            </w:r>
            <w:r w:rsidR="003735CD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муниципальной</w:t>
            </w: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гарантии, договора о предоставлении </w:t>
            </w:r>
            <w:r w:rsidR="003735CD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муниципальной</w:t>
            </w: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гарантии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N и дата договора (соглашения) об изменении долгового обязательства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Информация об обязательстве (кредит, договор) (соглашение), договор (соглашение) об открытии кредитной линии)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Цель привлечения заимствований, из которых вытекает долговое обязательство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Способы и источники обеспечения долгового обязательства (залог. поручительство, банковская гарантия и др.)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Субсидиарная/солидарная ответственность по гарантии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Наличие права регрессионного требования гаранта к принципалу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Условия заимствования</w:t>
            </w:r>
          </w:p>
        </w:tc>
      </w:tr>
      <w:tr w:rsidR="00F808AF" w:rsidRPr="00576B74" w:rsidTr="00F808AF"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Срок пользования заемными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Пролетная ставка</w:t>
            </w:r>
          </w:p>
        </w:tc>
      </w:tr>
      <w:tr w:rsidR="00F808AF" w:rsidRPr="00576B74" w:rsidTr="00F808AF"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начало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окончание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% годовых</w:t>
            </w:r>
          </w:p>
        </w:tc>
      </w:tr>
      <w:tr w:rsidR="00F808AF" w:rsidRPr="00576B74" w:rsidTr="00F808AF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14</w:t>
            </w:r>
          </w:p>
        </w:tc>
      </w:tr>
      <w:tr w:rsidR="00F808AF" w:rsidRPr="00576B74" w:rsidTr="00F808AF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F808AF" w:rsidRPr="00576B74" w:rsidTr="00F808AF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F808AF" w:rsidRPr="00576B74" w:rsidTr="00F808AF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:rsidR="003735CD" w:rsidRDefault="003735C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3735CD" w:rsidRDefault="003735C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0"/>
        <w:gridCol w:w="1080"/>
        <w:gridCol w:w="960"/>
        <w:gridCol w:w="960"/>
        <w:gridCol w:w="1080"/>
        <w:gridCol w:w="1080"/>
        <w:gridCol w:w="1080"/>
        <w:gridCol w:w="1200"/>
        <w:gridCol w:w="1320"/>
        <w:gridCol w:w="960"/>
        <w:gridCol w:w="2040"/>
        <w:gridCol w:w="1680"/>
      </w:tblGrid>
      <w:tr w:rsidR="003D3AEA">
        <w:tc>
          <w:tcPr>
            <w:tcW w:w="10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Изменение обязательств в течение ____ года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Задолженность на 1-е число месяца, следующего за отчетным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Примечание</w:t>
            </w:r>
          </w:p>
        </w:tc>
      </w:tr>
      <w:tr w:rsidR="003D3AEA"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Привлечено принципалом</w:t>
            </w:r>
          </w:p>
        </w:tc>
        <w:tc>
          <w:tcPr>
            <w:tcW w:w="8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Погашено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3D3AEA"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принципалом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гарантом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3D3AEA"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Дата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Сумма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основной долг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процентные платежи за пользование кредитом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основной долг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процентные платежи за пользование кредитом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3D3AEA"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Дата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Сумма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Дата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Сумма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Дата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Сумма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Дата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Сумма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3D3AEA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0528B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26</w:t>
            </w:r>
          </w:p>
        </w:tc>
      </w:tr>
      <w:tr w:rsidR="003D3AEA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00528B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3D3AEA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</w:tr>
      <w:tr w:rsidR="003D3AEA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</w:tr>
    </w:tbl>
    <w:p w:rsidR="003D3AEA" w:rsidRDefault="003D3AEA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00528B" w:rsidRDefault="0000528B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00528B" w:rsidRDefault="0000528B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00528B" w:rsidRDefault="0000528B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00528B" w:rsidRDefault="0000528B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3D3AEA" w:rsidRDefault="003D3AEA" w:rsidP="003D3AEA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lastRenderedPageBreak/>
        <w:t>IV раздел. Д</w:t>
      </w:r>
      <w:r w:rsidR="0000528B">
        <w:rPr>
          <w:rFonts w:ascii="Times New Roman" w:hAnsi="Times New Roman" w:cs="Times New Roman"/>
          <w:color w:val="auto"/>
          <w:lang w:bidi="ar-SA"/>
        </w:rPr>
        <w:t xml:space="preserve">оговоры и соглашения о получении </w:t>
      </w:r>
    </w:p>
    <w:p w:rsidR="003D3AEA" w:rsidRDefault="00151911" w:rsidP="003D3AE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городским округом город Фокино кредитов от бюджетов</w:t>
      </w:r>
    </w:p>
    <w:p w:rsidR="003D3AEA" w:rsidRDefault="0000528B" w:rsidP="003D3AE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других уровней бюджетной системы Российской Федерации</w:t>
      </w:r>
    </w:p>
    <w:p w:rsidR="003D3AEA" w:rsidRDefault="003D3AEA" w:rsidP="003D3AE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lang w:bidi="ar-SA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2"/>
        <w:gridCol w:w="567"/>
        <w:gridCol w:w="851"/>
        <w:gridCol w:w="850"/>
        <w:gridCol w:w="709"/>
        <w:gridCol w:w="709"/>
        <w:gridCol w:w="1276"/>
        <w:gridCol w:w="708"/>
        <w:gridCol w:w="709"/>
        <w:gridCol w:w="709"/>
        <w:gridCol w:w="709"/>
        <w:gridCol w:w="567"/>
        <w:gridCol w:w="567"/>
        <w:gridCol w:w="850"/>
        <w:gridCol w:w="992"/>
        <w:gridCol w:w="851"/>
        <w:gridCol w:w="850"/>
        <w:gridCol w:w="851"/>
        <w:gridCol w:w="709"/>
      </w:tblGrid>
      <w:tr w:rsidR="00FD12AD" w:rsidRPr="00576B74" w:rsidTr="00FD12A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N</w:t>
            </w:r>
          </w:p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п/п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Вид долгового обязательства и наименование кредитора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Объем долгового обязательства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Основание возникновения долгового обязательства (нормативно-правовой акт области и др.)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N и дата договора (соглашения)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N и дата договора (соглашения) об изменениях долгового обязательства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Цель привлечения заимствований, из которых вытекает долговое обязательство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Способы и источники обеспечения долгового обязательства (залог, поручительство, банковская гарантия, статья расходов областного бюджета и др.)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Условия заимствования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Изменение обязательств в течение _______ года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 w:rsidP="00FD12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Задолженность на 1-е число месяца, следующего за отчетным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Расходы на обслуживание долгового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Примечание</w:t>
            </w:r>
          </w:p>
        </w:tc>
      </w:tr>
      <w:tr w:rsidR="00FD12AD" w:rsidRPr="00576B74" w:rsidTr="00FD12A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Срок пользования заемными средствами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Процентные ставки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Привлечено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Погашено (основной долг)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Вид расходов (%, комиссия, штрафные санкции)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Дата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Сумма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FD12AD" w:rsidRPr="00576B74" w:rsidTr="00FD12A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начало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окончание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% годовых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сумма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сумма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FD12AD" w:rsidRPr="00576B74" w:rsidTr="00FD12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20</w:t>
            </w:r>
          </w:p>
        </w:tc>
      </w:tr>
      <w:tr w:rsidR="00FD12AD" w:rsidRPr="00576B74" w:rsidTr="00FD12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FD12AD" w:rsidRPr="00576B74" w:rsidTr="00FD12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:rsidR="003D3AEA" w:rsidRDefault="003D3AEA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FD12AD" w:rsidRDefault="00FD12AD" w:rsidP="003D3AE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</w:p>
    <w:p w:rsidR="003D3AEA" w:rsidRDefault="003D3AEA" w:rsidP="003D3AEA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lastRenderedPageBreak/>
        <w:t>V раздел. И</w:t>
      </w:r>
      <w:r w:rsidR="0019490F">
        <w:rPr>
          <w:rFonts w:ascii="Times New Roman" w:hAnsi="Times New Roman" w:cs="Times New Roman"/>
          <w:color w:val="auto"/>
          <w:lang w:bidi="ar-SA"/>
        </w:rPr>
        <w:t>тоговые значения долговых обязательств</w:t>
      </w:r>
    </w:p>
    <w:p w:rsidR="003D3AEA" w:rsidRDefault="0019490F" w:rsidP="003D3AE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г</w:t>
      </w:r>
      <w:r w:rsidR="00151911">
        <w:rPr>
          <w:rFonts w:ascii="Times New Roman" w:hAnsi="Times New Roman" w:cs="Times New Roman"/>
          <w:color w:val="auto"/>
          <w:lang w:bidi="ar-SA"/>
        </w:rPr>
        <w:t xml:space="preserve">ородского округа город Фокино </w:t>
      </w:r>
      <w:r w:rsidR="003D3AEA">
        <w:rPr>
          <w:rFonts w:ascii="Times New Roman" w:hAnsi="Times New Roman" w:cs="Times New Roman"/>
          <w:color w:val="auto"/>
          <w:lang w:bidi="ar-SA"/>
        </w:rPr>
        <w:t>(</w:t>
      </w:r>
      <w:r>
        <w:rPr>
          <w:rFonts w:ascii="Times New Roman" w:hAnsi="Times New Roman" w:cs="Times New Roman"/>
          <w:color w:val="auto"/>
          <w:lang w:bidi="ar-SA"/>
        </w:rPr>
        <w:t>по разделам</w:t>
      </w:r>
      <w:r w:rsidR="003D3AEA">
        <w:rPr>
          <w:rFonts w:ascii="Times New Roman" w:hAnsi="Times New Roman" w:cs="Times New Roman"/>
          <w:color w:val="auto"/>
          <w:lang w:bidi="ar-SA"/>
        </w:rPr>
        <w:t xml:space="preserve"> I </w:t>
      </w:r>
      <w:r>
        <w:rPr>
          <w:rFonts w:ascii="Times New Roman" w:hAnsi="Times New Roman" w:cs="Times New Roman"/>
          <w:color w:val="auto"/>
          <w:lang w:bidi="ar-SA"/>
        </w:rPr>
        <w:t>–</w:t>
      </w:r>
      <w:r w:rsidR="003D3AEA">
        <w:rPr>
          <w:rFonts w:ascii="Times New Roman" w:hAnsi="Times New Roman" w:cs="Times New Roman"/>
          <w:color w:val="auto"/>
          <w:lang w:bidi="ar-SA"/>
        </w:rPr>
        <w:t xml:space="preserve"> IV</w:t>
      </w:r>
      <w:r>
        <w:rPr>
          <w:rFonts w:ascii="Times New Roman" w:hAnsi="Times New Roman" w:cs="Times New Roman"/>
          <w:color w:val="auto"/>
          <w:lang w:bidi="ar-SA"/>
        </w:rPr>
        <w:t xml:space="preserve"> помесячно</w:t>
      </w:r>
      <w:r w:rsidR="003D3AEA">
        <w:rPr>
          <w:rFonts w:ascii="Times New Roman" w:hAnsi="Times New Roman" w:cs="Times New Roman"/>
          <w:color w:val="auto"/>
          <w:lang w:bidi="ar-SA"/>
        </w:rPr>
        <w:t>)</w:t>
      </w:r>
    </w:p>
    <w:p w:rsidR="003D3AEA" w:rsidRDefault="003D3AEA" w:rsidP="003D3AE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lang w:bidi="ar-SA"/>
        </w:rPr>
      </w:pP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5"/>
        <w:gridCol w:w="709"/>
        <w:gridCol w:w="850"/>
        <w:gridCol w:w="851"/>
        <w:gridCol w:w="850"/>
        <w:gridCol w:w="851"/>
        <w:gridCol w:w="850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FD12AD" w:rsidRPr="00576B74" w:rsidTr="00FD12AD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начало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май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сентябрь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начало года</w:t>
            </w:r>
          </w:p>
        </w:tc>
      </w:tr>
      <w:tr w:rsidR="00FD12AD" w:rsidRPr="00576B74" w:rsidTr="00FD12AD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 w:rsidP="0019490F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Кредитные соглашения/договоры от кредитных организаций, заключенные от имени </w:t>
            </w:r>
            <w:r w:rsidR="00151911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городского округа город Фокино</w:t>
            </w: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FD12AD" w:rsidRPr="00576B74" w:rsidTr="00FD12AD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982051" w:rsidP="0019490F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9490F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Муниципальные </w:t>
            </w:r>
            <w:r w:rsidR="003D3AEA" w:rsidRPr="0019490F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ценны</w:t>
            </w:r>
            <w:r w:rsidR="0019490F" w:rsidRPr="0019490F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е</w:t>
            </w:r>
            <w:r w:rsidR="003D3AEA" w:rsidRPr="0019490F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бумаг</w:t>
            </w:r>
            <w:r w:rsidR="0019490F" w:rsidRPr="0019490F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е </w:t>
            </w:r>
            <w:r w:rsidRPr="0019490F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городского округа город Фокино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FD12AD" w:rsidRPr="00576B74" w:rsidTr="00FD12AD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982051" w:rsidP="0019490F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Муниципальные гара</w:t>
            </w:r>
            <w:r w:rsidR="003D3AEA"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нтии и договоры о предоставлении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муниципаль</w:t>
            </w:r>
            <w:r w:rsidR="003D3AEA"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ных гарантий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городским округом город Фокино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FD12AD" w:rsidRPr="00576B74" w:rsidTr="00FD12AD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 w:rsidP="0019490F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Договоры и соглашения о получении </w:t>
            </w:r>
            <w:r w:rsidR="00982051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городским округом город Фокино </w:t>
            </w: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бюджетных кредитов от бюджетов других уровней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FD12AD" w:rsidRPr="00576B74" w:rsidTr="00FD12AD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76B74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EA" w:rsidRPr="00576B74" w:rsidRDefault="003D3AE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:rsidR="003D3AEA" w:rsidRPr="00205064" w:rsidRDefault="003D3AEA" w:rsidP="000521BC">
      <w:pPr>
        <w:pStyle w:val="24"/>
        <w:shd w:val="clear" w:color="auto" w:fill="auto"/>
        <w:tabs>
          <w:tab w:val="left" w:pos="567"/>
          <w:tab w:val="left" w:pos="709"/>
          <w:tab w:val="left" w:pos="1028"/>
        </w:tabs>
        <w:spacing w:line="317" w:lineRule="exact"/>
        <w:jc w:val="both"/>
        <w:rPr>
          <w:sz w:val="24"/>
          <w:szCs w:val="24"/>
        </w:rPr>
      </w:pPr>
    </w:p>
    <w:sectPr w:rsidR="003D3AEA" w:rsidRPr="00205064" w:rsidSect="00576B74">
      <w:pgSz w:w="16840" w:h="11909" w:orient="landscape"/>
      <w:pgMar w:top="851" w:right="885" w:bottom="612" w:left="1293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EFB" w:rsidRDefault="00926EFB">
      <w:r>
        <w:separator/>
      </w:r>
    </w:p>
  </w:endnote>
  <w:endnote w:type="continuationSeparator" w:id="0">
    <w:p w:rsidR="00926EFB" w:rsidRDefault="00926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EFB" w:rsidRDefault="00926EFB"/>
  </w:footnote>
  <w:footnote w:type="continuationSeparator" w:id="0">
    <w:p w:rsidR="00926EFB" w:rsidRDefault="00926E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518E"/>
    <w:multiLevelType w:val="multilevel"/>
    <w:tmpl w:val="D61EDE9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FF6A83"/>
    <w:multiLevelType w:val="multilevel"/>
    <w:tmpl w:val="FF9222A0"/>
    <w:lvl w:ilvl="0">
      <w:start w:val="3"/>
      <w:numFmt w:val="upperRoman"/>
      <w:lvlText w:val="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862B0"/>
    <w:multiLevelType w:val="multilevel"/>
    <w:tmpl w:val="9FC6EC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725D42"/>
    <w:multiLevelType w:val="multilevel"/>
    <w:tmpl w:val="187E188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DC0F3F"/>
    <w:multiLevelType w:val="multilevel"/>
    <w:tmpl w:val="2EC47304"/>
    <w:lvl w:ilvl="0">
      <w:start w:val="1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775FF3"/>
    <w:multiLevelType w:val="multilevel"/>
    <w:tmpl w:val="6A8C025E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1E696B"/>
    <w:multiLevelType w:val="hybridMultilevel"/>
    <w:tmpl w:val="16201652"/>
    <w:lvl w:ilvl="0" w:tplc="A7944324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A030AE7"/>
    <w:multiLevelType w:val="multilevel"/>
    <w:tmpl w:val="F48E71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652C7A"/>
    <w:multiLevelType w:val="multilevel"/>
    <w:tmpl w:val="93188A86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E540CB7"/>
    <w:multiLevelType w:val="multilevel"/>
    <w:tmpl w:val="19147A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723E64"/>
    <w:multiLevelType w:val="multilevel"/>
    <w:tmpl w:val="69BCC2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 w15:restartNumberingAfterBreak="0">
    <w:nsid w:val="737928C1"/>
    <w:multiLevelType w:val="multilevel"/>
    <w:tmpl w:val="72F8F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4286F0A"/>
    <w:multiLevelType w:val="multilevel"/>
    <w:tmpl w:val="39169178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993A7E"/>
    <w:multiLevelType w:val="hybridMultilevel"/>
    <w:tmpl w:val="08F04106"/>
    <w:lvl w:ilvl="0" w:tplc="2BD03E7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1"/>
  </w:num>
  <w:num w:numId="9">
    <w:abstractNumId w:val="4"/>
  </w:num>
  <w:num w:numId="10">
    <w:abstractNumId w:val="12"/>
  </w:num>
  <w:num w:numId="11">
    <w:abstractNumId w:val="13"/>
  </w:num>
  <w:num w:numId="12">
    <w:abstractNumId w:val="6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E6A"/>
    <w:rsid w:val="00004005"/>
    <w:rsid w:val="0000528B"/>
    <w:rsid w:val="0000539D"/>
    <w:rsid w:val="00012CC5"/>
    <w:rsid w:val="000447AB"/>
    <w:rsid w:val="000521BC"/>
    <w:rsid w:val="0006546E"/>
    <w:rsid w:val="00101C2D"/>
    <w:rsid w:val="00110CC7"/>
    <w:rsid w:val="00120A2C"/>
    <w:rsid w:val="00151911"/>
    <w:rsid w:val="0019490F"/>
    <w:rsid w:val="00204154"/>
    <w:rsid w:val="00205064"/>
    <w:rsid w:val="0021715F"/>
    <w:rsid w:val="0022381E"/>
    <w:rsid w:val="00252A69"/>
    <w:rsid w:val="00263EEC"/>
    <w:rsid w:val="002962F0"/>
    <w:rsid w:val="0034217B"/>
    <w:rsid w:val="0034747F"/>
    <w:rsid w:val="0037046C"/>
    <w:rsid w:val="003735CD"/>
    <w:rsid w:val="00374BA5"/>
    <w:rsid w:val="003D3AEA"/>
    <w:rsid w:val="003F138B"/>
    <w:rsid w:val="003F6869"/>
    <w:rsid w:val="004059E7"/>
    <w:rsid w:val="00405CAB"/>
    <w:rsid w:val="004063C3"/>
    <w:rsid w:val="00442B35"/>
    <w:rsid w:val="00465EA1"/>
    <w:rsid w:val="004674AE"/>
    <w:rsid w:val="00476BD5"/>
    <w:rsid w:val="0048372E"/>
    <w:rsid w:val="004B029A"/>
    <w:rsid w:val="004E13CB"/>
    <w:rsid w:val="004F0208"/>
    <w:rsid w:val="00513A60"/>
    <w:rsid w:val="0053507A"/>
    <w:rsid w:val="005363A0"/>
    <w:rsid w:val="0056138B"/>
    <w:rsid w:val="00576B74"/>
    <w:rsid w:val="00596B9B"/>
    <w:rsid w:val="005C22FD"/>
    <w:rsid w:val="005C2389"/>
    <w:rsid w:val="005E2B15"/>
    <w:rsid w:val="005E4720"/>
    <w:rsid w:val="005F3AD9"/>
    <w:rsid w:val="006144A8"/>
    <w:rsid w:val="00625F22"/>
    <w:rsid w:val="00652DAE"/>
    <w:rsid w:val="006568FC"/>
    <w:rsid w:val="00663803"/>
    <w:rsid w:val="00697A14"/>
    <w:rsid w:val="006D5E6A"/>
    <w:rsid w:val="00706474"/>
    <w:rsid w:val="00710B10"/>
    <w:rsid w:val="00710CA3"/>
    <w:rsid w:val="007327A4"/>
    <w:rsid w:val="007506D4"/>
    <w:rsid w:val="007B0970"/>
    <w:rsid w:val="007D004A"/>
    <w:rsid w:val="007E0CCB"/>
    <w:rsid w:val="007E6E2D"/>
    <w:rsid w:val="00824507"/>
    <w:rsid w:val="00847AFA"/>
    <w:rsid w:val="008B6E5E"/>
    <w:rsid w:val="008E1488"/>
    <w:rsid w:val="008F730E"/>
    <w:rsid w:val="0090101F"/>
    <w:rsid w:val="009013F6"/>
    <w:rsid w:val="00922946"/>
    <w:rsid w:val="00926EFB"/>
    <w:rsid w:val="00971F06"/>
    <w:rsid w:val="00982051"/>
    <w:rsid w:val="009A297A"/>
    <w:rsid w:val="009E0755"/>
    <w:rsid w:val="009E3C0B"/>
    <w:rsid w:val="009E4965"/>
    <w:rsid w:val="009E5860"/>
    <w:rsid w:val="00A229EC"/>
    <w:rsid w:val="00A40E24"/>
    <w:rsid w:val="00A634BE"/>
    <w:rsid w:val="00A7040C"/>
    <w:rsid w:val="00A7181A"/>
    <w:rsid w:val="00A96A2B"/>
    <w:rsid w:val="00A973DB"/>
    <w:rsid w:val="00AA0696"/>
    <w:rsid w:val="00AA1A9F"/>
    <w:rsid w:val="00AB227E"/>
    <w:rsid w:val="00AC3FC7"/>
    <w:rsid w:val="00AD577A"/>
    <w:rsid w:val="00AF0692"/>
    <w:rsid w:val="00B07CE2"/>
    <w:rsid w:val="00B11FEB"/>
    <w:rsid w:val="00B1541A"/>
    <w:rsid w:val="00B20243"/>
    <w:rsid w:val="00B558DA"/>
    <w:rsid w:val="00B834BF"/>
    <w:rsid w:val="00BC0E01"/>
    <w:rsid w:val="00BD3EBF"/>
    <w:rsid w:val="00BE6EDC"/>
    <w:rsid w:val="00BE703C"/>
    <w:rsid w:val="00BF6D23"/>
    <w:rsid w:val="00C13AF5"/>
    <w:rsid w:val="00C2162A"/>
    <w:rsid w:val="00C355F2"/>
    <w:rsid w:val="00C52CBE"/>
    <w:rsid w:val="00C874C4"/>
    <w:rsid w:val="00CE2544"/>
    <w:rsid w:val="00CE3120"/>
    <w:rsid w:val="00CF1B2A"/>
    <w:rsid w:val="00D26837"/>
    <w:rsid w:val="00D41D8B"/>
    <w:rsid w:val="00D758D6"/>
    <w:rsid w:val="00DA4E48"/>
    <w:rsid w:val="00DA59DC"/>
    <w:rsid w:val="00E21EE1"/>
    <w:rsid w:val="00E85443"/>
    <w:rsid w:val="00E9786D"/>
    <w:rsid w:val="00ED7736"/>
    <w:rsid w:val="00F43262"/>
    <w:rsid w:val="00F73ED0"/>
    <w:rsid w:val="00F808AF"/>
    <w:rsid w:val="00F90561"/>
    <w:rsid w:val="00FA2441"/>
    <w:rsid w:val="00FD1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772F0"/>
  <w15:docId w15:val="{1065B14C-5338-4DCC-AC2F-ABA87F402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0539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0539D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0053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"/>
    <w:basedOn w:val="a0"/>
    <w:rsid w:val="000053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00539D"/>
    <w:rPr>
      <w:rFonts w:ascii="Verdana" w:eastAsia="Verdana" w:hAnsi="Verdana" w:cs="Verdana"/>
      <w:b w:val="0"/>
      <w:bCs w:val="0"/>
      <w:i/>
      <w:iCs/>
      <w:smallCaps w:val="0"/>
      <w:strike w:val="0"/>
      <w:sz w:val="50"/>
      <w:szCs w:val="50"/>
      <w:u w:val="none"/>
    </w:rPr>
  </w:style>
  <w:style w:type="character" w:customStyle="1" w:styleId="3">
    <w:name w:val="Основной текст (3)_"/>
    <w:basedOn w:val="a0"/>
    <w:link w:val="30"/>
    <w:rsid w:val="000053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">
    <w:name w:val="Заголовок №1_"/>
    <w:basedOn w:val="a0"/>
    <w:link w:val="10"/>
    <w:rsid w:val="000053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50"/>
      <w:szCs w:val="50"/>
      <w:u w:val="none"/>
    </w:rPr>
  </w:style>
  <w:style w:type="character" w:customStyle="1" w:styleId="20">
    <w:name w:val="Заголовок №2_"/>
    <w:basedOn w:val="a0"/>
    <w:link w:val="21"/>
    <w:rsid w:val="0000539D"/>
    <w:rPr>
      <w:rFonts w:ascii="Constantia" w:eastAsia="Constantia" w:hAnsi="Constantia" w:cs="Constantia"/>
      <w:b w:val="0"/>
      <w:bCs w:val="0"/>
      <w:i/>
      <w:iCs/>
      <w:smallCaps w:val="0"/>
      <w:strike w:val="0"/>
      <w:spacing w:val="50"/>
      <w:sz w:val="44"/>
      <w:szCs w:val="44"/>
      <w:u w:val="none"/>
    </w:rPr>
  </w:style>
  <w:style w:type="character" w:customStyle="1" w:styleId="22">
    <w:name w:val="Заголовок №2"/>
    <w:basedOn w:val="20"/>
    <w:rsid w:val="0000539D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50"/>
      <w:w w:val="100"/>
      <w:position w:val="0"/>
      <w:sz w:val="44"/>
      <w:szCs w:val="44"/>
      <w:u w:val="single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0053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sid w:val="000053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3"/>
    <w:rsid w:val="000053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5pt">
    <w:name w:val="Основной текст (2) + 8;5 pt"/>
    <w:basedOn w:val="23"/>
    <w:rsid w:val="000053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0539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41">
    <w:name w:val="Основной текст (4)"/>
    <w:basedOn w:val="4"/>
    <w:rsid w:val="0000539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-1pt">
    <w:name w:val="Основной текст (2) + 11 pt;Курсив;Интервал -1 pt"/>
    <w:basedOn w:val="23"/>
    <w:rsid w:val="000053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pt">
    <w:name w:val="Основной текст (2) + 8 pt"/>
    <w:basedOn w:val="23"/>
    <w:rsid w:val="000053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0pt">
    <w:name w:val="Основной текст (2) + 10 pt;Курсив"/>
    <w:basedOn w:val="23"/>
    <w:rsid w:val="000053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6">
    <w:name w:val="Основной текст (2)"/>
    <w:basedOn w:val="23"/>
    <w:rsid w:val="000053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7">
    <w:name w:val="Основной текст (2) + Малые прописные"/>
    <w:basedOn w:val="23"/>
    <w:rsid w:val="0000539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4pt">
    <w:name w:val="Основной текст (2) + 14 pt"/>
    <w:basedOn w:val="23"/>
    <w:rsid w:val="000053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00539D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4">
    <w:name w:val="Основной текст (2)"/>
    <w:basedOn w:val="a"/>
    <w:link w:val="23"/>
    <w:rsid w:val="000053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00539D"/>
    <w:pPr>
      <w:shd w:val="clear" w:color="auto" w:fill="FFFFFF"/>
      <w:spacing w:line="0" w:lineRule="atLeast"/>
    </w:pPr>
    <w:rPr>
      <w:rFonts w:ascii="Verdana" w:eastAsia="Verdana" w:hAnsi="Verdana" w:cs="Verdana"/>
      <w:i/>
      <w:iCs/>
      <w:sz w:val="50"/>
      <w:szCs w:val="50"/>
    </w:rPr>
  </w:style>
  <w:style w:type="paragraph" w:customStyle="1" w:styleId="30">
    <w:name w:val="Основной текст (3)"/>
    <w:basedOn w:val="a"/>
    <w:link w:val="3"/>
    <w:rsid w:val="0000539D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10">
    <w:name w:val="Заголовок №1"/>
    <w:basedOn w:val="a"/>
    <w:link w:val="1"/>
    <w:rsid w:val="0000539D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pacing w:val="30"/>
      <w:sz w:val="50"/>
      <w:szCs w:val="50"/>
    </w:rPr>
  </w:style>
  <w:style w:type="paragraph" w:customStyle="1" w:styleId="21">
    <w:name w:val="Заголовок №2"/>
    <w:basedOn w:val="a"/>
    <w:link w:val="20"/>
    <w:rsid w:val="0000539D"/>
    <w:pPr>
      <w:shd w:val="clear" w:color="auto" w:fill="FFFFFF"/>
      <w:spacing w:line="0" w:lineRule="atLeast"/>
      <w:outlineLvl w:val="1"/>
    </w:pPr>
    <w:rPr>
      <w:rFonts w:ascii="Constantia" w:eastAsia="Constantia" w:hAnsi="Constantia" w:cs="Constantia"/>
      <w:i/>
      <w:iCs/>
      <w:spacing w:val="50"/>
      <w:sz w:val="44"/>
      <w:szCs w:val="44"/>
    </w:rPr>
  </w:style>
  <w:style w:type="paragraph" w:customStyle="1" w:styleId="32">
    <w:name w:val="Заголовок №3"/>
    <w:basedOn w:val="a"/>
    <w:link w:val="31"/>
    <w:rsid w:val="0000539D"/>
    <w:pPr>
      <w:shd w:val="clear" w:color="auto" w:fill="FFFFFF"/>
      <w:spacing w:line="0" w:lineRule="atLeast"/>
      <w:ind w:firstLine="820"/>
      <w:jc w:val="both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0539D"/>
    <w:pPr>
      <w:shd w:val="clear" w:color="auto" w:fill="FFFFFF"/>
      <w:spacing w:line="0" w:lineRule="atLeast"/>
      <w:jc w:val="right"/>
    </w:pPr>
    <w:rPr>
      <w:rFonts w:ascii="Trebuchet MS" w:eastAsia="Trebuchet MS" w:hAnsi="Trebuchet MS" w:cs="Trebuchet MS"/>
    </w:rPr>
  </w:style>
  <w:style w:type="paragraph" w:styleId="a6">
    <w:name w:val="header"/>
    <w:basedOn w:val="a"/>
    <w:link w:val="a7"/>
    <w:uiPriority w:val="99"/>
    <w:semiHidden/>
    <w:unhideWhenUsed/>
    <w:rsid w:val="006638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63803"/>
    <w:rPr>
      <w:color w:val="000000"/>
    </w:rPr>
  </w:style>
  <w:style w:type="paragraph" w:styleId="a8">
    <w:name w:val="footer"/>
    <w:basedOn w:val="a"/>
    <w:link w:val="a9"/>
    <w:uiPriority w:val="99"/>
    <w:semiHidden/>
    <w:unhideWhenUsed/>
    <w:rsid w:val="006638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63803"/>
    <w:rPr>
      <w:color w:val="000000"/>
    </w:rPr>
  </w:style>
  <w:style w:type="paragraph" w:customStyle="1" w:styleId="ConsPlusNormal">
    <w:name w:val="ConsPlusNormal"/>
    <w:rsid w:val="00012CC5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ConsPlusTitle">
    <w:name w:val="ConsPlusTitle"/>
    <w:rsid w:val="00012CC5"/>
    <w:pPr>
      <w:autoSpaceDE w:val="0"/>
      <w:autoSpaceDN w:val="0"/>
    </w:pPr>
    <w:rPr>
      <w:rFonts w:ascii="Calibri" w:eastAsia="Times New Roman" w:hAnsi="Calibri" w:cs="Calibri"/>
      <w:b/>
      <w:sz w:val="22"/>
      <w:szCs w:val="20"/>
      <w:lang w:bidi="ar-SA"/>
    </w:rPr>
  </w:style>
  <w:style w:type="paragraph" w:styleId="aa">
    <w:name w:val="List Paragraph"/>
    <w:basedOn w:val="a"/>
    <w:uiPriority w:val="34"/>
    <w:qFormat/>
    <w:rsid w:val="00A229E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47AF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47AF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12</Pages>
  <Words>3645</Words>
  <Characters>20778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2023-04-05T12:46:00Z</cp:lastPrinted>
  <dcterms:created xsi:type="dcterms:W3CDTF">2023-01-16T13:19:00Z</dcterms:created>
  <dcterms:modified xsi:type="dcterms:W3CDTF">2023-04-05T13:25:00Z</dcterms:modified>
</cp:coreProperties>
</file>