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ED5D9B">
        <w:rPr>
          <w:sz w:val="28"/>
          <w:szCs w:val="28"/>
        </w:rPr>
        <w:t xml:space="preserve"> </w:t>
      </w:r>
      <w:r w:rsidRPr="00036C19">
        <w:rPr>
          <w:sz w:val="28"/>
          <w:szCs w:val="28"/>
        </w:rPr>
        <w:t xml:space="preserve"> «О внесении изменений 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3977D5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 декабря 20</w:t>
      </w:r>
      <w:r w:rsidR="003977D5">
        <w:rPr>
          <w:sz w:val="28"/>
          <w:szCs w:val="28"/>
        </w:rPr>
        <w:t>20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6-</w:t>
      </w:r>
      <w:r w:rsidR="003977D5">
        <w:rPr>
          <w:sz w:val="28"/>
          <w:szCs w:val="28"/>
        </w:rPr>
        <w:t>434</w:t>
      </w:r>
      <w:r w:rsidR="00015F13">
        <w:rPr>
          <w:sz w:val="28"/>
          <w:szCs w:val="28"/>
        </w:rPr>
        <w:t xml:space="preserve"> «О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</w:t>
      </w:r>
      <w:r w:rsidR="00F56A5F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 xml:space="preserve"> город Фокино </w:t>
      </w:r>
      <w:r w:rsidR="003977D5">
        <w:rPr>
          <w:sz w:val="28"/>
          <w:szCs w:val="28"/>
        </w:rPr>
        <w:t xml:space="preserve"> Брянской области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</w:t>
      </w:r>
      <w:r w:rsidR="003977D5">
        <w:rPr>
          <w:sz w:val="28"/>
          <w:szCs w:val="28"/>
        </w:rPr>
        <w:t>1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3977D5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3977D5">
        <w:rPr>
          <w:sz w:val="28"/>
          <w:szCs w:val="28"/>
        </w:rPr>
        <w:t>3</w:t>
      </w:r>
      <w:r w:rsidR="00655B58">
        <w:rPr>
          <w:sz w:val="28"/>
          <w:szCs w:val="28"/>
        </w:rPr>
        <w:t xml:space="preserve">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7A7F97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1531FD">
        <w:rPr>
          <w:sz w:val="28"/>
          <w:szCs w:val="28"/>
        </w:rPr>
        <w:t>8</w:t>
      </w:r>
      <w:r w:rsidR="00ED5D9B" w:rsidRPr="00ED5D9B">
        <w:rPr>
          <w:sz w:val="28"/>
          <w:szCs w:val="28"/>
        </w:rPr>
        <w:t>.</w:t>
      </w:r>
      <w:r w:rsidR="003977D5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 w:rsidR="003977D5">
        <w:rPr>
          <w:sz w:val="28"/>
          <w:szCs w:val="28"/>
        </w:rPr>
        <w:t>21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 xml:space="preserve">решение Совета народных депутатов 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>1</w:t>
      </w:r>
      <w:r w:rsidR="003977D5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>декабря 20</w:t>
      </w:r>
      <w:r w:rsidR="003977D5">
        <w:rPr>
          <w:sz w:val="28"/>
          <w:szCs w:val="28"/>
        </w:rPr>
        <w:t>20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3977D5">
        <w:rPr>
          <w:sz w:val="28"/>
          <w:szCs w:val="28"/>
        </w:rPr>
        <w:t>434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 округа  город Фокино на 202</w:t>
      </w:r>
      <w:r w:rsidR="003977D5">
        <w:rPr>
          <w:sz w:val="28"/>
          <w:szCs w:val="28"/>
        </w:rPr>
        <w:t>1</w:t>
      </w:r>
      <w:r w:rsidR="00015F13">
        <w:rPr>
          <w:sz w:val="28"/>
          <w:szCs w:val="28"/>
        </w:rPr>
        <w:t xml:space="preserve"> год и на плановый период 202</w:t>
      </w:r>
      <w:r w:rsidR="003977D5">
        <w:rPr>
          <w:sz w:val="28"/>
          <w:szCs w:val="28"/>
        </w:rPr>
        <w:t>2</w:t>
      </w:r>
      <w:r w:rsidR="00015F13">
        <w:rPr>
          <w:sz w:val="28"/>
          <w:szCs w:val="28"/>
        </w:rPr>
        <w:t xml:space="preserve"> и 202</w:t>
      </w:r>
      <w:r w:rsidR="003977D5">
        <w:rPr>
          <w:sz w:val="28"/>
          <w:szCs w:val="28"/>
        </w:rPr>
        <w:t>3</w:t>
      </w:r>
      <w:r w:rsidR="00015F13">
        <w:rPr>
          <w:sz w:val="28"/>
          <w:szCs w:val="28"/>
        </w:rPr>
        <w:t xml:space="preserve"> 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036C19" w:rsidRDefault="00036C19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Внесение изменений в показатели </w:t>
      </w:r>
      <w:r w:rsidR="00F56A5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на 20</w:t>
      </w:r>
      <w:r w:rsidR="00015F13">
        <w:rPr>
          <w:sz w:val="28"/>
          <w:szCs w:val="28"/>
        </w:rPr>
        <w:t>2</w:t>
      </w:r>
      <w:r w:rsidR="003977D5">
        <w:rPr>
          <w:sz w:val="28"/>
          <w:szCs w:val="28"/>
        </w:rPr>
        <w:t>1</w:t>
      </w:r>
      <w:r w:rsidR="00C83B29">
        <w:rPr>
          <w:sz w:val="28"/>
          <w:szCs w:val="28"/>
        </w:rPr>
        <w:t>-202</w:t>
      </w:r>
      <w:r w:rsidR="003977D5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E64AEE">
        <w:rPr>
          <w:sz w:val="28"/>
          <w:szCs w:val="28"/>
        </w:rPr>
        <w:t>ы</w:t>
      </w:r>
      <w:r>
        <w:rPr>
          <w:sz w:val="28"/>
          <w:szCs w:val="28"/>
        </w:rPr>
        <w:t xml:space="preserve"> обусловлено </w:t>
      </w:r>
      <w:r w:rsidR="00607389">
        <w:rPr>
          <w:sz w:val="28"/>
          <w:szCs w:val="28"/>
        </w:rPr>
        <w:t xml:space="preserve"> </w:t>
      </w:r>
      <w:r w:rsidR="00014BF6">
        <w:rPr>
          <w:sz w:val="28"/>
          <w:szCs w:val="28"/>
        </w:rPr>
        <w:t xml:space="preserve"> увеличением </w:t>
      </w:r>
      <w:r w:rsidR="00007806">
        <w:rPr>
          <w:sz w:val="28"/>
          <w:szCs w:val="28"/>
        </w:rPr>
        <w:t xml:space="preserve"> </w:t>
      </w:r>
      <w:r w:rsidR="001531FD" w:rsidRPr="00F84745">
        <w:rPr>
          <w:color w:val="000000"/>
          <w:sz w:val="28"/>
          <w:szCs w:val="28"/>
        </w:rPr>
        <w:t xml:space="preserve">поступления </w:t>
      </w:r>
      <w:r w:rsidR="001531FD" w:rsidRPr="00A75E96">
        <w:rPr>
          <w:color w:val="000000"/>
          <w:sz w:val="28"/>
          <w:szCs w:val="28"/>
        </w:rPr>
        <w:t>Суб</w:t>
      </w:r>
      <w:r w:rsidR="001531FD">
        <w:rPr>
          <w:color w:val="000000"/>
          <w:sz w:val="28"/>
          <w:szCs w:val="28"/>
        </w:rPr>
        <w:t>сидии</w:t>
      </w:r>
      <w:r w:rsidR="001531FD" w:rsidRPr="00A75E96">
        <w:rPr>
          <w:color w:val="000000"/>
          <w:sz w:val="28"/>
          <w:szCs w:val="28"/>
        </w:rPr>
        <w:t xml:space="preserve"> </w:t>
      </w:r>
      <w:r w:rsidR="001531FD" w:rsidRPr="006F02F3">
        <w:rPr>
          <w:color w:val="000000"/>
          <w:sz w:val="28"/>
          <w:szCs w:val="28"/>
        </w:rPr>
        <w:t xml:space="preserve">бюджетам городских округов на </w:t>
      </w:r>
      <w:r w:rsidR="001531FD">
        <w:rPr>
          <w:color w:val="000000"/>
          <w:sz w:val="28"/>
          <w:szCs w:val="28"/>
        </w:rPr>
        <w:t>реализацию инициативных проектов</w:t>
      </w:r>
      <w:r w:rsidR="001531FD" w:rsidRPr="006F02F3">
        <w:rPr>
          <w:color w:val="000000"/>
          <w:sz w:val="28"/>
          <w:szCs w:val="28"/>
        </w:rPr>
        <w:t xml:space="preserve"> </w:t>
      </w:r>
      <w:r w:rsidR="001531FD" w:rsidRPr="00F84745">
        <w:rPr>
          <w:color w:val="000000"/>
          <w:sz w:val="28"/>
          <w:szCs w:val="28"/>
        </w:rPr>
        <w:t>(</w:t>
      </w:r>
      <w:r w:rsidR="001531FD">
        <w:rPr>
          <w:color w:val="000000"/>
          <w:sz w:val="28"/>
          <w:szCs w:val="28"/>
        </w:rPr>
        <w:t>Постановление Правительства Брянской области «Об утверждении итогов конкурсного отбора программ (проектов) инициативного бюджетирования муниципальных образований Брянской области и распределения субсидий бюджетам муниципальных образований Брянской области на реализацию программ (проектов) инициативного бюджетирования муниципальных образований Брянской области на 2021 год «177-п от</w:t>
      </w:r>
      <w:proofErr w:type="gramEnd"/>
      <w:r w:rsidR="001531FD">
        <w:rPr>
          <w:color w:val="000000"/>
          <w:sz w:val="28"/>
          <w:szCs w:val="28"/>
        </w:rPr>
        <w:t xml:space="preserve"> 24.05.2021)</w:t>
      </w:r>
      <w:r w:rsidR="007A7F97">
        <w:rPr>
          <w:sz w:val="28"/>
          <w:szCs w:val="28"/>
        </w:rPr>
        <w:t>.</w:t>
      </w:r>
    </w:p>
    <w:p w:rsidR="005751ED" w:rsidRDefault="006D67F8" w:rsidP="00E82CB2">
      <w:pPr>
        <w:shd w:val="clear" w:color="auto" w:fill="FFFFFF"/>
        <w:suppressAutoHyphens/>
        <w:spacing w:before="24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62E1B">
        <w:rPr>
          <w:sz w:val="28"/>
          <w:szCs w:val="28"/>
        </w:rPr>
        <w:t>Доходная часть городского</w:t>
      </w:r>
      <w:r w:rsidR="00014BF6">
        <w:rPr>
          <w:sz w:val="28"/>
          <w:szCs w:val="28"/>
        </w:rPr>
        <w:t xml:space="preserve"> бюджета на 202</w:t>
      </w:r>
      <w:r w:rsidR="00C20728">
        <w:rPr>
          <w:sz w:val="28"/>
          <w:szCs w:val="28"/>
        </w:rPr>
        <w:t>1</w:t>
      </w:r>
      <w:r w:rsidR="00014BF6">
        <w:rPr>
          <w:sz w:val="28"/>
          <w:szCs w:val="28"/>
        </w:rPr>
        <w:t xml:space="preserve"> год увеличилась </w:t>
      </w:r>
      <w:r w:rsidR="00062E1B">
        <w:rPr>
          <w:sz w:val="28"/>
          <w:szCs w:val="28"/>
        </w:rPr>
        <w:t xml:space="preserve">  на </w:t>
      </w:r>
      <w:r w:rsidR="001531FD">
        <w:rPr>
          <w:sz w:val="28"/>
          <w:szCs w:val="28"/>
        </w:rPr>
        <w:t>2245,9</w:t>
      </w:r>
      <w:r w:rsidR="00C20728">
        <w:rPr>
          <w:sz w:val="28"/>
          <w:szCs w:val="28"/>
        </w:rPr>
        <w:t>тысяч</w:t>
      </w:r>
      <w:r w:rsidR="00062E1B">
        <w:rPr>
          <w:sz w:val="28"/>
          <w:szCs w:val="28"/>
        </w:rPr>
        <w:t xml:space="preserve"> рублей</w:t>
      </w:r>
      <w:r w:rsidR="00023515">
        <w:rPr>
          <w:sz w:val="28"/>
          <w:szCs w:val="28"/>
        </w:rPr>
        <w:t xml:space="preserve"> (</w:t>
      </w:r>
      <w:r w:rsidR="006B63E6">
        <w:rPr>
          <w:sz w:val="28"/>
          <w:szCs w:val="28"/>
        </w:rPr>
        <w:t xml:space="preserve">с </w:t>
      </w:r>
      <w:r w:rsidR="001531FD">
        <w:rPr>
          <w:sz w:val="28"/>
          <w:szCs w:val="28"/>
        </w:rPr>
        <w:t>275516,9</w:t>
      </w:r>
      <w:r w:rsidR="00023515">
        <w:rPr>
          <w:sz w:val="28"/>
          <w:szCs w:val="28"/>
        </w:rPr>
        <w:t xml:space="preserve">тыс. рублей до </w:t>
      </w:r>
      <w:r w:rsidR="001531FD">
        <w:rPr>
          <w:sz w:val="28"/>
          <w:szCs w:val="28"/>
        </w:rPr>
        <w:t>277762,8</w:t>
      </w:r>
      <w:r w:rsidR="00850393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>тыс. рублей)</w:t>
      </w:r>
      <w:r w:rsidR="00407D01">
        <w:rPr>
          <w:sz w:val="28"/>
          <w:szCs w:val="28"/>
        </w:rPr>
        <w:t xml:space="preserve">. </w:t>
      </w:r>
      <w:r w:rsidR="003209B7">
        <w:rPr>
          <w:sz w:val="28"/>
          <w:szCs w:val="28"/>
        </w:rPr>
        <w:t>Внесение изменений в д</w:t>
      </w:r>
      <w:r w:rsidR="00407D01">
        <w:rPr>
          <w:sz w:val="28"/>
          <w:szCs w:val="28"/>
        </w:rPr>
        <w:t>оходн</w:t>
      </w:r>
      <w:r w:rsidR="003209B7">
        <w:rPr>
          <w:sz w:val="28"/>
          <w:szCs w:val="28"/>
        </w:rPr>
        <w:t>ую</w:t>
      </w:r>
      <w:r w:rsidR="00407D01">
        <w:rPr>
          <w:sz w:val="28"/>
          <w:szCs w:val="28"/>
        </w:rPr>
        <w:t xml:space="preserve"> часть на 20</w:t>
      </w:r>
      <w:r w:rsidR="00A67F45">
        <w:rPr>
          <w:sz w:val="28"/>
          <w:szCs w:val="28"/>
        </w:rPr>
        <w:t>2</w:t>
      </w:r>
      <w:r w:rsidR="006B63E6">
        <w:rPr>
          <w:sz w:val="28"/>
          <w:szCs w:val="28"/>
        </w:rPr>
        <w:t>2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и </w:t>
      </w:r>
      <w:r w:rsidR="00407D01">
        <w:rPr>
          <w:sz w:val="28"/>
          <w:szCs w:val="28"/>
        </w:rPr>
        <w:t>на 202</w:t>
      </w:r>
      <w:r w:rsidR="006B63E6">
        <w:rPr>
          <w:sz w:val="28"/>
          <w:szCs w:val="28"/>
        </w:rPr>
        <w:t>3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 </w:t>
      </w:r>
      <w:r w:rsidR="00014BF6">
        <w:rPr>
          <w:sz w:val="28"/>
          <w:szCs w:val="28"/>
        </w:rPr>
        <w:t xml:space="preserve"> не </w:t>
      </w:r>
      <w:r w:rsidR="00407D01">
        <w:rPr>
          <w:sz w:val="28"/>
          <w:szCs w:val="28"/>
        </w:rPr>
        <w:t>предусмотрен</w:t>
      </w:r>
      <w:r w:rsidR="003209B7">
        <w:rPr>
          <w:sz w:val="28"/>
          <w:szCs w:val="28"/>
        </w:rPr>
        <w:t>о</w:t>
      </w:r>
      <w:r w:rsidR="00326351">
        <w:rPr>
          <w:sz w:val="28"/>
          <w:szCs w:val="28"/>
        </w:rPr>
        <w:t xml:space="preserve"> </w:t>
      </w:r>
      <w:r w:rsidR="00014BF6">
        <w:rPr>
          <w:sz w:val="28"/>
          <w:szCs w:val="28"/>
        </w:rPr>
        <w:t xml:space="preserve"> </w:t>
      </w:r>
    </w:p>
    <w:p w:rsidR="00794655" w:rsidRPr="001430E5" w:rsidRDefault="00407D01" w:rsidP="00794655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4655" w:rsidRPr="005B31EB">
        <w:rPr>
          <w:sz w:val="28"/>
          <w:szCs w:val="28"/>
        </w:rPr>
        <w:t xml:space="preserve">Основные характеристики </w:t>
      </w:r>
      <w:r w:rsidR="00C20728">
        <w:rPr>
          <w:sz w:val="28"/>
          <w:szCs w:val="28"/>
        </w:rPr>
        <w:t>местного бюджета на 2021</w:t>
      </w:r>
      <w:r w:rsidR="00794655" w:rsidRPr="005B31EB">
        <w:rPr>
          <w:sz w:val="28"/>
          <w:szCs w:val="28"/>
        </w:rPr>
        <w:t xml:space="preserve"> – 20</w:t>
      </w:r>
      <w:r w:rsidR="00794655">
        <w:rPr>
          <w:sz w:val="28"/>
          <w:szCs w:val="28"/>
        </w:rPr>
        <w:t>2</w:t>
      </w:r>
      <w:r w:rsidR="00C20728">
        <w:rPr>
          <w:sz w:val="28"/>
          <w:szCs w:val="28"/>
        </w:rPr>
        <w:t>3</w:t>
      </w:r>
      <w:r w:rsidR="00794655" w:rsidRPr="005B31EB">
        <w:rPr>
          <w:sz w:val="28"/>
          <w:szCs w:val="28"/>
        </w:rPr>
        <w:t>годы ко</w:t>
      </w:r>
      <w:r w:rsidR="00794655"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10451" w:type="dxa"/>
        <w:tblInd w:w="93" w:type="dxa"/>
        <w:tblLayout w:type="fixed"/>
        <w:tblLook w:val="04A0"/>
      </w:tblPr>
      <w:tblGrid>
        <w:gridCol w:w="2664"/>
        <w:gridCol w:w="2804"/>
        <w:gridCol w:w="2647"/>
        <w:gridCol w:w="2336"/>
      </w:tblGrid>
      <w:tr w:rsidR="00794655" w:rsidRPr="005B31EB" w:rsidTr="00196523">
        <w:trPr>
          <w:trHeight w:val="27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6B63E6"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6B63E6"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6B63E6">
              <w:t>3</w:t>
            </w:r>
          </w:p>
        </w:tc>
      </w:tr>
      <w:tr w:rsidR="00794655" w:rsidRPr="005B31EB" w:rsidTr="00196523">
        <w:trPr>
          <w:trHeight w:val="27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794655" w:rsidP="001531FD">
            <w:pPr>
              <w:jc w:val="center"/>
              <w:rPr>
                <w:color w:val="FF0000"/>
              </w:rPr>
            </w:pPr>
            <w:r w:rsidRPr="00D37E48">
              <w:rPr>
                <w:color w:val="FF0000"/>
              </w:rPr>
              <w:t xml:space="preserve">+ </w:t>
            </w:r>
            <w:r w:rsidR="001531FD">
              <w:rPr>
                <w:color w:val="FF0000"/>
              </w:rPr>
              <w:t>2245,9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 w:rsidRPr="00101FA7">
              <w:t>0,00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 w:rsidRPr="00101FA7">
              <w:t>0,00</w:t>
            </w:r>
          </w:p>
        </w:tc>
      </w:tr>
      <w:tr w:rsidR="00794655" w:rsidRPr="005B31EB" w:rsidTr="00196523">
        <w:trPr>
          <w:trHeight w:val="27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</w:pPr>
            <w:r w:rsidRPr="009B3C3C">
              <w:t>Расходы бюджета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C20728" w:rsidP="001531F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</w:t>
            </w:r>
            <w:r w:rsidR="001531FD">
              <w:rPr>
                <w:color w:val="FF0000"/>
              </w:rPr>
              <w:t>2245,9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 w:rsidRPr="00101FA7">
              <w:t>0,00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 w:rsidRPr="00101FA7">
              <w:t>0,00</w:t>
            </w:r>
          </w:p>
        </w:tc>
      </w:tr>
      <w:tr w:rsidR="00794655" w:rsidRPr="005B31EB" w:rsidTr="00196523">
        <w:trPr>
          <w:trHeight w:val="27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</w:pPr>
            <w:r w:rsidRPr="009B3C3C">
              <w:t>Дефицит бюджета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C20728" w:rsidP="00196523">
            <w:pPr>
              <w:jc w:val="center"/>
            </w:pPr>
            <w:r>
              <w:t>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14BF6" w:rsidRDefault="00014BF6" w:rsidP="00014BF6">
      <w:pPr>
        <w:jc w:val="both"/>
        <w:rPr>
          <w:sz w:val="28"/>
          <w:szCs w:val="28"/>
        </w:rPr>
      </w:pPr>
    </w:p>
    <w:p w:rsidR="00014BF6" w:rsidRDefault="00127ABC" w:rsidP="00014BF6">
      <w:pPr>
        <w:shd w:val="clear" w:color="auto" w:fill="FFFFFF"/>
        <w:spacing w:before="240" w:line="264" w:lineRule="auto"/>
        <w:ind w:firstLine="709"/>
        <w:jc w:val="both"/>
        <w:rPr>
          <w:sz w:val="28"/>
          <w:szCs w:val="28"/>
        </w:rPr>
      </w:pPr>
      <w:r w:rsidRPr="001F7922">
        <w:rPr>
          <w:sz w:val="28"/>
          <w:szCs w:val="28"/>
        </w:rPr>
        <w:t xml:space="preserve">      </w:t>
      </w:r>
      <w:r>
        <w:t xml:space="preserve">    </w:t>
      </w:r>
      <w:r w:rsidR="00062E1B" w:rsidRPr="00F84745">
        <w:rPr>
          <w:sz w:val="28"/>
          <w:szCs w:val="28"/>
        </w:rPr>
        <w:t xml:space="preserve">Расходная часть бюджета корректируется на сумму </w:t>
      </w:r>
      <w:r w:rsidR="00256DC7">
        <w:rPr>
          <w:sz w:val="28"/>
          <w:szCs w:val="28"/>
        </w:rPr>
        <w:t>поступления доходной части.</w:t>
      </w:r>
    </w:p>
    <w:p w:rsidR="00062E1B" w:rsidRDefault="0085548D" w:rsidP="00014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62E8" w:rsidRDefault="00127ABC" w:rsidP="002E2678">
      <w:pPr>
        <w:jc w:val="both"/>
        <w:rPr>
          <w:sz w:val="28"/>
          <w:szCs w:val="28"/>
        </w:rPr>
      </w:pPr>
      <w:r>
        <w:lastRenderedPageBreak/>
        <w:t xml:space="preserve">     </w:t>
      </w:r>
      <w:r w:rsidRPr="00710589">
        <w:rPr>
          <w:sz w:val="28"/>
          <w:szCs w:val="28"/>
        </w:rPr>
        <w:t>Общий объем расходов городского бюджета на 20</w:t>
      </w:r>
      <w:r>
        <w:rPr>
          <w:sz w:val="28"/>
          <w:szCs w:val="28"/>
        </w:rPr>
        <w:t>2</w:t>
      </w:r>
      <w:r w:rsidR="006B63E6">
        <w:rPr>
          <w:sz w:val="28"/>
          <w:szCs w:val="28"/>
        </w:rPr>
        <w:t>1</w:t>
      </w:r>
      <w:r w:rsidRPr="00710589">
        <w:rPr>
          <w:sz w:val="28"/>
          <w:szCs w:val="28"/>
        </w:rPr>
        <w:t xml:space="preserve"> год увеличивается на </w:t>
      </w:r>
      <w:r w:rsidR="001531FD">
        <w:rPr>
          <w:sz w:val="28"/>
          <w:szCs w:val="28"/>
        </w:rPr>
        <w:t>2245,9</w:t>
      </w:r>
      <w:r w:rsidR="00256DC7">
        <w:rPr>
          <w:sz w:val="28"/>
          <w:szCs w:val="28"/>
        </w:rPr>
        <w:t>,0</w:t>
      </w:r>
      <w:r w:rsidRPr="00710589">
        <w:rPr>
          <w:sz w:val="28"/>
          <w:szCs w:val="28"/>
        </w:rPr>
        <w:t xml:space="preserve">тыс. рублей, то есть с </w:t>
      </w:r>
      <w:r w:rsidR="001531FD">
        <w:rPr>
          <w:sz w:val="28"/>
          <w:szCs w:val="28"/>
        </w:rPr>
        <w:t>279793,5</w:t>
      </w:r>
      <w:r w:rsidR="001531FD" w:rsidRPr="00710589">
        <w:rPr>
          <w:sz w:val="28"/>
          <w:szCs w:val="28"/>
        </w:rPr>
        <w:t xml:space="preserve"> </w:t>
      </w:r>
      <w:r w:rsidRPr="00710589">
        <w:rPr>
          <w:sz w:val="28"/>
          <w:szCs w:val="28"/>
        </w:rPr>
        <w:t xml:space="preserve">тыс. рублей до </w:t>
      </w:r>
      <w:r w:rsidR="001531FD">
        <w:rPr>
          <w:sz w:val="28"/>
          <w:szCs w:val="28"/>
        </w:rPr>
        <w:t>282039,4</w:t>
      </w:r>
      <w:r w:rsidRPr="00710589">
        <w:rPr>
          <w:sz w:val="28"/>
          <w:szCs w:val="28"/>
        </w:rPr>
        <w:t xml:space="preserve"> тыс. рублей</w:t>
      </w:r>
      <w:r w:rsidR="005A62E8">
        <w:rPr>
          <w:sz w:val="28"/>
          <w:szCs w:val="28"/>
        </w:rPr>
        <w:t>.</w:t>
      </w:r>
    </w:p>
    <w:p w:rsidR="00526B41" w:rsidRDefault="008D5E21" w:rsidP="002E2678">
      <w:pPr>
        <w:jc w:val="both"/>
        <w:rPr>
          <w:sz w:val="28"/>
          <w:szCs w:val="28"/>
        </w:rPr>
      </w:pPr>
      <w:r>
        <w:t xml:space="preserve">        </w:t>
      </w:r>
      <w:r w:rsidR="005C35C0">
        <w:rPr>
          <w:sz w:val="28"/>
          <w:szCs w:val="28"/>
        </w:rPr>
        <w:t xml:space="preserve">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5"/>
        <w:gridCol w:w="762"/>
        <w:gridCol w:w="1606"/>
        <w:gridCol w:w="1545"/>
        <w:gridCol w:w="1346"/>
        <w:gridCol w:w="816"/>
        <w:gridCol w:w="852"/>
      </w:tblGrid>
      <w:tr w:rsidR="005D126C" w:rsidRPr="00282211" w:rsidTr="00CA7DC9">
        <w:tc>
          <w:tcPr>
            <w:tcW w:w="324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</w:t>
            </w:r>
            <w:proofErr w:type="gramStart"/>
            <w:r w:rsidRPr="00282211">
              <w:rPr>
                <w:b/>
                <w:sz w:val="20"/>
                <w:szCs w:val="20"/>
              </w:rPr>
              <w:t xml:space="preserve">  (+    -)</w:t>
            </w:r>
            <w:proofErr w:type="gramEnd"/>
          </w:p>
        </w:tc>
      </w:tr>
      <w:tr w:rsidR="007D1D9F" w:rsidRPr="00282211" w:rsidTr="00CA7DC9">
        <w:tc>
          <w:tcPr>
            <w:tcW w:w="32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82211">
              <w:rPr>
                <w:b/>
                <w:sz w:val="20"/>
                <w:szCs w:val="20"/>
              </w:rPr>
              <w:t>Струк</w:t>
            </w:r>
            <w:proofErr w:type="spellEnd"/>
            <w:r w:rsidRPr="00282211">
              <w:rPr>
                <w:b/>
                <w:sz w:val="20"/>
                <w:szCs w:val="20"/>
              </w:rPr>
              <w:t>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256DC7" w:rsidRPr="00282211" w:rsidTr="00256DC7">
        <w:trPr>
          <w:trHeight w:val="58"/>
        </w:trPr>
        <w:tc>
          <w:tcPr>
            <w:tcW w:w="3245" w:type="dxa"/>
            <w:shd w:val="clear" w:color="auto" w:fill="auto"/>
          </w:tcPr>
          <w:p w:rsidR="00256DC7" w:rsidRPr="00282211" w:rsidRDefault="00256DC7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256DC7" w:rsidRPr="00282211" w:rsidRDefault="00256DC7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256DC7" w:rsidRPr="004F6905" w:rsidRDefault="001531FD" w:rsidP="00911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91153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782,0</w:t>
            </w:r>
          </w:p>
        </w:tc>
        <w:tc>
          <w:tcPr>
            <w:tcW w:w="1545" w:type="dxa"/>
            <w:shd w:val="clear" w:color="auto" w:fill="auto"/>
          </w:tcPr>
          <w:p w:rsidR="00256DC7" w:rsidRPr="004F6905" w:rsidRDefault="001531FD" w:rsidP="00911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1153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027,9</w:t>
            </w:r>
          </w:p>
        </w:tc>
        <w:tc>
          <w:tcPr>
            <w:tcW w:w="1346" w:type="dxa"/>
            <w:shd w:val="clear" w:color="auto" w:fill="auto"/>
          </w:tcPr>
          <w:p w:rsidR="00256DC7" w:rsidRPr="004F6905" w:rsidRDefault="001531FD" w:rsidP="00E11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2245,9</w:t>
            </w:r>
          </w:p>
        </w:tc>
        <w:tc>
          <w:tcPr>
            <w:tcW w:w="816" w:type="dxa"/>
            <w:shd w:val="clear" w:color="auto" w:fill="auto"/>
          </w:tcPr>
          <w:p w:rsidR="00256DC7" w:rsidRPr="004F6905" w:rsidRDefault="00256DC7" w:rsidP="00911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91153B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256DC7" w:rsidRPr="004F6905" w:rsidRDefault="00256DC7" w:rsidP="00953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69,1</w:t>
            </w:r>
          </w:p>
        </w:tc>
      </w:tr>
      <w:tr w:rsidR="00256DC7" w:rsidRPr="00282211" w:rsidTr="00CA7DC9">
        <w:tc>
          <w:tcPr>
            <w:tcW w:w="3245" w:type="dxa"/>
            <w:shd w:val="clear" w:color="auto" w:fill="auto"/>
          </w:tcPr>
          <w:p w:rsidR="00256DC7" w:rsidRPr="00282211" w:rsidRDefault="00256DC7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256DC7" w:rsidRPr="00282211" w:rsidRDefault="00256DC7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256DC7" w:rsidRPr="004F6905" w:rsidRDefault="00256DC7" w:rsidP="0014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6326,4</w:t>
            </w:r>
          </w:p>
        </w:tc>
        <w:tc>
          <w:tcPr>
            <w:tcW w:w="1545" w:type="dxa"/>
            <w:shd w:val="clear" w:color="auto" w:fill="auto"/>
          </w:tcPr>
          <w:p w:rsidR="00256DC7" w:rsidRPr="004F6905" w:rsidRDefault="00256DC7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6326,4</w:t>
            </w:r>
          </w:p>
        </w:tc>
        <w:tc>
          <w:tcPr>
            <w:tcW w:w="1346" w:type="dxa"/>
            <w:shd w:val="clear" w:color="auto" w:fill="auto"/>
          </w:tcPr>
          <w:p w:rsidR="00256DC7" w:rsidRPr="004F6905" w:rsidRDefault="00256DC7" w:rsidP="00E11C3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256DC7" w:rsidRPr="004F6905" w:rsidRDefault="00256DC7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256DC7" w:rsidRPr="004F6905" w:rsidRDefault="00256DC7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256DC7" w:rsidRPr="00282211" w:rsidTr="00CA7DC9">
        <w:tc>
          <w:tcPr>
            <w:tcW w:w="3245" w:type="dxa"/>
            <w:shd w:val="clear" w:color="auto" w:fill="auto"/>
          </w:tcPr>
          <w:p w:rsidR="00256DC7" w:rsidRPr="00282211" w:rsidRDefault="00256DC7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256DC7" w:rsidRPr="00282211" w:rsidRDefault="00256DC7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256DC7" w:rsidRPr="00282211" w:rsidRDefault="00256DC7" w:rsidP="0014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788,9</w:t>
            </w:r>
          </w:p>
        </w:tc>
        <w:tc>
          <w:tcPr>
            <w:tcW w:w="1545" w:type="dxa"/>
            <w:shd w:val="clear" w:color="auto" w:fill="auto"/>
          </w:tcPr>
          <w:p w:rsidR="00256DC7" w:rsidRPr="00282211" w:rsidRDefault="00256DC7" w:rsidP="00A7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788,9</w:t>
            </w:r>
          </w:p>
        </w:tc>
        <w:tc>
          <w:tcPr>
            <w:tcW w:w="1346" w:type="dxa"/>
            <w:shd w:val="clear" w:color="auto" w:fill="auto"/>
          </w:tcPr>
          <w:p w:rsidR="00256DC7" w:rsidRPr="004F6905" w:rsidRDefault="00256DC7" w:rsidP="00E11C3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256DC7" w:rsidRPr="004F6905" w:rsidRDefault="00256DC7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256DC7" w:rsidRPr="007D07B4" w:rsidRDefault="00256DC7" w:rsidP="00CA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256DC7" w:rsidRPr="00282211" w:rsidTr="00CA7DC9">
        <w:trPr>
          <w:trHeight w:val="704"/>
        </w:trPr>
        <w:tc>
          <w:tcPr>
            <w:tcW w:w="3245" w:type="dxa"/>
            <w:shd w:val="clear" w:color="auto" w:fill="auto"/>
          </w:tcPr>
          <w:p w:rsidR="00256DC7" w:rsidRDefault="00256DC7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256DC7" w:rsidRDefault="00256DC7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256DC7" w:rsidRPr="006705DD" w:rsidRDefault="00256DC7" w:rsidP="0014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1003,1</w:t>
            </w:r>
          </w:p>
        </w:tc>
        <w:tc>
          <w:tcPr>
            <w:tcW w:w="1545" w:type="dxa"/>
            <w:shd w:val="clear" w:color="auto" w:fill="auto"/>
          </w:tcPr>
          <w:p w:rsidR="00256DC7" w:rsidRPr="006705DD" w:rsidRDefault="00256DC7" w:rsidP="00A7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1003,1</w:t>
            </w:r>
          </w:p>
        </w:tc>
        <w:tc>
          <w:tcPr>
            <w:tcW w:w="1346" w:type="dxa"/>
            <w:shd w:val="clear" w:color="auto" w:fill="auto"/>
          </w:tcPr>
          <w:p w:rsidR="00256DC7" w:rsidRDefault="00256DC7" w:rsidP="00E11C3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256DC7" w:rsidRPr="004F6905" w:rsidRDefault="00256DC7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256DC7" w:rsidRPr="004F6905" w:rsidRDefault="00256DC7" w:rsidP="00953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256DC7" w:rsidRPr="00282211" w:rsidTr="00CA7DC9">
        <w:tc>
          <w:tcPr>
            <w:tcW w:w="3245" w:type="dxa"/>
            <w:shd w:val="clear" w:color="auto" w:fill="auto"/>
          </w:tcPr>
          <w:p w:rsidR="00256DC7" w:rsidRPr="00282211" w:rsidRDefault="00256DC7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256DC7" w:rsidRPr="00282211" w:rsidRDefault="00256DC7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256DC7" w:rsidRPr="00282211" w:rsidRDefault="00256DC7" w:rsidP="0014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2893,1</w:t>
            </w:r>
          </w:p>
        </w:tc>
        <w:tc>
          <w:tcPr>
            <w:tcW w:w="1545" w:type="dxa"/>
            <w:shd w:val="clear" w:color="auto" w:fill="auto"/>
          </w:tcPr>
          <w:p w:rsidR="00256DC7" w:rsidRPr="00282211" w:rsidRDefault="00256DC7" w:rsidP="00A7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2893,1</w:t>
            </w:r>
          </w:p>
        </w:tc>
        <w:tc>
          <w:tcPr>
            <w:tcW w:w="1346" w:type="dxa"/>
            <w:shd w:val="clear" w:color="auto" w:fill="auto"/>
          </w:tcPr>
          <w:p w:rsidR="00256DC7" w:rsidRPr="004F6905" w:rsidRDefault="00256DC7" w:rsidP="00E11C3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256DC7" w:rsidRPr="004F6905" w:rsidRDefault="00256DC7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256DC7" w:rsidRPr="004F6905" w:rsidRDefault="00256DC7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256DC7" w:rsidRPr="00282211" w:rsidTr="00CA7DC9">
        <w:trPr>
          <w:trHeight w:val="90"/>
        </w:trPr>
        <w:tc>
          <w:tcPr>
            <w:tcW w:w="3245" w:type="dxa"/>
            <w:shd w:val="clear" w:color="auto" w:fill="auto"/>
          </w:tcPr>
          <w:p w:rsidR="00256DC7" w:rsidRPr="00282211" w:rsidRDefault="00256DC7" w:rsidP="00282211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256DC7" w:rsidRPr="00282211" w:rsidRDefault="00256DC7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256DC7" w:rsidRPr="004F6905" w:rsidRDefault="001531FD" w:rsidP="001456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279793,4</w:t>
            </w:r>
          </w:p>
        </w:tc>
        <w:tc>
          <w:tcPr>
            <w:tcW w:w="1545" w:type="dxa"/>
            <w:shd w:val="clear" w:color="auto" w:fill="auto"/>
          </w:tcPr>
          <w:p w:rsidR="00256DC7" w:rsidRPr="004F6905" w:rsidRDefault="001531FD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282039,4</w:t>
            </w:r>
          </w:p>
        </w:tc>
        <w:tc>
          <w:tcPr>
            <w:tcW w:w="1346" w:type="dxa"/>
            <w:shd w:val="clear" w:color="auto" w:fill="auto"/>
          </w:tcPr>
          <w:p w:rsidR="00256DC7" w:rsidRPr="004F6905" w:rsidRDefault="0091153B" w:rsidP="00E11C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2245,9</w:t>
            </w:r>
          </w:p>
        </w:tc>
        <w:tc>
          <w:tcPr>
            <w:tcW w:w="816" w:type="dxa"/>
            <w:shd w:val="clear" w:color="auto" w:fill="auto"/>
          </w:tcPr>
          <w:p w:rsidR="00256DC7" w:rsidRPr="004F6905" w:rsidRDefault="00256DC7" w:rsidP="009115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91153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256DC7" w:rsidRPr="004F6905" w:rsidRDefault="00256DC7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BB29DE" w:rsidRDefault="00BB29DE" w:rsidP="00AF3951">
      <w:pPr>
        <w:jc w:val="both"/>
        <w:rPr>
          <w:sz w:val="28"/>
          <w:szCs w:val="28"/>
        </w:rPr>
      </w:pPr>
    </w:p>
    <w:p w:rsidR="00C711EA" w:rsidRDefault="00C711EA" w:rsidP="002E26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Согласно данным таблицы, </w:t>
      </w:r>
      <w:r w:rsidR="00FF1332">
        <w:rPr>
          <w:sz w:val="28"/>
          <w:szCs w:val="28"/>
        </w:rPr>
        <w:t xml:space="preserve">увеличение </w:t>
      </w:r>
      <w:r w:rsidR="006A6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расходов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общем объеме </w:t>
      </w:r>
      <w:r w:rsidR="001866C2">
        <w:rPr>
          <w:sz w:val="28"/>
          <w:szCs w:val="28"/>
        </w:rPr>
        <w:t xml:space="preserve"> </w:t>
      </w:r>
      <w:r w:rsidR="0091153B">
        <w:rPr>
          <w:sz w:val="28"/>
          <w:szCs w:val="28"/>
        </w:rPr>
        <w:t>2245,9</w:t>
      </w:r>
      <w:r w:rsidR="00FF1332">
        <w:rPr>
          <w:sz w:val="28"/>
          <w:szCs w:val="28"/>
        </w:rPr>
        <w:t xml:space="preserve"> </w:t>
      </w:r>
      <w:r w:rsidR="00965343">
        <w:rPr>
          <w:sz w:val="28"/>
          <w:szCs w:val="28"/>
        </w:rPr>
        <w:t>тыс</w:t>
      </w:r>
      <w:r w:rsidR="006A6C44">
        <w:rPr>
          <w:sz w:val="28"/>
          <w:szCs w:val="28"/>
        </w:rPr>
        <w:t>яч</w:t>
      </w:r>
      <w:r w:rsidR="00965343">
        <w:rPr>
          <w:sz w:val="28"/>
          <w:szCs w:val="28"/>
        </w:rPr>
        <w:t xml:space="preserve"> рублей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произведено по </w:t>
      </w:r>
      <w:r w:rsidR="00256DC7">
        <w:rPr>
          <w:sz w:val="28"/>
          <w:szCs w:val="28"/>
        </w:rPr>
        <w:t>одному</w:t>
      </w:r>
      <w:r w:rsidR="00EA6FF4">
        <w:rPr>
          <w:sz w:val="28"/>
          <w:szCs w:val="28"/>
        </w:rPr>
        <w:t xml:space="preserve"> </w:t>
      </w:r>
      <w:r w:rsidR="001C4E1D">
        <w:rPr>
          <w:sz w:val="28"/>
          <w:szCs w:val="28"/>
        </w:rPr>
        <w:t>главном</w:t>
      </w:r>
      <w:r>
        <w:rPr>
          <w:sz w:val="28"/>
          <w:szCs w:val="28"/>
        </w:rPr>
        <w:t xml:space="preserve"> распорядител</w:t>
      </w:r>
      <w:r w:rsidR="006757C9">
        <w:rPr>
          <w:sz w:val="28"/>
          <w:szCs w:val="28"/>
        </w:rPr>
        <w:t>ям</w:t>
      </w:r>
      <w:r>
        <w:rPr>
          <w:sz w:val="28"/>
          <w:szCs w:val="28"/>
        </w:rPr>
        <w:t xml:space="preserve">. Наибольший удельный вес </w:t>
      </w:r>
      <w:r w:rsidR="00D734D0">
        <w:rPr>
          <w:sz w:val="28"/>
          <w:szCs w:val="28"/>
        </w:rPr>
        <w:t xml:space="preserve">от объема </w:t>
      </w:r>
      <w:r>
        <w:rPr>
          <w:sz w:val="28"/>
          <w:szCs w:val="28"/>
        </w:rPr>
        <w:t>увеличения расходов (</w:t>
      </w:r>
      <w:r w:rsidR="0091153B">
        <w:rPr>
          <w:sz w:val="28"/>
          <w:szCs w:val="28"/>
        </w:rPr>
        <w:t>69</w:t>
      </w:r>
      <w:r w:rsidR="00515DF2">
        <w:rPr>
          <w:sz w:val="28"/>
          <w:szCs w:val="28"/>
        </w:rPr>
        <w:t>,</w:t>
      </w:r>
      <w:r w:rsidR="006757C9">
        <w:rPr>
          <w:sz w:val="28"/>
          <w:szCs w:val="28"/>
        </w:rPr>
        <w:t>1</w:t>
      </w:r>
      <w:r>
        <w:rPr>
          <w:sz w:val="28"/>
          <w:szCs w:val="28"/>
        </w:rPr>
        <w:t xml:space="preserve">%) приходится на распорядителя бюджетных средств –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F87F83"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91153B" w:rsidRPr="00941A65" w:rsidRDefault="0091153B" w:rsidP="002E2678">
      <w:pPr>
        <w:jc w:val="both"/>
        <w:rPr>
          <w:b/>
          <w:sz w:val="28"/>
          <w:szCs w:val="28"/>
        </w:rPr>
      </w:pPr>
    </w:p>
    <w:p w:rsidR="00797D7F" w:rsidRDefault="00C711EA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</w:t>
      </w:r>
      <w:r w:rsidR="001A220C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расходов главных распорядителей приходится </w:t>
      </w:r>
      <w:r w:rsidR="00FC2B83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на 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314457"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 xml:space="preserve"> – расходы </w:t>
      </w:r>
      <w:r w:rsidR="001A220C">
        <w:rPr>
          <w:sz w:val="28"/>
          <w:szCs w:val="28"/>
        </w:rPr>
        <w:t>увеличились</w:t>
      </w:r>
      <w:r>
        <w:rPr>
          <w:sz w:val="28"/>
          <w:szCs w:val="28"/>
        </w:rPr>
        <w:t xml:space="preserve"> на </w:t>
      </w:r>
      <w:r w:rsidR="0091153B">
        <w:rPr>
          <w:sz w:val="28"/>
          <w:szCs w:val="28"/>
        </w:rPr>
        <w:t>2245,9</w:t>
      </w:r>
      <w:r w:rsidR="00256DC7">
        <w:rPr>
          <w:sz w:val="28"/>
          <w:szCs w:val="28"/>
        </w:rPr>
        <w:t>,0</w:t>
      </w:r>
      <w:r w:rsidR="006757C9">
        <w:rPr>
          <w:sz w:val="28"/>
          <w:szCs w:val="28"/>
        </w:rPr>
        <w:t>тысяч рублей.</w:t>
      </w:r>
      <w:r w:rsidR="00797D7F" w:rsidRPr="00797D7F">
        <w:rPr>
          <w:sz w:val="28"/>
          <w:szCs w:val="28"/>
        </w:rPr>
        <w:t xml:space="preserve"> </w:t>
      </w:r>
      <w:r w:rsidR="006757C9">
        <w:rPr>
          <w:sz w:val="28"/>
          <w:szCs w:val="28"/>
        </w:rPr>
        <w:t xml:space="preserve"> </w:t>
      </w:r>
    </w:p>
    <w:p w:rsidR="004D58EB" w:rsidRDefault="00BA2F2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7D7F">
        <w:rPr>
          <w:sz w:val="28"/>
          <w:szCs w:val="28"/>
        </w:rPr>
        <w:t xml:space="preserve"> </w:t>
      </w:r>
      <w:r w:rsidR="00D1531E">
        <w:rPr>
          <w:sz w:val="28"/>
          <w:szCs w:val="28"/>
        </w:rPr>
        <w:t xml:space="preserve"> </w:t>
      </w:r>
      <w:r w:rsidR="003D042B">
        <w:rPr>
          <w:sz w:val="28"/>
          <w:szCs w:val="28"/>
        </w:rPr>
        <w:t>Данн</w:t>
      </w:r>
      <w:r w:rsidR="00830D41">
        <w:rPr>
          <w:sz w:val="28"/>
          <w:szCs w:val="28"/>
        </w:rPr>
        <w:t>ые</w:t>
      </w:r>
      <w:r w:rsidR="003D042B">
        <w:rPr>
          <w:sz w:val="28"/>
          <w:szCs w:val="28"/>
        </w:rPr>
        <w:t xml:space="preserve"> изменения предусмотрены согласно</w:t>
      </w:r>
      <w:r w:rsidR="00515DF2">
        <w:rPr>
          <w:sz w:val="28"/>
          <w:szCs w:val="28"/>
        </w:rPr>
        <w:t xml:space="preserve">: </w:t>
      </w:r>
    </w:p>
    <w:p w:rsidR="006C7D56" w:rsidRDefault="006C7D56" w:rsidP="006C7D56">
      <w:pPr>
        <w:pStyle w:val="1"/>
        <w:shd w:val="clear" w:color="auto" w:fill="auto"/>
        <w:ind w:left="140" w:right="60" w:firstLine="700"/>
        <w:jc w:val="both"/>
      </w:pPr>
      <w:r>
        <w:rPr>
          <w:color w:val="000000"/>
        </w:rPr>
        <w:t xml:space="preserve">- </w:t>
      </w:r>
      <w:r w:rsidR="0091153B" w:rsidRPr="0091153B">
        <w:rPr>
          <w:color w:val="000000"/>
        </w:rPr>
        <w:t xml:space="preserve">Государственная экспертиза  в рамках реализации систем водоснабжения </w:t>
      </w:r>
      <w:proofErr w:type="gramStart"/>
      <w:r w:rsidR="0091153B" w:rsidRPr="0091153B">
        <w:rPr>
          <w:color w:val="000000"/>
        </w:rPr>
        <w:t>г</w:t>
      </w:r>
      <w:proofErr w:type="gramEnd"/>
      <w:r w:rsidR="0091153B" w:rsidRPr="0091153B">
        <w:rPr>
          <w:color w:val="000000"/>
        </w:rPr>
        <w:t xml:space="preserve"> Фокино</w:t>
      </w:r>
      <w:r>
        <w:rPr>
          <w:color w:val="000000"/>
        </w:rPr>
        <w:t>;</w:t>
      </w:r>
    </w:p>
    <w:p w:rsidR="006C7D56" w:rsidRPr="006C7D56" w:rsidRDefault="006C7D56" w:rsidP="006C7D56">
      <w:pPr>
        <w:pStyle w:val="21"/>
        <w:shd w:val="clear" w:color="auto" w:fill="auto"/>
        <w:ind w:left="20" w:right="20"/>
        <w:rPr>
          <w:sz w:val="28"/>
          <w:szCs w:val="28"/>
        </w:rPr>
      </w:pPr>
      <w:r>
        <w:rPr>
          <w:spacing w:val="0"/>
        </w:rPr>
        <w:t xml:space="preserve">             - </w:t>
      </w:r>
      <w:r w:rsidR="0091153B" w:rsidRPr="0091153B">
        <w:rPr>
          <w:spacing w:val="0"/>
          <w:sz w:val="28"/>
          <w:szCs w:val="28"/>
        </w:rPr>
        <w:t>Постановление Правительства Брянской области №177-П от</w:t>
      </w:r>
      <w:r w:rsidR="0091153B" w:rsidRPr="0091153B">
        <w:rPr>
          <w:spacing w:val="0"/>
        </w:rPr>
        <w:t xml:space="preserve"> 24.05.2021</w:t>
      </w:r>
      <w:r w:rsidRPr="006C7D56">
        <w:rPr>
          <w:spacing w:val="0"/>
          <w:sz w:val="28"/>
          <w:szCs w:val="28"/>
        </w:rPr>
        <w:t>г. (проект инициативных жителей "Благоустройство дорожки к МАУ УСЦ "Триумф")</w:t>
      </w:r>
      <w:proofErr w:type="gramStart"/>
      <w:r w:rsidRPr="006C7D56">
        <w:rPr>
          <w:spacing w:val="0"/>
          <w:sz w:val="28"/>
          <w:szCs w:val="28"/>
        </w:rPr>
        <w:t xml:space="preserve"> </w:t>
      </w:r>
      <w:r w:rsidR="0091153B">
        <w:rPr>
          <w:spacing w:val="0"/>
          <w:sz w:val="28"/>
          <w:szCs w:val="28"/>
        </w:rPr>
        <w:t>;</w:t>
      </w:r>
      <w:proofErr w:type="gramEnd"/>
    </w:p>
    <w:p w:rsidR="00BF5987" w:rsidRDefault="00BF5987" w:rsidP="00BF5987">
      <w:pPr>
        <w:pStyle w:val="20"/>
        <w:shd w:val="clear" w:color="auto" w:fill="auto"/>
        <w:spacing w:before="0" w:after="244" w:line="360" w:lineRule="exact"/>
        <w:ind w:firstLine="840"/>
        <w:rPr>
          <w:color w:val="000000"/>
          <w:lang w:bidi="ru-RU"/>
        </w:rPr>
      </w:pPr>
      <w:r>
        <w:rPr>
          <w:color w:val="000000"/>
          <w:lang w:bidi="ru-RU"/>
        </w:rPr>
        <w:t>Корректировка расходной части бюджета на 2022 - 2023 годы  не прогнозируется</w:t>
      </w:r>
    </w:p>
    <w:p w:rsidR="00112E2C" w:rsidRDefault="004D58EB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>А та</w:t>
      </w:r>
      <w:r w:rsidR="003B3808">
        <w:rPr>
          <w:sz w:val="28"/>
          <w:szCs w:val="28"/>
        </w:rPr>
        <w:t>кже по разделам о</w:t>
      </w:r>
      <w:r w:rsidR="00112E2C">
        <w:rPr>
          <w:sz w:val="28"/>
          <w:szCs w:val="28"/>
        </w:rPr>
        <w:t>тражены изменения по кодам бюджетной классификации, не затрагивающие общий объем расходов.</w:t>
      </w:r>
      <w:r>
        <w:rPr>
          <w:sz w:val="28"/>
          <w:szCs w:val="28"/>
        </w:rPr>
        <w:t xml:space="preserve"> </w:t>
      </w:r>
    </w:p>
    <w:p w:rsidR="00727E2C" w:rsidRPr="00EF2A56" w:rsidRDefault="00727E2C" w:rsidP="00727E2C">
      <w:pPr>
        <w:jc w:val="both"/>
        <w:rPr>
          <w:sz w:val="28"/>
          <w:szCs w:val="28"/>
        </w:rPr>
      </w:pPr>
      <w:r w:rsidRPr="00EF2A56">
        <w:rPr>
          <w:sz w:val="28"/>
          <w:szCs w:val="28"/>
        </w:rPr>
        <w:t xml:space="preserve">     </w:t>
      </w:r>
    </w:p>
    <w:p w:rsidR="00727E2C" w:rsidRDefault="00727E2C" w:rsidP="00727E2C">
      <w:pPr>
        <w:jc w:val="both"/>
        <w:rPr>
          <w:i/>
          <w:sz w:val="28"/>
          <w:szCs w:val="28"/>
        </w:rPr>
      </w:pPr>
      <w:r w:rsidRPr="00EF2A56">
        <w:rPr>
          <w:sz w:val="28"/>
          <w:szCs w:val="28"/>
        </w:rPr>
        <w:t xml:space="preserve">            </w:t>
      </w:r>
      <w:r w:rsidRPr="00EF2A56">
        <w:rPr>
          <w:i/>
          <w:sz w:val="28"/>
          <w:szCs w:val="28"/>
        </w:rPr>
        <w:t xml:space="preserve">По результатам экспертизы, Контрольно-счетная палата </w:t>
      </w:r>
      <w:r w:rsidR="00E14F28">
        <w:rPr>
          <w:i/>
          <w:sz w:val="28"/>
          <w:szCs w:val="28"/>
        </w:rPr>
        <w:t xml:space="preserve">города Фокино </w:t>
      </w:r>
      <w:r w:rsidRPr="00EF2A56">
        <w:rPr>
          <w:i/>
          <w:sz w:val="28"/>
          <w:szCs w:val="28"/>
        </w:rPr>
        <w:t xml:space="preserve"> предлагает рассмотреть представленный проект Решения.</w:t>
      </w:r>
    </w:p>
    <w:p w:rsidR="00BF5987" w:rsidRDefault="00BF5987" w:rsidP="00727E2C">
      <w:pPr>
        <w:jc w:val="both"/>
        <w:rPr>
          <w:i/>
          <w:sz w:val="28"/>
          <w:szCs w:val="28"/>
        </w:rPr>
      </w:pPr>
    </w:p>
    <w:p w:rsidR="00BF5987" w:rsidRPr="00727E2C" w:rsidRDefault="00BF5987" w:rsidP="00727E2C">
      <w:pPr>
        <w:jc w:val="both"/>
        <w:rPr>
          <w:i/>
          <w:sz w:val="28"/>
          <w:szCs w:val="28"/>
        </w:rPr>
      </w:pPr>
    </w:p>
    <w:p w:rsidR="00727E2C" w:rsidRPr="00727E2C" w:rsidRDefault="00727E2C" w:rsidP="00727E2C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233" w:rsidRDefault="00FF2233" w:rsidP="00282211">
      <w:r>
        <w:separator/>
      </w:r>
    </w:p>
  </w:endnote>
  <w:endnote w:type="continuationSeparator" w:id="1">
    <w:p w:rsidR="00FF2233" w:rsidRDefault="00FF2233" w:rsidP="0028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233" w:rsidRDefault="00FF2233" w:rsidP="00282211">
      <w:r>
        <w:separator/>
      </w:r>
    </w:p>
  </w:footnote>
  <w:footnote w:type="continuationSeparator" w:id="1">
    <w:p w:rsidR="00FF2233" w:rsidRDefault="00FF2233" w:rsidP="0028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1" w:rsidRDefault="00EA7059">
    <w:pPr>
      <w:pStyle w:val="a4"/>
      <w:jc w:val="center"/>
    </w:pPr>
    <w:fldSimple w:instr="PAGE   \* MERGEFORMAT">
      <w:r w:rsidR="0091153B">
        <w:rPr>
          <w:noProof/>
        </w:rPr>
        <w:t>2</w:t>
      </w:r>
    </w:fldSimple>
  </w:p>
  <w:p w:rsidR="00282211" w:rsidRDefault="0028221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55DEC"/>
    <w:multiLevelType w:val="multilevel"/>
    <w:tmpl w:val="CEF4186E"/>
    <w:lvl w:ilvl="0">
      <w:numFmt w:val="decimal"/>
      <w:lvlText w:val="4571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5A35B8"/>
    <w:multiLevelType w:val="multilevel"/>
    <w:tmpl w:val="222AEEA0"/>
    <w:lvl w:ilvl="0">
      <w:numFmt w:val="decimal"/>
      <w:lvlText w:val="4056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C95FB7"/>
    <w:multiLevelType w:val="multilevel"/>
    <w:tmpl w:val="608C32CE"/>
    <w:lvl w:ilvl="0">
      <w:numFmt w:val="decimal"/>
      <w:lvlText w:val="24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C19"/>
    <w:rsid w:val="00007806"/>
    <w:rsid w:val="0001049B"/>
    <w:rsid w:val="00013543"/>
    <w:rsid w:val="00013672"/>
    <w:rsid w:val="00014460"/>
    <w:rsid w:val="00014BF6"/>
    <w:rsid w:val="00015F13"/>
    <w:rsid w:val="00020A0C"/>
    <w:rsid w:val="00023515"/>
    <w:rsid w:val="00032F51"/>
    <w:rsid w:val="000349D7"/>
    <w:rsid w:val="00036C19"/>
    <w:rsid w:val="00036F73"/>
    <w:rsid w:val="00037310"/>
    <w:rsid w:val="00056CEF"/>
    <w:rsid w:val="00057485"/>
    <w:rsid w:val="00060BFB"/>
    <w:rsid w:val="00062E1B"/>
    <w:rsid w:val="000A045F"/>
    <w:rsid w:val="000B0775"/>
    <w:rsid w:val="000C0EF0"/>
    <w:rsid w:val="000D0B24"/>
    <w:rsid w:val="000E3D09"/>
    <w:rsid w:val="000F14D9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7ABC"/>
    <w:rsid w:val="001438F5"/>
    <w:rsid w:val="00150D8B"/>
    <w:rsid w:val="001531FD"/>
    <w:rsid w:val="00157F48"/>
    <w:rsid w:val="00162064"/>
    <w:rsid w:val="00166772"/>
    <w:rsid w:val="00183B7B"/>
    <w:rsid w:val="001861B1"/>
    <w:rsid w:val="001866C2"/>
    <w:rsid w:val="00190D63"/>
    <w:rsid w:val="001911B3"/>
    <w:rsid w:val="001A220C"/>
    <w:rsid w:val="001A327B"/>
    <w:rsid w:val="001B03B2"/>
    <w:rsid w:val="001C4E1D"/>
    <w:rsid w:val="001C7257"/>
    <w:rsid w:val="001D04CA"/>
    <w:rsid w:val="001D4038"/>
    <w:rsid w:val="00201CDB"/>
    <w:rsid w:val="00207422"/>
    <w:rsid w:val="00210818"/>
    <w:rsid w:val="00210875"/>
    <w:rsid w:val="00212450"/>
    <w:rsid w:val="00220705"/>
    <w:rsid w:val="002252CA"/>
    <w:rsid w:val="00243A9C"/>
    <w:rsid w:val="002448DF"/>
    <w:rsid w:val="00256DC7"/>
    <w:rsid w:val="00260053"/>
    <w:rsid w:val="0027415A"/>
    <w:rsid w:val="002756A2"/>
    <w:rsid w:val="00277115"/>
    <w:rsid w:val="00282211"/>
    <w:rsid w:val="002875B8"/>
    <w:rsid w:val="0029220F"/>
    <w:rsid w:val="0029713A"/>
    <w:rsid w:val="002A0F01"/>
    <w:rsid w:val="002B33C3"/>
    <w:rsid w:val="002C36BA"/>
    <w:rsid w:val="002D231B"/>
    <w:rsid w:val="002E2678"/>
    <w:rsid w:val="00300F89"/>
    <w:rsid w:val="00307A63"/>
    <w:rsid w:val="00312718"/>
    <w:rsid w:val="00314457"/>
    <w:rsid w:val="003209B7"/>
    <w:rsid w:val="00324760"/>
    <w:rsid w:val="00326351"/>
    <w:rsid w:val="00344367"/>
    <w:rsid w:val="0036440C"/>
    <w:rsid w:val="00367905"/>
    <w:rsid w:val="003719CE"/>
    <w:rsid w:val="0037314A"/>
    <w:rsid w:val="00375B21"/>
    <w:rsid w:val="003817C0"/>
    <w:rsid w:val="00386C7F"/>
    <w:rsid w:val="003872EC"/>
    <w:rsid w:val="00391FAE"/>
    <w:rsid w:val="0039599C"/>
    <w:rsid w:val="00396DAC"/>
    <w:rsid w:val="003977D5"/>
    <w:rsid w:val="003B0F74"/>
    <w:rsid w:val="003B3808"/>
    <w:rsid w:val="003B3FDD"/>
    <w:rsid w:val="003C202B"/>
    <w:rsid w:val="003C4947"/>
    <w:rsid w:val="003D021C"/>
    <w:rsid w:val="003D042B"/>
    <w:rsid w:val="003D713C"/>
    <w:rsid w:val="003E6AE9"/>
    <w:rsid w:val="003F055A"/>
    <w:rsid w:val="003F2F76"/>
    <w:rsid w:val="003F41C7"/>
    <w:rsid w:val="003F703D"/>
    <w:rsid w:val="004066B9"/>
    <w:rsid w:val="00407D01"/>
    <w:rsid w:val="00415375"/>
    <w:rsid w:val="0042474E"/>
    <w:rsid w:val="00430C73"/>
    <w:rsid w:val="004317A2"/>
    <w:rsid w:val="004460AD"/>
    <w:rsid w:val="00447246"/>
    <w:rsid w:val="00453D20"/>
    <w:rsid w:val="004548BE"/>
    <w:rsid w:val="00473673"/>
    <w:rsid w:val="00484943"/>
    <w:rsid w:val="00485008"/>
    <w:rsid w:val="00485481"/>
    <w:rsid w:val="004A5CE2"/>
    <w:rsid w:val="004B4E1F"/>
    <w:rsid w:val="004B5F82"/>
    <w:rsid w:val="004C4E72"/>
    <w:rsid w:val="004D58EB"/>
    <w:rsid w:val="004D59B2"/>
    <w:rsid w:val="004E0A70"/>
    <w:rsid w:val="004E2487"/>
    <w:rsid w:val="004E2DE4"/>
    <w:rsid w:val="004F35D9"/>
    <w:rsid w:val="004F6905"/>
    <w:rsid w:val="00515DF2"/>
    <w:rsid w:val="00522625"/>
    <w:rsid w:val="00526B41"/>
    <w:rsid w:val="00552943"/>
    <w:rsid w:val="005709D6"/>
    <w:rsid w:val="0057232E"/>
    <w:rsid w:val="005751ED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A1D9E"/>
    <w:rsid w:val="005A3F1E"/>
    <w:rsid w:val="005A62E8"/>
    <w:rsid w:val="005B0C47"/>
    <w:rsid w:val="005B14D0"/>
    <w:rsid w:val="005C35C0"/>
    <w:rsid w:val="005D126C"/>
    <w:rsid w:val="005D4D4C"/>
    <w:rsid w:val="005E5B60"/>
    <w:rsid w:val="00607389"/>
    <w:rsid w:val="00613B2D"/>
    <w:rsid w:val="0062560D"/>
    <w:rsid w:val="00634E2F"/>
    <w:rsid w:val="00645B5F"/>
    <w:rsid w:val="00655A5F"/>
    <w:rsid w:val="00655B58"/>
    <w:rsid w:val="006573BB"/>
    <w:rsid w:val="00657B87"/>
    <w:rsid w:val="00666EED"/>
    <w:rsid w:val="006705DD"/>
    <w:rsid w:val="00670E76"/>
    <w:rsid w:val="006757C9"/>
    <w:rsid w:val="00675E52"/>
    <w:rsid w:val="00683CE0"/>
    <w:rsid w:val="006A28EC"/>
    <w:rsid w:val="006A4C40"/>
    <w:rsid w:val="006A4D81"/>
    <w:rsid w:val="006A6C44"/>
    <w:rsid w:val="006B6028"/>
    <w:rsid w:val="006B63E6"/>
    <w:rsid w:val="006C746C"/>
    <w:rsid w:val="006C79B3"/>
    <w:rsid w:val="006C7D56"/>
    <w:rsid w:val="006D67F8"/>
    <w:rsid w:val="006D6DCB"/>
    <w:rsid w:val="006E22A3"/>
    <w:rsid w:val="006E7D97"/>
    <w:rsid w:val="007013BC"/>
    <w:rsid w:val="00716438"/>
    <w:rsid w:val="00723D55"/>
    <w:rsid w:val="00726E02"/>
    <w:rsid w:val="00727E2C"/>
    <w:rsid w:val="00730A3F"/>
    <w:rsid w:val="00734158"/>
    <w:rsid w:val="00745EF3"/>
    <w:rsid w:val="00756394"/>
    <w:rsid w:val="007775B9"/>
    <w:rsid w:val="00794655"/>
    <w:rsid w:val="007972E1"/>
    <w:rsid w:val="00797D7F"/>
    <w:rsid w:val="007A25BD"/>
    <w:rsid w:val="007A34DD"/>
    <w:rsid w:val="007A7F97"/>
    <w:rsid w:val="007D07B4"/>
    <w:rsid w:val="007D1D9F"/>
    <w:rsid w:val="007E3891"/>
    <w:rsid w:val="00803E52"/>
    <w:rsid w:val="00827FD9"/>
    <w:rsid w:val="00830D41"/>
    <w:rsid w:val="00834667"/>
    <w:rsid w:val="0084063A"/>
    <w:rsid w:val="0084540B"/>
    <w:rsid w:val="00850393"/>
    <w:rsid w:val="00850D3F"/>
    <w:rsid w:val="0085548D"/>
    <w:rsid w:val="00866BF2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F17CF"/>
    <w:rsid w:val="008F31B3"/>
    <w:rsid w:val="008F6155"/>
    <w:rsid w:val="00900078"/>
    <w:rsid w:val="00904305"/>
    <w:rsid w:val="0091153B"/>
    <w:rsid w:val="00915088"/>
    <w:rsid w:val="009153A1"/>
    <w:rsid w:val="00920448"/>
    <w:rsid w:val="00934CB7"/>
    <w:rsid w:val="00935F0E"/>
    <w:rsid w:val="00941A65"/>
    <w:rsid w:val="00953E2E"/>
    <w:rsid w:val="00965343"/>
    <w:rsid w:val="00974AA8"/>
    <w:rsid w:val="00980280"/>
    <w:rsid w:val="00981C98"/>
    <w:rsid w:val="00983107"/>
    <w:rsid w:val="0098409C"/>
    <w:rsid w:val="00985CB5"/>
    <w:rsid w:val="00996B7F"/>
    <w:rsid w:val="009C2AB4"/>
    <w:rsid w:val="009C74D8"/>
    <w:rsid w:val="009D08AC"/>
    <w:rsid w:val="009D55C1"/>
    <w:rsid w:val="009E4E05"/>
    <w:rsid w:val="009E573D"/>
    <w:rsid w:val="009F0617"/>
    <w:rsid w:val="009F1100"/>
    <w:rsid w:val="00A065D2"/>
    <w:rsid w:val="00A07B68"/>
    <w:rsid w:val="00A13AAE"/>
    <w:rsid w:val="00A259AB"/>
    <w:rsid w:val="00A30A87"/>
    <w:rsid w:val="00A402D2"/>
    <w:rsid w:val="00A47B8F"/>
    <w:rsid w:val="00A613AC"/>
    <w:rsid w:val="00A65314"/>
    <w:rsid w:val="00A673BB"/>
    <w:rsid w:val="00A67F45"/>
    <w:rsid w:val="00A7373C"/>
    <w:rsid w:val="00A81A9B"/>
    <w:rsid w:val="00A91942"/>
    <w:rsid w:val="00A92588"/>
    <w:rsid w:val="00A95DF2"/>
    <w:rsid w:val="00AA2DCF"/>
    <w:rsid w:val="00AB0EC8"/>
    <w:rsid w:val="00AB1FA7"/>
    <w:rsid w:val="00AE2EFC"/>
    <w:rsid w:val="00AE41BD"/>
    <w:rsid w:val="00AF25FA"/>
    <w:rsid w:val="00AF3951"/>
    <w:rsid w:val="00AF50A9"/>
    <w:rsid w:val="00B3362E"/>
    <w:rsid w:val="00B440ED"/>
    <w:rsid w:val="00B5336A"/>
    <w:rsid w:val="00B60F49"/>
    <w:rsid w:val="00B623E9"/>
    <w:rsid w:val="00B63875"/>
    <w:rsid w:val="00B734C6"/>
    <w:rsid w:val="00B765BE"/>
    <w:rsid w:val="00B8168D"/>
    <w:rsid w:val="00B9451D"/>
    <w:rsid w:val="00BA2F2B"/>
    <w:rsid w:val="00BA3FF5"/>
    <w:rsid w:val="00BB121B"/>
    <w:rsid w:val="00BB29DE"/>
    <w:rsid w:val="00BB2F7D"/>
    <w:rsid w:val="00BB5007"/>
    <w:rsid w:val="00BB5573"/>
    <w:rsid w:val="00BD5E70"/>
    <w:rsid w:val="00BD7D22"/>
    <w:rsid w:val="00BE1719"/>
    <w:rsid w:val="00BE707D"/>
    <w:rsid w:val="00BF5987"/>
    <w:rsid w:val="00C00EFA"/>
    <w:rsid w:val="00C036C4"/>
    <w:rsid w:val="00C12B6A"/>
    <w:rsid w:val="00C20728"/>
    <w:rsid w:val="00C30B45"/>
    <w:rsid w:val="00C3296A"/>
    <w:rsid w:val="00C343A4"/>
    <w:rsid w:val="00C37FC1"/>
    <w:rsid w:val="00C437B8"/>
    <w:rsid w:val="00C711EA"/>
    <w:rsid w:val="00C83B29"/>
    <w:rsid w:val="00C927F9"/>
    <w:rsid w:val="00C95C7E"/>
    <w:rsid w:val="00CA0C0B"/>
    <w:rsid w:val="00CA1907"/>
    <w:rsid w:val="00CA3BF5"/>
    <w:rsid w:val="00CA7DC9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50A4"/>
    <w:rsid w:val="00D768DB"/>
    <w:rsid w:val="00D83B57"/>
    <w:rsid w:val="00D90F14"/>
    <w:rsid w:val="00DA0619"/>
    <w:rsid w:val="00DB1C09"/>
    <w:rsid w:val="00DB53EE"/>
    <w:rsid w:val="00DD2377"/>
    <w:rsid w:val="00DD2CA2"/>
    <w:rsid w:val="00DE1C3A"/>
    <w:rsid w:val="00DE722C"/>
    <w:rsid w:val="00DF5615"/>
    <w:rsid w:val="00E11C3D"/>
    <w:rsid w:val="00E14F28"/>
    <w:rsid w:val="00E20DF8"/>
    <w:rsid w:val="00E273BD"/>
    <w:rsid w:val="00E51503"/>
    <w:rsid w:val="00E545CB"/>
    <w:rsid w:val="00E5626D"/>
    <w:rsid w:val="00E64AEE"/>
    <w:rsid w:val="00E77978"/>
    <w:rsid w:val="00E80ADC"/>
    <w:rsid w:val="00E82CB2"/>
    <w:rsid w:val="00E97595"/>
    <w:rsid w:val="00EA13A3"/>
    <w:rsid w:val="00EA3733"/>
    <w:rsid w:val="00EA6FF4"/>
    <w:rsid w:val="00EA7059"/>
    <w:rsid w:val="00EB31EF"/>
    <w:rsid w:val="00EC35AB"/>
    <w:rsid w:val="00ED32EA"/>
    <w:rsid w:val="00ED5D9B"/>
    <w:rsid w:val="00EE19D1"/>
    <w:rsid w:val="00EE3DC0"/>
    <w:rsid w:val="00EE48B2"/>
    <w:rsid w:val="00EF17E5"/>
    <w:rsid w:val="00EF2A56"/>
    <w:rsid w:val="00F060CF"/>
    <w:rsid w:val="00F07F50"/>
    <w:rsid w:val="00F2777A"/>
    <w:rsid w:val="00F40A18"/>
    <w:rsid w:val="00F420B6"/>
    <w:rsid w:val="00F462F5"/>
    <w:rsid w:val="00F56A5F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  <w:rsid w:val="00FF1332"/>
    <w:rsid w:val="00FF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9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987"/>
    <w:pPr>
      <w:widowControl w:val="0"/>
      <w:shd w:val="clear" w:color="auto" w:fill="FFFFFF"/>
      <w:spacing w:before="180" w:line="355" w:lineRule="exact"/>
      <w:ind w:firstLine="480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"/>
    <w:rsid w:val="006C7D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6C7D56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paragraph" w:customStyle="1" w:styleId="21">
    <w:name w:val="Основной текст2"/>
    <w:basedOn w:val="a"/>
    <w:rsid w:val="006C7D56"/>
    <w:pPr>
      <w:widowControl w:val="0"/>
      <w:shd w:val="clear" w:color="auto" w:fill="FFFFFF"/>
      <w:spacing w:line="355" w:lineRule="exact"/>
    </w:pPr>
    <w:rPr>
      <w:color w:val="000000"/>
      <w:spacing w:val="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3</Pages>
  <Words>475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20</cp:revision>
  <cp:lastPrinted>2021-06-22T08:25:00Z</cp:lastPrinted>
  <dcterms:created xsi:type="dcterms:W3CDTF">2018-05-21T07:53:00Z</dcterms:created>
  <dcterms:modified xsi:type="dcterms:W3CDTF">2021-06-22T08:26:00Z</dcterms:modified>
</cp:coreProperties>
</file>