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ED5D9B">
        <w:rPr>
          <w:sz w:val="28"/>
          <w:szCs w:val="28"/>
        </w:rPr>
        <w:t xml:space="preserve"> </w:t>
      </w:r>
      <w:r w:rsidRPr="00036C19">
        <w:rPr>
          <w:sz w:val="28"/>
          <w:szCs w:val="28"/>
        </w:rPr>
        <w:t xml:space="preserve"> «О внесении изменений 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015F13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декабря 201</w:t>
      </w:r>
      <w:r w:rsidR="00015F13">
        <w:rPr>
          <w:sz w:val="28"/>
          <w:szCs w:val="28"/>
        </w:rPr>
        <w:t>9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 xml:space="preserve">6-281 «О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</w:t>
      </w:r>
      <w:r w:rsidR="00F56A5F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 xml:space="preserve"> город Фокино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20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015F13">
        <w:rPr>
          <w:sz w:val="28"/>
          <w:szCs w:val="28"/>
        </w:rPr>
        <w:t>1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015F13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015F13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ED5D9B" w:rsidRPr="00ED5D9B">
        <w:rPr>
          <w:sz w:val="28"/>
          <w:szCs w:val="28"/>
        </w:rPr>
        <w:t>.</w:t>
      </w:r>
      <w:r w:rsidR="00A67F45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ED5D9B" w:rsidRPr="00ED5D9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 xml:space="preserve">решение Совета народных депутатов 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 xml:space="preserve">12 </w:t>
      </w:r>
      <w:r w:rsidR="00C00EFA">
        <w:rPr>
          <w:sz w:val="28"/>
          <w:szCs w:val="28"/>
        </w:rPr>
        <w:t>декабря 201</w:t>
      </w:r>
      <w:r w:rsidR="00015F13">
        <w:rPr>
          <w:sz w:val="28"/>
          <w:szCs w:val="28"/>
        </w:rPr>
        <w:t xml:space="preserve">9 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015F13">
        <w:rPr>
          <w:sz w:val="28"/>
          <w:szCs w:val="28"/>
        </w:rPr>
        <w:t>281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 округа  город Фокино на 2020 год и на плановый период 2021 и 2022 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036C19" w:rsidRDefault="00036C19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Внесение изменений в показатели </w:t>
      </w:r>
      <w:r w:rsidR="00F56A5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на 20</w:t>
      </w:r>
      <w:r w:rsidR="00015F13">
        <w:rPr>
          <w:sz w:val="28"/>
          <w:szCs w:val="28"/>
        </w:rPr>
        <w:t>20</w:t>
      </w:r>
      <w:r w:rsidR="00C83B29">
        <w:rPr>
          <w:sz w:val="28"/>
          <w:szCs w:val="28"/>
        </w:rPr>
        <w:t>-202</w:t>
      </w:r>
      <w:r w:rsidR="00015F13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E64AEE">
        <w:rPr>
          <w:sz w:val="28"/>
          <w:szCs w:val="28"/>
        </w:rPr>
        <w:t>ы</w:t>
      </w:r>
      <w:r>
        <w:rPr>
          <w:sz w:val="28"/>
          <w:szCs w:val="28"/>
        </w:rPr>
        <w:t xml:space="preserve"> обусловлено </w:t>
      </w:r>
      <w:r w:rsidR="006D67F8">
        <w:rPr>
          <w:sz w:val="28"/>
          <w:szCs w:val="28"/>
        </w:rPr>
        <w:t xml:space="preserve">наличием </w:t>
      </w:r>
      <w:r w:rsidR="00850393">
        <w:rPr>
          <w:sz w:val="28"/>
          <w:szCs w:val="28"/>
        </w:rPr>
        <w:t xml:space="preserve">безвозмездных поступлений </w:t>
      </w:r>
      <w:r w:rsidR="006D67F8">
        <w:rPr>
          <w:sz w:val="28"/>
          <w:szCs w:val="28"/>
        </w:rPr>
        <w:t>из областного бюджета</w:t>
      </w:r>
      <w:r w:rsidR="002B33C3">
        <w:rPr>
          <w:sz w:val="28"/>
          <w:szCs w:val="28"/>
        </w:rPr>
        <w:t>,</w:t>
      </w:r>
      <w:r w:rsidR="00F56A5F">
        <w:rPr>
          <w:sz w:val="28"/>
          <w:szCs w:val="28"/>
        </w:rPr>
        <w:t xml:space="preserve"> </w:t>
      </w:r>
      <w:r w:rsidR="008877CE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>а также</w:t>
      </w:r>
      <w:r w:rsidR="004317A2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 xml:space="preserve">внутренним </w:t>
      </w:r>
      <w:r w:rsidR="00655A5F">
        <w:rPr>
          <w:sz w:val="28"/>
          <w:szCs w:val="28"/>
        </w:rPr>
        <w:t>пере</w:t>
      </w:r>
      <w:r w:rsidR="00ED5D9B">
        <w:rPr>
          <w:sz w:val="28"/>
          <w:szCs w:val="28"/>
        </w:rPr>
        <w:t>распределением расходов</w:t>
      </w:r>
      <w:r w:rsidR="008877CE">
        <w:rPr>
          <w:sz w:val="28"/>
          <w:szCs w:val="28"/>
        </w:rPr>
        <w:t xml:space="preserve"> между </w:t>
      </w:r>
      <w:r w:rsidR="00ED5D9B">
        <w:rPr>
          <w:sz w:val="28"/>
          <w:szCs w:val="28"/>
        </w:rPr>
        <w:t>кодам</w:t>
      </w:r>
      <w:r w:rsidR="008877CE">
        <w:rPr>
          <w:sz w:val="28"/>
          <w:szCs w:val="28"/>
        </w:rPr>
        <w:t>и</w:t>
      </w:r>
      <w:r w:rsidR="00ED5D9B">
        <w:rPr>
          <w:sz w:val="28"/>
          <w:szCs w:val="28"/>
        </w:rPr>
        <w:t xml:space="preserve"> бюджетной классификации</w:t>
      </w:r>
      <w:r w:rsidR="008877CE">
        <w:rPr>
          <w:sz w:val="28"/>
          <w:szCs w:val="28"/>
        </w:rPr>
        <w:t xml:space="preserve"> расходов</w:t>
      </w:r>
      <w:r w:rsidR="00666EED">
        <w:rPr>
          <w:sz w:val="28"/>
          <w:szCs w:val="28"/>
        </w:rPr>
        <w:t>.</w:t>
      </w:r>
    </w:p>
    <w:p w:rsidR="00407D01" w:rsidRDefault="006D67F8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Проектом решения доходная часть районного бюджета</w:t>
      </w:r>
      <w:r w:rsidR="00023515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на 2020</w:t>
      </w:r>
      <w:r w:rsidR="002875B8">
        <w:rPr>
          <w:sz w:val="28"/>
          <w:szCs w:val="28"/>
        </w:rPr>
        <w:t xml:space="preserve"> год у</w:t>
      </w:r>
      <w:r w:rsidR="00023515">
        <w:rPr>
          <w:sz w:val="28"/>
          <w:szCs w:val="28"/>
        </w:rPr>
        <w:t xml:space="preserve">величивается на </w:t>
      </w:r>
      <w:r w:rsidR="00015F13">
        <w:rPr>
          <w:sz w:val="28"/>
          <w:szCs w:val="28"/>
        </w:rPr>
        <w:t>2970</w:t>
      </w:r>
      <w:r w:rsidR="00023515">
        <w:rPr>
          <w:sz w:val="28"/>
          <w:szCs w:val="28"/>
        </w:rPr>
        <w:t xml:space="preserve"> тыс. рублей (с </w:t>
      </w:r>
      <w:r w:rsidR="00015F13">
        <w:rPr>
          <w:sz w:val="28"/>
          <w:szCs w:val="28"/>
        </w:rPr>
        <w:t>255838,3</w:t>
      </w:r>
      <w:r w:rsidR="00655A5F" w:rsidRPr="00655A5F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 xml:space="preserve">тыс. рублей до </w:t>
      </w:r>
      <w:r w:rsidR="00015F13">
        <w:rPr>
          <w:sz w:val="28"/>
          <w:szCs w:val="28"/>
        </w:rPr>
        <w:t>258808,3</w:t>
      </w:r>
      <w:r w:rsidR="00850393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>тыс. рублей)</w:t>
      </w:r>
      <w:r w:rsidR="00407D01">
        <w:rPr>
          <w:sz w:val="28"/>
          <w:szCs w:val="28"/>
        </w:rPr>
        <w:t xml:space="preserve">. </w:t>
      </w:r>
      <w:r w:rsidR="003209B7">
        <w:rPr>
          <w:sz w:val="28"/>
          <w:szCs w:val="28"/>
        </w:rPr>
        <w:t>Внесение изменений в д</w:t>
      </w:r>
      <w:r w:rsidR="00407D01">
        <w:rPr>
          <w:sz w:val="28"/>
          <w:szCs w:val="28"/>
        </w:rPr>
        <w:t>оходн</w:t>
      </w:r>
      <w:r w:rsidR="003209B7">
        <w:rPr>
          <w:sz w:val="28"/>
          <w:szCs w:val="28"/>
        </w:rPr>
        <w:t>ую</w:t>
      </w:r>
      <w:r w:rsidR="00407D01">
        <w:rPr>
          <w:sz w:val="28"/>
          <w:szCs w:val="28"/>
        </w:rPr>
        <w:t xml:space="preserve"> часть на 20</w:t>
      </w:r>
      <w:r w:rsidR="00A67F45">
        <w:rPr>
          <w:sz w:val="28"/>
          <w:szCs w:val="28"/>
        </w:rPr>
        <w:t>20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и </w:t>
      </w:r>
      <w:r w:rsidR="00407D01">
        <w:rPr>
          <w:sz w:val="28"/>
          <w:szCs w:val="28"/>
        </w:rPr>
        <w:t>на 202</w:t>
      </w:r>
      <w:r w:rsidR="00A67F45">
        <w:rPr>
          <w:sz w:val="28"/>
          <w:szCs w:val="28"/>
        </w:rPr>
        <w:t>1</w:t>
      </w:r>
      <w:r w:rsidR="00407D01">
        <w:rPr>
          <w:sz w:val="28"/>
          <w:szCs w:val="28"/>
        </w:rPr>
        <w:t xml:space="preserve"> год –</w:t>
      </w:r>
      <w:r w:rsidR="003209B7">
        <w:rPr>
          <w:sz w:val="28"/>
          <w:szCs w:val="28"/>
        </w:rPr>
        <w:t xml:space="preserve"> не </w:t>
      </w:r>
      <w:r w:rsidR="00407D01">
        <w:rPr>
          <w:sz w:val="28"/>
          <w:szCs w:val="28"/>
        </w:rPr>
        <w:t>предусмотрен</w:t>
      </w:r>
      <w:r w:rsidR="003209B7">
        <w:rPr>
          <w:sz w:val="28"/>
          <w:szCs w:val="28"/>
        </w:rPr>
        <w:t>о</w:t>
      </w:r>
      <w:r w:rsidR="00407D01">
        <w:rPr>
          <w:sz w:val="28"/>
          <w:szCs w:val="28"/>
        </w:rPr>
        <w:t xml:space="preserve">. </w:t>
      </w:r>
    </w:p>
    <w:p w:rsidR="00407D01" w:rsidRDefault="00407D01" w:rsidP="00407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Увеличение безвозмездных поступлений на 20</w:t>
      </w:r>
      <w:r w:rsidR="00015F13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предусмотрено</w:t>
      </w:r>
      <w:r w:rsidR="00586EB4">
        <w:rPr>
          <w:sz w:val="28"/>
          <w:szCs w:val="28"/>
        </w:rPr>
        <w:t xml:space="preserve"> </w:t>
      </w:r>
      <w:r w:rsidR="00586EB4" w:rsidRPr="00586EB4">
        <w:rPr>
          <w:sz w:val="28"/>
          <w:szCs w:val="28"/>
        </w:rPr>
        <w:t>из</w:t>
      </w:r>
      <w:r w:rsidR="00586EB4">
        <w:rPr>
          <w:sz w:val="28"/>
          <w:szCs w:val="28"/>
        </w:rPr>
        <w:t xml:space="preserve"> средств </w:t>
      </w:r>
      <w:r w:rsidR="00586EB4" w:rsidRPr="00586EB4">
        <w:rPr>
          <w:sz w:val="28"/>
          <w:szCs w:val="28"/>
        </w:rPr>
        <w:t xml:space="preserve"> областного бюджета </w:t>
      </w:r>
      <w:r w:rsidR="00586EB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объеме </w:t>
      </w:r>
      <w:r w:rsidR="00015F13">
        <w:rPr>
          <w:sz w:val="28"/>
          <w:szCs w:val="28"/>
        </w:rPr>
        <w:t>2970</w:t>
      </w:r>
      <w:r w:rsidR="002C36BA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в том числе </w:t>
      </w:r>
      <w:r w:rsidR="00586EB4">
        <w:rPr>
          <w:sz w:val="28"/>
          <w:szCs w:val="28"/>
        </w:rPr>
        <w:t>в виде</w:t>
      </w:r>
      <w:r>
        <w:rPr>
          <w:sz w:val="28"/>
          <w:szCs w:val="28"/>
        </w:rPr>
        <w:t>:</w:t>
      </w:r>
    </w:p>
    <w:p w:rsidR="00407D01" w:rsidRDefault="00407D01" w:rsidP="00407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277115">
        <w:rPr>
          <w:sz w:val="28"/>
          <w:szCs w:val="28"/>
        </w:rPr>
        <w:t xml:space="preserve">субсидии бюджета на </w:t>
      </w:r>
      <w:r w:rsidR="00015F13">
        <w:rPr>
          <w:sz w:val="28"/>
          <w:szCs w:val="28"/>
        </w:rPr>
        <w:t>государственную поддержку малого и среднего предпринимат</w:t>
      </w:r>
      <w:r w:rsidR="006705DD">
        <w:rPr>
          <w:sz w:val="28"/>
          <w:szCs w:val="28"/>
        </w:rPr>
        <w:t>ельства в субъектах Российской Ф</w:t>
      </w:r>
      <w:r w:rsidR="00015F13">
        <w:rPr>
          <w:sz w:val="28"/>
          <w:szCs w:val="28"/>
        </w:rPr>
        <w:t>едерации</w:t>
      </w:r>
    </w:p>
    <w:p w:rsidR="005B14D0" w:rsidRDefault="005B14D0" w:rsidP="002E2678">
      <w:pPr>
        <w:jc w:val="both"/>
        <w:rPr>
          <w:sz w:val="28"/>
          <w:szCs w:val="28"/>
        </w:rPr>
      </w:pPr>
    </w:p>
    <w:p w:rsidR="00036C19" w:rsidRDefault="008D5E21" w:rsidP="002E2678">
      <w:pPr>
        <w:jc w:val="both"/>
        <w:rPr>
          <w:sz w:val="28"/>
          <w:szCs w:val="28"/>
        </w:rPr>
      </w:pPr>
      <w:r>
        <w:t xml:space="preserve">         </w:t>
      </w:r>
      <w:r w:rsidR="00032F51" w:rsidRPr="00032F51">
        <w:rPr>
          <w:sz w:val="28"/>
          <w:szCs w:val="28"/>
        </w:rPr>
        <w:t xml:space="preserve">Общий объем расходов </w:t>
      </w:r>
      <w:r w:rsidR="005B14D0">
        <w:rPr>
          <w:sz w:val="28"/>
          <w:szCs w:val="28"/>
        </w:rPr>
        <w:t>городского</w:t>
      </w:r>
      <w:r w:rsidR="00032F51">
        <w:rPr>
          <w:sz w:val="28"/>
          <w:szCs w:val="28"/>
        </w:rPr>
        <w:t xml:space="preserve"> бюджета увеличивается на</w:t>
      </w:r>
      <w:r w:rsidR="005709D6">
        <w:rPr>
          <w:sz w:val="28"/>
          <w:szCs w:val="28"/>
        </w:rPr>
        <w:t xml:space="preserve"> </w:t>
      </w:r>
      <w:r w:rsidR="00BD7D22">
        <w:rPr>
          <w:sz w:val="28"/>
          <w:szCs w:val="28"/>
        </w:rPr>
        <w:t xml:space="preserve">            </w:t>
      </w:r>
      <w:r w:rsidR="006705DD">
        <w:rPr>
          <w:sz w:val="28"/>
          <w:szCs w:val="28"/>
        </w:rPr>
        <w:t>2970</w:t>
      </w:r>
      <w:r w:rsidR="00032F51">
        <w:rPr>
          <w:sz w:val="28"/>
          <w:szCs w:val="28"/>
        </w:rPr>
        <w:t>тыс. рублей, т.е. с</w:t>
      </w:r>
      <w:r>
        <w:rPr>
          <w:sz w:val="28"/>
          <w:szCs w:val="28"/>
        </w:rPr>
        <w:t xml:space="preserve"> </w:t>
      </w:r>
      <w:r w:rsidR="006705DD">
        <w:rPr>
          <w:sz w:val="28"/>
          <w:szCs w:val="28"/>
        </w:rPr>
        <w:t>255838,3</w:t>
      </w:r>
      <w:r w:rsidR="007013BC" w:rsidRPr="007013BC">
        <w:rPr>
          <w:sz w:val="28"/>
          <w:szCs w:val="28"/>
        </w:rPr>
        <w:t xml:space="preserve"> </w:t>
      </w:r>
      <w:r w:rsidR="00032F51">
        <w:rPr>
          <w:sz w:val="28"/>
          <w:szCs w:val="28"/>
        </w:rPr>
        <w:t xml:space="preserve">тыс. рублей до </w:t>
      </w:r>
      <w:r w:rsidR="006705DD">
        <w:rPr>
          <w:sz w:val="28"/>
          <w:szCs w:val="28"/>
        </w:rPr>
        <w:t>258808,3</w:t>
      </w:r>
      <w:r w:rsidR="00032F51">
        <w:rPr>
          <w:sz w:val="28"/>
          <w:szCs w:val="28"/>
        </w:rPr>
        <w:t xml:space="preserve"> тыс. рублей</w:t>
      </w:r>
      <w:r w:rsidR="00B5336A">
        <w:rPr>
          <w:sz w:val="28"/>
          <w:szCs w:val="28"/>
        </w:rPr>
        <w:t>.</w:t>
      </w:r>
    </w:p>
    <w:p w:rsidR="00526B41" w:rsidRDefault="005C35C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4"/>
        <w:gridCol w:w="762"/>
        <w:gridCol w:w="1606"/>
        <w:gridCol w:w="1545"/>
        <w:gridCol w:w="1346"/>
        <w:gridCol w:w="816"/>
        <w:gridCol w:w="852"/>
      </w:tblGrid>
      <w:tr w:rsidR="005D126C" w:rsidRPr="00282211" w:rsidTr="00282211">
        <w:tc>
          <w:tcPr>
            <w:tcW w:w="2644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</w:t>
            </w:r>
            <w:proofErr w:type="gramStart"/>
            <w:r w:rsidRPr="00282211">
              <w:rPr>
                <w:b/>
                <w:sz w:val="20"/>
                <w:szCs w:val="20"/>
              </w:rPr>
              <w:t xml:space="preserve">  (+    -)</w:t>
            </w:r>
            <w:proofErr w:type="gramEnd"/>
          </w:p>
        </w:tc>
      </w:tr>
      <w:tr w:rsidR="007D1D9F" w:rsidRPr="00282211" w:rsidTr="007D1D9F">
        <w:tc>
          <w:tcPr>
            <w:tcW w:w="2644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82211">
              <w:rPr>
                <w:b/>
                <w:sz w:val="20"/>
                <w:szCs w:val="20"/>
              </w:rPr>
              <w:t>Струк</w:t>
            </w:r>
            <w:proofErr w:type="spellEnd"/>
            <w:r w:rsidRPr="00282211">
              <w:rPr>
                <w:b/>
                <w:sz w:val="20"/>
                <w:szCs w:val="20"/>
              </w:rPr>
              <w:t>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6C746C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8D0501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586EB4" w:rsidRPr="004F6905" w:rsidRDefault="006705DD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245198802,73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965343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248168802,73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965343" w:rsidP="00965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2970000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965343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965343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95,85</w:t>
            </w:r>
          </w:p>
        </w:tc>
      </w:tr>
      <w:tr w:rsidR="0037314A" w:rsidRPr="00282211" w:rsidTr="007D1D9F">
        <w:tc>
          <w:tcPr>
            <w:tcW w:w="2644" w:type="dxa"/>
            <w:shd w:val="clear" w:color="auto" w:fill="auto"/>
          </w:tcPr>
          <w:p w:rsidR="0037314A" w:rsidRDefault="0037314A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</w:t>
            </w:r>
            <w:proofErr w:type="gramStart"/>
            <w:r>
              <w:rPr>
                <w:b/>
                <w:sz w:val="20"/>
                <w:szCs w:val="20"/>
              </w:rPr>
              <w:t>.ч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="007D07B4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дорожное хозяйства</w:t>
            </w:r>
          </w:p>
        </w:tc>
        <w:tc>
          <w:tcPr>
            <w:tcW w:w="762" w:type="dxa"/>
            <w:shd w:val="clear" w:color="auto" w:fill="auto"/>
          </w:tcPr>
          <w:p w:rsidR="0037314A" w:rsidRDefault="0037314A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37314A" w:rsidRDefault="0037314A" w:rsidP="00373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37314A" w:rsidRDefault="0037314A" w:rsidP="0059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37314A" w:rsidRDefault="00965343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-30000</w:t>
            </w:r>
          </w:p>
        </w:tc>
        <w:tc>
          <w:tcPr>
            <w:tcW w:w="816" w:type="dxa"/>
            <w:shd w:val="clear" w:color="auto" w:fill="auto"/>
          </w:tcPr>
          <w:p w:rsidR="0037314A" w:rsidRDefault="0037314A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37314A" w:rsidRDefault="0037314A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37314A" w:rsidRPr="00282211" w:rsidTr="007D1D9F">
        <w:tc>
          <w:tcPr>
            <w:tcW w:w="2644" w:type="dxa"/>
            <w:shd w:val="clear" w:color="auto" w:fill="auto"/>
          </w:tcPr>
          <w:p w:rsidR="0037314A" w:rsidRDefault="00965343" w:rsidP="009653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гос</w:t>
            </w:r>
            <w:proofErr w:type="spellEnd"/>
            <w:r>
              <w:rPr>
                <w:b/>
                <w:sz w:val="20"/>
                <w:szCs w:val="20"/>
              </w:rPr>
              <w:t>. поддержка</w:t>
            </w:r>
            <w:proofErr w:type="gramEnd"/>
            <w:r>
              <w:rPr>
                <w:b/>
                <w:sz w:val="20"/>
                <w:szCs w:val="20"/>
              </w:rPr>
              <w:t xml:space="preserve"> малого и среднего предпринимательства</w:t>
            </w:r>
            <w:r w:rsidR="007D07B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shd w:val="clear" w:color="auto" w:fill="auto"/>
          </w:tcPr>
          <w:p w:rsidR="0037314A" w:rsidRDefault="007D07B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37314A" w:rsidRDefault="0037314A" w:rsidP="00E80A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37314A" w:rsidRDefault="0037314A" w:rsidP="0059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37314A" w:rsidRDefault="00965343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3000000</w:t>
            </w:r>
          </w:p>
        </w:tc>
        <w:tc>
          <w:tcPr>
            <w:tcW w:w="816" w:type="dxa"/>
            <w:shd w:val="clear" w:color="auto" w:fill="auto"/>
          </w:tcPr>
          <w:p w:rsidR="0037314A" w:rsidRDefault="0037314A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37314A" w:rsidRDefault="0037314A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586EB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586EB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 w:rsidR="006C74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586EB4" w:rsidRPr="004F6905" w:rsidRDefault="006705DD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6368463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965343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6368463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965343" w:rsidP="00473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586EB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86EB4" w:rsidRPr="004F6905" w:rsidRDefault="00965343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65343" w:rsidRPr="00282211" w:rsidTr="007D1D9F">
        <w:tc>
          <w:tcPr>
            <w:tcW w:w="2644" w:type="dxa"/>
            <w:shd w:val="clear" w:color="auto" w:fill="auto"/>
          </w:tcPr>
          <w:p w:rsidR="00965343" w:rsidRPr="00282211" w:rsidRDefault="00965343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965343" w:rsidRPr="00282211" w:rsidRDefault="00965343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965343" w:rsidRPr="00282211" w:rsidRDefault="0096534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767489</w:t>
            </w:r>
          </w:p>
        </w:tc>
        <w:tc>
          <w:tcPr>
            <w:tcW w:w="1545" w:type="dxa"/>
            <w:shd w:val="clear" w:color="auto" w:fill="auto"/>
          </w:tcPr>
          <w:p w:rsidR="00965343" w:rsidRPr="00282211" w:rsidRDefault="00965343" w:rsidP="00167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767489</w:t>
            </w:r>
          </w:p>
        </w:tc>
        <w:tc>
          <w:tcPr>
            <w:tcW w:w="1346" w:type="dxa"/>
            <w:shd w:val="clear" w:color="auto" w:fill="auto"/>
          </w:tcPr>
          <w:p w:rsidR="00965343" w:rsidRPr="004F6905" w:rsidRDefault="00965343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965343" w:rsidRPr="004F6905" w:rsidRDefault="00965343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965343" w:rsidRPr="007D07B4" w:rsidRDefault="00965343" w:rsidP="007D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965343" w:rsidRPr="00282211" w:rsidTr="007D07B4">
        <w:trPr>
          <w:trHeight w:val="704"/>
        </w:trPr>
        <w:tc>
          <w:tcPr>
            <w:tcW w:w="2644" w:type="dxa"/>
            <w:shd w:val="clear" w:color="auto" w:fill="auto"/>
          </w:tcPr>
          <w:p w:rsidR="00965343" w:rsidRDefault="00965343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965343" w:rsidRDefault="00965343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965343" w:rsidRDefault="00965343" w:rsidP="00E80ADC">
            <w:pPr>
              <w:jc w:val="center"/>
              <w:rPr>
                <w:sz w:val="22"/>
                <w:szCs w:val="22"/>
              </w:rPr>
            </w:pPr>
          </w:p>
          <w:p w:rsidR="00965343" w:rsidRPr="006705DD" w:rsidRDefault="00965343" w:rsidP="00670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913511</w:t>
            </w:r>
          </w:p>
        </w:tc>
        <w:tc>
          <w:tcPr>
            <w:tcW w:w="1545" w:type="dxa"/>
            <w:shd w:val="clear" w:color="auto" w:fill="auto"/>
          </w:tcPr>
          <w:p w:rsidR="00965343" w:rsidRDefault="00965343" w:rsidP="00167ED8">
            <w:pPr>
              <w:jc w:val="center"/>
              <w:rPr>
                <w:sz w:val="22"/>
                <w:szCs w:val="22"/>
              </w:rPr>
            </w:pPr>
          </w:p>
          <w:p w:rsidR="00965343" w:rsidRPr="006705DD" w:rsidRDefault="00965343" w:rsidP="00167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913511</w:t>
            </w:r>
          </w:p>
        </w:tc>
        <w:tc>
          <w:tcPr>
            <w:tcW w:w="1346" w:type="dxa"/>
            <w:shd w:val="clear" w:color="auto" w:fill="auto"/>
          </w:tcPr>
          <w:p w:rsidR="00965343" w:rsidRDefault="00965343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965343" w:rsidRPr="004F6905" w:rsidRDefault="00965343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965343" w:rsidRPr="004F6905" w:rsidRDefault="00965343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</w:tr>
      <w:tr w:rsidR="00965343" w:rsidRPr="00282211" w:rsidTr="007D1D9F">
        <w:tc>
          <w:tcPr>
            <w:tcW w:w="2644" w:type="dxa"/>
            <w:shd w:val="clear" w:color="auto" w:fill="auto"/>
          </w:tcPr>
          <w:p w:rsidR="00965343" w:rsidRPr="00282211" w:rsidRDefault="00965343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965343" w:rsidRPr="00282211" w:rsidRDefault="00965343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965343" w:rsidRPr="00282211" w:rsidRDefault="0096534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2590017</w:t>
            </w:r>
          </w:p>
        </w:tc>
        <w:tc>
          <w:tcPr>
            <w:tcW w:w="1545" w:type="dxa"/>
            <w:shd w:val="clear" w:color="auto" w:fill="auto"/>
          </w:tcPr>
          <w:p w:rsidR="00965343" w:rsidRPr="00282211" w:rsidRDefault="00965343" w:rsidP="00167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2590017</w:t>
            </w:r>
          </w:p>
        </w:tc>
        <w:tc>
          <w:tcPr>
            <w:tcW w:w="1346" w:type="dxa"/>
            <w:shd w:val="clear" w:color="auto" w:fill="auto"/>
          </w:tcPr>
          <w:p w:rsidR="00965343" w:rsidRPr="004F6905" w:rsidRDefault="00965343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965343" w:rsidRPr="004F6905" w:rsidRDefault="00965343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965343" w:rsidRPr="004F6905" w:rsidRDefault="00965343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D1D9F" w:rsidRPr="00282211" w:rsidTr="00473673">
        <w:trPr>
          <w:trHeight w:val="90"/>
        </w:trPr>
        <w:tc>
          <w:tcPr>
            <w:tcW w:w="2644" w:type="dxa"/>
            <w:shd w:val="clear" w:color="auto" w:fill="auto"/>
          </w:tcPr>
          <w:p w:rsidR="00586EB4" w:rsidRPr="00282211" w:rsidRDefault="00586EB4" w:rsidP="00282211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586EB4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586EB4" w:rsidRPr="004F6905" w:rsidRDefault="006705DD" w:rsidP="00E80A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255838282,73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965343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258808282,73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965343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2970000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965343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586EB4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BB29DE" w:rsidRDefault="00BB29DE" w:rsidP="00AF3951">
      <w:pPr>
        <w:jc w:val="both"/>
        <w:rPr>
          <w:sz w:val="28"/>
          <w:szCs w:val="28"/>
        </w:rPr>
      </w:pPr>
    </w:p>
    <w:p w:rsidR="00C711EA" w:rsidRPr="00941A65" w:rsidRDefault="00C711EA" w:rsidP="002E26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Согласно данным таблицы, увеличение расходов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общем объеме </w:t>
      </w:r>
      <w:r w:rsidR="001866C2">
        <w:rPr>
          <w:sz w:val="28"/>
          <w:szCs w:val="28"/>
        </w:rPr>
        <w:t xml:space="preserve"> </w:t>
      </w:r>
      <w:r w:rsidR="00965343">
        <w:rPr>
          <w:sz w:val="28"/>
          <w:szCs w:val="28"/>
        </w:rPr>
        <w:t>2970тыс. рублей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произведено по </w:t>
      </w:r>
      <w:r w:rsidR="00965343">
        <w:rPr>
          <w:sz w:val="28"/>
          <w:szCs w:val="28"/>
        </w:rPr>
        <w:t>1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>главн</w:t>
      </w:r>
      <w:r w:rsidR="00965343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965343">
        <w:rPr>
          <w:sz w:val="28"/>
          <w:szCs w:val="28"/>
        </w:rPr>
        <w:t>у</w:t>
      </w:r>
      <w:r>
        <w:rPr>
          <w:sz w:val="28"/>
          <w:szCs w:val="28"/>
        </w:rPr>
        <w:t xml:space="preserve"> распорядител</w:t>
      </w:r>
      <w:r w:rsidR="003D042B">
        <w:rPr>
          <w:sz w:val="28"/>
          <w:szCs w:val="28"/>
        </w:rPr>
        <w:t>ю</w:t>
      </w:r>
      <w:r>
        <w:rPr>
          <w:sz w:val="28"/>
          <w:szCs w:val="28"/>
        </w:rPr>
        <w:t xml:space="preserve">. Наибольший удельный вес </w:t>
      </w:r>
      <w:r w:rsidR="00D734D0">
        <w:rPr>
          <w:sz w:val="28"/>
          <w:szCs w:val="28"/>
        </w:rPr>
        <w:t xml:space="preserve">от объема </w:t>
      </w:r>
      <w:r>
        <w:rPr>
          <w:sz w:val="28"/>
          <w:szCs w:val="28"/>
        </w:rPr>
        <w:t>увеличения расходов (</w:t>
      </w:r>
      <w:r w:rsidR="003D042B">
        <w:rPr>
          <w:sz w:val="28"/>
          <w:szCs w:val="28"/>
        </w:rPr>
        <w:t>95,85</w:t>
      </w:r>
      <w:r>
        <w:rPr>
          <w:sz w:val="28"/>
          <w:szCs w:val="28"/>
        </w:rPr>
        <w:t xml:space="preserve">%) приходится на распорядителя бюджетных средств –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F87F83"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797D7F" w:rsidRDefault="00C711EA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увеличение расходов главных распорядителей приходится </w:t>
      </w:r>
      <w:r w:rsidR="00FC2B83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на 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314457"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 xml:space="preserve"> – расходы увеличены на </w:t>
      </w:r>
      <w:r w:rsidR="003D042B">
        <w:rPr>
          <w:sz w:val="28"/>
          <w:szCs w:val="28"/>
        </w:rPr>
        <w:t>1,2</w:t>
      </w:r>
      <w:r>
        <w:rPr>
          <w:sz w:val="28"/>
          <w:szCs w:val="28"/>
        </w:rPr>
        <w:t xml:space="preserve"> процента</w:t>
      </w:r>
      <w:r w:rsidR="00797D7F" w:rsidRPr="00797D7F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 xml:space="preserve">Общий объем расходов по администрации </w:t>
      </w:r>
      <w:r w:rsidR="00314457">
        <w:rPr>
          <w:sz w:val="28"/>
          <w:szCs w:val="28"/>
        </w:rPr>
        <w:t>города Фокино</w:t>
      </w:r>
      <w:r w:rsidR="00797D7F">
        <w:rPr>
          <w:sz w:val="28"/>
          <w:szCs w:val="28"/>
        </w:rPr>
        <w:t xml:space="preserve"> составит </w:t>
      </w:r>
      <w:r w:rsidR="003D042B">
        <w:rPr>
          <w:sz w:val="28"/>
          <w:szCs w:val="28"/>
        </w:rPr>
        <w:t>2700</w:t>
      </w:r>
      <w:r w:rsidR="00797D7F">
        <w:rPr>
          <w:sz w:val="28"/>
          <w:szCs w:val="28"/>
        </w:rPr>
        <w:t xml:space="preserve">тыс. рублей. </w:t>
      </w:r>
    </w:p>
    <w:p w:rsidR="00D734D0" w:rsidRDefault="00BA2F2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7D7F">
        <w:rPr>
          <w:sz w:val="28"/>
          <w:szCs w:val="28"/>
        </w:rPr>
        <w:t xml:space="preserve"> </w:t>
      </w:r>
      <w:r w:rsidR="00D1531E">
        <w:rPr>
          <w:sz w:val="28"/>
          <w:szCs w:val="28"/>
        </w:rPr>
        <w:t xml:space="preserve"> </w:t>
      </w:r>
      <w:proofErr w:type="gramStart"/>
      <w:r w:rsidR="003D042B">
        <w:rPr>
          <w:sz w:val="28"/>
          <w:szCs w:val="28"/>
        </w:rPr>
        <w:t xml:space="preserve">Данное изменения предусмотрены согласно </w:t>
      </w:r>
      <w:r w:rsidR="00D734D0">
        <w:rPr>
          <w:sz w:val="28"/>
          <w:szCs w:val="28"/>
        </w:rPr>
        <w:t xml:space="preserve"> </w:t>
      </w:r>
      <w:r w:rsidR="00121689">
        <w:rPr>
          <w:sz w:val="28"/>
          <w:szCs w:val="28"/>
        </w:rPr>
        <w:t>постановлени</w:t>
      </w:r>
      <w:r w:rsidR="003D042B">
        <w:rPr>
          <w:sz w:val="28"/>
          <w:szCs w:val="28"/>
        </w:rPr>
        <w:t xml:space="preserve">ю </w:t>
      </w:r>
      <w:r w:rsidR="00121689">
        <w:rPr>
          <w:sz w:val="28"/>
          <w:szCs w:val="28"/>
        </w:rPr>
        <w:t>Правительства Брянской области</w:t>
      </w:r>
      <w:r w:rsidR="003D042B">
        <w:rPr>
          <w:sz w:val="28"/>
          <w:szCs w:val="28"/>
        </w:rPr>
        <w:t xml:space="preserve"> от 20 января 2020 №11-п </w:t>
      </w:r>
      <w:r w:rsidR="00121689">
        <w:rPr>
          <w:sz w:val="28"/>
          <w:szCs w:val="28"/>
        </w:rPr>
        <w:t xml:space="preserve"> « Об утверждении распределения субсидий </w:t>
      </w:r>
      <w:r w:rsidR="003D042B">
        <w:rPr>
          <w:sz w:val="28"/>
          <w:szCs w:val="28"/>
        </w:rPr>
        <w:t xml:space="preserve"> в 2020году </w:t>
      </w:r>
      <w:r w:rsidR="00121689">
        <w:rPr>
          <w:sz w:val="28"/>
          <w:szCs w:val="28"/>
        </w:rPr>
        <w:t xml:space="preserve">из областного бюджета бюджетам муниципальных образований </w:t>
      </w:r>
      <w:r w:rsidR="003D042B">
        <w:rPr>
          <w:sz w:val="28"/>
          <w:szCs w:val="28"/>
        </w:rPr>
        <w:t xml:space="preserve"> для софинансирование муниципальных программ поддержки развития субъектов малого и среднего предпринимательства в рамках регионального проекта «Акселерация субъектов малого и среднего предпринимательства» программы «Государственная поддержка малого и среднего предпринимательства в субъектах Российской Федерации» государственной программы «Экономическое</w:t>
      </w:r>
      <w:proofErr w:type="gramEnd"/>
      <w:r w:rsidR="003D042B">
        <w:rPr>
          <w:sz w:val="28"/>
          <w:szCs w:val="28"/>
        </w:rPr>
        <w:t xml:space="preserve"> развитие, инвестиционная политика и инвести</w:t>
      </w:r>
      <w:r w:rsidR="00D51E52">
        <w:rPr>
          <w:sz w:val="28"/>
          <w:szCs w:val="28"/>
        </w:rPr>
        <w:t>ционная экономика Брянской области»</w:t>
      </w:r>
      <w:r w:rsidR="00D734D0">
        <w:rPr>
          <w:sz w:val="28"/>
          <w:szCs w:val="28"/>
        </w:rPr>
        <w:t xml:space="preserve"> </w:t>
      </w:r>
    </w:p>
    <w:p w:rsidR="00112E2C" w:rsidRDefault="009C74D8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3808">
        <w:rPr>
          <w:sz w:val="28"/>
          <w:szCs w:val="28"/>
        </w:rPr>
        <w:t xml:space="preserve"> Также по разделам о</w:t>
      </w:r>
      <w:r w:rsidR="00112E2C">
        <w:rPr>
          <w:sz w:val="28"/>
          <w:szCs w:val="28"/>
        </w:rPr>
        <w:t>тражены изменения по кодам бюджетной классификации, не затрагивающие общий объем расходов.</w:t>
      </w:r>
    </w:p>
    <w:p w:rsidR="00112E2C" w:rsidRDefault="00112E2C" w:rsidP="008B0937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</w:t>
      </w:r>
    </w:p>
    <w:p w:rsidR="00727E2C" w:rsidRPr="00EF2A56" w:rsidRDefault="006B6028" w:rsidP="00BA2F2B">
      <w:pPr>
        <w:jc w:val="both"/>
        <w:rPr>
          <w:sz w:val="28"/>
          <w:szCs w:val="28"/>
        </w:rPr>
      </w:pPr>
      <w:r w:rsidRPr="00344367">
        <w:rPr>
          <w:sz w:val="28"/>
          <w:szCs w:val="28"/>
        </w:rPr>
        <w:t xml:space="preserve">   </w:t>
      </w:r>
      <w:r w:rsidR="00BA2F2B" w:rsidRPr="00EF2A56">
        <w:rPr>
          <w:sz w:val="28"/>
          <w:szCs w:val="28"/>
        </w:rPr>
        <w:t xml:space="preserve">      Предполагаемые изменения отражены в соответствующих пунктах и приложениях к проекту решения, скорректирована текстовая часть решения в части основ</w:t>
      </w:r>
      <w:r w:rsidR="00D51E52">
        <w:rPr>
          <w:sz w:val="28"/>
          <w:szCs w:val="28"/>
        </w:rPr>
        <w:t>ных характеристик бюджета на 2020</w:t>
      </w:r>
      <w:r w:rsidR="00BA2F2B" w:rsidRPr="00EF2A56">
        <w:rPr>
          <w:sz w:val="28"/>
          <w:szCs w:val="28"/>
        </w:rPr>
        <w:t xml:space="preserve"> год (до</w:t>
      </w:r>
      <w:r w:rsidR="00DD2377" w:rsidRPr="00EF2A56">
        <w:rPr>
          <w:sz w:val="28"/>
          <w:szCs w:val="28"/>
        </w:rPr>
        <w:t>х</w:t>
      </w:r>
      <w:r w:rsidR="00727E2C" w:rsidRPr="00EF2A56">
        <w:rPr>
          <w:sz w:val="28"/>
          <w:szCs w:val="28"/>
        </w:rPr>
        <w:t>оды, расходы бюджета)</w:t>
      </w:r>
      <w:r w:rsidR="00DD2377" w:rsidRPr="00EF2A56">
        <w:rPr>
          <w:sz w:val="28"/>
          <w:szCs w:val="28"/>
        </w:rPr>
        <w:t>.</w:t>
      </w:r>
    </w:p>
    <w:p w:rsidR="00727E2C" w:rsidRPr="00EF2A56" w:rsidRDefault="00727E2C" w:rsidP="00727E2C">
      <w:pPr>
        <w:jc w:val="both"/>
        <w:rPr>
          <w:sz w:val="28"/>
          <w:szCs w:val="28"/>
        </w:rPr>
      </w:pPr>
      <w:r w:rsidRPr="00EF2A56">
        <w:rPr>
          <w:sz w:val="28"/>
          <w:szCs w:val="28"/>
        </w:rPr>
        <w:t xml:space="preserve">     </w:t>
      </w:r>
    </w:p>
    <w:p w:rsidR="00727E2C" w:rsidRPr="00727E2C" w:rsidRDefault="00727E2C" w:rsidP="00727E2C">
      <w:pPr>
        <w:jc w:val="both"/>
        <w:rPr>
          <w:i/>
          <w:sz w:val="28"/>
          <w:szCs w:val="28"/>
        </w:rPr>
      </w:pPr>
      <w:r w:rsidRPr="00EF2A56">
        <w:rPr>
          <w:sz w:val="28"/>
          <w:szCs w:val="28"/>
        </w:rPr>
        <w:t xml:space="preserve">            </w:t>
      </w:r>
      <w:r w:rsidRPr="00EF2A56">
        <w:rPr>
          <w:i/>
          <w:sz w:val="28"/>
          <w:szCs w:val="28"/>
        </w:rPr>
        <w:t xml:space="preserve">По результатам экспертизы, Контрольно-счетная палата </w:t>
      </w:r>
      <w:r w:rsidR="00E14F28">
        <w:rPr>
          <w:i/>
          <w:sz w:val="28"/>
          <w:szCs w:val="28"/>
        </w:rPr>
        <w:t xml:space="preserve">города Фокино </w:t>
      </w:r>
      <w:r w:rsidRPr="00EF2A56">
        <w:rPr>
          <w:i/>
          <w:sz w:val="28"/>
          <w:szCs w:val="28"/>
        </w:rPr>
        <w:t xml:space="preserve"> предлагает рассмотреть представленный проект Решения.</w:t>
      </w:r>
    </w:p>
    <w:p w:rsidR="00727E2C" w:rsidRPr="00727E2C" w:rsidRDefault="00727E2C" w:rsidP="00727E2C">
      <w:pPr>
        <w:jc w:val="both"/>
        <w:rPr>
          <w:sz w:val="28"/>
          <w:szCs w:val="28"/>
        </w:rPr>
      </w:pPr>
    </w:p>
    <w:p w:rsidR="00634E2F" w:rsidRDefault="00634E2F" w:rsidP="002E2678">
      <w:pPr>
        <w:jc w:val="both"/>
        <w:rPr>
          <w:sz w:val="28"/>
          <w:szCs w:val="28"/>
        </w:rPr>
      </w:pPr>
    </w:p>
    <w:p w:rsidR="004E2487" w:rsidRDefault="004E2487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</w:t>
      </w:r>
      <w:proofErr w:type="spellStart"/>
      <w:r w:rsidR="00E14F28">
        <w:rPr>
          <w:sz w:val="28"/>
          <w:szCs w:val="28"/>
        </w:rPr>
        <w:t>Шкуркова</w:t>
      </w:r>
      <w:proofErr w:type="spellEnd"/>
      <w:r w:rsidR="00E14F28">
        <w:rPr>
          <w:sz w:val="28"/>
          <w:szCs w:val="28"/>
        </w:rPr>
        <w:t xml:space="preserve">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55A" w:rsidRDefault="003F055A" w:rsidP="00282211">
      <w:r>
        <w:separator/>
      </w:r>
    </w:p>
  </w:endnote>
  <w:endnote w:type="continuationSeparator" w:id="1">
    <w:p w:rsidR="003F055A" w:rsidRDefault="003F055A" w:rsidP="0028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55A" w:rsidRDefault="003F055A" w:rsidP="00282211">
      <w:r>
        <w:separator/>
      </w:r>
    </w:p>
  </w:footnote>
  <w:footnote w:type="continuationSeparator" w:id="1">
    <w:p w:rsidR="003F055A" w:rsidRDefault="003F055A" w:rsidP="0028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1" w:rsidRDefault="0089006E">
    <w:pPr>
      <w:pStyle w:val="a4"/>
      <w:jc w:val="center"/>
    </w:pPr>
    <w:fldSimple w:instr="PAGE   \* MERGEFORMAT">
      <w:r w:rsidR="00D51E52">
        <w:rPr>
          <w:noProof/>
        </w:rPr>
        <w:t>2</w:t>
      </w:r>
    </w:fldSimple>
  </w:p>
  <w:p w:rsidR="00282211" w:rsidRDefault="0028221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C19"/>
    <w:rsid w:val="0001049B"/>
    <w:rsid w:val="00013543"/>
    <w:rsid w:val="00013672"/>
    <w:rsid w:val="00014460"/>
    <w:rsid w:val="00015F13"/>
    <w:rsid w:val="00020A0C"/>
    <w:rsid w:val="00023515"/>
    <w:rsid w:val="00032F51"/>
    <w:rsid w:val="00036C19"/>
    <w:rsid w:val="00036F73"/>
    <w:rsid w:val="00037310"/>
    <w:rsid w:val="00056CEF"/>
    <w:rsid w:val="00060BFB"/>
    <w:rsid w:val="000A045F"/>
    <w:rsid w:val="000B0775"/>
    <w:rsid w:val="000D0B24"/>
    <w:rsid w:val="000E3D09"/>
    <w:rsid w:val="000F14D9"/>
    <w:rsid w:val="00100300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438F5"/>
    <w:rsid w:val="00150D8B"/>
    <w:rsid w:val="00157F48"/>
    <w:rsid w:val="00162064"/>
    <w:rsid w:val="00166772"/>
    <w:rsid w:val="00183B7B"/>
    <w:rsid w:val="001861B1"/>
    <w:rsid w:val="001866C2"/>
    <w:rsid w:val="00190D63"/>
    <w:rsid w:val="001911B3"/>
    <w:rsid w:val="001A327B"/>
    <w:rsid w:val="001B03B2"/>
    <w:rsid w:val="001C7257"/>
    <w:rsid w:val="001D04CA"/>
    <w:rsid w:val="001D4038"/>
    <w:rsid w:val="00201CDB"/>
    <w:rsid w:val="00207422"/>
    <w:rsid w:val="00210818"/>
    <w:rsid w:val="00210875"/>
    <w:rsid w:val="00212450"/>
    <w:rsid w:val="00220705"/>
    <w:rsid w:val="002252CA"/>
    <w:rsid w:val="00243A9C"/>
    <w:rsid w:val="002448DF"/>
    <w:rsid w:val="00260053"/>
    <w:rsid w:val="0027415A"/>
    <w:rsid w:val="002756A2"/>
    <w:rsid w:val="00277115"/>
    <w:rsid w:val="00282211"/>
    <w:rsid w:val="002875B8"/>
    <w:rsid w:val="0029220F"/>
    <w:rsid w:val="0029713A"/>
    <w:rsid w:val="002A0F01"/>
    <w:rsid w:val="002B33C3"/>
    <w:rsid w:val="002C36BA"/>
    <w:rsid w:val="002D231B"/>
    <w:rsid w:val="002E2678"/>
    <w:rsid w:val="00300F89"/>
    <w:rsid w:val="00307A63"/>
    <w:rsid w:val="00312718"/>
    <w:rsid w:val="00314457"/>
    <w:rsid w:val="003209B7"/>
    <w:rsid w:val="00324760"/>
    <w:rsid w:val="00344367"/>
    <w:rsid w:val="0036440C"/>
    <w:rsid w:val="00367905"/>
    <w:rsid w:val="003719CE"/>
    <w:rsid w:val="0037314A"/>
    <w:rsid w:val="00375B21"/>
    <w:rsid w:val="003817C0"/>
    <w:rsid w:val="00386C7F"/>
    <w:rsid w:val="003872EC"/>
    <w:rsid w:val="00391FAE"/>
    <w:rsid w:val="00396DAC"/>
    <w:rsid w:val="003B0F74"/>
    <w:rsid w:val="003B3808"/>
    <w:rsid w:val="003B3FDD"/>
    <w:rsid w:val="003C202B"/>
    <w:rsid w:val="003C4947"/>
    <w:rsid w:val="003D021C"/>
    <w:rsid w:val="003D042B"/>
    <w:rsid w:val="003D713C"/>
    <w:rsid w:val="003E6AE9"/>
    <w:rsid w:val="003F055A"/>
    <w:rsid w:val="003F41C7"/>
    <w:rsid w:val="003F703D"/>
    <w:rsid w:val="004066B9"/>
    <w:rsid w:val="00407D01"/>
    <w:rsid w:val="00415375"/>
    <w:rsid w:val="0042474E"/>
    <w:rsid w:val="00430C73"/>
    <w:rsid w:val="004317A2"/>
    <w:rsid w:val="004460AD"/>
    <w:rsid w:val="00447246"/>
    <w:rsid w:val="00453D20"/>
    <w:rsid w:val="004548BE"/>
    <w:rsid w:val="00473673"/>
    <w:rsid w:val="00484943"/>
    <w:rsid w:val="00485008"/>
    <w:rsid w:val="00485481"/>
    <w:rsid w:val="004B4E1F"/>
    <w:rsid w:val="004C4E72"/>
    <w:rsid w:val="004D59B2"/>
    <w:rsid w:val="004E0A70"/>
    <w:rsid w:val="004E2487"/>
    <w:rsid w:val="004E2DE4"/>
    <w:rsid w:val="004F35D9"/>
    <w:rsid w:val="004F6905"/>
    <w:rsid w:val="00522625"/>
    <w:rsid w:val="00526B41"/>
    <w:rsid w:val="00552943"/>
    <w:rsid w:val="005709D6"/>
    <w:rsid w:val="0057232E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B0C47"/>
    <w:rsid w:val="005B14D0"/>
    <w:rsid w:val="005C35C0"/>
    <w:rsid w:val="005D126C"/>
    <w:rsid w:val="005D4D4C"/>
    <w:rsid w:val="005E5B60"/>
    <w:rsid w:val="00613B2D"/>
    <w:rsid w:val="0062560D"/>
    <w:rsid w:val="00634E2F"/>
    <w:rsid w:val="00645B5F"/>
    <w:rsid w:val="00655A5F"/>
    <w:rsid w:val="00655B58"/>
    <w:rsid w:val="006573BB"/>
    <w:rsid w:val="00657B87"/>
    <w:rsid w:val="00666EED"/>
    <w:rsid w:val="006705DD"/>
    <w:rsid w:val="00675E52"/>
    <w:rsid w:val="00683CE0"/>
    <w:rsid w:val="006A28EC"/>
    <w:rsid w:val="006A4C40"/>
    <w:rsid w:val="006A4D81"/>
    <w:rsid w:val="006B6028"/>
    <w:rsid w:val="006C746C"/>
    <w:rsid w:val="006C79B3"/>
    <w:rsid w:val="006D67F8"/>
    <w:rsid w:val="006D6DCB"/>
    <w:rsid w:val="006E22A3"/>
    <w:rsid w:val="006E7D97"/>
    <w:rsid w:val="007013BC"/>
    <w:rsid w:val="00716438"/>
    <w:rsid w:val="00723D55"/>
    <w:rsid w:val="00726E02"/>
    <w:rsid w:val="00727E2C"/>
    <w:rsid w:val="00730A3F"/>
    <w:rsid w:val="00734158"/>
    <w:rsid w:val="00745EF3"/>
    <w:rsid w:val="00756394"/>
    <w:rsid w:val="007775B9"/>
    <w:rsid w:val="007972E1"/>
    <w:rsid w:val="00797D7F"/>
    <w:rsid w:val="007A25BD"/>
    <w:rsid w:val="007D07B4"/>
    <w:rsid w:val="007D1D9F"/>
    <w:rsid w:val="007E3891"/>
    <w:rsid w:val="00803E52"/>
    <w:rsid w:val="00827FD9"/>
    <w:rsid w:val="00834667"/>
    <w:rsid w:val="0084063A"/>
    <w:rsid w:val="0084540B"/>
    <w:rsid w:val="00850393"/>
    <w:rsid w:val="00850D3F"/>
    <w:rsid w:val="00866BF2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F17CF"/>
    <w:rsid w:val="008F31B3"/>
    <w:rsid w:val="008F6155"/>
    <w:rsid w:val="00900078"/>
    <w:rsid w:val="00915088"/>
    <w:rsid w:val="009153A1"/>
    <w:rsid w:val="00920448"/>
    <w:rsid w:val="00934CB7"/>
    <w:rsid w:val="00935F0E"/>
    <w:rsid w:val="00941A65"/>
    <w:rsid w:val="00965343"/>
    <w:rsid w:val="00974AA8"/>
    <w:rsid w:val="00981C98"/>
    <w:rsid w:val="00983107"/>
    <w:rsid w:val="0098409C"/>
    <w:rsid w:val="00985CB5"/>
    <w:rsid w:val="00996B7F"/>
    <w:rsid w:val="009C2AB4"/>
    <w:rsid w:val="009C74D8"/>
    <w:rsid w:val="009D08AC"/>
    <w:rsid w:val="009D55C1"/>
    <w:rsid w:val="009E4E05"/>
    <w:rsid w:val="009F1100"/>
    <w:rsid w:val="00A065D2"/>
    <w:rsid w:val="00A07B68"/>
    <w:rsid w:val="00A13AAE"/>
    <w:rsid w:val="00A259AB"/>
    <w:rsid w:val="00A30A87"/>
    <w:rsid w:val="00A402D2"/>
    <w:rsid w:val="00A47B8F"/>
    <w:rsid w:val="00A65314"/>
    <w:rsid w:val="00A67F45"/>
    <w:rsid w:val="00A7373C"/>
    <w:rsid w:val="00A91942"/>
    <w:rsid w:val="00A92588"/>
    <w:rsid w:val="00A95DF2"/>
    <w:rsid w:val="00AA2DCF"/>
    <w:rsid w:val="00AB1FA7"/>
    <w:rsid w:val="00AE2EFC"/>
    <w:rsid w:val="00AE41BD"/>
    <w:rsid w:val="00AF25FA"/>
    <w:rsid w:val="00AF3951"/>
    <w:rsid w:val="00AF50A9"/>
    <w:rsid w:val="00B3362E"/>
    <w:rsid w:val="00B440ED"/>
    <w:rsid w:val="00B5336A"/>
    <w:rsid w:val="00B60F49"/>
    <w:rsid w:val="00B623E9"/>
    <w:rsid w:val="00B63875"/>
    <w:rsid w:val="00B734C6"/>
    <w:rsid w:val="00B765BE"/>
    <w:rsid w:val="00B8168D"/>
    <w:rsid w:val="00B9451D"/>
    <w:rsid w:val="00BA2F2B"/>
    <w:rsid w:val="00BA3FF5"/>
    <w:rsid w:val="00BB29DE"/>
    <w:rsid w:val="00BB2F7D"/>
    <w:rsid w:val="00BB5007"/>
    <w:rsid w:val="00BD5E70"/>
    <w:rsid w:val="00BD7D22"/>
    <w:rsid w:val="00BE1719"/>
    <w:rsid w:val="00BE707D"/>
    <w:rsid w:val="00C00EFA"/>
    <w:rsid w:val="00C30B45"/>
    <w:rsid w:val="00C3296A"/>
    <w:rsid w:val="00C343A4"/>
    <w:rsid w:val="00C37FC1"/>
    <w:rsid w:val="00C437B8"/>
    <w:rsid w:val="00C711EA"/>
    <w:rsid w:val="00C83B29"/>
    <w:rsid w:val="00C927F9"/>
    <w:rsid w:val="00C95C7E"/>
    <w:rsid w:val="00CA0C0B"/>
    <w:rsid w:val="00CA1907"/>
    <w:rsid w:val="00CA3BF5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68DB"/>
    <w:rsid w:val="00D83B57"/>
    <w:rsid w:val="00D90F14"/>
    <w:rsid w:val="00DA0619"/>
    <w:rsid w:val="00DB1C09"/>
    <w:rsid w:val="00DB53EE"/>
    <w:rsid w:val="00DD2377"/>
    <w:rsid w:val="00DD2CA2"/>
    <w:rsid w:val="00DE1C3A"/>
    <w:rsid w:val="00DE722C"/>
    <w:rsid w:val="00DF5615"/>
    <w:rsid w:val="00E14F28"/>
    <w:rsid w:val="00E273BD"/>
    <w:rsid w:val="00E51503"/>
    <w:rsid w:val="00E545CB"/>
    <w:rsid w:val="00E5626D"/>
    <w:rsid w:val="00E64AEE"/>
    <w:rsid w:val="00E77978"/>
    <w:rsid w:val="00E80ADC"/>
    <w:rsid w:val="00E97595"/>
    <w:rsid w:val="00EA13A3"/>
    <w:rsid w:val="00EA6FF4"/>
    <w:rsid w:val="00EB31EF"/>
    <w:rsid w:val="00EC35AB"/>
    <w:rsid w:val="00ED32EA"/>
    <w:rsid w:val="00ED5D9B"/>
    <w:rsid w:val="00EE19D1"/>
    <w:rsid w:val="00EE3DC0"/>
    <w:rsid w:val="00EE48B2"/>
    <w:rsid w:val="00EF17E5"/>
    <w:rsid w:val="00EF2A56"/>
    <w:rsid w:val="00F060CF"/>
    <w:rsid w:val="00F2777A"/>
    <w:rsid w:val="00F40A18"/>
    <w:rsid w:val="00F420B6"/>
    <w:rsid w:val="00F56A5F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513</Words>
  <Characters>3917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9</cp:revision>
  <cp:lastPrinted>2020-02-04T07:10:00Z</cp:lastPrinted>
  <dcterms:created xsi:type="dcterms:W3CDTF">2018-05-21T07:53:00Z</dcterms:created>
  <dcterms:modified xsi:type="dcterms:W3CDTF">2020-02-04T07:11:00Z</dcterms:modified>
</cp:coreProperties>
</file>