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79" w:rsidRPr="00AC6746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74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D34379" w:rsidRPr="00AC6746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746">
        <w:rPr>
          <w:rFonts w:ascii="Times New Roman" w:hAnsi="Times New Roman" w:cs="Times New Roman"/>
          <w:b/>
          <w:bCs/>
          <w:sz w:val="24"/>
          <w:szCs w:val="24"/>
        </w:rPr>
        <w:t xml:space="preserve">об актуализации  схем водоснабжения и водоотведения  муниципального образования </w:t>
      </w:r>
    </w:p>
    <w:p w:rsidR="00D34379" w:rsidRPr="00AC6746" w:rsidRDefault="00D34379" w:rsidP="00D34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b/>
          <w:bCs/>
          <w:sz w:val="24"/>
          <w:szCs w:val="24"/>
        </w:rPr>
        <w:t>городской округ «город Фокино»</w:t>
      </w:r>
      <w:r w:rsidRPr="00AC6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88B" w:rsidRPr="00AC6746" w:rsidRDefault="00CA088B" w:rsidP="00CA088B">
      <w:pPr>
        <w:spacing w:after="0" w:line="240" w:lineRule="auto"/>
        <w:jc w:val="center"/>
        <w:rPr>
          <w:sz w:val="24"/>
          <w:szCs w:val="24"/>
        </w:rPr>
      </w:pPr>
      <w:r w:rsidRPr="00AC6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088B" w:rsidRPr="00AC6746" w:rsidRDefault="00CA088B" w:rsidP="00CA0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 xml:space="preserve">Администрация города Фокино уведомляет о начале актуализации схем водоснабжения и водоотведения муниципального образования городской округ «город Фокино» в соответствии со статьями 4 и 38  Федерального закона от 07.12.2011 г. № 416-ФЗ «О водоснабжении и водоотведении», постановлением Правительства Российской Федерации от 05.09.2013 г. № 782 «О схемах  водоснабжения и водоотведения». 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>Схемы водоснабжения и водоотведения подлежат ежегодной актуализации (корректировке) в отношении следующих данных:</w:t>
      </w:r>
    </w:p>
    <w:p w:rsidR="00CA088B" w:rsidRPr="00AC6746" w:rsidRDefault="00CA088B" w:rsidP="00CA088B">
      <w:pPr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CA088B" w:rsidRPr="00AC6746" w:rsidRDefault="00CA088B" w:rsidP="00CA088B">
      <w:pPr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CA088B" w:rsidRPr="00AC6746" w:rsidRDefault="00CA088B" w:rsidP="00CA088B">
      <w:pPr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CA088B" w:rsidRPr="00AC6746" w:rsidRDefault="00CA088B" w:rsidP="00CA088B">
      <w:pPr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>г) реализация мероприятий, которые предусмотрены планами по снижению сбросов загрязняющих веществ, указанными в подпункте «</w:t>
      </w:r>
      <w:proofErr w:type="spellStart"/>
      <w:r w:rsidRPr="00AC67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» пункта 7 Правил разработки схем водоснабжения и водоотведении;</w:t>
      </w:r>
    </w:p>
    <w:p w:rsidR="00CA088B" w:rsidRPr="00AC6746" w:rsidRDefault="00CA088B" w:rsidP="00CA08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67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) реализация мероприятий, предусмотренных планами по приведению качества питьевой воды и горячей воды в соответствие с установленными требованиями.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746">
        <w:rPr>
          <w:sz w:val="24"/>
          <w:szCs w:val="24"/>
        </w:rPr>
        <w:t xml:space="preserve">    </w:t>
      </w:r>
      <w:r w:rsidRPr="00AC6746">
        <w:rPr>
          <w:rFonts w:ascii="Times New Roman" w:hAnsi="Times New Roman" w:cs="Times New Roman"/>
          <w:sz w:val="24"/>
          <w:szCs w:val="24"/>
        </w:rPr>
        <w:t xml:space="preserve">Сбор замечаний  и предложений принимаются в письменном виде  по адресу: 242610, Брянская область, </w:t>
      </w:r>
      <w:proofErr w:type="gramStart"/>
      <w:r w:rsidRPr="00AC67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6746">
        <w:rPr>
          <w:rFonts w:ascii="Times New Roman" w:hAnsi="Times New Roman" w:cs="Times New Roman"/>
          <w:sz w:val="24"/>
          <w:szCs w:val="24"/>
        </w:rPr>
        <w:t>. Фокино, ул. Ленина, д. 13 либо на адрес электронной почты</w:t>
      </w:r>
      <w:r w:rsidRPr="00AC6746">
        <w:rPr>
          <w:sz w:val="24"/>
          <w:szCs w:val="24"/>
        </w:rPr>
        <w:t xml:space="preserve">: 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fok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@</w:t>
      </w:r>
      <w:r w:rsidRPr="00AC674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6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 xml:space="preserve">    </w:t>
      </w:r>
      <w:r w:rsidRPr="00AC6746">
        <w:rPr>
          <w:rFonts w:ascii="Times New Roman" w:hAnsi="Times New Roman" w:cs="Times New Roman"/>
          <w:b/>
          <w:sz w:val="24"/>
          <w:szCs w:val="24"/>
        </w:rPr>
        <w:t>до 01 августа 2016 года</w:t>
      </w:r>
      <w:r w:rsidRPr="00AC6746">
        <w:rPr>
          <w:rFonts w:ascii="Times New Roman" w:hAnsi="Times New Roman" w:cs="Times New Roman"/>
          <w:sz w:val="24"/>
          <w:szCs w:val="24"/>
        </w:rPr>
        <w:t>.</w:t>
      </w:r>
      <w:r w:rsidRPr="00AC6746">
        <w:rPr>
          <w:sz w:val="24"/>
          <w:szCs w:val="24"/>
        </w:rPr>
        <w:t xml:space="preserve"> </w:t>
      </w:r>
      <w:r w:rsidRPr="00AC6746">
        <w:rPr>
          <w:rFonts w:ascii="Times New Roman" w:hAnsi="Times New Roman" w:cs="Times New Roman"/>
          <w:sz w:val="24"/>
          <w:szCs w:val="24"/>
        </w:rPr>
        <w:t xml:space="preserve">Ознакомиться с действующими схемами водоснабжения и водоотведения  можно официальном </w:t>
      </w:r>
      <w:proofErr w:type="gramStart"/>
      <w:r w:rsidRPr="00AC674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AC6746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</w:t>
      </w:r>
      <w:proofErr w:type="spellStart"/>
      <w:r w:rsidRPr="00AC6746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admfokino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mujino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674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C6746">
        <w:rPr>
          <w:rFonts w:ascii="Times New Roman" w:hAnsi="Times New Roman" w:cs="Times New Roman"/>
          <w:sz w:val="24"/>
          <w:szCs w:val="24"/>
        </w:rPr>
        <w:t xml:space="preserve"> в разделе «ЖКХ» - «Организации ЖКХ» - «Постановление № 437-П от 14.07.2014 г. «Об утверждении схемы водоснабжения и водоотведения</w:t>
      </w:r>
      <w:r w:rsidR="00D31236" w:rsidRPr="00AC6746">
        <w:rPr>
          <w:rFonts w:ascii="Times New Roman" w:hAnsi="Times New Roman" w:cs="Times New Roman"/>
          <w:sz w:val="24"/>
          <w:szCs w:val="24"/>
        </w:rPr>
        <w:t xml:space="preserve"> МО ГО «город Фокино» Брянской области до 2024 года»</w:t>
      </w:r>
      <w:r w:rsidRPr="00AC6746">
        <w:rPr>
          <w:rFonts w:ascii="Times New Roman" w:hAnsi="Times New Roman" w:cs="Times New Roman"/>
          <w:sz w:val="24"/>
          <w:szCs w:val="24"/>
        </w:rPr>
        <w:t>.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 xml:space="preserve">Ответственный за разработку и утверждение схем водоснабжения и водоотведения – </w:t>
      </w:r>
      <w:r w:rsidRPr="00AC6746">
        <w:rPr>
          <w:rFonts w:ascii="Times New Roman" w:hAnsi="Times New Roman" w:cs="Times New Roman"/>
          <w:color w:val="000000"/>
          <w:sz w:val="24"/>
          <w:szCs w:val="24"/>
        </w:rPr>
        <w:t>начальник отдела  ЖКХ Администрации города Фокино Калинина Елена Николаевна.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6746">
        <w:rPr>
          <w:rFonts w:ascii="Times New Roman" w:hAnsi="Times New Roman" w:cs="Times New Roman"/>
          <w:sz w:val="24"/>
          <w:szCs w:val="24"/>
        </w:rPr>
        <w:t xml:space="preserve">Лицо желающее приступить к разработке схем водоснабжения и водоотведения обязано уведомить администрацию города Фокино, расположенную по адресу: Брянская область, </w:t>
      </w:r>
      <w:proofErr w:type="gramStart"/>
      <w:r w:rsidRPr="00AC67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6746">
        <w:rPr>
          <w:rFonts w:ascii="Times New Roman" w:hAnsi="Times New Roman" w:cs="Times New Roman"/>
          <w:sz w:val="24"/>
          <w:szCs w:val="24"/>
        </w:rPr>
        <w:t>. Фокино, ул. Ленина, д. 13.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C6746">
        <w:rPr>
          <w:rFonts w:ascii="Times New Roman" w:hAnsi="Times New Roman" w:cs="Times New Roman"/>
          <w:sz w:val="24"/>
          <w:szCs w:val="24"/>
        </w:rPr>
        <w:t xml:space="preserve">Иную информацию о </w:t>
      </w:r>
      <w:r w:rsidR="00D31236" w:rsidRPr="00AC6746">
        <w:rPr>
          <w:rFonts w:ascii="Times New Roman" w:hAnsi="Times New Roman" w:cs="Times New Roman"/>
          <w:sz w:val="24"/>
          <w:szCs w:val="24"/>
        </w:rPr>
        <w:t>порядке актуализации</w:t>
      </w:r>
      <w:r w:rsidRPr="00AC6746">
        <w:rPr>
          <w:rFonts w:ascii="Times New Roman" w:hAnsi="Times New Roman" w:cs="Times New Roman"/>
          <w:sz w:val="24"/>
          <w:szCs w:val="24"/>
        </w:rPr>
        <w:t xml:space="preserve"> схем водоснабжения и водоотведения можно получить по телефону: 8(48333) 4-78-65, а также по адресу: город Фокино, ул. Ленина, 13 в </w:t>
      </w:r>
      <w:r w:rsidR="00D31236" w:rsidRPr="00AC6746">
        <w:rPr>
          <w:rFonts w:ascii="Times New Roman" w:hAnsi="Times New Roman" w:cs="Times New Roman"/>
          <w:sz w:val="24"/>
          <w:szCs w:val="24"/>
        </w:rPr>
        <w:t>отделе экономики и труда, ЖКХ, благоустройства и</w:t>
      </w:r>
      <w:r w:rsidRPr="00AC6746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D31236" w:rsidRPr="00AC6746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</w:t>
      </w:r>
      <w:r w:rsidRPr="00AC6746">
        <w:rPr>
          <w:rFonts w:ascii="Times New Roman" w:hAnsi="Times New Roman" w:cs="Times New Roman"/>
          <w:sz w:val="24"/>
          <w:szCs w:val="24"/>
        </w:rPr>
        <w:t>.</w:t>
      </w: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A088B" w:rsidRPr="00AC6746" w:rsidRDefault="00CA088B" w:rsidP="00CA088B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CA088B" w:rsidRPr="00AC6746" w:rsidRDefault="00CA088B" w:rsidP="00D312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746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</w:t>
      </w:r>
      <w:r w:rsidRPr="00AC6746">
        <w:rPr>
          <w:rFonts w:ascii="Times New Roman" w:hAnsi="Times New Roman" w:cs="Times New Roman"/>
          <w:bCs/>
          <w:sz w:val="24"/>
          <w:szCs w:val="24"/>
        </w:rPr>
        <w:tab/>
      </w:r>
      <w:r w:rsidRPr="00AC6746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31236" w:rsidRPr="00AC674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72E6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31236" w:rsidRPr="00AC6746">
        <w:rPr>
          <w:rFonts w:ascii="Times New Roman" w:hAnsi="Times New Roman" w:cs="Times New Roman"/>
          <w:bCs/>
          <w:sz w:val="24"/>
          <w:szCs w:val="24"/>
        </w:rPr>
        <w:t xml:space="preserve">                  П.М. Иванов</w:t>
      </w:r>
    </w:p>
    <w:p w:rsidR="00D34379" w:rsidRDefault="00CA088B" w:rsidP="00AC6746">
      <w:pPr>
        <w:jc w:val="both"/>
        <w:rPr>
          <w:sz w:val="24"/>
          <w:szCs w:val="24"/>
        </w:rPr>
      </w:pPr>
      <w:r w:rsidRPr="00AC6746">
        <w:rPr>
          <w:sz w:val="24"/>
          <w:szCs w:val="24"/>
        </w:rPr>
        <w:t xml:space="preserve">     </w:t>
      </w:r>
    </w:p>
    <w:sectPr w:rsidR="00D34379" w:rsidSect="002B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379"/>
    <w:rsid w:val="002B320A"/>
    <w:rsid w:val="00522344"/>
    <w:rsid w:val="00772E63"/>
    <w:rsid w:val="00A743B6"/>
    <w:rsid w:val="00AC6746"/>
    <w:rsid w:val="00CA088B"/>
    <w:rsid w:val="00D31236"/>
    <w:rsid w:val="00D34379"/>
    <w:rsid w:val="00DB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6</cp:revision>
  <dcterms:created xsi:type="dcterms:W3CDTF">2016-06-28T10:01:00Z</dcterms:created>
  <dcterms:modified xsi:type="dcterms:W3CDTF">2016-06-28T11:10:00Z</dcterms:modified>
</cp:coreProperties>
</file>