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DD" w:rsidRDefault="008D12DD" w:rsidP="008D12DD">
      <w:pPr>
        <w:spacing w:after="0"/>
        <w:ind w:left="-284"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расположенное по адресу: </w:t>
      </w:r>
      <w:r w:rsidR="00186602" w:rsidRPr="00186602">
        <w:rPr>
          <w:rFonts w:ascii="Times New Roman" w:eastAsia="Times New Roman" w:hAnsi="Times New Roman"/>
          <w:sz w:val="24"/>
          <w:szCs w:val="24"/>
          <w:lang w:eastAsia="ru-RU"/>
        </w:rPr>
        <w:t xml:space="preserve">Брянская область, </w:t>
      </w:r>
      <w:proofErr w:type="spellStart"/>
      <w:r w:rsidR="00186602" w:rsidRPr="00186602">
        <w:rPr>
          <w:rFonts w:ascii="Times New Roman" w:eastAsia="Times New Roman" w:hAnsi="Times New Roman"/>
          <w:sz w:val="24"/>
          <w:szCs w:val="24"/>
          <w:lang w:eastAsia="ru-RU"/>
        </w:rPr>
        <w:t>Дятьковский</w:t>
      </w:r>
      <w:proofErr w:type="spellEnd"/>
      <w:r w:rsidR="00186602" w:rsidRPr="001866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город Фокино, улица Карла Маркса, д.34, кв.24, общей площадью </w:t>
      </w:r>
      <w:r w:rsidR="00186602" w:rsidRPr="001866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48,1 </w:t>
      </w:r>
      <w:proofErr w:type="spellStart"/>
      <w:r w:rsidR="00186602" w:rsidRPr="001866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="00186602" w:rsidRPr="001866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с кадастровым номером </w:t>
      </w:r>
      <w:r w:rsidR="00186602" w:rsidRPr="00186602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ru-RU"/>
        </w:rPr>
        <w:t>32:06:0332503:609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12DD" w:rsidRDefault="008D12DD" w:rsidP="008D12DD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Лицо, выявленное в порядке, предусмотренном ст.69.1 Федерального закона от 13.07.2015 г.№ 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892B5B" w:rsidRDefault="00892B5B"/>
    <w:sectPr w:rsidR="0089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D"/>
    <w:rsid w:val="00016080"/>
    <w:rsid w:val="00186602"/>
    <w:rsid w:val="0022228C"/>
    <w:rsid w:val="005F7E6D"/>
    <w:rsid w:val="00892B5B"/>
    <w:rsid w:val="008D0816"/>
    <w:rsid w:val="008D12DD"/>
    <w:rsid w:val="00931565"/>
    <w:rsid w:val="00A22219"/>
    <w:rsid w:val="00A53A3D"/>
    <w:rsid w:val="00C55A09"/>
    <w:rsid w:val="00D10BE8"/>
    <w:rsid w:val="00E8784A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2023-05-11T08:43:00Z</dcterms:created>
  <dcterms:modified xsi:type="dcterms:W3CDTF">2023-05-11T08:43:00Z</dcterms:modified>
</cp:coreProperties>
</file>