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3A" w:rsidRDefault="00B7603A"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880">
        <w:rPr>
          <w:rFonts w:ascii="Times New Roman" w:eastAsia="Times New Roman" w:hAnsi="Times New Roman" w:cs="Times New Roman"/>
          <w:sz w:val="24"/>
          <w:szCs w:val="24"/>
          <w:lang w:eastAsia="ru-RU"/>
        </w:rPr>
        <w:t>Российская Федерация</w:t>
      </w: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880">
        <w:rPr>
          <w:rFonts w:ascii="Times New Roman" w:eastAsia="Times New Roman" w:hAnsi="Times New Roman" w:cs="Times New Roman"/>
          <w:sz w:val="24"/>
          <w:szCs w:val="24"/>
          <w:lang w:eastAsia="ru-RU"/>
        </w:rPr>
        <w:t>Брянская область</w:t>
      </w: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880">
        <w:rPr>
          <w:rFonts w:ascii="Times New Roman" w:eastAsia="Times New Roman" w:hAnsi="Times New Roman" w:cs="Times New Roman"/>
          <w:sz w:val="24"/>
          <w:szCs w:val="24"/>
          <w:lang w:eastAsia="ru-RU"/>
        </w:rPr>
        <w:t>АДМИНИСТРАЦИЯ ГОРОДА ФОКИНО</w:t>
      </w: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5880">
        <w:rPr>
          <w:rFonts w:ascii="Times New Roman" w:eastAsia="Times New Roman" w:hAnsi="Times New Roman" w:cs="Times New Roman"/>
          <w:sz w:val="24"/>
          <w:szCs w:val="24"/>
          <w:lang w:eastAsia="ru-RU"/>
        </w:rPr>
        <w:t>(Администрация г. Фокино)</w:t>
      </w: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r w:rsidRPr="00915880">
        <w:rPr>
          <w:rFonts w:ascii="Times New Roman" w:eastAsia="Times New Roman" w:hAnsi="Times New Roman" w:cs="Times New Roman"/>
          <w:sz w:val="24"/>
          <w:szCs w:val="24"/>
          <w:lang w:eastAsia="ru-RU"/>
        </w:rPr>
        <w:t>ПОСТАНОВЛЕНИЕ</w:t>
      </w:r>
    </w:p>
    <w:p w:rsidR="00915880" w:rsidRPr="00915880" w:rsidRDefault="00915880" w:rsidP="0091588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15880" w:rsidRPr="00915880" w:rsidRDefault="008C2641" w:rsidP="00915880">
      <w:pPr>
        <w:spacing w:after="0" w:line="240" w:lineRule="auto"/>
        <w:ind w:right="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12 июля </w:t>
      </w:r>
      <w:r w:rsidR="00034E97">
        <w:rPr>
          <w:rFonts w:ascii="Times New Roman" w:eastAsia="Times New Roman" w:hAnsi="Times New Roman" w:cs="Times New Roman"/>
          <w:color w:val="000000"/>
          <w:sz w:val="24"/>
          <w:szCs w:val="24"/>
          <w:lang w:eastAsia="ru-RU"/>
        </w:rPr>
        <w:t>2019</w:t>
      </w:r>
      <w:r w:rsidR="00915880" w:rsidRPr="00915880">
        <w:rPr>
          <w:rFonts w:ascii="Times New Roman" w:eastAsia="Times New Roman" w:hAnsi="Times New Roman" w:cs="Times New Roman"/>
          <w:color w:val="000000"/>
          <w:sz w:val="24"/>
          <w:szCs w:val="24"/>
          <w:lang w:eastAsia="ru-RU"/>
        </w:rPr>
        <w:t xml:space="preserve"> г.  </w:t>
      </w:r>
      <w:r w:rsidR="00915880" w:rsidRPr="00915880">
        <w:rPr>
          <w:rFonts w:ascii="Times New Roman" w:eastAsia="Times New Roman" w:hAnsi="Times New Roman" w:cs="Times New Roman"/>
          <w:color w:val="000000"/>
          <w:sz w:val="24"/>
          <w:szCs w:val="24"/>
          <w:lang w:val="en-US" w:eastAsia="ru-RU"/>
        </w:rPr>
        <w:t>N</w:t>
      </w:r>
      <w:r>
        <w:rPr>
          <w:rFonts w:ascii="Times New Roman" w:eastAsia="Times New Roman" w:hAnsi="Times New Roman" w:cs="Times New Roman"/>
          <w:color w:val="000000"/>
          <w:sz w:val="24"/>
          <w:szCs w:val="24"/>
          <w:lang w:eastAsia="ru-RU"/>
        </w:rPr>
        <w:t xml:space="preserve"> 441 </w:t>
      </w:r>
      <w:r w:rsidR="00915880" w:rsidRPr="00915880">
        <w:rPr>
          <w:rFonts w:ascii="Times New Roman" w:eastAsia="Times New Roman" w:hAnsi="Times New Roman" w:cs="Times New Roman"/>
          <w:color w:val="000000"/>
          <w:sz w:val="24"/>
          <w:szCs w:val="24"/>
          <w:lang w:eastAsia="ru-RU"/>
        </w:rPr>
        <w:t>-</w:t>
      </w:r>
      <w:proofErr w:type="gramStart"/>
      <w:r w:rsidR="00915880" w:rsidRPr="00915880">
        <w:rPr>
          <w:rFonts w:ascii="Times New Roman" w:eastAsia="Times New Roman" w:hAnsi="Times New Roman" w:cs="Times New Roman"/>
          <w:color w:val="000000"/>
          <w:sz w:val="24"/>
          <w:szCs w:val="24"/>
          <w:lang w:eastAsia="ru-RU"/>
        </w:rPr>
        <w:t>П</w:t>
      </w:r>
      <w:proofErr w:type="gramEnd"/>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r w:rsidR="00915880" w:rsidRPr="00915880">
        <w:rPr>
          <w:rFonts w:ascii="Times New Roman" w:eastAsia="Times New Roman" w:hAnsi="Times New Roman" w:cs="Times New Roman"/>
          <w:color w:val="000000"/>
          <w:sz w:val="24"/>
          <w:szCs w:val="24"/>
          <w:lang w:eastAsia="ru-RU"/>
        </w:rPr>
        <w:tab/>
      </w:r>
    </w:p>
    <w:p w:rsidR="00915880" w:rsidRPr="00915880" w:rsidRDefault="00915880" w:rsidP="00915880">
      <w:pPr>
        <w:spacing w:after="0" w:line="240" w:lineRule="auto"/>
        <w:ind w:right="8" w:firstLine="698"/>
        <w:jc w:val="both"/>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tab/>
        <w:t>г.Фокино</w:t>
      </w:r>
    </w:p>
    <w:p w:rsidR="00915880" w:rsidRDefault="00915880" w:rsidP="00915880">
      <w:pPr>
        <w:autoSpaceDE w:val="0"/>
        <w:autoSpaceDN w:val="0"/>
        <w:adjustRightInd w:val="0"/>
        <w:spacing w:after="0" w:line="240" w:lineRule="auto"/>
        <w:rPr>
          <w:rFonts w:ascii="Times New Roman" w:eastAsia="Times New Roman" w:hAnsi="Times New Roman" w:cs="Times New Roman"/>
          <w:sz w:val="24"/>
          <w:szCs w:val="24"/>
          <w:lang w:eastAsia="ru-RU"/>
        </w:rPr>
      </w:pPr>
    </w:p>
    <w:p w:rsidR="0036655E" w:rsidRPr="00915880" w:rsidRDefault="0036655E" w:rsidP="00915880">
      <w:pPr>
        <w:autoSpaceDE w:val="0"/>
        <w:autoSpaceDN w:val="0"/>
        <w:adjustRightInd w:val="0"/>
        <w:spacing w:after="0" w:line="240" w:lineRule="auto"/>
        <w:rPr>
          <w:rFonts w:ascii="Times New Roman" w:eastAsia="Times New Roman" w:hAnsi="Times New Roman" w:cs="Times New Roman"/>
          <w:sz w:val="24"/>
          <w:szCs w:val="24"/>
          <w:lang w:eastAsia="ru-RU"/>
        </w:rPr>
      </w:pPr>
    </w:p>
    <w:p w:rsidR="005D1A04" w:rsidRPr="009722CD" w:rsidRDefault="005D1A04" w:rsidP="005D1A04">
      <w:pPr>
        <w:shd w:val="clear" w:color="auto" w:fill="FFFFFF"/>
        <w:spacing w:after="0" w:line="240" w:lineRule="auto"/>
        <w:textAlignment w:val="baseline"/>
        <w:outlineLvl w:val="0"/>
        <w:rPr>
          <w:rFonts w:ascii="Times New Roman" w:eastAsia="Times New Roman" w:hAnsi="Times New Roman" w:cs="Times New Roman"/>
          <w:bCs/>
          <w:spacing w:val="2"/>
          <w:kern w:val="36"/>
          <w:sz w:val="24"/>
          <w:szCs w:val="24"/>
          <w:lang w:eastAsia="ru-RU"/>
        </w:rPr>
      </w:pPr>
      <w:r w:rsidRPr="009722CD">
        <w:rPr>
          <w:rFonts w:ascii="Times New Roman" w:eastAsia="Times New Roman" w:hAnsi="Times New Roman" w:cs="Times New Roman"/>
          <w:bCs/>
          <w:spacing w:val="2"/>
          <w:kern w:val="36"/>
          <w:sz w:val="24"/>
          <w:szCs w:val="24"/>
          <w:lang w:eastAsia="ru-RU"/>
        </w:rPr>
        <w:t>Об утверждении административного регламента</w:t>
      </w:r>
    </w:p>
    <w:p w:rsidR="005D1A04" w:rsidRPr="009722CD" w:rsidRDefault="005D1A04" w:rsidP="005D1A04">
      <w:pPr>
        <w:shd w:val="clear" w:color="auto" w:fill="FFFFFF"/>
        <w:spacing w:after="0" w:line="240" w:lineRule="auto"/>
        <w:textAlignment w:val="baseline"/>
        <w:outlineLvl w:val="0"/>
        <w:rPr>
          <w:rFonts w:ascii="Times New Roman" w:eastAsia="Times New Roman" w:hAnsi="Times New Roman" w:cs="Times New Roman"/>
          <w:bCs/>
          <w:spacing w:val="2"/>
          <w:kern w:val="36"/>
          <w:sz w:val="24"/>
          <w:szCs w:val="24"/>
          <w:lang w:eastAsia="ru-RU"/>
        </w:rPr>
      </w:pPr>
      <w:r w:rsidRPr="009722CD">
        <w:rPr>
          <w:rFonts w:ascii="Times New Roman" w:eastAsia="Times New Roman" w:hAnsi="Times New Roman" w:cs="Times New Roman"/>
          <w:bCs/>
          <w:spacing w:val="2"/>
          <w:kern w:val="36"/>
          <w:sz w:val="24"/>
          <w:szCs w:val="24"/>
          <w:lang w:eastAsia="ru-RU"/>
        </w:rPr>
        <w:t xml:space="preserve">предоставления </w:t>
      </w:r>
      <w:proofErr w:type="gramStart"/>
      <w:r w:rsidRPr="009722CD">
        <w:rPr>
          <w:rFonts w:ascii="Times New Roman" w:eastAsia="Times New Roman" w:hAnsi="Times New Roman" w:cs="Times New Roman"/>
          <w:bCs/>
          <w:spacing w:val="2"/>
          <w:kern w:val="36"/>
          <w:sz w:val="24"/>
          <w:szCs w:val="24"/>
          <w:lang w:eastAsia="ru-RU"/>
        </w:rPr>
        <w:t>муниципальной</w:t>
      </w:r>
      <w:proofErr w:type="gramEnd"/>
      <w:r w:rsidRPr="009722CD">
        <w:rPr>
          <w:rFonts w:ascii="Times New Roman" w:eastAsia="Times New Roman" w:hAnsi="Times New Roman" w:cs="Times New Roman"/>
          <w:bCs/>
          <w:spacing w:val="2"/>
          <w:kern w:val="36"/>
          <w:sz w:val="24"/>
          <w:szCs w:val="24"/>
          <w:lang w:eastAsia="ru-RU"/>
        </w:rPr>
        <w:t xml:space="preserve"> услуги "Погребение</w:t>
      </w:r>
    </w:p>
    <w:p w:rsidR="005D1A04" w:rsidRPr="009722CD" w:rsidRDefault="005D1A04" w:rsidP="005D1A04">
      <w:pPr>
        <w:shd w:val="clear" w:color="auto" w:fill="FFFFFF"/>
        <w:spacing w:after="0" w:line="240" w:lineRule="auto"/>
        <w:textAlignment w:val="baseline"/>
        <w:outlineLvl w:val="0"/>
        <w:rPr>
          <w:rFonts w:ascii="Times New Roman" w:eastAsia="Times New Roman" w:hAnsi="Times New Roman" w:cs="Times New Roman"/>
          <w:bCs/>
          <w:spacing w:val="2"/>
          <w:kern w:val="36"/>
          <w:sz w:val="24"/>
          <w:szCs w:val="24"/>
          <w:lang w:eastAsia="ru-RU"/>
        </w:rPr>
      </w:pPr>
      <w:proofErr w:type="gramStart"/>
      <w:r w:rsidRPr="009722CD">
        <w:rPr>
          <w:rFonts w:ascii="Times New Roman" w:eastAsia="Times New Roman" w:hAnsi="Times New Roman" w:cs="Times New Roman"/>
          <w:bCs/>
          <w:spacing w:val="2"/>
          <w:kern w:val="36"/>
          <w:sz w:val="24"/>
          <w:szCs w:val="24"/>
          <w:lang w:eastAsia="ru-RU"/>
        </w:rPr>
        <w:t>умерших</w:t>
      </w:r>
      <w:proofErr w:type="gramEnd"/>
      <w:r w:rsidRPr="009722CD">
        <w:rPr>
          <w:rFonts w:ascii="Times New Roman" w:eastAsia="Times New Roman" w:hAnsi="Times New Roman" w:cs="Times New Roman"/>
          <w:bCs/>
          <w:spacing w:val="2"/>
          <w:kern w:val="36"/>
          <w:sz w:val="24"/>
          <w:szCs w:val="24"/>
          <w:lang w:eastAsia="ru-RU"/>
        </w:rPr>
        <w:t xml:space="preserve"> в соответствии с гарантированным перечнем</w:t>
      </w:r>
    </w:p>
    <w:p w:rsidR="005D1A04" w:rsidRPr="009722CD" w:rsidRDefault="005D1A04" w:rsidP="005D1A04">
      <w:pPr>
        <w:shd w:val="clear" w:color="auto" w:fill="FFFFFF"/>
        <w:spacing w:after="0" w:line="240" w:lineRule="auto"/>
        <w:textAlignment w:val="baseline"/>
        <w:outlineLvl w:val="0"/>
        <w:rPr>
          <w:rFonts w:ascii="Times New Roman" w:eastAsia="Times New Roman" w:hAnsi="Times New Roman" w:cs="Times New Roman"/>
          <w:bCs/>
          <w:spacing w:val="2"/>
          <w:kern w:val="36"/>
          <w:sz w:val="24"/>
          <w:szCs w:val="24"/>
          <w:lang w:eastAsia="ru-RU"/>
        </w:rPr>
      </w:pPr>
      <w:r w:rsidRPr="009722CD">
        <w:rPr>
          <w:rFonts w:ascii="Times New Roman" w:eastAsia="Times New Roman" w:hAnsi="Times New Roman" w:cs="Times New Roman"/>
          <w:bCs/>
          <w:spacing w:val="2"/>
          <w:kern w:val="36"/>
          <w:sz w:val="24"/>
          <w:szCs w:val="24"/>
          <w:lang w:eastAsia="ru-RU"/>
        </w:rPr>
        <w:t>услуг по погребению"</w:t>
      </w:r>
    </w:p>
    <w:p w:rsidR="005D1A04" w:rsidRPr="005D1A04" w:rsidRDefault="005D1A04" w:rsidP="005D1A04">
      <w:pPr>
        <w:shd w:val="clear" w:color="auto" w:fill="FFFFFF"/>
        <w:spacing w:after="0" w:line="240" w:lineRule="auto"/>
        <w:textAlignment w:val="baseline"/>
        <w:outlineLvl w:val="0"/>
        <w:rPr>
          <w:rFonts w:ascii="Times New Roman" w:eastAsia="Times New Roman" w:hAnsi="Times New Roman" w:cs="Times New Roman"/>
          <w:bCs/>
          <w:color w:val="2D2D2D"/>
          <w:spacing w:val="2"/>
          <w:kern w:val="36"/>
          <w:sz w:val="24"/>
          <w:szCs w:val="24"/>
          <w:lang w:eastAsia="ru-RU"/>
        </w:rPr>
      </w:pPr>
    </w:p>
    <w:p w:rsidR="00915880" w:rsidRDefault="00915880" w:rsidP="00915880">
      <w:pPr>
        <w:spacing w:after="0" w:line="240" w:lineRule="auto"/>
        <w:ind w:right="8" w:firstLine="709"/>
        <w:jc w:val="both"/>
        <w:rPr>
          <w:rFonts w:ascii="Arial" w:eastAsia="Times New Roman" w:hAnsi="Arial" w:cs="Arial"/>
          <w:color w:val="000000"/>
          <w:sz w:val="24"/>
          <w:szCs w:val="24"/>
          <w:lang w:eastAsia="ru-RU"/>
        </w:rPr>
      </w:pPr>
    </w:p>
    <w:p w:rsidR="00B14CE7" w:rsidRDefault="00B14CE7" w:rsidP="00663309">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r w:rsidRPr="00A5333B">
        <w:rPr>
          <w:rFonts w:ascii="Times New Roman" w:eastAsia="Times New Roman" w:hAnsi="Times New Roman" w:cs="Times New Roman"/>
          <w:spacing w:val="2"/>
          <w:sz w:val="24"/>
          <w:szCs w:val="24"/>
          <w:lang w:eastAsia="ru-RU"/>
        </w:rPr>
        <w:t>В целях реализации </w:t>
      </w:r>
      <w:hyperlink r:id="rId6" w:history="1">
        <w:r w:rsidRPr="00A5333B">
          <w:rPr>
            <w:rFonts w:ascii="Times New Roman" w:eastAsia="Times New Roman" w:hAnsi="Times New Roman" w:cs="Times New Roman"/>
            <w:spacing w:val="2"/>
            <w:sz w:val="24"/>
            <w:szCs w:val="24"/>
            <w:lang w:eastAsia="ru-RU"/>
          </w:rPr>
          <w:t>Федерального закона от 12 января 1996 года N 8-ФЗ "О погребении и похоронном деле"</w:t>
        </w:r>
      </w:hyperlink>
      <w:r w:rsidRPr="00A5333B">
        <w:rPr>
          <w:rFonts w:ascii="Times New Roman" w:eastAsia="Times New Roman" w:hAnsi="Times New Roman" w:cs="Times New Roman"/>
          <w:spacing w:val="2"/>
          <w:sz w:val="24"/>
          <w:szCs w:val="24"/>
          <w:lang w:eastAsia="ru-RU"/>
        </w:rPr>
        <w:t>, в соответствии с </w:t>
      </w:r>
      <w:hyperlink r:id="rId7" w:history="1">
        <w:r w:rsidRPr="00A5333B">
          <w:rPr>
            <w:rFonts w:ascii="Times New Roman" w:eastAsia="Times New Roman" w:hAnsi="Times New Roman" w:cs="Times New Roman"/>
            <w:spacing w:val="2"/>
            <w:sz w:val="24"/>
            <w:szCs w:val="24"/>
            <w:lang w:eastAsia="ru-RU"/>
          </w:rPr>
          <w:t>Федеральным законом от 27 июля 2010 года N 210-ФЗ "Об организации предоставления государственных и муниципальных услуг"</w:t>
        </w:r>
      </w:hyperlink>
      <w:r w:rsidRPr="00A5333B">
        <w:rPr>
          <w:rFonts w:ascii="Times New Roman" w:eastAsia="Times New Roman" w:hAnsi="Times New Roman" w:cs="Times New Roman"/>
          <w:spacing w:val="2"/>
          <w:sz w:val="24"/>
          <w:szCs w:val="24"/>
          <w:lang w:eastAsia="ru-RU"/>
        </w:rPr>
        <w:t xml:space="preserve"> администрация </w:t>
      </w:r>
      <w:r w:rsidR="00112D3D" w:rsidRPr="00A5333B">
        <w:rPr>
          <w:rFonts w:ascii="Times New Roman" w:eastAsia="Times New Roman" w:hAnsi="Times New Roman" w:cs="Times New Roman"/>
          <w:spacing w:val="2"/>
          <w:sz w:val="24"/>
          <w:szCs w:val="24"/>
          <w:lang w:eastAsia="ru-RU"/>
        </w:rPr>
        <w:t>города Фокино</w:t>
      </w:r>
    </w:p>
    <w:p w:rsidR="00006445" w:rsidRPr="00A5333B" w:rsidRDefault="00006445" w:rsidP="00663309">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lang w:eastAsia="ru-RU"/>
        </w:rPr>
      </w:pPr>
    </w:p>
    <w:p w:rsidR="00006445" w:rsidRPr="00915880" w:rsidRDefault="00006445" w:rsidP="00006445">
      <w:pPr>
        <w:shd w:val="clear" w:color="auto" w:fill="FFFFFF"/>
        <w:spacing w:after="0" w:line="240" w:lineRule="auto"/>
        <w:ind w:right="8" w:firstLine="709"/>
        <w:jc w:val="both"/>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t>ПОСТАНОВЛЯЕТ</w:t>
      </w:r>
    </w:p>
    <w:p w:rsidR="00B14CE7" w:rsidRPr="00A5333B" w:rsidRDefault="00B14CE7" w:rsidP="00663309">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5333B">
        <w:rPr>
          <w:rFonts w:ascii="Times New Roman" w:eastAsia="Times New Roman" w:hAnsi="Times New Roman" w:cs="Times New Roman"/>
          <w:spacing w:val="2"/>
          <w:sz w:val="24"/>
          <w:szCs w:val="24"/>
          <w:lang w:eastAsia="ru-RU"/>
        </w:rPr>
        <w:br/>
        <w:t>1. Утвердить прилагаемый административный регламент предоставления муниципальной услуги "Погребение умерших в соответствии с гарантированным перечнем услуг по погребению".</w:t>
      </w:r>
    </w:p>
    <w:p w:rsidR="00B14CE7" w:rsidRPr="00A5333B" w:rsidRDefault="00B14CE7" w:rsidP="00663309">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5333B">
        <w:rPr>
          <w:rFonts w:ascii="Times New Roman" w:eastAsia="Times New Roman" w:hAnsi="Times New Roman" w:cs="Times New Roman"/>
          <w:spacing w:val="2"/>
          <w:sz w:val="24"/>
          <w:szCs w:val="24"/>
          <w:lang w:eastAsia="ru-RU"/>
        </w:rPr>
        <w:br/>
        <w:t xml:space="preserve">2. Опубликовать настоящее постановление в </w:t>
      </w:r>
      <w:r w:rsidR="00A5333B">
        <w:rPr>
          <w:rFonts w:ascii="Times New Roman" w:eastAsia="Times New Roman" w:hAnsi="Times New Roman" w:cs="Times New Roman"/>
          <w:spacing w:val="2"/>
          <w:sz w:val="24"/>
          <w:szCs w:val="24"/>
          <w:lang w:eastAsia="ru-RU"/>
        </w:rPr>
        <w:t xml:space="preserve">муниципальной </w:t>
      </w:r>
      <w:r w:rsidRPr="00A5333B">
        <w:rPr>
          <w:rFonts w:ascii="Times New Roman" w:eastAsia="Times New Roman" w:hAnsi="Times New Roman" w:cs="Times New Roman"/>
          <w:spacing w:val="2"/>
          <w:sz w:val="24"/>
          <w:szCs w:val="24"/>
          <w:lang w:eastAsia="ru-RU"/>
        </w:rPr>
        <w:t>газете</w:t>
      </w:r>
      <w:r w:rsidR="00A5333B">
        <w:rPr>
          <w:rFonts w:ascii="Times New Roman" w:eastAsia="Times New Roman" w:hAnsi="Times New Roman" w:cs="Times New Roman"/>
          <w:spacing w:val="2"/>
          <w:sz w:val="24"/>
          <w:szCs w:val="24"/>
          <w:lang w:eastAsia="ru-RU"/>
        </w:rPr>
        <w:t xml:space="preserve"> «Фокинский вестник»</w:t>
      </w:r>
      <w:r w:rsidRPr="00A5333B">
        <w:rPr>
          <w:rFonts w:ascii="Times New Roman" w:eastAsia="Times New Roman" w:hAnsi="Times New Roman" w:cs="Times New Roman"/>
          <w:spacing w:val="2"/>
          <w:sz w:val="24"/>
          <w:szCs w:val="24"/>
          <w:lang w:eastAsia="ru-RU"/>
        </w:rPr>
        <w:t xml:space="preserve">  и разместить на официальном сайте администрации </w:t>
      </w:r>
      <w:r w:rsidR="00A5333B">
        <w:rPr>
          <w:rFonts w:ascii="Times New Roman" w:eastAsia="Times New Roman" w:hAnsi="Times New Roman" w:cs="Times New Roman"/>
          <w:spacing w:val="2"/>
          <w:sz w:val="24"/>
          <w:szCs w:val="24"/>
          <w:lang w:eastAsia="ru-RU"/>
        </w:rPr>
        <w:t>города Фокино в сети Интернет.</w:t>
      </w:r>
    </w:p>
    <w:p w:rsidR="00B14CE7" w:rsidRPr="00A5333B" w:rsidRDefault="00232B30" w:rsidP="00663309">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t>3</w:t>
      </w:r>
      <w:r w:rsidR="00B14CE7" w:rsidRPr="00A5333B">
        <w:rPr>
          <w:rFonts w:ascii="Times New Roman" w:eastAsia="Times New Roman" w:hAnsi="Times New Roman" w:cs="Times New Roman"/>
          <w:spacing w:val="2"/>
          <w:sz w:val="24"/>
          <w:szCs w:val="24"/>
          <w:lang w:eastAsia="ru-RU"/>
        </w:rPr>
        <w:t xml:space="preserve">. </w:t>
      </w:r>
      <w:proofErr w:type="gramStart"/>
      <w:r w:rsidR="00B14CE7" w:rsidRPr="00A5333B">
        <w:rPr>
          <w:rFonts w:ascii="Times New Roman" w:eastAsia="Times New Roman" w:hAnsi="Times New Roman" w:cs="Times New Roman"/>
          <w:spacing w:val="2"/>
          <w:sz w:val="24"/>
          <w:szCs w:val="24"/>
          <w:lang w:eastAsia="ru-RU"/>
        </w:rPr>
        <w:t>Контроль за</w:t>
      </w:r>
      <w:proofErr w:type="gramEnd"/>
      <w:r w:rsidR="00B14CE7" w:rsidRPr="00A5333B">
        <w:rPr>
          <w:rFonts w:ascii="Times New Roman" w:eastAsia="Times New Roman" w:hAnsi="Times New Roman" w:cs="Times New Roman"/>
          <w:spacing w:val="2"/>
          <w:sz w:val="24"/>
          <w:szCs w:val="24"/>
          <w:lang w:eastAsia="ru-RU"/>
        </w:rPr>
        <w:t xml:space="preserve"> выполнением настоящего постановления </w:t>
      </w:r>
      <w:r>
        <w:rPr>
          <w:rFonts w:ascii="Times New Roman" w:eastAsia="Times New Roman" w:hAnsi="Times New Roman" w:cs="Times New Roman"/>
          <w:spacing w:val="2"/>
          <w:sz w:val="24"/>
          <w:szCs w:val="24"/>
          <w:lang w:eastAsia="ru-RU"/>
        </w:rPr>
        <w:t xml:space="preserve">возложить на заместителя главы администрации города Фокино по вопросам строительства, экономики, </w:t>
      </w:r>
      <w:r w:rsidR="003E4E70">
        <w:rPr>
          <w:rFonts w:ascii="Times New Roman" w:eastAsia="Times New Roman" w:hAnsi="Times New Roman" w:cs="Times New Roman"/>
          <w:spacing w:val="2"/>
          <w:sz w:val="24"/>
          <w:szCs w:val="24"/>
          <w:lang w:eastAsia="ru-RU"/>
        </w:rPr>
        <w:t>ЖКХ, транспорта и территориальной безопасности Иванова П.М.</w:t>
      </w:r>
    </w:p>
    <w:p w:rsidR="00B14CE7" w:rsidRPr="00915880" w:rsidRDefault="00B14CE7" w:rsidP="00915880">
      <w:pPr>
        <w:spacing w:after="0" w:line="240" w:lineRule="auto"/>
        <w:ind w:right="8" w:firstLine="709"/>
        <w:jc w:val="both"/>
        <w:rPr>
          <w:rFonts w:ascii="Arial" w:eastAsia="Times New Roman" w:hAnsi="Arial" w:cs="Arial"/>
          <w:sz w:val="24"/>
          <w:szCs w:val="24"/>
          <w:lang w:eastAsia="ru-RU"/>
        </w:rPr>
      </w:pPr>
    </w:p>
    <w:p w:rsidR="00915880" w:rsidRPr="00915880" w:rsidRDefault="00915880" w:rsidP="00915880">
      <w:pPr>
        <w:shd w:val="clear" w:color="auto" w:fill="FFFFFF"/>
        <w:spacing w:after="0" w:line="240" w:lineRule="auto"/>
        <w:ind w:right="8" w:firstLine="709"/>
        <w:jc w:val="both"/>
        <w:rPr>
          <w:rFonts w:ascii="Times New Roman" w:eastAsia="Times New Roman" w:hAnsi="Times New Roman" w:cs="Times New Roman"/>
          <w:color w:val="000000"/>
          <w:sz w:val="24"/>
          <w:szCs w:val="24"/>
          <w:lang w:eastAsia="ru-RU"/>
        </w:rPr>
      </w:pPr>
    </w:p>
    <w:p w:rsidR="00915880" w:rsidRPr="00915880" w:rsidRDefault="00915880" w:rsidP="00915880">
      <w:pPr>
        <w:spacing w:after="0" w:line="240" w:lineRule="auto"/>
        <w:ind w:right="8" w:firstLine="709"/>
        <w:jc w:val="both"/>
        <w:rPr>
          <w:rFonts w:ascii="Times New Roman" w:eastAsia="Times New Roman" w:hAnsi="Times New Roman" w:cs="Times New Roman"/>
          <w:color w:val="000000"/>
          <w:sz w:val="24"/>
          <w:szCs w:val="24"/>
          <w:lang w:eastAsia="ru-RU"/>
        </w:rPr>
      </w:pPr>
    </w:p>
    <w:p w:rsidR="00915880" w:rsidRPr="00915880" w:rsidRDefault="00915880" w:rsidP="00915880">
      <w:pPr>
        <w:spacing w:after="0" w:line="240" w:lineRule="auto"/>
        <w:ind w:right="8" w:firstLine="709"/>
        <w:jc w:val="both"/>
        <w:rPr>
          <w:rFonts w:ascii="Times New Roman" w:eastAsia="Times New Roman" w:hAnsi="Times New Roman" w:cs="Times New Roman"/>
          <w:color w:val="000000"/>
          <w:sz w:val="24"/>
          <w:szCs w:val="24"/>
          <w:lang w:eastAsia="ru-RU"/>
        </w:rPr>
      </w:pPr>
    </w:p>
    <w:p w:rsidR="00915880" w:rsidRPr="00915880" w:rsidRDefault="00915880" w:rsidP="00915880">
      <w:pPr>
        <w:spacing w:after="0" w:line="240" w:lineRule="auto"/>
        <w:ind w:right="8" w:firstLine="709"/>
        <w:jc w:val="both"/>
        <w:rPr>
          <w:rFonts w:ascii="Times New Roman" w:eastAsia="Times New Roman" w:hAnsi="Times New Roman" w:cs="Times New Roman"/>
          <w:color w:val="000000"/>
          <w:sz w:val="24"/>
          <w:szCs w:val="24"/>
          <w:lang w:eastAsia="ru-RU"/>
        </w:rPr>
      </w:pPr>
    </w:p>
    <w:p w:rsidR="00915880" w:rsidRPr="00915880" w:rsidRDefault="00915880" w:rsidP="00915880">
      <w:pPr>
        <w:spacing w:after="0" w:line="240" w:lineRule="auto"/>
        <w:ind w:right="8" w:firstLine="709"/>
        <w:jc w:val="both"/>
        <w:rPr>
          <w:rFonts w:ascii="Times New Roman" w:eastAsia="Times New Roman" w:hAnsi="Times New Roman" w:cs="Times New Roman"/>
          <w:color w:val="000000"/>
          <w:sz w:val="24"/>
          <w:szCs w:val="24"/>
          <w:lang w:eastAsia="ru-RU"/>
        </w:rPr>
      </w:pPr>
    </w:p>
    <w:p w:rsidR="00915880" w:rsidRPr="00915880" w:rsidRDefault="00915880" w:rsidP="00915880">
      <w:pPr>
        <w:spacing w:after="0" w:line="240" w:lineRule="auto"/>
        <w:ind w:right="8"/>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t>Глава администрации                                                             Н.С. Гришина</w:t>
      </w:r>
    </w:p>
    <w:p w:rsidR="00915880" w:rsidRPr="00915880" w:rsidRDefault="00915880" w:rsidP="00915880">
      <w:pPr>
        <w:keepNext/>
        <w:keepLines/>
        <w:spacing w:after="0" w:line="256" w:lineRule="auto"/>
        <w:ind w:right="124"/>
        <w:jc w:val="both"/>
        <w:outlineLvl w:val="0"/>
        <w:rPr>
          <w:rFonts w:ascii="Times New Roman" w:eastAsia="Times New Roman" w:hAnsi="Times New Roman" w:cs="Times New Roman"/>
          <w:b/>
          <w:color w:val="000000"/>
          <w:sz w:val="28"/>
          <w:lang w:eastAsia="ru-RU"/>
        </w:rPr>
      </w:pPr>
    </w:p>
    <w:p w:rsidR="00915880" w:rsidRDefault="00915880" w:rsidP="00915880">
      <w:pPr>
        <w:spacing w:after="14" w:line="266" w:lineRule="auto"/>
        <w:ind w:right="8" w:firstLine="698"/>
        <w:jc w:val="both"/>
        <w:rPr>
          <w:rFonts w:ascii="Times New Roman" w:eastAsia="Times New Roman" w:hAnsi="Times New Roman" w:cs="Times New Roman"/>
          <w:color w:val="000000"/>
          <w:sz w:val="28"/>
          <w:lang w:eastAsia="ru-RU"/>
        </w:rPr>
      </w:pPr>
    </w:p>
    <w:p w:rsidR="00915880" w:rsidRDefault="00915880" w:rsidP="00915880">
      <w:pPr>
        <w:spacing w:after="14" w:line="266" w:lineRule="auto"/>
        <w:ind w:right="8" w:firstLine="698"/>
        <w:jc w:val="both"/>
        <w:rPr>
          <w:rFonts w:ascii="Times New Roman" w:eastAsia="Times New Roman" w:hAnsi="Times New Roman" w:cs="Times New Roman"/>
          <w:color w:val="000000"/>
          <w:sz w:val="28"/>
          <w:lang w:eastAsia="ru-RU"/>
        </w:rPr>
      </w:pPr>
    </w:p>
    <w:p w:rsidR="00FD42A2" w:rsidRDefault="00FD42A2" w:rsidP="00915880">
      <w:pPr>
        <w:spacing w:after="14" w:line="266" w:lineRule="auto"/>
        <w:ind w:right="8" w:firstLine="698"/>
        <w:jc w:val="both"/>
        <w:rPr>
          <w:rFonts w:ascii="Times New Roman" w:eastAsia="Times New Roman" w:hAnsi="Times New Roman" w:cs="Times New Roman"/>
          <w:color w:val="000000"/>
          <w:sz w:val="28"/>
          <w:lang w:eastAsia="ru-RU"/>
        </w:rPr>
      </w:pPr>
    </w:p>
    <w:p w:rsidR="00FD42A2" w:rsidRDefault="00FD42A2" w:rsidP="00915880">
      <w:pPr>
        <w:spacing w:after="14" w:line="266" w:lineRule="auto"/>
        <w:ind w:right="8" w:firstLine="698"/>
        <w:jc w:val="both"/>
        <w:rPr>
          <w:rFonts w:ascii="Times New Roman" w:eastAsia="Times New Roman" w:hAnsi="Times New Roman" w:cs="Times New Roman"/>
          <w:color w:val="000000"/>
          <w:sz w:val="28"/>
          <w:lang w:eastAsia="ru-RU"/>
        </w:rPr>
      </w:pPr>
    </w:p>
    <w:p w:rsidR="00FD42A2" w:rsidRDefault="00FD42A2" w:rsidP="00915880">
      <w:pPr>
        <w:spacing w:after="14" w:line="266" w:lineRule="auto"/>
        <w:ind w:right="8" w:firstLine="698"/>
        <w:jc w:val="both"/>
        <w:rPr>
          <w:rFonts w:ascii="Times New Roman" w:eastAsia="Times New Roman" w:hAnsi="Times New Roman" w:cs="Times New Roman"/>
          <w:color w:val="000000"/>
          <w:sz w:val="28"/>
          <w:lang w:eastAsia="ru-RU"/>
        </w:rPr>
      </w:pPr>
    </w:p>
    <w:p w:rsidR="00B7603A" w:rsidRDefault="00B7603A" w:rsidP="00915880">
      <w:pPr>
        <w:spacing w:after="14" w:line="266" w:lineRule="auto"/>
        <w:ind w:right="8" w:firstLine="698"/>
        <w:jc w:val="both"/>
        <w:rPr>
          <w:rFonts w:ascii="Times New Roman" w:eastAsia="Times New Roman" w:hAnsi="Times New Roman" w:cs="Times New Roman"/>
          <w:color w:val="000000"/>
          <w:sz w:val="28"/>
          <w:lang w:eastAsia="ru-RU"/>
        </w:rPr>
      </w:pPr>
    </w:p>
    <w:p w:rsidR="00B7603A" w:rsidRDefault="00B7603A" w:rsidP="00915880">
      <w:pPr>
        <w:spacing w:after="14" w:line="266" w:lineRule="auto"/>
        <w:ind w:right="8" w:firstLine="698"/>
        <w:jc w:val="both"/>
        <w:rPr>
          <w:rFonts w:ascii="Times New Roman" w:eastAsia="Times New Roman" w:hAnsi="Times New Roman" w:cs="Times New Roman"/>
          <w:color w:val="000000"/>
          <w:sz w:val="28"/>
          <w:lang w:eastAsia="ru-RU"/>
        </w:rPr>
      </w:pPr>
    </w:p>
    <w:p w:rsidR="008776BB" w:rsidRDefault="008776BB" w:rsidP="00915880">
      <w:pPr>
        <w:spacing w:after="14" w:line="266" w:lineRule="auto"/>
        <w:ind w:right="8" w:firstLine="698"/>
        <w:jc w:val="both"/>
        <w:rPr>
          <w:rFonts w:ascii="Times New Roman" w:eastAsia="Times New Roman" w:hAnsi="Times New Roman" w:cs="Times New Roman"/>
          <w:color w:val="000000"/>
          <w:sz w:val="28"/>
          <w:lang w:eastAsia="ru-RU"/>
        </w:rPr>
      </w:pPr>
    </w:p>
    <w:p w:rsidR="008776BB" w:rsidRPr="00915880" w:rsidRDefault="008776BB" w:rsidP="00915880">
      <w:pPr>
        <w:spacing w:after="14" w:line="266" w:lineRule="auto"/>
        <w:ind w:right="8" w:firstLine="698"/>
        <w:jc w:val="both"/>
        <w:rPr>
          <w:rFonts w:ascii="Times New Roman" w:eastAsia="Times New Roman" w:hAnsi="Times New Roman" w:cs="Times New Roman"/>
          <w:color w:val="000000"/>
          <w:sz w:val="28"/>
          <w:lang w:eastAsia="ru-RU"/>
        </w:rPr>
      </w:pPr>
    </w:p>
    <w:p w:rsidR="00915880" w:rsidRPr="00915880" w:rsidRDefault="00915880" w:rsidP="00915880">
      <w:pPr>
        <w:keepNext/>
        <w:keepLines/>
        <w:spacing w:after="0" w:line="256" w:lineRule="auto"/>
        <w:ind w:left="133" w:right="124" w:hanging="10"/>
        <w:jc w:val="right"/>
        <w:outlineLvl w:val="0"/>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lastRenderedPageBreak/>
        <w:t xml:space="preserve">  Приложение</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sidRPr="00915880">
        <w:rPr>
          <w:rFonts w:ascii="Times New Roman" w:eastAsia="Times New Roman" w:hAnsi="Times New Roman" w:cs="Times New Roman"/>
          <w:color w:val="000000"/>
          <w:sz w:val="24"/>
          <w:lang w:eastAsia="ru-RU"/>
        </w:rPr>
        <w:t>к Постановлению</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sidRPr="00915880">
        <w:rPr>
          <w:rFonts w:ascii="Times New Roman" w:eastAsia="Times New Roman" w:hAnsi="Times New Roman" w:cs="Times New Roman"/>
          <w:color w:val="000000"/>
          <w:sz w:val="24"/>
          <w:lang w:eastAsia="ru-RU"/>
        </w:rPr>
        <w:t>администрации г.Фокино</w:t>
      </w:r>
    </w:p>
    <w:p w:rsidR="00915880" w:rsidRPr="00915880" w:rsidRDefault="008776BB" w:rsidP="00915880">
      <w:pPr>
        <w:spacing w:after="14" w:line="266" w:lineRule="auto"/>
        <w:ind w:right="8" w:firstLine="698"/>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от 12.07.</w:t>
      </w:r>
      <w:r w:rsidR="00915880">
        <w:rPr>
          <w:rFonts w:ascii="Times New Roman" w:eastAsia="Times New Roman" w:hAnsi="Times New Roman" w:cs="Times New Roman"/>
          <w:color w:val="000000"/>
          <w:sz w:val="24"/>
          <w:lang w:eastAsia="ru-RU"/>
        </w:rPr>
        <w:t>2019</w:t>
      </w:r>
      <w:r w:rsidR="00915880" w:rsidRPr="00915880">
        <w:rPr>
          <w:rFonts w:ascii="Times New Roman" w:eastAsia="Times New Roman" w:hAnsi="Times New Roman" w:cs="Times New Roman"/>
          <w:color w:val="000000"/>
          <w:sz w:val="24"/>
          <w:lang w:eastAsia="ru-RU"/>
        </w:rPr>
        <w:t xml:space="preserve">г. </w:t>
      </w:r>
      <w:r w:rsidR="00915880" w:rsidRPr="00915880">
        <w:rPr>
          <w:rFonts w:ascii="Times New Roman" w:eastAsia="Times New Roman" w:hAnsi="Times New Roman" w:cs="Times New Roman"/>
          <w:color w:val="000000"/>
          <w:sz w:val="24"/>
          <w:lang w:val="en-US" w:eastAsia="ru-RU"/>
        </w:rPr>
        <w:t>N</w:t>
      </w:r>
      <w:r>
        <w:rPr>
          <w:rFonts w:ascii="Times New Roman" w:eastAsia="Times New Roman" w:hAnsi="Times New Roman" w:cs="Times New Roman"/>
          <w:color w:val="000000"/>
          <w:sz w:val="24"/>
          <w:lang w:eastAsia="ru-RU"/>
        </w:rPr>
        <w:t>441</w:t>
      </w:r>
      <w:r w:rsidR="00915880" w:rsidRPr="00915880">
        <w:rPr>
          <w:rFonts w:ascii="Times New Roman" w:eastAsia="Times New Roman" w:hAnsi="Times New Roman" w:cs="Times New Roman"/>
          <w:color w:val="000000"/>
          <w:sz w:val="24"/>
          <w:lang w:eastAsia="ru-RU"/>
        </w:rPr>
        <w:t>-П</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sidRPr="00915880">
        <w:rPr>
          <w:rFonts w:ascii="Times New Roman" w:eastAsia="Times New Roman" w:hAnsi="Times New Roman" w:cs="Times New Roman"/>
          <w:color w:val="000000"/>
          <w:sz w:val="24"/>
          <w:lang w:eastAsia="ru-RU"/>
        </w:rPr>
        <w:t>Утверждено</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sidRPr="00915880">
        <w:rPr>
          <w:rFonts w:ascii="Times New Roman" w:eastAsia="Times New Roman" w:hAnsi="Times New Roman" w:cs="Times New Roman"/>
          <w:color w:val="000000"/>
          <w:sz w:val="24"/>
          <w:lang w:eastAsia="ru-RU"/>
        </w:rPr>
        <w:t>Постановлением</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sidRPr="00915880">
        <w:rPr>
          <w:rFonts w:ascii="Times New Roman" w:eastAsia="Times New Roman" w:hAnsi="Times New Roman" w:cs="Times New Roman"/>
          <w:color w:val="000000"/>
          <w:sz w:val="24"/>
          <w:lang w:eastAsia="ru-RU"/>
        </w:rPr>
        <w:t xml:space="preserve"> администрации г.Фокино</w:t>
      </w:r>
    </w:p>
    <w:p w:rsid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от </w:t>
      </w:r>
      <w:r w:rsidR="008776BB">
        <w:rPr>
          <w:rFonts w:ascii="Times New Roman" w:eastAsia="Times New Roman" w:hAnsi="Times New Roman" w:cs="Times New Roman"/>
          <w:color w:val="000000"/>
          <w:sz w:val="24"/>
          <w:lang w:eastAsia="ru-RU"/>
        </w:rPr>
        <w:t>12.07.</w:t>
      </w:r>
      <w:r>
        <w:rPr>
          <w:rFonts w:ascii="Times New Roman" w:eastAsia="Times New Roman" w:hAnsi="Times New Roman" w:cs="Times New Roman"/>
          <w:color w:val="000000"/>
          <w:sz w:val="24"/>
          <w:lang w:eastAsia="ru-RU"/>
        </w:rPr>
        <w:t>2019</w:t>
      </w:r>
      <w:r w:rsidRPr="00915880">
        <w:rPr>
          <w:rFonts w:ascii="Times New Roman" w:eastAsia="Times New Roman" w:hAnsi="Times New Roman" w:cs="Times New Roman"/>
          <w:color w:val="000000"/>
          <w:sz w:val="24"/>
          <w:lang w:eastAsia="ru-RU"/>
        </w:rPr>
        <w:t xml:space="preserve">г. </w:t>
      </w:r>
      <w:r w:rsidRPr="00915880">
        <w:rPr>
          <w:rFonts w:ascii="Times New Roman" w:eastAsia="Times New Roman" w:hAnsi="Times New Roman" w:cs="Times New Roman"/>
          <w:color w:val="000000"/>
          <w:sz w:val="24"/>
          <w:lang w:val="en-US" w:eastAsia="ru-RU"/>
        </w:rPr>
        <w:t>N</w:t>
      </w:r>
      <w:r w:rsidR="008776BB">
        <w:rPr>
          <w:rFonts w:ascii="Times New Roman" w:eastAsia="Times New Roman" w:hAnsi="Times New Roman" w:cs="Times New Roman"/>
          <w:color w:val="000000"/>
          <w:sz w:val="24"/>
          <w:lang w:eastAsia="ru-RU"/>
        </w:rPr>
        <w:t>441</w:t>
      </w:r>
      <w:r w:rsidRPr="00915880">
        <w:rPr>
          <w:rFonts w:ascii="Times New Roman" w:eastAsia="Times New Roman" w:hAnsi="Times New Roman" w:cs="Times New Roman"/>
          <w:color w:val="000000"/>
          <w:sz w:val="24"/>
          <w:lang w:eastAsia="ru-RU"/>
        </w:rPr>
        <w:t>-П</w:t>
      </w:r>
    </w:p>
    <w:p w:rsidR="00915880" w:rsidRPr="00915880" w:rsidRDefault="00915880" w:rsidP="00915880">
      <w:pPr>
        <w:spacing w:after="14" w:line="266" w:lineRule="auto"/>
        <w:ind w:right="8" w:firstLine="698"/>
        <w:jc w:val="right"/>
        <w:rPr>
          <w:rFonts w:ascii="Times New Roman" w:eastAsia="Times New Roman" w:hAnsi="Times New Roman" w:cs="Times New Roman"/>
          <w:color w:val="000000"/>
          <w:sz w:val="24"/>
          <w:lang w:eastAsia="ru-RU"/>
        </w:rPr>
      </w:pPr>
    </w:p>
    <w:p w:rsidR="000F0C32" w:rsidRDefault="000F0C32" w:rsidP="00915880">
      <w:pPr>
        <w:keepNext/>
        <w:keepLines/>
        <w:spacing w:after="0" w:line="256" w:lineRule="auto"/>
        <w:ind w:left="133" w:right="124" w:hanging="10"/>
        <w:jc w:val="center"/>
        <w:outlineLvl w:val="0"/>
        <w:rPr>
          <w:rFonts w:ascii="Times New Roman" w:eastAsia="Times New Roman" w:hAnsi="Times New Roman" w:cs="Times New Roman"/>
          <w:color w:val="000000"/>
          <w:sz w:val="24"/>
          <w:szCs w:val="24"/>
          <w:lang w:eastAsia="ru-RU"/>
        </w:rPr>
      </w:pPr>
    </w:p>
    <w:p w:rsidR="00915880" w:rsidRPr="00915880" w:rsidRDefault="00915880" w:rsidP="00915880">
      <w:pPr>
        <w:keepNext/>
        <w:keepLines/>
        <w:spacing w:after="0" w:line="256" w:lineRule="auto"/>
        <w:ind w:left="133" w:right="124" w:hanging="10"/>
        <w:jc w:val="center"/>
        <w:outlineLvl w:val="0"/>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t xml:space="preserve">АДМИНИСТРАТИВНЫЙ РЕГЛАМЕНТ </w:t>
      </w:r>
    </w:p>
    <w:p w:rsidR="00915880" w:rsidRPr="00915880" w:rsidRDefault="00915880" w:rsidP="00915880">
      <w:pPr>
        <w:spacing w:after="14" w:line="268" w:lineRule="auto"/>
        <w:ind w:left="739" w:right="737" w:hanging="10"/>
        <w:jc w:val="center"/>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t xml:space="preserve">предоставления муниципальной услуги </w:t>
      </w:r>
    </w:p>
    <w:p w:rsidR="00915880" w:rsidRPr="00915880" w:rsidRDefault="00915880" w:rsidP="00915880">
      <w:pPr>
        <w:spacing w:after="14" w:line="268" w:lineRule="auto"/>
        <w:ind w:left="739" w:right="739" w:hanging="10"/>
        <w:jc w:val="center"/>
        <w:rPr>
          <w:rFonts w:ascii="Times New Roman" w:eastAsia="Times New Roman" w:hAnsi="Times New Roman" w:cs="Times New Roman"/>
          <w:color w:val="000000"/>
          <w:sz w:val="24"/>
          <w:szCs w:val="24"/>
          <w:lang w:eastAsia="ru-RU"/>
        </w:rPr>
      </w:pPr>
      <w:r w:rsidRPr="0091588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Погребение умерших в соответствии с гарантированным перечнем услуг по погребению</w:t>
      </w:r>
      <w:r w:rsidRPr="00915880">
        <w:rPr>
          <w:rFonts w:ascii="Times New Roman" w:eastAsia="Times New Roman" w:hAnsi="Times New Roman" w:cs="Times New Roman"/>
          <w:color w:val="000000"/>
          <w:sz w:val="24"/>
          <w:szCs w:val="24"/>
          <w:lang w:eastAsia="ru-RU"/>
        </w:rPr>
        <w:t xml:space="preserve">»  </w:t>
      </w:r>
    </w:p>
    <w:p w:rsidR="00915880" w:rsidRDefault="00915880" w:rsidP="00A7277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219E" w:rsidRPr="0066672C" w:rsidRDefault="007E219E" w:rsidP="0066672C">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Раздел 1. Общие положения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1.1. </w:t>
      </w:r>
      <w:proofErr w:type="gramStart"/>
      <w:r w:rsidRPr="0066672C">
        <w:rPr>
          <w:rFonts w:ascii="Times New Roman" w:eastAsia="Times New Roman" w:hAnsi="Times New Roman" w:cs="Times New Roman"/>
          <w:spacing w:val="2"/>
          <w:sz w:val="24"/>
          <w:szCs w:val="24"/>
          <w:lang w:eastAsia="ru-RU"/>
        </w:rPr>
        <w:t xml:space="preserve">Предметом регулирования настоящего административного регламента являются отношения, возникающие между физическими, юридическими лицами и муниципальным унитарным предприятием </w:t>
      </w:r>
      <w:r w:rsidR="00511D3B" w:rsidRPr="00511D3B">
        <w:rPr>
          <w:rFonts w:ascii="Times New Roman" w:eastAsia="Times New Roman" w:hAnsi="Times New Roman" w:cs="Times New Roman"/>
          <w:spacing w:val="2"/>
          <w:sz w:val="24"/>
          <w:szCs w:val="24"/>
          <w:lang w:eastAsia="ru-RU"/>
        </w:rPr>
        <w:t>«Многофункциональный комбинат городского округа «город Фокино»»</w:t>
      </w:r>
      <w:r w:rsidRPr="0066672C">
        <w:rPr>
          <w:rFonts w:ascii="Times New Roman" w:eastAsia="Times New Roman" w:hAnsi="Times New Roman" w:cs="Times New Roman"/>
          <w:spacing w:val="2"/>
          <w:sz w:val="24"/>
          <w:szCs w:val="24"/>
          <w:lang w:eastAsia="ru-RU"/>
        </w:rPr>
        <w:t xml:space="preserve">- </w:t>
      </w:r>
      <w:r w:rsidR="00511D3B" w:rsidRPr="00511D3B">
        <w:rPr>
          <w:rFonts w:ascii="Times New Roman" w:eastAsia="Times New Roman" w:hAnsi="Times New Roman" w:cs="Times New Roman"/>
          <w:spacing w:val="2"/>
          <w:sz w:val="24"/>
          <w:szCs w:val="24"/>
          <w:lang w:eastAsia="ru-RU"/>
        </w:rPr>
        <w:t xml:space="preserve">специализированным предприятием по оказании ритуальных услуг в г.Фокино </w:t>
      </w:r>
      <w:r w:rsidRPr="0066672C">
        <w:rPr>
          <w:rFonts w:ascii="Times New Roman" w:eastAsia="Times New Roman" w:hAnsi="Times New Roman" w:cs="Times New Roman"/>
          <w:spacing w:val="2"/>
          <w:sz w:val="24"/>
          <w:szCs w:val="24"/>
          <w:lang w:eastAsia="ru-RU"/>
        </w:rPr>
        <w:t xml:space="preserve">(далее - специализированная служба), созданной администрацией </w:t>
      </w:r>
      <w:r w:rsidR="00AC0E8D">
        <w:rPr>
          <w:rFonts w:ascii="Times New Roman" w:eastAsia="Times New Roman" w:hAnsi="Times New Roman" w:cs="Times New Roman"/>
          <w:spacing w:val="2"/>
          <w:sz w:val="24"/>
          <w:szCs w:val="24"/>
          <w:lang w:eastAsia="ru-RU"/>
        </w:rPr>
        <w:t>города Фокино</w:t>
      </w:r>
      <w:r w:rsidRPr="0066672C">
        <w:rPr>
          <w:rFonts w:ascii="Times New Roman" w:eastAsia="Times New Roman" w:hAnsi="Times New Roman" w:cs="Times New Roman"/>
          <w:spacing w:val="2"/>
          <w:sz w:val="24"/>
          <w:szCs w:val="24"/>
          <w:lang w:eastAsia="ru-RU"/>
        </w:rPr>
        <w:t xml:space="preserve">, связанные с оказанием ритуальных услуг на территории городского округа </w:t>
      </w:r>
      <w:r w:rsidR="00AC0E8D">
        <w:rPr>
          <w:rFonts w:ascii="Times New Roman" w:eastAsia="Times New Roman" w:hAnsi="Times New Roman" w:cs="Times New Roman"/>
          <w:spacing w:val="2"/>
          <w:sz w:val="24"/>
          <w:szCs w:val="24"/>
          <w:lang w:eastAsia="ru-RU"/>
        </w:rPr>
        <w:t>«город Фокино»</w:t>
      </w:r>
      <w:r w:rsidRPr="0066672C">
        <w:rPr>
          <w:rFonts w:ascii="Times New Roman" w:eastAsia="Times New Roman" w:hAnsi="Times New Roman" w:cs="Times New Roman"/>
          <w:spacing w:val="2"/>
          <w:sz w:val="24"/>
          <w:szCs w:val="24"/>
          <w:lang w:eastAsia="ru-RU"/>
        </w:rPr>
        <w:t xml:space="preserve"> в соответствии с гарантированным перечнем услуг по погребению.</w:t>
      </w:r>
      <w:proofErr w:type="gramEnd"/>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1.2. Настоящий административный регламент предоставления муниципальной услуги "Погребение умерших в соответствии с гарантированным перечнем услуг по погребению" (далее - административный регламент) разработан в целях повышения качества предоставления муниципальной услуги, создания комфортных условий при предоставлении муниципальной услуги, а также определяет сроки и последовательность действий (административных процедур) при предоставлении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1.3. </w:t>
      </w:r>
      <w:proofErr w:type="gramStart"/>
      <w:r w:rsidRPr="0066672C">
        <w:rPr>
          <w:rFonts w:ascii="Times New Roman" w:eastAsia="Times New Roman" w:hAnsi="Times New Roman" w:cs="Times New Roman"/>
          <w:spacing w:val="2"/>
          <w:sz w:val="24"/>
          <w:szCs w:val="24"/>
          <w:lang w:eastAsia="ru-RU"/>
        </w:rPr>
        <w:t xml:space="preserve">Заявителями, имеющими право получить муниципальную услугу "Погребение умерших в соответствии с гарантированным перечнем услуг по погребению" (далее - муниципальная услуга), являются физические или юридические лица (далее - заявители), обратившиеся в </w:t>
      </w:r>
      <w:r w:rsidR="00DA78ED">
        <w:rPr>
          <w:rFonts w:ascii="Times New Roman" w:eastAsia="Times New Roman" w:hAnsi="Times New Roman" w:cs="Times New Roman"/>
          <w:spacing w:val="2"/>
          <w:sz w:val="24"/>
          <w:szCs w:val="24"/>
          <w:lang w:eastAsia="ru-RU"/>
        </w:rPr>
        <w:t>муниципальное унитарное</w:t>
      </w:r>
      <w:r w:rsidR="00DA78ED" w:rsidRPr="00DA78ED">
        <w:rPr>
          <w:rFonts w:ascii="Times New Roman" w:eastAsia="Times New Roman" w:hAnsi="Times New Roman" w:cs="Times New Roman"/>
          <w:spacing w:val="2"/>
          <w:sz w:val="24"/>
          <w:szCs w:val="24"/>
          <w:lang w:eastAsia="ru-RU"/>
        </w:rPr>
        <w:t xml:space="preserve"> п</w:t>
      </w:r>
      <w:r w:rsidR="00DA78ED">
        <w:rPr>
          <w:rFonts w:ascii="Times New Roman" w:eastAsia="Times New Roman" w:hAnsi="Times New Roman" w:cs="Times New Roman"/>
          <w:spacing w:val="2"/>
          <w:sz w:val="24"/>
          <w:szCs w:val="24"/>
          <w:lang w:eastAsia="ru-RU"/>
        </w:rPr>
        <w:t>редприятие</w:t>
      </w:r>
      <w:r w:rsidR="00DA78ED" w:rsidRPr="00DA78ED">
        <w:rPr>
          <w:rFonts w:ascii="Times New Roman" w:eastAsia="Times New Roman" w:hAnsi="Times New Roman" w:cs="Times New Roman"/>
          <w:spacing w:val="2"/>
          <w:sz w:val="24"/>
          <w:szCs w:val="24"/>
          <w:lang w:eastAsia="ru-RU"/>
        </w:rPr>
        <w:t xml:space="preserve"> «Многофункциональный комбинат городского округа «город Фокино»»</w:t>
      </w:r>
      <w:r w:rsidRPr="0066672C">
        <w:rPr>
          <w:rFonts w:ascii="Times New Roman" w:eastAsia="Times New Roman" w:hAnsi="Times New Roman" w:cs="Times New Roman"/>
          <w:spacing w:val="2"/>
          <w:sz w:val="24"/>
          <w:szCs w:val="24"/>
          <w:lang w:eastAsia="ru-RU"/>
        </w:rPr>
        <w:t>, предоставляющее муниципальную услугу, с заявлением о предоставлении муниципальной услуги по форме согласно приложению N 1 к настоящему административному регламенту.</w:t>
      </w:r>
      <w:proofErr w:type="gramEnd"/>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1.3.1 Интересы заявителей, указанных в пункте 1.3 настоящего административного регламента, могут представлять иные лица, уполномоченные заявителем в установленном порядке.</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1.4. Порядок информирования о правилах предоставления муниципальной услуги:</w:t>
      </w:r>
    </w:p>
    <w:p w:rsidR="005B20E9"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1.4.1 заявитель либо его представитель может обратиться за получением необходимой информации в специализированную службу по адресу: </w:t>
      </w:r>
      <w:r w:rsidR="00185306">
        <w:rPr>
          <w:rFonts w:ascii="Times New Roman" w:eastAsia="Times New Roman" w:hAnsi="Times New Roman" w:cs="Times New Roman"/>
          <w:spacing w:val="2"/>
          <w:sz w:val="24"/>
          <w:szCs w:val="24"/>
          <w:lang w:eastAsia="ru-RU"/>
        </w:rPr>
        <w:t>Брянская область, г.Фокино</w:t>
      </w:r>
      <w:r w:rsidRPr="0066672C">
        <w:rPr>
          <w:rFonts w:ascii="Times New Roman" w:eastAsia="Times New Roman" w:hAnsi="Times New Roman" w:cs="Times New Roman"/>
          <w:spacing w:val="2"/>
          <w:sz w:val="24"/>
          <w:szCs w:val="24"/>
          <w:lang w:eastAsia="ru-RU"/>
        </w:rPr>
        <w:t xml:space="preserve">, ул. </w:t>
      </w:r>
      <w:r w:rsidR="00185306">
        <w:rPr>
          <w:rFonts w:ascii="Times New Roman" w:eastAsia="Times New Roman" w:hAnsi="Times New Roman" w:cs="Times New Roman"/>
          <w:spacing w:val="2"/>
          <w:sz w:val="24"/>
          <w:szCs w:val="24"/>
          <w:lang w:eastAsia="ru-RU"/>
        </w:rPr>
        <w:t>Базарная, д.</w:t>
      </w:r>
      <w:r w:rsidR="00AD6E79">
        <w:rPr>
          <w:rFonts w:ascii="Times New Roman" w:eastAsia="Times New Roman" w:hAnsi="Times New Roman" w:cs="Times New Roman"/>
          <w:spacing w:val="2"/>
          <w:sz w:val="24"/>
          <w:szCs w:val="24"/>
          <w:lang w:eastAsia="ru-RU"/>
        </w:rPr>
        <w:t>4</w:t>
      </w:r>
    </w:p>
    <w:p w:rsidR="007E219E" w:rsidRPr="0066672C" w:rsidRDefault="005B20E9"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контактный телефон - 8(48333) 4-73-79</w:t>
      </w:r>
      <w:r w:rsidR="007E219E"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График работы специализированной службы: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lastRenderedPageBreak/>
        <w:br/>
        <w:t>с 08:00 до 16:00 ч., без перерывов и выходных.</w:t>
      </w:r>
    </w:p>
    <w:p w:rsidR="007443E3"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Адрес электронной почты специализированной службы: </w:t>
      </w:r>
      <w:hyperlink r:id="rId8" w:history="1">
        <w:r w:rsidR="007443E3" w:rsidRPr="005266F9">
          <w:rPr>
            <w:rStyle w:val="a5"/>
            <w:rFonts w:ascii="Times New Roman" w:eastAsia="Times New Roman" w:hAnsi="Times New Roman" w:cs="Times New Roman"/>
            <w:spacing w:val="2"/>
            <w:sz w:val="24"/>
            <w:szCs w:val="24"/>
            <w:lang w:eastAsia="ru-RU"/>
          </w:rPr>
          <w:t>banjaf@mail.ru</w:t>
        </w:r>
      </w:hyperlink>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Почтовый адрес специализированной службы: </w:t>
      </w:r>
      <w:r w:rsidR="00E670E1">
        <w:rPr>
          <w:rFonts w:ascii="Times New Roman" w:eastAsia="Times New Roman" w:hAnsi="Times New Roman" w:cs="Times New Roman"/>
          <w:spacing w:val="2"/>
          <w:sz w:val="24"/>
          <w:szCs w:val="24"/>
          <w:lang w:eastAsia="ru-RU"/>
        </w:rPr>
        <w:t>242610</w:t>
      </w:r>
      <w:r w:rsidRPr="0066672C">
        <w:rPr>
          <w:rFonts w:ascii="Times New Roman" w:eastAsia="Times New Roman" w:hAnsi="Times New Roman" w:cs="Times New Roman"/>
          <w:spacing w:val="2"/>
          <w:sz w:val="24"/>
          <w:szCs w:val="24"/>
          <w:lang w:eastAsia="ru-RU"/>
        </w:rPr>
        <w:t xml:space="preserve">, </w:t>
      </w:r>
      <w:r w:rsidR="00E670E1">
        <w:rPr>
          <w:rFonts w:ascii="Times New Roman" w:eastAsia="Times New Roman" w:hAnsi="Times New Roman" w:cs="Times New Roman"/>
          <w:spacing w:val="2"/>
          <w:sz w:val="24"/>
          <w:szCs w:val="24"/>
          <w:lang w:eastAsia="ru-RU"/>
        </w:rPr>
        <w:t>Брянская область</w:t>
      </w:r>
      <w:r w:rsidRPr="0066672C">
        <w:rPr>
          <w:rFonts w:ascii="Times New Roman" w:eastAsia="Times New Roman" w:hAnsi="Times New Roman" w:cs="Times New Roman"/>
          <w:spacing w:val="2"/>
          <w:sz w:val="24"/>
          <w:szCs w:val="24"/>
          <w:lang w:eastAsia="ru-RU"/>
        </w:rPr>
        <w:t xml:space="preserve">, г. </w:t>
      </w:r>
      <w:r w:rsidR="00E670E1">
        <w:rPr>
          <w:rFonts w:ascii="Times New Roman" w:eastAsia="Times New Roman" w:hAnsi="Times New Roman" w:cs="Times New Roman"/>
          <w:spacing w:val="2"/>
          <w:sz w:val="24"/>
          <w:szCs w:val="24"/>
          <w:lang w:eastAsia="ru-RU"/>
        </w:rPr>
        <w:t>Фокино</w:t>
      </w:r>
      <w:r w:rsidRPr="0066672C">
        <w:rPr>
          <w:rFonts w:ascii="Times New Roman" w:eastAsia="Times New Roman" w:hAnsi="Times New Roman" w:cs="Times New Roman"/>
          <w:spacing w:val="2"/>
          <w:sz w:val="24"/>
          <w:szCs w:val="24"/>
          <w:lang w:eastAsia="ru-RU"/>
        </w:rPr>
        <w:t xml:space="preserve">, ул. </w:t>
      </w:r>
      <w:r w:rsidR="00E670E1">
        <w:rPr>
          <w:rFonts w:ascii="Times New Roman" w:eastAsia="Times New Roman" w:hAnsi="Times New Roman" w:cs="Times New Roman"/>
          <w:spacing w:val="2"/>
          <w:sz w:val="24"/>
          <w:szCs w:val="24"/>
          <w:lang w:eastAsia="ru-RU"/>
        </w:rPr>
        <w:t>Базарная, д.4</w:t>
      </w:r>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1.4.2 заявитель либо его представитель могут также обратиться за получением информации о предоставлении муниципальной услуги в </w:t>
      </w:r>
      <w:r w:rsidR="00177584">
        <w:rPr>
          <w:rFonts w:ascii="Times New Roman" w:eastAsia="Times New Roman" w:hAnsi="Times New Roman" w:cs="Times New Roman"/>
          <w:spacing w:val="2"/>
          <w:sz w:val="24"/>
          <w:szCs w:val="24"/>
          <w:lang w:eastAsia="ru-RU"/>
        </w:rPr>
        <w:t>Муниципальное</w:t>
      </w:r>
      <w:r w:rsidR="00177584" w:rsidRPr="00177584">
        <w:rPr>
          <w:rFonts w:ascii="Times New Roman" w:eastAsia="Times New Roman" w:hAnsi="Times New Roman" w:cs="Times New Roman"/>
          <w:spacing w:val="2"/>
          <w:sz w:val="24"/>
          <w:szCs w:val="24"/>
          <w:lang w:eastAsia="ru-RU"/>
        </w:rPr>
        <w:t xml:space="preserve"> бюджетное учреждение «Многофункциональный центр предоставления государственных и муниципальных услуг «Мои документы» города Фокино» </w:t>
      </w:r>
      <w:r w:rsidR="00177584">
        <w:rPr>
          <w:rFonts w:ascii="Times New Roman" w:eastAsia="Times New Roman" w:hAnsi="Times New Roman" w:cs="Times New Roman"/>
          <w:spacing w:val="2"/>
          <w:sz w:val="24"/>
          <w:szCs w:val="24"/>
          <w:lang w:eastAsia="ru-RU"/>
        </w:rPr>
        <w:t xml:space="preserve">(далее - </w:t>
      </w:r>
      <w:r w:rsidRPr="0066672C">
        <w:rPr>
          <w:rFonts w:ascii="Times New Roman" w:eastAsia="Times New Roman" w:hAnsi="Times New Roman" w:cs="Times New Roman"/>
          <w:spacing w:val="2"/>
          <w:sz w:val="24"/>
          <w:szCs w:val="24"/>
          <w:lang w:eastAsia="ru-RU"/>
        </w:rPr>
        <w:t xml:space="preserve">МФЦ) </w:t>
      </w:r>
    </w:p>
    <w:p w:rsidR="0003615D" w:rsidRPr="0003615D" w:rsidRDefault="007E219E"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r>
      <w:r w:rsidR="0003615D" w:rsidRPr="0003615D">
        <w:rPr>
          <w:rFonts w:ascii="Times New Roman" w:eastAsia="Times New Roman" w:hAnsi="Times New Roman" w:cs="Times New Roman"/>
          <w:spacing w:val="2"/>
          <w:sz w:val="24"/>
          <w:szCs w:val="24"/>
          <w:lang w:eastAsia="ru-RU"/>
        </w:rPr>
        <w:t>Почтовый адрес МФЦ: Брянская область, город Фокино, ул. Гагарина д. 13</w:t>
      </w:r>
    </w:p>
    <w:p w:rsidR="0003615D" w:rsidRPr="0003615D" w:rsidRDefault="0003615D"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3615D">
        <w:rPr>
          <w:rFonts w:ascii="Times New Roman" w:eastAsia="Times New Roman" w:hAnsi="Times New Roman" w:cs="Times New Roman"/>
          <w:spacing w:val="2"/>
          <w:sz w:val="24"/>
          <w:szCs w:val="24"/>
          <w:lang w:eastAsia="ru-RU"/>
        </w:rPr>
        <w:t>Телефон/факс МФЦ: 8(48333)2-03-09,4-70-09.</w:t>
      </w:r>
    </w:p>
    <w:p w:rsidR="0003615D" w:rsidRPr="0003615D" w:rsidRDefault="0003615D"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3615D">
        <w:rPr>
          <w:rFonts w:ascii="Times New Roman" w:eastAsia="Times New Roman" w:hAnsi="Times New Roman" w:cs="Times New Roman"/>
          <w:spacing w:val="2"/>
          <w:sz w:val="24"/>
          <w:szCs w:val="24"/>
          <w:lang w:eastAsia="ru-RU"/>
        </w:rPr>
        <w:t>Адрес электронной почты МФЦ: mfcfokino@mail.ru</w:t>
      </w:r>
    </w:p>
    <w:p w:rsidR="0003615D" w:rsidRPr="0003615D" w:rsidRDefault="0003615D"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3615D">
        <w:rPr>
          <w:rFonts w:ascii="Times New Roman" w:eastAsia="Times New Roman" w:hAnsi="Times New Roman" w:cs="Times New Roman"/>
          <w:spacing w:val="2"/>
          <w:sz w:val="24"/>
          <w:szCs w:val="24"/>
          <w:lang w:eastAsia="ru-RU"/>
        </w:rPr>
        <w:t>График приема заявителей:</w:t>
      </w:r>
    </w:p>
    <w:p w:rsidR="0003615D" w:rsidRPr="0003615D" w:rsidRDefault="0003615D"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3615D">
        <w:rPr>
          <w:rFonts w:ascii="Times New Roman" w:eastAsia="Times New Roman" w:hAnsi="Times New Roman" w:cs="Times New Roman"/>
          <w:spacing w:val="2"/>
          <w:sz w:val="24"/>
          <w:szCs w:val="24"/>
          <w:lang w:eastAsia="ru-RU"/>
        </w:rPr>
        <w:t>Понедельник</w:t>
      </w:r>
      <w:r w:rsidRPr="0003615D">
        <w:rPr>
          <w:rFonts w:ascii="Times New Roman" w:eastAsia="Times New Roman" w:hAnsi="Times New Roman" w:cs="Times New Roman"/>
          <w:spacing w:val="2"/>
          <w:sz w:val="24"/>
          <w:szCs w:val="24"/>
          <w:lang w:eastAsia="ru-RU"/>
        </w:rPr>
        <w:tab/>
        <w:t>–</w:t>
      </w:r>
      <w:r w:rsidRPr="0003615D">
        <w:rPr>
          <w:rFonts w:ascii="Times New Roman" w:eastAsia="Times New Roman" w:hAnsi="Times New Roman" w:cs="Times New Roman"/>
          <w:spacing w:val="2"/>
          <w:sz w:val="24"/>
          <w:szCs w:val="24"/>
          <w:lang w:eastAsia="ru-RU"/>
        </w:rPr>
        <w:tab/>
        <w:t>с 08</w:t>
      </w:r>
      <w:r w:rsidR="00014BB2">
        <w:rPr>
          <w:rFonts w:ascii="Times New Roman" w:eastAsia="Times New Roman" w:hAnsi="Times New Roman" w:cs="Times New Roman"/>
          <w:spacing w:val="2"/>
          <w:sz w:val="24"/>
          <w:szCs w:val="24"/>
          <w:lang w:eastAsia="ru-RU"/>
        </w:rPr>
        <w:t>.</w:t>
      </w:r>
      <w:r w:rsidRPr="0003615D">
        <w:rPr>
          <w:rFonts w:ascii="Times New Roman" w:eastAsia="Times New Roman" w:hAnsi="Times New Roman" w:cs="Times New Roman"/>
          <w:spacing w:val="2"/>
          <w:sz w:val="24"/>
          <w:szCs w:val="24"/>
          <w:lang w:eastAsia="ru-RU"/>
        </w:rPr>
        <w:t>30 до 17</w:t>
      </w:r>
      <w:r w:rsidR="00014BB2">
        <w:rPr>
          <w:rFonts w:ascii="Times New Roman" w:eastAsia="Times New Roman" w:hAnsi="Times New Roman" w:cs="Times New Roman"/>
          <w:spacing w:val="2"/>
          <w:sz w:val="24"/>
          <w:szCs w:val="24"/>
          <w:lang w:eastAsia="ru-RU"/>
        </w:rPr>
        <w:t>.</w:t>
      </w:r>
      <w:r w:rsidRPr="0003615D">
        <w:rPr>
          <w:rFonts w:ascii="Times New Roman" w:eastAsia="Times New Roman" w:hAnsi="Times New Roman" w:cs="Times New Roman"/>
          <w:spacing w:val="2"/>
          <w:sz w:val="24"/>
          <w:szCs w:val="24"/>
          <w:lang w:eastAsia="ru-RU"/>
        </w:rPr>
        <w:t>00</w:t>
      </w:r>
    </w:p>
    <w:p w:rsidR="0003615D" w:rsidRPr="0003615D" w:rsidRDefault="0003615D"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3615D">
        <w:rPr>
          <w:rFonts w:ascii="Times New Roman" w:eastAsia="Times New Roman" w:hAnsi="Times New Roman" w:cs="Times New Roman"/>
          <w:spacing w:val="2"/>
          <w:sz w:val="24"/>
          <w:szCs w:val="24"/>
          <w:lang w:eastAsia="ru-RU"/>
        </w:rPr>
        <w:t>Вторник</w:t>
      </w:r>
      <w:r w:rsidRPr="0003615D">
        <w:rPr>
          <w:rFonts w:ascii="Times New Roman" w:eastAsia="Times New Roman" w:hAnsi="Times New Roman" w:cs="Times New Roman"/>
          <w:spacing w:val="2"/>
          <w:sz w:val="24"/>
          <w:szCs w:val="24"/>
          <w:lang w:eastAsia="ru-RU"/>
        </w:rPr>
        <w:tab/>
        <w:t>–</w:t>
      </w:r>
      <w:r w:rsidRPr="0003615D">
        <w:rPr>
          <w:rFonts w:ascii="Times New Roman" w:eastAsia="Times New Roman" w:hAnsi="Times New Roman" w:cs="Times New Roman"/>
          <w:spacing w:val="2"/>
          <w:sz w:val="24"/>
          <w:szCs w:val="24"/>
          <w:lang w:eastAsia="ru-RU"/>
        </w:rPr>
        <w:tab/>
        <w:t>с 08</w:t>
      </w:r>
      <w:r w:rsidR="00014BB2">
        <w:rPr>
          <w:rFonts w:ascii="Times New Roman" w:eastAsia="Times New Roman" w:hAnsi="Times New Roman" w:cs="Times New Roman"/>
          <w:spacing w:val="2"/>
          <w:sz w:val="24"/>
          <w:szCs w:val="24"/>
          <w:lang w:eastAsia="ru-RU"/>
        </w:rPr>
        <w:t>.</w:t>
      </w:r>
      <w:r w:rsidRPr="0003615D">
        <w:rPr>
          <w:rFonts w:ascii="Times New Roman" w:eastAsia="Times New Roman" w:hAnsi="Times New Roman" w:cs="Times New Roman"/>
          <w:spacing w:val="2"/>
          <w:sz w:val="24"/>
          <w:szCs w:val="24"/>
          <w:lang w:eastAsia="ru-RU"/>
        </w:rPr>
        <w:t>30 до 17</w:t>
      </w:r>
      <w:r w:rsidR="00014BB2">
        <w:rPr>
          <w:rFonts w:ascii="Times New Roman" w:eastAsia="Times New Roman" w:hAnsi="Times New Roman" w:cs="Times New Roman"/>
          <w:spacing w:val="2"/>
          <w:sz w:val="24"/>
          <w:szCs w:val="24"/>
          <w:lang w:eastAsia="ru-RU"/>
        </w:rPr>
        <w:t>.</w:t>
      </w:r>
      <w:r w:rsidRPr="0003615D">
        <w:rPr>
          <w:rFonts w:ascii="Times New Roman" w:eastAsia="Times New Roman" w:hAnsi="Times New Roman" w:cs="Times New Roman"/>
          <w:spacing w:val="2"/>
          <w:sz w:val="24"/>
          <w:szCs w:val="24"/>
          <w:lang w:eastAsia="ru-RU"/>
        </w:rPr>
        <w:t>00</w:t>
      </w:r>
    </w:p>
    <w:p w:rsidR="0003615D" w:rsidRPr="0003615D" w:rsidRDefault="0003615D"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3615D">
        <w:rPr>
          <w:rFonts w:ascii="Times New Roman" w:eastAsia="Times New Roman" w:hAnsi="Times New Roman" w:cs="Times New Roman"/>
          <w:spacing w:val="2"/>
          <w:sz w:val="24"/>
          <w:szCs w:val="24"/>
          <w:lang w:eastAsia="ru-RU"/>
        </w:rPr>
        <w:t>Среда</w:t>
      </w:r>
      <w:r w:rsidRPr="0003615D">
        <w:rPr>
          <w:rFonts w:ascii="Times New Roman" w:eastAsia="Times New Roman" w:hAnsi="Times New Roman" w:cs="Times New Roman"/>
          <w:spacing w:val="2"/>
          <w:sz w:val="24"/>
          <w:szCs w:val="24"/>
          <w:lang w:eastAsia="ru-RU"/>
        </w:rPr>
        <w:tab/>
        <w:t>–</w:t>
      </w:r>
      <w:r w:rsidRPr="0003615D">
        <w:rPr>
          <w:rFonts w:ascii="Times New Roman" w:eastAsia="Times New Roman" w:hAnsi="Times New Roman" w:cs="Times New Roman"/>
          <w:spacing w:val="2"/>
          <w:sz w:val="24"/>
          <w:szCs w:val="24"/>
          <w:lang w:eastAsia="ru-RU"/>
        </w:rPr>
        <w:tab/>
        <w:t>с 08</w:t>
      </w:r>
      <w:r w:rsidR="00014BB2">
        <w:rPr>
          <w:rFonts w:ascii="Times New Roman" w:eastAsia="Times New Roman" w:hAnsi="Times New Roman" w:cs="Times New Roman"/>
          <w:spacing w:val="2"/>
          <w:sz w:val="24"/>
          <w:szCs w:val="24"/>
          <w:lang w:eastAsia="ru-RU"/>
        </w:rPr>
        <w:t>.</w:t>
      </w:r>
      <w:r w:rsidRPr="0003615D">
        <w:rPr>
          <w:rFonts w:ascii="Times New Roman" w:eastAsia="Times New Roman" w:hAnsi="Times New Roman" w:cs="Times New Roman"/>
          <w:spacing w:val="2"/>
          <w:sz w:val="24"/>
          <w:szCs w:val="24"/>
          <w:lang w:eastAsia="ru-RU"/>
        </w:rPr>
        <w:t>30 до 17</w:t>
      </w:r>
      <w:r w:rsidR="00014BB2">
        <w:rPr>
          <w:rFonts w:ascii="Times New Roman" w:eastAsia="Times New Roman" w:hAnsi="Times New Roman" w:cs="Times New Roman"/>
          <w:spacing w:val="2"/>
          <w:sz w:val="24"/>
          <w:szCs w:val="24"/>
          <w:lang w:eastAsia="ru-RU"/>
        </w:rPr>
        <w:t>.</w:t>
      </w:r>
      <w:r w:rsidRPr="0003615D">
        <w:rPr>
          <w:rFonts w:ascii="Times New Roman" w:eastAsia="Times New Roman" w:hAnsi="Times New Roman" w:cs="Times New Roman"/>
          <w:spacing w:val="2"/>
          <w:sz w:val="24"/>
          <w:szCs w:val="24"/>
          <w:lang w:eastAsia="ru-RU"/>
        </w:rPr>
        <w:t>00</w:t>
      </w:r>
    </w:p>
    <w:p w:rsidR="0003615D" w:rsidRPr="0003615D" w:rsidRDefault="0003615D"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3615D">
        <w:rPr>
          <w:rFonts w:ascii="Times New Roman" w:eastAsia="Times New Roman" w:hAnsi="Times New Roman" w:cs="Times New Roman"/>
          <w:spacing w:val="2"/>
          <w:sz w:val="24"/>
          <w:szCs w:val="24"/>
          <w:lang w:eastAsia="ru-RU"/>
        </w:rPr>
        <w:t>Четверг</w:t>
      </w:r>
      <w:r w:rsidRPr="0003615D">
        <w:rPr>
          <w:rFonts w:ascii="Times New Roman" w:eastAsia="Times New Roman" w:hAnsi="Times New Roman" w:cs="Times New Roman"/>
          <w:spacing w:val="2"/>
          <w:sz w:val="24"/>
          <w:szCs w:val="24"/>
          <w:lang w:eastAsia="ru-RU"/>
        </w:rPr>
        <w:tab/>
        <w:t>–</w:t>
      </w:r>
      <w:r w:rsidRPr="0003615D">
        <w:rPr>
          <w:rFonts w:ascii="Times New Roman" w:eastAsia="Times New Roman" w:hAnsi="Times New Roman" w:cs="Times New Roman"/>
          <w:spacing w:val="2"/>
          <w:sz w:val="24"/>
          <w:szCs w:val="24"/>
          <w:lang w:eastAsia="ru-RU"/>
        </w:rPr>
        <w:tab/>
        <w:t>с 08</w:t>
      </w:r>
      <w:r w:rsidR="00014BB2">
        <w:rPr>
          <w:rFonts w:ascii="Times New Roman" w:eastAsia="Times New Roman" w:hAnsi="Times New Roman" w:cs="Times New Roman"/>
          <w:spacing w:val="2"/>
          <w:sz w:val="24"/>
          <w:szCs w:val="24"/>
          <w:lang w:eastAsia="ru-RU"/>
        </w:rPr>
        <w:t>.</w:t>
      </w:r>
      <w:r w:rsidRPr="0003615D">
        <w:rPr>
          <w:rFonts w:ascii="Times New Roman" w:eastAsia="Times New Roman" w:hAnsi="Times New Roman" w:cs="Times New Roman"/>
          <w:spacing w:val="2"/>
          <w:sz w:val="24"/>
          <w:szCs w:val="24"/>
          <w:lang w:eastAsia="ru-RU"/>
        </w:rPr>
        <w:t>30 до 17</w:t>
      </w:r>
      <w:r w:rsidR="00014BB2">
        <w:rPr>
          <w:rFonts w:ascii="Times New Roman" w:eastAsia="Times New Roman" w:hAnsi="Times New Roman" w:cs="Times New Roman"/>
          <w:spacing w:val="2"/>
          <w:sz w:val="24"/>
          <w:szCs w:val="24"/>
          <w:lang w:eastAsia="ru-RU"/>
        </w:rPr>
        <w:t>.</w:t>
      </w:r>
      <w:r w:rsidRPr="0003615D">
        <w:rPr>
          <w:rFonts w:ascii="Times New Roman" w:eastAsia="Times New Roman" w:hAnsi="Times New Roman" w:cs="Times New Roman"/>
          <w:spacing w:val="2"/>
          <w:sz w:val="24"/>
          <w:szCs w:val="24"/>
          <w:lang w:eastAsia="ru-RU"/>
        </w:rPr>
        <w:t>00</w:t>
      </w:r>
    </w:p>
    <w:p w:rsidR="0003615D" w:rsidRPr="0003615D" w:rsidRDefault="0003615D"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3615D">
        <w:rPr>
          <w:rFonts w:ascii="Times New Roman" w:eastAsia="Times New Roman" w:hAnsi="Times New Roman" w:cs="Times New Roman"/>
          <w:spacing w:val="2"/>
          <w:sz w:val="24"/>
          <w:szCs w:val="24"/>
          <w:lang w:eastAsia="ru-RU"/>
        </w:rPr>
        <w:t>Пятница</w:t>
      </w:r>
      <w:r w:rsidRPr="0003615D">
        <w:rPr>
          <w:rFonts w:ascii="Times New Roman" w:eastAsia="Times New Roman" w:hAnsi="Times New Roman" w:cs="Times New Roman"/>
          <w:spacing w:val="2"/>
          <w:sz w:val="24"/>
          <w:szCs w:val="24"/>
          <w:lang w:eastAsia="ru-RU"/>
        </w:rPr>
        <w:tab/>
        <w:t>–</w:t>
      </w:r>
      <w:r w:rsidRPr="0003615D">
        <w:rPr>
          <w:rFonts w:ascii="Times New Roman" w:eastAsia="Times New Roman" w:hAnsi="Times New Roman" w:cs="Times New Roman"/>
          <w:spacing w:val="2"/>
          <w:sz w:val="24"/>
          <w:szCs w:val="24"/>
          <w:lang w:eastAsia="ru-RU"/>
        </w:rPr>
        <w:tab/>
        <w:t>с 08</w:t>
      </w:r>
      <w:r w:rsidR="00014BB2">
        <w:rPr>
          <w:rFonts w:ascii="Times New Roman" w:eastAsia="Times New Roman" w:hAnsi="Times New Roman" w:cs="Times New Roman"/>
          <w:spacing w:val="2"/>
          <w:sz w:val="24"/>
          <w:szCs w:val="24"/>
          <w:lang w:eastAsia="ru-RU"/>
        </w:rPr>
        <w:t>.</w:t>
      </w:r>
      <w:r w:rsidRPr="0003615D">
        <w:rPr>
          <w:rFonts w:ascii="Times New Roman" w:eastAsia="Times New Roman" w:hAnsi="Times New Roman" w:cs="Times New Roman"/>
          <w:spacing w:val="2"/>
          <w:sz w:val="24"/>
          <w:szCs w:val="24"/>
          <w:lang w:eastAsia="ru-RU"/>
        </w:rPr>
        <w:t>30 до 16</w:t>
      </w:r>
      <w:r w:rsidR="00014BB2">
        <w:rPr>
          <w:rFonts w:ascii="Times New Roman" w:eastAsia="Times New Roman" w:hAnsi="Times New Roman" w:cs="Times New Roman"/>
          <w:spacing w:val="2"/>
          <w:sz w:val="24"/>
          <w:szCs w:val="24"/>
          <w:lang w:eastAsia="ru-RU"/>
        </w:rPr>
        <w:t>.</w:t>
      </w:r>
      <w:r w:rsidRPr="0003615D">
        <w:rPr>
          <w:rFonts w:ascii="Times New Roman" w:eastAsia="Times New Roman" w:hAnsi="Times New Roman" w:cs="Times New Roman"/>
          <w:spacing w:val="2"/>
          <w:sz w:val="24"/>
          <w:szCs w:val="24"/>
          <w:lang w:eastAsia="ru-RU"/>
        </w:rPr>
        <w:t>00</w:t>
      </w:r>
    </w:p>
    <w:p w:rsidR="0003615D" w:rsidRPr="0003615D" w:rsidRDefault="0003615D"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3615D">
        <w:rPr>
          <w:rFonts w:ascii="Times New Roman" w:eastAsia="Times New Roman" w:hAnsi="Times New Roman" w:cs="Times New Roman"/>
          <w:spacing w:val="2"/>
          <w:sz w:val="24"/>
          <w:szCs w:val="24"/>
          <w:lang w:eastAsia="ru-RU"/>
        </w:rPr>
        <w:t>Суббота</w:t>
      </w:r>
      <w:r w:rsidRPr="0003615D">
        <w:rPr>
          <w:rFonts w:ascii="Times New Roman" w:eastAsia="Times New Roman" w:hAnsi="Times New Roman" w:cs="Times New Roman"/>
          <w:spacing w:val="2"/>
          <w:sz w:val="24"/>
          <w:szCs w:val="24"/>
          <w:lang w:eastAsia="ru-RU"/>
        </w:rPr>
        <w:tab/>
        <w:t>–</w:t>
      </w:r>
      <w:r w:rsidRPr="0003615D">
        <w:rPr>
          <w:rFonts w:ascii="Times New Roman" w:eastAsia="Times New Roman" w:hAnsi="Times New Roman" w:cs="Times New Roman"/>
          <w:spacing w:val="2"/>
          <w:sz w:val="24"/>
          <w:szCs w:val="24"/>
          <w:lang w:eastAsia="ru-RU"/>
        </w:rPr>
        <w:tab/>
        <w:t>выходной</w:t>
      </w:r>
    </w:p>
    <w:p w:rsidR="0003615D" w:rsidRPr="0003615D" w:rsidRDefault="0003615D"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03615D">
        <w:rPr>
          <w:rFonts w:ascii="Times New Roman" w:eastAsia="Times New Roman" w:hAnsi="Times New Roman" w:cs="Times New Roman"/>
          <w:spacing w:val="2"/>
          <w:sz w:val="24"/>
          <w:szCs w:val="24"/>
          <w:lang w:eastAsia="ru-RU"/>
        </w:rPr>
        <w:t>Воскресенье</w:t>
      </w:r>
      <w:r w:rsidRPr="0003615D">
        <w:rPr>
          <w:rFonts w:ascii="Times New Roman" w:eastAsia="Times New Roman" w:hAnsi="Times New Roman" w:cs="Times New Roman"/>
          <w:spacing w:val="2"/>
          <w:sz w:val="24"/>
          <w:szCs w:val="24"/>
          <w:lang w:eastAsia="ru-RU"/>
        </w:rPr>
        <w:tab/>
        <w:t>-</w:t>
      </w:r>
      <w:r w:rsidRPr="0003615D">
        <w:rPr>
          <w:rFonts w:ascii="Times New Roman" w:eastAsia="Times New Roman" w:hAnsi="Times New Roman" w:cs="Times New Roman"/>
          <w:spacing w:val="2"/>
          <w:sz w:val="24"/>
          <w:szCs w:val="24"/>
          <w:lang w:eastAsia="ru-RU"/>
        </w:rPr>
        <w:tab/>
        <w:t>выходной</w:t>
      </w:r>
    </w:p>
    <w:p w:rsidR="0003615D" w:rsidRPr="0003615D" w:rsidRDefault="0003615D"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7E219E" w:rsidRPr="0066672C" w:rsidRDefault="007E219E" w:rsidP="0003615D">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1.4.3 по телефону, при личном обращении либо письменном обращении должностные лица обязаны предоставить исчерпывающую информацию по вопросам организации рассмотрения заявлений граждан, связанных с реализацией их законных прав и свобод;</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Специалисты, ведущие прием заявителей, обязаны сообщать гражданам при обращении фамилию, имя, отчество, занимаемую должность.</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При ответах на телефонные звонки сотрудники, ответственные за предоставление муниципальной услуги, подробно и в вежливой форме информируют заявителей по вопросам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При невозможности сотрудника, принявшего телефонное обращение, самостоятельно ответить на поставленные вопросы, телефонное обращение переадресовывается (переводится) должностному лицу, ответственному за предоставление муниципальной услуги, или же заявителю сообщается телефонный номер, по которому можно получить необходимую информацию;</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1.4.4 на информационном стенде специализированной службы размещаются график приема граждан, перечень документов, необходимых для получения муниципальной услуги, и образец заполнения заявления о предоставлении муниципальной услуги.</w:t>
      </w:r>
    </w:p>
    <w:p w:rsidR="007E219E"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На официальном сайте администрации </w:t>
      </w:r>
      <w:r w:rsidR="00274F6E">
        <w:rPr>
          <w:rFonts w:ascii="Times New Roman" w:eastAsia="Times New Roman" w:hAnsi="Times New Roman" w:cs="Times New Roman"/>
          <w:spacing w:val="2"/>
          <w:sz w:val="24"/>
          <w:szCs w:val="24"/>
          <w:lang w:eastAsia="ru-RU"/>
        </w:rPr>
        <w:t>города Фокино</w:t>
      </w:r>
      <w:r w:rsidRPr="0066672C">
        <w:rPr>
          <w:rFonts w:ascii="Times New Roman" w:eastAsia="Times New Roman" w:hAnsi="Times New Roman" w:cs="Times New Roman"/>
          <w:spacing w:val="2"/>
          <w:sz w:val="24"/>
          <w:szCs w:val="24"/>
          <w:lang w:eastAsia="ru-RU"/>
        </w:rPr>
        <w:t xml:space="preserve"> в сети "Интернет" размещается необходимая для получения муниципальной услуги информация.</w:t>
      </w:r>
    </w:p>
    <w:p w:rsidR="00274F6E" w:rsidRPr="0066672C" w:rsidRDefault="00274F6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7E219E" w:rsidRPr="0066672C" w:rsidRDefault="007E219E" w:rsidP="00DB1F37">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Раздел 2. Стандарт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2.1. Наименование муниципальной услуги: "Погребение умерших в соответствии с гарантированным перечнем услуг по погребению".</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2.2. Предоставление муниципальной услуги осуществляет </w:t>
      </w:r>
      <w:r w:rsidR="00DB1F37" w:rsidRPr="00DB1F37">
        <w:rPr>
          <w:rFonts w:ascii="Times New Roman" w:eastAsia="Times New Roman" w:hAnsi="Times New Roman" w:cs="Times New Roman"/>
          <w:spacing w:val="2"/>
          <w:sz w:val="24"/>
          <w:szCs w:val="24"/>
          <w:lang w:eastAsia="ru-RU"/>
        </w:rPr>
        <w:t>муниципальным унитарным предприятием «Многофункциональный комбинат городского округа «город Фокино»»</w:t>
      </w:r>
      <w:r w:rsidRPr="0066672C">
        <w:rPr>
          <w:rFonts w:ascii="Times New Roman" w:eastAsia="Times New Roman" w:hAnsi="Times New Roman" w:cs="Times New Roman"/>
          <w:spacing w:val="2"/>
          <w:sz w:val="24"/>
          <w:szCs w:val="24"/>
          <w:lang w:eastAsia="ru-RU"/>
        </w:rPr>
        <w:t xml:space="preserve">. </w:t>
      </w:r>
      <w:r w:rsidRPr="0066672C">
        <w:rPr>
          <w:rFonts w:ascii="Times New Roman" w:eastAsia="Times New Roman" w:hAnsi="Times New Roman" w:cs="Times New Roman"/>
          <w:spacing w:val="2"/>
          <w:sz w:val="24"/>
          <w:szCs w:val="24"/>
          <w:lang w:eastAsia="ru-RU"/>
        </w:rPr>
        <w:lastRenderedPageBreak/>
        <w:t>Заявитель либо его представитель могут также обратиться за получением муниципальной услуги в МФЦ.</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Оказание муниципальной услуги "Погребение умерших в соответствии с гарантированным перечнем услуг по погребению" осуществляется по принципу "одного окна" с использованием страхового номера индивидуального лицевого счета в системе обязательного пенсионного страхования.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r>
      <w:proofErr w:type="gramStart"/>
      <w:r w:rsidRPr="0066672C">
        <w:rPr>
          <w:rFonts w:ascii="Times New Roman" w:eastAsia="Times New Roman" w:hAnsi="Times New Roman" w:cs="Times New Roman"/>
          <w:spacing w:val="2"/>
          <w:sz w:val="24"/>
          <w:szCs w:val="24"/>
          <w:lang w:eastAsia="ru-RU"/>
        </w:rPr>
        <w:t>Специализированная служба, предоставляющая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муниципальной услуги.</w:t>
      </w:r>
      <w:proofErr w:type="gramEnd"/>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Заявитель вправе представить указанные документы и информацию по собственной инициативе.</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2.3. Результатом предоставления муниципальной услуги является выполнение гарантий погребения умершего с учетом волеизъявления, выраженного лицом при жизни, и пожелания родственников.</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2.4. </w:t>
      </w:r>
      <w:proofErr w:type="gramStart"/>
      <w:r w:rsidRPr="0066672C">
        <w:rPr>
          <w:rFonts w:ascii="Times New Roman" w:eastAsia="Times New Roman" w:hAnsi="Times New Roman" w:cs="Times New Roman"/>
          <w:spacing w:val="2"/>
          <w:sz w:val="24"/>
          <w:szCs w:val="24"/>
          <w:lang w:eastAsia="ru-RU"/>
        </w:rPr>
        <w:t>Общий срок предоставления муниципальной услуги не может превышать трех дней с момента регистрации заявления, а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в течение трех дней с момента установления причины смерти.</w:t>
      </w:r>
      <w:proofErr w:type="gramEnd"/>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r>
      <w:proofErr w:type="gramStart"/>
      <w:r w:rsidRPr="0066672C">
        <w:rPr>
          <w:rFonts w:ascii="Times New Roman" w:eastAsia="Times New Roman" w:hAnsi="Times New Roman" w:cs="Times New Roman"/>
          <w:spacing w:val="2"/>
          <w:sz w:val="24"/>
          <w:szCs w:val="24"/>
          <w:lang w:eastAsia="ru-RU"/>
        </w:rPr>
        <w:t>2.4.1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в течение трех дней с момента получения согласия указанных органов путем предания земле на определенных для таких случаев участках кладбищ.</w:t>
      </w:r>
      <w:proofErr w:type="gramEnd"/>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2.5. Предоставление муниципальной услуги осуществляется в соответствии со следующими нормативными правовыми актами: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w:t>
      </w:r>
      <w:hyperlink r:id="rId9" w:history="1">
        <w:r w:rsidRPr="0066672C">
          <w:rPr>
            <w:rFonts w:ascii="Times New Roman" w:eastAsia="Times New Roman" w:hAnsi="Times New Roman" w:cs="Times New Roman"/>
            <w:spacing w:val="2"/>
            <w:sz w:val="24"/>
            <w:szCs w:val="24"/>
            <w:u w:val="single"/>
            <w:lang w:eastAsia="ru-RU"/>
          </w:rPr>
          <w:t>Конституцией Российской Федерации</w:t>
        </w:r>
      </w:hyperlink>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w:t>
      </w:r>
      <w:hyperlink r:id="rId10" w:history="1">
        <w:r w:rsidRPr="0066672C">
          <w:rPr>
            <w:rFonts w:ascii="Times New Roman" w:eastAsia="Times New Roman" w:hAnsi="Times New Roman" w:cs="Times New Roman"/>
            <w:spacing w:val="2"/>
            <w:sz w:val="24"/>
            <w:szCs w:val="24"/>
            <w:u w:val="single"/>
            <w:lang w:eastAsia="ru-RU"/>
          </w:rPr>
          <w:t>Земельным кодексом Российской Федерации</w:t>
        </w:r>
      </w:hyperlink>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Федеральным законом Российской Федерации </w:t>
      </w:r>
      <w:hyperlink r:id="rId11" w:history="1">
        <w:r w:rsidRPr="0066672C">
          <w:rPr>
            <w:rFonts w:ascii="Times New Roman" w:eastAsia="Times New Roman" w:hAnsi="Times New Roman" w:cs="Times New Roman"/>
            <w:spacing w:val="2"/>
            <w:sz w:val="24"/>
            <w:szCs w:val="24"/>
            <w:u w:val="single"/>
            <w:lang w:eastAsia="ru-RU"/>
          </w:rPr>
          <w:t>от 12 января 1996 года N 8-ФЗ "О погребении и похоронном деле"</w:t>
        </w:r>
      </w:hyperlink>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Федеральным законом Российской Федерации </w:t>
      </w:r>
      <w:hyperlink r:id="rId12" w:history="1">
        <w:r w:rsidRPr="0066672C">
          <w:rPr>
            <w:rFonts w:ascii="Times New Roman" w:eastAsia="Times New Roman" w:hAnsi="Times New Roman" w:cs="Times New Roman"/>
            <w:spacing w:val="2"/>
            <w:sz w:val="24"/>
            <w:szCs w:val="24"/>
            <w:u w:val="single"/>
            <w:lang w:eastAsia="ru-RU"/>
          </w:rPr>
          <w:t>от 6 октября 2003 года N 131-ФЗ "Об общих принципах организации местного самоуправления в Российской Федерации"</w:t>
        </w:r>
      </w:hyperlink>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Федеральным законом Российской Федерации </w:t>
      </w:r>
      <w:hyperlink r:id="rId13" w:history="1">
        <w:r w:rsidRPr="0066672C">
          <w:rPr>
            <w:rFonts w:ascii="Times New Roman" w:eastAsia="Times New Roman" w:hAnsi="Times New Roman" w:cs="Times New Roman"/>
            <w:spacing w:val="2"/>
            <w:sz w:val="24"/>
            <w:szCs w:val="24"/>
            <w:u w:val="single"/>
            <w:lang w:eastAsia="ru-RU"/>
          </w:rPr>
          <w:t>от 27 июля 2010 года N 210-ФЗ "Об организации предоставления государственных и муниципальных услуг"</w:t>
        </w:r>
      </w:hyperlink>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Федеральным законом Российской Федерации </w:t>
      </w:r>
      <w:hyperlink r:id="rId14" w:history="1">
        <w:r w:rsidRPr="0066672C">
          <w:rPr>
            <w:rFonts w:ascii="Times New Roman" w:eastAsia="Times New Roman" w:hAnsi="Times New Roman" w:cs="Times New Roman"/>
            <w:spacing w:val="2"/>
            <w:sz w:val="24"/>
            <w:szCs w:val="24"/>
            <w:u w:val="single"/>
            <w:lang w:eastAsia="ru-RU"/>
          </w:rPr>
          <w:t>от 2 мая 2006 года N 59-ФЗ "О порядке рассмотрения обращений граждан Российской Федерации"</w:t>
        </w:r>
      </w:hyperlink>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Федеральным законом Российской Федерации </w:t>
      </w:r>
      <w:hyperlink r:id="rId15" w:history="1">
        <w:r w:rsidRPr="0066672C">
          <w:rPr>
            <w:rFonts w:ascii="Times New Roman" w:eastAsia="Times New Roman" w:hAnsi="Times New Roman" w:cs="Times New Roman"/>
            <w:spacing w:val="2"/>
            <w:sz w:val="24"/>
            <w:szCs w:val="24"/>
            <w:u w:val="single"/>
            <w:lang w:eastAsia="ru-RU"/>
          </w:rPr>
          <w:t>от 27 июля 2006 года N 152-ФЗ "О персональных данных"</w:t>
        </w:r>
      </w:hyperlink>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w:t>
      </w:r>
      <w:hyperlink r:id="rId16" w:history="1">
        <w:r w:rsidRPr="0066672C">
          <w:rPr>
            <w:rFonts w:ascii="Times New Roman" w:eastAsia="Times New Roman" w:hAnsi="Times New Roman" w:cs="Times New Roman"/>
            <w:spacing w:val="2"/>
            <w:sz w:val="24"/>
            <w:szCs w:val="24"/>
            <w:u w:val="single"/>
            <w:lang w:eastAsia="ru-RU"/>
          </w:rPr>
          <w:t>Указом Президента Российской Федерации от 29.06.1996 N 1001 "О гарантиях прав граждан на предоставление услуг по погребению умерших"</w:t>
        </w:r>
      </w:hyperlink>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2.6. Исчерпывающий перечень документов, прилагаемых к заявлению о предоставлении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lastRenderedPageBreak/>
        <w:br/>
        <w:t>- медицинское свидетельство о смерти (или свидетельство о смерти, выдаваемое органами ЗАГС);</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копия паспорта заявителя (ответственного за место захоронения);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документ, подтверждающий полномочия представителя заявителя.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2.6.1</w:t>
      </w:r>
      <w:proofErr w:type="gramStart"/>
      <w:r w:rsidRPr="0066672C">
        <w:rPr>
          <w:rFonts w:ascii="Times New Roman" w:eastAsia="Times New Roman" w:hAnsi="Times New Roman" w:cs="Times New Roman"/>
          <w:spacing w:val="2"/>
          <w:sz w:val="24"/>
          <w:szCs w:val="24"/>
          <w:lang w:eastAsia="ru-RU"/>
        </w:rPr>
        <w:t xml:space="preserve"> В</w:t>
      </w:r>
      <w:proofErr w:type="gramEnd"/>
      <w:r w:rsidRPr="0066672C">
        <w:rPr>
          <w:rFonts w:ascii="Times New Roman" w:eastAsia="Times New Roman" w:hAnsi="Times New Roman" w:cs="Times New Roman"/>
          <w:spacing w:val="2"/>
          <w:sz w:val="24"/>
          <w:szCs w:val="24"/>
          <w:lang w:eastAsia="ru-RU"/>
        </w:rPr>
        <w:t xml:space="preserve"> соответствии с требованиями пунктов 1, 2 части 1 статьи 7 Федерального закона Российской Федерации </w:t>
      </w:r>
      <w:hyperlink r:id="rId17" w:history="1">
        <w:r w:rsidRPr="0066672C">
          <w:rPr>
            <w:rFonts w:ascii="Times New Roman" w:eastAsia="Times New Roman" w:hAnsi="Times New Roman" w:cs="Times New Roman"/>
            <w:spacing w:val="2"/>
            <w:sz w:val="24"/>
            <w:szCs w:val="24"/>
            <w:u w:val="single"/>
            <w:lang w:eastAsia="ru-RU"/>
          </w:rPr>
          <w:t>от 27 июля 2010 года N 210-ФЗ "Об организации предоставления государственных и муниципальных услуг"</w:t>
        </w:r>
      </w:hyperlink>
      <w:r w:rsidRPr="0066672C">
        <w:rPr>
          <w:rFonts w:ascii="Times New Roman" w:eastAsia="Times New Roman" w:hAnsi="Times New Roman" w:cs="Times New Roman"/>
          <w:spacing w:val="2"/>
          <w:sz w:val="24"/>
          <w:szCs w:val="24"/>
          <w:lang w:eastAsia="ru-RU"/>
        </w:rPr>
        <w:t> установлен запрет требовать от заявителя: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2E5FCC">
        <w:rPr>
          <w:rFonts w:ascii="Times New Roman" w:eastAsia="Times New Roman" w:hAnsi="Times New Roman" w:cs="Times New Roman"/>
          <w:spacing w:val="2"/>
          <w:sz w:val="24"/>
          <w:szCs w:val="24"/>
          <w:lang w:eastAsia="ru-RU"/>
        </w:rPr>
        <w:t>Брянской области</w:t>
      </w:r>
      <w:r w:rsidRPr="0066672C">
        <w:rPr>
          <w:rFonts w:ascii="Times New Roman" w:eastAsia="Times New Roman" w:hAnsi="Times New Roman" w:cs="Times New Roman"/>
          <w:spacing w:val="2"/>
          <w:sz w:val="24"/>
          <w:szCs w:val="24"/>
          <w:lang w:eastAsia="ru-RU"/>
        </w:rPr>
        <w:t xml:space="preserve"> и муниципальными правовыми актами находятся в распоряжении структурных подразделений местной администрации </w:t>
      </w:r>
      <w:r w:rsidR="002E5FCC">
        <w:rPr>
          <w:rFonts w:ascii="Times New Roman" w:eastAsia="Times New Roman" w:hAnsi="Times New Roman" w:cs="Times New Roman"/>
          <w:spacing w:val="2"/>
          <w:sz w:val="24"/>
          <w:szCs w:val="24"/>
          <w:lang w:eastAsia="ru-RU"/>
        </w:rPr>
        <w:t>города</w:t>
      </w:r>
      <w:r w:rsidRPr="0066672C">
        <w:rPr>
          <w:rFonts w:ascii="Times New Roman" w:eastAsia="Times New Roman" w:hAnsi="Times New Roman" w:cs="Times New Roman"/>
          <w:spacing w:val="2"/>
          <w:sz w:val="24"/>
          <w:szCs w:val="24"/>
          <w:lang w:eastAsia="ru-RU"/>
        </w:rPr>
        <w:t>, предоставляющих муниципальную услугу, также в органах, предоставляющих государственные услуги, и других государственных органах, участвующих в предоставлении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2.7. Способы подачи необходимых документов для получения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По выбору заявителя заявление и документы, указанные в пункте 2.6 настоящего административного регламента, представляются в специализированную службу посредством личного обращения заявителя или уполномоченного представителя заявителя.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2.8. Оснований для отказа в приеме документов, необходимых для предоставления муниципальной услуги, нет.</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2.9. Оснований для приостановления предоставления муниципальной услуги нет.</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2.10. Оснований для отказа в предоставлении муниципальной услуги нет.</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2.11. Муниципальная услуга предоставляется бесплатно.</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2.12.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2.13. Срок регистрации заявления не должен превышать 30 минут.</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Заявление регистрируется в течение 30 минут путем внесения записи, которая содержит входящий номер, дату приема заявления и передается для рассмотрения руководителю специализированной службы.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Датой приема заявления о предоставлении муниципальной услуги считается дата его официальной регистрации в специализированной службе.</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2.14. Требования к местам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lastRenderedPageBreak/>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На здании рядом с входом должна быть размещена информационная табличка (вывеска).</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Помещение приема и выдачи документов должно предусматривать места для ожидания, информирования и приема заявителей, оборудоваться стендами (стойками), содержащими информацию о порядке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В местах для ожидания устанавливаются стулья (кресельные секции, кресла) для заявителей.</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2.15. Показатели доступности и качества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2.15.1 показателями оценки доступности муниципальной услуги являются: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транспортная доступность к местам предоставления муниципальной услуги (5 минут ходьбы от остановочного пункта);</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размещение информации о порядке предоставления муниципальной услуги на информационном с</w:t>
      </w:r>
      <w:r w:rsidR="00035D6A">
        <w:rPr>
          <w:rFonts w:ascii="Times New Roman" w:eastAsia="Times New Roman" w:hAnsi="Times New Roman" w:cs="Times New Roman"/>
          <w:spacing w:val="2"/>
          <w:sz w:val="24"/>
          <w:szCs w:val="24"/>
          <w:lang w:eastAsia="ru-RU"/>
        </w:rPr>
        <w:t>тенде специализированной службы</w:t>
      </w:r>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возможность беспрепятственного входа в помещения и выхода из них;</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содействие со стороны должностных лиц специализированной службы, при необходимости, инвалиду при входе в объект и выходе из него;</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оборудование на прилегающих к зданию территориях мест для парковки автотранспортных средств инвалидов;</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возможность посадки в транспортное средство и высадки из него перед входом в специализированную службу, в том числе с использованием кресла-коляски, и, при необходимости, с помощью персонала;</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сопровождение инвалидов, имеющих стойкие расстройства функции зрения и самостоятельного передвижения, по территории специализированной службы;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органам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обеспечение условий доступности для инвалидов по зрению официального сайта специализированной службы и информационно-телекоммуникационной сети "Интернет";</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оказание должностными лицами специализированной службы иной необходимой инвалидам помощи в преодолении барьеров, мешающих получению ими услуг наравне с другими лицами;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возможность получения муниципальной услуги в МФЦ;</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возможность получения информации о стадии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2.15.2 показателями оценки качества муниципальной услуги являются: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lastRenderedPageBreak/>
        <w:br/>
        <w:t>- соблюдение срока предоставления муниципальной услуги - три дня;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соблюдение сроков ожидания в очереди при предоставлении муниципальной услуги (при подаче заявления на предоставление муниципальной услуги - 15 минут; при получении конечного результата - 15 минут);</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количество взаимодействий с должностным лицом, ответственным за предоставление муниципальной услуги, - 2 (1 - при подаче заявления, 1 - при получении результата);</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отсутствие поданных в установленном порядке жалоб со стороны заявителей на качество предоставления муниципальной услуги, действия (бездействие) должностного лица, ответственного за предоставление муниципальной услуги, при предоставлении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2.16. Особенности предоставления муниципальной усл</w:t>
      </w:r>
      <w:r w:rsidR="001A6C11">
        <w:rPr>
          <w:rFonts w:ascii="Times New Roman" w:eastAsia="Times New Roman" w:hAnsi="Times New Roman" w:cs="Times New Roman"/>
          <w:spacing w:val="2"/>
          <w:sz w:val="24"/>
          <w:szCs w:val="24"/>
          <w:lang w:eastAsia="ru-RU"/>
        </w:rPr>
        <w:t xml:space="preserve">уги </w:t>
      </w:r>
      <w:r w:rsidRPr="0066672C">
        <w:rPr>
          <w:rFonts w:ascii="Times New Roman" w:eastAsia="Times New Roman" w:hAnsi="Times New Roman" w:cs="Times New Roman"/>
          <w:spacing w:val="2"/>
          <w:sz w:val="24"/>
          <w:szCs w:val="24"/>
          <w:lang w:eastAsia="ru-RU"/>
        </w:rPr>
        <w:t>МФЦ:</w:t>
      </w:r>
    </w:p>
    <w:p w:rsidR="007E219E"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r>
      <w:proofErr w:type="gramStart"/>
      <w:r w:rsidRPr="0066672C">
        <w:rPr>
          <w:rFonts w:ascii="Times New Roman" w:eastAsia="Times New Roman" w:hAnsi="Times New Roman" w:cs="Times New Roman"/>
          <w:spacing w:val="2"/>
          <w:sz w:val="24"/>
          <w:szCs w:val="24"/>
          <w:lang w:eastAsia="ru-RU"/>
        </w:rPr>
        <w:t>2.16.1 предоставление муниципальной услуги в МФЦ осуществляется в соответствии с </w:t>
      </w:r>
      <w:hyperlink r:id="rId18" w:history="1">
        <w:r w:rsidRPr="0066672C">
          <w:rPr>
            <w:rFonts w:ascii="Times New Roman" w:eastAsia="Times New Roman" w:hAnsi="Times New Roman" w:cs="Times New Roman"/>
            <w:spacing w:val="2"/>
            <w:sz w:val="24"/>
            <w:szCs w:val="24"/>
            <w:u w:val="single"/>
            <w:lang w:eastAsia="ru-RU"/>
          </w:rPr>
          <w:t>Федеральным законом от 27 июля 2010 года N 210-ФЗ "Об организации предоставления государственных и муниципальных услуг"</w:t>
        </w:r>
      </w:hyperlink>
      <w:r w:rsidRPr="0066672C">
        <w:rPr>
          <w:rFonts w:ascii="Times New Roman" w:eastAsia="Times New Roman" w:hAnsi="Times New Roman" w:cs="Times New Roman"/>
          <w:spacing w:val="2"/>
          <w:sz w:val="24"/>
          <w:szCs w:val="24"/>
          <w:lang w:eastAsia="ru-RU"/>
        </w:rPr>
        <w:t xml:space="preserve">, иными нормативными правовыми актами Российской Федерации, нормативными правовыми актами </w:t>
      </w:r>
      <w:r w:rsidR="00AE5811">
        <w:rPr>
          <w:rFonts w:ascii="Times New Roman" w:eastAsia="Times New Roman" w:hAnsi="Times New Roman" w:cs="Times New Roman"/>
          <w:spacing w:val="2"/>
          <w:sz w:val="24"/>
          <w:szCs w:val="24"/>
          <w:lang w:eastAsia="ru-RU"/>
        </w:rPr>
        <w:t>Брянской области</w:t>
      </w:r>
      <w:r w:rsidRPr="0066672C">
        <w:rPr>
          <w:rFonts w:ascii="Times New Roman" w:eastAsia="Times New Roman" w:hAnsi="Times New Roman" w:cs="Times New Roman"/>
          <w:spacing w:val="2"/>
          <w:sz w:val="24"/>
          <w:szCs w:val="24"/>
          <w:lang w:eastAsia="ru-RU"/>
        </w:rPr>
        <w:t>,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а взаимодействие с органом</w:t>
      </w:r>
      <w:proofErr w:type="gramEnd"/>
      <w:r w:rsidRPr="0066672C">
        <w:rPr>
          <w:rFonts w:ascii="Times New Roman" w:eastAsia="Times New Roman" w:hAnsi="Times New Roman" w:cs="Times New Roman"/>
          <w:spacing w:val="2"/>
          <w:sz w:val="24"/>
          <w:szCs w:val="24"/>
          <w:lang w:eastAsia="ru-RU"/>
        </w:rPr>
        <w:t xml:space="preserve">, предоставляющим муниципальную услугу, осуществляется </w:t>
      </w:r>
      <w:r w:rsidR="00AE5811">
        <w:rPr>
          <w:rFonts w:ascii="Times New Roman" w:eastAsia="Times New Roman" w:hAnsi="Times New Roman" w:cs="Times New Roman"/>
          <w:spacing w:val="2"/>
          <w:sz w:val="24"/>
          <w:szCs w:val="24"/>
          <w:lang w:eastAsia="ru-RU"/>
        </w:rPr>
        <w:t>МФЦ</w:t>
      </w:r>
      <w:r w:rsidRPr="0066672C">
        <w:rPr>
          <w:rFonts w:ascii="Times New Roman" w:eastAsia="Times New Roman" w:hAnsi="Times New Roman" w:cs="Times New Roman"/>
          <w:spacing w:val="2"/>
          <w:sz w:val="24"/>
          <w:szCs w:val="24"/>
          <w:lang w:eastAsia="ru-RU"/>
        </w:rPr>
        <w:t xml:space="preserve"> без участия заявителя в соответствии с нормативными правовыми актами и соглашением о взаимодействии между МФЦ и администрацией </w:t>
      </w:r>
      <w:r w:rsidR="00AE5811">
        <w:rPr>
          <w:rFonts w:ascii="Times New Roman" w:eastAsia="Times New Roman" w:hAnsi="Times New Roman" w:cs="Times New Roman"/>
          <w:spacing w:val="2"/>
          <w:sz w:val="24"/>
          <w:szCs w:val="24"/>
          <w:lang w:eastAsia="ru-RU"/>
        </w:rPr>
        <w:t>города</w:t>
      </w:r>
      <w:r w:rsidRPr="0066672C">
        <w:rPr>
          <w:rFonts w:ascii="Times New Roman" w:eastAsia="Times New Roman" w:hAnsi="Times New Roman" w:cs="Times New Roman"/>
          <w:spacing w:val="2"/>
          <w:sz w:val="24"/>
          <w:szCs w:val="24"/>
          <w:lang w:eastAsia="ru-RU"/>
        </w:rPr>
        <w:t>.</w:t>
      </w:r>
    </w:p>
    <w:p w:rsidR="00AE5811" w:rsidRPr="0066672C" w:rsidRDefault="00AE5811"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7E219E" w:rsidRPr="0066672C" w:rsidRDefault="007E219E" w:rsidP="00AE5811">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Раздел 3. Состав, последовательность и сроки выполнения административных процедур, требования к порядку их выполнения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3.1. Предоставление муниципальной услуги представлено блок-схемой в соответствии с приложением N 2 к настоящему административному регламенту и включает в себя следующие административные процедуры: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прием заявления и документов, необходимых для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рассмотрение заявления и представленных документов;</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принятие решения о месте захоронения;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организация погребения умершего;</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регистрация погребения умершего.</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3.2. Административная процедура "Прием заявления и документов, необходимых для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Основанием для начала административной процедуры является обращение заявителя с заявлением о предоставлении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Заявление, в том числе поступившее из МФЦ, регистрируется в течение 30 минут путем внесения записи, которая содержит входящий номер, дату приема заявления и передается для рассмотрения руководителю специализированной службы.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3.3. Административная процедура "Рассмотрение заявления и представленных документов".</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Приемщик заказов специализированной службы принимает документы, осуществляет проверку представленных документов на соответствие перечню документов, указанных в пункте 2.6 настоящего административного регламента, проверяет подлинность и полноту представленных заявителем документов.</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3.4. При предоставлении документов приемщик заказов специализированной службы, </w:t>
      </w:r>
      <w:r w:rsidRPr="0066672C">
        <w:rPr>
          <w:rFonts w:ascii="Times New Roman" w:eastAsia="Times New Roman" w:hAnsi="Times New Roman" w:cs="Times New Roman"/>
          <w:spacing w:val="2"/>
          <w:sz w:val="24"/>
          <w:szCs w:val="24"/>
          <w:lang w:eastAsia="ru-RU"/>
        </w:rPr>
        <w:lastRenderedPageBreak/>
        <w:t>ответственный за прием документов, возвращает заявителю подлинники документов после их рассмотрения (при необходимости делает копии).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Результатом административной процедуры является рассмотрение, в течение 1 дня, руководителем специализированной службы заявления и принятие решения о предоставлении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3.5. Административная процедура "Принятие решения о месте захоронения".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Основанием для начала административной пр</w:t>
      </w:r>
      <w:r w:rsidR="00144453">
        <w:rPr>
          <w:rFonts w:ascii="Times New Roman" w:eastAsia="Times New Roman" w:hAnsi="Times New Roman" w:cs="Times New Roman"/>
          <w:spacing w:val="2"/>
          <w:sz w:val="24"/>
          <w:szCs w:val="24"/>
          <w:lang w:eastAsia="ru-RU"/>
        </w:rPr>
        <w:t xml:space="preserve">оцедуры является предъявление смотрителю </w:t>
      </w:r>
      <w:r w:rsidRPr="0066672C">
        <w:rPr>
          <w:rFonts w:ascii="Times New Roman" w:eastAsia="Times New Roman" w:hAnsi="Times New Roman" w:cs="Times New Roman"/>
          <w:spacing w:val="2"/>
          <w:sz w:val="24"/>
          <w:szCs w:val="24"/>
          <w:lang w:eastAsia="ru-RU"/>
        </w:rPr>
        <w:t>кладбища заверенной работником специализированной службы копии заявления на оказание услуги по погребению согласно гарантированному перечню услуг с резолюцией руководителя специализированной службы.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Сотрудник специализированной службы уведомляет заявителя о необходимости определения им места захоронения умершего с учетом исполнения волеизъявления умершего и выдает заверенную им копию заявления на оказание услуги по погребению согласно гарантированному перечню услуг для предъявления </w:t>
      </w:r>
      <w:r w:rsidR="00144453">
        <w:rPr>
          <w:rFonts w:ascii="Times New Roman" w:eastAsia="Times New Roman" w:hAnsi="Times New Roman" w:cs="Times New Roman"/>
          <w:spacing w:val="2"/>
          <w:sz w:val="24"/>
          <w:szCs w:val="24"/>
          <w:lang w:eastAsia="ru-RU"/>
        </w:rPr>
        <w:t>смотрителю</w:t>
      </w:r>
      <w:r w:rsidRPr="0066672C">
        <w:rPr>
          <w:rFonts w:ascii="Times New Roman" w:eastAsia="Times New Roman" w:hAnsi="Times New Roman" w:cs="Times New Roman"/>
          <w:spacing w:val="2"/>
          <w:sz w:val="24"/>
          <w:szCs w:val="24"/>
          <w:lang w:eastAsia="ru-RU"/>
        </w:rPr>
        <w:t xml:space="preserve"> кладбища в целях определения места захоронения.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Если заявитель изъявил желание произвести </w:t>
      </w:r>
      <w:proofErr w:type="spellStart"/>
      <w:r w:rsidRPr="0066672C">
        <w:rPr>
          <w:rFonts w:ascii="Times New Roman" w:eastAsia="Times New Roman" w:hAnsi="Times New Roman" w:cs="Times New Roman"/>
          <w:spacing w:val="2"/>
          <w:sz w:val="24"/>
          <w:szCs w:val="24"/>
          <w:lang w:eastAsia="ru-RU"/>
        </w:rPr>
        <w:t>подзахоронение</w:t>
      </w:r>
      <w:proofErr w:type="spellEnd"/>
      <w:r w:rsidRPr="0066672C">
        <w:rPr>
          <w:rFonts w:ascii="Times New Roman" w:eastAsia="Times New Roman" w:hAnsi="Times New Roman" w:cs="Times New Roman"/>
          <w:spacing w:val="2"/>
          <w:sz w:val="24"/>
          <w:szCs w:val="24"/>
          <w:lang w:eastAsia="ru-RU"/>
        </w:rPr>
        <w:t xml:space="preserve"> умершего, то в заявлении о захоронении необходимо указать </w:t>
      </w:r>
      <w:proofErr w:type="gramStart"/>
      <w:r w:rsidRPr="0066672C">
        <w:rPr>
          <w:rFonts w:ascii="Times New Roman" w:eastAsia="Times New Roman" w:hAnsi="Times New Roman" w:cs="Times New Roman"/>
          <w:spacing w:val="2"/>
          <w:sz w:val="24"/>
          <w:szCs w:val="24"/>
          <w:lang w:eastAsia="ru-RU"/>
        </w:rPr>
        <w:t>могилу</w:t>
      </w:r>
      <w:proofErr w:type="gramEnd"/>
      <w:r w:rsidRPr="0066672C">
        <w:rPr>
          <w:rFonts w:ascii="Times New Roman" w:eastAsia="Times New Roman" w:hAnsi="Times New Roman" w:cs="Times New Roman"/>
          <w:spacing w:val="2"/>
          <w:sz w:val="24"/>
          <w:szCs w:val="24"/>
          <w:lang w:eastAsia="ru-RU"/>
        </w:rPr>
        <w:t xml:space="preserve"> в которую производится </w:t>
      </w:r>
      <w:proofErr w:type="spellStart"/>
      <w:r w:rsidRPr="0066672C">
        <w:rPr>
          <w:rFonts w:ascii="Times New Roman" w:eastAsia="Times New Roman" w:hAnsi="Times New Roman" w:cs="Times New Roman"/>
          <w:spacing w:val="2"/>
          <w:sz w:val="24"/>
          <w:szCs w:val="24"/>
          <w:lang w:eastAsia="ru-RU"/>
        </w:rPr>
        <w:t>подзахоронение</w:t>
      </w:r>
      <w:proofErr w:type="spellEnd"/>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Максимальная продолжительность выполнения административной процедуры не может превышать одного дня с момента обращения </w:t>
      </w:r>
      <w:r w:rsidR="009C03F4">
        <w:rPr>
          <w:rFonts w:ascii="Times New Roman" w:eastAsia="Times New Roman" w:hAnsi="Times New Roman" w:cs="Times New Roman"/>
          <w:spacing w:val="2"/>
          <w:sz w:val="24"/>
          <w:szCs w:val="24"/>
          <w:lang w:eastAsia="ru-RU"/>
        </w:rPr>
        <w:t>к смотрителю</w:t>
      </w:r>
      <w:r w:rsidRPr="0066672C">
        <w:rPr>
          <w:rFonts w:ascii="Times New Roman" w:eastAsia="Times New Roman" w:hAnsi="Times New Roman" w:cs="Times New Roman"/>
          <w:spacing w:val="2"/>
          <w:sz w:val="24"/>
          <w:szCs w:val="24"/>
          <w:lang w:eastAsia="ru-RU"/>
        </w:rPr>
        <w:t xml:space="preserve"> кладбища.</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Результатом данной процедуры является определение места захоронения.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3.6. Административная процедура "Организация погребения умершего".</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Основанием для начала административной процедуры является определение места захоронения.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3.6.1 Сотрудник специализированной службы: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доставляет к дому (моргу) гроб соответствующего размера;</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xml:space="preserve">- предоставляет </w:t>
      </w:r>
      <w:r w:rsidR="000C7D92">
        <w:rPr>
          <w:rFonts w:ascii="Times New Roman" w:eastAsia="Times New Roman" w:hAnsi="Times New Roman" w:cs="Times New Roman"/>
          <w:spacing w:val="2"/>
          <w:sz w:val="24"/>
          <w:szCs w:val="24"/>
          <w:lang w:eastAsia="ru-RU"/>
        </w:rPr>
        <w:t>автомобиль (</w:t>
      </w:r>
      <w:r w:rsidRPr="0066672C">
        <w:rPr>
          <w:rFonts w:ascii="Times New Roman" w:eastAsia="Times New Roman" w:hAnsi="Times New Roman" w:cs="Times New Roman"/>
          <w:spacing w:val="2"/>
          <w:sz w:val="24"/>
          <w:szCs w:val="24"/>
          <w:lang w:eastAsia="ru-RU"/>
        </w:rPr>
        <w:t>автокатафалк</w:t>
      </w:r>
      <w:r w:rsidR="000C7D92">
        <w:rPr>
          <w:rFonts w:ascii="Times New Roman" w:eastAsia="Times New Roman" w:hAnsi="Times New Roman" w:cs="Times New Roman"/>
          <w:spacing w:val="2"/>
          <w:sz w:val="24"/>
          <w:szCs w:val="24"/>
          <w:lang w:eastAsia="ru-RU"/>
        </w:rPr>
        <w:t>)</w:t>
      </w:r>
      <w:r w:rsidRPr="0066672C">
        <w:rPr>
          <w:rFonts w:ascii="Times New Roman" w:eastAsia="Times New Roman" w:hAnsi="Times New Roman" w:cs="Times New Roman"/>
          <w:spacing w:val="2"/>
          <w:sz w:val="24"/>
          <w:szCs w:val="24"/>
          <w:lang w:eastAsia="ru-RU"/>
        </w:rPr>
        <w:t xml:space="preserve"> для перевозки гроба с телом от дома (морга) к отведенному месту захоронения;</w:t>
      </w:r>
    </w:p>
    <w:p w:rsidR="007E219E" w:rsidRPr="0066672C" w:rsidRDefault="009F3D5A"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формирует бригаду </w:t>
      </w:r>
      <w:r w:rsidR="007E219E" w:rsidRPr="0066672C">
        <w:rPr>
          <w:rFonts w:ascii="Times New Roman" w:eastAsia="Times New Roman" w:hAnsi="Times New Roman" w:cs="Times New Roman"/>
          <w:spacing w:val="2"/>
          <w:sz w:val="24"/>
          <w:szCs w:val="24"/>
          <w:lang w:eastAsia="ru-RU"/>
        </w:rPr>
        <w:t>для оказания услуги по доставке похоронных принадлежностей, переносу гроба с телом умершего к месту захоронения и захоронению;</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бригада осуществляет опускание гроба в могилу, закоп могилы с формированием намогильного холмика, установку регистрационной таблички.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3.6.2 Максимальная продолжительность выполнения административной процедуры не может превышать одного дня с момента определения земельного участка для погребения.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3.6.3 Результатом исполнения муниципальной услуги является погребение умершего.</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3.7. Административная процедура "Регистрация погребения умершего".</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Основанием для начала административной процедуры является погребение тела умершего.</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3.7.1</w:t>
      </w:r>
      <w:proofErr w:type="gramStart"/>
      <w:r w:rsidRPr="0066672C">
        <w:rPr>
          <w:rFonts w:ascii="Times New Roman" w:eastAsia="Times New Roman" w:hAnsi="Times New Roman" w:cs="Times New Roman"/>
          <w:spacing w:val="2"/>
          <w:sz w:val="24"/>
          <w:szCs w:val="24"/>
          <w:lang w:eastAsia="ru-RU"/>
        </w:rPr>
        <w:t xml:space="preserve"> П</w:t>
      </w:r>
      <w:proofErr w:type="gramEnd"/>
      <w:r w:rsidRPr="0066672C">
        <w:rPr>
          <w:rFonts w:ascii="Times New Roman" w:eastAsia="Times New Roman" w:hAnsi="Times New Roman" w:cs="Times New Roman"/>
          <w:spacing w:val="2"/>
          <w:sz w:val="24"/>
          <w:szCs w:val="24"/>
          <w:lang w:eastAsia="ru-RU"/>
        </w:rPr>
        <w:t>осле погребения тела умершего сотрудник специализированной службы производит соответствующую запись в книге учета регистрации захоронений.</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3.7.2 Заявителю, взявшему на себя обязанность осуществить погребение умершего, выдается </w:t>
      </w:r>
      <w:r w:rsidRPr="0066672C">
        <w:rPr>
          <w:rFonts w:ascii="Times New Roman" w:eastAsia="Times New Roman" w:hAnsi="Times New Roman" w:cs="Times New Roman"/>
          <w:spacing w:val="2"/>
          <w:sz w:val="24"/>
          <w:szCs w:val="24"/>
          <w:lang w:eastAsia="ru-RU"/>
        </w:rPr>
        <w:lastRenderedPageBreak/>
        <w:t>удостоверение о захоронении с указанием места захоронения умершего на территории кладбища и при необходимости справка о захоронении.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Удостоверение о захоронении регистрируется в журнале регистрации удостоверений о захоронении.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Результатом административной процедуры является: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выдача удостоверения о захоронении;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внесение записи в книгу учета регистрации захоронений.</w:t>
      </w:r>
    </w:p>
    <w:p w:rsidR="007E219E"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3.7.3 Максимальная продолжительность выполнения административной процедуры не может превышать 30 минут.</w:t>
      </w:r>
    </w:p>
    <w:p w:rsidR="00DD1957" w:rsidRPr="0066672C" w:rsidRDefault="00DD1957"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2A50A6" w:rsidRDefault="007E219E" w:rsidP="00DD1957">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xml:space="preserve">Раздел 4. Порядок и формы </w:t>
      </w:r>
      <w:proofErr w:type="gramStart"/>
      <w:r w:rsidRPr="0066672C">
        <w:rPr>
          <w:rFonts w:ascii="Times New Roman" w:eastAsia="Times New Roman" w:hAnsi="Times New Roman" w:cs="Times New Roman"/>
          <w:spacing w:val="2"/>
          <w:sz w:val="24"/>
          <w:szCs w:val="24"/>
          <w:lang w:eastAsia="ru-RU"/>
        </w:rPr>
        <w:t>контроля за</w:t>
      </w:r>
      <w:proofErr w:type="gramEnd"/>
      <w:r w:rsidRPr="0066672C">
        <w:rPr>
          <w:rFonts w:ascii="Times New Roman" w:eastAsia="Times New Roman" w:hAnsi="Times New Roman" w:cs="Times New Roman"/>
          <w:spacing w:val="2"/>
          <w:sz w:val="24"/>
          <w:szCs w:val="24"/>
          <w:lang w:eastAsia="ru-RU"/>
        </w:rPr>
        <w:t xml:space="preserve"> исполнением </w:t>
      </w:r>
    </w:p>
    <w:p w:rsidR="007E219E" w:rsidRPr="0066672C" w:rsidRDefault="007E219E" w:rsidP="00DD1957">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административного регламента</w:t>
      </w:r>
    </w:p>
    <w:p w:rsidR="00E5127B"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4.1. Текущий </w:t>
      </w:r>
      <w:proofErr w:type="gramStart"/>
      <w:r w:rsidRPr="0066672C">
        <w:rPr>
          <w:rFonts w:ascii="Times New Roman" w:eastAsia="Times New Roman" w:hAnsi="Times New Roman" w:cs="Times New Roman"/>
          <w:spacing w:val="2"/>
          <w:sz w:val="24"/>
          <w:szCs w:val="24"/>
          <w:lang w:eastAsia="ru-RU"/>
        </w:rPr>
        <w:t>контроль за</w:t>
      </w:r>
      <w:proofErr w:type="gramEnd"/>
      <w:r w:rsidRPr="0066672C">
        <w:rPr>
          <w:rFonts w:ascii="Times New Roman" w:eastAsia="Times New Roman" w:hAnsi="Times New Roman" w:cs="Times New Roman"/>
          <w:spacing w:val="2"/>
          <w:sz w:val="24"/>
          <w:szCs w:val="24"/>
          <w:lang w:eastAsia="ru-RU"/>
        </w:rPr>
        <w:t xml:space="preserve"> соблюдением и исполнением положений административного регламента и принятием сотрудниками специализированной службы решений осуществляется руководи</w:t>
      </w:r>
      <w:r w:rsidR="00E5127B">
        <w:rPr>
          <w:rFonts w:ascii="Times New Roman" w:eastAsia="Times New Roman" w:hAnsi="Times New Roman" w:cs="Times New Roman"/>
          <w:spacing w:val="2"/>
          <w:sz w:val="24"/>
          <w:szCs w:val="24"/>
          <w:lang w:eastAsia="ru-RU"/>
        </w:rPr>
        <w:t>телем специализированной службы.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4.2. Текущий контроль осуществляется путем проведения проверок соблюдения и исполнения сотрудниками положений настоящего административного регламента, иных нормативных правовых актов.</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4.3. Порядок и периодичность осуществления плановых и внеплановых проверок полноты и качества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4.3.1 </w:t>
      </w:r>
      <w:proofErr w:type="gramStart"/>
      <w:r w:rsidRPr="0066672C">
        <w:rPr>
          <w:rFonts w:ascii="Times New Roman" w:eastAsia="Times New Roman" w:hAnsi="Times New Roman" w:cs="Times New Roman"/>
          <w:spacing w:val="2"/>
          <w:sz w:val="24"/>
          <w:szCs w:val="24"/>
          <w:lang w:eastAsia="ru-RU"/>
        </w:rPr>
        <w:t>Контроль за</w:t>
      </w:r>
      <w:proofErr w:type="gramEnd"/>
      <w:r w:rsidRPr="0066672C">
        <w:rPr>
          <w:rFonts w:ascii="Times New Roman" w:eastAsia="Times New Roman" w:hAnsi="Times New Roman" w:cs="Times New Roman"/>
          <w:spacing w:val="2"/>
          <w:sz w:val="24"/>
          <w:szCs w:val="24"/>
          <w:lang w:eastAsia="ru-RU"/>
        </w:rPr>
        <w:t xml:space="preserve"> полнотой и качеством предоставления муниципальной услуги включает в себя проведение проверок, выявление и нарушение прав заявителя,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4.4. Проверки полноты и качества предоставления муниципальной услуги могут быть плановыми и внеплановыми.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4.5. 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w:t>
      </w:r>
    </w:p>
    <w:p w:rsidR="007E219E"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4.6. 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126ED6" w:rsidRPr="0066672C" w:rsidRDefault="00126ED6"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7E219E" w:rsidRPr="0066672C" w:rsidRDefault="007E219E" w:rsidP="00126ED6">
      <w:pPr>
        <w:shd w:val="clear" w:color="auto" w:fill="FFFFFF"/>
        <w:spacing w:after="0" w:line="240" w:lineRule="auto"/>
        <w:jc w:val="center"/>
        <w:textAlignment w:val="baseline"/>
        <w:outlineLvl w:val="2"/>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5.1. Заявитель имеет право на обжалование действий (бездействия) и решений специализированной службы и ответственного должностного лица при предоставлении муниципальной услуги в досудебном и судебном порядке.</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5.2. Предметом жалобы являются решения или действия (бездействие) специализированной службы и ответственного должностного лица при предоставлении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lastRenderedPageBreak/>
        <w:br/>
        <w:t xml:space="preserve">5.3. Заявитель имеет право обратиться с жалобой лично либо через представителя или направить письменно или в электронном виде обращение главе й администрации </w:t>
      </w:r>
      <w:r w:rsidR="00D24C0C">
        <w:rPr>
          <w:rFonts w:ascii="Times New Roman" w:eastAsia="Times New Roman" w:hAnsi="Times New Roman" w:cs="Times New Roman"/>
          <w:spacing w:val="2"/>
          <w:sz w:val="24"/>
          <w:szCs w:val="24"/>
          <w:lang w:eastAsia="ru-RU"/>
        </w:rPr>
        <w:t>города Фокино</w:t>
      </w:r>
      <w:r w:rsidRPr="0066672C">
        <w:rPr>
          <w:rFonts w:ascii="Times New Roman" w:eastAsia="Times New Roman" w:hAnsi="Times New Roman" w:cs="Times New Roman"/>
          <w:spacing w:val="2"/>
          <w:sz w:val="24"/>
          <w:szCs w:val="24"/>
          <w:lang w:eastAsia="ru-RU"/>
        </w:rPr>
        <w:t>, руководителю специализированной службы.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5.3.1 Заявитель имеет право направить жалобу по почте в администрацию </w:t>
      </w:r>
      <w:r w:rsidR="001B18DC">
        <w:rPr>
          <w:rFonts w:ascii="Times New Roman" w:eastAsia="Times New Roman" w:hAnsi="Times New Roman" w:cs="Times New Roman"/>
          <w:spacing w:val="2"/>
          <w:sz w:val="24"/>
          <w:szCs w:val="24"/>
          <w:lang w:eastAsia="ru-RU"/>
        </w:rPr>
        <w:t>города Фокино</w:t>
      </w:r>
      <w:r w:rsidRPr="0066672C">
        <w:rPr>
          <w:rFonts w:ascii="Times New Roman" w:eastAsia="Times New Roman" w:hAnsi="Times New Roman" w:cs="Times New Roman"/>
          <w:spacing w:val="2"/>
          <w:sz w:val="24"/>
          <w:szCs w:val="24"/>
          <w:lang w:eastAsia="ru-RU"/>
        </w:rPr>
        <w:t xml:space="preserve">, специализированную службу, через МФЦ, с использованием информационно-телекоммуникационной сети "Интернет", официального сайта администрации </w:t>
      </w:r>
      <w:r w:rsidR="001B18DC">
        <w:rPr>
          <w:rFonts w:ascii="Times New Roman" w:eastAsia="Times New Roman" w:hAnsi="Times New Roman" w:cs="Times New Roman"/>
          <w:spacing w:val="2"/>
          <w:sz w:val="24"/>
          <w:szCs w:val="24"/>
          <w:lang w:eastAsia="ru-RU"/>
        </w:rPr>
        <w:t>города Фокино</w:t>
      </w:r>
      <w:r w:rsidRPr="0066672C">
        <w:rPr>
          <w:rFonts w:ascii="Times New Roman" w:eastAsia="Times New Roman" w:hAnsi="Times New Roman" w:cs="Times New Roman"/>
          <w:spacing w:val="2"/>
          <w:sz w:val="24"/>
          <w:szCs w:val="24"/>
          <w:lang w:eastAsia="ru-RU"/>
        </w:rPr>
        <w:t>, а также может обратиться с жалобой лично либо через представителя.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5.4. Досудебное (внесудебное) обжалование заявителем решений и действий (бездействия) органа, предоставляющего муниципальную услугу, </w:t>
      </w:r>
      <w:proofErr w:type="gramStart"/>
      <w:r w:rsidRPr="0066672C">
        <w:rPr>
          <w:rFonts w:ascii="Times New Roman" w:eastAsia="Times New Roman" w:hAnsi="Times New Roman" w:cs="Times New Roman"/>
          <w:spacing w:val="2"/>
          <w:sz w:val="24"/>
          <w:szCs w:val="24"/>
          <w:lang w:eastAsia="ru-RU"/>
        </w:rPr>
        <w:t>должностного лица органа, предост</w:t>
      </w:r>
      <w:r w:rsidR="006F5A91">
        <w:rPr>
          <w:rFonts w:ascii="Times New Roman" w:eastAsia="Times New Roman" w:hAnsi="Times New Roman" w:cs="Times New Roman"/>
          <w:spacing w:val="2"/>
          <w:sz w:val="24"/>
          <w:szCs w:val="24"/>
          <w:lang w:eastAsia="ru-RU"/>
        </w:rPr>
        <w:t xml:space="preserve">авляющего муниципальную услугу </w:t>
      </w:r>
      <w:r w:rsidRPr="0066672C">
        <w:rPr>
          <w:rFonts w:ascii="Times New Roman" w:eastAsia="Times New Roman" w:hAnsi="Times New Roman" w:cs="Times New Roman"/>
          <w:spacing w:val="2"/>
          <w:sz w:val="24"/>
          <w:szCs w:val="24"/>
          <w:lang w:eastAsia="ru-RU"/>
        </w:rPr>
        <w:t>осуществляется</w:t>
      </w:r>
      <w:proofErr w:type="gramEnd"/>
      <w:r w:rsidRPr="0066672C">
        <w:rPr>
          <w:rFonts w:ascii="Times New Roman" w:eastAsia="Times New Roman" w:hAnsi="Times New Roman" w:cs="Times New Roman"/>
          <w:spacing w:val="2"/>
          <w:sz w:val="24"/>
          <w:szCs w:val="24"/>
          <w:lang w:eastAsia="ru-RU"/>
        </w:rPr>
        <w:t xml:space="preserve"> в порядке, установленном главой 2.1 </w:t>
      </w:r>
      <w:hyperlink r:id="rId19" w:history="1">
        <w:r w:rsidRPr="0066672C">
          <w:rPr>
            <w:rFonts w:ascii="Times New Roman" w:eastAsia="Times New Roman" w:hAnsi="Times New Roman" w:cs="Times New Roman"/>
            <w:spacing w:val="2"/>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5.5. Жалобы рассматриваются комиссией по рассмотрению жалоб на решения и действия (бездействие) </w:t>
      </w:r>
      <w:r w:rsidR="00737C5B">
        <w:rPr>
          <w:rFonts w:ascii="Times New Roman" w:eastAsia="Times New Roman" w:hAnsi="Times New Roman" w:cs="Times New Roman"/>
          <w:spacing w:val="2"/>
          <w:sz w:val="24"/>
          <w:szCs w:val="24"/>
          <w:lang w:eastAsia="ru-RU"/>
        </w:rPr>
        <w:t xml:space="preserve">должностных лиц </w:t>
      </w:r>
      <w:r w:rsidR="00A31300">
        <w:rPr>
          <w:rFonts w:ascii="Times New Roman" w:eastAsia="Times New Roman" w:hAnsi="Times New Roman" w:cs="Times New Roman"/>
          <w:spacing w:val="2"/>
          <w:sz w:val="24"/>
          <w:szCs w:val="24"/>
          <w:lang w:eastAsia="ru-RU"/>
        </w:rPr>
        <w:t>при предоставлении муниципальной</w:t>
      </w:r>
      <w:r w:rsidRPr="0066672C">
        <w:rPr>
          <w:rFonts w:ascii="Times New Roman" w:eastAsia="Times New Roman" w:hAnsi="Times New Roman" w:cs="Times New Roman"/>
          <w:spacing w:val="2"/>
          <w:sz w:val="24"/>
          <w:szCs w:val="24"/>
          <w:lang w:eastAsia="ru-RU"/>
        </w:rPr>
        <w:t xml:space="preserve"> услуг</w:t>
      </w:r>
      <w:r w:rsidR="00A31300">
        <w:rPr>
          <w:rFonts w:ascii="Times New Roman" w:eastAsia="Times New Roman" w:hAnsi="Times New Roman" w:cs="Times New Roman"/>
          <w:spacing w:val="2"/>
          <w:sz w:val="24"/>
          <w:szCs w:val="24"/>
          <w:lang w:eastAsia="ru-RU"/>
        </w:rPr>
        <w:t>и</w:t>
      </w:r>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Решения, принятые комиссией, оформляются протоколом и носят рекомендательный характер для принятия решения по результатам рассмотрения жалобы.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5.6. По результатам рассмотрения жалобы принимается одно из следующих решений:</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r>
      <w:proofErr w:type="gramStart"/>
      <w:r w:rsidRPr="0066672C">
        <w:rPr>
          <w:rFonts w:ascii="Times New Roman" w:eastAsia="Times New Roman" w:hAnsi="Times New Roman" w:cs="Times New Roman"/>
          <w:spacing w:val="2"/>
          <w:sz w:val="24"/>
          <w:szCs w:val="24"/>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B6927">
        <w:rPr>
          <w:rFonts w:ascii="Times New Roman" w:eastAsia="Times New Roman" w:hAnsi="Times New Roman" w:cs="Times New Roman"/>
          <w:spacing w:val="2"/>
          <w:sz w:val="24"/>
          <w:szCs w:val="24"/>
          <w:lang w:eastAsia="ru-RU"/>
        </w:rPr>
        <w:t>Брянской области</w:t>
      </w:r>
      <w:r w:rsidRPr="0066672C">
        <w:rPr>
          <w:rFonts w:ascii="Times New Roman" w:eastAsia="Times New Roman" w:hAnsi="Times New Roman" w:cs="Times New Roman"/>
          <w:spacing w:val="2"/>
          <w:sz w:val="24"/>
          <w:szCs w:val="24"/>
          <w:lang w:eastAsia="ru-RU"/>
        </w:rPr>
        <w:t>, муниципальными правовыми актами, а также в иных формах;</w:t>
      </w:r>
      <w:proofErr w:type="gramEnd"/>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2) отказать в удовлетворении жалобы.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5.7. В случае установления в ходе или по результатам </w:t>
      </w:r>
      <w:proofErr w:type="gramStart"/>
      <w:r w:rsidRPr="0066672C">
        <w:rPr>
          <w:rFonts w:ascii="Times New Roman" w:eastAsia="Times New Roman" w:hAnsi="Times New Roman" w:cs="Times New Roman"/>
          <w:spacing w:val="2"/>
          <w:sz w:val="24"/>
          <w:szCs w:val="24"/>
          <w:lang w:eastAsia="ru-RU"/>
        </w:rPr>
        <w:t>рассмотрения жалобы признаков состава административного правонарушения</w:t>
      </w:r>
      <w:proofErr w:type="gramEnd"/>
      <w:r w:rsidRPr="0066672C">
        <w:rPr>
          <w:rFonts w:ascii="Times New Roman" w:eastAsia="Times New Roman" w:hAnsi="Times New Roman" w:cs="Times New Roman"/>
          <w:spacing w:val="2"/>
          <w:sz w:val="24"/>
          <w:szCs w:val="24"/>
          <w:lang w:eastAsia="ru-RU"/>
        </w:rPr>
        <w:t xml:space="preserve"> или преступления, имеющиеся материалы незамедлительно направляются в органы прокуратуры в соответствии с требованиями части 9 статьи 11.2 </w:t>
      </w:r>
      <w:hyperlink r:id="rId20" w:history="1">
        <w:r w:rsidRPr="0066672C">
          <w:rPr>
            <w:rFonts w:ascii="Times New Roman" w:eastAsia="Times New Roman" w:hAnsi="Times New Roman" w:cs="Times New Roman"/>
            <w:spacing w:val="2"/>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5.8. Заявитель вправе обжаловать решения, принятые по результатам рассмотрения жалобы, в судебном порядке в соответствии с действующим законодательством.</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5.9. Порядок подачи и рассмотрения жалобы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5.9.1 основанием для начала процедуры досудебного обжалования является регистрация жалобы;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5.9.2 жалоба должна содержать:</w:t>
      </w:r>
    </w:p>
    <w:p w:rsidR="007E219E"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наименование органа (организации),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02232" w:rsidRPr="0066672C" w:rsidRDefault="00F02232"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roofErr w:type="gramStart"/>
      <w:r w:rsidRPr="0066672C">
        <w:rPr>
          <w:rFonts w:ascii="Times New Roman" w:eastAsia="Times New Roman" w:hAnsi="Times New Roman" w:cs="Times New Roman"/>
          <w:spacing w:val="2"/>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66672C">
        <w:rPr>
          <w:rFonts w:ascii="Times New Roman" w:eastAsia="Times New Roman" w:hAnsi="Times New Roman" w:cs="Times New Roman"/>
          <w:spacing w:val="2"/>
          <w:sz w:val="24"/>
          <w:szCs w:val="24"/>
          <w:lang w:eastAsia="ru-RU"/>
        </w:rPr>
        <w:lastRenderedPageBreak/>
        <w:t>электронной почты (при наличии) и почтовый адрес, по которым должен быть направлен ответ заявителю;</w:t>
      </w:r>
      <w:proofErr w:type="gramEnd"/>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сведения об обжалуемых решениях и действиях (о бездействии) органа, предоставляющего муниципальную услугу, его должностного лица;</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5.9.3 заявитель может обратиться с жалобой также в случаях:</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нарушения срока регистрации запроса заявителя о предоставлении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нарушения срока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xml:space="preserve">- отказа в предоставлении муниципальной услуги, если основания для отказа не предусмотрены федеральными законами и законами </w:t>
      </w:r>
      <w:r w:rsidR="00F02232">
        <w:rPr>
          <w:rFonts w:ascii="Times New Roman" w:eastAsia="Times New Roman" w:hAnsi="Times New Roman" w:cs="Times New Roman"/>
          <w:spacing w:val="2"/>
          <w:sz w:val="24"/>
          <w:szCs w:val="24"/>
          <w:lang w:eastAsia="ru-RU"/>
        </w:rPr>
        <w:t>Брянской области</w:t>
      </w:r>
      <w:r w:rsidRPr="0066672C">
        <w:rPr>
          <w:rFonts w:ascii="Times New Roman" w:eastAsia="Times New Roman" w:hAnsi="Times New Roman" w:cs="Times New Roman"/>
          <w:spacing w:val="2"/>
          <w:sz w:val="24"/>
          <w:szCs w:val="24"/>
          <w:lang w:eastAsia="ru-RU"/>
        </w:rPr>
        <w:t>, принятыми в соответствии с ними иными нормативными правовыми актами Российской Федерации;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proofErr w:type="gramStart"/>
      <w:r w:rsidRPr="0066672C">
        <w:rPr>
          <w:rFonts w:ascii="Times New Roman" w:eastAsia="Times New Roman" w:hAnsi="Times New Roman" w:cs="Times New Roman"/>
          <w:spacing w:val="2"/>
          <w:sz w:val="24"/>
          <w:szCs w:val="24"/>
          <w:lang w:eastAsia="ru-RU"/>
        </w:rPr>
        <w:t>-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5.9.4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5.9.5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5.9.6 прием жалоб в письменной форме осуществляется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Жалоба в письменной форме может быть также направлена по почте</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5.9.7 прием жалоб осуществляется в соответствии с режимом работы, указанном в пункте 1.3.1 настоящего административного регламента;</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5.9.8 в электронном виде жалоба может быть подана заявителем посредством информационно-телекоммуникационной сети "Интернет", а также официального сайта администрации </w:t>
      </w:r>
      <w:r w:rsidR="00322C0C">
        <w:rPr>
          <w:rFonts w:ascii="Times New Roman" w:eastAsia="Times New Roman" w:hAnsi="Times New Roman" w:cs="Times New Roman"/>
          <w:spacing w:val="2"/>
          <w:sz w:val="24"/>
          <w:szCs w:val="24"/>
          <w:lang w:eastAsia="ru-RU"/>
        </w:rPr>
        <w:t>города Фокино</w:t>
      </w:r>
      <w:r w:rsidRPr="0066672C">
        <w:rPr>
          <w:rFonts w:ascii="Times New Roman" w:eastAsia="Times New Roman" w:hAnsi="Times New Roman" w:cs="Times New Roman"/>
          <w:spacing w:val="2"/>
          <w:sz w:val="24"/>
          <w:szCs w:val="24"/>
          <w:lang w:eastAsia="ru-RU"/>
        </w:rPr>
        <w:t>;</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5.9.9 при подаче жалобы в электронном виде документ, указанный в пункте 5.8.5,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xml:space="preserve">5.10. Срок рассмотрения жалобы не должен превышать 15 рабочих дней с момента регистрации такого обращения, а в случае обжалования отказа в приеме документов у </w:t>
      </w:r>
      <w:r w:rsidRPr="0066672C">
        <w:rPr>
          <w:rFonts w:ascii="Times New Roman" w:eastAsia="Times New Roman" w:hAnsi="Times New Roman" w:cs="Times New Roman"/>
          <w:spacing w:val="2"/>
          <w:sz w:val="24"/>
          <w:szCs w:val="24"/>
          <w:lang w:eastAsia="ru-RU"/>
        </w:rPr>
        <w:lastRenderedPageBreak/>
        <w:t>заявителя либо в исправлении допущенных опечаток и ошибок, или в случае обжалования нарушения установленного срока таких исправлений - 5 рабочих дней со дня ее регистрации.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5.11. Уполномоченный на рассмотрение жалобы орган отказывает в удовлетворении жалобы в следующих случаях:</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наличие вступившего в законную силу решения суда, арбитражного суда по жалобе о том же предмете и по тем же основаниям;</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наличие решения по жалобе, принятого ранее в отношении того же заявителя и по тому же предмету жалобы.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5.11.1 Уполномоченный на рассмотрение жалобы орган вправе оставить жалобу без ответа в следующих случаях:</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наличия в жалобе нецензурных, либо оскорбительных выражений, угроз жизни, здоровью и имуществу должностного лица, а также членов его семьи;</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5.12. По результатам рассмотрения жалобы принимается решение об удовлетворении требований заявителя либо об отказе в удовлетворении жалобы.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5.13. Заявитель имеет право на получение информации и документов, необходимых ему для обоснования жалобы.</w:t>
      </w:r>
    </w:p>
    <w:p w:rsidR="007E219E" w:rsidRPr="0066672C" w:rsidRDefault="007E219E" w:rsidP="00CC4197">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5.1</w:t>
      </w:r>
      <w:r w:rsidR="00D13B57">
        <w:rPr>
          <w:rFonts w:ascii="Times New Roman" w:eastAsia="Times New Roman" w:hAnsi="Times New Roman" w:cs="Times New Roman"/>
          <w:spacing w:val="2"/>
          <w:sz w:val="24"/>
          <w:szCs w:val="24"/>
          <w:lang w:eastAsia="ru-RU"/>
        </w:rPr>
        <w:t>4</w:t>
      </w:r>
      <w:r w:rsidRPr="0066672C">
        <w:rPr>
          <w:rFonts w:ascii="Times New Roman" w:eastAsia="Times New Roman" w:hAnsi="Times New Roman" w:cs="Times New Roman"/>
          <w:spacing w:val="2"/>
          <w:sz w:val="24"/>
          <w:szCs w:val="24"/>
          <w:lang w:eastAsia="ru-RU"/>
        </w:rPr>
        <w:t>. Заявитель имеет право обжаловать в судебном порядке решение, принятое в ходе рассмотрения его жалобы.</w:t>
      </w:r>
    </w:p>
    <w:p w:rsidR="00C21FB6" w:rsidRDefault="00C21FB6"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C21FB6" w:rsidRDefault="00C21FB6"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8E07CC" w:rsidRDefault="008E07CC" w:rsidP="00CC4197">
      <w:pPr>
        <w:shd w:val="clear" w:color="auto" w:fill="FFFFFF"/>
        <w:spacing w:after="0" w:line="240" w:lineRule="auto"/>
        <w:ind w:left="4956"/>
        <w:textAlignment w:val="baseline"/>
        <w:rPr>
          <w:rFonts w:ascii="Times New Roman" w:eastAsia="Times New Roman" w:hAnsi="Times New Roman" w:cs="Times New Roman"/>
          <w:spacing w:val="2"/>
          <w:sz w:val="24"/>
          <w:szCs w:val="24"/>
          <w:lang w:eastAsia="ru-RU"/>
        </w:rPr>
      </w:pPr>
    </w:p>
    <w:p w:rsidR="007E219E" w:rsidRPr="0066672C" w:rsidRDefault="007E219E" w:rsidP="008E07CC">
      <w:pPr>
        <w:shd w:val="clear" w:color="auto" w:fill="FFFFFF"/>
        <w:spacing w:after="0" w:line="240" w:lineRule="auto"/>
        <w:ind w:left="4956"/>
        <w:jc w:val="right"/>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lastRenderedPageBreak/>
        <w:br/>
      </w:r>
      <w:r w:rsidRPr="0066672C">
        <w:rPr>
          <w:rFonts w:ascii="Times New Roman" w:eastAsia="Times New Roman" w:hAnsi="Times New Roman" w:cs="Times New Roman"/>
          <w:spacing w:val="2"/>
          <w:sz w:val="24"/>
          <w:szCs w:val="24"/>
          <w:lang w:eastAsia="ru-RU"/>
        </w:rPr>
        <w:br/>
        <w:t>Приложение N 1</w:t>
      </w:r>
      <w:r w:rsidRPr="0066672C">
        <w:rPr>
          <w:rFonts w:ascii="Times New Roman" w:eastAsia="Times New Roman" w:hAnsi="Times New Roman" w:cs="Times New Roman"/>
          <w:spacing w:val="2"/>
          <w:sz w:val="24"/>
          <w:szCs w:val="24"/>
          <w:lang w:eastAsia="ru-RU"/>
        </w:rPr>
        <w:br/>
        <w:t>к административному регламенту</w:t>
      </w:r>
      <w:r w:rsidRPr="0066672C">
        <w:rPr>
          <w:rFonts w:ascii="Times New Roman" w:eastAsia="Times New Roman" w:hAnsi="Times New Roman" w:cs="Times New Roman"/>
          <w:spacing w:val="2"/>
          <w:sz w:val="24"/>
          <w:szCs w:val="24"/>
          <w:lang w:eastAsia="ru-RU"/>
        </w:rPr>
        <w:br/>
        <w:t>предоставления муниципальной услуги</w:t>
      </w:r>
      <w:r w:rsidRPr="0066672C">
        <w:rPr>
          <w:rFonts w:ascii="Times New Roman" w:eastAsia="Times New Roman" w:hAnsi="Times New Roman" w:cs="Times New Roman"/>
          <w:spacing w:val="2"/>
          <w:sz w:val="24"/>
          <w:szCs w:val="24"/>
          <w:lang w:eastAsia="ru-RU"/>
        </w:rPr>
        <w:br/>
        <w:t>"Погребение умерших в соответствии</w:t>
      </w:r>
      <w:r w:rsidRPr="0066672C">
        <w:rPr>
          <w:rFonts w:ascii="Times New Roman" w:eastAsia="Times New Roman" w:hAnsi="Times New Roman" w:cs="Times New Roman"/>
          <w:spacing w:val="2"/>
          <w:sz w:val="24"/>
          <w:szCs w:val="24"/>
          <w:lang w:eastAsia="ru-RU"/>
        </w:rPr>
        <w:br/>
        <w:t>с гарантированным перечнем услуг</w:t>
      </w:r>
      <w:r w:rsidRPr="0066672C">
        <w:rPr>
          <w:rFonts w:ascii="Times New Roman" w:eastAsia="Times New Roman" w:hAnsi="Times New Roman" w:cs="Times New Roman"/>
          <w:spacing w:val="2"/>
          <w:sz w:val="24"/>
          <w:szCs w:val="24"/>
          <w:lang w:eastAsia="ru-RU"/>
        </w:rPr>
        <w:br/>
        <w:t>по погребению"</w:t>
      </w:r>
    </w:p>
    <w:p w:rsidR="00863C74" w:rsidRDefault="00863C74"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p>
    <w:p w:rsidR="005C2CA5" w:rsidRDefault="005C2CA5"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p>
    <w:p w:rsidR="007E219E" w:rsidRPr="0066672C" w:rsidRDefault="00863C74"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br/>
        <w:t>Директору МУП «Многофункциональный комбинат городского округа «город Фокино»</w:t>
      </w:r>
    </w:p>
    <w:p w:rsidR="007E219E" w:rsidRPr="0066672C" w:rsidRDefault="007E219E"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от ______________________________________</w:t>
      </w:r>
    </w:p>
    <w:p w:rsidR="007E219E" w:rsidRPr="0066672C" w:rsidRDefault="007E219E"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адрес ___________________________________</w:t>
      </w:r>
    </w:p>
    <w:p w:rsidR="007E219E" w:rsidRPr="0066672C" w:rsidRDefault="007E219E" w:rsidP="00863C74">
      <w:pPr>
        <w:shd w:val="clear" w:color="auto" w:fill="FFFFFF"/>
        <w:spacing w:after="0" w:line="240" w:lineRule="auto"/>
        <w:ind w:left="4248"/>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тел. ____________________________________</w:t>
      </w:r>
    </w:p>
    <w:p w:rsidR="00CC4197" w:rsidRDefault="00CC4197" w:rsidP="00CC4197">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CC4197" w:rsidRDefault="00CC4197" w:rsidP="00CC4197">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985517" w:rsidRDefault="00985517" w:rsidP="00CC4197">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7E219E" w:rsidRPr="0066672C" w:rsidRDefault="007E219E" w:rsidP="00CC4197">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ЗАЯВЛЕНИЕ</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br/>
        <w:t>    Прошу Вас оказать услугу по захоронению умершего (ей) _________________</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___________________________________________________________________________</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(Ф.И.О.)</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в соответствии с гарантированным перечнем услуг по погребению.</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Прилагаемые документы:</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1) медицинское  свидетельство  о  смерти  (или  свидетельство о смерти,</w:t>
      </w:r>
      <w:r w:rsidR="005B1447">
        <w:rPr>
          <w:rFonts w:ascii="Times New Roman" w:eastAsia="Times New Roman" w:hAnsi="Times New Roman" w:cs="Times New Roman"/>
          <w:spacing w:val="2"/>
          <w:sz w:val="24"/>
          <w:szCs w:val="24"/>
          <w:lang w:eastAsia="ru-RU"/>
        </w:rPr>
        <w:t xml:space="preserve"> выданное </w:t>
      </w:r>
      <w:r w:rsidRPr="0066672C">
        <w:rPr>
          <w:rFonts w:ascii="Times New Roman" w:eastAsia="Times New Roman" w:hAnsi="Times New Roman" w:cs="Times New Roman"/>
          <w:spacing w:val="2"/>
          <w:sz w:val="24"/>
          <w:szCs w:val="24"/>
          <w:lang w:eastAsia="ru-RU"/>
        </w:rPr>
        <w:t>ЗАГС);</w:t>
      </w:r>
    </w:p>
    <w:p w:rsidR="007E219E" w:rsidRPr="0066672C"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2) копия паспорта заявителя;</w:t>
      </w:r>
    </w:p>
    <w:p w:rsidR="007E219E" w:rsidRDefault="007E219E"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66672C">
        <w:rPr>
          <w:rFonts w:ascii="Times New Roman" w:eastAsia="Times New Roman" w:hAnsi="Times New Roman" w:cs="Times New Roman"/>
          <w:spacing w:val="2"/>
          <w:sz w:val="24"/>
          <w:szCs w:val="24"/>
          <w:lang w:eastAsia="ru-RU"/>
        </w:rPr>
        <w:t>    3) доверенность.</w:t>
      </w:r>
    </w:p>
    <w:p w:rsidR="002C0295" w:rsidRDefault="002C0295"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AC4A77" w:rsidRDefault="00AC4A77"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AC4A77" w:rsidRPr="0066672C" w:rsidRDefault="00AC4A77" w:rsidP="00CC419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Подпись, дата</w:t>
      </w:r>
    </w:p>
    <w:p w:rsidR="007E219E" w:rsidRPr="0066672C" w:rsidRDefault="007E219E" w:rsidP="00CC4197">
      <w:pPr>
        <w:shd w:val="clear" w:color="auto" w:fill="FFFFFF"/>
        <w:spacing w:after="0" w:line="240" w:lineRule="auto"/>
        <w:textAlignment w:val="baseline"/>
        <w:outlineLvl w:val="2"/>
        <w:rPr>
          <w:rFonts w:ascii="Times New Roman" w:eastAsia="Times New Roman" w:hAnsi="Times New Roman" w:cs="Times New Roman"/>
          <w:spacing w:val="2"/>
          <w:sz w:val="24"/>
          <w:szCs w:val="24"/>
          <w:lang w:eastAsia="ru-RU"/>
        </w:rPr>
      </w:pPr>
    </w:p>
    <w:p w:rsidR="00A626FD" w:rsidRDefault="007E219E"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E219E">
        <w:rPr>
          <w:rFonts w:ascii="Arial" w:eastAsia="Times New Roman" w:hAnsi="Arial" w:cs="Arial"/>
          <w:color w:val="2D2D2D"/>
          <w:spacing w:val="2"/>
          <w:sz w:val="21"/>
          <w:szCs w:val="21"/>
          <w:lang w:eastAsia="ru-RU"/>
        </w:rPr>
        <w:br/>
      </w:r>
    </w:p>
    <w:p w:rsidR="00A626FD" w:rsidRDefault="00A626FD"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A626FD" w:rsidRDefault="00A626FD"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8E07CC" w:rsidRDefault="008E07CC"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E219E" w:rsidRPr="007E219E" w:rsidRDefault="007E219E" w:rsidP="007E219E">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E219E">
        <w:rPr>
          <w:rFonts w:ascii="Arial" w:eastAsia="Times New Roman" w:hAnsi="Arial" w:cs="Arial"/>
          <w:color w:val="2D2D2D"/>
          <w:spacing w:val="2"/>
          <w:sz w:val="21"/>
          <w:szCs w:val="21"/>
          <w:lang w:eastAsia="ru-RU"/>
        </w:rPr>
        <w:lastRenderedPageBreak/>
        <w:br/>
        <w:t>Приложение N 2</w:t>
      </w:r>
      <w:r w:rsidRPr="007E219E">
        <w:rPr>
          <w:rFonts w:ascii="Arial" w:eastAsia="Times New Roman" w:hAnsi="Arial" w:cs="Arial"/>
          <w:color w:val="2D2D2D"/>
          <w:spacing w:val="2"/>
          <w:sz w:val="21"/>
          <w:szCs w:val="21"/>
          <w:lang w:eastAsia="ru-RU"/>
        </w:rPr>
        <w:br/>
        <w:t>к административному регламенту</w:t>
      </w:r>
      <w:r w:rsidRPr="007E219E">
        <w:rPr>
          <w:rFonts w:ascii="Arial" w:eastAsia="Times New Roman" w:hAnsi="Arial" w:cs="Arial"/>
          <w:color w:val="2D2D2D"/>
          <w:spacing w:val="2"/>
          <w:sz w:val="21"/>
          <w:szCs w:val="21"/>
          <w:lang w:eastAsia="ru-RU"/>
        </w:rPr>
        <w:br/>
        <w:t>предоставления муниципальной услуги</w:t>
      </w:r>
      <w:r w:rsidRPr="007E219E">
        <w:rPr>
          <w:rFonts w:ascii="Arial" w:eastAsia="Times New Roman" w:hAnsi="Arial" w:cs="Arial"/>
          <w:color w:val="2D2D2D"/>
          <w:spacing w:val="2"/>
          <w:sz w:val="21"/>
          <w:szCs w:val="21"/>
          <w:lang w:eastAsia="ru-RU"/>
        </w:rPr>
        <w:br/>
        <w:t>"Погребение умерших в соответствии</w:t>
      </w:r>
      <w:r w:rsidRPr="007E219E">
        <w:rPr>
          <w:rFonts w:ascii="Arial" w:eastAsia="Times New Roman" w:hAnsi="Arial" w:cs="Arial"/>
          <w:color w:val="2D2D2D"/>
          <w:spacing w:val="2"/>
          <w:sz w:val="21"/>
          <w:szCs w:val="21"/>
          <w:lang w:eastAsia="ru-RU"/>
        </w:rPr>
        <w:br/>
        <w:t>с гарантированным перечнем</w:t>
      </w:r>
      <w:r w:rsidRPr="007E219E">
        <w:rPr>
          <w:rFonts w:ascii="Arial" w:eastAsia="Times New Roman" w:hAnsi="Arial" w:cs="Arial"/>
          <w:color w:val="2D2D2D"/>
          <w:spacing w:val="2"/>
          <w:sz w:val="21"/>
          <w:szCs w:val="21"/>
          <w:lang w:eastAsia="ru-RU"/>
        </w:rPr>
        <w:br/>
        <w:t>услуг по погребению</w:t>
      </w:r>
    </w:p>
    <w:p w:rsidR="002C0295" w:rsidRDefault="002C0295" w:rsidP="007E219E">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p>
    <w:p w:rsidR="002C0295" w:rsidRPr="00D274C1" w:rsidRDefault="002C0295" w:rsidP="002C0295">
      <w:pPr>
        <w:shd w:val="clear" w:color="auto" w:fill="FFFFFF"/>
        <w:spacing w:after="0" w:line="315" w:lineRule="atLeast"/>
        <w:jc w:val="center"/>
        <w:textAlignment w:val="baseline"/>
        <w:rPr>
          <w:rFonts w:ascii="Times New Roman" w:eastAsia="Times New Roman" w:hAnsi="Times New Roman" w:cs="Times New Roman"/>
          <w:b/>
          <w:spacing w:val="2"/>
          <w:sz w:val="24"/>
          <w:szCs w:val="24"/>
          <w:lang w:eastAsia="ru-RU"/>
        </w:rPr>
      </w:pPr>
      <w:r w:rsidRPr="00D274C1">
        <w:rPr>
          <w:rFonts w:ascii="Times New Roman" w:eastAsia="Times New Roman" w:hAnsi="Times New Roman" w:cs="Times New Roman"/>
          <w:b/>
          <w:spacing w:val="2"/>
          <w:sz w:val="24"/>
          <w:szCs w:val="24"/>
          <w:lang w:eastAsia="ru-RU"/>
        </w:rPr>
        <w:t>Блок-схема</w:t>
      </w:r>
    </w:p>
    <w:p w:rsidR="00D274C1" w:rsidRPr="00D274C1" w:rsidRDefault="002C0295" w:rsidP="002C0295">
      <w:pPr>
        <w:shd w:val="clear" w:color="auto" w:fill="FFFFFF"/>
        <w:spacing w:after="0" w:line="315" w:lineRule="atLeast"/>
        <w:jc w:val="center"/>
        <w:textAlignment w:val="baseline"/>
        <w:rPr>
          <w:rFonts w:ascii="Times New Roman" w:eastAsia="Times New Roman" w:hAnsi="Times New Roman" w:cs="Times New Roman"/>
          <w:b/>
          <w:spacing w:val="2"/>
          <w:sz w:val="24"/>
          <w:szCs w:val="24"/>
          <w:lang w:eastAsia="ru-RU"/>
        </w:rPr>
      </w:pPr>
      <w:r w:rsidRPr="00D274C1">
        <w:rPr>
          <w:rFonts w:ascii="Times New Roman" w:eastAsia="Times New Roman" w:hAnsi="Times New Roman" w:cs="Times New Roman"/>
          <w:b/>
          <w:spacing w:val="2"/>
          <w:sz w:val="24"/>
          <w:szCs w:val="24"/>
          <w:lang w:eastAsia="ru-RU"/>
        </w:rPr>
        <w:t>предоставления муниципальной услуги "Погребение умерших в соответствии с гарантированным перечнем услуг по погребению"</w:t>
      </w:r>
    </w:p>
    <w:p w:rsidR="007E219E" w:rsidRPr="007E219E" w:rsidRDefault="00EC065C" w:rsidP="002C0295">
      <w:pPr>
        <w:shd w:val="clear" w:color="auto" w:fill="FFFFFF"/>
        <w:spacing w:after="0" w:line="315" w:lineRule="atLeast"/>
        <w:jc w:val="center"/>
        <w:textAlignment w:val="baseline"/>
        <w:rPr>
          <w:rFonts w:ascii="Courier New" w:eastAsia="Times New Roman" w:hAnsi="Courier New" w:cs="Courier New"/>
          <w:color w:val="2D2D2D"/>
          <w:spacing w:val="2"/>
          <w:sz w:val="21"/>
          <w:szCs w:val="21"/>
          <w:lang w:eastAsia="ru-RU"/>
        </w:rPr>
      </w:pPr>
      <w:r w:rsidRPr="00D274C1">
        <w:rPr>
          <w:rFonts w:ascii="Courier New" w:eastAsia="Times New Roman" w:hAnsi="Courier New" w:cs="Courier New"/>
          <w:b/>
          <w:color w:val="2D2D2D"/>
          <w:spacing w:val="2"/>
          <w:sz w:val="21"/>
          <w:szCs w:val="21"/>
          <w:lang w:eastAsia="ru-RU"/>
        </w:rPr>
        <w:br/>
      </w:r>
      <w:r>
        <w:rPr>
          <w:rFonts w:ascii="Courier New" w:eastAsia="Times New Roman" w:hAnsi="Courier New" w:cs="Courier New"/>
          <w:color w:val="2D2D2D"/>
          <w:spacing w:val="2"/>
          <w:sz w:val="21"/>
          <w:szCs w:val="21"/>
          <w:lang w:eastAsia="ru-RU"/>
        </w:rPr>
        <w:t> </w:t>
      </w:r>
      <w:r w:rsidR="007E219E" w:rsidRPr="007E219E">
        <w:rPr>
          <w:rFonts w:ascii="Courier New" w:eastAsia="Times New Roman" w:hAnsi="Courier New" w:cs="Courier New"/>
          <w:color w:val="2D2D2D"/>
          <w:spacing w:val="2"/>
          <w:sz w:val="21"/>
          <w:szCs w:val="21"/>
          <w:lang w:eastAsia="ru-RU"/>
        </w:rPr>
        <w:t>┌═</w:t>
      </w:r>
      <w:r>
        <w:rPr>
          <w:rFonts w:ascii="Courier New" w:eastAsia="Times New Roman" w:hAnsi="Courier New" w:cs="Courier New"/>
          <w:color w:val="2D2D2D"/>
          <w:spacing w:val="2"/>
          <w:sz w:val="21"/>
          <w:szCs w:val="21"/>
          <w:lang w:eastAsia="ru-RU"/>
        </w:rPr>
        <w:t>═══════════════════════════════</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Прием заявления и документов,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w:t>
      </w:r>
      <w:proofErr w:type="gramStart"/>
      <w:r w:rsidRPr="007E219E">
        <w:rPr>
          <w:rFonts w:ascii="Courier New" w:eastAsia="Times New Roman" w:hAnsi="Courier New" w:cs="Courier New"/>
          <w:color w:val="2D2D2D"/>
          <w:spacing w:val="2"/>
          <w:sz w:val="21"/>
          <w:szCs w:val="21"/>
          <w:lang w:eastAsia="ru-RU"/>
        </w:rPr>
        <w:t>необходимых</w:t>
      </w:r>
      <w:proofErr w:type="gramEnd"/>
      <w:r w:rsidRPr="007E219E">
        <w:rPr>
          <w:rFonts w:ascii="Courier New" w:eastAsia="Times New Roman" w:hAnsi="Courier New" w:cs="Courier New"/>
          <w:color w:val="2D2D2D"/>
          <w:spacing w:val="2"/>
          <w:sz w:val="21"/>
          <w:szCs w:val="21"/>
          <w:lang w:eastAsia="ru-RU"/>
        </w:rPr>
        <w:t xml:space="preserve"> для предоставления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муниципальной услуги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v</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Рассмотрение заявления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и представленных документов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v</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│Принятие решения о месте захоронения│</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v</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│Организация погребения умершего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v</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│Регистрация погребения умершего │ </w:t>
      </w:r>
    </w:p>
    <w:p w:rsidR="007E219E" w:rsidRPr="007E219E" w:rsidRDefault="007E219E" w:rsidP="007E219E">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E219E">
        <w:rPr>
          <w:rFonts w:ascii="Courier New" w:eastAsia="Times New Roman" w:hAnsi="Courier New" w:cs="Courier New"/>
          <w:color w:val="2D2D2D"/>
          <w:spacing w:val="2"/>
          <w:sz w:val="21"/>
          <w:szCs w:val="21"/>
          <w:lang w:eastAsia="ru-RU"/>
        </w:rPr>
        <w:t>                     └════════════════════════════════…</w:t>
      </w:r>
    </w:p>
    <w:p w:rsidR="00074C38" w:rsidRDefault="009722CD"/>
    <w:sectPr w:rsidR="00074C38" w:rsidSect="00B7603A">
      <w:pgSz w:w="11906" w:h="16838"/>
      <w:pgMar w:top="709" w:right="566"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95086"/>
    <w:multiLevelType w:val="hybridMultilevel"/>
    <w:tmpl w:val="DEDE7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F7C7A"/>
    <w:rsid w:val="00006445"/>
    <w:rsid w:val="00014BB2"/>
    <w:rsid w:val="00034E97"/>
    <w:rsid w:val="00035D6A"/>
    <w:rsid w:val="0003615D"/>
    <w:rsid w:val="000564BD"/>
    <w:rsid w:val="00071A8E"/>
    <w:rsid w:val="000A532F"/>
    <w:rsid w:val="000B55C4"/>
    <w:rsid w:val="000C7D92"/>
    <w:rsid w:val="000F0C32"/>
    <w:rsid w:val="00112D3D"/>
    <w:rsid w:val="001228C7"/>
    <w:rsid w:val="00126ED6"/>
    <w:rsid w:val="00144453"/>
    <w:rsid w:val="00167A5B"/>
    <w:rsid w:val="00177584"/>
    <w:rsid w:val="00185306"/>
    <w:rsid w:val="001A5443"/>
    <w:rsid w:val="001A6C11"/>
    <w:rsid w:val="001B18DC"/>
    <w:rsid w:val="00232B30"/>
    <w:rsid w:val="0026581F"/>
    <w:rsid w:val="00274F6E"/>
    <w:rsid w:val="002A50A6"/>
    <w:rsid w:val="002B6927"/>
    <w:rsid w:val="002C0295"/>
    <w:rsid w:val="002E5FCC"/>
    <w:rsid w:val="00322C0C"/>
    <w:rsid w:val="003357FB"/>
    <w:rsid w:val="003617DE"/>
    <w:rsid w:val="0036655E"/>
    <w:rsid w:val="003A199F"/>
    <w:rsid w:val="003E4E70"/>
    <w:rsid w:val="00410BF9"/>
    <w:rsid w:val="00412D67"/>
    <w:rsid w:val="004306EB"/>
    <w:rsid w:val="00433A3B"/>
    <w:rsid w:val="004468A9"/>
    <w:rsid w:val="00511D3B"/>
    <w:rsid w:val="005219B0"/>
    <w:rsid w:val="00525074"/>
    <w:rsid w:val="00544C4B"/>
    <w:rsid w:val="005554F4"/>
    <w:rsid w:val="005B1447"/>
    <w:rsid w:val="005B20E9"/>
    <w:rsid w:val="005C2CA5"/>
    <w:rsid w:val="005D1A04"/>
    <w:rsid w:val="005F7C7A"/>
    <w:rsid w:val="006164FC"/>
    <w:rsid w:val="00655DEF"/>
    <w:rsid w:val="00663309"/>
    <w:rsid w:val="0066672C"/>
    <w:rsid w:val="006F5A91"/>
    <w:rsid w:val="00725D3B"/>
    <w:rsid w:val="00737C5B"/>
    <w:rsid w:val="007443E3"/>
    <w:rsid w:val="007B5A37"/>
    <w:rsid w:val="007E219E"/>
    <w:rsid w:val="007E7FE5"/>
    <w:rsid w:val="00863C74"/>
    <w:rsid w:val="008776BB"/>
    <w:rsid w:val="00886528"/>
    <w:rsid w:val="008C2641"/>
    <w:rsid w:val="008C51FF"/>
    <w:rsid w:val="008E07CC"/>
    <w:rsid w:val="00915880"/>
    <w:rsid w:val="009722CD"/>
    <w:rsid w:val="00972D38"/>
    <w:rsid w:val="00985517"/>
    <w:rsid w:val="00995CCC"/>
    <w:rsid w:val="009C03F4"/>
    <w:rsid w:val="009C136F"/>
    <w:rsid w:val="009F3D5A"/>
    <w:rsid w:val="00A15DDA"/>
    <w:rsid w:val="00A31300"/>
    <w:rsid w:val="00A5333B"/>
    <w:rsid w:val="00A618E4"/>
    <w:rsid w:val="00A626FD"/>
    <w:rsid w:val="00A72777"/>
    <w:rsid w:val="00AC0E8D"/>
    <w:rsid w:val="00AC3185"/>
    <w:rsid w:val="00AC4A77"/>
    <w:rsid w:val="00AD6E79"/>
    <w:rsid w:val="00AE5811"/>
    <w:rsid w:val="00AF1291"/>
    <w:rsid w:val="00B14CE7"/>
    <w:rsid w:val="00B7603A"/>
    <w:rsid w:val="00BB07CD"/>
    <w:rsid w:val="00C21FB6"/>
    <w:rsid w:val="00C65675"/>
    <w:rsid w:val="00CB56F4"/>
    <w:rsid w:val="00CC4197"/>
    <w:rsid w:val="00CE467C"/>
    <w:rsid w:val="00D13B57"/>
    <w:rsid w:val="00D24C0C"/>
    <w:rsid w:val="00D274C1"/>
    <w:rsid w:val="00D521BE"/>
    <w:rsid w:val="00DA78ED"/>
    <w:rsid w:val="00DB1F37"/>
    <w:rsid w:val="00DD1957"/>
    <w:rsid w:val="00DD6BD3"/>
    <w:rsid w:val="00DE089D"/>
    <w:rsid w:val="00E5127B"/>
    <w:rsid w:val="00E670E1"/>
    <w:rsid w:val="00EB1720"/>
    <w:rsid w:val="00EC065C"/>
    <w:rsid w:val="00EF1E7C"/>
    <w:rsid w:val="00F02232"/>
    <w:rsid w:val="00F3388D"/>
    <w:rsid w:val="00FD053A"/>
    <w:rsid w:val="00FD09DA"/>
    <w:rsid w:val="00FD1BEE"/>
    <w:rsid w:val="00FD4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8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880"/>
    <w:rPr>
      <w:rFonts w:ascii="Tahoma" w:hAnsi="Tahoma" w:cs="Tahoma"/>
      <w:sz w:val="16"/>
      <w:szCs w:val="16"/>
    </w:rPr>
  </w:style>
  <w:style w:type="character" w:styleId="a5">
    <w:name w:val="Hyperlink"/>
    <w:basedOn w:val="a0"/>
    <w:uiPriority w:val="99"/>
    <w:unhideWhenUsed/>
    <w:rsid w:val="007443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8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880"/>
    <w:rPr>
      <w:rFonts w:ascii="Tahoma" w:hAnsi="Tahoma" w:cs="Tahoma"/>
      <w:sz w:val="16"/>
      <w:szCs w:val="16"/>
    </w:rPr>
  </w:style>
  <w:style w:type="character" w:styleId="a5">
    <w:name w:val="Hyperlink"/>
    <w:basedOn w:val="a0"/>
    <w:uiPriority w:val="99"/>
    <w:unhideWhenUsed/>
    <w:rsid w:val="00744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989">
      <w:bodyDiv w:val="1"/>
      <w:marLeft w:val="0"/>
      <w:marRight w:val="0"/>
      <w:marTop w:val="0"/>
      <w:marBottom w:val="0"/>
      <w:divBdr>
        <w:top w:val="none" w:sz="0" w:space="0" w:color="auto"/>
        <w:left w:val="none" w:sz="0" w:space="0" w:color="auto"/>
        <w:bottom w:val="none" w:sz="0" w:space="0" w:color="auto"/>
        <w:right w:val="none" w:sz="0" w:space="0" w:color="auto"/>
      </w:divBdr>
    </w:div>
    <w:div w:id="266814746">
      <w:bodyDiv w:val="1"/>
      <w:marLeft w:val="0"/>
      <w:marRight w:val="0"/>
      <w:marTop w:val="0"/>
      <w:marBottom w:val="0"/>
      <w:divBdr>
        <w:top w:val="none" w:sz="0" w:space="0" w:color="auto"/>
        <w:left w:val="none" w:sz="0" w:space="0" w:color="auto"/>
        <w:bottom w:val="none" w:sz="0" w:space="0" w:color="auto"/>
        <w:right w:val="none" w:sz="0" w:space="0" w:color="auto"/>
      </w:divBdr>
      <w:divsChild>
        <w:div w:id="1736121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jaf@mail.ru" TargetMode="External"/><Relationship Id="rId13" Type="http://schemas.openxmlformats.org/officeDocument/2006/relationships/hyperlink" Target="http://docs.cntd.ru/document/902228011" TargetMode="External"/><Relationship Id="rId18" Type="http://schemas.openxmlformats.org/officeDocument/2006/relationships/hyperlink" Target="http://docs.cntd.ru/document/90222801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docs.cntd.ru/document/902228011" TargetMode="External"/><Relationship Id="rId12" Type="http://schemas.openxmlformats.org/officeDocument/2006/relationships/hyperlink" Target="http://docs.cntd.ru/document/901876063" TargetMode="External"/><Relationship Id="rId17"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hyperlink" Target="http://docs.cntd.ru/document/9025615" TargetMode="External"/><Relationship Id="rId20" Type="http://schemas.openxmlformats.org/officeDocument/2006/relationships/hyperlink" Target="http://docs.cntd.ru/document/902228011" TargetMode="External"/><Relationship Id="rId1" Type="http://schemas.openxmlformats.org/officeDocument/2006/relationships/numbering" Target="numbering.xml"/><Relationship Id="rId6" Type="http://schemas.openxmlformats.org/officeDocument/2006/relationships/hyperlink" Target="http://docs.cntd.ru/document/9015335" TargetMode="External"/><Relationship Id="rId11" Type="http://schemas.openxmlformats.org/officeDocument/2006/relationships/hyperlink" Target="http://docs.cntd.ru/document/9015335"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19788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14</Pages>
  <Words>5065</Words>
  <Characters>28877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2019-05-23T12:42:00Z</dcterms:created>
  <dcterms:modified xsi:type="dcterms:W3CDTF">2021-11-22T12:00:00Z</dcterms:modified>
</cp:coreProperties>
</file>