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5FE" w:rsidRDefault="00CE25FE" w:rsidP="00CE25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  <w:b/>
        </w:rPr>
      </w:pPr>
      <w:bookmarkStart w:id="0" w:name="_GoBack"/>
      <w:bookmarkEnd w:id="0"/>
      <w:r>
        <w:rPr>
          <w:rFonts w:ascii="Calibri" w:hAnsi="Calibri" w:cs="Calibri"/>
          <w:b/>
        </w:rPr>
        <w:t>Приложение 10</w:t>
      </w:r>
    </w:p>
    <w:p w:rsidR="00CE25FE" w:rsidRDefault="00CE25FE" w:rsidP="00CE25FE">
      <w:pPr>
        <w:widowControl w:val="0"/>
        <w:autoSpaceDE w:val="0"/>
        <w:autoSpaceDN w:val="0"/>
        <w:adjustRightInd w:val="0"/>
        <w:spacing w:after="0" w:line="240" w:lineRule="auto"/>
        <w:ind w:left="5664"/>
        <w:jc w:val="righ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к Порядку составления и ведения сводной бюджетной росписи бюджета  </w:t>
      </w:r>
      <w:r>
        <w:rPr>
          <w:rFonts w:cstheme="minorHAnsi"/>
          <w:sz w:val="20"/>
          <w:szCs w:val="20"/>
        </w:rPr>
        <w:t>городского округа «город Фокино» и</w:t>
      </w:r>
      <w:r>
        <w:rPr>
          <w:rFonts w:ascii="Calibri" w:hAnsi="Calibri" w:cs="Calibri"/>
          <w:sz w:val="20"/>
          <w:szCs w:val="20"/>
        </w:rPr>
        <w:t xml:space="preserve"> бюджетных росписей главных распорядителей средств  бюджета  </w:t>
      </w:r>
      <w:r>
        <w:rPr>
          <w:rFonts w:cstheme="minorHAnsi"/>
          <w:sz w:val="20"/>
          <w:szCs w:val="20"/>
        </w:rPr>
        <w:t>городского округа «город Фокино» (</w:t>
      </w:r>
      <w:r>
        <w:rPr>
          <w:rFonts w:ascii="Calibri" w:hAnsi="Calibri" w:cs="Calibri"/>
          <w:sz w:val="20"/>
          <w:szCs w:val="20"/>
        </w:rPr>
        <w:t xml:space="preserve">главных администраторов источников финансирования дефицита бюджета </w:t>
      </w:r>
      <w:r>
        <w:rPr>
          <w:rFonts w:cstheme="minorHAnsi"/>
          <w:sz w:val="20"/>
          <w:szCs w:val="20"/>
        </w:rPr>
        <w:t>городского округа «город Фокино»)</w:t>
      </w:r>
    </w:p>
    <w:p w:rsidR="00CE25FE" w:rsidRDefault="00CE25FE" w:rsidP="00CE25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CE25FE" w:rsidRDefault="00CE25FE" w:rsidP="00CE25FE">
      <w:pPr>
        <w:pStyle w:val="ConsPlusNonformat"/>
        <w:rPr>
          <w:b/>
        </w:rPr>
      </w:pPr>
      <w:bookmarkStart w:id="1" w:name="Par1413"/>
      <w:bookmarkEnd w:id="1"/>
      <w:r>
        <w:t xml:space="preserve">                              </w:t>
      </w:r>
      <w:r>
        <w:rPr>
          <w:b/>
        </w:rPr>
        <w:t>Справка-уведомление N</w:t>
      </w:r>
    </w:p>
    <w:p w:rsidR="00CE25FE" w:rsidRDefault="00CE25FE" w:rsidP="00CE25FE">
      <w:pPr>
        <w:pStyle w:val="ConsPlusNonformat"/>
        <w:rPr>
          <w:b/>
        </w:rPr>
      </w:pPr>
      <w:r>
        <w:rPr>
          <w:b/>
        </w:rPr>
        <w:t xml:space="preserve">                  об изменении росписи источников </w:t>
      </w:r>
      <w:proofErr w:type="gramStart"/>
      <w:r>
        <w:rPr>
          <w:b/>
        </w:rPr>
        <w:t>внутреннего</w:t>
      </w:r>
      <w:proofErr w:type="gramEnd"/>
    </w:p>
    <w:p w:rsidR="00CE25FE" w:rsidRDefault="00CE25FE" w:rsidP="00CE25FE">
      <w:pPr>
        <w:pStyle w:val="ConsPlusNonformat"/>
        <w:rPr>
          <w:b/>
        </w:rPr>
      </w:pPr>
      <w:r>
        <w:rPr>
          <w:b/>
        </w:rPr>
        <w:t xml:space="preserve">             финансирования дефицита бюджета городского округа «город Фокино»</w:t>
      </w:r>
    </w:p>
    <w:p w:rsidR="00CE25FE" w:rsidRDefault="00CE25FE" w:rsidP="00CE25FE">
      <w:pPr>
        <w:pStyle w:val="ConsPlusNonformat"/>
        <w:rPr>
          <w:b/>
        </w:rPr>
      </w:pPr>
      <w:r>
        <w:rPr>
          <w:b/>
        </w:rPr>
        <w:t xml:space="preserve">                   на _______________________________________</w:t>
      </w:r>
    </w:p>
    <w:p w:rsidR="00CE25FE" w:rsidRDefault="00CE25FE" w:rsidP="00CE25FE">
      <w:pPr>
        <w:pStyle w:val="ConsPlusNonformat"/>
        <w:rPr>
          <w:b/>
        </w:rPr>
      </w:pPr>
      <w:r>
        <w:rPr>
          <w:b/>
        </w:rPr>
        <w:t xml:space="preserve">                  (текущий финансовый год и плановый период)</w:t>
      </w:r>
    </w:p>
    <w:p w:rsidR="00CE25FE" w:rsidRDefault="00CE25FE" w:rsidP="00CE25FE">
      <w:pPr>
        <w:pStyle w:val="ConsPlusNonformat"/>
      </w:pPr>
    </w:p>
    <w:p w:rsidR="00CE25FE" w:rsidRDefault="00CE25FE" w:rsidP="00CE25FE">
      <w:pPr>
        <w:pStyle w:val="ConsPlusNonformat"/>
      </w:pPr>
      <w:r>
        <w:t xml:space="preserve">                                                         ┌────────────────┐</w:t>
      </w:r>
    </w:p>
    <w:p w:rsidR="00CE25FE" w:rsidRDefault="00CE25FE" w:rsidP="00CE25FE">
      <w:pPr>
        <w:pStyle w:val="ConsPlusNonformat"/>
      </w:pPr>
      <w:r>
        <w:t xml:space="preserve">                                                         │     КОДЫ       │</w:t>
      </w:r>
    </w:p>
    <w:p w:rsidR="00CE25FE" w:rsidRDefault="00CE25FE" w:rsidP="00CE25FE">
      <w:pPr>
        <w:pStyle w:val="ConsPlusNonformat"/>
      </w:pPr>
      <w:r>
        <w:t xml:space="preserve">                                                         ├────────────────┤</w:t>
      </w:r>
    </w:p>
    <w:p w:rsidR="00CE25FE" w:rsidRDefault="00CE25FE" w:rsidP="00CE25FE">
      <w:pPr>
        <w:pStyle w:val="ConsPlusNonformat"/>
      </w:pPr>
      <w:r>
        <w:t xml:space="preserve">                                               Код формы │                │</w:t>
      </w:r>
    </w:p>
    <w:p w:rsidR="00CE25FE" w:rsidRDefault="00CE25FE" w:rsidP="00CE25FE">
      <w:pPr>
        <w:pStyle w:val="ConsPlusNonformat"/>
      </w:pPr>
      <w:r>
        <w:t xml:space="preserve">                                                         ├────────────────┤</w:t>
      </w:r>
    </w:p>
    <w:p w:rsidR="00CE25FE" w:rsidRDefault="00CE25FE" w:rsidP="00CE25FE">
      <w:pPr>
        <w:pStyle w:val="ConsPlusNonformat"/>
      </w:pPr>
      <w:r>
        <w:t xml:space="preserve">                                                    Дата │                │</w:t>
      </w:r>
    </w:p>
    <w:p w:rsidR="00CE25FE" w:rsidRDefault="00CE25FE" w:rsidP="00CE25FE">
      <w:pPr>
        <w:pStyle w:val="ConsPlusNonformat"/>
      </w:pPr>
      <w:r>
        <w:t xml:space="preserve">                                                         ├────────────────┤</w:t>
      </w:r>
    </w:p>
    <w:p w:rsidR="00CE25FE" w:rsidRDefault="00CE25FE" w:rsidP="00CE25FE">
      <w:pPr>
        <w:pStyle w:val="ConsPlusNonformat"/>
      </w:pPr>
      <w:r>
        <w:t>Главный администратор источников                         │                │</w:t>
      </w:r>
    </w:p>
    <w:p w:rsidR="00CE25FE" w:rsidRDefault="00CE25FE" w:rsidP="00CE25FE">
      <w:pPr>
        <w:pStyle w:val="ConsPlusNonformat"/>
      </w:pPr>
      <w:r>
        <w:t>внутреннего финансирования                               │                │</w:t>
      </w:r>
    </w:p>
    <w:p w:rsidR="00CE25FE" w:rsidRDefault="00CE25FE" w:rsidP="00CE25FE">
      <w:pPr>
        <w:pStyle w:val="ConsPlusNonformat"/>
      </w:pPr>
      <w:r>
        <w:t>дефицита бюджета города     ____________________________ │                │</w:t>
      </w:r>
    </w:p>
    <w:p w:rsidR="00CE25FE" w:rsidRDefault="00CE25FE" w:rsidP="00CE25FE">
      <w:pPr>
        <w:pStyle w:val="ConsPlusNonformat"/>
      </w:pPr>
      <w:r>
        <w:t xml:space="preserve">                                                         ├────────────────┤</w:t>
      </w:r>
    </w:p>
    <w:p w:rsidR="00CE25FE" w:rsidRDefault="00CE25FE" w:rsidP="00CE25FE">
      <w:pPr>
        <w:pStyle w:val="ConsPlusNonformat"/>
      </w:pPr>
      <w:r>
        <w:t>Вид изменения __________________________________________ │                │</w:t>
      </w:r>
    </w:p>
    <w:p w:rsidR="00CE25FE" w:rsidRDefault="00CE25FE" w:rsidP="00CE25FE">
      <w:pPr>
        <w:pStyle w:val="ConsPlusNonformat"/>
      </w:pPr>
      <w:r>
        <w:t xml:space="preserve">                                                         ├────────────────┤</w:t>
      </w:r>
    </w:p>
    <w:p w:rsidR="00CE25FE" w:rsidRDefault="00CE25FE" w:rsidP="00CE25FE">
      <w:pPr>
        <w:pStyle w:val="ConsPlusNonformat"/>
      </w:pPr>
      <w:r>
        <w:t xml:space="preserve">Единица измерения: рублей                        по </w:t>
      </w:r>
      <w:hyperlink r:id="rId5" w:history="1">
        <w:r>
          <w:rPr>
            <w:rStyle w:val="a3"/>
          </w:rPr>
          <w:t>ОКЕИ</w:t>
        </w:r>
      </w:hyperlink>
      <w:r>
        <w:t xml:space="preserve"> │      384       │</w:t>
      </w:r>
    </w:p>
    <w:p w:rsidR="00CE25FE" w:rsidRDefault="00CE25FE" w:rsidP="00CE25FE">
      <w:pPr>
        <w:pStyle w:val="ConsPlusNonformat"/>
      </w:pPr>
      <w:r>
        <w:t xml:space="preserve">                                                         └────────────────┘</w:t>
      </w:r>
    </w:p>
    <w:p w:rsidR="00CE25FE" w:rsidRDefault="00CE25FE" w:rsidP="00CE25FE">
      <w:pPr>
        <w:pStyle w:val="ConsPlusNonformat"/>
      </w:pPr>
      <w:r>
        <w:t>Основание для внесения изменения __________________________________________</w:t>
      </w:r>
    </w:p>
    <w:p w:rsidR="00CE25FE" w:rsidRDefault="00CE25FE" w:rsidP="00CE25FE">
      <w:pPr>
        <w:pStyle w:val="ConsPlusNonformat"/>
      </w:pPr>
      <w:r>
        <w:t xml:space="preserve">                                        (нормативный правовой акт)</w:t>
      </w:r>
    </w:p>
    <w:p w:rsidR="00CE25FE" w:rsidRDefault="00CE25FE" w:rsidP="00CE25FE">
      <w:pPr>
        <w:pStyle w:val="ConsPlusNonformat"/>
      </w:pPr>
      <w:r>
        <w:t>По вопросу ________________________________________________________________</w:t>
      </w:r>
    </w:p>
    <w:p w:rsidR="00CE25FE" w:rsidRDefault="00CE25FE" w:rsidP="00CE2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Ind w:w="183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0"/>
        <w:gridCol w:w="1584"/>
        <w:gridCol w:w="1680"/>
        <w:gridCol w:w="1296"/>
        <w:gridCol w:w="1358"/>
        <w:gridCol w:w="1392"/>
      </w:tblGrid>
      <w:tr w:rsidR="00CE25FE" w:rsidTr="00FF7646"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5FE" w:rsidRDefault="00CE25FE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</w:t>
            </w:r>
          </w:p>
        </w:tc>
        <w:tc>
          <w:tcPr>
            <w:tcW w:w="3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5FE" w:rsidRDefault="00CE25FE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Код</w:t>
            </w:r>
          </w:p>
        </w:tc>
        <w:tc>
          <w:tcPr>
            <w:tcW w:w="40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5FE" w:rsidRDefault="00CE25FE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Сумма изменений</w:t>
            </w:r>
            <w:proofErr w:type="gramStart"/>
            <w:r>
              <w:rPr>
                <w:rFonts w:ascii="Calibri" w:hAnsi="Calibri" w:cs="Calibri"/>
              </w:rPr>
              <w:t xml:space="preserve"> (+, -)</w:t>
            </w:r>
            <w:proofErr w:type="gramEnd"/>
          </w:p>
        </w:tc>
      </w:tr>
      <w:tr w:rsidR="00CE25FE" w:rsidTr="00FF7646"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5FE" w:rsidRDefault="00CE25FE" w:rsidP="00FF7646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5FE" w:rsidRDefault="00CE25FE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главного администратора источников внутреннего финансирования дефицита бюджета городского округа «город Фокино»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5FE" w:rsidRDefault="00CE25FE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источника внутреннего финансирования дефицита бюджета</w:t>
            </w:r>
          </w:p>
          <w:p w:rsidR="00CE25FE" w:rsidRDefault="00CE25FE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городского округа «город Фокино»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5FE" w:rsidRDefault="00CE25FE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текущий финансовый год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5FE" w:rsidRDefault="00CE25FE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 год планового периода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5FE" w:rsidRDefault="00CE25FE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II год планового периода</w:t>
            </w:r>
          </w:p>
        </w:tc>
      </w:tr>
      <w:tr w:rsidR="00CE25FE" w:rsidTr="00FF764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5FE" w:rsidRDefault="00CE25FE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5FE" w:rsidRDefault="00CE25FE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5FE" w:rsidRDefault="00CE25FE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5FE" w:rsidRDefault="00CE25FE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5FE" w:rsidRDefault="00CE25FE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5FE" w:rsidRDefault="00CE25FE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</w:tr>
      <w:tr w:rsidR="00CE25FE" w:rsidTr="00FF764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5FE" w:rsidRDefault="00CE25FE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5FE" w:rsidRDefault="00CE25FE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5FE" w:rsidRDefault="00CE25FE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5FE" w:rsidRDefault="00CE25FE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5FE" w:rsidRDefault="00CE25FE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5FE" w:rsidRDefault="00CE25FE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CE25FE" w:rsidTr="00FF764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5FE" w:rsidRDefault="00CE25FE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Итого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5FE" w:rsidRDefault="00CE25FE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5FE" w:rsidRDefault="00CE25FE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5FE" w:rsidRDefault="00CE25FE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5FE" w:rsidRDefault="00CE25FE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5FE" w:rsidRDefault="00CE25FE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:rsidR="00CE25FE" w:rsidRDefault="00CE25FE" w:rsidP="00CE2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E25FE" w:rsidRDefault="00CE25FE" w:rsidP="00CE25FE">
      <w:pPr>
        <w:pStyle w:val="ConsPlusNonformat"/>
      </w:pPr>
      <w:r>
        <w:t>Главный администратор   источников  внутреннего   финансирования   дефицита</w:t>
      </w:r>
    </w:p>
    <w:p w:rsidR="00CE25FE" w:rsidRDefault="00CE25FE" w:rsidP="00CE25FE">
      <w:pPr>
        <w:pStyle w:val="ConsPlusNonformat"/>
      </w:pPr>
      <w:r>
        <w:t>бюджета городского округа «город Фокино»:</w:t>
      </w:r>
    </w:p>
    <w:p w:rsidR="00CE25FE" w:rsidRDefault="00CE25FE" w:rsidP="00CE25FE">
      <w:pPr>
        <w:pStyle w:val="ConsPlusNonformat"/>
      </w:pPr>
    </w:p>
    <w:p w:rsidR="00CE25FE" w:rsidRDefault="00CE25FE" w:rsidP="00CE25FE">
      <w:pPr>
        <w:pStyle w:val="ConsPlusNonformat"/>
      </w:pPr>
      <w:r>
        <w:t>Начальник Финансового управления</w:t>
      </w:r>
    </w:p>
    <w:p w:rsidR="00CE25FE" w:rsidRDefault="00CE25FE" w:rsidP="00CE25FE">
      <w:pPr>
        <w:pStyle w:val="ConsPlusNonformat"/>
      </w:pPr>
      <w:r>
        <w:t>_____________ __________________________</w:t>
      </w:r>
    </w:p>
    <w:p w:rsidR="00CE25FE" w:rsidRDefault="00CE25FE" w:rsidP="00CE25FE">
      <w:pPr>
        <w:pStyle w:val="ConsPlusNonformat"/>
      </w:pPr>
      <w:r>
        <w:t xml:space="preserve">  (подпись)      (расшифровка подписи)</w:t>
      </w:r>
    </w:p>
    <w:p w:rsidR="00CE25FE" w:rsidRDefault="00CE25FE" w:rsidP="00CE25FE">
      <w:pPr>
        <w:pStyle w:val="ConsPlusNonformat"/>
      </w:pPr>
      <w:r>
        <w:t>Исполнитель</w:t>
      </w:r>
    </w:p>
    <w:p w:rsidR="00CE25FE" w:rsidRDefault="00CE25FE" w:rsidP="00CE25FE">
      <w:pPr>
        <w:pStyle w:val="ConsPlusNonformat"/>
      </w:pPr>
      <w:r>
        <w:t>____________ __________________________ _______________</w:t>
      </w:r>
    </w:p>
    <w:p w:rsidR="00CE25FE" w:rsidRDefault="00CE25FE" w:rsidP="00CE25FE">
      <w:pPr>
        <w:pStyle w:val="ConsPlusNonformat"/>
      </w:pPr>
      <w:r>
        <w:t xml:space="preserve">  (подпись)      (расшифровка подписи)      (телефон)</w:t>
      </w:r>
    </w:p>
    <w:p w:rsidR="00CE25FE" w:rsidRDefault="00CE25FE" w:rsidP="00CE25FE">
      <w:pPr>
        <w:pStyle w:val="ConsPlusNonformat"/>
      </w:pPr>
      <w:r>
        <w:t>"___" _______________ 20___ г.</w:t>
      </w:r>
    </w:p>
    <w:p w:rsidR="00CE25FE" w:rsidRDefault="00CE25FE" w:rsidP="00CE25FE">
      <w:pPr>
        <w:pStyle w:val="ConsPlusNonformat"/>
      </w:pPr>
      <w:r>
        <w:t>М.П.</w:t>
      </w:r>
    </w:p>
    <w:p w:rsidR="008F1F67" w:rsidRDefault="008F1F67"/>
    <w:sectPr w:rsidR="008F1F67" w:rsidSect="00FD7E03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92A"/>
    <w:rsid w:val="0079792A"/>
    <w:rsid w:val="008F1F67"/>
    <w:rsid w:val="00CE25FE"/>
    <w:rsid w:val="00E832B1"/>
    <w:rsid w:val="00FD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5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E25FE"/>
    <w:rPr>
      <w:color w:val="0000FF"/>
      <w:u w:val="single"/>
    </w:rPr>
  </w:style>
  <w:style w:type="paragraph" w:customStyle="1" w:styleId="ConsPlusNonformat">
    <w:name w:val="ConsPlusNonformat"/>
    <w:uiPriority w:val="99"/>
    <w:rsid w:val="00CE25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5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E25FE"/>
    <w:rPr>
      <w:color w:val="0000FF"/>
      <w:u w:val="single"/>
    </w:rPr>
  </w:style>
  <w:style w:type="paragraph" w:customStyle="1" w:styleId="ConsPlusNonformat">
    <w:name w:val="ConsPlusNonformat"/>
    <w:uiPriority w:val="99"/>
    <w:rsid w:val="00CE25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2C243662495DED18779B4557E202BB7683133D8513F6A5A153E896EE008w4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2016-02-08T09:26:00Z</cp:lastPrinted>
  <dcterms:created xsi:type="dcterms:W3CDTF">2016-02-04T14:00:00Z</dcterms:created>
  <dcterms:modified xsi:type="dcterms:W3CDTF">2016-02-08T09:26:00Z</dcterms:modified>
</cp:coreProperties>
</file>