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20" w:rsidRPr="00ED00B6" w:rsidRDefault="00704E58" w:rsidP="00DC0820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 </w:t>
      </w:r>
      <w:r w:rsidR="00DC0820" w:rsidRPr="00ED00B6">
        <w:rPr>
          <w:szCs w:val="24"/>
        </w:rPr>
        <w:t>Российская Федерация</w:t>
      </w:r>
    </w:p>
    <w:p w:rsidR="00DC0820" w:rsidRPr="00ED00B6" w:rsidRDefault="00DC0820" w:rsidP="00DC0820">
      <w:pPr>
        <w:spacing w:line="240" w:lineRule="auto"/>
        <w:jc w:val="center"/>
        <w:rPr>
          <w:szCs w:val="24"/>
        </w:rPr>
      </w:pPr>
      <w:r w:rsidRPr="00ED00B6">
        <w:rPr>
          <w:szCs w:val="24"/>
        </w:rPr>
        <w:t>Брянская область</w:t>
      </w:r>
    </w:p>
    <w:p w:rsidR="00DC0820" w:rsidRPr="00ED00B6" w:rsidRDefault="00DC0820" w:rsidP="00DC0820">
      <w:pPr>
        <w:spacing w:line="240" w:lineRule="auto"/>
        <w:jc w:val="center"/>
        <w:rPr>
          <w:szCs w:val="24"/>
        </w:rPr>
      </w:pPr>
      <w:r w:rsidRPr="00ED00B6">
        <w:rPr>
          <w:szCs w:val="24"/>
        </w:rPr>
        <w:t>АДМИНИСТРАЦИЯ ГОРОДА ФОКИНО</w:t>
      </w:r>
    </w:p>
    <w:p w:rsidR="00DC0820" w:rsidRPr="00ED00B6" w:rsidRDefault="00DC0820" w:rsidP="00DC0820">
      <w:pPr>
        <w:spacing w:line="240" w:lineRule="auto"/>
        <w:jc w:val="center"/>
        <w:rPr>
          <w:szCs w:val="24"/>
        </w:rPr>
      </w:pPr>
      <w:r w:rsidRPr="00ED00B6">
        <w:rPr>
          <w:szCs w:val="24"/>
        </w:rPr>
        <w:t xml:space="preserve">(Администрация </w:t>
      </w:r>
      <w:proofErr w:type="spellStart"/>
      <w:r w:rsidRPr="00ED00B6">
        <w:rPr>
          <w:szCs w:val="24"/>
        </w:rPr>
        <w:t>г.Фокино</w:t>
      </w:r>
      <w:proofErr w:type="spellEnd"/>
      <w:r w:rsidRPr="00ED00B6">
        <w:rPr>
          <w:szCs w:val="24"/>
        </w:rPr>
        <w:t>)</w:t>
      </w:r>
    </w:p>
    <w:p w:rsidR="00DC0820" w:rsidRPr="00ED00B6" w:rsidRDefault="00DC0820" w:rsidP="00DC0820">
      <w:pPr>
        <w:spacing w:line="240" w:lineRule="auto"/>
        <w:jc w:val="center"/>
        <w:rPr>
          <w:szCs w:val="24"/>
        </w:rPr>
      </w:pPr>
    </w:p>
    <w:p w:rsidR="00DC0820" w:rsidRPr="00ED00B6" w:rsidRDefault="00B9400E" w:rsidP="00DC0820">
      <w:pPr>
        <w:spacing w:line="240" w:lineRule="auto"/>
        <w:jc w:val="center"/>
        <w:rPr>
          <w:szCs w:val="24"/>
        </w:rPr>
      </w:pPr>
      <w:r>
        <w:rPr>
          <w:szCs w:val="24"/>
        </w:rPr>
        <w:t>ПОСТАНОВЛЕНИЕ</w:t>
      </w:r>
    </w:p>
    <w:p w:rsidR="00DC0820" w:rsidRPr="00ED00B6" w:rsidRDefault="00DC0820" w:rsidP="00DC0820">
      <w:pPr>
        <w:spacing w:line="240" w:lineRule="auto"/>
        <w:ind w:firstLine="0"/>
        <w:rPr>
          <w:szCs w:val="24"/>
        </w:rPr>
      </w:pPr>
    </w:p>
    <w:p w:rsidR="00DC0820" w:rsidRPr="00ED00B6" w:rsidRDefault="00DC0820" w:rsidP="00C26203">
      <w:pPr>
        <w:tabs>
          <w:tab w:val="left" w:pos="709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от </w:t>
      </w:r>
      <w:r w:rsidR="00926E34">
        <w:rPr>
          <w:szCs w:val="24"/>
        </w:rPr>
        <w:t xml:space="preserve">01 сентября </w:t>
      </w:r>
      <w:r w:rsidRPr="00ED00B6">
        <w:rPr>
          <w:szCs w:val="24"/>
        </w:rPr>
        <w:t>202</w:t>
      </w:r>
      <w:r w:rsidR="001D360A">
        <w:rPr>
          <w:szCs w:val="24"/>
        </w:rPr>
        <w:t xml:space="preserve">1 </w:t>
      </w:r>
      <w:r w:rsidRPr="00ED00B6">
        <w:rPr>
          <w:szCs w:val="24"/>
        </w:rPr>
        <w:t xml:space="preserve">г. </w:t>
      </w:r>
      <w:r w:rsidRPr="00ED00B6">
        <w:rPr>
          <w:szCs w:val="24"/>
          <w:lang w:val="en-US"/>
        </w:rPr>
        <w:t>N</w:t>
      </w:r>
      <w:r w:rsidR="00FC796C">
        <w:rPr>
          <w:szCs w:val="24"/>
        </w:rPr>
        <w:t>491</w:t>
      </w:r>
      <w:r w:rsidRPr="00ED00B6">
        <w:rPr>
          <w:szCs w:val="24"/>
        </w:rPr>
        <w:t>-</w:t>
      </w:r>
      <w:r w:rsidR="00B9400E">
        <w:rPr>
          <w:szCs w:val="24"/>
        </w:rPr>
        <w:t>П</w:t>
      </w:r>
    </w:p>
    <w:p w:rsidR="00DC0820" w:rsidRPr="00ED00B6" w:rsidRDefault="00DC0820" w:rsidP="00DC0820">
      <w:pPr>
        <w:tabs>
          <w:tab w:val="left" w:pos="709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ab/>
      </w:r>
      <w:proofErr w:type="spellStart"/>
      <w:r w:rsidRPr="00ED00B6">
        <w:rPr>
          <w:szCs w:val="24"/>
        </w:rPr>
        <w:t>г.Фокино</w:t>
      </w:r>
      <w:proofErr w:type="spellEnd"/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pStyle w:val="20"/>
        <w:shd w:val="clear" w:color="auto" w:fill="auto"/>
        <w:tabs>
          <w:tab w:val="left" w:pos="4820"/>
        </w:tabs>
        <w:spacing w:before="0" w:after="0" w:line="240" w:lineRule="auto"/>
        <w:ind w:right="5103"/>
        <w:rPr>
          <w:sz w:val="24"/>
          <w:szCs w:val="24"/>
          <w:lang w:eastAsia="ru-RU" w:bidi="ru-RU"/>
        </w:rPr>
      </w:pPr>
      <w:r w:rsidRPr="00ED00B6">
        <w:rPr>
          <w:sz w:val="24"/>
          <w:szCs w:val="24"/>
          <w:lang w:eastAsia="ru-RU" w:bidi="ru-RU"/>
        </w:rPr>
        <w:t xml:space="preserve">Об утверждении </w:t>
      </w:r>
      <w:r w:rsidRPr="006B2CC4">
        <w:rPr>
          <w:sz w:val="24"/>
          <w:szCs w:val="24"/>
          <w:lang w:eastAsia="ru-RU" w:bidi="ru-RU"/>
        </w:rPr>
        <w:t>Порядка составления проекта бюджета</w:t>
      </w:r>
      <w:r w:rsidRPr="00ED00B6">
        <w:rPr>
          <w:sz w:val="24"/>
          <w:szCs w:val="24"/>
          <w:lang w:eastAsia="ru-RU" w:bidi="ru-RU"/>
        </w:rPr>
        <w:t xml:space="preserve"> городского округ</w:t>
      </w:r>
      <w:r w:rsidR="00822906" w:rsidRPr="00ED00B6">
        <w:rPr>
          <w:sz w:val="24"/>
          <w:szCs w:val="24"/>
          <w:lang w:eastAsia="ru-RU" w:bidi="ru-RU"/>
        </w:rPr>
        <w:t>а</w:t>
      </w:r>
      <w:r w:rsidRPr="00ED00B6">
        <w:rPr>
          <w:sz w:val="24"/>
          <w:szCs w:val="24"/>
          <w:lang w:eastAsia="ru-RU" w:bidi="ru-RU"/>
        </w:rPr>
        <w:t xml:space="preserve"> город Фокино</w:t>
      </w:r>
      <w:r w:rsidR="00822906" w:rsidRPr="00ED00B6">
        <w:rPr>
          <w:sz w:val="24"/>
          <w:szCs w:val="24"/>
          <w:lang w:eastAsia="ru-RU" w:bidi="ru-RU"/>
        </w:rPr>
        <w:t xml:space="preserve"> Брянской области</w:t>
      </w:r>
      <w:r w:rsidRPr="00ED00B6">
        <w:rPr>
          <w:sz w:val="24"/>
          <w:szCs w:val="24"/>
          <w:lang w:eastAsia="ru-RU" w:bidi="ru-RU"/>
        </w:rPr>
        <w:t xml:space="preserve"> на </w:t>
      </w:r>
      <w:r w:rsidR="00926E34">
        <w:rPr>
          <w:sz w:val="24"/>
          <w:szCs w:val="24"/>
          <w:lang w:eastAsia="ru-RU" w:bidi="ru-RU"/>
        </w:rPr>
        <w:t>очередной финансовый год и плановый п</w:t>
      </w:r>
      <w:r w:rsidRPr="00ED00B6">
        <w:rPr>
          <w:sz w:val="24"/>
          <w:szCs w:val="24"/>
          <w:lang w:eastAsia="ru-RU" w:bidi="ru-RU"/>
        </w:rPr>
        <w:t>ериод</w:t>
      </w:r>
    </w:p>
    <w:p w:rsidR="00310B86" w:rsidRPr="00ED00B6" w:rsidRDefault="00310B86" w:rsidP="00310B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DC0820" w:rsidRDefault="00C26203" w:rsidP="00310B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ED00B6">
        <w:rPr>
          <w:sz w:val="24"/>
          <w:szCs w:val="24"/>
          <w:lang w:eastAsia="ru-RU" w:bidi="ru-RU"/>
        </w:rPr>
        <w:tab/>
      </w:r>
      <w:r w:rsidR="00DC0820" w:rsidRPr="00ED00B6">
        <w:rPr>
          <w:sz w:val="24"/>
          <w:szCs w:val="24"/>
          <w:lang w:eastAsia="ru-RU" w:bidi="ru-RU"/>
        </w:rPr>
        <w:t>В соответствии со стать</w:t>
      </w:r>
      <w:r w:rsidR="00926E34">
        <w:rPr>
          <w:sz w:val="24"/>
          <w:szCs w:val="24"/>
          <w:lang w:eastAsia="ru-RU" w:bidi="ru-RU"/>
        </w:rPr>
        <w:t>ями</w:t>
      </w:r>
      <w:r w:rsidR="00DC0820" w:rsidRPr="00ED00B6">
        <w:rPr>
          <w:sz w:val="24"/>
          <w:szCs w:val="24"/>
          <w:lang w:eastAsia="ru-RU" w:bidi="ru-RU"/>
        </w:rPr>
        <w:t xml:space="preserve"> 169</w:t>
      </w:r>
      <w:r w:rsidR="00926E34">
        <w:rPr>
          <w:sz w:val="24"/>
          <w:szCs w:val="24"/>
          <w:lang w:eastAsia="ru-RU" w:bidi="ru-RU"/>
        </w:rPr>
        <w:t xml:space="preserve"> и 184</w:t>
      </w:r>
      <w:r w:rsidR="00DC0820" w:rsidRPr="00ED00B6">
        <w:rPr>
          <w:sz w:val="24"/>
          <w:szCs w:val="24"/>
          <w:lang w:eastAsia="ru-RU" w:bidi="ru-RU"/>
        </w:rPr>
        <w:t xml:space="preserve"> Бюджетного кодекса Российской Федерации, Решени</w:t>
      </w:r>
      <w:r w:rsidR="00822906" w:rsidRPr="00ED00B6">
        <w:rPr>
          <w:sz w:val="24"/>
          <w:szCs w:val="24"/>
          <w:lang w:eastAsia="ru-RU" w:bidi="ru-RU"/>
        </w:rPr>
        <w:t>ем</w:t>
      </w:r>
      <w:r w:rsidR="00DC0820" w:rsidRPr="00ED00B6">
        <w:rPr>
          <w:sz w:val="24"/>
          <w:szCs w:val="24"/>
          <w:lang w:eastAsia="ru-RU" w:bidi="ru-RU"/>
        </w:rPr>
        <w:t xml:space="preserve"> Совета народных депутатов города Фокино №</w:t>
      </w:r>
      <w:r w:rsidRPr="00ED00B6">
        <w:rPr>
          <w:sz w:val="24"/>
          <w:szCs w:val="24"/>
          <w:lang w:eastAsia="ru-RU" w:bidi="ru-RU"/>
        </w:rPr>
        <w:t>6</w:t>
      </w:r>
      <w:r w:rsidR="00DC0820" w:rsidRPr="00ED00B6">
        <w:rPr>
          <w:sz w:val="24"/>
          <w:szCs w:val="24"/>
          <w:lang w:eastAsia="ru-RU" w:bidi="ru-RU"/>
        </w:rPr>
        <w:t>-</w:t>
      </w:r>
      <w:r w:rsidRPr="00ED00B6">
        <w:rPr>
          <w:sz w:val="24"/>
          <w:szCs w:val="24"/>
          <w:lang w:eastAsia="ru-RU" w:bidi="ru-RU"/>
        </w:rPr>
        <w:t>3</w:t>
      </w:r>
      <w:r w:rsidR="00DC0820" w:rsidRPr="00ED00B6">
        <w:rPr>
          <w:sz w:val="24"/>
          <w:szCs w:val="24"/>
          <w:lang w:eastAsia="ru-RU" w:bidi="ru-RU"/>
        </w:rPr>
        <w:t>46 от 2</w:t>
      </w:r>
      <w:r w:rsidRPr="00ED00B6">
        <w:rPr>
          <w:sz w:val="24"/>
          <w:szCs w:val="24"/>
          <w:lang w:eastAsia="ru-RU" w:bidi="ru-RU"/>
        </w:rPr>
        <w:t>6</w:t>
      </w:r>
      <w:r w:rsidR="00DC0820" w:rsidRPr="00ED00B6">
        <w:rPr>
          <w:sz w:val="24"/>
          <w:szCs w:val="24"/>
          <w:lang w:eastAsia="ru-RU" w:bidi="ru-RU"/>
        </w:rPr>
        <w:t>.0</w:t>
      </w:r>
      <w:r w:rsidRPr="00ED00B6">
        <w:rPr>
          <w:sz w:val="24"/>
          <w:szCs w:val="24"/>
          <w:lang w:eastAsia="ru-RU" w:bidi="ru-RU"/>
        </w:rPr>
        <w:t>6</w:t>
      </w:r>
      <w:r w:rsidR="00DC0820" w:rsidRPr="00ED00B6">
        <w:rPr>
          <w:sz w:val="24"/>
          <w:szCs w:val="24"/>
          <w:lang w:eastAsia="ru-RU" w:bidi="ru-RU"/>
        </w:rPr>
        <w:t>.20</w:t>
      </w:r>
      <w:r w:rsidRPr="00ED00B6">
        <w:rPr>
          <w:sz w:val="24"/>
          <w:szCs w:val="24"/>
          <w:lang w:eastAsia="ru-RU" w:bidi="ru-RU"/>
        </w:rPr>
        <w:t>20</w:t>
      </w:r>
      <w:r w:rsidR="00DC0820" w:rsidRPr="00ED00B6">
        <w:rPr>
          <w:sz w:val="24"/>
          <w:szCs w:val="24"/>
          <w:lang w:eastAsia="ru-RU" w:bidi="ru-RU"/>
        </w:rPr>
        <w:t>г. «О порядке рассмотрения и утверждения проекта бюджета муниципального образования городско</w:t>
      </w:r>
      <w:r w:rsidRPr="00ED00B6">
        <w:rPr>
          <w:sz w:val="24"/>
          <w:szCs w:val="24"/>
          <w:lang w:eastAsia="ru-RU" w:bidi="ru-RU"/>
        </w:rPr>
        <w:t>го</w:t>
      </w:r>
      <w:r w:rsidR="00DC0820" w:rsidRPr="00ED00B6">
        <w:rPr>
          <w:sz w:val="24"/>
          <w:szCs w:val="24"/>
          <w:lang w:eastAsia="ru-RU" w:bidi="ru-RU"/>
        </w:rPr>
        <w:t xml:space="preserve"> округ</w:t>
      </w:r>
      <w:r w:rsidRPr="00ED00B6">
        <w:rPr>
          <w:sz w:val="24"/>
          <w:szCs w:val="24"/>
          <w:lang w:eastAsia="ru-RU" w:bidi="ru-RU"/>
        </w:rPr>
        <w:t>а</w:t>
      </w:r>
      <w:r w:rsidR="00DC0820" w:rsidRPr="00ED00B6">
        <w:rPr>
          <w:sz w:val="24"/>
          <w:szCs w:val="24"/>
          <w:lang w:eastAsia="ru-RU" w:bidi="ru-RU"/>
        </w:rPr>
        <w:t xml:space="preserve"> город Фокино</w:t>
      </w:r>
      <w:r w:rsidRPr="00ED00B6">
        <w:rPr>
          <w:sz w:val="24"/>
          <w:szCs w:val="24"/>
          <w:lang w:eastAsia="ru-RU" w:bidi="ru-RU"/>
        </w:rPr>
        <w:t xml:space="preserve"> Брянской области</w:t>
      </w:r>
      <w:r w:rsidR="00DC0820" w:rsidRPr="00ED00B6">
        <w:rPr>
          <w:sz w:val="24"/>
          <w:szCs w:val="24"/>
          <w:lang w:eastAsia="ru-RU" w:bidi="ru-RU"/>
        </w:rPr>
        <w:t xml:space="preserve"> и о порядке осуществления внешней проверки, представления, рассмотрения и утверждения годового отчета об исполнении бюджета муниципального образования городско</w:t>
      </w:r>
      <w:r w:rsidRPr="00ED00B6">
        <w:rPr>
          <w:sz w:val="24"/>
          <w:szCs w:val="24"/>
          <w:lang w:eastAsia="ru-RU" w:bidi="ru-RU"/>
        </w:rPr>
        <w:t>го округа</w:t>
      </w:r>
      <w:r w:rsidR="00DC0820" w:rsidRPr="00ED00B6">
        <w:rPr>
          <w:sz w:val="24"/>
          <w:szCs w:val="24"/>
          <w:lang w:eastAsia="ru-RU" w:bidi="ru-RU"/>
        </w:rPr>
        <w:t xml:space="preserve"> город Фокино</w:t>
      </w:r>
      <w:r w:rsidRPr="00ED00B6">
        <w:rPr>
          <w:sz w:val="24"/>
          <w:szCs w:val="24"/>
          <w:lang w:eastAsia="ru-RU" w:bidi="ru-RU"/>
        </w:rPr>
        <w:t xml:space="preserve"> Брянской области</w:t>
      </w:r>
      <w:r w:rsidR="00DC0820" w:rsidRPr="00ED00B6">
        <w:rPr>
          <w:sz w:val="24"/>
          <w:szCs w:val="24"/>
          <w:lang w:eastAsia="ru-RU" w:bidi="ru-RU"/>
        </w:rPr>
        <w:t>»</w:t>
      </w:r>
      <w:r w:rsidR="00B9400E">
        <w:rPr>
          <w:sz w:val="24"/>
          <w:szCs w:val="24"/>
          <w:lang w:eastAsia="ru-RU" w:bidi="ru-RU"/>
        </w:rPr>
        <w:t>, администрация города Фокино</w:t>
      </w:r>
    </w:p>
    <w:p w:rsidR="00B9400E" w:rsidRDefault="00B9400E" w:rsidP="00310B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B9400E" w:rsidRPr="00ED00B6" w:rsidRDefault="00B9400E" w:rsidP="00310B86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ПОСТАНОВЛЯЕТ</w:t>
      </w:r>
    </w:p>
    <w:p w:rsidR="00DC0820" w:rsidRPr="00ED00B6" w:rsidRDefault="00DC0820" w:rsidP="00DC0820">
      <w:pPr>
        <w:pStyle w:val="20"/>
        <w:shd w:val="clear" w:color="auto" w:fill="auto"/>
        <w:spacing w:before="0" w:after="0" w:line="240" w:lineRule="auto"/>
        <w:ind w:firstLine="800"/>
        <w:rPr>
          <w:sz w:val="24"/>
          <w:szCs w:val="24"/>
        </w:rPr>
      </w:pPr>
    </w:p>
    <w:p w:rsidR="00DC0820" w:rsidRPr="00ED00B6" w:rsidRDefault="00C26203" w:rsidP="00C2620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ED00B6">
        <w:rPr>
          <w:sz w:val="24"/>
          <w:szCs w:val="24"/>
          <w:lang w:eastAsia="ru-RU" w:bidi="ru-RU"/>
        </w:rPr>
        <w:tab/>
        <w:t xml:space="preserve">1. </w:t>
      </w:r>
      <w:r w:rsidR="00DC0820" w:rsidRPr="00ED00B6">
        <w:rPr>
          <w:sz w:val="24"/>
          <w:szCs w:val="24"/>
          <w:lang w:eastAsia="ru-RU" w:bidi="ru-RU"/>
        </w:rPr>
        <w:t xml:space="preserve">Утвердить прилагаемый Порядок </w:t>
      </w:r>
      <w:r w:rsidR="00A22AAB" w:rsidRPr="00ED00B6">
        <w:rPr>
          <w:sz w:val="24"/>
          <w:szCs w:val="24"/>
          <w:lang w:eastAsia="ru-RU" w:bidi="ru-RU"/>
        </w:rPr>
        <w:t>составления проекта</w:t>
      </w:r>
      <w:r w:rsidR="00DC0820" w:rsidRPr="00ED00B6">
        <w:rPr>
          <w:sz w:val="24"/>
          <w:szCs w:val="24"/>
          <w:lang w:eastAsia="ru-RU" w:bidi="ru-RU"/>
        </w:rPr>
        <w:t xml:space="preserve"> бюджета городско</w:t>
      </w:r>
      <w:r w:rsidR="00A22AAB" w:rsidRPr="00ED00B6">
        <w:rPr>
          <w:sz w:val="24"/>
          <w:szCs w:val="24"/>
          <w:lang w:eastAsia="ru-RU" w:bidi="ru-RU"/>
        </w:rPr>
        <w:t>го</w:t>
      </w:r>
      <w:r w:rsidR="00492ECE" w:rsidRPr="00ED00B6">
        <w:rPr>
          <w:sz w:val="24"/>
          <w:szCs w:val="24"/>
          <w:lang w:eastAsia="ru-RU" w:bidi="ru-RU"/>
        </w:rPr>
        <w:t xml:space="preserve"> </w:t>
      </w:r>
      <w:r w:rsidR="00DC0820" w:rsidRPr="00ED00B6">
        <w:rPr>
          <w:sz w:val="24"/>
          <w:szCs w:val="24"/>
          <w:lang w:eastAsia="ru-RU" w:bidi="ru-RU"/>
        </w:rPr>
        <w:t>округ</w:t>
      </w:r>
      <w:r w:rsidR="00492ECE" w:rsidRPr="00ED00B6">
        <w:rPr>
          <w:sz w:val="24"/>
          <w:szCs w:val="24"/>
          <w:lang w:eastAsia="ru-RU" w:bidi="ru-RU"/>
        </w:rPr>
        <w:t xml:space="preserve">а </w:t>
      </w:r>
      <w:r w:rsidR="00DC0820" w:rsidRPr="00ED00B6">
        <w:rPr>
          <w:sz w:val="24"/>
          <w:szCs w:val="24"/>
          <w:lang w:eastAsia="ru-RU" w:bidi="ru-RU"/>
        </w:rPr>
        <w:t>город Фокино</w:t>
      </w:r>
      <w:r w:rsidR="00492ECE" w:rsidRPr="00ED00B6">
        <w:rPr>
          <w:sz w:val="24"/>
          <w:szCs w:val="24"/>
          <w:lang w:eastAsia="ru-RU" w:bidi="ru-RU"/>
        </w:rPr>
        <w:t xml:space="preserve"> Брянской области</w:t>
      </w:r>
      <w:r w:rsidR="00DC0820" w:rsidRPr="00ED00B6">
        <w:rPr>
          <w:sz w:val="24"/>
          <w:szCs w:val="24"/>
          <w:lang w:eastAsia="ru-RU" w:bidi="ru-RU"/>
        </w:rPr>
        <w:t xml:space="preserve"> на </w:t>
      </w:r>
      <w:r w:rsidR="00926E34">
        <w:rPr>
          <w:sz w:val="24"/>
          <w:szCs w:val="24"/>
          <w:lang w:eastAsia="ru-RU" w:bidi="ru-RU"/>
        </w:rPr>
        <w:t>очередной финансовый год и плановый период</w:t>
      </w:r>
      <w:r w:rsidR="00DC0820" w:rsidRPr="00ED00B6">
        <w:rPr>
          <w:sz w:val="24"/>
          <w:szCs w:val="24"/>
          <w:lang w:eastAsia="ru-RU" w:bidi="ru-RU"/>
        </w:rPr>
        <w:t>.</w:t>
      </w:r>
    </w:p>
    <w:p w:rsidR="00DC0820" w:rsidRPr="00ED00B6" w:rsidRDefault="00C26203" w:rsidP="00C2620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bidi="en-US"/>
        </w:rPr>
      </w:pPr>
      <w:r w:rsidRPr="00ED00B6">
        <w:rPr>
          <w:sz w:val="24"/>
          <w:szCs w:val="24"/>
        </w:rPr>
        <w:tab/>
        <w:t xml:space="preserve">2. </w:t>
      </w:r>
      <w:r w:rsidR="00DC0820" w:rsidRPr="00ED00B6">
        <w:rPr>
          <w:sz w:val="24"/>
          <w:szCs w:val="24"/>
          <w:lang w:eastAsia="ru-RU" w:bidi="ru-RU"/>
        </w:rPr>
        <w:t xml:space="preserve">Разместить настоящее </w:t>
      </w:r>
      <w:r w:rsidR="00926E34">
        <w:rPr>
          <w:sz w:val="24"/>
          <w:szCs w:val="24"/>
          <w:lang w:eastAsia="ru-RU" w:bidi="ru-RU"/>
        </w:rPr>
        <w:t>постановление</w:t>
      </w:r>
      <w:r w:rsidR="00DC0820" w:rsidRPr="00ED00B6">
        <w:rPr>
          <w:sz w:val="24"/>
          <w:szCs w:val="24"/>
          <w:lang w:eastAsia="ru-RU" w:bidi="ru-RU"/>
        </w:rPr>
        <w:t xml:space="preserve"> на официальном сайте администрации города Фокино в сети Интернет</w:t>
      </w:r>
      <w:r w:rsidR="00DC0820" w:rsidRPr="00ED00B6">
        <w:rPr>
          <w:sz w:val="24"/>
          <w:szCs w:val="24"/>
          <w:lang w:bidi="en-US"/>
        </w:rPr>
        <w:t>.</w:t>
      </w:r>
    </w:p>
    <w:p w:rsidR="00DC0820" w:rsidRPr="00ED00B6" w:rsidRDefault="00C26203" w:rsidP="00C26203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ED00B6">
        <w:rPr>
          <w:sz w:val="24"/>
          <w:szCs w:val="24"/>
          <w:lang w:bidi="en-US"/>
        </w:rPr>
        <w:tab/>
        <w:t xml:space="preserve">3. </w:t>
      </w:r>
      <w:r w:rsidR="00DC0820" w:rsidRPr="00ED00B6">
        <w:rPr>
          <w:sz w:val="24"/>
          <w:szCs w:val="24"/>
          <w:lang w:eastAsia="ru-RU" w:bidi="ru-RU"/>
        </w:rPr>
        <w:t>Контроль за исполнением</w:t>
      </w:r>
      <w:r w:rsidR="00B9400E">
        <w:rPr>
          <w:sz w:val="24"/>
          <w:szCs w:val="24"/>
          <w:lang w:eastAsia="ru-RU" w:bidi="ru-RU"/>
        </w:rPr>
        <w:t xml:space="preserve"> настоящего постано</w:t>
      </w:r>
      <w:r w:rsidR="007B5D7A">
        <w:rPr>
          <w:sz w:val="24"/>
          <w:szCs w:val="24"/>
          <w:lang w:eastAsia="ru-RU" w:bidi="ru-RU"/>
        </w:rPr>
        <w:t>в</w:t>
      </w:r>
      <w:r w:rsidR="00B9400E">
        <w:rPr>
          <w:sz w:val="24"/>
          <w:szCs w:val="24"/>
          <w:lang w:eastAsia="ru-RU" w:bidi="ru-RU"/>
        </w:rPr>
        <w:t>ления</w:t>
      </w:r>
      <w:r w:rsidR="00DC0820" w:rsidRPr="00ED00B6">
        <w:rPr>
          <w:sz w:val="24"/>
          <w:szCs w:val="24"/>
          <w:lang w:eastAsia="ru-RU" w:bidi="ru-RU"/>
        </w:rPr>
        <w:t xml:space="preserve"> возложить на начальника</w:t>
      </w:r>
      <w:r w:rsidR="001D360A">
        <w:rPr>
          <w:sz w:val="24"/>
          <w:szCs w:val="24"/>
          <w:lang w:eastAsia="ru-RU" w:bidi="ru-RU"/>
        </w:rPr>
        <w:t xml:space="preserve"> управления (Ф</w:t>
      </w:r>
      <w:r w:rsidR="00DC0820" w:rsidRPr="00ED00B6">
        <w:rPr>
          <w:sz w:val="24"/>
          <w:szCs w:val="24"/>
          <w:lang w:eastAsia="ru-RU" w:bidi="ru-RU"/>
        </w:rPr>
        <w:t>инансово</w:t>
      </w:r>
      <w:r w:rsidR="001D360A">
        <w:rPr>
          <w:sz w:val="24"/>
          <w:szCs w:val="24"/>
          <w:lang w:eastAsia="ru-RU" w:bidi="ru-RU"/>
        </w:rPr>
        <w:t>е</w:t>
      </w:r>
      <w:r w:rsidR="00DC0820" w:rsidRPr="00ED00B6">
        <w:rPr>
          <w:sz w:val="24"/>
          <w:szCs w:val="24"/>
          <w:lang w:eastAsia="ru-RU" w:bidi="ru-RU"/>
        </w:rPr>
        <w:t xml:space="preserve"> управлени</w:t>
      </w:r>
      <w:r w:rsidR="001D360A">
        <w:rPr>
          <w:sz w:val="24"/>
          <w:szCs w:val="24"/>
          <w:lang w:eastAsia="ru-RU" w:bidi="ru-RU"/>
        </w:rPr>
        <w:t>е</w:t>
      </w:r>
      <w:r w:rsidR="00DC0820" w:rsidRPr="00ED00B6">
        <w:rPr>
          <w:sz w:val="24"/>
          <w:szCs w:val="24"/>
          <w:lang w:eastAsia="ru-RU" w:bidi="ru-RU"/>
        </w:rPr>
        <w:t xml:space="preserve"> администрации города Фокино</w:t>
      </w:r>
      <w:r w:rsidR="001D360A">
        <w:rPr>
          <w:sz w:val="24"/>
          <w:szCs w:val="24"/>
          <w:lang w:eastAsia="ru-RU" w:bidi="ru-RU"/>
        </w:rPr>
        <w:t>)</w:t>
      </w:r>
      <w:r w:rsidR="00DC0820" w:rsidRPr="00ED00B6">
        <w:rPr>
          <w:sz w:val="24"/>
          <w:szCs w:val="24"/>
          <w:lang w:eastAsia="ru-RU" w:bidi="ru-RU"/>
        </w:rPr>
        <w:t xml:space="preserve"> Шеремето А.Т.</w:t>
      </w: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84452F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Глава администрации                                               </w:t>
      </w:r>
      <w:r w:rsidRPr="00ED00B6">
        <w:rPr>
          <w:szCs w:val="24"/>
        </w:rPr>
        <w:tab/>
      </w:r>
      <w:r w:rsidR="0084452F" w:rsidRPr="00ED00B6">
        <w:rPr>
          <w:szCs w:val="24"/>
        </w:rPr>
        <w:t xml:space="preserve">               </w:t>
      </w:r>
      <w:r w:rsidRPr="00ED00B6">
        <w:rPr>
          <w:szCs w:val="24"/>
        </w:rPr>
        <w:t xml:space="preserve">    </w:t>
      </w:r>
      <w:r w:rsidR="00C26203" w:rsidRPr="00ED00B6">
        <w:rPr>
          <w:szCs w:val="24"/>
        </w:rPr>
        <w:t xml:space="preserve">                 </w:t>
      </w:r>
      <w:r w:rsidRPr="00ED00B6">
        <w:rPr>
          <w:szCs w:val="24"/>
        </w:rPr>
        <w:t xml:space="preserve"> Гришина Н.С.</w:t>
      </w: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DC0820">
      <w:pPr>
        <w:spacing w:line="240" w:lineRule="auto"/>
        <w:rPr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Pr="00ED00B6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Pr="00ED00B6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0165" w:rsidRDefault="00FD0165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D360A" w:rsidRPr="00ED00B6" w:rsidRDefault="001D360A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Pr="00ED00B6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4669" w:rsidRPr="00ED00B6" w:rsidRDefault="002F4669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0820" w:rsidRPr="00ED00B6" w:rsidRDefault="00DC0820" w:rsidP="00BE6FC5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77020" w:rsidRPr="00ED00B6" w:rsidRDefault="00077020" w:rsidP="00057474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55EB" w:rsidRPr="00ED00B6" w:rsidRDefault="009755EB" w:rsidP="00F71C74">
      <w:pPr>
        <w:tabs>
          <w:tab w:val="left" w:pos="6237"/>
        </w:tabs>
        <w:spacing w:line="240" w:lineRule="auto"/>
        <w:ind w:firstLine="0"/>
        <w:rPr>
          <w:szCs w:val="24"/>
        </w:rPr>
      </w:pPr>
    </w:p>
    <w:p w:rsidR="00F71C74" w:rsidRPr="00702024" w:rsidRDefault="00F71C74" w:rsidP="00F71C74">
      <w:pPr>
        <w:tabs>
          <w:tab w:val="left" w:pos="6237"/>
        </w:tabs>
        <w:spacing w:line="240" w:lineRule="auto"/>
        <w:ind w:firstLine="0"/>
        <w:rPr>
          <w:szCs w:val="24"/>
        </w:rPr>
      </w:pPr>
      <w:r w:rsidRPr="00702024">
        <w:rPr>
          <w:szCs w:val="24"/>
        </w:rPr>
        <w:t xml:space="preserve">         </w:t>
      </w:r>
    </w:p>
    <w:p w:rsidR="00DC0820" w:rsidRPr="00702024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702024">
        <w:t xml:space="preserve">Начальник управления </w:t>
      </w:r>
    </w:p>
    <w:p w:rsidR="00DC0820" w:rsidRPr="00702024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702024">
        <w:t xml:space="preserve">(Финансовое управление </w:t>
      </w:r>
    </w:p>
    <w:p w:rsidR="00DC0820" w:rsidRPr="00702024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702024">
        <w:t>администрации города Фокино)</w:t>
      </w:r>
    </w:p>
    <w:p w:rsidR="00DC0820" w:rsidRPr="00702024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702024">
        <w:t>Шеремето</w:t>
      </w:r>
      <w:r w:rsidR="00F71C74" w:rsidRPr="00702024">
        <w:t xml:space="preserve"> А.Т.</w:t>
      </w:r>
    </w:p>
    <w:p w:rsidR="00DC0820" w:rsidRPr="00702024" w:rsidRDefault="00DC0820" w:rsidP="00DC0820">
      <w:pPr>
        <w:pStyle w:val="a5"/>
        <w:shd w:val="clear" w:color="auto" w:fill="FFFFFF"/>
        <w:spacing w:before="0" w:beforeAutospacing="0" w:after="0" w:afterAutospacing="0"/>
      </w:pPr>
      <w:r w:rsidRPr="00702024">
        <w:t>4-78-97</w:t>
      </w:r>
    </w:p>
    <w:p w:rsidR="00F71C74" w:rsidRPr="00702024" w:rsidRDefault="00F71C74" w:rsidP="00F71C74">
      <w:pPr>
        <w:spacing w:line="240" w:lineRule="auto"/>
        <w:ind w:firstLine="0"/>
        <w:rPr>
          <w:szCs w:val="24"/>
        </w:rPr>
      </w:pPr>
    </w:p>
    <w:p w:rsidR="00F71C74" w:rsidRPr="00702024" w:rsidRDefault="00DC0820" w:rsidP="00F71C7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702024">
        <w:rPr>
          <w:szCs w:val="24"/>
        </w:rPr>
        <w:t>Председатель комитета</w:t>
      </w:r>
    </w:p>
    <w:p w:rsidR="00F71C74" w:rsidRPr="00702024" w:rsidRDefault="00DC0820" w:rsidP="00F71C7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702024">
        <w:rPr>
          <w:szCs w:val="24"/>
        </w:rPr>
        <w:t>(Комитет по управлению муниципальным</w:t>
      </w:r>
    </w:p>
    <w:p w:rsidR="00F71C74" w:rsidRPr="00702024" w:rsidRDefault="00DC0820" w:rsidP="00F71C7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702024">
        <w:rPr>
          <w:szCs w:val="24"/>
        </w:rPr>
        <w:t>имуществом города Фокино)</w:t>
      </w:r>
    </w:p>
    <w:p w:rsidR="00DC0820" w:rsidRPr="00702024" w:rsidRDefault="00DC0820" w:rsidP="00F71C7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702024">
        <w:rPr>
          <w:szCs w:val="24"/>
        </w:rPr>
        <w:t>Еремичева Е</w:t>
      </w:r>
      <w:r w:rsidR="009755EB" w:rsidRPr="00702024">
        <w:rPr>
          <w:szCs w:val="24"/>
        </w:rPr>
        <w:t>.Н.</w:t>
      </w:r>
    </w:p>
    <w:p w:rsidR="00DC0820" w:rsidRPr="00702024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702024">
        <w:rPr>
          <w:szCs w:val="24"/>
        </w:rPr>
        <w:t>4-70-06</w:t>
      </w:r>
    </w:p>
    <w:p w:rsidR="009755EB" w:rsidRPr="00926E34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  <w:highlight w:val="yellow"/>
        </w:rPr>
      </w:pPr>
    </w:p>
    <w:p w:rsidR="009755EB" w:rsidRPr="00954E11" w:rsidRDefault="00954E11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>
        <w:rPr>
          <w:szCs w:val="24"/>
        </w:rPr>
        <w:t>Н</w:t>
      </w:r>
      <w:r w:rsidR="009755EB" w:rsidRPr="00954E11">
        <w:rPr>
          <w:szCs w:val="24"/>
        </w:rPr>
        <w:t>ачальник отдела</w:t>
      </w:r>
    </w:p>
    <w:p w:rsidR="009755EB" w:rsidRPr="00954E11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954E11">
        <w:rPr>
          <w:szCs w:val="24"/>
        </w:rPr>
        <w:t xml:space="preserve">(Отдел экономики, жилищно-коммунального </w:t>
      </w:r>
    </w:p>
    <w:p w:rsidR="009755EB" w:rsidRPr="00954E11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954E11">
        <w:rPr>
          <w:szCs w:val="24"/>
        </w:rPr>
        <w:t>хозяйства, благоустройства и транспорта)</w:t>
      </w:r>
    </w:p>
    <w:p w:rsidR="009755EB" w:rsidRPr="00954E11" w:rsidRDefault="00954E11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>
        <w:rPr>
          <w:szCs w:val="24"/>
        </w:rPr>
        <w:t>Калинина Е.Н.</w:t>
      </w: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954E11">
        <w:rPr>
          <w:szCs w:val="24"/>
        </w:rPr>
        <w:t>4-78-65</w:t>
      </w: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4B044E" w:rsidRPr="00ED00B6" w:rsidRDefault="004B044E" w:rsidP="004B044E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>Начальник отдела</w:t>
      </w:r>
    </w:p>
    <w:p w:rsidR="004B044E" w:rsidRPr="00ED00B6" w:rsidRDefault="004B044E" w:rsidP="004B044E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(Отдел юридической и кадровой работы) </w:t>
      </w:r>
    </w:p>
    <w:p w:rsidR="004B044E" w:rsidRPr="00ED00B6" w:rsidRDefault="004B044E" w:rsidP="004B044E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>Трошина Н.А.</w:t>
      </w:r>
    </w:p>
    <w:p w:rsidR="004B044E" w:rsidRPr="00ED00B6" w:rsidRDefault="004B044E" w:rsidP="004B044E">
      <w:pPr>
        <w:spacing w:line="240" w:lineRule="auto"/>
        <w:ind w:firstLine="0"/>
        <w:rPr>
          <w:szCs w:val="24"/>
        </w:rPr>
      </w:pPr>
      <w:r w:rsidRPr="00ED00B6">
        <w:rPr>
          <w:szCs w:val="24"/>
        </w:rPr>
        <w:t>4-74-30</w:t>
      </w: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CC1008" w:rsidRDefault="00CC1008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CC1008" w:rsidRDefault="00CC1008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CC1008" w:rsidRPr="00ED00B6" w:rsidRDefault="00CC1008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755EB" w:rsidRPr="00ED00B6" w:rsidRDefault="009755EB" w:rsidP="009755EB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 xml:space="preserve">Исп. </w:t>
      </w:r>
      <w:proofErr w:type="spellStart"/>
      <w:r w:rsidRPr="00ED00B6">
        <w:rPr>
          <w:szCs w:val="24"/>
        </w:rPr>
        <w:t>Шипуль</w:t>
      </w:r>
      <w:proofErr w:type="spellEnd"/>
      <w:r w:rsidRPr="00ED00B6">
        <w:rPr>
          <w:szCs w:val="24"/>
        </w:rPr>
        <w:t xml:space="preserve"> И.Ю.</w:t>
      </w:r>
    </w:p>
    <w:p w:rsidR="00DC0820" w:rsidRDefault="009755EB" w:rsidP="00CD1AE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r w:rsidRPr="00ED00B6">
        <w:rPr>
          <w:szCs w:val="24"/>
        </w:rPr>
        <w:t>4-77-19</w:t>
      </w:r>
    </w:p>
    <w:p w:rsidR="00926E34" w:rsidRDefault="00926E34" w:rsidP="00CD1AE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CC1008" w:rsidRDefault="00CC1008" w:rsidP="00CD1AE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  <w:bookmarkStart w:id="0" w:name="_GoBack"/>
      <w:bookmarkEnd w:id="0"/>
    </w:p>
    <w:p w:rsidR="00926E34" w:rsidRDefault="00926E34" w:rsidP="00CD1AE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p w:rsidR="00926E34" w:rsidRDefault="00926E34" w:rsidP="00CD1AE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1E0F" w:rsidRPr="00A444F0" w:rsidTr="00C41E0F">
        <w:trPr>
          <w:tblCellSpacing w:w="0" w:type="dxa"/>
        </w:trPr>
        <w:tc>
          <w:tcPr>
            <w:tcW w:w="5000" w:type="pct"/>
            <w:hideMark/>
          </w:tcPr>
          <w:p w:rsidR="00A444F0" w:rsidRDefault="00A444F0" w:rsidP="00A444F0">
            <w:pPr>
              <w:shd w:val="clear" w:color="auto" w:fill="FFFFFF"/>
              <w:spacing w:line="240" w:lineRule="auto"/>
              <w:ind w:firstLine="6521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Утвержден</w:t>
            </w:r>
          </w:p>
          <w:p w:rsidR="00A444F0" w:rsidRDefault="00A444F0" w:rsidP="00A444F0">
            <w:pPr>
              <w:shd w:val="clear" w:color="auto" w:fill="FFFFFF"/>
              <w:spacing w:line="240" w:lineRule="auto"/>
              <w:ind w:firstLine="6521"/>
              <w:rPr>
                <w:szCs w:val="24"/>
              </w:rPr>
            </w:pPr>
            <w:r>
              <w:rPr>
                <w:szCs w:val="24"/>
              </w:rPr>
              <w:t>Постановлением</w:t>
            </w:r>
          </w:p>
          <w:p w:rsidR="00A444F0" w:rsidRDefault="00A444F0" w:rsidP="00A444F0">
            <w:pPr>
              <w:shd w:val="clear" w:color="auto" w:fill="FFFFFF"/>
              <w:spacing w:line="240" w:lineRule="auto"/>
              <w:ind w:firstLine="6521"/>
              <w:rPr>
                <w:szCs w:val="24"/>
              </w:rPr>
            </w:pPr>
            <w:r>
              <w:rPr>
                <w:szCs w:val="24"/>
              </w:rPr>
              <w:t>Администрации г. Фокино</w:t>
            </w:r>
          </w:p>
          <w:p w:rsidR="00A444F0" w:rsidRDefault="00A444F0" w:rsidP="00A444F0">
            <w:pPr>
              <w:shd w:val="clear" w:color="auto" w:fill="FFFFFF"/>
              <w:spacing w:line="240" w:lineRule="auto"/>
              <w:ind w:firstLine="6521"/>
              <w:rPr>
                <w:szCs w:val="24"/>
              </w:rPr>
            </w:pPr>
            <w:r>
              <w:rPr>
                <w:szCs w:val="24"/>
              </w:rPr>
              <w:t xml:space="preserve">от 01.09.2021 </w:t>
            </w:r>
            <w:r>
              <w:rPr>
                <w:szCs w:val="24"/>
                <w:lang w:val="en-US"/>
              </w:rPr>
              <w:t>N</w:t>
            </w:r>
            <w:r w:rsidR="00FC796C">
              <w:rPr>
                <w:szCs w:val="24"/>
              </w:rPr>
              <w:t>491</w:t>
            </w:r>
            <w:r w:rsidRPr="00FC796C">
              <w:rPr>
                <w:szCs w:val="24"/>
              </w:rPr>
              <w:t>-</w:t>
            </w:r>
            <w:r>
              <w:rPr>
                <w:szCs w:val="24"/>
              </w:rPr>
              <w:t xml:space="preserve">п </w:t>
            </w:r>
          </w:p>
          <w:p w:rsidR="00A444F0" w:rsidRDefault="00A444F0" w:rsidP="00C41E0F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  <w:p w:rsidR="00A444F0" w:rsidRDefault="00A444F0" w:rsidP="00C41E0F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  <w:p w:rsidR="00C41E0F" w:rsidRPr="00A444F0" w:rsidRDefault="00C41E0F" w:rsidP="00C41E0F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A444F0">
              <w:rPr>
                <w:szCs w:val="24"/>
              </w:rPr>
              <w:t>ПОРЯДОК</w:t>
            </w:r>
            <w:r w:rsidRPr="00A444F0">
              <w:rPr>
                <w:szCs w:val="24"/>
              </w:rPr>
              <w:br/>
              <w:t>составления проекта бюджета городского округа город Фокино Брянской области</w:t>
            </w:r>
          </w:p>
          <w:p w:rsidR="00C41E0F" w:rsidRPr="00A444F0" w:rsidRDefault="00C41E0F" w:rsidP="00C41E0F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A444F0">
              <w:rPr>
                <w:szCs w:val="24"/>
              </w:rPr>
              <w:t xml:space="preserve"> на очередной финансовый год и плановый период</w:t>
            </w:r>
          </w:p>
          <w:p w:rsidR="00E11C36" w:rsidRPr="00A444F0" w:rsidRDefault="00E11C36" w:rsidP="00E11C36">
            <w:pPr>
              <w:shd w:val="clear" w:color="auto" w:fill="FFFFFF"/>
              <w:spacing w:line="240" w:lineRule="auto"/>
              <w:rPr>
                <w:color w:val="203463"/>
                <w:szCs w:val="24"/>
              </w:rPr>
            </w:pPr>
          </w:p>
          <w:p w:rsidR="00E11C36" w:rsidRPr="00A444F0" w:rsidRDefault="00C41E0F" w:rsidP="00E11C36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A444F0">
              <w:rPr>
                <w:szCs w:val="24"/>
              </w:rPr>
              <w:t xml:space="preserve">1. Настоящий Порядок определяет порядок составления проекта </w:t>
            </w:r>
            <w:r w:rsidR="00E11C36" w:rsidRPr="00A444F0">
              <w:rPr>
                <w:szCs w:val="24"/>
              </w:rPr>
              <w:t>бюджета городского округа город Фокино Брянской области на очередной финансовый год и плановый период</w:t>
            </w:r>
            <w:r w:rsidRPr="00A444F0">
              <w:rPr>
                <w:szCs w:val="24"/>
              </w:rPr>
              <w:t>.</w:t>
            </w:r>
          </w:p>
          <w:p w:rsidR="006E4E48" w:rsidRPr="00A444F0" w:rsidRDefault="00C41E0F" w:rsidP="00E11C36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A444F0">
              <w:rPr>
                <w:szCs w:val="24"/>
              </w:rPr>
              <w:t>2. В настоящем Порядке понятия и термины применяются в значениях, указанных в Бюджетном кодексе Российской Федерации</w:t>
            </w:r>
            <w:r w:rsidR="00E11C36" w:rsidRPr="00A444F0">
              <w:rPr>
                <w:szCs w:val="24"/>
              </w:rPr>
              <w:t xml:space="preserve">, </w:t>
            </w:r>
            <w:r w:rsidRPr="00A444F0">
              <w:rPr>
                <w:szCs w:val="24"/>
              </w:rPr>
              <w:t>законодательстве Брянской области</w:t>
            </w:r>
            <w:r w:rsidR="006E4E48" w:rsidRPr="00A444F0">
              <w:rPr>
                <w:szCs w:val="24"/>
              </w:rPr>
              <w:t xml:space="preserve"> и местной администрации</w:t>
            </w:r>
            <w:r w:rsidRPr="00A444F0">
              <w:rPr>
                <w:szCs w:val="24"/>
              </w:rPr>
              <w:t>.</w:t>
            </w:r>
          </w:p>
          <w:p w:rsidR="006E4E48" w:rsidRPr="00A444F0" w:rsidRDefault="00C41E0F" w:rsidP="006E4E48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A444F0">
              <w:rPr>
                <w:szCs w:val="24"/>
              </w:rPr>
              <w:t xml:space="preserve">3. Проект </w:t>
            </w:r>
            <w:r w:rsidR="006E4E48" w:rsidRPr="00A444F0">
              <w:rPr>
                <w:szCs w:val="24"/>
              </w:rPr>
              <w:t xml:space="preserve">бюджета городского округа город Фокино Брянской области </w:t>
            </w:r>
            <w:r w:rsidRPr="00A444F0">
              <w:rPr>
                <w:szCs w:val="24"/>
              </w:rPr>
              <w:t>составля</w:t>
            </w:r>
            <w:r w:rsidR="006E4E48" w:rsidRPr="00A444F0">
              <w:rPr>
                <w:szCs w:val="24"/>
              </w:rPr>
              <w:t>е</w:t>
            </w:r>
            <w:r w:rsidRPr="00A444F0">
              <w:rPr>
                <w:szCs w:val="24"/>
              </w:rPr>
              <w:t>тся сроком на три года (очередной финансовый год и плановый период).</w:t>
            </w:r>
          </w:p>
          <w:p w:rsidR="006E4E48" w:rsidRPr="00A444F0" w:rsidRDefault="00C41E0F" w:rsidP="00C91AC6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A444F0">
              <w:rPr>
                <w:szCs w:val="24"/>
              </w:rPr>
              <w:t xml:space="preserve">4. Составление проекта </w:t>
            </w:r>
            <w:r w:rsidR="006E4E48" w:rsidRPr="00A444F0">
              <w:rPr>
                <w:szCs w:val="24"/>
              </w:rPr>
              <w:t>бюджета городского округа город Фокино Брянской области</w:t>
            </w:r>
            <w:r w:rsidR="00C91AC6">
              <w:rPr>
                <w:szCs w:val="24"/>
              </w:rPr>
              <w:t xml:space="preserve"> </w:t>
            </w:r>
            <w:r w:rsidR="006E4E48" w:rsidRPr="00A444F0">
              <w:rPr>
                <w:szCs w:val="24"/>
              </w:rPr>
              <w:t>на очередной финансовый год и плановый период</w:t>
            </w:r>
            <w:r w:rsidRPr="00A444F0">
              <w:rPr>
                <w:szCs w:val="24"/>
              </w:rPr>
              <w:t xml:space="preserve"> основывается на:</w:t>
            </w:r>
          </w:p>
          <w:p w:rsidR="009870E7" w:rsidRPr="00A444F0" w:rsidRDefault="00C91AC6" w:rsidP="006E4E48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41E0F" w:rsidRPr="00A444F0">
              <w:rPr>
                <w:szCs w:val="24"/>
              </w:rPr>
              <w:t>Послании Президента Российской Федерации Федеральному Собранию Российской Федерации;</w:t>
            </w:r>
          </w:p>
          <w:p w:rsidR="009870E7" w:rsidRPr="00A444F0" w:rsidRDefault="00C91AC6" w:rsidP="006E4E48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41E0F" w:rsidRPr="00A444F0">
              <w:rPr>
                <w:szCs w:val="24"/>
              </w:rPr>
              <w:t>Бюджетном кодексе Российской Федерации;</w:t>
            </w:r>
          </w:p>
          <w:p w:rsidR="009870E7" w:rsidRPr="00A444F0" w:rsidRDefault="00C91AC6" w:rsidP="006E4E48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 w:rsidRPr="002E0363">
              <w:rPr>
                <w:szCs w:val="24"/>
              </w:rPr>
              <w:t xml:space="preserve">- Областном </w:t>
            </w:r>
            <w:r w:rsidR="00C41E0F" w:rsidRPr="002E0363">
              <w:rPr>
                <w:szCs w:val="24"/>
              </w:rPr>
              <w:t xml:space="preserve">законе (проекте </w:t>
            </w:r>
            <w:r w:rsidR="002E0363" w:rsidRPr="002E0363">
              <w:rPr>
                <w:szCs w:val="24"/>
              </w:rPr>
              <w:t>областного</w:t>
            </w:r>
            <w:r w:rsidR="00C41E0F" w:rsidRPr="002E0363">
              <w:rPr>
                <w:szCs w:val="24"/>
              </w:rPr>
              <w:t xml:space="preserve"> закона) </w:t>
            </w:r>
            <w:r w:rsidR="002E0363" w:rsidRPr="002E0363">
              <w:rPr>
                <w:szCs w:val="24"/>
              </w:rPr>
              <w:t>о бюджете</w:t>
            </w:r>
            <w:r w:rsidR="00C41E0F" w:rsidRPr="002E0363">
              <w:rPr>
                <w:szCs w:val="24"/>
              </w:rPr>
              <w:t xml:space="preserve"> на очередной финансовый год и плановый период;</w:t>
            </w:r>
          </w:p>
          <w:p w:rsidR="009870E7" w:rsidRPr="00A444F0" w:rsidRDefault="00C91AC6" w:rsidP="006E4E48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41E0F" w:rsidRPr="00A444F0">
              <w:rPr>
                <w:szCs w:val="24"/>
              </w:rPr>
              <w:t>Федеральном законе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9870E7" w:rsidRPr="00A444F0" w:rsidRDefault="00C91AC6" w:rsidP="006E4E48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41E0F" w:rsidRPr="00A444F0">
              <w:rPr>
                <w:szCs w:val="24"/>
              </w:rPr>
              <w:t>Федеральном законе от 6 октября 2003 года № 131-ФЗ «Об общих принципах организации местного самоуправления в Российской Федерации»;</w:t>
            </w:r>
          </w:p>
          <w:p w:rsidR="00B32A06" w:rsidRPr="00A444F0" w:rsidRDefault="00C91AC6" w:rsidP="00B32A06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  <w:lang w:bidi="ru-RU"/>
              </w:rPr>
              <w:t xml:space="preserve">- </w:t>
            </w:r>
            <w:r w:rsidR="009870E7" w:rsidRPr="00A444F0">
              <w:rPr>
                <w:szCs w:val="24"/>
                <w:lang w:bidi="ru-RU"/>
              </w:rPr>
              <w:t>Решени</w:t>
            </w:r>
            <w:r w:rsidR="00B32A06" w:rsidRPr="00A444F0">
              <w:rPr>
                <w:szCs w:val="24"/>
                <w:lang w:bidi="ru-RU"/>
              </w:rPr>
              <w:t>и</w:t>
            </w:r>
            <w:r w:rsidR="009870E7" w:rsidRPr="00A444F0">
              <w:rPr>
                <w:szCs w:val="24"/>
                <w:lang w:bidi="ru-RU"/>
              </w:rPr>
              <w:t xml:space="preserve"> Совета народных депутатов города Фокино №6-346 от 26.06.2020г. «О порядке рассмотрения и утверждения проекта бюджета муниципального образования городского округа город Фокино Брянской области и о порядке осуществления внешней проверки, представления, рассмотрения и утверждения годового отчета об исполнении бюджета муниципального образования городского округа город Фокино Брянской области»</w:t>
            </w:r>
            <w:r w:rsidR="00C41E0F" w:rsidRPr="00A444F0">
              <w:rPr>
                <w:szCs w:val="24"/>
              </w:rPr>
              <w:t>;</w:t>
            </w:r>
          </w:p>
          <w:p w:rsidR="00C91AC6" w:rsidRDefault="00C91AC6" w:rsidP="00B32A06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41E0F" w:rsidRPr="00A444F0">
              <w:rPr>
                <w:szCs w:val="24"/>
              </w:rPr>
              <w:t>ином бюджетном и налоговом законодательстве;</w:t>
            </w:r>
          </w:p>
          <w:p w:rsidR="00B32A06" w:rsidRPr="00A444F0" w:rsidRDefault="00C91AC6" w:rsidP="00B32A06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41E0F" w:rsidRPr="00A444F0">
              <w:rPr>
                <w:szCs w:val="24"/>
              </w:rPr>
              <w:t>прогнозе социально-экономического развития</w:t>
            </w:r>
            <w:r w:rsidR="00B32A06" w:rsidRPr="00A444F0">
              <w:rPr>
                <w:szCs w:val="24"/>
              </w:rPr>
              <w:t xml:space="preserve"> городского округа город Фокино</w:t>
            </w:r>
            <w:r w:rsidR="00C41E0F" w:rsidRPr="00A444F0">
              <w:rPr>
                <w:szCs w:val="24"/>
              </w:rPr>
              <w:t xml:space="preserve"> Брянской области;</w:t>
            </w:r>
          </w:p>
          <w:p w:rsidR="00B32A06" w:rsidRPr="00A444F0" w:rsidRDefault="00C91AC6" w:rsidP="00B32A06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41E0F" w:rsidRPr="00A444F0">
              <w:rPr>
                <w:szCs w:val="24"/>
              </w:rPr>
              <w:t>основных направлениях бюджетной и налоговой политики</w:t>
            </w:r>
            <w:r w:rsidR="00B32A06" w:rsidRPr="00A444F0">
              <w:rPr>
                <w:szCs w:val="24"/>
              </w:rPr>
              <w:t xml:space="preserve"> городского округа город Фокино</w:t>
            </w:r>
            <w:r w:rsidR="00C41E0F" w:rsidRPr="00A444F0">
              <w:rPr>
                <w:szCs w:val="24"/>
              </w:rPr>
              <w:t xml:space="preserve"> Брянской области;</w:t>
            </w:r>
          </w:p>
          <w:p w:rsidR="00B32A06" w:rsidRPr="00A444F0" w:rsidRDefault="00C91AC6" w:rsidP="00B32A06">
            <w:pPr>
              <w:shd w:val="clear" w:color="auto" w:fill="FFFFFF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B32A06" w:rsidRPr="00A444F0">
              <w:rPr>
                <w:szCs w:val="24"/>
              </w:rPr>
              <w:t>муниципальных</w:t>
            </w:r>
            <w:r w:rsidR="00C41E0F" w:rsidRPr="00A444F0">
              <w:rPr>
                <w:szCs w:val="24"/>
              </w:rPr>
              <w:t xml:space="preserve"> программах (проектах </w:t>
            </w:r>
            <w:r w:rsidR="00B32A06" w:rsidRPr="00A444F0">
              <w:rPr>
                <w:szCs w:val="24"/>
              </w:rPr>
              <w:t>муниципальных</w:t>
            </w:r>
            <w:r w:rsidR="00C41E0F" w:rsidRPr="00A444F0">
              <w:rPr>
                <w:szCs w:val="24"/>
              </w:rPr>
              <w:t xml:space="preserve"> программ, проектах изменений в </w:t>
            </w:r>
            <w:r w:rsidR="00B32A06" w:rsidRPr="00A444F0">
              <w:rPr>
                <w:szCs w:val="24"/>
              </w:rPr>
              <w:t>муниципальные</w:t>
            </w:r>
            <w:r w:rsidR="00C41E0F" w:rsidRPr="00A444F0">
              <w:rPr>
                <w:szCs w:val="24"/>
              </w:rPr>
              <w:t xml:space="preserve"> программы) </w:t>
            </w:r>
            <w:r w:rsidR="00B32A06" w:rsidRPr="00A444F0">
              <w:rPr>
                <w:szCs w:val="24"/>
              </w:rPr>
              <w:t xml:space="preserve">городского округа город Фокино </w:t>
            </w:r>
            <w:r w:rsidR="00C41E0F" w:rsidRPr="00A444F0">
              <w:rPr>
                <w:szCs w:val="24"/>
              </w:rPr>
              <w:t>Брянской области.</w:t>
            </w:r>
          </w:p>
          <w:p w:rsidR="00B32A06" w:rsidRPr="00A444F0" w:rsidRDefault="00B32A06" w:rsidP="00B32A06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A444F0">
              <w:rPr>
                <w:color w:val="203463"/>
                <w:szCs w:val="24"/>
              </w:rPr>
              <w:t xml:space="preserve">            </w:t>
            </w:r>
            <w:r w:rsidR="00C41E0F" w:rsidRPr="00A444F0">
              <w:rPr>
                <w:szCs w:val="24"/>
              </w:rPr>
              <w:t xml:space="preserve">5. Составление проекта </w:t>
            </w:r>
            <w:r w:rsidRPr="00A444F0">
              <w:rPr>
                <w:szCs w:val="24"/>
              </w:rPr>
              <w:t>бюджета городского округа город Фокино</w:t>
            </w:r>
            <w:r w:rsidR="00C41E0F" w:rsidRPr="00A444F0">
              <w:rPr>
                <w:szCs w:val="24"/>
              </w:rPr>
              <w:t xml:space="preserve"> Брянской области включает в себя два этапа.</w:t>
            </w:r>
          </w:p>
          <w:p w:rsidR="00F71897" w:rsidRPr="00A444F0" w:rsidRDefault="00B32A06" w:rsidP="00B32A06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A444F0">
              <w:rPr>
                <w:szCs w:val="24"/>
              </w:rPr>
              <w:t xml:space="preserve">            </w:t>
            </w:r>
            <w:r w:rsidR="00C41E0F" w:rsidRPr="00A444F0">
              <w:rPr>
                <w:szCs w:val="24"/>
              </w:rPr>
              <w:t xml:space="preserve">На первом этапе в сроки, установленные </w:t>
            </w:r>
            <w:r w:rsidRPr="00A444F0">
              <w:rPr>
                <w:szCs w:val="24"/>
              </w:rPr>
              <w:t xml:space="preserve">Распоряжением </w:t>
            </w:r>
            <w:r w:rsidR="003E6EC1">
              <w:rPr>
                <w:szCs w:val="24"/>
              </w:rPr>
              <w:t>а</w:t>
            </w:r>
            <w:r w:rsidRPr="00A444F0">
              <w:rPr>
                <w:szCs w:val="24"/>
              </w:rPr>
              <w:t>дминистрации города Фокино</w:t>
            </w:r>
            <w:r w:rsidR="00C41E0F" w:rsidRPr="00A444F0">
              <w:rPr>
                <w:szCs w:val="24"/>
              </w:rPr>
              <w:t xml:space="preserve"> Брянской области, осуществляется сбор, обобщение и анализ показателей (с расчетами и обоснованиями), представленных главными администраторами доходов, главными администраторами источников финансирования дефицита бюджета</w:t>
            </w:r>
            <w:r w:rsidR="00F71897" w:rsidRPr="00A444F0">
              <w:rPr>
                <w:szCs w:val="24"/>
              </w:rPr>
              <w:t xml:space="preserve"> городского округа</w:t>
            </w:r>
            <w:r w:rsidR="00C41E0F" w:rsidRPr="00A444F0">
              <w:rPr>
                <w:szCs w:val="24"/>
              </w:rPr>
              <w:t>, главными распорядителями средств бюджета</w:t>
            </w:r>
            <w:r w:rsidR="00F71897" w:rsidRPr="00A444F0">
              <w:rPr>
                <w:szCs w:val="24"/>
              </w:rPr>
              <w:t xml:space="preserve"> городского округа</w:t>
            </w:r>
            <w:r w:rsidR="00C41E0F" w:rsidRPr="00A444F0">
              <w:rPr>
                <w:szCs w:val="24"/>
              </w:rPr>
              <w:t xml:space="preserve">, другими субъектами бюджетного планирования. </w:t>
            </w:r>
            <w:r w:rsidR="00C41E0F" w:rsidRPr="00604D14">
              <w:rPr>
                <w:szCs w:val="24"/>
              </w:rPr>
              <w:t xml:space="preserve">Уполномоченными </w:t>
            </w:r>
            <w:r w:rsidR="00604D14" w:rsidRPr="00604D14">
              <w:rPr>
                <w:szCs w:val="24"/>
              </w:rPr>
              <w:t>с</w:t>
            </w:r>
            <w:r w:rsidR="00E118C6" w:rsidRPr="00604D14">
              <w:rPr>
                <w:szCs w:val="24"/>
              </w:rPr>
              <w:t xml:space="preserve">труктурными подразделениями </w:t>
            </w:r>
            <w:r w:rsidR="00142350" w:rsidRPr="00604D14">
              <w:rPr>
                <w:szCs w:val="24"/>
              </w:rPr>
              <w:t>орган</w:t>
            </w:r>
            <w:r w:rsidR="00604D14" w:rsidRPr="00604D14">
              <w:rPr>
                <w:szCs w:val="24"/>
              </w:rPr>
              <w:t>ов</w:t>
            </w:r>
            <w:r w:rsidR="00142350" w:rsidRPr="00604D14">
              <w:rPr>
                <w:szCs w:val="24"/>
              </w:rPr>
              <w:t xml:space="preserve"> местного самоуправления </w:t>
            </w:r>
            <w:r w:rsidR="00604D14" w:rsidRPr="00604D14">
              <w:rPr>
                <w:szCs w:val="24"/>
              </w:rPr>
              <w:t>городского округа город Фокино</w:t>
            </w:r>
            <w:r w:rsidR="00C41E0F" w:rsidRPr="00604D14">
              <w:rPr>
                <w:szCs w:val="24"/>
              </w:rPr>
              <w:t xml:space="preserve"> Брянской области формируются основные направления бюджетной и налоговой политики, </w:t>
            </w:r>
            <w:r w:rsidR="00C41E0F" w:rsidRPr="00604D14">
              <w:rPr>
                <w:szCs w:val="24"/>
              </w:rPr>
              <w:lastRenderedPageBreak/>
              <w:t xml:space="preserve">прогноз социально-экономического развития, основные характеристики </w:t>
            </w:r>
            <w:r w:rsidR="00C41E0F" w:rsidRPr="00A444F0">
              <w:rPr>
                <w:szCs w:val="24"/>
              </w:rPr>
              <w:t>бюджета, предельные объемы бюджетных ассигнований главных распорядителей бюджетных средств</w:t>
            </w:r>
            <w:r w:rsidR="00604D14">
              <w:rPr>
                <w:szCs w:val="24"/>
              </w:rPr>
              <w:t xml:space="preserve"> </w:t>
            </w:r>
            <w:r w:rsidR="00604D14" w:rsidRPr="00A444F0">
              <w:rPr>
                <w:szCs w:val="24"/>
              </w:rPr>
              <w:t>городского округа город Фокино Брянской области</w:t>
            </w:r>
            <w:r w:rsidR="00C41E0F" w:rsidRPr="00A444F0">
              <w:rPr>
                <w:szCs w:val="24"/>
              </w:rPr>
              <w:t>.</w:t>
            </w:r>
          </w:p>
          <w:p w:rsidR="00B32A06" w:rsidRPr="00C91AC6" w:rsidRDefault="00F71897" w:rsidP="00B32A06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A444F0">
              <w:rPr>
                <w:color w:val="203463"/>
                <w:szCs w:val="24"/>
              </w:rPr>
              <w:t xml:space="preserve">           </w:t>
            </w:r>
            <w:r w:rsidR="00C41E0F" w:rsidRPr="00C91AC6">
              <w:rPr>
                <w:szCs w:val="24"/>
              </w:rPr>
              <w:t xml:space="preserve">На втором этапе в сроки, установленные </w:t>
            </w:r>
            <w:r w:rsidR="00C91AC6" w:rsidRPr="00C91AC6">
              <w:rPr>
                <w:szCs w:val="24"/>
              </w:rPr>
              <w:t xml:space="preserve">Распоряжением </w:t>
            </w:r>
            <w:r w:rsidR="003E6EC1">
              <w:rPr>
                <w:szCs w:val="24"/>
              </w:rPr>
              <w:t>а</w:t>
            </w:r>
            <w:r w:rsidR="00C91AC6" w:rsidRPr="00C91AC6">
              <w:rPr>
                <w:szCs w:val="24"/>
              </w:rPr>
              <w:t>дминистрации города Фокино</w:t>
            </w:r>
            <w:r w:rsidR="00C41E0F" w:rsidRPr="00C91AC6">
              <w:rPr>
                <w:szCs w:val="24"/>
              </w:rPr>
              <w:t xml:space="preserve"> Брянской области, формируется проект </w:t>
            </w:r>
            <w:r w:rsidR="00C91AC6" w:rsidRPr="00C91AC6">
              <w:rPr>
                <w:szCs w:val="24"/>
              </w:rPr>
              <w:t xml:space="preserve">решения Совета народных депутатов города Фокино </w:t>
            </w:r>
            <w:r w:rsidR="00C41E0F" w:rsidRPr="00C91AC6">
              <w:rPr>
                <w:szCs w:val="24"/>
              </w:rPr>
              <w:t>Брянской области о бюджете</w:t>
            </w:r>
            <w:r w:rsidR="00C91AC6" w:rsidRPr="00C91AC6">
              <w:rPr>
                <w:szCs w:val="24"/>
              </w:rPr>
              <w:t xml:space="preserve"> городского округа город Фокино Брянской области</w:t>
            </w:r>
            <w:r w:rsidR="00C41E0F" w:rsidRPr="00C91AC6">
              <w:rPr>
                <w:szCs w:val="24"/>
              </w:rPr>
              <w:t xml:space="preserve"> на очередной финансовый год и плановый период, а также документы и материалы, подлежащие внесению в </w:t>
            </w:r>
            <w:r w:rsidR="00C91AC6" w:rsidRPr="00C91AC6">
              <w:rPr>
                <w:szCs w:val="24"/>
              </w:rPr>
              <w:t>Совет народных депутатов города Фокино</w:t>
            </w:r>
            <w:r w:rsidR="00C41E0F" w:rsidRPr="00C91AC6">
              <w:rPr>
                <w:szCs w:val="24"/>
              </w:rPr>
              <w:t xml:space="preserve"> одновременно с проект</w:t>
            </w:r>
            <w:r w:rsidR="00C91AC6" w:rsidRPr="00C91AC6">
              <w:rPr>
                <w:szCs w:val="24"/>
              </w:rPr>
              <w:t>ом указанного решения.</w:t>
            </w:r>
            <w:r w:rsidR="00C91AC6">
              <w:rPr>
                <w:szCs w:val="24"/>
              </w:rPr>
              <w:t xml:space="preserve"> </w:t>
            </w:r>
            <w:r w:rsidR="00C41E0F" w:rsidRPr="00C91AC6">
              <w:rPr>
                <w:szCs w:val="24"/>
              </w:rPr>
              <w:t>Проект</w:t>
            </w:r>
            <w:r w:rsidR="00C91AC6" w:rsidRPr="00C91AC6">
              <w:rPr>
                <w:szCs w:val="24"/>
              </w:rPr>
              <w:t xml:space="preserve"> решения о </w:t>
            </w:r>
            <w:r w:rsidR="00C41E0F" w:rsidRPr="00C91AC6">
              <w:rPr>
                <w:szCs w:val="24"/>
              </w:rPr>
              <w:t>бюджете</w:t>
            </w:r>
            <w:r w:rsidR="00C91AC6" w:rsidRPr="00C91AC6">
              <w:rPr>
                <w:szCs w:val="24"/>
              </w:rPr>
              <w:t xml:space="preserve"> городского округа город Фокино Брянской области </w:t>
            </w:r>
            <w:r w:rsidR="00C41E0F" w:rsidRPr="00C91AC6">
              <w:rPr>
                <w:szCs w:val="24"/>
              </w:rPr>
              <w:t>на очередной финансовый год и плановый период</w:t>
            </w:r>
            <w:r w:rsidR="00C91AC6" w:rsidRPr="00C91AC6">
              <w:rPr>
                <w:szCs w:val="24"/>
              </w:rPr>
              <w:t xml:space="preserve"> </w:t>
            </w:r>
            <w:r w:rsidR="00C41E0F" w:rsidRPr="00C91AC6">
              <w:rPr>
                <w:szCs w:val="24"/>
              </w:rPr>
              <w:t>внос</w:t>
            </w:r>
            <w:r w:rsidR="003E6EC1">
              <w:rPr>
                <w:szCs w:val="24"/>
              </w:rPr>
              <w:t>и</w:t>
            </w:r>
            <w:r w:rsidR="00C41E0F" w:rsidRPr="00C91AC6">
              <w:rPr>
                <w:szCs w:val="24"/>
              </w:rPr>
              <w:t xml:space="preserve">тся в </w:t>
            </w:r>
            <w:r w:rsidR="00C91AC6" w:rsidRPr="00C91AC6">
              <w:rPr>
                <w:szCs w:val="24"/>
              </w:rPr>
              <w:t>Совет народных депутатов города Фокино</w:t>
            </w:r>
            <w:r w:rsidR="00C41E0F" w:rsidRPr="00C91AC6">
              <w:rPr>
                <w:szCs w:val="24"/>
              </w:rPr>
              <w:t xml:space="preserve"> не позднее 1</w:t>
            </w:r>
            <w:r w:rsidR="00C91AC6" w:rsidRPr="00C91AC6">
              <w:rPr>
                <w:szCs w:val="24"/>
              </w:rPr>
              <w:t>5</w:t>
            </w:r>
            <w:r w:rsidR="00C41E0F" w:rsidRPr="00C91AC6">
              <w:rPr>
                <w:szCs w:val="24"/>
              </w:rPr>
              <w:t xml:space="preserve"> ноября текущего года.</w:t>
            </w:r>
          </w:p>
          <w:p w:rsidR="00BE5503" w:rsidRPr="00BE5503" w:rsidRDefault="00C91AC6" w:rsidP="00C91AC6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color w:val="203463"/>
                <w:szCs w:val="24"/>
              </w:rPr>
              <w:t xml:space="preserve">           </w:t>
            </w:r>
            <w:r w:rsidR="00C41E0F" w:rsidRPr="00A444F0">
              <w:rPr>
                <w:color w:val="203463"/>
                <w:szCs w:val="24"/>
              </w:rPr>
              <w:t xml:space="preserve">6. </w:t>
            </w:r>
            <w:r w:rsidR="00BE5503" w:rsidRPr="00BE5503">
              <w:rPr>
                <w:szCs w:val="24"/>
              </w:rPr>
              <w:t>Администрация города Фокино</w:t>
            </w:r>
            <w:r w:rsidR="00C41E0F" w:rsidRPr="00BE5503">
              <w:rPr>
                <w:szCs w:val="24"/>
              </w:rPr>
              <w:t xml:space="preserve"> при составлении проекта бюджета</w:t>
            </w:r>
            <w:r w:rsidR="00BE5503" w:rsidRPr="00BE5503">
              <w:rPr>
                <w:szCs w:val="24"/>
              </w:rPr>
              <w:t xml:space="preserve"> городского округа город Фокино</w:t>
            </w:r>
            <w:r w:rsidR="00C41E0F" w:rsidRPr="00BE5503">
              <w:rPr>
                <w:szCs w:val="24"/>
              </w:rPr>
              <w:t xml:space="preserve"> Брянской области на очередной финансовый год и плановый период</w:t>
            </w:r>
            <w:r w:rsidR="00C41E0F" w:rsidRPr="00A444F0">
              <w:rPr>
                <w:color w:val="203463"/>
                <w:szCs w:val="24"/>
              </w:rPr>
              <w:t>:</w:t>
            </w:r>
            <w:r w:rsidR="00C41E0F" w:rsidRPr="00A444F0">
              <w:rPr>
                <w:color w:val="203463"/>
                <w:szCs w:val="24"/>
              </w:rPr>
              <w:br/>
            </w:r>
            <w:r w:rsidR="00C41E0F" w:rsidRPr="00BE5503">
              <w:rPr>
                <w:szCs w:val="24"/>
              </w:rPr>
              <w:t>а) ежегодно устанавливает сроки составления проекта бюджета</w:t>
            </w:r>
            <w:r w:rsidR="00BE5503" w:rsidRPr="00BE5503">
              <w:rPr>
                <w:szCs w:val="24"/>
              </w:rPr>
              <w:t xml:space="preserve"> городского округа город Фокино</w:t>
            </w:r>
            <w:r w:rsidR="00C41E0F" w:rsidRPr="00BE5503">
              <w:rPr>
                <w:szCs w:val="24"/>
              </w:rPr>
              <w:t xml:space="preserve"> Брянской области на очередной финансовый год и плановый период, включая перечень материалов и документов, необходимых для составления проекта бюджета</w:t>
            </w:r>
            <w:r w:rsidR="00BE5503" w:rsidRPr="00BE5503">
              <w:rPr>
                <w:szCs w:val="24"/>
              </w:rPr>
              <w:t xml:space="preserve"> городского округа</w:t>
            </w:r>
            <w:r w:rsidR="00C41E0F" w:rsidRPr="00BE5503">
              <w:rPr>
                <w:szCs w:val="24"/>
              </w:rPr>
              <w:t>;</w:t>
            </w:r>
          </w:p>
          <w:p w:rsidR="00BE5503" w:rsidRPr="00BE5503" w:rsidRDefault="00C41E0F" w:rsidP="001E5E53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BE5503">
              <w:rPr>
                <w:szCs w:val="24"/>
              </w:rPr>
              <w:t>б) утверждает прогноз социально-экономического развития</w:t>
            </w:r>
            <w:r w:rsidR="00BE5503" w:rsidRPr="00BE5503">
              <w:rPr>
                <w:szCs w:val="24"/>
              </w:rPr>
              <w:t xml:space="preserve"> городского округа город </w:t>
            </w:r>
            <w:proofErr w:type="gramStart"/>
            <w:r w:rsidR="00BE5503" w:rsidRPr="00BE5503">
              <w:rPr>
                <w:szCs w:val="24"/>
              </w:rPr>
              <w:t xml:space="preserve">Фокино </w:t>
            </w:r>
            <w:r w:rsidRPr="00BE5503">
              <w:rPr>
                <w:szCs w:val="24"/>
              </w:rPr>
              <w:t xml:space="preserve"> Брянской</w:t>
            </w:r>
            <w:proofErr w:type="gramEnd"/>
            <w:r w:rsidRPr="00BE5503">
              <w:rPr>
                <w:szCs w:val="24"/>
              </w:rPr>
              <w:t xml:space="preserve"> области;</w:t>
            </w:r>
          </w:p>
          <w:p w:rsidR="00BE5503" w:rsidRDefault="00C41E0F" w:rsidP="00C91AC6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color w:val="203463"/>
                <w:szCs w:val="24"/>
              </w:rPr>
            </w:pPr>
            <w:r w:rsidRPr="00BE5503">
              <w:rPr>
                <w:szCs w:val="24"/>
              </w:rPr>
              <w:t xml:space="preserve">в) вносит проект </w:t>
            </w:r>
            <w:r w:rsidR="00BE5503" w:rsidRPr="00BE5503">
              <w:rPr>
                <w:szCs w:val="24"/>
              </w:rPr>
              <w:t xml:space="preserve">решения о </w:t>
            </w:r>
            <w:r w:rsidRPr="00BE5503">
              <w:rPr>
                <w:szCs w:val="24"/>
              </w:rPr>
              <w:t>бюджете</w:t>
            </w:r>
            <w:r w:rsidR="00BE5503" w:rsidRPr="00BE5503">
              <w:rPr>
                <w:szCs w:val="24"/>
              </w:rPr>
              <w:t xml:space="preserve"> городского округа город Фокино Брянской области </w:t>
            </w:r>
            <w:r w:rsidRPr="00BE5503">
              <w:rPr>
                <w:szCs w:val="24"/>
              </w:rPr>
              <w:t xml:space="preserve"> на очередной финансовый год и плановый период</w:t>
            </w:r>
            <w:r w:rsidR="00BE5503" w:rsidRPr="00BE5503">
              <w:rPr>
                <w:szCs w:val="24"/>
              </w:rPr>
              <w:t xml:space="preserve"> в Совет народных депутатов города Фокино.</w:t>
            </w:r>
            <w:r w:rsidRPr="00BE5503">
              <w:rPr>
                <w:szCs w:val="24"/>
              </w:rPr>
              <w:br/>
            </w:r>
            <w:r w:rsidR="00C91AC6">
              <w:rPr>
                <w:color w:val="203463"/>
                <w:szCs w:val="24"/>
              </w:rPr>
              <w:t xml:space="preserve">           </w:t>
            </w:r>
            <w:r w:rsidRPr="00A444F0">
              <w:rPr>
                <w:color w:val="203463"/>
                <w:szCs w:val="24"/>
              </w:rPr>
              <w:t xml:space="preserve">7. </w:t>
            </w:r>
            <w:r w:rsidR="00BE5503" w:rsidRPr="00FD46AD">
              <w:rPr>
                <w:szCs w:val="24"/>
              </w:rPr>
              <w:t>Финансовое управление администрации города Фокино</w:t>
            </w:r>
            <w:r w:rsidRPr="00FD46AD">
              <w:rPr>
                <w:szCs w:val="24"/>
              </w:rPr>
              <w:t xml:space="preserve"> организует составление и составляет проект бюджета</w:t>
            </w:r>
            <w:r w:rsidR="00BE5503" w:rsidRPr="00FD46AD">
              <w:rPr>
                <w:szCs w:val="24"/>
              </w:rPr>
              <w:t xml:space="preserve"> городского округа город Фокино Брянской области </w:t>
            </w:r>
            <w:r w:rsidRPr="00FD46AD">
              <w:rPr>
                <w:szCs w:val="24"/>
              </w:rPr>
              <w:t>на очередной финансовый год и плановый период, в том числе</w:t>
            </w:r>
            <w:r w:rsidRPr="00A444F0">
              <w:rPr>
                <w:color w:val="203463"/>
                <w:szCs w:val="24"/>
              </w:rPr>
              <w:t>:</w:t>
            </w:r>
          </w:p>
          <w:p w:rsidR="00FD46AD" w:rsidRPr="00FD46AD" w:rsidRDefault="00C41E0F" w:rsidP="001E5E53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FD46AD">
              <w:rPr>
                <w:szCs w:val="24"/>
              </w:rPr>
              <w:t xml:space="preserve">а) разрабатывает основные направления бюджетной и налоговой политики </w:t>
            </w:r>
            <w:r w:rsidR="00FD46AD" w:rsidRPr="00FD46AD">
              <w:rPr>
                <w:szCs w:val="24"/>
              </w:rPr>
              <w:t xml:space="preserve">городского округа город Фокино </w:t>
            </w:r>
            <w:r w:rsidRPr="00FD46AD">
              <w:rPr>
                <w:szCs w:val="24"/>
              </w:rPr>
              <w:t>Брянской области на очередной финансовый год и плановый период;</w:t>
            </w:r>
          </w:p>
          <w:p w:rsidR="00FD46AD" w:rsidRPr="00FD46AD" w:rsidRDefault="00C41E0F" w:rsidP="001E5E53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FD46AD">
              <w:rPr>
                <w:szCs w:val="24"/>
              </w:rPr>
              <w:t xml:space="preserve">б) разрабатывает проекты основных характеристик </w:t>
            </w:r>
            <w:r w:rsidR="00FD46AD" w:rsidRPr="00FD46AD">
              <w:rPr>
                <w:szCs w:val="24"/>
              </w:rPr>
              <w:t xml:space="preserve">местного </w:t>
            </w:r>
            <w:r w:rsidRPr="00FD46AD">
              <w:rPr>
                <w:szCs w:val="24"/>
              </w:rPr>
              <w:t>бюджета на очередной финансовый год и плановый период;</w:t>
            </w:r>
          </w:p>
          <w:p w:rsidR="00FD46AD" w:rsidRPr="00FD46AD" w:rsidRDefault="00C41E0F" w:rsidP="001E5E53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FD46AD">
              <w:rPr>
                <w:szCs w:val="24"/>
              </w:rPr>
              <w:t>в) устанавливает порядок и методику планирования бюджетных ассигнований бюджета</w:t>
            </w:r>
            <w:r w:rsidR="00FD46AD" w:rsidRPr="00FD46AD">
              <w:rPr>
                <w:szCs w:val="24"/>
              </w:rPr>
              <w:t xml:space="preserve"> городского округа город Фокино Брянской области</w:t>
            </w:r>
            <w:r w:rsidRPr="00FD46AD">
              <w:rPr>
                <w:szCs w:val="24"/>
              </w:rPr>
              <w:t>;</w:t>
            </w:r>
          </w:p>
          <w:p w:rsidR="00C91AC6" w:rsidRPr="00C91AC6" w:rsidRDefault="00C41E0F" w:rsidP="001E5E53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C91AC6">
              <w:rPr>
                <w:szCs w:val="24"/>
              </w:rPr>
              <w:t xml:space="preserve">г) составляет проект </w:t>
            </w:r>
            <w:r w:rsidR="00C91AC6" w:rsidRPr="00C91AC6">
              <w:rPr>
                <w:szCs w:val="24"/>
              </w:rPr>
              <w:t>решения Совета народных депутатов города Фокино о</w:t>
            </w:r>
            <w:r w:rsidRPr="00C91AC6">
              <w:rPr>
                <w:szCs w:val="24"/>
              </w:rPr>
              <w:t xml:space="preserve"> бюджете </w:t>
            </w:r>
            <w:r w:rsidR="00C91AC6" w:rsidRPr="00C91AC6">
              <w:rPr>
                <w:szCs w:val="24"/>
              </w:rPr>
              <w:t xml:space="preserve">городского округа город Фокино Брянской области </w:t>
            </w:r>
            <w:r w:rsidRPr="00C91AC6">
              <w:rPr>
                <w:szCs w:val="24"/>
              </w:rPr>
              <w:t xml:space="preserve">на очередной финансовый год и плановый период, а также документы и материалы, направляемые одновременно с ним, для представления </w:t>
            </w:r>
            <w:r w:rsidR="00C91AC6" w:rsidRPr="00C91AC6">
              <w:rPr>
                <w:szCs w:val="24"/>
              </w:rPr>
              <w:t>Администрацией города Фокино в Совет народных депутатов города Фокино</w:t>
            </w:r>
            <w:r w:rsidRPr="00C91AC6">
              <w:rPr>
                <w:szCs w:val="24"/>
              </w:rPr>
              <w:t>;</w:t>
            </w:r>
            <w:r w:rsidRPr="00C91AC6">
              <w:rPr>
                <w:szCs w:val="24"/>
              </w:rPr>
              <w:br/>
              <w:t>ж)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Российской Федерации</w:t>
            </w:r>
            <w:r w:rsidR="00C91AC6" w:rsidRPr="00C91AC6">
              <w:rPr>
                <w:szCs w:val="24"/>
              </w:rPr>
              <w:t xml:space="preserve">, </w:t>
            </w:r>
            <w:r w:rsidRPr="00C91AC6">
              <w:rPr>
                <w:szCs w:val="24"/>
              </w:rPr>
              <w:t>Брянской области</w:t>
            </w:r>
            <w:r w:rsidR="00C91AC6" w:rsidRPr="00C91AC6">
              <w:rPr>
                <w:szCs w:val="24"/>
              </w:rPr>
              <w:t xml:space="preserve"> и органами местного самоуправления</w:t>
            </w:r>
            <w:r w:rsidRPr="00C91AC6">
              <w:rPr>
                <w:szCs w:val="24"/>
              </w:rPr>
              <w:t>, регулирующими бюджетные правоотношения.</w:t>
            </w:r>
          </w:p>
          <w:p w:rsidR="005C78C0" w:rsidRPr="003C7CE8" w:rsidRDefault="00C91AC6" w:rsidP="00C91AC6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color w:val="203463"/>
                <w:szCs w:val="24"/>
              </w:rPr>
              <w:t xml:space="preserve">           </w:t>
            </w:r>
            <w:r w:rsidR="00E118C6" w:rsidRPr="003C7CE8">
              <w:rPr>
                <w:szCs w:val="24"/>
              </w:rPr>
              <w:t xml:space="preserve">8. Отделом экономики, жилищно-коммунального хозяйства, благоустройства и </w:t>
            </w:r>
            <w:r w:rsidR="00604D14" w:rsidRPr="003C7CE8">
              <w:rPr>
                <w:szCs w:val="24"/>
              </w:rPr>
              <w:t>транспорта администрации</w:t>
            </w:r>
            <w:r w:rsidR="005C78C0" w:rsidRPr="003C7CE8">
              <w:rPr>
                <w:szCs w:val="24"/>
              </w:rPr>
              <w:t xml:space="preserve"> г. Фокино </w:t>
            </w:r>
            <w:r w:rsidR="00C41E0F" w:rsidRPr="003C7CE8">
              <w:rPr>
                <w:szCs w:val="24"/>
              </w:rPr>
              <w:t xml:space="preserve">при составлении проекта </w:t>
            </w:r>
            <w:r w:rsidR="00E118C6" w:rsidRPr="003C7CE8">
              <w:rPr>
                <w:szCs w:val="24"/>
              </w:rPr>
              <w:t xml:space="preserve">местного </w:t>
            </w:r>
            <w:r w:rsidR="00C41E0F" w:rsidRPr="003C7CE8">
              <w:rPr>
                <w:szCs w:val="24"/>
              </w:rPr>
              <w:t>бюджета на очередной финансовый год и плановый период:</w:t>
            </w:r>
          </w:p>
          <w:p w:rsidR="005C78C0" w:rsidRPr="003C7CE8" w:rsidRDefault="00C41E0F" w:rsidP="00C91AC6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3C7CE8">
              <w:rPr>
                <w:szCs w:val="24"/>
              </w:rPr>
              <w:t xml:space="preserve">а) разрабатывает прогноз социально-экономического развития </w:t>
            </w:r>
            <w:r w:rsidR="005C78C0" w:rsidRPr="003C7CE8">
              <w:rPr>
                <w:szCs w:val="24"/>
              </w:rPr>
              <w:t xml:space="preserve">городского округа город Фокино </w:t>
            </w:r>
            <w:r w:rsidRPr="003C7CE8">
              <w:rPr>
                <w:szCs w:val="24"/>
              </w:rPr>
              <w:t>Брянской области;</w:t>
            </w:r>
          </w:p>
          <w:p w:rsidR="003C7CE8" w:rsidRPr="00B957E4" w:rsidRDefault="00C41E0F" w:rsidP="00C91AC6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3C7CE8">
              <w:rPr>
                <w:szCs w:val="24"/>
              </w:rPr>
              <w:t>б) совместно с финансов</w:t>
            </w:r>
            <w:r w:rsidR="005C78C0" w:rsidRPr="003C7CE8">
              <w:rPr>
                <w:szCs w:val="24"/>
              </w:rPr>
              <w:t>ым управлением администрации города Фокино</w:t>
            </w:r>
            <w:r w:rsidRPr="003C7CE8">
              <w:rPr>
                <w:szCs w:val="24"/>
              </w:rPr>
              <w:t>, на основании положений федеральных законов, законов Брянской области, иных нормативных правовых актов Российской Федерации</w:t>
            </w:r>
            <w:r w:rsidR="005C78C0" w:rsidRPr="003C7CE8">
              <w:rPr>
                <w:szCs w:val="24"/>
              </w:rPr>
              <w:t xml:space="preserve">, </w:t>
            </w:r>
            <w:r w:rsidRPr="003C7CE8">
              <w:rPr>
                <w:szCs w:val="24"/>
              </w:rPr>
              <w:t>Брянской области</w:t>
            </w:r>
            <w:r w:rsidR="005C78C0" w:rsidRPr="003C7CE8">
              <w:rPr>
                <w:szCs w:val="24"/>
              </w:rPr>
              <w:t xml:space="preserve"> и органов местного самоуправления</w:t>
            </w:r>
            <w:r w:rsidRPr="003C7CE8">
              <w:rPr>
                <w:szCs w:val="24"/>
              </w:rPr>
              <w:t>, предусматривающих реализацию</w:t>
            </w:r>
            <w:r w:rsidR="005C78C0" w:rsidRPr="003C7CE8">
              <w:rPr>
                <w:szCs w:val="24"/>
              </w:rPr>
              <w:t xml:space="preserve"> муниципальных</w:t>
            </w:r>
            <w:r w:rsidRPr="003C7CE8">
              <w:rPr>
                <w:szCs w:val="24"/>
              </w:rPr>
              <w:t xml:space="preserve"> программ, а также с учетом предложений органов</w:t>
            </w:r>
            <w:r w:rsidR="005C78C0" w:rsidRPr="003C7CE8">
              <w:rPr>
                <w:szCs w:val="24"/>
              </w:rPr>
              <w:t xml:space="preserve"> местного самоуправления</w:t>
            </w:r>
            <w:r w:rsidR="003C7CE8" w:rsidRPr="003C7CE8">
              <w:rPr>
                <w:szCs w:val="24"/>
              </w:rPr>
              <w:t xml:space="preserve"> городского округа город Фокино</w:t>
            </w:r>
            <w:r w:rsidRPr="003C7CE8">
              <w:rPr>
                <w:szCs w:val="24"/>
              </w:rPr>
              <w:t xml:space="preserve"> Брянской области формирует перечень (изменения в перечень) </w:t>
            </w:r>
            <w:r w:rsidR="003C7CE8" w:rsidRPr="003C7CE8">
              <w:rPr>
                <w:szCs w:val="24"/>
              </w:rPr>
              <w:t>муниципальных</w:t>
            </w:r>
            <w:r w:rsidRPr="003C7CE8">
              <w:rPr>
                <w:szCs w:val="24"/>
              </w:rPr>
              <w:t xml:space="preserve"> программ</w:t>
            </w:r>
            <w:r w:rsidR="003C7CE8" w:rsidRPr="003C7CE8">
              <w:rPr>
                <w:szCs w:val="24"/>
              </w:rPr>
              <w:t xml:space="preserve"> </w:t>
            </w:r>
            <w:r w:rsidR="003C7CE8" w:rsidRPr="00B957E4">
              <w:rPr>
                <w:szCs w:val="24"/>
              </w:rPr>
              <w:t>городского округа</w:t>
            </w:r>
            <w:r w:rsidRPr="00B957E4">
              <w:rPr>
                <w:szCs w:val="24"/>
              </w:rPr>
              <w:t>;</w:t>
            </w:r>
          </w:p>
          <w:p w:rsidR="00702024" w:rsidRPr="00702024" w:rsidRDefault="00C41E0F" w:rsidP="009A2578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 w:rsidRPr="00B957E4">
              <w:rPr>
                <w:szCs w:val="24"/>
              </w:rPr>
              <w:lastRenderedPageBreak/>
              <w:t xml:space="preserve">в) совместно с </w:t>
            </w:r>
            <w:r w:rsidR="003C7CE8" w:rsidRPr="00B957E4">
              <w:rPr>
                <w:szCs w:val="24"/>
              </w:rPr>
              <w:t>финансовым управлением администрации города Фокино</w:t>
            </w:r>
            <w:r w:rsidRPr="00B957E4">
              <w:rPr>
                <w:szCs w:val="24"/>
              </w:rPr>
              <w:t xml:space="preserve">, </w:t>
            </w:r>
            <w:r w:rsidR="00604D14" w:rsidRPr="00B957E4">
              <w:rPr>
                <w:szCs w:val="24"/>
              </w:rPr>
              <w:t>Комитетом по управлению муниципальным им</w:t>
            </w:r>
            <w:r w:rsidR="003E6A21" w:rsidRPr="00B957E4">
              <w:rPr>
                <w:szCs w:val="24"/>
              </w:rPr>
              <w:t xml:space="preserve">уществом города Фокино, </w:t>
            </w:r>
            <w:r w:rsidRPr="00B957E4">
              <w:rPr>
                <w:szCs w:val="24"/>
              </w:rPr>
              <w:t>рассматривает проекты</w:t>
            </w:r>
            <w:r w:rsidR="00B957E4" w:rsidRPr="00B957E4">
              <w:rPr>
                <w:szCs w:val="24"/>
              </w:rPr>
              <w:t xml:space="preserve"> муниципальных</w:t>
            </w:r>
            <w:r w:rsidRPr="00B957E4">
              <w:rPr>
                <w:szCs w:val="24"/>
              </w:rPr>
              <w:t xml:space="preserve"> программ</w:t>
            </w:r>
            <w:r w:rsidR="00B957E4" w:rsidRPr="00B957E4">
              <w:rPr>
                <w:szCs w:val="24"/>
              </w:rPr>
              <w:t xml:space="preserve"> городского округа город Фокино Брянско</w:t>
            </w:r>
            <w:r w:rsidRPr="00B957E4">
              <w:rPr>
                <w:szCs w:val="24"/>
              </w:rPr>
              <w:t xml:space="preserve">й области, реализация которых начинается в очередном финансовом году, проекты изменений в действующие </w:t>
            </w:r>
            <w:r w:rsidR="00B957E4" w:rsidRPr="00B957E4">
              <w:rPr>
                <w:szCs w:val="24"/>
              </w:rPr>
              <w:t xml:space="preserve">муниципальные </w:t>
            </w:r>
            <w:r w:rsidRPr="00B957E4">
              <w:rPr>
                <w:szCs w:val="24"/>
              </w:rPr>
              <w:t>программы</w:t>
            </w:r>
            <w:r w:rsidR="00B957E4" w:rsidRPr="00B957E4">
              <w:rPr>
                <w:szCs w:val="24"/>
              </w:rPr>
              <w:t xml:space="preserve"> го</w:t>
            </w:r>
            <w:r w:rsidR="00B957E4">
              <w:rPr>
                <w:szCs w:val="24"/>
              </w:rPr>
              <w:t>родского округа город Фокино</w:t>
            </w:r>
            <w:r w:rsidRPr="00B957E4">
              <w:rPr>
                <w:szCs w:val="24"/>
              </w:rPr>
              <w:t xml:space="preserve"> Брянской области для их представления в </w:t>
            </w:r>
            <w:r w:rsidR="00B957E4">
              <w:rPr>
                <w:szCs w:val="24"/>
              </w:rPr>
              <w:t>Совет народных депутатов города Фокино одновременно с проектом решения о</w:t>
            </w:r>
            <w:r w:rsidRPr="00B957E4">
              <w:rPr>
                <w:szCs w:val="24"/>
              </w:rPr>
              <w:t xml:space="preserve"> бюджете на очередной финансовый год и плановый период.</w:t>
            </w:r>
            <w:r w:rsidRPr="00B957E4">
              <w:rPr>
                <w:szCs w:val="24"/>
              </w:rPr>
              <w:br/>
            </w:r>
            <w:r w:rsidR="009A2578">
              <w:rPr>
                <w:szCs w:val="24"/>
              </w:rPr>
              <w:t xml:space="preserve">           </w:t>
            </w:r>
            <w:r w:rsidRPr="00B957E4">
              <w:rPr>
                <w:szCs w:val="24"/>
              </w:rPr>
              <w:t>9. Главные распорядители средств, главные администраторы доходов, главные администраторы источников финансирования дефицита бюджета</w:t>
            </w:r>
            <w:r w:rsidR="00702024" w:rsidRPr="00B957E4">
              <w:rPr>
                <w:szCs w:val="24"/>
              </w:rPr>
              <w:t xml:space="preserve"> городского округа</w:t>
            </w:r>
            <w:r w:rsidRPr="00B957E4">
              <w:rPr>
                <w:szCs w:val="24"/>
              </w:rPr>
              <w:t>, другие субъекты бюджетного планирования при составлении проекта бюджета</w:t>
            </w:r>
            <w:r w:rsidR="00702024" w:rsidRPr="00B957E4">
              <w:rPr>
                <w:szCs w:val="24"/>
              </w:rPr>
              <w:t xml:space="preserve"> городского  округа</w:t>
            </w:r>
            <w:r w:rsidRPr="00B957E4">
              <w:rPr>
                <w:szCs w:val="24"/>
              </w:rPr>
              <w:t xml:space="preserve"> </w:t>
            </w:r>
            <w:r w:rsidRPr="00702024">
              <w:rPr>
                <w:szCs w:val="24"/>
              </w:rPr>
              <w:t>готовят документы и материалы, необходимые для составления проекта бюджета</w:t>
            </w:r>
            <w:r w:rsidR="00702024" w:rsidRPr="00702024">
              <w:rPr>
                <w:szCs w:val="24"/>
              </w:rPr>
              <w:t xml:space="preserve"> городского округа город Фокино Брянской области</w:t>
            </w:r>
            <w:r w:rsidRPr="00702024">
              <w:rPr>
                <w:szCs w:val="24"/>
              </w:rPr>
              <w:t>, в соответствии со сроками, установленными</w:t>
            </w:r>
            <w:r w:rsidR="00702024" w:rsidRPr="00702024">
              <w:rPr>
                <w:szCs w:val="24"/>
              </w:rPr>
              <w:t xml:space="preserve"> </w:t>
            </w:r>
            <w:r w:rsidR="003C7CE8">
              <w:rPr>
                <w:szCs w:val="24"/>
              </w:rPr>
              <w:t xml:space="preserve">ежегодно </w:t>
            </w:r>
            <w:r w:rsidR="00702024" w:rsidRPr="00702024">
              <w:rPr>
                <w:szCs w:val="24"/>
              </w:rPr>
              <w:t>распоряжением</w:t>
            </w:r>
            <w:r w:rsidRPr="00702024">
              <w:rPr>
                <w:szCs w:val="24"/>
              </w:rPr>
              <w:t xml:space="preserve"> </w:t>
            </w:r>
            <w:r w:rsidR="00702024" w:rsidRPr="00702024">
              <w:rPr>
                <w:szCs w:val="24"/>
              </w:rPr>
              <w:t>Администрацией города Фокино</w:t>
            </w:r>
            <w:r w:rsidR="003C7CE8">
              <w:rPr>
                <w:szCs w:val="24"/>
              </w:rPr>
              <w:t xml:space="preserve"> на очередной финансовый год и плановый период</w:t>
            </w:r>
            <w:r w:rsidRPr="00702024">
              <w:rPr>
                <w:szCs w:val="24"/>
              </w:rPr>
              <w:t>.</w:t>
            </w:r>
          </w:p>
          <w:p w:rsidR="001E5E53" w:rsidRPr="001E5E53" w:rsidRDefault="009A2578" w:rsidP="009A2578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C41E0F" w:rsidRPr="00702024">
              <w:rPr>
                <w:szCs w:val="24"/>
              </w:rPr>
              <w:t xml:space="preserve">10. В целях своевременного и качественного </w:t>
            </w:r>
            <w:r w:rsidR="00C41E0F" w:rsidRPr="00DB1F8F">
              <w:rPr>
                <w:szCs w:val="24"/>
              </w:rPr>
              <w:t>составления проекта бюджета</w:t>
            </w:r>
            <w:r w:rsidR="00DB1F8F" w:rsidRPr="00DB1F8F">
              <w:rPr>
                <w:szCs w:val="24"/>
              </w:rPr>
              <w:t xml:space="preserve"> городского округа город Фокино</w:t>
            </w:r>
            <w:r w:rsidR="00C41E0F" w:rsidRPr="00DB1F8F">
              <w:rPr>
                <w:szCs w:val="24"/>
              </w:rPr>
              <w:t xml:space="preserve"> Брянской области </w:t>
            </w:r>
            <w:r w:rsidR="00DB1F8F" w:rsidRPr="00DB1F8F">
              <w:rPr>
                <w:szCs w:val="24"/>
              </w:rPr>
              <w:t>Финансовое управлением администрации города Фокино</w:t>
            </w:r>
            <w:r w:rsidR="00C41E0F" w:rsidRPr="00DB1F8F">
              <w:rPr>
                <w:szCs w:val="24"/>
              </w:rPr>
              <w:t xml:space="preserve">, </w:t>
            </w:r>
            <w:r w:rsidR="001C5E57">
              <w:rPr>
                <w:szCs w:val="24"/>
              </w:rPr>
              <w:t>отдел экономики, жилищно-коммунального хозяйства, благоустройства и транспорта администрации г. Фокино</w:t>
            </w:r>
            <w:r w:rsidR="00223626">
              <w:rPr>
                <w:szCs w:val="24"/>
              </w:rPr>
              <w:t xml:space="preserve">, </w:t>
            </w:r>
            <w:r w:rsidR="00C41E0F" w:rsidRPr="001E5E53">
              <w:rPr>
                <w:szCs w:val="24"/>
              </w:rPr>
              <w:t xml:space="preserve">вправе запрашивать и получать в установленном порядке от </w:t>
            </w:r>
            <w:r w:rsidR="005E0A30">
              <w:rPr>
                <w:szCs w:val="24"/>
              </w:rPr>
              <w:t xml:space="preserve">структурных подразделений </w:t>
            </w:r>
            <w:r w:rsidR="00C41E0F" w:rsidRPr="001E5E53">
              <w:rPr>
                <w:szCs w:val="24"/>
              </w:rPr>
              <w:t xml:space="preserve">органов местного самоуправления </w:t>
            </w:r>
            <w:r w:rsidR="00DB1F8F" w:rsidRPr="001E5E53">
              <w:rPr>
                <w:szCs w:val="24"/>
              </w:rPr>
              <w:t>городс</w:t>
            </w:r>
            <w:r w:rsidR="001E5E53" w:rsidRPr="001E5E53">
              <w:rPr>
                <w:szCs w:val="24"/>
              </w:rPr>
              <w:t xml:space="preserve">кого округа город Фокино </w:t>
            </w:r>
            <w:r w:rsidR="00C41E0F" w:rsidRPr="001E5E53">
              <w:rPr>
                <w:szCs w:val="24"/>
              </w:rPr>
              <w:t>Брянской области</w:t>
            </w:r>
            <w:r w:rsidR="005E0A30">
              <w:rPr>
                <w:szCs w:val="24"/>
              </w:rPr>
              <w:t xml:space="preserve">, ведомственных органов государственной власти </w:t>
            </w:r>
            <w:r w:rsidR="00C41E0F" w:rsidRPr="001E5E53">
              <w:rPr>
                <w:szCs w:val="24"/>
              </w:rPr>
              <w:t xml:space="preserve"> дополнительные сведения, необходимые для составления проекта </w:t>
            </w:r>
            <w:r w:rsidR="001E5E53" w:rsidRPr="001E5E53">
              <w:rPr>
                <w:szCs w:val="24"/>
              </w:rPr>
              <w:t xml:space="preserve">местного </w:t>
            </w:r>
            <w:r w:rsidR="00C41E0F" w:rsidRPr="001E5E53">
              <w:rPr>
                <w:szCs w:val="24"/>
              </w:rPr>
              <w:t xml:space="preserve">бюджета и прогноза социально-экономического развития </w:t>
            </w:r>
            <w:r w:rsidR="001E5E53" w:rsidRPr="001E5E53">
              <w:rPr>
                <w:szCs w:val="24"/>
              </w:rPr>
              <w:t xml:space="preserve">городского округа город Фокино </w:t>
            </w:r>
            <w:r w:rsidR="00C41E0F" w:rsidRPr="001E5E53">
              <w:rPr>
                <w:szCs w:val="24"/>
              </w:rPr>
              <w:t>Брянской области.</w:t>
            </w:r>
          </w:p>
          <w:p w:rsidR="00C41E0F" w:rsidRPr="00A444F0" w:rsidRDefault="00C41E0F" w:rsidP="001E5E53">
            <w:pPr>
              <w:shd w:val="clear" w:color="auto" w:fill="FFFFFF"/>
              <w:tabs>
                <w:tab w:val="left" w:pos="690"/>
              </w:tabs>
              <w:spacing w:line="240" w:lineRule="auto"/>
              <w:ind w:firstLine="0"/>
              <w:rPr>
                <w:color w:val="203463"/>
                <w:szCs w:val="24"/>
              </w:rPr>
            </w:pPr>
            <w:r w:rsidRPr="001E5E53">
              <w:rPr>
                <w:szCs w:val="24"/>
              </w:rPr>
              <w:br/>
            </w:r>
            <w:r w:rsidRPr="00A444F0">
              <w:rPr>
                <w:color w:val="203463"/>
                <w:szCs w:val="24"/>
              </w:rPr>
              <w:t> </w:t>
            </w:r>
          </w:p>
        </w:tc>
      </w:tr>
      <w:tr w:rsidR="00B32A06" w:rsidRPr="00A444F0" w:rsidTr="00C41E0F">
        <w:trPr>
          <w:tblCellSpacing w:w="0" w:type="dxa"/>
        </w:trPr>
        <w:tc>
          <w:tcPr>
            <w:tcW w:w="5000" w:type="pct"/>
          </w:tcPr>
          <w:p w:rsidR="00B32A06" w:rsidRPr="00A444F0" w:rsidRDefault="00B32A06" w:rsidP="00C41E0F">
            <w:pPr>
              <w:shd w:val="clear" w:color="auto" w:fill="FFFFFF"/>
              <w:spacing w:line="240" w:lineRule="auto"/>
              <w:ind w:left="5954" w:firstLine="0"/>
              <w:rPr>
                <w:szCs w:val="24"/>
              </w:rPr>
            </w:pPr>
          </w:p>
        </w:tc>
      </w:tr>
    </w:tbl>
    <w:p w:rsidR="00C41E0F" w:rsidRPr="00A444F0" w:rsidRDefault="00C41E0F" w:rsidP="00C41E0F">
      <w:pPr>
        <w:rPr>
          <w:szCs w:val="24"/>
        </w:rPr>
      </w:pPr>
    </w:p>
    <w:p w:rsidR="00C41E0F" w:rsidRPr="00A444F0" w:rsidRDefault="00C41E0F" w:rsidP="00CD1AE4">
      <w:pPr>
        <w:tabs>
          <w:tab w:val="left" w:pos="709"/>
          <w:tab w:val="left" w:pos="6237"/>
        </w:tabs>
        <w:spacing w:line="240" w:lineRule="auto"/>
        <w:ind w:firstLine="0"/>
        <w:rPr>
          <w:szCs w:val="24"/>
        </w:rPr>
      </w:pPr>
    </w:p>
    <w:sectPr w:rsidR="00C41E0F" w:rsidRPr="00A444F0" w:rsidSect="0007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24B5"/>
    <w:multiLevelType w:val="multilevel"/>
    <w:tmpl w:val="A206513E"/>
    <w:styleLink w:val="findefault"/>
    <w:lvl w:ilvl="0">
      <w:start w:val="1"/>
      <w:numFmt w:val="decimal"/>
      <w:lvlText w:val="%1."/>
      <w:lvlJc w:val="left"/>
      <w:pPr>
        <w:tabs>
          <w:tab w:val="num" w:pos="766"/>
        </w:tabs>
        <w:ind w:left="-425" w:firstLine="709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2" w:firstLine="709"/>
      </w:pPr>
    </w:lvl>
    <w:lvl w:ilvl="2">
      <w:start w:val="1"/>
      <w:numFmt w:val="decimal"/>
      <w:lvlText w:val="%3)"/>
      <w:lvlJc w:val="left"/>
      <w:pPr>
        <w:tabs>
          <w:tab w:val="num" w:pos="1021"/>
        </w:tabs>
        <w:ind w:left="-283" w:firstLine="709"/>
      </w:pPr>
    </w:lvl>
    <w:lvl w:ilvl="3">
      <w:start w:val="1"/>
      <w:numFmt w:val="russianLower"/>
      <w:lvlText w:val="%4)"/>
      <w:lvlJc w:val="left"/>
      <w:pPr>
        <w:tabs>
          <w:tab w:val="num" w:pos="879"/>
        </w:tabs>
        <w:ind w:left="-425" w:firstLine="709"/>
      </w:pPr>
    </w:lvl>
    <w:lvl w:ilvl="4">
      <w:start w:val="1"/>
      <w:numFmt w:val="none"/>
      <w:lvlText w:val="%5"/>
      <w:lvlJc w:val="left"/>
      <w:pPr>
        <w:tabs>
          <w:tab w:val="num" w:pos="709"/>
        </w:tabs>
        <w:ind w:left="0" w:firstLine="0"/>
      </w:pPr>
    </w:lvl>
    <w:lvl w:ilvl="5">
      <w:start w:val="1"/>
      <w:numFmt w:val="none"/>
      <w:lvlText w:val="%6"/>
      <w:lvlJc w:val="left"/>
      <w:pPr>
        <w:tabs>
          <w:tab w:val="num" w:pos="1304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1304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1304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1304"/>
        </w:tabs>
        <w:ind w:left="0" w:firstLine="709"/>
      </w:pPr>
    </w:lvl>
  </w:abstractNum>
  <w:abstractNum w:abstractNumId="1" w15:restartNumberingAfterBreak="0">
    <w:nsid w:val="324F3332"/>
    <w:multiLevelType w:val="hybridMultilevel"/>
    <w:tmpl w:val="CC845AAC"/>
    <w:lvl w:ilvl="0" w:tplc="32DA1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3941F9"/>
    <w:multiLevelType w:val="multilevel"/>
    <w:tmpl w:val="A206513E"/>
    <w:numStyleLink w:val="findefault"/>
  </w:abstractNum>
  <w:abstractNum w:abstractNumId="3" w15:restartNumberingAfterBreak="0">
    <w:nsid w:val="3B2A04C0"/>
    <w:multiLevelType w:val="multilevel"/>
    <w:tmpl w:val="CAC689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66"/>
          </w:tabs>
          <w:ind w:left="-425" w:firstLine="709"/>
        </w:pPr>
        <w:rPr>
          <w:color w:val="auto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66"/>
          </w:tabs>
          <w:ind w:left="-425" w:firstLine="709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28"/>
    <w:rsid w:val="00056B9E"/>
    <w:rsid w:val="00057474"/>
    <w:rsid w:val="00077020"/>
    <w:rsid w:val="000E0292"/>
    <w:rsid w:val="000F59E9"/>
    <w:rsid w:val="001021E1"/>
    <w:rsid w:val="00123B4B"/>
    <w:rsid w:val="001320E6"/>
    <w:rsid w:val="00140393"/>
    <w:rsid w:val="00140CC3"/>
    <w:rsid w:val="00142350"/>
    <w:rsid w:val="00167BE6"/>
    <w:rsid w:val="001B6357"/>
    <w:rsid w:val="001C5E57"/>
    <w:rsid w:val="001D360A"/>
    <w:rsid w:val="001E2718"/>
    <w:rsid w:val="001E5E53"/>
    <w:rsid w:val="00200F4B"/>
    <w:rsid w:val="00223626"/>
    <w:rsid w:val="00236615"/>
    <w:rsid w:val="0026395A"/>
    <w:rsid w:val="0028586D"/>
    <w:rsid w:val="0028782F"/>
    <w:rsid w:val="002D578A"/>
    <w:rsid w:val="002E0363"/>
    <w:rsid w:val="002E6702"/>
    <w:rsid w:val="002F4669"/>
    <w:rsid w:val="00310B86"/>
    <w:rsid w:val="003C7CE8"/>
    <w:rsid w:val="003E2DD6"/>
    <w:rsid w:val="003E6A21"/>
    <w:rsid w:val="003E6EC1"/>
    <w:rsid w:val="00402EA8"/>
    <w:rsid w:val="0048531D"/>
    <w:rsid w:val="00492ECE"/>
    <w:rsid w:val="004B044E"/>
    <w:rsid w:val="004C12D2"/>
    <w:rsid w:val="004D5576"/>
    <w:rsid w:val="00535C13"/>
    <w:rsid w:val="00577A9E"/>
    <w:rsid w:val="00586DC2"/>
    <w:rsid w:val="005A00CB"/>
    <w:rsid w:val="005A0366"/>
    <w:rsid w:val="005C0F8D"/>
    <w:rsid w:val="005C78C0"/>
    <w:rsid w:val="005E0A30"/>
    <w:rsid w:val="005E652F"/>
    <w:rsid w:val="00601538"/>
    <w:rsid w:val="00604D14"/>
    <w:rsid w:val="006063E0"/>
    <w:rsid w:val="00607B28"/>
    <w:rsid w:val="0065237D"/>
    <w:rsid w:val="006652EC"/>
    <w:rsid w:val="00667FFB"/>
    <w:rsid w:val="006912FD"/>
    <w:rsid w:val="006A5398"/>
    <w:rsid w:val="006B2CC4"/>
    <w:rsid w:val="006D6FC4"/>
    <w:rsid w:val="006E4E48"/>
    <w:rsid w:val="00702024"/>
    <w:rsid w:val="0070414A"/>
    <w:rsid w:val="00704338"/>
    <w:rsid w:val="00704E58"/>
    <w:rsid w:val="007063AA"/>
    <w:rsid w:val="007777B2"/>
    <w:rsid w:val="007944EE"/>
    <w:rsid w:val="007B5D7A"/>
    <w:rsid w:val="007E2C7B"/>
    <w:rsid w:val="007E51C3"/>
    <w:rsid w:val="00811A01"/>
    <w:rsid w:val="00817226"/>
    <w:rsid w:val="0082175C"/>
    <w:rsid w:val="00822906"/>
    <w:rsid w:val="008267CC"/>
    <w:rsid w:val="0084452F"/>
    <w:rsid w:val="008979D0"/>
    <w:rsid w:val="008B348D"/>
    <w:rsid w:val="008D1F3F"/>
    <w:rsid w:val="008F6CD8"/>
    <w:rsid w:val="00926E34"/>
    <w:rsid w:val="00954E11"/>
    <w:rsid w:val="009755EB"/>
    <w:rsid w:val="009870E7"/>
    <w:rsid w:val="009A2578"/>
    <w:rsid w:val="00A22AAB"/>
    <w:rsid w:val="00A444F0"/>
    <w:rsid w:val="00A7488A"/>
    <w:rsid w:val="00A767FF"/>
    <w:rsid w:val="00AD5AE7"/>
    <w:rsid w:val="00AD6F25"/>
    <w:rsid w:val="00AE6904"/>
    <w:rsid w:val="00B32A06"/>
    <w:rsid w:val="00B9400E"/>
    <w:rsid w:val="00B957E4"/>
    <w:rsid w:val="00BE5503"/>
    <w:rsid w:val="00BE6FC5"/>
    <w:rsid w:val="00BF4A20"/>
    <w:rsid w:val="00C15DE7"/>
    <w:rsid w:val="00C16AB9"/>
    <w:rsid w:val="00C24993"/>
    <w:rsid w:val="00C26203"/>
    <w:rsid w:val="00C35910"/>
    <w:rsid w:val="00C41E0F"/>
    <w:rsid w:val="00C70475"/>
    <w:rsid w:val="00C91AC6"/>
    <w:rsid w:val="00C93E8B"/>
    <w:rsid w:val="00CC1008"/>
    <w:rsid w:val="00CD1AE4"/>
    <w:rsid w:val="00D4379B"/>
    <w:rsid w:val="00DB1F8F"/>
    <w:rsid w:val="00DC0820"/>
    <w:rsid w:val="00DC729E"/>
    <w:rsid w:val="00DE445A"/>
    <w:rsid w:val="00E118C6"/>
    <w:rsid w:val="00E11C36"/>
    <w:rsid w:val="00E16A7F"/>
    <w:rsid w:val="00E216F7"/>
    <w:rsid w:val="00E9448D"/>
    <w:rsid w:val="00ED00B6"/>
    <w:rsid w:val="00EE563E"/>
    <w:rsid w:val="00F61128"/>
    <w:rsid w:val="00F71897"/>
    <w:rsid w:val="00F71C74"/>
    <w:rsid w:val="00FC796C"/>
    <w:rsid w:val="00FD0165"/>
    <w:rsid w:val="00FD46A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72E0"/>
  <w15:docId w15:val="{84B1135C-3BC9-4BC3-98E2-351C172A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C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E6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E6FC5"/>
    <w:rPr>
      <w:b/>
      <w:bCs/>
    </w:rPr>
  </w:style>
  <w:style w:type="numbering" w:customStyle="1" w:styleId="findefault">
    <w:name w:val="fin.default"/>
    <w:rsid w:val="00BE6FC5"/>
    <w:pPr>
      <w:numPr>
        <w:numId w:val="2"/>
      </w:numPr>
    </w:pPr>
  </w:style>
  <w:style w:type="character" w:customStyle="1" w:styleId="2">
    <w:name w:val="Основной текст (2)_"/>
    <w:basedOn w:val="a0"/>
    <w:link w:val="20"/>
    <w:locked/>
    <w:rsid w:val="00DC08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820"/>
    <w:pPr>
      <w:widowControl w:val="0"/>
      <w:shd w:val="clear" w:color="auto" w:fill="FFFFFF"/>
      <w:spacing w:before="120" w:after="360" w:line="0" w:lineRule="atLeast"/>
      <w:ind w:firstLine="0"/>
    </w:pPr>
    <w:rPr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DC082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DC082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3B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B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2021-09-03T06:50:00Z</cp:lastPrinted>
  <dcterms:created xsi:type="dcterms:W3CDTF">2019-08-19T11:18:00Z</dcterms:created>
  <dcterms:modified xsi:type="dcterms:W3CDTF">2021-09-03T06:58:00Z</dcterms:modified>
</cp:coreProperties>
</file>