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6B9" w:rsidRDefault="00A676B9" w:rsidP="00A676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A676B9" w:rsidRDefault="00A676B9" w:rsidP="00A676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Брянская область</w:t>
      </w:r>
    </w:p>
    <w:p w:rsidR="00A676B9" w:rsidRDefault="00A676B9" w:rsidP="00A676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ГОРОДА ФОКИНО</w:t>
      </w:r>
    </w:p>
    <w:p w:rsidR="00A676B9" w:rsidRDefault="00A676B9" w:rsidP="00A676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.Ф</w:t>
      </w:r>
      <w:proofErr w:type="gramEnd"/>
      <w:r>
        <w:rPr>
          <w:rFonts w:ascii="Times New Roman" w:hAnsi="Times New Roman" w:cs="Times New Roman"/>
          <w:sz w:val="24"/>
          <w:szCs w:val="24"/>
        </w:rPr>
        <w:t>окино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A676B9" w:rsidRDefault="00A676B9" w:rsidP="00A676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76B9" w:rsidRDefault="00A676B9" w:rsidP="00A676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A676B9" w:rsidRDefault="00A676B9" w:rsidP="00A67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6B9" w:rsidRDefault="00A676B9" w:rsidP="00A67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6B9" w:rsidRDefault="00A676B9" w:rsidP="00A67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6B9" w:rsidRDefault="00A676B9" w:rsidP="00A67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06 июля 2017г.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>131-Р</w:t>
      </w:r>
    </w:p>
    <w:p w:rsidR="00A676B9" w:rsidRDefault="00A676B9" w:rsidP="00A67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.Ф</w:t>
      </w:r>
      <w:proofErr w:type="gramEnd"/>
      <w:r>
        <w:rPr>
          <w:rFonts w:ascii="Times New Roman" w:hAnsi="Times New Roman" w:cs="Times New Roman"/>
          <w:sz w:val="24"/>
          <w:szCs w:val="24"/>
        </w:rPr>
        <w:t>окино</w:t>
      </w:r>
      <w:proofErr w:type="spellEnd"/>
    </w:p>
    <w:p w:rsidR="00A676B9" w:rsidRDefault="00A676B9" w:rsidP="00A67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6B9" w:rsidRDefault="00A676B9" w:rsidP="00A676B9">
      <w:pPr>
        <w:pStyle w:val="20"/>
        <w:shd w:val="clear" w:color="auto" w:fill="auto"/>
        <w:tabs>
          <w:tab w:val="left" w:pos="5245"/>
        </w:tabs>
        <w:spacing w:before="0" w:after="0" w:line="240" w:lineRule="auto"/>
        <w:ind w:right="476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Об утверждении Порядка работы по формированию проекта бюджета городского округа «город Фокино» на 2018 год и на плановый период 2019 и 2020 годов</w:t>
      </w:r>
    </w:p>
    <w:p w:rsidR="00A676B9" w:rsidRDefault="00A676B9" w:rsidP="00A676B9">
      <w:pPr>
        <w:pStyle w:val="20"/>
        <w:shd w:val="clear" w:color="auto" w:fill="auto"/>
        <w:spacing w:before="0" w:after="0" w:line="240" w:lineRule="auto"/>
        <w:ind w:right="4760"/>
        <w:rPr>
          <w:sz w:val="24"/>
          <w:szCs w:val="24"/>
        </w:rPr>
      </w:pPr>
    </w:p>
    <w:p w:rsidR="00A676B9" w:rsidRDefault="00A676B9" w:rsidP="00A676B9">
      <w:pPr>
        <w:pStyle w:val="20"/>
        <w:shd w:val="clear" w:color="auto" w:fill="auto"/>
        <w:spacing w:before="0" w:after="0" w:line="240" w:lineRule="auto"/>
        <w:ind w:firstLine="800"/>
        <w:rPr>
          <w:color w:val="000000"/>
          <w:sz w:val="24"/>
          <w:szCs w:val="24"/>
          <w:lang w:eastAsia="ru-RU" w:bidi="ru-RU"/>
        </w:rPr>
      </w:pPr>
    </w:p>
    <w:p w:rsidR="00A676B9" w:rsidRDefault="00A676B9" w:rsidP="00A676B9">
      <w:pPr>
        <w:pStyle w:val="20"/>
        <w:shd w:val="clear" w:color="auto" w:fill="auto"/>
        <w:spacing w:before="0" w:after="0" w:line="240" w:lineRule="auto"/>
        <w:ind w:firstLine="800"/>
        <w:rPr>
          <w:color w:val="000000"/>
          <w:sz w:val="24"/>
          <w:szCs w:val="24"/>
          <w:lang w:eastAsia="ru-RU" w:bidi="ru-RU"/>
        </w:rPr>
      </w:pPr>
    </w:p>
    <w:p w:rsidR="00A676B9" w:rsidRDefault="00A676B9" w:rsidP="00A676B9">
      <w:pPr>
        <w:pStyle w:val="20"/>
        <w:shd w:val="clear" w:color="auto" w:fill="auto"/>
        <w:spacing w:before="0" w:after="0" w:line="240" w:lineRule="auto"/>
        <w:ind w:firstLine="80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В соответствии со статьей 169 Бюджетного кодекса Российской Федерации, Решения Совета народных депутатов города Фокино №5-146 от 28.02.2014г. «О порядке рассмотрения и утверждения проекта  бюджета городского округа «город Фокино» и о порядке осуществления внешней проверки, представления, рассмотрения и  утверждения годового отчета об исполнении бюджета городского округа «город Фокино»</w:t>
      </w:r>
    </w:p>
    <w:p w:rsidR="00A676B9" w:rsidRDefault="00A676B9" w:rsidP="00A676B9">
      <w:pPr>
        <w:pStyle w:val="20"/>
        <w:numPr>
          <w:ilvl w:val="0"/>
          <w:numId w:val="1"/>
        </w:numPr>
        <w:shd w:val="clear" w:color="auto" w:fill="auto"/>
        <w:tabs>
          <w:tab w:val="left" w:pos="1088"/>
        </w:tabs>
        <w:spacing w:before="0" w:after="0" w:line="240" w:lineRule="auto"/>
        <w:ind w:firstLine="80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Утвердить прилагаемый Порядок работы по формированию проекта бюджета городского округа «город Фокино» на 2018 год и на плановый период 2019 и 2020 годов.</w:t>
      </w:r>
    </w:p>
    <w:p w:rsidR="00A676B9" w:rsidRDefault="00A676B9" w:rsidP="00A676B9">
      <w:pPr>
        <w:pStyle w:val="20"/>
        <w:numPr>
          <w:ilvl w:val="0"/>
          <w:numId w:val="1"/>
        </w:numPr>
        <w:shd w:val="clear" w:color="auto" w:fill="auto"/>
        <w:tabs>
          <w:tab w:val="left" w:pos="1100"/>
        </w:tabs>
        <w:spacing w:before="0" w:after="0" w:line="240" w:lineRule="auto"/>
        <w:ind w:firstLine="800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  <w:lang w:eastAsia="ru-RU" w:bidi="ru-RU"/>
        </w:rPr>
        <w:t>Разместить  распоряжение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на официальном сайте администрации города Фокино в сети Интернет</w:t>
      </w:r>
      <w:r>
        <w:rPr>
          <w:color w:val="000000"/>
          <w:sz w:val="24"/>
          <w:szCs w:val="24"/>
          <w:lang w:bidi="en-US"/>
        </w:rPr>
        <w:t>.</w:t>
      </w:r>
    </w:p>
    <w:p w:rsidR="00A676B9" w:rsidRDefault="00A676B9" w:rsidP="00A676B9">
      <w:pPr>
        <w:pStyle w:val="20"/>
        <w:numPr>
          <w:ilvl w:val="0"/>
          <w:numId w:val="1"/>
        </w:numPr>
        <w:shd w:val="clear" w:color="auto" w:fill="auto"/>
        <w:tabs>
          <w:tab w:val="left" w:pos="1106"/>
        </w:tabs>
        <w:spacing w:before="0" w:after="0" w:line="240" w:lineRule="auto"/>
        <w:ind w:firstLine="800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  <w:lang w:eastAsia="ru-RU" w:bidi="ru-RU"/>
        </w:rPr>
        <w:t>Контроль за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исполнением распоряжения возложить на начальника Финансового управления администрации города Фокино Шеремето А.Т.</w:t>
      </w:r>
    </w:p>
    <w:p w:rsidR="00A676B9" w:rsidRDefault="00A676B9" w:rsidP="00A67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6B9" w:rsidRDefault="00A676B9" w:rsidP="00A67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6B9" w:rsidRDefault="00A676B9" w:rsidP="00A67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6B9" w:rsidRDefault="00A676B9" w:rsidP="00A67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6B9" w:rsidRDefault="00A676B9" w:rsidP="00A67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6B9" w:rsidRDefault="00A676B9" w:rsidP="00A67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Гришина Н.С.</w:t>
      </w:r>
    </w:p>
    <w:p w:rsidR="00A676B9" w:rsidRDefault="00A676B9" w:rsidP="00A67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6B9" w:rsidRDefault="00A676B9" w:rsidP="00A67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6B9" w:rsidRDefault="00A676B9" w:rsidP="00A67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6B9" w:rsidRDefault="00A676B9" w:rsidP="00A67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6B9" w:rsidRDefault="00A676B9" w:rsidP="00A67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6B9" w:rsidRDefault="00A676B9" w:rsidP="00A67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6B9" w:rsidRDefault="00A676B9" w:rsidP="00A676B9">
      <w:pPr>
        <w:tabs>
          <w:tab w:val="left" w:pos="663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676B9" w:rsidRDefault="00A676B9" w:rsidP="00A676B9">
      <w:pPr>
        <w:tabs>
          <w:tab w:val="left" w:pos="663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76B9" w:rsidRDefault="00A676B9" w:rsidP="00A676B9">
      <w:pPr>
        <w:tabs>
          <w:tab w:val="left" w:pos="663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76B9" w:rsidRDefault="00A676B9" w:rsidP="00A676B9">
      <w:pPr>
        <w:tabs>
          <w:tab w:val="left" w:pos="663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76B9" w:rsidRDefault="00A676B9" w:rsidP="00A676B9">
      <w:pPr>
        <w:tabs>
          <w:tab w:val="left" w:pos="663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76B9" w:rsidRDefault="00A676B9" w:rsidP="00A676B9">
      <w:pPr>
        <w:tabs>
          <w:tab w:val="left" w:pos="663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76B9" w:rsidRDefault="00A676B9" w:rsidP="00A676B9">
      <w:pPr>
        <w:tabs>
          <w:tab w:val="left" w:pos="66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6B9" w:rsidRDefault="00A676B9" w:rsidP="00A676B9">
      <w:pPr>
        <w:tabs>
          <w:tab w:val="left" w:pos="66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676B9" w:rsidRDefault="00A676B9" w:rsidP="00A676B9">
      <w:pPr>
        <w:tabs>
          <w:tab w:val="left" w:pos="663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76B9" w:rsidRDefault="00A676B9" w:rsidP="00A676B9">
      <w:pPr>
        <w:tabs>
          <w:tab w:val="left" w:pos="663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76B9" w:rsidRDefault="00A676B9" w:rsidP="00A676B9">
      <w:pPr>
        <w:tabs>
          <w:tab w:val="left" w:pos="663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A676B9" w:rsidRDefault="00A676B9" w:rsidP="00A676B9">
      <w:pPr>
        <w:tabs>
          <w:tab w:val="left" w:pos="663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</w:p>
    <w:p w:rsidR="00A676B9" w:rsidRDefault="00A676B9" w:rsidP="00A676B9">
      <w:pPr>
        <w:tabs>
          <w:tab w:val="left" w:pos="663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города Фокино от 06.07.2017г.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131-Р</w:t>
      </w:r>
    </w:p>
    <w:p w:rsidR="00A676B9" w:rsidRDefault="00A676B9" w:rsidP="00A676B9">
      <w:pPr>
        <w:tabs>
          <w:tab w:val="left" w:pos="663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76B9" w:rsidRDefault="00A676B9" w:rsidP="00A676B9">
      <w:pPr>
        <w:tabs>
          <w:tab w:val="left" w:pos="663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A676B9" w:rsidRDefault="00A676B9" w:rsidP="00A676B9">
      <w:pPr>
        <w:tabs>
          <w:tab w:val="left" w:pos="663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распоряжением администрации </w:t>
      </w:r>
    </w:p>
    <w:p w:rsidR="00A676B9" w:rsidRDefault="00A676B9" w:rsidP="00A676B9">
      <w:pPr>
        <w:tabs>
          <w:tab w:val="left" w:pos="663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города Фокино от 06.07.2017г.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676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131-Р</w:t>
      </w:r>
    </w:p>
    <w:p w:rsidR="00A676B9" w:rsidRDefault="00A676B9" w:rsidP="00A67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6B9" w:rsidRDefault="00A676B9" w:rsidP="00A67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6B9" w:rsidRDefault="00A676B9" w:rsidP="00A676B9">
      <w:pPr>
        <w:pStyle w:val="20"/>
        <w:shd w:val="clear" w:color="auto" w:fill="auto"/>
        <w:spacing w:before="0" w:after="0" w:line="240" w:lineRule="auto"/>
        <w:ind w:right="20"/>
        <w:jc w:val="center"/>
        <w:rPr>
          <w:sz w:val="24"/>
          <w:szCs w:val="24"/>
        </w:rPr>
      </w:pPr>
      <w:r>
        <w:rPr>
          <w:rStyle w:val="22pt"/>
        </w:rPr>
        <w:t>ПОРЯДОК</w:t>
      </w:r>
    </w:p>
    <w:p w:rsidR="00A676B9" w:rsidRDefault="00A676B9" w:rsidP="00A676B9">
      <w:pPr>
        <w:pStyle w:val="20"/>
        <w:shd w:val="clear" w:color="auto" w:fill="auto"/>
        <w:spacing w:before="0" w:after="0" w:line="240" w:lineRule="auto"/>
        <w:ind w:right="20"/>
        <w:jc w:val="center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работы по формированию проекта бюджета городского округа «город Фокино на 2018 год и на плановый период 2019 и 2020 годов.</w:t>
      </w:r>
    </w:p>
    <w:p w:rsidR="00A676B9" w:rsidRDefault="00A676B9" w:rsidP="00A676B9">
      <w:pPr>
        <w:pStyle w:val="20"/>
        <w:shd w:val="clear" w:color="auto" w:fill="auto"/>
        <w:spacing w:before="0" w:after="0" w:line="240" w:lineRule="auto"/>
        <w:ind w:right="20"/>
        <w:jc w:val="center"/>
        <w:rPr>
          <w:sz w:val="24"/>
          <w:szCs w:val="24"/>
        </w:rPr>
      </w:pPr>
    </w:p>
    <w:p w:rsidR="00A676B9" w:rsidRDefault="00A676B9" w:rsidP="00A676B9">
      <w:pPr>
        <w:pStyle w:val="20"/>
        <w:numPr>
          <w:ilvl w:val="0"/>
          <w:numId w:val="2"/>
        </w:numPr>
        <w:shd w:val="clear" w:color="auto" w:fill="auto"/>
        <w:tabs>
          <w:tab w:val="left" w:pos="1063"/>
        </w:tabs>
        <w:spacing w:before="0" w:after="0" w:line="240" w:lineRule="auto"/>
        <w:ind w:firstLine="78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Настоящий Порядок определяет содержание, порядок и сроки подго</w:t>
      </w:r>
      <w:r>
        <w:rPr>
          <w:color w:val="000000"/>
          <w:sz w:val="24"/>
          <w:szCs w:val="24"/>
          <w:lang w:eastAsia="ru-RU" w:bidi="ru-RU"/>
        </w:rPr>
        <w:softHyphen/>
        <w:t xml:space="preserve">товки и представления материалов, необходимых для формирования проекта бюджета городского округа «город Фокино» (далее бюджет </w:t>
      </w:r>
      <w:proofErr w:type="spellStart"/>
      <w:r>
        <w:rPr>
          <w:color w:val="000000"/>
          <w:sz w:val="24"/>
          <w:szCs w:val="24"/>
          <w:lang w:eastAsia="ru-RU" w:bidi="ru-RU"/>
        </w:rPr>
        <w:t>г</w:t>
      </w:r>
      <w:proofErr w:type="gramStart"/>
      <w:r>
        <w:rPr>
          <w:color w:val="000000"/>
          <w:sz w:val="24"/>
          <w:szCs w:val="24"/>
          <w:lang w:eastAsia="ru-RU" w:bidi="ru-RU"/>
        </w:rPr>
        <w:t>.Ф</w:t>
      </w:r>
      <w:proofErr w:type="gramEnd"/>
      <w:r>
        <w:rPr>
          <w:color w:val="000000"/>
          <w:sz w:val="24"/>
          <w:szCs w:val="24"/>
          <w:lang w:eastAsia="ru-RU" w:bidi="ru-RU"/>
        </w:rPr>
        <w:t>окино</w:t>
      </w:r>
      <w:proofErr w:type="spellEnd"/>
      <w:r>
        <w:rPr>
          <w:color w:val="000000"/>
          <w:sz w:val="24"/>
          <w:szCs w:val="24"/>
          <w:lang w:eastAsia="ru-RU" w:bidi="ru-RU"/>
        </w:rPr>
        <w:t>) на 2018 год и на плановый период 2019 и 2020 годов.</w:t>
      </w:r>
    </w:p>
    <w:p w:rsidR="00A676B9" w:rsidRDefault="00A676B9" w:rsidP="00A676B9">
      <w:pPr>
        <w:pStyle w:val="20"/>
        <w:numPr>
          <w:ilvl w:val="0"/>
          <w:numId w:val="2"/>
        </w:numPr>
        <w:shd w:val="clear" w:color="auto" w:fill="auto"/>
        <w:tabs>
          <w:tab w:val="left" w:pos="1075"/>
        </w:tabs>
        <w:spacing w:before="0" w:after="0" w:line="240" w:lineRule="auto"/>
        <w:ind w:firstLine="78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Отделу экономики и труда, ЖКХ, благоустройства и транспорта представить в Финансовое управление администрации города Фокино (далее – Управление):</w:t>
      </w:r>
    </w:p>
    <w:p w:rsidR="00A676B9" w:rsidRDefault="00A676B9" w:rsidP="00A676B9">
      <w:pPr>
        <w:pStyle w:val="20"/>
        <w:shd w:val="clear" w:color="auto" w:fill="auto"/>
        <w:spacing w:before="0" w:after="0" w:line="240" w:lineRule="auto"/>
        <w:ind w:firstLine="78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в срок до 14 июля 2017 года:</w:t>
      </w:r>
    </w:p>
    <w:p w:rsidR="00A676B9" w:rsidRDefault="00A676B9" w:rsidP="00A676B9">
      <w:pPr>
        <w:pStyle w:val="20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1) прогноз индексов роста потребительских цен на 2017 год, на 2018 год и на плановый период 2019 и 2020 годов;</w:t>
      </w:r>
    </w:p>
    <w:p w:rsidR="00A676B9" w:rsidRDefault="00A676B9" w:rsidP="00A676B9">
      <w:pPr>
        <w:pStyle w:val="20"/>
        <w:shd w:val="clear" w:color="auto" w:fill="auto"/>
        <w:tabs>
          <w:tab w:val="left" w:pos="1105"/>
        </w:tabs>
        <w:spacing w:before="0"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2) фактический фонд оплаты труда </w:t>
      </w:r>
      <w:proofErr w:type="gramStart"/>
      <w:r>
        <w:rPr>
          <w:color w:val="000000"/>
          <w:sz w:val="24"/>
          <w:szCs w:val="24"/>
          <w:lang w:eastAsia="ru-RU" w:bidi="ru-RU"/>
        </w:rPr>
        <w:t>работающих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за 2016 год, оценку фонда оплаты труда работающих в 2017 году и его прогноз на 2018 - 2020 годы; </w:t>
      </w:r>
    </w:p>
    <w:p w:rsidR="00A676B9" w:rsidRDefault="00A676B9" w:rsidP="00A676B9">
      <w:pPr>
        <w:pStyle w:val="20"/>
        <w:shd w:val="clear" w:color="auto" w:fill="auto"/>
        <w:tabs>
          <w:tab w:val="left" w:pos="1105"/>
        </w:tabs>
        <w:spacing w:before="0"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3) данные о фактической прибыли прибыльных предприятий за 2016 год, оценку прибыли прибыльных предприятий на 2017 год и ее прогноз на 2018 - 2020 годы;</w:t>
      </w:r>
    </w:p>
    <w:p w:rsidR="00A676B9" w:rsidRDefault="00A676B9" w:rsidP="00A676B9">
      <w:pPr>
        <w:pStyle w:val="20"/>
        <w:shd w:val="clear" w:color="auto" w:fill="auto"/>
        <w:tabs>
          <w:tab w:val="left" w:pos="1105"/>
        </w:tabs>
        <w:spacing w:before="0"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4) сведения о стоимости основных фондов на 1 января 2017 года и на 1 апреля 2017 года; </w:t>
      </w:r>
    </w:p>
    <w:p w:rsidR="00A676B9" w:rsidRDefault="00A676B9" w:rsidP="00A676B9">
      <w:pPr>
        <w:pStyle w:val="20"/>
        <w:shd w:val="clear" w:color="auto" w:fill="auto"/>
        <w:tabs>
          <w:tab w:val="left" w:pos="1105"/>
        </w:tabs>
        <w:spacing w:before="0" w:after="0" w:line="240" w:lineRule="auto"/>
        <w:ind w:left="78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в срок до 28 июля 2017 года - предварительный прогноз социально-экономического развития города Фокино на 2018 - 2020 годы;</w:t>
      </w:r>
    </w:p>
    <w:p w:rsidR="00A676B9" w:rsidRDefault="00A676B9" w:rsidP="00A676B9">
      <w:pPr>
        <w:pStyle w:val="20"/>
        <w:shd w:val="clear" w:color="auto" w:fill="auto"/>
        <w:spacing w:before="0" w:after="0" w:line="240" w:lineRule="auto"/>
        <w:ind w:firstLine="78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в срок до 1 сентября 2017 года - реестр документов стратегического планирования (программ, концепций, стратегий и других, включая отраслевые документы), предложения по оптимизации структуры и состава документов стратегического планирования с учетом необходимости обеспечения их сопоставимости и соподчиненности.</w:t>
      </w:r>
    </w:p>
    <w:p w:rsidR="00A676B9" w:rsidRDefault="00A676B9" w:rsidP="00A676B9">
      <w:pPr>
        <w:pStyle w:val="20"/>
        <w:numPr>
          <w:ilvl w:val="0"/>
          <w:numId w:val="2"/>
        </w:numPr>
        <w:shd w:val="clear" w:color="auto" w:fill="auto"/>
        <w:tabs>
          <w:tab w:val="left" w:pos="1147"/>
        </w:tabs>
        <w:spacing w:before="0" w:after="0" w:line="240" w:lineRule="auto"/>
        <w:ind w:firstLine="78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Главным распорядителям средств бюджета </w:t>
      </w:r>
      <w:proofErr w:type="spellStart"/>
      <w:r>
        <w:rPr>
          <w:color w:val="000000"/>
          <w:sz w:val="24"/>
          <w:szCs w:val="24"/>
          <w:lang w:eastAsia="ru-RU" w:bidi="ru-RU"/>
        </w:rPr>
        <w:t>г</w:t>
      </w:r>
      <w:proofErr w:type="gramStart"/>
      <w:r>
        <w:rPr>
          <w:color w:val="000000"/>
          <w:sz w:val="24"/>
          <w:szCs w:val="24"/>
          <w:lang w:eastAsia="ru-RU" w:bidi="ru-RU"/>
        </w:rPr>
        <w:t>.Ф</w:t>
      </w:r>
      <w:proofErr w:type="gramEnd"/>
      <w:r>
        <w:rPr>
          <w:color w:val="000000"/>
          <w:sz w:val="24"/>
          <w:szCs w:val="24"/>
          <w:lang w:eastAsia="ru-RU" w:bidi="ru-RU"/>
        </w:rPr>
        <w:t>окино</w:t>
      </w:r>
      <w:proofErr w:type="spellEnd"/>
      <w:r>
        <w:rPr>
          <w:color w:val="000000"/>
          <w:sz w:val="24"/>
          <w:szCs w:val="24"/>
          <w:lang w:eastAsia="ru-RU" w:bidi="ru-RU"/>
        </w:rPr>
        <w:t>:</w:t>
      </w:r>
    </w:p>
    <w:p w:rsidR="00A676B9" w:rsidRDefault="00A676B9" w:rsidP="00A676B9">
      <w:pPr>
        <w:pStyle w:val="20"/>
        <w:shd w:val="clear" w:color="auto" w:fill="auto"/>
        <w:tabs>
          <w:tab w:val="left" w:pos="1087"/>
        </w:tabs>
        <w:spacing w:before="0" w:after="0" w:line="240" w:lineRule="auto"/>
        <w:ind w:firstLine="78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а)</w:t>
      </w:r>
      <w:r>
        <w:rPr>
          <w:color w:val="000000"/>
          <w:sz w:val="24"/>
          <w:szCs w:val="24"/>
          <w:lang w:eastAsia="ru-RU" w:bidi="ru-RU"/>
        </w:rPr>
        <w:tab/>
        <w:t xml:space="preserve">представить в Управление  в срок до 15 августа 2017 года результаты оценки потребности в предоставляемых муниципальных услугах для формирования проекта бюджета </w:t>
      </w:r>
      <w:proofErr w:type="spellStart"/>
      <w:r>
        <w:rPr>
          <w:color w:val="000000"/>
          <w:sz w:val="24"/>
          <w:szCs w:val="24"/>
          <w:lang w:eastAsia="ru-RU" w:bidi="ru-RU"/>
        </w:rPr>
        <w:t>г</w:t>
      </w:r>
      <w:proofErr w:type="gramStart"/>
      <w:r>
        <w:rPr>
          <w:color w:val="000000"/>
          <w:sz w:val="24"/>
          <w:szCs w:val="24"/>
          <w:lang w:eastAsia="ru-RU" w:bidi="ru-RU"/>
        </w:rPr>
        <w:t>.Ф</w:t>
      </w:r>
      <w:proofErr w:type="gramEnd"/>
      <w:r>
        <w:rPr>
          <w:color w:val="000000"/>
          <w:sz w:val="24"/>
          <w:szCs w:val="24"/>
          <w:lang w:eastAsia="ru-RU" w:bidi="ru-RU"/>
        </w:rPr>
        <w:t>окино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на 2018 год и на плановый период 2019 и 2020 годов в соответствии с постанов</w:t>
      </w:r>
      <w:r>
        <w:rPr>
          <w:color w:val="000000"/>
          <w:sz w:val="24"/>
          <w:szCs w:val="24"/>
          <w:lang w:eastAsia="ru-RU" w:bidi="ru-RU"/>
        </w:rPr>
        <w:softHyphen/>
        <w:t>лением администрации города Фокино  от 28 мая 2012 года № 303-П «О мерах по созданию системы учета потребности в предоставляемых муниципальных услугах», опубликовать результаты оценки на официальных сайтах в сети «Интернет»;</w:t>
      </w:r>
    </w:p>
    <w:p w:rsidR="00A676B9" w:rsidRDefault="00A676B9" w:rsidP="00A676B9">
      <w:pPr>
        <w:pStyle w:val="20"/>
        <w:shd w:val="clear" w:color="auto" w:fill="auto"/>
        <w:tabs>
          <w:tab w:val="left" w:pos="1088"/>
        </w:tabs>
        <w:spacing w:before="0" w:after="0" w:line="240" w:lineRule="auto"/>
        <w:ind w:firstLine="760"/>
        <w:rPr>
          <w:color w:val="000000"/>
          <w:sz w:val="24"/>
          <w:szCs w:val="24"/>
          <w:lang w:eastAsia="ru-RU" w:bidi="ru-RU"/>
        </w:rPr>
      </w:pPr>
      <w:proofErr w:type="gramStart"/>
      <w:r>
        <w:rPr>
          <w:color w:val="000000"/>
          <w:sz w:val="24"/>
          <w:szCs w:val="24"/>
          <w:lang w:eastAsia="ru-RU" w:bidi="ru-RU"/>
        </w:rPr>
        <w:t>б)</w:t>
      </w:r>
      <w:r>
        <w:rPr>
          <w:color w:val="000000"/>
          <w:sz w:val="24"/>
          <w:szCs w:val="24"/>
          <w:lang w:eastAsia="ru-RU" w:bidi="ru-RU"/>
        </w:rPr>
        <w:tab/>
        <w:t>подготовить и представить в Управление в срок не позд</w:t>
      </w:r>
      <w:r>
        <w:rPr>
          <w:color w:val="000000"/>
          <w:sz w:val="24"/>
          <w:szCs w:val="24"/>
          <w:lang w:eastAsia="ru-RU" w:bidi="ru-RU"/>
        </w:rPr>
        <w:softHyphen/>
        <w:t>нее 16 октября 2017 года проекты нормативных правовых актов о внесении изменений в муниципальные  программы городского округа «город Фокино» на 2014 — 2020 годы, включенные в перечень муниципальных программ в соответствии с постановлением администрации города Фокино от 15.10.2013г. «Об утверждении Порядка разработки, реали</w:t>
      </w:r>
      <w:r>
        <w:rPr>
          <w:color w:val="000000"/>
          <w:sz w:val="24"/>
          <w:szCs w:val="24"/>
          <w:lang w:eastAsia="ru-RU" w:bidi="ru-RU"/>
        </w:rPr>
        <w:softHyphen/>
        <w:t>зации и оценки эффективности муниципальных программ городского округа «город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Фокино».</w:t>
      </w:r>
    </w:p>
    <w:p w:rsidR="00A676B9" w:rsidRDefault="00A676B9" w:rsidP="00A676B9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4. МКУ «Управление социально-культурной сферы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.Ф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окино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и  отделу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экономики и труда, ЖКХ, благоустройства и транспорта </w:t>
      </w:r>
      <w:r>
        <w:rPr>
          <w:rFonts w:ascii="Times New Roman" w:hAnsi="Times New Roman" w:cs="Times New Roman"/>
          <w:sz w:val="24"/>
          <w:szCs w:val="24"/>
        </w:rPr>
        <w:t xml:space="preserve">  представить Финансовое управление администрации города Фокино в срок  до 15 августа 2017 года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результаты оценки обеспеченности населения города сетью муниципальных учреждений в сферах образования, физической культуры и спорта, культуры и искусства, а также предложения </w:t>
      </w:r>
      <w:r>
        <w:rPr>
          <w:rFonts w:ascii="Times New Roman" w:hAnsi="Times New Roman" w:cs="Times New Roman"/>
          <w:sz w:val="24"/>
          <w:szCs w:val="24"/>
        </w:rPr>
        <w:lastRenderedPageBreak/>
        <w:t>по оптимизации сети муниципальных учреждений, опубликовать результаты оценки на официальных сайтах в сети «Интернет».</w:t>
      </w:r>
    </w:p>
    <w:p w:rsidR="00A676B9" w:rsidRDefault="00A676B9" w:rsidP="00A676B9">
      <w:pPr>
        <w:pStyle w:val="20"/>
        <w:shd w:val="clear" w:color="auto" w:fill="auto"/>
        <w:tabs>
          <w:tab w:val="left" w:pos="1065"/>
        </w:tabs>
        <w:spacing w:before="0"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     5. Главным администраторам (администраторам) доходов и главным распорядителям средств бюджета </w:t>
      </w:r>
      <w:proofErr w:type="spellStart"/>
      <w:r>
        <w:rPr>
          <w:color w:val="000000"/>
          <w:sz w:val="24"/>
          <w:szCs w:val="24"/>
          <w:lang w:eastAsia="ru-RU" w:bidi="ru-RU"/>
        </w:rPr>
        <w:t>г</w:t>
      </w:r>
      <w:proofErr w:type="gramStart"/>
      <w:r>
        <w:rPr>
          <w:color w:val="000000"/>
          <w:sz w:val="24"/>
          <w:szCs w:val="24"/>
          <w:lang w:eastAsia="ru-RU" w:bidi="ru-RU"/>
        </w:rPr>
        <w:t>.Ф</w:t>
      </w:r>
      <w:proofErr w:type="gramEnd"/>
      <w:r>
        <w:rPr>
          <w:color w:val="000000"/>
          <w:sz w:val="24"/>
          <w:szCs w:val="24"/>
          <w:lang w:eastAsia="ru-RU" w:bidi="ru-RU"/>
        </w:rPr>
        <w:t>окино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представить в Управление:</w:t>
      </w:r>
    </w:p>
    <w:p w:rsidR="00A676B9" w:rsidRDefault="00A676B9" w:rsidP="00A676B9">
      <w:pPr>
        <w:pStyle w:val="20"/>
        <w:shd w:val="clear" w:color="auto" w:fill="auto"/>
        <w:spacing w:before="0" w:after="0" w:line="240" w:lineRule="auto"/>
        <w:ind w:firstLine="76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в срок </w:t>
      </w:r>
      <w:r>
        <w:rPr>
          <w:sz w:val="24"/>
          <w:szCs w:val="24"/>
        </w:rPr>
        <w:t>до 1 сентября 2017 года</w:t>
      </w:r>
      <w:r>
        <w:rPr>
          <w:color w:val="000000"/>
          <w:sz w:val="24"/>
          <w:szCs w:val="24"/>
          <w:lang w:eastAsia="ru-RU" w:bidi="ru-RU"/>
        </w:rPr>
        <w:t xml:space="preserve"> 2017 года:</w:t>
      </w:r>
    </w:p>
    <w:p w:rsidR="00A676B9" w:rsidRDefault="00A676B9" w:rsidP="00A676B9">
      <w:pPr>
        <w:pStyle w:val="20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     предложения по формированию перечней субсидий на иные цели, пе</w:t>
      </w:r>
      <w:r>
        <w:rPr>
          <w:color w:val="000000"/>
          <w:sz w:val="24"/>
          <w:szCs w:val="24"/>
          <w:lang w:eastAsia="ru-RU" w:bidi="ru-RU"/>
        </w:rPr>
        <w:softHyphen/>
        <w:t>речней услуг, оказываемых муниципальными учреждениями на платной ос</w:t>
      </w:r>
      <w:r>
        <w:rPr>
          <w:color w:val="000000"/>
          <w:sz w:val="24"/>
          <w:szCs w:val="24"/>
          <w:lang w:eastAsia="ru-RU" w:bidi="ru-RU"/>
        </w:rPr>
        <w:softHyphen/>
        <w:t>нове, а также ведомственные перечни муниципальных услуг (работ) переч</w:t>
      </w:r>
      <w:r>
        <w:rPr>
          <w:color w:val="000000"/>
          <w:sz w:val="24"/>
          <w:szCs w:val="24"/>
          <w:lang w:eastAsia="ru-RU" w:bidi="ru-RU"/>
        </w:rPr>
        <w:softHyphen/>
        <w:t>ней муниципальных услуг (работ) с учетом утвержденных федеральными исполнительными органами государственной власти базовых (отраслевых) перечней;</w:t>
      </w:r>
    </w:p>
    <w:p w:rsidR="00A676B9" w:rsidRDefault="00A676B9" w:rsidP="00A676B9">
      <w:pPr>
        <w:pStyle w:val="20"/>
        <w:shd w:val="clear" w:color="auto" w:fill="auto"/>
        <w:spacing w:before="0" w:after="0" w:line="240" w:lineRule="auto"/>
        <w:ind w:firstLine="76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в сроки, установленные Управлением, обоснования бюджетных ассигнований на очередной финансовый год и плановый период по формам, утвержденным приказом Финансового управления администрации города Фокино от  29.07.2016г. №42 «Об утверждении методики планирования бюджетных ассигнований бюджета городского округа «город Фокино»;</w:t>
      </w:r>
    </w:p>
    <w:p w:rsidR="00A676B9" w:rsidRDefault="00A676B9" w:rsidP="00A676B9">
      <w:pPr>
        <w:pStyle w:val="20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в срок </w:t>
      </w:r>
      <w:r>
        <w:rPr>
          <w:sz w:val="24"/>
          <w:szCs w:val="24"/>
        </w:rPr>
        <w:t xml:space="preserve">до 1 сентября 2017 </w:t>
      </w:r>
      <w:r>
        <w:rPr>
          <w:color w:val="000000"/>
          <w:sz w:val="24"/>
          <w:szCs w:val="24"/>
          <w:lang w:eastAsia="ru-RU" w:bidi="ru-RU"/>
        </w:rPr>
        <w:t>года:</w:t>
      </w:r>
    </w:p>
    <w:p w:rsidR="00A676B9" w:rsidRDefault="00A676B9" w:rsidP="00A676B9">
      <w:pPr>
        <w:pStyle w:val="20"/>
        <w:shd w:val="clear" w:color="auto" w:fill="auto"/>
        <w:tabs>
          <w:tab w:val="left" w:pos="1070"/>
        </w:tabs>
        <w:spacing w:before="0"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проекты нормативных правовых актов об утверждении нормативных затрат на оказание муниципальными учреждениями города Фокино муниципальных услуг на 2018 -2020 годы;</w:t>
      </w:r>
    </w:p>
    <w:p w:rsidR="00A676B9" w:rsidRDefault="00A676B9" w:rsidP="00A676B9">
      <w:pPr>
        <w:pStyle w:val="20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в срок </w:t>
      </w:r>
      <w:r>
        <w:rPr>
          <w:sz w:val="24"/>
          <w:szCs w:val="24"/>
        </w:rPr>
        <w:t>до 1 ноября  2017</w:t>
      </w:r>
      <w:r>
        <w:rPr>
          <w:color w:val="000000"/>
          <w:sz w:val="24"/>
          <w:szCs w:val="24"/>
          <w:lang w:eastAsia="ru-RU" w:bidi="ru-RU"/>
        </w:rPr>
        <w:t xml:space="preserve"> года:</w:t>
      </w:r>
    </w:p>
    <w:p w:rsidR="00A676B9" w:rsidRDefault="00A676B9" w:rsidP="00A676B9">
      <w:pPr>
        <w:pStyle w:val="20"/>
        <w:numPr>
          <w:ilvl w:val="0"/>
          <w:numId w:val="3"/>
        </w:numPr>
        <w:shd w:val="clear" w:color="auto" w:fill="auto"/>
        <w:tabs>
          <w:tab w:val="left" w:pos="1064"/>
        </w:tabs>
        <w:spacing w:before="0" w:after="0" w:line="240" w:lineRule="auto"/>
        <w:ind w:firstLine="760"/>
        <w:rPr>
          <w:sz w:val="24"/>
          <w:szCs w:val="24"/>
          <w:u w:val="single"/>
        </w:rPr>
      </w:pPr>
      <w:r>
        <w:rPr>
          <w:color w:val="000000"/>
          <w:sz w:val="24"/>
          <w:szCs w:val="24"/>
          <w:lang w:eastAsia="ru-RU" w:bidi="ru-RU"/>
        </w:rPr>
        <w:t>данные о распределении доведенных предельных объемов бюджет</w:t>
      </w:r>
      <w:r>
        <w:rPr>
          <w:color w:val="000000"/>
          <w:sz w:val="24"/>
          <w:szCs w:val="24"/>
          <w:lang w:eastAsia="ru-RU" w:bidi="ru-RU"/>
        </w:rPr>
        <w:softHyphen/>
        <w:t>ного финансирования на 20178 год и на плановый период 2019 и 2020 годов по разделам, подразделам, целевым статьям (муниципальным программам и непрограммным направлениям деятельности), группам, подгруппам, элемен</w:t>
      </w:r>
      <w:r>
        <w:rPr>
          <w:color w:val="000000"/>
          <w:sz w:val="24"/>
          <w:szCs w:val="24"/>
          <w:lang w:eastAsia="ru-RU" w:bidi="ru-RU"/>
        </w:rPr>
        <w:softHyphen/>
        <w:t>там видов расходов;</w:t>
      </w:r>
    </w:p>
    <w:p w:rsidR="00A676B9" w:rsidRDefault="00A676B9" w:rsidP="00A676B9">
      <w:pPr>
        <w:pStyle w:val="20"/>
        <w:numPr>
          <w:ilvl w:val="0"/>
          <w:numId w:val="3"/>
        </w:numPr>
        <w:shd w:val="clear" w:color="auto" w:fill="auto"/>
        <w:tabs>
          <w:tab w:val="left" w:pos="1076"/>
        </w:tabs>
        <w:spacing w:before="0" w:after="0" w:line="240" w:lineRule="auto"/>
        <w:ind w:firstLine="76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проекты бюджетных смет расходов с расчетами (обоснованиями) ор</w:t>
      </w:r>
      <w:r>
        <w:rPr>
          <w:color w:val="000000"/>
          <w:sz w:val="24"/>
          <w:szCs w:val="24"/>
          <w:lang w:eastAsia="ru-RU" w:bidi="ru-RU"/>
        </w:rPr>
        <w:softHyphen/>
        <w:t>ганов муниципальной власти города Фокино, муниципальных органов города Фокино, казенных  на 2018 - 2020 годы;</w:t>
      </w:r>
    </w:p>
    <w:p w:rsidR="00A676B9" w:rsidRDefault="00A676B9" w:rsidP="00A676B9">
      <w:pPr>
        <w:pStyle w:val="20"/>
        <w:numPr>
          <w:ilvl w:val="0"/>
          <w:numId w:val="3"/>
        </w:numPr>
        <w:shd w:val="clear" w:color="auto" w:fill="auto"/>
        <w:tabs>
          <w:tab w:val="left" w:pos="1076"/>
        </w:tabs>
        <w:spacing w:before="0" w:after="0" w:line="240" w:lineRule="auto"/>
        <w:ind w:firstLine="76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расчеты (обоснования) бюджетных ассигнований муниципальных бюджетных и автономных учреждений городского округа «город Фокино» на 2018 – 2020 годы;</w:t>
      </w:r>
    </w:p>
    <w:p w:rsidR="00A676B9" w:rsidRDefault="00A676B9" w:rsidP="00A676B9">
      <w:pPr>
        <w:pStyle w:val="20"/>
        <w:numPr>
          <w:ilvl w:val="0"/>
          <w:numId w:val="3"/>
        </w:numPr>
        <w:shd w:val="clear" w:color="auto" w:fill="auto"/>
        <w:tabs>
          <w:tab w:val="left" w:pos="1076"/>
        </w:tabs>
        <w:spacing w:before="0" w:after="0" w:line="240" w:lineRule="auto"/>
        <w:ind w:firstLine="76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расчеты (обоснования) бюджетных ассигнований по другим мероприятиям муниципальным программам на 2018- 2020 годы;</w:t>
      </w:r>
    </w:p>
    <w:p w:rsidR="00A676B9" w:rsidRDefault="00A676B9" w:rsidP="00A676B9">
      <w:pPr>
        <w:pStyle w:val="20"/>
        <w:shd w:val="clear" w:color="auto" w:fill="auto"/>
        <w:tabs>
          <w:tab w:val="left" w:pos="1076"/>
        </w:tabs>
        <w:spacing w:before="0" w:after="0" w:line="240" w:lineRule="auto"/>
        <w:ind w:left="760"/>
        <w:rPr>
          <w:sz w:val="24"/>
          <w:szCs w:val="24"/>
        </w:rPr>
      </w:pPr>
      <w:r>
        <w:rPr>
          <w:sz w:val="24"/>
          <w:szCs w:val="24"/>
        </w:rPr>
        <w:t>в срок до 31 июля 2017 года:</w:t>
      </w:r>
    </w:p>
    <w:p w:rsidR="00A676B9" w:rsidRDefault="00A676B9" w:rsidP="00A676B9">
      <w:pPr>
        <w:pStyle w:val="20"/>
        <w:shd w:val="clear" w:color="auto" w:fill="auto"/>
        <w:tabs>
          <w:tab w:val="left" w:pos="1112"/>
        </w:tabs>
        <w:spacing w:before="0" w:after="0" w:line="240" w:lineRule="auto"/>
        <w:ind w:right="1560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     6. Представить в Управление: </w:t>
      </w:r>
    </w:p>
    <w:p w:rsidR="00A676B9" w:rsidRDefault="00A676B9" w:rsidP="00A676B9">
      <w:pPr>
        <w:pStyle w:val="20"/>
        <w:shd w:val="clear" w:color="auto" w:fill="auto"/>
        <w:tabs>
          <w:tab w:val="left" w:pos="1112"/>
        </w:tabs>
        <w:spacing w:before="0" w:after="0" w:line="240" w:lineRule="auto"/>
        <w:ind w:right="1560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в срок до 31 июля 2017 года:</w:t>
      </w:r>
    </w:p>
    <w:p w:rsidR="00A676B9" w:rsidRDefault="00A676B9" w:rsidP="00A676B9">
      <w:pPr>
        <w:pStyle w:val="20"/>
        <w:shd w:val="clear" w:color="auto" w:fill="auto"/>
        <w:tabs>
          <w:tab w:val="left" w:pos="1087"/>
        </w:tabs>
        <w:spacing w:before="0" w:after="0" w:line="240" w:lineRule="auto"/>
        <w:ind w:firstLine="78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а)</w:t>
      </w:r>
      <w:r>
        <w:rPr>
          <w:color w:val="000000"/>
          <w:sz w:val="24"/>
          <w:szCs w:val="24"/>
          <w:lang w:eastAsia="ru-RU" w:bidi="ru-RU"/>
        </w:rPr>
        <w:tab/>
        <w:t>Комитету по управлению муниципальным имуществом администрации города Фокино:</w:t>
      </w:r>
    </w:p>
    <w:p w:rsidR="00A676B9" w:rsidRDefault="00A676B9" w:rsidP="00A676B9">
      <w:pPr>
        <w:pStyle w:val="20"/>
        <w:numPr>
          <w:ilvl w:val="0"/>
          <w:numId w:val="4"/>
        </w:numPr>
        <w:shd w:val="clear" w:color="auto" w:fill="auto"/>
        <w:tabs>
          <w:tab w:val="left" w:pos="1082"/>
        </w:tabs>
        <w:spacing w:before="0" w:after="0" w:line="240" w:lineRule="auto"/>
        <w:ind w:firstLine="78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расчет ожидаемого исполнения за 2017 год и расчет прогноза на 2018 -2020 годы по арендной плате, в том числе арендной плате за земли, находящиеся в собственности города Фокино;</w:t>
      </w:r>
    </w:p>
    <w:p w:rsidR="00A676B9" w:rsidRDefault="00A676B9" w:rsidP="00A676B9">
      <w:pPr>
        <w:pStyle w:val="20"/>
        <w:numPr>
          <w:ilvl w:val="0"/>
          <w:numId w:val="4"/>
        </w:numPr>
        <w:shd w:val="clear" w:color="auto" w:fill="auto"/>
        <w:tabs>
          <w:tab w:val="left" w:pos="1082"/>
        </w:tabs>
        <w:spacing w:before="0" w:after="0" w:line="240" w:lineRule="auto"/>
        <w:ind w:firstLine="78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сведения </w:t>
      </w:r>
      <w:proofErr w:type="gramStart"/>
      <w:r>
        <w:rPr>
          <w:color w:val="000000"/>
          <w:sz w:val="24"/>
          <w:szCs w:val="24"/>
          <w:lang w:eastAsia="ru-RU" w:bidi="ru-RU"/>
        </w:rPr>
        <w:t>о сумме задолженности по арендной плате за землю в раз</w:t>
      </w:r>
      <w:r>
        <w:rPr>
          <w:color w:val="000000"/>
          <w:sz w:val="24"/>
          <w:szCs w:val="24"/>
          <w:lang w:eastAsia="ru-RU" w:bidi="ru-RU"/>
        </w:rPr>
        <w:softHyphen/>
        <w:t>резе видов арендной платы по состоянию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на 1 января 2017 года и 1 июля 2017 года;</w:t>
      </w:r>
    </w:p>
    <w:p w:rsidR="00A676B9" w:rsidRDefault="00A676B9" w:rsidP="00A676B9">
      <w:pPr>
        <w:pStyle w:val="20"/>
        <w:numPr>
          <w:ilvl w:val="0"/>
          <w:numId w:val="4"/>
        </w:numPr>
        <w:shd w:val="clear" w:color="auto" w:fill="auto"/>
        <w:tabs>
          <w:tab w:val="left" w:pos="1076"/>
        </w:tabs>
        <w:spacing w:before="0" w:after="0" w:line="240" w:lineRule="auto"/>
        <w:ind w:firstLine="78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сведения о начисленных суммах за 2016  год,  первое полугодие 2016 года и первое полугодие 2017 года, прогнозное начисление и ожидаемое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исполнение 2017 года и прогноз на 2018 - 2020 годы, а также сведения о недоимке по состоянию на 1 января и 1 июля 2017 года по админи</w:t>
      </w:r>
      <w:r>
        <w:rPr>
          <w:color w:val="000000"/>
          <w:sz w:val="24"/>
          <w:szCs w:val="24"/>
          <w:lang w:eastAsia="ru-RU" w:bidi="ru-RU"/>
        </w:rPr>
        <w:softHyphen/>
        <w:t>стрируемым платежам;</w:t>
      </w:r>
    </w:p>
    <w:p w:rsidR="00A676B9" w:rsidRDefault="00A676B9" w:rsidP="00A676B9">
      <w:pPr>
        <w:pStyle w:val="20"/>
        <w:shd w:val="clear" w:color="auto" w:fill="auto"/>
        <w:tabs>
          <w:tab w:val="left" w:pos="1098"/>
        </w:tabs>
        <w:spacing w:before="0"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      4) сведения об ожидаемом поступлении части прибыли, подлежащей перечислению в бюджет </w:t>
      </w:r>
      <w:proofErr w:type="spellStart"/>
      <w:r>
        <w:rPr>
          <w:color w:val="000000"/>
          <w:sz w:val="24"/>
          <w:szCs w:val="24"/>
          <w:lang w:eastAsia="ru-RU" w:bidi="ru-RU"/>
        </w:rPr>
        <w:t>г</w:t>
      </w:r>
      <w:proofErr w:type="gramStart"/>
      <w:r>
        <w:rPr>
          <w:color w:val="000000"/>
          <w:sz w:val="24"/>
          <w:szCs w:val="24"/>
          <w:lang w:eastAsia="ru-RU" w:bidi="ru-RU"/>
        </w:rPr>
        <w:t>.Ф</w:t>
      </w:r>
      <w:proofErr w:type="gramEnd"/>
      <w:r>
        <w:rPr>
          <w:color w:val="000000"/>
          <w:sz w:val="24"/>
          <w:szCs w:val="24"/>
          <w:lang w:eastAsia="ru-RU" w:bidi="ru-RU"/>
        </w:rPr>
        <w:t>окино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в 2017году, и ее прогноз на 2018 - 2020 годы в разрезе муниципальных унитарных предприятий;</w:t>
      </w:r>
    </w:p>
    <w:p w:rsidR="00A676B9" w:rsidRDefault="00A676B9" w:rsidP="00A676B9">
      <w:pPr>
        <w:pStyle w:val="20"/>
        <w:shd w:val="clear" w:color="auto" w:fill="auto"/>
        <w:tabs>
          <w:tab w:val="left" w:pos="1098"/>
        </w:tabs>
        <w:spacing w:before="0"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      5) перечень объектов муниципальной собственности, подлежащих привати</w:t>
      </w:r>
      <w:r>
        <w:rPr>
          <w:color w:val="000000"/>
          <w:sz w:val="24"/>
          <w:szCs w:val="24"/>
          <w:lang w:eastAsia="ru-RU" w:bidi="ru-RU"/>
        </w:rPr>
        <w:softHyphen/>
        <w:t>зации во II - IV кварталах 2017 года и в 2018 - 2020 годах, с указанием наименования, местонахождения, вида приватизации, стоимости приватизи</w:t>
      </w:r>
      <w:r>
        <w:rPr>
          <w:color w:val="000000"/>
          <w:sz w:val="24"/>
          <w:szCs w:val="24"/>
          <w:lang w:eastAsia="ru-RU" w:bidi="ru-RU"/>
        </w:rPr>
        <w:softHyphen/>
        <w:t>руемого имущества;</w:t>
      </w:r>
    </w:p>
    <w:p w:rsidR="00A676B9" w:rsidRDefault="00A676B9" w:rsidP="00A676B9">
      <w:pPr>
        <w:pStyle w:val="20"/>
        <w:shd w:val="clear" w:color="auto" w:fill="auto"/>
        <w:tabs>
          <w:tab w:val="left" w:pos="1098"/>
        </w:tabs>
        <w:spacing w:before="0"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     6) расчет поступлений от продажи земельных участков, находящихся в </w:t>
      </w:r>
      <w:r>
        <w:rPr>
          <w:color w:val="000000"/>
          <w:sz w:val="24"/>
          <w:szCs w:val="24"/>
          <w:lang w:eastAsia="ru-RU" w:bidi="ru-RU"/>
        </w:rPr>
        <w:lastRenderedPageBreak/>
        <w:t>собственности города Фокино и в пользовании муниципальных бюджет</w:t>
      </w:r>
      <w:r>
        <w:rPr>
          <w:color w:val="000000"/>
          <w:sz w:val="24"/>
          <w:szCs w:val="24"/>
          <w:lang w:eastAsia="ru-RU" w:bidi="ru-RU"/>
        </w:rPr>
        <w:softHyphen/>
        <w:t>ных и автономных учреждений, на 2018 - 2020 годы и оценка ожидаемого исполнения за 2017 год;</w:t>
      </w:r>
    </w:p>
    <w:p w:rsidR="00A676B9" w:rsidRDefault="00A676B9" w:rsidP="00A676B9">
      <w:pPr>
        <w:pStyle w:val="20"/>
        <w:shd w:val="clear" w:color="auto" w:fill="auto"/>
        <w:tabs>
          <w:tab w:val="left" w:pos="1098"/>
        </w:tabs>
        <w:spacing w:before="0"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    7) расчет поступлений от сдачи в аренду имущества, находящегося в собственности города Фокино, на 2018 - 2020 годы и оценка ожидаемого исполнения за 2017 год;</w:t>
      </w:r>
    </w:p>
    <w:p w:rsidR="00A676B9" w:rsidRDefault="00A676B9" w:rsidP="00A676B9">
      <w:pPr>
        <w:pStyle w:val="20"/>
        <w:shd w:val="clear" w:color="auto" w:fill="auto"/>
        <w:tabs>
          <w:tab w:val="left" w:pos="1098"/>
        </w:tabs>
        <w:spacing w:before="0"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    8) расчет доходов от реализации имущества, находящегося в собствен</w:t>
      </w:r>
      <w:r>
        <w:rPr>
          <w:color w:val="000000"/>
          <w:sz w:val="24"/>
          <w:szCs w:val="24"/>
          <w:lang w:eastAsia="ru-RU" w:bidi="ru-RU"/>
        </w:rPr>
        <w:softHyphen/>
        <w:t>ности города Фокино, на 2018 - 2020 годы и оценка ожидаемого исполне</w:t>
      </w:r>
      <w:r>
        <w:rPr>
          <w:color w:val="000000"/>
          <w:sz w:val="24"/>
          <w:szCs w:val="24"/>
          <w:lang w:eastAsia="ru-RU" w:bidi="ru-RU"/>
        </w:rPr>
        <w:softHyphen/>
        <w:t>ния за 2017 год;</w:t>
      </w:r>
    </w:p>
    <w:p w:rsidR="00A676B9" w:rsidRDefault="00A676B9" w:rsidP="00A676B9">
      <w:pPr>
        <w:pStyle w:val="20"/>
        <w:shd w:val="clear" w:color="auto" w:fill="auto"/>
        <w:tabs>
          <w:tab w:val="left" w:pos="1226"/>
        </w:tabs>
        <w:spacing w:before="0"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   9) расчет прочих поступлений от использования имущества, находя</w:t>
      </w:r>
      <w:r>
        <w:rPr>
          <w:color w:val="000000"/>
          <w:sz w:val="24"/>
          <w:szCs w:val="24"/>
          <w:lang w:eastAsia="ru-RU" w:bidi="ru-RU"/>
        </w:rPr>
        <w:softHyphen/>
        <w:t>щегося в собственности города Фокино, на 2018 - 2020 годы и оценка ожидаемого исполнения за 2017 год;</w:t>
      </w:r>
    </w:p>
    <w:p w:rsidR="00A676B9" w:rsidRDefault="00A676B9" w:rsidP="00A676B9">
      <w:pPr>
        <w:pStyle w:val="20"/>
        <w:shd w:val="clear" w:color="auto" w:fill="auto"/>
        <w:spacing w:before="0" w:after="0" w:line="240" w:lineRule="auto"/>
        <w:ind w:firstLine="780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проект муниципальной  программы приватизации на 2018 год и на плановый период 2019 и 2020 годов;</w:t>
      </w:r>
    </w:p>
    <w:p w:rsidR="00A676B9" w:rsidRDefault="00A676B9" w:rsidP="00A676B9">
      <w:pPr>
        <w:pStyle w:val="20"/>
        <w:shd w:val="clear" w:color="auto" w:fill="auto"/>
        <w:tabs>
          <w:tab w:val="left" w:pos="1088"/>
        </w:tabs>
        <w:spacing w:before="0" w:after="0" w:line="240" w:lineRule="auto"/>
        <w:ind w:firstLine="780"/>
        <w:rPr>
          <w:color w:val="000000"/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 xml:space="preserve">б)  </w:t>
      </w:r>
      <w:r>
        <w:rPr>
          <w:color w:val="000000"/>
          <w:sz w:val="24"/>
          <w:szCs w:val="24"/>
          <w:lang w:eastAsia="ru-RU" w:bidi="ru-RU"/>
        </w:rPr>
        <w:t>Отделу экономики и труда, ЖКХ, благоустройства и транспорта:</w:t>
      </w:r>
    </w:p>
    <w:p w:rsidR="00A676B9" w:rsidRDefault="00A676B9" w:rsidP="00A676B9">
      <w:pPr>
        <w:pStyle w:val="20"/>
        <w:shd w:val="clear" w:color="auto" w:fill="auto"/>
        <w:spacing w:before="0" w:after="0" w:line="240" w:lineRule="auto"/>
        <w:ind w:firstLine="780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в срок до 14 октября  2017 года:</w:t>
      </w:r>
    </w:p>
    <w:p w:rsidR="00A676B9" w:rsidRDefault="00A676B9" w:rsidP="00A676B9">
      <w:pPr>
        <w:pStyle w:val="20"/>
        <w:shd w:val="clear" w:color="auto" w:fill="auto"/>
        <w:tabs>
          <w:tab w:val="left" w:pos="1088"/>
        </w:tabs>
        <w:spacing w:before="0" w:after="0" w:line="240" w:lineRule="auto"/>
        <w:ind w:firstLine="780"/>
        <w:rPr>
          <w:sz w:val="24"/>
          <w:szCs w:val="24"/>
        </w:rPr>
      </w:pPr>
      <w:r>
        <w:rPr>
          <w:sz w:val="24"/>
          <w:szCs w:val="24"/>
          <w:lang w:eastAsia="ru-RU" w:bidi="ru-RU"/>
        </w:rPr>
        <w:t>1) уровень платежей населения в оплате за жилищно-коммунальные услуги на 2017 год;</w:t>
      </w:r>
    </w:p>
    <w:p w:rsidR="00A676B9" w:rsidRDefault="00A676B9" w:rsidP="00A676B9">
      <w:pPr>
        <w:pStyle w:val="20"/>
        <w:shd w:val="clear" w:color="auto" w:fill="auto"/>
        <w:tabs>
          <w:tab w:val="left" w:pos="1088"/>
        </w:tabs>
        <w:spacing w:before="0" w:after="0" w:line="240" w:lineRule="auto"/>
        <w:ind w:firstLine="780"/>
        <w:rPr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2) площадь жилых помещений в многоквартирных домах, находящихся в муниципальной собственности (тыс. кв. м); расчет объема средств бюджета города Фокино, необходимых для </w:t>
      </w:r>
      <w:proofErr w:type="spellStart"/>
      <w:r>
        <w:rPr>
          <w:color w:val="000000"/>
          <w:sz w:val="24"/>
          <w:szCs w:val="24"/>
          <w:lang w:eastAsia="ru-RU" w:bidi="ru-RU"/>
        </w:rPr>
        <w:t>софинансирования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расходов по проведению ка</w:t>
      </w:r>
      <w:r>
        <w:rPr>
          <w:color w:val="000000"/>
          <w:sz w:val="24"/>
          <w:szCs w:val="24"/>
          <w:lang w:eastAsia="ru-RU" w:bidi="ru-RU"/>
        </w:rPr>
        <w:softHyphen/>
        <w:t>питального ремонта многоквартирных домов и переселению граждан из ава</w:t>
      </w:r>
      <w:r>
        <w:rPr>
          <w:color w:val="000000"/>
          <w:sz w:val="24"/>
          <w:szCs w:val="24"/>
          <w:lang w:eastAsia="ru-RU" w:bidi="ru-RU"/>
        </w:rPr>
        <w:softHyphen/>
        <w:t>рийного жилищного фонда с целью получения финансовой поддержки Фонда содействия реформированию жилищно-коммунального хозяйства</w:t>
      </w:r>
    </w:p>
    <w:p w:rsidR="00A676B9" w:rsidRDefault="00A676B9" w:rsidP="00A676B9">
      <w:pPr>
        <w:pStyle w:val="20"/>
        <w:shd w:val="clear" w:color="auto" w:fill="auto"/>
        <w:tabs>
          <w:tab w:val="left" w:pos="1094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  <w:lang w:eastAsia="ru-RU" w:bidi="ru-RU"/>
        </w:rPr>
        <w:t xml:space="preserve">           в срок не позднее 1 ноября 2017 года обеспечить представление в Управление проектов муниципальных программ, реализация которых начинается в очередном финансовом году, проекты изменений в действующие программы.</w:t>
      </w:r>
    </w:p>
    <w:p w:rsidR="00A676B9" w:rsidRDefault="00A676B9" w:rsidP="00A676B9">
      <w:pPr>
        <w:pStyle w:val="20"/>
        <w:shd w:val="clear" w:color="auto" w:fill="auto"/>
        <w:tabs>
          <w:tab w:val="left" w:pos="1196"/>
        </w:tabs>
        <w:spacing w:before="0" w:after="0" w:line="240" w:lineRule="auto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       7. Финансовому управлению администрации города Фокино организовать работу по формированию проекта бюджета на 2018 год и на плановый пе</w:t>
      </w:r>
      <w:r>
        <w:rPr>
          <w:color w:val="000000"/>
          <w:sz w:val="24"/>
          <w:szCs w:val="24"/>
          <w:lang w:eastAsia="ru-RU" w:bidi="ru-RU"/>
        </w:rPr>
        <w:softHyphen/>
        <w:t>риод 2019 и 2020 годов:</w:t>
      </w:r>
    </w:p>
    <w:p w:rsidR="00A676B9" w:rsidRDefault="00A676B9" w:rsidP="00A676B9">
      <w:pPr>
        <w:pStyle w:val="20"/>
        <w:shd w:val="clear" w:color="auto" w:fill="auto"/>
        <w:tabs>
          <w:tab w:val="left" w:pos="1196"/>
        </w:tabs>
        <w:spacing w:before="0"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         в срок до 1 октября  2017 года</w:t>
      </w:r>
    </w:p>
    <w:p w:rsidR="00A676B9" w:rsidRDefault="00A676B9" w:rsidP="00A676B9">
      <w:pPr>
        <w:pStyle w:val="20"/>
        <w:numPr>
          <w:ilvl w:val="0"/>
          <w:numId w:val="5"/>
        </w:numPr>
        <w:shd w:val="clear" w:color="auto" w:fill="auto"/>
        <w:tabs>
          <w:tab w:val="left" w:pos="1070"/>
        </w:tabs>
        <w:spacing w:before="0" w:after="0" w:line="240" w:lineRule="auto"/>
        <w:ind w:firstLine="78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определить проект доходной части бюджета города Фокино на 2018 год и на плано</w:t>
      </w:r>
      <w:r>
        <w:rPr>
          <w:color w:val="000000"/>
          <w:sz w:val="24"/>
          <w:szCs w:val="24"/>
          <w:lang w:eastAsia="ru-RU" w:bidi="ru-RU"/>
        </w:rPr>
        <w:softHyphen/>
        <w:t>вый период 2019 и 2020 годов;</w:t>
      </w:r>
    </w:p>
    <w:p w:rsidR="00A676B9" w:rsidRDefault="00A676B9" w:rsidP="00A676B9">
      <w:pPr>
        <w:pStyle w:val="20"/>
        <w:numPr>
          <w:ilvl w:val="0"/>
          <w:numId w:val="5"/>
        </w:numPr>
        <w:shd w:val="clear" w:color="auto" w:fill="auto"/>
        <w:tabs>
          <w:tab w:val="left" w:pos="1082"/>
        </w:tabs>
        <w:spacing w:before="0" w:after="0" w:line="240" w:lineRule="auto"/>
        <w:ind w:firstLine="78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составить прогноз выпадающих в резуль</w:t>
      </w:r>
      <w:r>
        <w:rPr>
          <w:color w:val="000000"/>
          <w:sz w:val="24"/>
          <w:szCs w:val="24"/>
          <w:lang w:eastAsia="ru-RU" w:bidi="ru-RU"/>
        </w:rPr>
        <w:softHyphen/>
        <w:t xml:space="preserve">тате </w:t>
      </w:r>
      <w:proofErr w:type="gramStart"/>
      <w:r>
        <w:rPr>
          <w:color w:val="000000"/>
          <w:sz w:val="24"/>
          <w:szCs w:val="24"/>
          <w:lang w:eastAsia="ru-RU" w:bidi="ru-RU"/>
        </w:rPr>
        <w:t>предоставления налоговых льгот доходов бюджета города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Фокино на 2018 и последующие годы с целью включения выпадающих доходов в качестве «налоговых расходов» на реализацию муниципальных программ.</w:t>
      </w:r>
    </w:p>
    <w:p w:rsidR="00A676B9" w:rsidRDefault="00A676B9" w:rsidP="00A676B9">
      <w:pPr>
        <w:pStyle w:val="20"/>
        <w:shd w:val="clear" w:color="auto" w:fill="auto"/>
        <w:tabs>
          <w:tab w:val="left" w:pos="1082"/>
        </w:tabs>
        <w:spacing w:before="0" w:after="0" w:line="240" w:lineRule="auto"/>
        <w:ind w:left="78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3)  определить параметры бюджета города Фокино на 2018 год и на плановый период 2019 и 2020 годов;</w:t>
      </w:r>
    </w:p>
    <w:p w:rsidR="00A676B9" w:rsidRDefault="00A676B9" w:rsidP="00A676B9">
      <w:pPr>
        <w:pStyle w:val="20"/>
        <w:shd w:val="clear" w:color="auto" w:fill="auto"/>
        <w:tabs>
          <w:tab w:val="left" w:pos="1220"/>
        </w:tabs>
        <w:spacing w:before="0" w:after="0" w:line="240" w:lineRule="auto"/>
        <w:ind w:right="260"/>
        <w:rPr>
          <w:sz w:val="24"/>
          <w:szCs w:val="24"/>
        </w:rPr>
      </w:pPr>
      <w:r>
        <w:rPr>
          <w:sz w:val="24"/>
          <w:szCs w:val="24"/>
        </w:rPr>
        <w:t xml:space="preserve">            4) </w:t>
      </w:r>
      <w:r>
        <w:rPr>
          <w:color w:val="000000"/>
          <w:sz w:val="24"/>
          <w:szCs w:val="24"/>
          <w:lang w:eastAsia="ru-RU" w:bidi="ru-RU"/>
        </w:rPr>
        <w:t>сформировать проект бюджета города Фокино на 2018 год и на плано</w:t>
      </w:r>
      <w:r>
        <w:rPr>
          <w:color w:val="000000"/>
          <w:sz w:val="24"/>
          <w:szCs w:val="24"/>
          <w:lang w:eastAsia="ru-RU" w:bidi="ru-RU"/>
        </w:rPr>
        <w:softHyphen/>
        <w:t>вый период 2019 и 2020 годов и обеспечить его внесение на рассмотрение Совета народных депутатов города Фокино не позднее 1 ноября 2017 года;</w:t>
      </w:r>
    </w:p>
    <w:p w:rsidR="00A676B9" w:rsidRDefault="00A676B9" w:rsidP="00A676B9">
      <w:pPr>
        <w:pStyle w:val="20"/>
        <w:shd w:val="clear" w:color="auto" w:fill="auto"/>
        <w:tabs>
          <w:tab w:val="left" w:pos="1196"/>
        </w:tabs>
        <w:spacing w:before="0" w:after="0" w:line="240" w:lineRule="auto"/>
        <w:ind w:right="260"/>
        <w:rPr>
          <w:sz w:val="24"/>
          <w:szCs w:val="24"/>
        </w:rPr>
      </w:pPr>
      <w:r>
        <w:rPr>
          <w:sz w:val="24"/>
          <w:szCs w:val="24"/>
          <w:lang w:eastAsia="ru-RU" w:bidi="ru-RU"/>
        </w:rPr>
        <w:t xml:space="preserve">           8. </w:t>
      </w:r>
      <w:r>
        <w:rPr>
          <w:color w:val="000000"/>
          <w:sz w:val="24"/>
          <w:szCs w:val="24"/>
          <w:lang w:eastAsia="ru-RU" w:bidi="ru-RU"/>
        </w:rPr>
        <w:t>Главным распорядителям средств бюджета, осуществ</w:t>
      </w:r>
      <w:r>
        <w:rPr>
          <w:color w:val="000000"/>
          <w:sz w:val="24"/>
          <w:szCs w:val="24"/>
          <w:lang w:eastAsia="ru-RU" w:bidi="ru-RU"/>
        </w:rPr>
        <w:softHyphen/>
        <w:t>ляющим финансовое обеспечение деятельности муниципальных учрежде</w:t>
      </w:r>
      <w:r>
        <w:rPr>
          <w:color w:val="000000"/>
          <w:sz w:val="24"/>
          <w:szCs w:val="24"/>
          <w:lang w:eastAsia="ru-RU" w:bidi="ru-RU"/>
        </w:rPr>
        <w:softHyphen/>
        <w:t>ний города Фокино:</w:t>
      </w:r>
    </w:p>
    <w:p w:rsidR="00A676B9" w:rsidRDefault="00A676B9" w:rsidP="00A676B9">
      <w:pPr>
        <w:pStyle w:val="20"/>
        <w:shd w:val="clear" w:color="auto" w:fill="auto"/>
        <w:spacing w:before="0" w:after="0" w:line="240" w:lineRule="auto"/>
        <w:ind w:right="260" w:firstLine="86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организовать актуализацию общей информации о подведомственных муниципальных учреждениях на официальном сайте для размещения информации о государственных (муниципальных) учреждениях </w:t>
      </w:r>
      <w:r>
        <w:rPr>
          <w:color w:val="000000"/>
          <w:sz w:val="24"/>
          <w:szCs w:val="24"/>
          <w:lang w:bidi="en-US"/>
        </w:rPr>
        <w:t>(</w:t>
      </w:r>
      <w:hyperlink r:id="rId6" w:history="1">
        <w:r>
          <w:rPr>
            <w:rStyle w:val="a3"/>
            <w:sz w:val="24"/>
            <w:szCs w:val="24"/>
            <w:lang w:val="en-US" w:bidi="en-US"/>
          </w:rPr>
          <w:t>www</w:t>
        </w:r>
        <w:r>
          <w:rPr>
            <w:rStyle w:val="a3"/>
            <w:sz w:val="24"/>
            <w:szCs w:val="24"/>
            <w:lang w:bidi="en-US"/>
          </w:rPr>
          <w:t>.</w:t>
        </w:r>
        <w:r>
          <w:rPr>
            <w:rStyle w:val="a3"/>
            <w:sz w:val="24"/>
            <w:szCs w:val="24"/>
            <w:lang w:val="en-US" w:bidi="en-US"/>
          </w:rPr>
          <w:t>bus</w:t>
        </w:r>
        <w:r>
          <w:rPr>
            <w:rStyle w:val="a3"/>
            <w:sz w:val="24"/>
            <w:szCs w:val="24"/>
            <w:lang w:bidi="en-US"/>
          </w:rPr>
          <w:t>.</w:t>
        </w:r>
        <w:proofErr w:type="spellStart"/>
        <w:r>
          <w:rPr>
            <w:rStyle w:val="a3"/>
            <w:sz w:val="24"/>
            <w:szCs w:val="24"/>
            <w:lang w:val="en-US" w:bidi="en-US"/>
          </w:rPr>
          <w:t>gov</w:t>
        </w:r>
        <w:proofErr w:type="spellEnd"/>
        <w:r>
          <w:rPr>
            <w:rStyle w:val="a3"/>
            <w:sz w:val="24"/>
            <w:szCs w:val="24"/>
            <w:lang w:bidi="en-US"/>
          </w:rPr>
          <w:t>.</w:t>
        </w:r>
        <w:proofErr w:type="spellStart"/>
        <w:r>
          <w:rPr>
            <w:rStyle w:val="a3"/>
            <w:sz w:val="24"/>
            <w:szCs w:val="24"/>
            <w:lang w:val="en-US" w:bidi="en-US"/>
          </w:rPr>
          <w:t>ru</w:t>
        </w:r>
        <w:proofErr w:type="spellEnd"/>
      </w:hyperlink>
      <w:r>
        <w:rPr>
          <w:color w:val="000000"/>
          <w:sz w:val="24"/>
          <w:szCs w:val="24"/>
          <w:lang w:bidi="en-US"/>
        </w:rPr>
        <w:t xml:space="preserve">) </w:t>
      </w:r>
      <w:r>
        <w:rPr>
          <w:color w:val="000000"/>
          <w:sz w:val="24"/>
          <w:szCs w:val="24"/>
          <w:lang w:eastAsia="ru-RU" w:bidi="ru-RU"/>
        </w:rPr>
        <w:t>не позднее 1 декабря 2017 года;</w:t>
      </w:r>
    </w:p>
    <w:p w:rsidR="00A676B9" w:rsidRDefault="00A676B9" w:rsidP="00A676B9">
      <w:pPr>
        <w:pStyle w:val="20"/>
        <w:shd w:val="clear" w:color="auto" w:fill="auto"/>
        <w:spacing w:before="0" w:after="0" w:line="240" w:lineRule="auto"/>
        <w:ind w:right="260" w:firstLine="86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сформировать муниципальные задания на оказание муниципальными  учреждениями города Фокино муниципальных услуг (выполнение работ) в срок не позднее 15 декабря 2017 года;</w:t>
      </w:r>
    </w:p>
    <w:p w:rsidR="00A676B9" w:rsidRDefault="00A676B9" w:rsidP="00A676B9">
      <w:pPr>
        <w:pStyle w:val="20"/>
        <w:shd w:val="clear" w:color="auto" w:fill="auto"/>
        <w:spacing w:before="0" w:after="0" w:line="240" w:lineRule="auto"/>
        <w:ind w:right="260" w:firstLine="86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организовать формирование и утверждение подведомственными муниципальными </w:t>
      </w:r>
      <w:r>
        <w:rPr>
          <w:rStyle w:val="212pt"/>
          <w:b w:val="0"/>
        </w:rPr>
        <w:t>учреждениями</w:t>
      </w:r>
      <w:r>
        <w:rPr>
          <w:rStyle w:val="212pt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города Фокино планов финансово</w:t>
      </w:r>
      <w:r>
        <w:rPr>
          <w:color w:val="000000"/>
          <w:sz w:val="24"/>
          <w:szCs w:val="24"/>
          <w:lang w:eastAsia="ru-RU" w:bidi="ru-RU"/>
        </w:rPr>
        <w:softHyphen/>
        <w:t>- хозяйственной деятельности на 2018-2020 годы в срок не позднее 29 декабря 2017 года;</w:t>
      </w:r>
    </w:p>
    <w:p w:rsidR="00A676B9" w:rsidRDefault="00A676B9" w:rsidP="00A676B9">
      <w:pPr>
        <w:pStyle w:val="20"/>
        <w:shd w:val="clear" w:color="auto" w:fill="auto"/>
        <w:spacing w:before="0" w:after="0" w:line="240" w:lineRule="auto"/>
        <w:ind w:right="260" w:firstLine="86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организовать размещение подведомственными муниципальными учреждениями информации о муниципальных заданиях и планах финансово-</w:t>
      </w:r>
      <w:r>
        <w:rPr>
          <w:color w:val="000000"/>
          <w:sz w:val="24"/>
          <w:szCs w:val="24"/>
          <w:lang w:eastAsia="ru-RU" w:bidi="ru-RU"/>
        </w:rPr>
        <w:lastRenderedPageBreak/>
        <w:t>хозяйственной деятельности на 2018 - 2020 годы на официальном сайте для размещения информации о государственных (муниципальных) учрежде</w:t>
      </w:r>
      <w:r>
        <w:rPr>
          <w:color w:val="000000"/>
          <w:sz w:val="24"/>
          <w:szCs w:val="24"/>
          <w:lang w:eastAsia="ru-RU" w:bidi="ru-RU"/>
        </w:rPr>
        <w:softHyphen/>
        <w:t xml:space="preserve">ниях </w:t>
      </w:r>
      <w:r>
        <w:rPr>
          <w:color w:val="000000"/>
          <w:sz w:val="24"/>
          <w:szCs w:val="24"/>
          <w:lang w:bidi="en-US"/>
        </w:rPr>
        <w:t>(</w:t>
      </w:r>
      <w:hyperlink r:id="rId7" w:history="1">
        <w:r>
          <w:rPr>
            <w:rStyle w:val="a3"/>
            <w:sz w:val="24"/>
            <w:szCs w:val="24"/>
            <w:lang w:val="en-US" w:bidi="en-US"/>
          </w:rPr>
          <w:t>www</w:t>
        </w:r>
        <w:r>
          <w:rPr>
            <w:rStyle w:val="a3"/>
            <w:sz w:val="24"/>
            <w:szCs w:val="24"/>
            <w:lang w:bidi="en-US"/>
          </w:rPr>
          <w:t>.</w:t>
        </w:r>
        <w:r>
          <w:rPr>
            <w:rStyle w:val="a3"/>
            <w:sz w:val="24"/>
            <w:szCs w:val="24"/>
            <w:lang w:val="en-US" w:bidi="en-US"/>
          </w:rPr>
          <w:t>bus</w:t>
        </w:r>
        <w:r>
          <w:rPr>
            <w:rStyle w:val="a3"/>
            <w:sz w:val="24"/>
            <w:szCs w:val="24"/>
            <w:lang w:bidi="en-US"/>
          </w:rPr>
          <w:t>.</w:t>
        </w:r>
        <w:proofErr w:type="spellStart"/>
        <w:r>
          <w:rPr>
            <w:rStyle w:val="a3"/>
            <w:sz w:val="24"/>
            <w:szCs w:val="24"/>
            <w:lang w:val="en-US" w:bidi="en-US"/>
          </w:rPr>
          <w:t>gov</w:t>
        </w:r>
        <w:proofErr w:type="spellEnd"/>
        <w:r>
          <w:rPr>
            <w:rStyle w:val="a3"/>
            <w:sz w:val="24"/>
            <w:szCs w:val="24"/>
            <w:lang w:bidi="en-US"/>
          </w:rPr>
          <w:t>.</w:t>
        </w:r>
        <w:proofErr w:type="spellStart"/>
        <w:r>
          <w:rPr>
            <w:rStyle w:val="a3"/>
            <w:sz w:val="24"/>
            <w:szCs w:val="24"/>
            <w:lang w:val="en-US" w:bidi="en-US"/>
          </w:rPr>
          <w:t>ru</w:t>
        </w:r>
        <w:proofErr w:type="spellEnd"/>
      </w:hyperlink>
      <w:r>
        <w:rPr>
          <w:color w:val="000000"/>
          <w:sz w:val="24"/>
          <w:szCs w:val="24"/>
          <w:lang w:bidi="en-US"/>
        </w:rPr>
        <w:t xml:space="preserve">) </w:t>
      </w:r>
      <w:r>
        <w:rPr>
          <w:color w:val="000000"/>
          <w:sz w:val="24"/>
          <w:szCs w:val="24"/>
          <w:lang w:eastAsia="ru-RU" w:bidi="ru-RU"/>
        </w:rPr>
        <w:t>не позднее 19 января 2018 года.</w:t>
      </w:r>
    </w:p>
    <w:p w:rsidR="00A676B9" w:rsidRDefault="00A676B9" w:rsidP="00A676B9">
      <w:pPr>
        <w:pStyle w:val="20"/>
        <w:shd w:val="clear" w:color="auto" w:fill="auto"/>
        <w:tabs>
          <w:tab w:val="left" w:pos="1004"/>
        </w:tabs>
        <w:spacing w:before="0" w:after="0" w:line="240" w:lineRule="auto"/>
        <w:ind w:right="26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     9. Муниципальным заказчикам, действующим от имени города Фокино, сформировать планы закупок для обеспечения нужд города Фокино на очередной финансовый год и на плановый период в сроки, установленные главными распорядителями средств бюджета города Фокино, но не позднее 11 августа 2017 года.</w:t>
      </w:r>
    </w:p>
    <w:p w:rsidR="00A676B9" w:rsidRDefault="00A676B9" w:rsidP="00A676B9">
      <w:pPr>
        <w:pStyle w:val="20"/>
        <w:shd w:val="clear" w:color="auto" w:fill="auto"/>
        <w:tabs>
          <w:tab w:val="left" w:pos="1004"/>
        </w:tabs>
        <w:spacing w:before="0" w:after="0" w:line="240" w:lineRule="auto"/>
        <w:ind w:right="26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   Муниципальным бюджетным учреждениям города Фокино сформировать планы закупок в сроки, установленные органами, осуществляющими функции и полномочия учредителя учреждений, но не позднее 11 августа 2017 года.</w:t>
      </w:r>
    </w:p>
    <w:p w:rsidR="00A676B9" w:rsidRDefault="00A676B9" w:rsidP="00A67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6B9" w:rsidRDefault="00A676B9" w:rsidP="00A67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3E29" w:rsidRDefault="00073E29"/>
    <w:sectPr w:rsidR="00073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E1080"/>
    <w:multiLevelType w:val="multilevel"/>
    <w:tmpl w:val="7726579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B2A04C0"/>
    <w:multiLevelType w:val="multilevel"/>
    <w:tmpl w:val="CAC6895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5AA77525"/>
    <w:multiLevelType w:val="multilevel"/>
    <w:tmpl w:val="D2B2911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63127F59"/>
    <w:multiLevelType w:val="multilevel"/>
    <w:tmpl w:val="85DE331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77B9433E"/>
    <w:multiLevelType w:val="multilevel"/>
    <w:tmpl w:val="D2021EC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38C"/>
    <w:rsid w:val="00073E29"/>
    <w:rsid w:val="003E638C"/>
    <w:rsid w:val="00A6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676B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locked/>
    <w:rsid w:val="00A676B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676B9"/>
    <w:pPr>
      <w:widowControl w:val="0"/>
      <w:shd w:val="clear" w:color="auto" w:fill="FFFFFF"/>
      <w:spacing w:before="120" w:after="3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Normal">
    <w:name w:val="ConsNormal"/>
    <w:rsid w:val="00A676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2pt">
    <w:name w:val="Основной текст (2) + Интервал 2 pt"/>
    <w:basedOn w:val="2"/>
    <w:rsid w:val="00A676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50"/>
      <w:w w:val="100"/>
      <w:position w:val="0"/>
      <w:sz w:val="26"/>
      <w:szCs w:val="26"/>
      <w:u w:val="none"/>
      <w:effect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aliases w:val="Полужирный,Интервал 0 pt"/>
    <w:basedOn w:val="2"/>
    <w:rsid w:val="00A676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-1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676B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locked/>
    <w:rsid w:val="00A676B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676B9"/>
    <w:pPr>
      <w:widowControl w:val="0"/>
      <w:shd w:val="clear" w:color="auto" w:fill="FFFFFF"/>
      <w:spacing w:before="120" w:after="3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Normal">
    <w:name w:val="ConsNormal"/>
    <w:rsid w:val="00A676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2pt">
    <w:name w:val="Основной текст (2) + Интервал 2 pt"/>
    <w:basedOn w:val="2"/>
    <w:rsid w:val="00A676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50"/>
      <w:w w:val="100"/>
      <w:position w:val="0"/>
      <w:sz w:val="26"/>
      <w:szCs w:val="26"/>
      <w:u w:val="none"/>
      <w:effect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aliases w:val="Полужирный,Интервал 0 pt"/>
    <w:basedOn w:val="2"/>
    <w:rsid w:val="00A676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-1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8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us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s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1723</Words>
  <Characters>9826</Characters>
  <Application>Microsoft Office Word</Application>
  <DocSecurity>0</DocSecurity>
  <Lines>81</Lines>
  <Paragraphs>23</Paragraphs>
  <ScaleCrop>false</ScaleCrop>
  <Company>SPecialiST RePack</Company>
  <LinksUpToDate>false</LinksUpToDate>
  <CharactersWithSpaces>11526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2017-08-25T10:08:00Z</dcterms:created>
  <dcterms:modified xsi:type="dcterms:W3CDTF">2017-08-25T10:09:00Z</dcterms:modified>
</cp:coreProperties>
</file>