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A" w:rsidRPr="007466AD" w:rsidRDefault="006F38EA" w:rsidP="006F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F38EA" w:rsidRPr="007466AD" w:rsidRDefault="006F38EA" w:rsidP="006F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6F38EA" w:rsidRPr="007466AD" w:rsidRDefault="006F38EA" w:rsidP="006F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6F38EA" w:rsidRPr="007466AD" w:rsidRDefault="006F38EA" w:rsidP="006F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spellStart"/>
      <w:r w:rsidRPr="007466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66A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466AD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7466AD">
        <w:rPr>
          <w:rFonts w:ascii="Times New Roman" w:hAnsi="Times New Roman" w:cs="Times New Roman"/>
          <w:sz w:val="24"/>
          <w:szCs w:val="24"/>
        </w:rPr>
        <w:t>)</w:t>
      </w:r>
    </w:p>
    <w:p w:rsidR="006F38EA" w:rsidRPr="007466AD" w:rsidRDefault="006F38EA" w:rsidP="006F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 августа</w:t>
      </w:r>
      <w:r w:rsidRPr="007466AD">
        <w:rPr>
          <w:rFonts w:ascii="Times New Roman" w:hAnsi="Times New Roman" w:cs="Times New Roman"/>
          <w:sz w:val="24"/>
          <w:szCs w:val="24"/>
        </w:rPr>
        <w:t xml:space="preserve"> 2017г. </w:t>
      </w:r>
      <w:r w:rsidRPr="007466AD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187</w:t>
      </w:r>
      <w:r w:rsidRPr="007466AD">
        <w:rPr>
          <w:rFonts w:ascii="Times New Roman" w:hAnsi="Times New Roman" w:cs="Times New Roman"/>
          <w:sz w:val="24"/>
          <w:szCs w:val="24"/>
        </w:rPr>
        <w:t>-Р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466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66A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466AD">
        <w:rPr>
          <w:rFonts w:ascii="Times New Roman" w:hAnsi="Times New Roman" w:cs="Times New Roman"/>
          <w:sz w:val="24"/>
          <w:szCs w:val="24"/>
        </w:rPr>
        <w:t>окино</w:t>
      </w:r>
      <w:proofErr w:type="spellEnd"/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pStyle w:val="20"/>
        <w:shd w:val="clear" w:color="auto" w:fill="auto"/>
        <w:tabs>
          <w:tab w:val="left" w:pos="5245"/>
        </w:tabs>
        <w:spacing w:before="0" w:after="0" w:line="240" w:lineRule="auto"/>
        <w:ind w:right="4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 внесении изменений в распоряжение администрации города Фокино от 06.07.2017</w:t>
      </w:r>
      <w:r w:rsidR="002927F1">
        <w:rPr>
          <w:color w:val="000000"/>
          <w:sz w:val="24"/>
          <w:szCs w:val="24"/>
          <w:lang w:eastAsia="ru-RU" w:bidi="ru-RU"/>
        </w:rPr>
        <w:t xml:space="preserve">г. №131-Р </w:t>
      </w:r>
      <w:r>
        <w:rPr>
          <w:color w:val="000000"/>
          <w:sz w:val="24"/>
          <w:szCs w:val="24"/>
          <w:lang w:eastAsia="ru-RU" w:bidi="ru-RU"/>
        </w:rPr>
        <w:t>«</w:t>
      </w:r>
      <w:r w:rsidRPr="007466AD">
        <w:rPr>
          <w:color w:val="000000"/>
          <w:sz w:val="24"/>
          <w:szCs w:val="24"/>
          <w:lang w:eastAsia="ru-RU" w:bidi="ru-RU"/>
        </w:rPr>
        <w:t>Об утверждении Порядка работы по формированию проекта бюджета городского округа «город Фокино» на 2018 год и на плановый период 2019 и 2020 годов</w:t>
      </w:r>
      <w:r w:rsidR="002927F1">
        <w:rPr>
          <w:color w:val="000000"/>
          <w:sz w:val="24"/>
          <w:szCs w:val="24"/>
          <w:lang w:eastAsia="ru-RU" w:bidi="ru-RU"/>
        </w:rPr>
        <w:t>»</w:t>
      </w:r>
    </w:p>
    <w:p w:rsidR="006F38EA" w:rsidRPr="007466AD" w:rsidRDefault="006F38EA" w:rsidP="006F38EA">
      <w:pPr>
        <w:pStyle w:val="20"/>
        <w:shd w:val="clear" w:color="auto" w:fill="auto"/>
        <w:spacing w:before="0" w:after="0" w:line="240" w:lineRule="auto"/>
        <w:ind w:right="4760"/>
        <w:rPr>
          <w:sz w:val="24"/>
          <w:szCs w:val="24"/>
        </w:rPr>
      </w:pPr>
    </w:p>
    <w:p w:rsidR="006F38EA" w:rsidRDefault="006F38EA" w:rsidP="006F38EA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</w:p>
    <w:p w:rsidR="006F38EA" w:rsidRPr="007466AD" w:rsidRDefault="006F38EA" w:rsidP="006F38EA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</w:p>
    <w:p w:rsidR="006F38EA" w:rsidRPr="00292D0F" w:rsidRDefault="006F38EA" w:rsidP="00292D0F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  <w:proofErr w:type="gramStart"/>
      <w:r w:rsidRPr="007466AD">
        <w:rPr>
          <w:color w:val="000000"/>
          <w:sz w:val="24"/>
          <w:szCs w:val="24"/>
          <w:lang w:eastAsia="ru-RU" w:bidi="ru-RU"/>
        </w:rPr>
        <w:t xml:space="preserve">В </w:t>
      </w:r>
      <w:r w:rsidR="00292D0F">
        <w:rPr>
          <w:color w:val="000000"/>
          <w:sz w:val="24"/>
          <w:szCs w:val="24"/>
          <w:lang w:eastAsia="ru-RU" w:bidi="ru-RU"/>
        </w:rPr>
        <w:t xml:space="preserve">целях повышения эффективности работы по формированию проекта бюджета городского округа «город Фокино» на 2018 год и плановый период 2019-2020 годов, в </w:t>
      </w:r>
      <w:r w:rsidRPr="007466AD">
        <w:rPr>
          <w:color w:val="000000"/>
          <w:sz w:val="24"/>
          <w:szCs w:val="24"/>
          <w:lang w:eastAsia="ru-RU" w:bidi="ru-RU"/>
        </w:rPr>
        <w:t>соответствии со статьей 169 Бюджетного кодекса Российской Федерации, Решения Совета народных депутатов города Фокино №5-146 от 28.02.2014г. «О порядке рассмотрения и утверждения проекта  бюджета городского округа «город Фокино» и о порядке осуществления внешней проверки, представления, рассмотрения и</w:t>
      </w:r>
      <w:proofErr w:type="gramEnd"/>
      <w:r w:rsidRPr="007466AD">
        <w:rPr>
          <w:color w:val="000000"/>
          <w:sz w:val="24"/>
          <w:szCs w:val="24"/>
          <w:lang w:eastAsia="ru-RU" w:bidi="ru-RU"/>
        </w:rPr>
        <w:t xml:space="preserve">  утверждения годового отчета об исполнении бюджета г</w:t>
      </w:r>
      <w:r>
        <w:rPr>
          <w:color w:val="000000"/>
          <w:sz w:val="24"/>
          <w:szCs w:val="24"/>
          <w:lang w:eastAsia="ru-RU" w:bidi="ru-RU"/>
        </w:rPr>
        <w:t>ородского округа «город Фокино»</w:t>
      </w:r>
    </w:p>
    <w:p w:rsidR="006F38EA" w:rsidRPr="00292D0F" w:rsidRDefault="00292D0F" w:rsidP="006F38EA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40" w:lineRule="auto"/>
        <w:ind w:firstLine="8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Внести в Порядок </w:t>
      </w:r>
      <w:r w:rsidRPr="007466AD">
        <w:rPr>
          <w:color w:val="000000"/>
          <w:sz w:val="24"/>
          <w:szCs w:val="24"/>
          <w:lang w:eastAsia="ru-RU" w:bidi="ru-RU"/>
        </w:rPr>
        <w:t>работы по формированию проекта бюджета городского округа «город Фокино» на 2018 год и на плановый период 2019 и 2020 годов</w:t>
      </w:r>
      <w:r>
        <w:rPr>
          <w:color w:val="000000"/>
          <w:sz w:val="24"/>
          <w:szCs w:val="24"/>
          <w:lang w:eastAsia="ru-RU" w:bidi="ru-RU"/>
        </w:rPr>
        <w:t xml:space="preserve">, утвержденный распоряжением администрации города Фокино  от 06.07.2017г. </w:t>
      </w:r>
      <w:r>
        <w:rPr>
          <w:color w:val="000000"/>
          <w:sz w:val="24"/>
          <w:szCs w:val="24"/>
          <w:lang w:val="en-US" w:eastAsia="ru-RU" w:bidi="ru-RU"/>
        </w:rPr>
        <w:t>N</w:t>
      </w:r>
      <w:r>
        <w:rPr>
          <w:color w:val="000000"/>
          <w:sz w:val="24"/>
          <w:szCs w:val="24"/>
          <w:lang w:eastAsia="ru-RU" w:bidi="ru-RU"/>
        </w:rPr>
        <w:t xml:space="preserve"> 131-Р следующие изменения:</w:t>
      </w:r>
    </w:p>
    <w:p w:rsidR="005867ED" w:rsidRDefault="005867ED" w:rsidP="00292D0F">
      <w:pPr>
        <w:pStyle w:val="20"/>
        <w:shd w:val="clear" w:color="auto" w:fill="auto"/>
        <w:tabs>
          <w:tab w:val="left" w:pos="108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1.1. Пункт 3 Порядка дополнить абзацем следующего содержания:</w:t>
      </w:r>
    </w:p>
    <w:p w:rsidR="005867ED" w:rsidRDefault="00006EC1" w:rsidP="00292D0F">
      <w:pPr>
        <w:pStyle w:val="20"/>
        <w:shd w:val="clear" w:color="auto" w:fill="auto"/>
        <w:tabs>
          <w:tab w:val="left" w:pos="108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«</w:t>
      </w:r>
      <w:r w:rsidR="005867ED">
        <w:rPr>
          <w:color w:val="000000"/>
          <w:sz w:val="24"/>
          <w:szCs w:val="24"/>
          <w:lang w:eastAsia="ru-RU" w:bidi="ru-RU"/>
        </w:rPr>
        <w:t>в) провести и представить в Управление результаты оценки качества финансового менеджмента в отношении всех подведомственных муниципальных учреждений не позднее 15 сентября 2017 года</w:t>
      </w:r>
      <w:proofErr w:type="gramStart"/>
      <w:r w:rsidR="005867ED">
        <w:rPr>
          <w:color w:val="000000"/>
          <w:sz w:val="24"/>
          <w:szCs w:val="24"/>
          <w:lang w:eastAsia="ru-RU" w:bidi="ru-RU"/>
        </w:rPr>
        <w:t>.»</w:t>
      </w:r>
      <w:proofErr w:type="gramEnd"/>
    </w:p>
    <w:p w:rsidR="00292D0F" w:rsidRDefault="005867ED" w:rsidP="00292D0F">
      <w:pPr>
        <w:pStyle w:val="20"/>
        <w:shd w:val="clear" w:color="auto" w:fill="auto"/>
        <w:tabs>
          <w:tab w:val="left" w:pos="108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1.2</w:t>
      </w:r>
      <w:r w:rsidR="00292D0F">
        <w:rPr>
          <w:color w:val="000000"/>
          <w:sz w:val="24"/>
          <w:szCs w:val="24"/>
          <w:lang w:eastAsia="ru-RU" w:bidi="ru-RU"/>
        </w:rPr>
        <w:t xml:space="preserve">.  Пункт 7 Порядка дополнить абзацем следующего содержания: </w:t>
      </w:r>
    </w:p>
    <w:p w:rsidR="00292D0F" w:rsidRPr="007466AD" w:rsidRDefault="00006EC1" w:rsidP="00292D0F">
      <w:pPr>
        <w:pStyle w:val="20"/>
        <w:shd w:val="clear" w:color="auto" w:fill="auto"/>
        <w:tabs>
          <w:tab w:val="left" w:pos="108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292D0F">
        <w:rPr>
          <w:color w:val="000000"/>
          <w:sz w:val="24"/>
          <w:szCs w:val="24"/>
          <w:lang w:eastAsia="ru-RU" w:bidi="ru-RU"/>
        </w:rPr>
        <w:t xml:space="preserve">«5) Провести оценку качества финансового менеджмента главных распорядителей бюджетных средств </w:t>
      </w:r>
      <w:r w:rsidR="005867ED">
        <w:rPr>
          <w:color w:val="000000"/>
          <w:sz w:val="24"/>
          <w:szCs w:val="24"/>
          <w:lang w:eastAsia="ru-RU" w:bidi="ru-RU"/>
        </w:rPr>
        <w:t xml:space="preserve">и разместить </w:t>
      </w:r>
      <w:r>
        <w:rPr>
          <w:color w:val="000000"/>
          <w:sz w:val="24"/>
          <w:szCs w:val="24"/>
          <w:lang w:eastAsia="ru-RU" w:bidi="ru-RU"/>
        </w:rPr>
        <w:t xml:space="preserve">результаты </w:t>
      </w:r>
      <w:r w:rsidR="005867ED">
        <w:rPr>
          <w:color w:val="000000"/>
          <w:sz w:val="24"/>
          <w:szCs w:val="24"/>
          <w:lang w:eastAsia="ru-RU" w:bidi="ru-RU"/>
        </w:rPr>
        <w:t xml:space="preserve">на официальном сайте администрации </w:t>
      </w:r>
      <w:r>
        <w:rPr>
          <w:color w:val="000000"/>
          <w:sz w:val="24"/>
          <w:szCs w:val="24"/>
          <w:lang w:eastAsia="ru-RU" w:bidi="ru-RU"/>
        </w:rPr>
        <w:t>города Фокино</w:t>
      </w:r>
      <w:r w:rsidR="005867ED">
        <w:rPr>
          <w:color w:val="000000"/>
          <w:sz w:val="24"/>
          <w:szCs w:val="24"/>
          <w:lang w:eastAsia="ru-RU" w:bidi="ru-RU"/>
        </w:rPr>
        <w:t xml:space="preserve"> в сети Интернет </w:t>
      </w:r>
      <w:r w:rsidR="00292D0F">
        <w:rPr>
          <w:color w:val="000000"/>
          <w:sz w:val="24"/>
          <w:szCs w:val="24"/>
          <w:lang w:eastAsia="ru-RU" w:bidi="ru-RU"/>
        </w:rPr>
        <w:t xml:space="preserve">не позднее </w:t>
      </w:r>
      <w:r w:rsidR="00395721">
        <w:rPr>
          <w:color w:val="000000"/>
          <w:sz w:val="24"/>
          <w:szCs w:val="24"/>
          <w:lang w:eastAsia="ru-RU" w:bidi="ru-RU"/>
        </w:rPr>
        <w:t>29 сентября 2017г.</w:t>
      </w:r>
      <w:r>
        <w:rPr>
          <w:color w:val="000000"/>
          <w:sz w:val="24"/>
          <w:szCs w:val="24"/>
          <w:lang w:eastAsia="ru-RU" w:bidi="ru-RU"/>
        </w:rPr>
        <w:t>»</w:t>
      </w:r>
    </w:p>
    <w:p w:rsidR="006F38EA" w:rsidRPr="007466AD" w:rsidRDefault="006F38EA" w:rsidP="006F38EA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Разместить </w:t>
      </w:r>
      <w:r w:rsidRPr="007466AD">
        <w:rPr>
          <w:color w:val="000000"/>
          <w:sz w:val="24"/>
          <w:szCs w:val="24"/>
          <w:lang w:eastAsia="ru-RU" w:bidi="ru-RU"/>
        </w:rPr>
        <w:t xml:space="preserve"> распоряжение</w:t>
      </w:r>
      <w:proofErr w:type="gramEnd"/>
      <w:r w:rsidRPr="007466AD">
        <w:rPr>
          <w:color w:val="000000"/>
          <w:sz w:val="24"/>
          <w:szCs w:val="24"/>
          <w:lang w:eastAsia="ru-RU" w:bidi="ru-RU"/>
        </w:rPr>
        <w:t xml:space="preserve"> на официальном сайте администрации города Фокино в сети Интернет</w:t>
      </w:r>
      <w:r w:rsidRPr="007466AD">
        <w:rPr>
          <w:color w:val="000000"/>
          <w:sz w:val="24"/>
          <w:szCs w:val="24"/>
          <w:lang w:bidi="en-US"/>
        </w:rPr>
        <w:t>.</w:t>
      </w:r>
    </w:p>
    <w:p w:rsidR="006F38EA" w:rsidRPr="007466AD" w:rsidRDefault="006F38EA" w:rsidP="006F38EA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 w:rsidRPr="007466AD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7466AD">
        <w:rPr>
          <w:color w:val="000000"/>
          <w:sz w:val="24"/>
          <w:szCs w:val="24"/>
          <w:lang w:eastAsia="ru-RU" w:bidi="ru-RU"/>
        </w:rPr>
        <w:t xml:space="preserve"> исполнением распоряжения возложить на начальника Финансового управления администрации города Фокино Шеремето А.Т.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</w:t>
      </w:r>
      <w:r w:rsidRPr="007466AD">
        <w:rPr>
          <w:rFonts w:ascii="Times New Roman" w:hAnsi="Times New Roman" w:cs="Times New Roman"/>
          <w:sz w:val="24"/>
          <w:szCs w:val="24"/>
        </w:rPr>
        <w:tab/>
      </w:r>
      <w:r w:rsidRPr="007466AD">
        <w:rPr>
          <w:rFonts w:ascii="Times New Roman" w:hAnsi="Times New Roman" w:cs="Times New Roman"/>
          <w:sz w:val="24"/>
          <w:szCs w:val="24"/>
        </w:rPr>
        <w:tab/>
        <w:t xml:space="preserve">     Гришина Н.С.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Шеремето А.Т.</w:t>
      </w: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4-78-97</w:t>
      </w: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Начальник юридической и кадровой работы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AD">
        <w:rPr>
          <w:rFonts w:ascii="Times New Roman" w:hAnsi="Times New Roman" w:cs="Times New Roman"/>
          <w:sz w:val="24"/>
          <w:szCs w:val="24"/>
        </w:rPr>
        <w:t>4-74-30</w:t>
      </w: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Pr="007466AD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C1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EA" w:rsidRDefault="00006EC1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6F38EA" w:rsidRPr="007703DA" w:rsidRDefault="006F38EA" w:rsidP="006F3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4-77-57</w:t>
      </w:r>
    </w:p>
    <w:p w:rsidR="0019448C" w:rsidRDefault="0019448C"/>
    <w:sectPr w:rsidR="0019448C" w:rsidSect="006A375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080"/>
    <w:multiLevelType w:val="multilevel"/>
    <w:tmpl w:val="77265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2A04C0"/>
    <w:multiLevelType w:val="multilevel"/>
    <w:tmpl w:val="CAC689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AA77525"/>
    <w:multiLevelType w:val="multilevel"/>
    <w:tmpl w:val="D2B291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127F59"/>
    <w:multiLevelType w:val="multilevel"/>
    <w:tmpl w:val="85DE33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7B9433E"/>
    <w:multiLevelType w:val="multilevel"/>
    <w:tmpl w:val="D2021E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F4"/>
    <w:rsid w:val="00006EC1"/>
    <w:rsid w:val="0019448C"/>
    <w:rsid w:val="002927F1"/>
    <w:rsid w:val="00292D0F"/>
    <w:rsid w:val="00395721"/>
    <w:rsid w:val="005867ED"/>
    <w:rsid w:val="006F38EA"/>
    <w:rsid w:val="008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38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6F38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8EA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pt">
    <w:name w:val="Основной текст (2) + Интервал 2 pt"/>
    <w:basedOn w:val="2"/>
    <w:rsid w:val="006F3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2"/>
    <w:rsid w:val="006F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6F3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38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6F38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8EA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pt">
    <w:name w:val="Основной текст (2) + Интервал 2 pt"/>
    <w:basedOn w:val="2"/>
    <w:rsid w:val="006F3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2"/>
    <w:rsid w:val="006F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6F3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2017-08-14T07:09:00Z</cp:lastPrinted>
  <dcterms:created xsi:type="dcterms:W3CDTF">2017-08-11T09:51:00Z</dcterms:created>
  <dcterms:modified xsi:type="dcterms:W3CDTF">2017-08-14T07:10:00Z</dcterms:modified>
</cp:coreProperties>
</file>