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CA67" w14:textId="3D95415B" w:rsidR="007717DB" w:rsidRPr="00FA0CD4" w:rsidRDefault="000A7AD9" w:rsidP="000E278A">
      <w:pPr>
        <w:spacing w:after="0" w:line="240" w:lineRule="auto"/>
        <w:ind w:left="1418" w:hanging="709"/>
        <w:outlineLvl w:val="0"/>
        <w:rPr>
          <w:rFonts w:ascii="Times New Roman" w:hAnsi="Times New Roman"/>
          <w:bCs/>
        </w:rPr>
      </w:pPr>
      <w:r>
        <w:rPr>
          <w:rFonts w:ascii="Times New Roman" w:hAnsi="Times New Roman"/>
          <w:bCs/>
        </w:rPr>
        <w:t xml:space="preserve"> </w:t>
      </w:r>
      <w:r w:rsidR="000200CE">
        <w:rPr>
          <w:rFonts w:ascii="Times New Roman" w:hAnsi="Times New Roman"/>
          <w:bCs/>
        </w:rPr>
        <w:t xml:space="preserve">                                                                                                                                                                                        </w:t>
      </w:r>
    </w:p>
    <w:p w14:paraId="190D81E6" w14:textId="3AFEEE9D" w:rsidR="00C7733D" w:rsidRPr="00FA0CD4" w:rsidRDefault="000E3F7D" w:rsidP="000E278A">
      <w:pPr>
        <w:spacing w:after="0" w:line="240" w:lineRule="auto"/>
        <w:ind w:left="1418" w:hanging="709"/>
        <w:outlineLvl w:val="0"/>
        <w:rPr>
          <w:rFonts w:ascii="Times New Roman" w:hAnsi="Times New Roman"/>
          <w:b/>
        </w:rPr>
      </w:pPr>
      <w:r>
        <w:rPr>
          <w:rFonts w:ascii="Times New Roman" w:hAnsi="Times New Roman"/>
          <w:b/>
        </w:rPr>
        <w:t xml:space="preserve">                                                                          </w:t>
      </w:r>
      <w:r w:rsidR="00C7733D" w:rsidRPr="00906B4E">
        <w:rPr>
          <w:rFonts w:ascii="Times New Roman" w:hAnsi="Times New Roman"/>
          <w:b/>
        </w:rPr>
        <w:t xml:space="preserve"> </w:t>
      </w:r>
      <w:r w:rsidR="00C7733D" w:rsidRPr="000E3F7D">
        <w:rPr>
          <w:rFonts w:ascii="Times New Roman" w:hAnsi="Times New Roman"/>
          <w:b/>
        </w:rPr>
        <w:t>АКТ</w:t>
      </w:r>
      <w:r w:rsidR="00FA0CD4" w:rsidRPr="00FA0CD4">
        <w:rPr>
          <w:rFonts w:ascii="Times New Roman" w:hAnsi="Times New Roman"/>
          <w:b/>
        </w:rPr>
        <w:t xml:space="preserve"> </w:t>
      </w:r>
      <w:r w:rsidR="006D050E">
        <w:rPr>
          <w:rFonts w:ascii="Times New Roman" w:hAnsi="Times New Roman"/>
          <w:b/>
        </w:rPr>
        <w:t xml:space="preserve"> </w:t>
      </w:r>
      <w:r w:rsidR="00FA0CD4">
        <w:rPr>
          <w:rFonts w:ascii="Times New Roman" w:hAnsi="Times New Roman"/>
          <w:b/>
          <w:lang w:val="en-US"/>
        </w:rPr>
        <w:t>N</w:t>
      </w:r>
      <w:r w:rsidR="00014158">
        <w:rPr>
          <w:rFonts w:ascii="Times New Roman" w:hAnsi="Times New Roman"/>
          <w:b/>
        </w:rPr>
        <w:t xml:space="preserve"> </w:t>
      </w:r>
      <w:r w:rsidR="00FA0CD4" w:rsidRPr="00FA0CD4">
        <w:rPr>
          <w:rFonts w:ascii="Times New Roman" w:hAnsi="Times New Roman"/>
          <w:b/>
        </w:rPr>
        <w:t>1</w:t>
      </w:r>
    </w:p>
    <w:p w14:paraId="363D1C0A" w14:textId="1DBA358F" w:rsidR="00234ECA" w:rsidRPr="007C08A9" w:rsidRDefault="00FA0CD4" w:rsidP="00234ECA">
      <w:pPr>
        <w:spacing w:after="0" w:line="240" w:lineRule="auto"/>
        <w:ind w:left="1418" w:hanging="709"/>
        <w:jc w:val="center"/>
        <w:outlineLvl w:val="0"/>
        <w:rPr>
          <w:rFonts w:ascii="Times New Roman" w:hAnsi="Times New Roman"/>
        </w:rPr>
      </w:pPr>
      <w:r w:rsidRPr="00FA0CD4">
        <w:rPr>
          <w:rFonts w:ascii="Times New Roman" w:hAnsi="Times New Roman"/>
        </w:rPr>
        <w:t xml:space="preserve"> </w:t>
      </w:r>
      <w:r>
        <w:rPr>
          <w:rFonts w:ascii="Times New Roman" w:hAnsi="Times New Roman"/>
        </w:rPr>
        <w:t xml:space="preserve">выездной </w:t>
      </w:r>
      <w:r w:rsidR="00C7733D" w:rsidRPr="007C08A9">
        <w:rPr>
          <w:rFonts w:ascii="Times New Roman" w:hAnsi="Times New Roman"/>
        </w:rPr>
        <w:t xml:space="preserve">проверки </w:t>
      </w:r>
      <w:r w:rsidR="00014158">
        <w:rPr>
          <w:rFonts w:ascii="Times New Roman" w:hAnsi="Times New Roman"/>
        </w:rPr>
        <w:t>финансово – хозяйственной деятельности</w:t>
      </w:r>
    </w:p>
    <w:p w14:paraId="67C6AD01" w14:textId="77777777" w:rsidR="00FA0CD4" w:rsidRDefault="00C7733D" w:rsidP="00234ECA">
      <w:pPr>
        <w:spacing w:after="0" w:line="240" w:lineRule="auto"/>
        <w:ind w:left="1418" w:hanging="709"/>
        <w:jc w:val="center"/>
        <w:outlineLvl w:val="0"/>
        <w:rPr>
          <w:rFonts w:ascii="Times New Roman" w:hAnsi="Times New Roman"/>
        </w:rPr>
      </w:pPr>
      <w:r w:rsidRPr="007C08A9">
        <w:rPr>
          <w:rFonts w:ascii="Times New Roman" w:hAnsi="Times New Roman"/>
        </w:rPr>
        <w:t>Муниципальн</w:t>
      </w:r>
      <w:r w:rsidR="00014158">
        <w:rPr>
          <w:rFonts w:ascii="Times New Roman" w:hAnsi="Times New Roman"/>
        </w:rPr>
        <w:t>ого</w:t>
      </w:r>
      <w:r w:rsidRPr="007C08A9">
        <w:rPr>
          <w:rFonts w:ascii="Times New Roman" w:hAnsi="Times New Roman"/>
        </w:rPr>
        <w:t xml:space="preserve">  </w:t>
      </w:r>
      <w:r w:rsidR="00014158">
        <w:rPr>
          <w:rFonts w:ascii="Times New Roman" w:hAnsi="Times New Roman"/>
        </w:rPr>
        <w:t>унитарного</w:t>
      </w:r>
      <w:r w:rsidR="00234ECA" w:rsidRPr="007C08A9">
        <w:rPr>
          <w:rFonts w:ascii="Times New Roman" w:hAnsi="Times New Roman"/>
        </w:rPr>
        <w:t xml:space="preserve"> предприяти</w:t>
      </w:r>
      <w:r w:rsidR="00014158">
        <w:rPr>
          <w:rFonts w:ascii="Times New Roman" w:hAnsi="Times New Roman"/>
        </w:rPr>
        <w:t>я</w:t>
      </w:r>
      <w:r w:rsidR="00234ECA" w:rsidRPr="007C08A9">
        <w:rPr>
          <w:rFonts w:ascii="Times New Roman" w:hAnsi="Times New Roman"/>
        </w:rPr>
        <w:t xml:space="preserve"> </w:t>
      </w:r>
      <w:r w:rsidR="00FA0CD4">
        <w:rPr>
          <w:rFonts w:ascii="Times New Roman" w:hAnsi="Times New Roman"/>
        </w:rPr>
        <w:t xml:space="preserve">«Многофункциональный комбинат </w:t>
      </w:r>
    </w:p>
    <w:p w14:paraId="61696A0C" w14:textId="42B14F9C" w:rsidR="00234ECA" w:rsidRDefault="00FA0CD4" w:rsidP="00234ECA">
      <w:pPr>
        <w:spacing w:after="0" w:line="240" w:lineRule="auto"/>
        <w:ind w:left="1418" w:hanging="709"/>
        <w:jc w:val="center"/>
        <w:outlineLvl w:val="0"/>
        <w:rPr>
          <w:rFonts w:ascii="Times New Roman" w:hAnsi="Times New Roman"/>
        </w:rPr>
      </w:pPr>
      <w:r>
        <w:rPr>
          <w:rFonts w:ascii="Times New Roman" w:hAnsi="Times New Roman"/>
        </w:rPr>
        <w:t>городского округа город Фокино»</w:t>
      </w:r>
      <w:r w:rsidR="006A636A">
        <w:rPr>
          <w:rFonts w:ascii="Times New Roman" w:hAnsi="Times New Roman"/>
        </w:rPr>
        <w:t xml:space="preserve"> (МУП «МКФ»),</w:t>
      </w:r>
    </w:p>
    <w:p w14:paraId="241633F7" w14:textId="77777777" w:rsidR="00234ECA" w:rsidRPr="00234ECA" w:rsidRDefault="00234ECA" w:rsidP="00234ECA">
      <w:pPr>
        <w:spacing w:after="0" w:line="240" w:lineRule="auto"/>
        <w:ind w:left="1418" w:hanging="709"/>
        <w:jc w:val="center"/>
        <w:rPr>
          <w:rFonts w:ascii="Times New Roman" w:hAnsi="Times New Roman"/>
        </w:rPr>
      </w:pPr>
    </w:p>
    <w:p w14:paraId="02D449E6" w14:textId="00B65E26" w:rsidR="00C7733D" w:rsidRPr="00FA0CD4" w:rsidRDefault="00C7733D" w:rsidP="000E278A">
      <w:pPr>
        <w:spacing w:after="0" w:line="240" w:lineRule="auto"/>
        <w:ind w:left="1418" w:hanging="709"/>
        <w:jc w:val="both"/>
        <w:rPr>
          <w:rFonts w:ascii="Times New Roman" w:hAnsi="Times New Roman"/>
        </w:rPr>
      </w:pPr>
      <w:r w:rsidRPr="00FA0CD4">
        <w:rPr>
          <w:rFonts w:ascii="Times New Roman" w:hAnsi="Times New Roman"/>
          <w:u w:val="single"/>
        </w:rPr>
        <w:t>г. Фокино</w:t>
      </w:r>
      <w:r w:rsidR="00FA0CD4" w:rsidRPr="00FA0CD4">
        <w:rPr>
          <w:rFonts w:ascii="Times New Roman" w:hAnsi="Times New Roman"/>
          <w:u w:val="single"/>
        </w:rPr>
        <w:t xml:space="preserve"> </w:t>
      </w:r>
      <w:r w:rsidR="00FA0CD4" w:rsidRPr="00FA0CD4">
        <w:rPr>
          <w:rFonts w:ascii="Times New Roman" w:hAnsi="Times New Roman"/>
        </w:rPr>
        <w:t xml:space="preserve">                               </w:t>
      </w:r>
      <w:r w:rsidR="00FA0CD4">
        <w:rPr>
          <w:rFonts w:ascii="Times New Roman" w:hAnsi="Times New Roman"/>
        </w:rPr>
        <w:t xml:space="preserve">                                                                          </w:t>
      </w:r>
      <w:r w:rsidR="00FA0CD4" w:rsidRPr="00FA0CD4">
        <w:rPr>
          <w:rFonts w:ascii="Times New Roman" w:hAnsi="Times New Roman"/>
        </w:rPr>
        <w:t xml:space="preserve">   </w:t>
      </w:r>
      <w:r w:rsidR="00FA0CD4" w:rsidRPr="001E1CF5">
        <w:rPr>
          <w:rFonts w:ascii="Times New Roman" w:hAnsi="Times New Roman"/>
          <w:u w:val="single"/>
        </w:rPr>
        <w:t>«</w:t>
      </w:r>
      <w:r w:rsidR="001E1CF5" w:rsidRPr="001E1CF5">
        <w:rPr>
          <w:rFonts w:ascii="Times New Roman" w:hAnsi="Times New Roman"/>
          <w:u w:val="single"/>
        </w:rPr>
        <w:t xml:space="preserve">  10</w:t>
      </w:r>
      <w:r w:rsidR="00FA0CD4" w:rsidRPr="001E1CF5">
        <w:rPr>
          <w:rFonts w:ascii="Times New Roman" w:hAnsi="Times New Roman"/>
          <w:u w:val="single"/>
        </w:rPr>
        <w:t xml:space="preserve">  </w:t>
      </w:r>
      <w:r w:rsidR="00FA0CD4" w:rsidRPr="00DC48FD">
        <w:rPr>
          <w:rFonts w:ascii="Times New Roman" w:hAnsi="Times New Roman"/>
          <w:u w:val="single"/>
        </w:rPr>
        <w:t>»</w:t>
      </w:r>
      <w:r w:rsidR="001E1CF5" w:rsidRPr="00DC48FD">
        <w:rPr>
          <w:rFonts w:ascii="Times New Roman" w:hAnsi="Times New Roman"/>
          <w:u w:val="single"/>
        </w:rPr>
        <w:t xml:space="preserve">    </w:t>
      </w:r>
      <w:r w:rsidR="003D2374">
        <w:rPr>
          <w:rFonts w:ascii="Times New Roman" w:hAnsi="Times New Roman"/>
          <w:u w:val="single"/>
        </w:rPr>
        <w:t>июня</w:t>
      </w:r>
      <w:r w:rsidR="001E1CF5" w:rsidRPr="00DC48FD">
        <w:rPr>
          <w:rFonts w:ascii="Times New Roman" w:hAnsi="Times New Roman"/>
          <w:u w:val="single"/>
        </w:rPr>
        <w:t xml:space="preserve"> </w:t>
      </w:r>
      <w:r w:rsidR="00FA0CD4" w:rsidRPr="00DC48FD">
        <w:rPr>
          <w:rFonts w:ascii="Times New Roman" w:hAnsi="Times New Roman"/>
          <w:u w:val="single"/>
        </w:rPr>
        <w:t xml:space="preserve"> </w:t>
      </w:r>
      <w:r w:rsidR="001E1CF5" w:rsidRPr="00DC48FD">
        <w:rPr>
          <w:rFonts w:ascii="Times New Roman" w:hAnsi="Times New Roman"/>
          <w:u w:val="single"/>
        </w:rPr>
        <w:t xml:space="preserve">  </w:t>
      </w:r>
      <w:r w:rsidR="00FA0CD4" w:rsidRPr="00DC48FD">
        <w:rPr>
          <w:rFonts w:ascii="Times New Roman" w:hAnsi="Times New Roman"/>
          <w:u w:val="single"/>
        </w:rPr>
        <w:t xml:space="preserve"> 2022 г.</w:t>
      </w:r>
      <w:r w:rsidR="00FA0CD4" w:rsidRPr="00FA0CD4">
        <w:rPr>
          <w:rFonts w:ascii="Times New Roman" w:hAnsi="Times New Roman"/>
        </w:rPr>
        <w:t xml:space="preserve">    </w:t>
      </w:r>
    </w:p>
    <w:p w14:paraId="2523B4C1" w14:textId="77777777" w:rsidR="00C7733D" w:rsidRPr="00FA0CD4" w:rsidRDefault="00C7733D" w:rsidP="000E278A">
      <w:pPr>
        <w:spacing w:after="0" w:line="240" w:lineRule="auto"/>
        <w:ind w:left="1418" w:hanging="709"/>
        <w:jc w:val="both"/>
        <w:rPr>
          <w:rFonts w:ascii="Times New Roman" w:hAnsi="Times New Roman"/>
        </w:rPr>
      </w:pPr>
    </w:p>
    <w:p w14:paraId="01ACFB43" w14:textId="6634ABBD" w:rsidR="00FA0CD4" w:rsidRDefault="00FA0CD4" w:rsidP="00D17974">
      <w:pPr>
        <w:tabs>
          <w:tab w:val="left" w:pos="1276"/>
          <w:tab w:val="left" w:pos="1418"/>
        </w:tabs>
        <w:spacing w:after="0" w:line="240" w:lineRule="auto"/>
        <w:ind w:left="709" w:firstLine="425"/>
        <w:jc w:val="both"/>
        <w:rPr>
          <w:rFonts w:ascii="Times New Roman" w:hAnsi="Times New Roman"/>
        </w:rPr>
      </w:pPr>
      <w:r>
        <w:rPr>
          <w:rFonts w:ascii="Times New Roman" w:hAnsi="Times New Roman"/>
        </w:rPr>
        <w:t>Контрольные мероприятия проведены на основании</w:t>
      </w:r>
      <w:r w:rsidR="0069120E" w:rsidRPr="00BB2D3A">
        <w:rPr>
          <w:rFonts w:ascii="Times New Roman" w:hAnsi="Times New Roman"/>
        </w:rPr>
        <w:t xml:space="preserve">  </w:t>
      </w:r>
      <w:r>
        <w:rPr>
          <w:rFonts w:ascii="Times New Roman" w:hAnsi="Times New Roman"/>
        </w:rPr>
        <w:t>Распоряжения администрации г. Фокино от 04.02.2022г. № 12 - Р</w:t>
      </w:r>
      <w:r w:rsidR="0069120E" w:rsidRPr="00BB2D3A">
        <w:rPr>
          <w:rFonts w:ascii="Times New Roman" w:hAnsi="Times New Roman"/>
        </w:rPr>
        <w:t xml:space="preserve">    </w:t>
      </w:r>
      <w:r w:rsidR="006A636A">
        <w:rPr>
          <w:rFonts w:ascii="Times New Roman" w:hAnsi="Times New Roman"/>
        </w:rPr>
        <w:t xml:space="preserve">в соответствии с Планом проведения </w:t>
      </w:r>
      <w:r w:rsidR="00CC14D7">
        <w:rPr>
          <w:rFonts w:ascii="Times New Roman" w:hAnsi="Times New Roman"/>
        </w:rPr>
        <w:t>контрольных мероприятий сектором контрольно – ревизионной работы администрации города Фокино на 2022 год, утвержденным Постановлением администрации г. Фокино от 22.12.2021 г. № 751 – П.</w:t>
      </w:r>
      <w:r w:rsidR="0069120E" w:rsidRPr="00BB2D3A">
        <w:rPr>
          <w:rFonts w:ascii="Times New Roman" w:hAnsi="Times New Roman"/>
        </w:rPr>
        <w:t xml:space="preserve">  </w:t>
      </w:r>
      <w:r w:rsidR="00FA277D">
        <w:rPr>
          <w:rFonts w:ascii="Times New Roman" w:hAnsi="Times New Roman"/>
        </w:rPr>
        <w:t>Распоряжением администрации г. Фокино от 15.04.2022г. № 58-Р изменен срок проведения проверки.</w:t>
      </w:r>
    </w:p>
    <w:p w14:paraId="1C4F6E9B" w14:textId="76397C9E" w:rsidR="00FA0CD4" w:rsidRDefault="00FA0CD4" w:rsidP="00D17974">
      <w:pPr>
        <w:tabs>
          <w:tab w:val="left" w:pos="1276"/>
        </w:tabs>
        <w:spacing w:after="0" w:line="240" w:lineRule="auto"/>
        <w:ind w:left="709" w:firstLine="425"/>
        <w:jc w:val="both"/>
        <w:rPr>
          <w:rFonts w:ascii="Times New Roman" w:hAnsi="Times New Roman"/>
        </w:rPr>
      </w:pPr>
    </w:p>
    <w:p w14:paraId="166E9FD4" w14:textId="775E9292" w:rsidR="009F6C85" w:rsidRDefault="009F6C85" w:rsidP="00D17974">
      <w:pPr>
        <w:tabs>
          <w:tab w:val="left" w:pos="1276"/>
        </w:tabs>
        <w:spacing w:after="0" w:line="240" w:lineRule="auto"/>
        <w:ind w:left="709" w:firstLine="425"/>
        <w:jc w:val="both"/>
        <w:rPr>
          <w:rFonts w:ascii="Times New Roman" w:hAnsi="Times New Roman"/>
        </w:rPr>
      </w:pPr>
      <w:r w:rsidRPr="009F6C85">
        <w:rPr>
          <w:rFonts w:ascii="Times New Roman" w:hAnsi="Times New Roman"/>
          <w:b/>
          <w:bCs/>
        </w:rPr>
        <w:t>Тема контрольного мероприятия</w:t>
      </w:r>
      <w:r>
        <w:rPr>
          <w:rFonts w:ascii="Times New Roman" w:hAnsi="Times New Roman"/>
        </w:rPr>
        <w:t xml:space="preserve">: </w:t>
      </w:r>
      <w:r w:rsidRPr="009F6C85">
        <w:rPr>
          <w:rFonts w:ascii="Times New Roman" w:hAnsi="Times New Roman"/>
          <w:u w:val="single"/>
        </w:rPr>
        <w:t>проверка финансово – хозяйственной деятельности МУП «МКФ»</w:t>
      </w:r>
    </w:p>
    <w:p w14:paraId="3D414475" w14:textId="26D03F34" w:rsidR="00FA0CD4" w:rsidRPr="009F6C85" w:rsidRDefault="009F6C85" w:rsidP="00D17974">
      <w:pPr>
        <w:tabs>
          <w:tab w:val="left" w:pos="1276"/>
        </w:tabs>
        <w:spacing w:after="0" w:line="240" w:lineRule="auto"/>
        <w:ind w:left="709" w:firstLine="425"/>
        <w:jc w:val="both"/>
        <w:rPr>
          <w:rFonts w:ascii="Times New Roman" w:hAnsi="Times New Roman"/>
          <w:u w:val="single"/>
        </w:rPr>
      </w:pPr>
      <w:r w:rsidRPr="009F6C85">
        <w:rPr>
          <w:rFonts w:ascii="Times New Roman" w:hAnsi="Times New Roman"/>
          <w:b/>
          <w:bCs/>
        </w:rPr>
        <w:t>Проверяемый период</w:t>
      </w:r>
      <w:r>
        <w:rPr>
          <w:rFonts w:ascii="Times New Roman" w:hAnsi="Times New Roman"/>
        </w:rPr>
        <w:t xml:space="preserve"> : </w:t>
      </w:r>
      <w:r w:rsidRPr="009F6C85">
        <w:rPr>
          <w:rFonts w:ascii="Times New Roman" w:hAnsi="Times New Roman"/>
          <w:u w:val="single"/>
        </w:rPr>
        <w:t>01.01.2021 – 31.12.2021</w:t>
      </w:r>
      <w:r>
        <w:rPr>
          <w:rFonts w:ascii="Times New Roman" w:hAnsi="Times New Roman"/>
          <w:u w:val="single"/>
        </w:rPr>
        <w:t>г.</w:t>
      </w:r>
    </w:p>
    <w:p w14:paraId="363F3992" w14:textId="1608B66B" w:rsidR="009F6C85" w:rsidRPr="009F6C85" w:rsidRDefault="009F6C85" w:rsidP="00D17974">
      <w:pPr>
        <w:tabs>
          <w:tab w:val="left" w:pos="1276"/>
        </w:tabs>
        <w:spacing w:after="0" w:line="240" w:lineRule="auto"/>
        <w:ind w:left="709" w:firstLine="425"/>
        <w:jc w:val="both"/>
        <w:rPr>
          <w:rFonts w:ascii="Times New Roman" w:hAnsi="Times New Roman"/>
          <w:u w:val="single"/>
        </w:rPr>
      </w:pPr>
      <w:r w:rsidRPr="00F738E0">
        <w:rPr>
          <w:rFonts w:ascii="Times New Roman" w:hAnsi="Times New Roman"/>
          <w:b/>
          <w:bCs/>
        </w:rPr>
        <w:t>Контрольные мероприятия проведены</w:t>
      </w:r>
      <w:r w:rsidRPr="009F6C85">
        <w:rPr>
          <w:rFonts w:ascii="Times New Roman" w:hAnsi="Times New Roman"/>
        </w:rPr>
        <w:t xml:space="preserve"> </w:t>
      </w:r>
      <w:r w:rsidRPr="009F6C85">
        <w:rPr>
          <w:rFonts w:ascii="Times New Roman" w:hAnsi="Times New Roman"/>
          <w:u w:val="single"/>
        </w:rPr>
        <w:t>специалистом сектора контрольно-ревизионного работы администрации города Фокино Никуткиной Л.Н.</w:t>
      </w:r>
    </w:p>
    <w:p w14:paraId="71E48415" w14:textId="77777777" w:rsidR="00F738E0" w:rsidRDefault="00F738E0" w:rsidP="00D17974">
      <w:pPr>
        <w:tabs>
          <w:tab w:val="left" w:pos="1276"/>
        </w:tabs>
        <w:spacing w:after="0" w:line="240" w:lineRule="auto"/>
        <w:ind w:left="709" w:firstLine="425"/>
        <w:jc w:val="both"/>
        <w:rPr>
          <w:rFonts w:ascii="Times New Roman" w:hAnsi="Times New Roman"/>
        </w:rPr>
      </w:pPr>
      <w:r w:rsidRPr="00F738E0">
        <w:rPr>
          <w:rFonts w:ascii="Times New Roman" w:hAnsi="Times New Roman"/>
          <w:b/>
          <w:bCs/>
        </w:rPr>
        <w:t>При проведении контрольных мероприятий</w:t>
      </w:r>
      <w:r>
        <w:rPr>
          <w:rFonts w:ascii="Times New Roman" w:hAnsi="Times New Roman"/>
        </w:rPr>
        <w:t xml:space="preserve"> проведено документальное изучение финансовых, бухгалтерских, отчетных и иных документов, содержащих информацию о деятельности объекта контроля.</w:t>
      </w:r>
    </w:p>
    <w:p w14:paraId="2B1941D5" w14:textId="44754BE7" w:rsidR="00F738E0" w:rsidRDefault="00F738E0" w:rsidP="00D17974">
      <w:pPr>
        <w:tabs>
          <w:tab w:val="left" w:pos="1276"/>
        </w:tabs>
        <w:spacing w:after="0" w:line="240" w:lineRule="auto"/>
        <w:ind w:left="709" w:firstLine="425"/>
        <w:jc w:val="both"/>
        <w:rPr>
          <w:rFonts w:ascii="Times New Roman" w:hAnsi="Times New Roman"/>
        </w:rPr>
      </w:pPr>
      <w:r w:rsidRPr="00F738E0">
        <w:rPr>
          <w:rFonts w:ascii="Times New Roman" w:hAnsi="Times New Roman"/>
          <w:b/>
          <w:bCs/>
        </w:rPr>
        <w:t>Срок проведения контрольных мероприятий</w:t>
      </w:r>
      <w:r>
        <w:rPr>
          <w:rFonts w:ascii="Times New Roman" w:hAnsi="Times New Roman"/>
        </w:rPr>
        <w:t xml:space="preserve"> составил </w:t>
      </w:r>
      <w:r w:rsidR="00DC48FD">
        <w:rPr>
          <w:rFonts w:ascii="Times New Roman" w:hAnsi="Times New Roman"/>
        </w:rPr>
        <w:t>60</w:t>
      </w:r>
      <w:r>
        <w:rPr>
          <w:rFonts w:ascii="Times New Roman" w:hAnsi="Times New Roman"/>
        </w:rPr>
        <w:t xml:space="preserve"> рабочих дней  с </w:t>
      </w:r>
      <w:r w:rsidR="00DC48FD">
        <w:rPr>
          <w:rFonts w:ascii="Times New Roman" w:hAnsi="Times New Roman"/>
        </w:rPr>
        <w:t>01</w:t>
      </w:r>
      <w:r>
        <w:rPr>
          <w:rFonts w:ascii="Times New Roman" w:hAnsi="Times New Roman"/>
        </w:rPr>
        <w:t>.0</w:t>
      </w:r>
      <w:r w:rsidR="00DC48FD">
        <w:rPr>
          <w:rFonts w:ascii="Times New Roman" w:hAnsi="Times New Roman"/>
        </w:rPr>
        <w:t>3</w:t>
      </w:r>
      <w:r>
        <w:rPr>
          <w:rFonts w:ascii="Times New Roman" w:hAnsi="Times New Roman"/>
        </w:rPr>
        <w:t xml:space="preserve">.2022г. по  </w:t>
      </w:r>
      <w:r w:rsidR="00DC48FD">
        <w:rPr>
          <w:rFonts w:ascii="Times New Roman" w:hAnsi="Times New Roman"/>
        </w:rPr>
        <w:t>10.06.2022г.</w:t>
      </w:r>
      <w:r>
        <w:rPr>
          <w:rFonts w:ascii="Times New Roman" w:hAnsi="Times New Roman"/>
        </w:rPr>
        <w:t xml:space="preserve"> </w:t>
      </w:r>
    </w:p>
    <w:p w14:paraId="72C0343E" w14:textId="0F61E445" w:rsidR="00F738E0" w:rsidRDefault="00F738E0" w:rsidP="00D17974">
      <w:pPr>
        <w:tabs>
          <w:tab w:val="left" w:pos="1276"/>
        </w:tabs>
        <w:spacing w:after="0" w:line="240" w:lineRule="auto"/>
        <w:ind w:left="709" w:firstLine="425"/>
        <w:jc w:val="both"/>
        <w:rPr>
          <w:rFonts w:ascii="Times New Roman" w:hAnsi="Times New Roman"/>
        </w:rPr>
      </w:pPr>
      <w:r w:rsidRPr="00216FAB">
        <w:rPr>
          <w:rFonts w:ascii="Times New Roman" w:hAnsi="Times New Roman"/>
          <w:b/>
          <w:bCs/>
        </w:rPr>
        <w:t>Общие сведения об объекте контроля</w:t>
      </w:r>
      <w:r>
        <w:rPr>
          <w:rFonts w:ascii="Times New Roman" w:hAnsi="Times New Roman"/>
        </w:rPr>
        <w:t>:</w:t>
      </w:r>
    </w:p>
    <w:p w14:paraId="39081CF9" w14:textId="2903595B" w:rsidR="00C7733D" w:rsidRPr="00BB2D3A" w:rsidRDefault="00C7733D"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b/>
        </w:rPr>
        <w:t>Полное наименование проверяемой организации</w:t>
      </w:r>
      <w:r w:rsidRPr="00BB2D3A">
        <w:rPr>
          <w:rFonts w:ascii="Times New Roman" w:hAnsi="Times New Roman"/>
        </w:rPr>
        <w:t xml:space="preserve"> – </w:t>
      </w:r>
      <w:r w:rsidRPr="000B0484">
        <w:rPr>
          <w:rFonts w:ascii="Times New Roman" w:hAnsi="Times New Roman"/>
          <w:u w:val="single"/>
        </w:rPr>
        <w:t xml:space="preserve">Муниципальное </w:t>
      </w:r>
      <w:r w:rsidR="00053503" w:rsidRPr="000B0484">
        <w:rPr>
          <w:rFonts w:ascii="Times New Roman" w:hAnsi="Times New Roman"/>
          <w:u w:val="single"/>
        </w:rPr>
        <w:t>унитарное предприятие</w:t>
      </w:r>
      <w:r w:rsidR="004474B9" w:rsidRPr="000B0484">
        <w:rPr>
          <w:rFonts w:ascii="Times New Roman" w:hAnsi="Times New Roman"/>
          <w:u w:val="single"/>
        </w:rPr>
        <w:t xml:space="preserve">              </w:t>
      </w:r>
      <w:r w:rsidR="00216FAB" w:rsidRPr="000B0484">
        <w:rPr>
          <w:rFonts w:ascii="Times New Roman" w:hAnsi="Times New Roman"/>
          <w:u w:val="single"/>
        </w:rPr>
        <w:t>«Многофункциональный комбинат городского округа «город Фокино»»</w:t>
      </w:r>
      <w:r w:rsidR="000B0484" w:rsidRPr="000B0484">
        <w:rPr>
          <w:rFonts w:ascii="Times New Roman" w:hAnsi="Times New Roman"/>
        </w:rPr>
        <w:t xml:space="preserve"> </w:t>
      </w:r>
      <w:r w:rsidR="000B0484" w:rsidRPr="00BB2D3A">
        <w:rPr>
          <w:rFonts w:ascii="Times New Roman" w:hAnsi="Times New Roman"/>
        </w:rPr>
        <w:t xml:space="preserve">(далее по тексту – предприятие), </w:t>
      </w:r>
      <w:r w:rsidRPr="00BB2D3A">
        <w:rPr>
          <w:rFonts w:ascii="Times New Roman" w:hAnsi="Times New Roman"/>
        </w:rPr>
        <w:t xml:space="preserve"> </w:t>
      </w:r>
    </w:p>
    <w:p w14:paraId="074C40A5" w14:textId="2B902669" w:rsidR="001B40A8" w:rsidRPr="000B0484" w:rsidRDefault="000E278A" w:rsidP="00D17974">
      <w:pPr>
        <w:spacing w:after="0" w:line="240" w:lineRule="auto"/>
        <w:ind w:left="709" w:firstLine="425"/>
        <w:jc w:val="both"/>
        <w:rPr>
          <w:rFonts w:ascii="Times New Roman" w:hAnsi="Times New Roman"/>
          <w:u w:val="single"/>
        </w:rPr>
      </w:pPr>
      <w:r w:rsidRPr="00BB2D3A">
        <w:rPr>
          <w:rFonts w:ascii="Times New Roman" w:hAnsi="Times New Roman"/>
          <w:b/>
        </w:rPr>
        <w:t>С</w:t>
      </w:r>
      <w:r w:rsidR="00C7733D" w:rsidRPr="00BB2D3A">
        <w:rPr>
          <w:rFonts w:ascii="Times New Roman" w:hAnsi="Times New Roman"/>
          <w:b/>
        </w:rPr>
        <w:t>окращенное наименование</w:t>
      </w:r>
      <w:r w:rsidR="00C7733D" w:rsidRPr="00BB2D3A">
        <w:rPr>
          <w:rFonts w:ascii="Times New Roman" w:hAnsi="Times New Roman"/>
        </w:rPr>
        <w:t xml:space="preserve"> – </w:t>
      </w:r>
      <w:r w:rsidR="008B3B0B" w:rsidRPr="000B0484">
        <w:rPr>
          <w:rFonts w:ascii="Times New Roman" w:hAnsi="Times New Roman"/>
          <w:u w:val="single"/>
        </w:rPr>
        <w:t>МУП</w:t>
      </w:r>
      <w:r w:rsidR="001B40A8" w:rsidRPr="000B0484">
        <w:rPr>
          <w:rFonts w:ascii="Times New Roman" w:hAnsi="Times New Roman"/>
          <w:u w:val="single"/>
        </w:rPr>
        <w:t xml:space="preserve"> </w:t>
      </w:r>
      <w:r w:rsidR="000B0484" w:rsidRPr="000B0484">
        <w:rPr>
          <w:rFonts w:ascii="Times New Roman" w:hAnsi="Times New Roman"/>
          <w:u w:val="single"/>
        </w:rPr>
        <w:t>«МКФ»</w:t>
      </w:r>
      <w:r w:rsidR="001B40A8" w:rsidRPr="000B0484">
        <w:rPr>
          <w:rFonts w:ascii="Times New Roman" w:hAnsi="Times New Roman"/>
          <w:u w:val="single"/>
        </w:rPr>
        <w:t xml:space="preserve"> </w:t>
      </w:r>
    </w:p>
    <w:p w14:paraId="1358B8A9" w14:textId="19188ECA" w:rsidR="00D14B23" w:rsidRPr="00BB2D3A" w:rsidRDefault="00334E5F" w:rsidP="00D17974">
      <w:pPr>
        <w:spacing w:after="0" w:line="240" w:lineRule="auto"/>
        <w:ind w:left="709" w:firstLine="425"/>
        <w:jc w:val="both"/>
        <w:rPr>
          <w:rFonts w:ascii="Times New Roman" w:hAnsi="Times New Roman"/>
        </w:rPr>
      </w:pPr>
      <w:r w:rsidRPr="00BB2D3A">
        <w:rPr>
          <w:rFonts w:ascii="Times New Roman" w:hAnsi="Times New Roman"/>
          <w:b/>
        </w:rPr>
        <w:t>Ю</w:t>
      </w:r>
      <w:r w:rsidR="00C7733D" w:rsidRPr="00BB2D3A">
        <w:rPr>
          <w:rFonts w:ascii="Times New Roman" w:hAnsi="Times New Roman"/>
          <w:b/>
        </w:rPr>
        <w:t>ридический адрес</w:t>
      </w:r>
      <w:r w:rsidR="00C7733D" w:rsidRPr="00BB2D3A">
        <w:rPr>
          <w:rFonts w:ascii="Times New Roman" w:hAnsi="Times New Roman"/>
        </w:rPr>
        <w:t>:</w:t>
      </w:r>
      <w:r w:rsidR="008A1EF6" w:rsidRPr="00BB2D3A">
        <w:rPr>
          <w:rFonts w:ascii="Times New Roman" w:hAnsi="Times New Roman"/>
        </w:rPr>
        <w:t xml:space="preserve"> </w:t>
      </w:r>
      <w:r w:rsidR="001B40A8" w:rsidRPr="000B0484">
        <w:rPr>
          <w:rFonts w:ascii="Times New Roman" w:hAnsi="Times New Roman"/>
          <w:u w:val="single"/>
        </w:rPr>
        <w:t>24261</w:t>
      </w:r>
      <w:r w:rsidR="00053503" w:rsidRPr="000B0484">
        <w:rPr>
          <w:rFonts w:ascii="Times New Roman" w:hAnsi="Times New Roman"/>
          <w:u w:val="single"/>
        </w:rPr>
        <w:t>0</w:t>
      </w:r>
      <w:r w:rsidR="001B40A8" w:rsidRPr="000B0484">
        <w:rPr>
          <w:rFonts w:ascii="Times New Roman" w:hAnsi="Times New Roman"/>
          <w:u w:val="single"/>
        </w:rPr>
        <w:t>, Брянская область,  г.Фокино, ул</w:t>
      </w:r>
      <w:r w:rsidR="000B0484" w:rsidRPr="000B0484">
        <w:rPr>
          <w:rFonts w:ascii="Times New Roman" w:hAnsi="Times New Roman"/>
          <w:u w:val="single"/>
        </w:rPr>
        <w:t xml:space="preserve">Базарная </w:t>
      </w:r>
      <w:r w:rsidR="001B40A8" w:rsidRPr="000B0484">
        <w:rPr>
          <w:rFonts w:ascii="Times New Roman" w:hAnsi="Times New Roman"/>
          <w:u w:val="single"/>
        </w:rPr>
        <w:t>, д.</w:t>
      </w:r>
      <w:r w:rsidR="000B0484" w:rsidRPr="000B0484">
        <w:rPr>
          <w:rFonts w:ascii="Times New Roman" w:hAnsi="Times New Roman"/>
          <w:u w:val="single"/>
        </w:rPr>
        <w:t>4</w:t>
      </w:r>
      <w:r w:rsidR="001B40A8" w:rsidRPr="00BB2D3A">
        <w:rPr>
          <w:rFonts w:ascii="Times New Roman" w:hAnsi="Times New Roman"/>
        </w:rPr>
        <w:t xml:space="preserve">                  </w:t>
      </w:r>
    </w:p>
    <w:p w14:paraId="4DB0E025" w14:textId="686A43CD" w:rsidR="00C7733D" w:rsidRPr="000B0484" w:rsidRDefault="00053503" w:rsidP="00D17974">
      <w:pPr>
        <w:spacing w:after="0" w:line="240" w:lineRule="auto"/>
        <w:ind w:left="709" w:firstLine="425"/>
        <w:jc w:val="both"/>
        <w:rPr>
          <w:rFonts w:ascii="Times New Roman" w:hAnsi="Times New Roman"/>
          <w:u w:val="single"/>
        </w:rPr>
      </w:pPr>
      <w:r w:rsidRPr="00BB2D3A">
        <w:rPr>
          <w:rFonts w:ascii="Times New Roman" w:hAnsi="Times New Roman"/>
          <w:b/>
        </w:rPr>
        <w:t>И</w:t>
      </w:r>
      <w:r w:rsidR="00C7733D" w:rsidRPr="00BB2D3A">
        <w:rPr>
          <w:rFonts w:ascii="Times New Roman" w:hAnsi="Times New Roman"/>
          <w:b/>
        </w:rPr>
        <w:t>дентификационный номер</w:t>
      </w:r>
      <w:r w:rsidR="00C7733D" w:rsidRPr="00BB2D3A">
        <w:rPr>
          <w:rFonts w:ascii="Times New Roman" w:hAnsi="Times New Roman"/>
        </w:rPr>
        <w:t xml:space="preserve"> </w:t>
      </w:r>
      <w:r w:rsidR="00C7733D" w:rsidRPr="00BB2D3A">
        <w:rPr>
          <w:rFonts w:ascii="Times New Roman" w:hAnsi="Times New Roman"/>
          <w:b/>
        </w:rPr>
        <w:t>налогоплательщика (ИНН)</w:t>
      </w:r>
      <w:r w:rsidR="00C7733D" w:rsidRPr="00BB2D3A">
        <w:rPr>
          <w:rFonts w:ascii="Times New Roman" w:hAnsi="Times New Roman"/>
        </w:rPr>
        <w:t xml:space="preserve"> </w:t>
      </w:r>
      <w:r w:rsidR="00C7733D" w:rsidRPr="000B0484">
        <w:rPr>
          <w:rFonts w:ascii="Times New Roman" w:hAnsi="Times New Roman"/>
          <w:u w:val="single"/>
        </w:rPr>
        <w:t xml:space="preserve">– </w:t>
      </w:r>
      <w:r w:rsidR="000B0484" w:rsidRPr="000B0484">
        <w:rPr>
          <w:rFonts w:ascii="Times New Roman" w:hAnsi="Times New Roman"/>
          <w:u w:val="single"/>
        </w:rPr>
        <w:t>3202010092</w:t>
      </w:r>
    </w:p>
    <w:p w14:paraId="604C351A" w14:textId="197CACB3" w:rsidR="00EE7CDA" w:rsidRPr="000B0484" w:rsidRDefault="00C7733D" w:rsidP="00D17974">
      <w:pPr>
        <w:tabs>
          <w:tab w:val="left" w:pos="1276"/>
          <w:tab w:val="left" w:pos="1418"/>
        </w:tabs>
        <w:spacing w:after="0" w:line="240" w:lineRule="auto"/>
        <w:ind w:left="709" w:firstLine="425"/>
        <w:jc w:val="both"/>
        <w:rPr>
          <w:rFonts w:ascii="Times New Roman" w:hAnsi="Times New Roman"/>
          <w:u w:val="single"/>
        </w:rPr>
      </w:pPr>
      <w:r w:rsidRPr="00BB2D3A">
        <w:rPr>
          <w:rFonts w:ascii="Times New Roman" w:hAnsi="Times New Roman"/>
          <w:b/>
        </w:rPr>
        <w:t>Основной государственный регистрационный номер (ОГРН)</w:t>
      </w:r>
      <w:r w:rsidRPr="00BB2D3A">
        <w:rPr>
          <w:rFonts w:ascii="Times New Roman" w:hAnsi="Times New Roman"/>
        </w:rPr>
        <w:t xml:space="preserve"> –</w:t>
      </w:r>
      <w:r w:rsidR="000B0484">
        <w:rPr>
          <w:rFonts w:ascii="Times New Roman" w:hAnsi="Times New Roman"/>
        </w:rPr>
        <w:t xml:space="preserve"> </w:t>
      </w:r>
      <w:r w:rsidR="000B0484" w:rsidRPr="000B0484">
        <w:rPr>
          <w:rFonts w:ascii="Times New Roman" w:hAnsi="Times New Roman"/>
          <w:u w:val="single"/>
        </w:rPr>
        <w:t>1053205509532</w:t>
      </w:r>
    </w:p>
    <w:p w14:paraId="669E2167" w14:textId="7735515F" w:rsidR="00EE7CDA" w:rsidRPr="00BB2D3A" w:rsidRDefault="00EE7CDA" w:rsidP="00D17974">
      <w:pPr>
        <w:pStyle w:val="a3"/>
        <w:tabs>
          <w:tab w:val="left" w:pos="1418"/>
          <w:tab w:val="left" w:pos="1560"/>
        </w:tabs>
        <w:spacing w:before="0"/>
        <w:ind w:left="709" w:firstLine="425"/>
        <w:rPr>
          <w:rFonts w:ascii="Times New Roman" w:hAnsi="Times New Roman"/>
          <w:sz w:val="22"/>
          <w:szCs w:val="22"/>
        </w:rPr>
      </w:pPr>
      <w:r w:rsidRPr="00BB2D3A">
        <w:rPr>
          <w:rFonts w:ascii="Times New Roman" w:hAnsi="Times New Roman"/>
          <w:b/>
          <w:sz w:val="22"/>
          <w:szCs w:val="22"/>
        </w:rPr>
        <w:t>ОКПО</w:t>
      </w:r>
      <w:r w:rsidRPr="00BB2D3A">
        <w:rPr>
          <w:rFonts w:ascii="Times New Roman" w:hAnsi="Times New Roman"/>
          <w:sz w:val="22"/>
          <w:szCs w:val="22"/>
        </w:rPr>
        <w:t xml:space="preserve"> –</w:t>
      </w:r>
      <w:r w:rsidR="00370BF2" w:rsidRPr="00BB2D3A">
        <w:rPr>
          <w:rFonts w:ascii="Times New Roman" w:hAnsi="Times New Roman"/>
          <w:sz w:val="22"/>
          <w:szCs w:val="22"/>
        </w:rPr>
        <w:t xml:space="preserve"> </w:t>
      </w:r>
      <w:r w:rsidR="0069065C">
        <w:rPr>
          <w:rFonts w:ascii="Times New Roman" w:hAnsi="Times New Roman"/>
          <w:sz w:val="22"/>
          <w:szCs w:val="22"/>
        </w:rPr>
        <w:t>78605566</w:t>
      </w:r>
    </w:p>
    <w:p w14:paraId="5B744907" w14:textId="77777777" w:rsidR="008B3B0B" w:rsidRPr="00BB2D3A" w:rsidRDefault="00053503"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b/>
        </w:rPr>
        <w:t>О</w:t>
      </w:r>
      <w:r w:rsidR="00EE7CDA" w:rsidRPr="00BB2D3A">
        <w:rPr>
          <w:rFonts w:ascii="Times New Roman" w:hAnsi="Times New Roman"/>
          <w:b/>
        </w:rPr>
        <w:t xml:space="preserve">КТМО </w:t>
      </w:r>
      <w:r w:rsidR="00EE7CDA" w:rsidRPr="00BB2D3A">
        <w:rPr>
          <w:rFonts w:ascii="Times New Roman" w:hAnsi="Times New Roman"/>
        </w:rPr>
        <w:t xml:space="preserve">– </w:t>
      </w:r>
      <w:r w:rsidR="00940F9B" w:rsidRPr="00BB2D3A">
        <w:rPr>
          <w:rFonts w:ascii="Times New Roman" w:hAnsi="Times New Roman"/>
        </w:rPr>
        <w:t>15710000</w:t>
      </w:r>
    </w:p>
    <w:p w14:paraId="458F5DB9" w14:textId="70B870BE" w:rsidR="000B0484" w:rsidRPr="00BB2D3A" w:rsidRDefault="000B0484"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b/>
        </w:rPr>
        <w:t>Код причины постановки (КПП)</w:t>
      </w:r>
      <w:r w:rsidRPr="00BB2D3A">
        <w:rPr>
          <w:rFonts w:ascii="Times New Roman" w:hAnsi="Times New Roman"/>
        </w:rPr>
        <w:t xml:space="preserve"> -  324501001. </w:t>
      </w:r>
    </w:p>
    <w:p w14:paraId="2E6CFACA" w14:textId="4DDA592F" w:rsidR="000B0484" w:rsidRPr="009E2216" w:rsidRDefault="009E2216" w:rsidP="00D17974">
      <w:pPr>
        <w:tabs>
          <w:tab w:val="left" w:pos="1418"/>
        </w:tabs>
        <w:spacing w:after="0" w:line="240" w:lineRule="auto"/>
        <w:ind w:left="709" w:firstLine="425"/>
        <w:jc w:val="both"/>
        <w:rPr>
          <w:rFonts w:ascii="Times New Roman" w:hAnsi="Times New Roman"/>
          <w:u w:val="single"/>
        </w:rPr>
      </w:pPr>
      <w:r w:rsidRPr="009E2216">
        <w:rPr>
          <w:rFonts w:ascii="Times New Roman" w:hAnsi="Times New Roman"/>
          <w:b/>
          <w:bCs/>
        </w:rPr>
        <w:t>Код организации</w:t>
      </w:r>
      <w:r>
        <w:rPr>
          <w:rFonts w:ascii="Times New Roman" w:hAnsi="Times New Roman"/>
        </w:rPr>
        <w:t>, не являющейся участником бюджетного процесса</w:t>
      </w:r>
      <w:r w:rsidR="004F51A6" w:rsidRPr="00BB2D3A">
        <w:rPr>
          <w:rFonts w:ascii="Times New Roman" w:hAnsi="Times New Roman"/>
        </w:rPr>
        <w:t xml:space="preserve"> </w:t>
      </w:r>
      <w:r>
        <w:rPr>
          <w:rFonts w:ascii="Times New Roman" w:hAnsi="Times New Roman"/>
        </w:rPr>
        <w:t xml:space="preserve">(в соответствии с реестром) – </w:t>
      </w:r>
      <w:r w:rsidRPr="009E2216">
        <w:rPr>
          <w:rFonts w:ascii="Times New Roman" w:hAnsi="Times New Roman"/>
          <w:u w:val="single"/>
        </w:rPr>
        <w:t>153Ж0037</w:t>
      </w:r>
    </w:p>
    <w:p w14:paraId="11C0B88D" w14:textId="0CB49FB0" w:rsidR="009E2216" w:rsidRPr="009E2216" w:rsidRDefault="009E2216" w:rsidP="00D17974">
      <w:pPr>
        <w:tabs>
          <w:tab w:val="left" w:pos="1418"/>
        </w:tabs>
        <w:spacing w:after="0" w:line="240" w:lineRule="auto"/>
        <w:ind w:left="709" w:firstLine="425"/>
        <w:jc w:val="both"/>
        <w:rPr>
          <w:rFonts w:ascii="Times New Roman" w:hAnsi="Times New Roman"/>
          <w:u w:val="single"/>
        </w:rPr>
      </w:pPr>
      <w:r w:rsidRPr="009E2216">
        <w:rPr>
          <w:rFonts w:ascii="Times New Roman" w:hAnsi="Times New Roman"/>
          <w:b/>
          <w:bCs/>
        </w:rPr>
        <w:t>Наименование муниципального органа, в ведении которого находится объект контроля</w:t>
      </w:r>
      <w:r>
        <w:rPr>
          <w:rFonts w:ascii="Times New Roman" w:hAnsi="Times New Roman"/>
        </w:rPr>
        <w:t xml:space="preserve">:  </w:t>
      </w:r>
      <w:r w:rsidRPr="009E2216">
        <w:rPr>
          <w:rFonts w:ascii="Times New Roman" w:hAnsi="Times New Roman"/>
          <w:u w:val="single"/>
        </w:rPr>
        <w:t>Администрация города Фокино, 242610, г.Фокино, Брянской обл, ул. Ленина, д.13,</w:t>
      </w:r>
      <w:r w:rsidR="00B50DA5">
        <w:rPr>
          <w:rFonts w:ascii="Times New Roman" w:hAnsi="Times New Roman"/>
          <w:u w:val="single"/>
        </w:rPr>
        <w:t xml:space="preserve"> </w:t>
      </w:r>
      <w:r w:rsidRPr="009E2216">
        <w:rPr>
          <w:rFonts w:ascii="Times New Roman" w:hAnsi="Times New Roman"/>
          <w:u w:val="single"/>
        </w:rPr>
        <w:t>тел. 8(48333)</w:t>
      </w:r>
      <w:r w:rsidR="00B50DA5">
        <w:rPr>
          <w:rFonts w:ascii="Times New Roman" w:hAnsi="Times New Roman"/>
          <w:u w:val="single"/>
        </w:rPr>
        <w:t xml:space="preserve"> </w:t>
      </w:r>
      <w:r w:rsidRPr="009E2216">
        <w:rPr>
          <w:rFonts w:ascii="Times New Roman" w:hAnsi="Times New Roman"/>
          <w:u w:val="single"/>
        </w:rPr>
        <w:t xml:space="preserve">4-79-60   </w:t>
      </w:r>
    </w:p>
    <w:p w14:paraId="0119FA22" w14:textId="53836DE0" w:rsidR="009E2216" w:rsidRPr="009E2216" w:rsidRDefault="0069065C" w:rsidP="00D17974">
      <w:pPr>
        <w:tabs>
          <w:tab w:val="left" w:pos="993"/>
          <w:tab w:val="left" w:pos="1418"/>
        </w:tabs>
        <w:spacing w:after="0" w:line="240" w:lineRule="auto"/>
        <w:ind w:left="709" w:firstLine="425"/>
        <w:jc w:val="both"/>
        <w:rPr>
          <w:rFonts w:ascii="Times New Roman" w:hAnsi="Times New Roman"/>
          <w:u w:val="single"/>
        </w:rPr>
      </w:pPr>
      <w:r w:rsidRPr="00BB2D3A">
        <w:rPr>
          <w:rFonts w:ascii="Times New Roman" w:hAnsi="Times New Roman"/>
        </w:rPr>
        <w:t>Учредителем предприятия и собственником имущества является муниципальное образование городской округ город Фокино, функции и полномочия которого, в соответствии с действующим законодательством,  осуществляет Администрация города Фокино  (далее – Учредитель),</w:t>
      </w:r>
    </w:p>
    <w:p w14:paraId="70C3C264" w14:textId="4C9EC11E" w:rsidR="00C7733D" w:rsidRPr="00BB2D3A" w:rsidRDefault="001B40A8" w:rsidP="00D17974">
      <w:pPr>
        <w:spacing w:after="0" w:line="240" w:lineRule="auto"/>
        <w:ind w:left="709" w:firstLine="425"/>
        <w:jc w:val="both"/>
        <w:rPr>
          <w:rFonts w:ascii="Times New Roman" w:hAnsi="Times New Roman"/>
        </w:rPr>
      </w:pPr>
      <w:r w:rsidRPr="00BB2D3A">
        <w:rPr>
          <w:rFonts w:ascii="Times New Roman" w:hAnsi="Times New Roman"/>
        </w:rPr>
        <w:t xml:space="preserve">В </w:t>
      </w:r>
      <w:r w:rsidR="00D448AC" w:rsidRPr="00BB2D3A">
        <w:rPr>
          <w:rFonts w:ascii="Times New Roman" w:hAnsi="Times New Roman"/>
        </w:rPr>
        <w:t>проверяемом периоде для</w:t>
      </w:r>
      <w:r w:rsidRPr="00BB2D3A">
        <w:rPr>
          <w:rFonts w:ascii="Times New Roman" w:hAnsi="Times New Roman"/>
        </w:rPr>
        <w:t xml:space="preserve"> осуществления финансово-хозяйственной деятельности </w:t>
      </w:r>
      <w:r w:rsidR="00053503" w:rsidRPr="00BB2D3A">
        <w:rPr>
          <w:rFonts w:ascii="Times New Roman" w:hAnsi="Times New Roman"/>
        </w:rPr>
        <w:t xml:space="preserve">Предприятия </w:t>
      </w:r>
      <w:r w:rsidRPr="00BB2D3A">
        <w:rPr>
          <w:rFonts w:ascii="Times New Roman" w:hAnsi="Times New Roman"/>
        </w:rPr>
        <w:t>функционировали следующие счета</w:t>
      </w:r>
      <w:r w:rsidR="00F40EC6" w:rsidRPr="00BB2D3A">
        <w:rPr>
          <w:rFonts w:ascii="Times New Roman" w:hAnsi="Times New Roman"/>
        </w:rPr>
        <w:t>:</w:t>
      </w:r>
      <w:r w:rsidRPr="00BB2D3A">
        <w:rPr>
          <w:rFonts w:ascii="Times New Roman" w:hAnsi="Times New Roman"/>
        </w:rPr>
        <w:t xml:space="preserve">  </w:t>
      </w:r>
    </w:p>
    <w:p w14:paraId="55AF4F8C" w14:textId="77777777" w:rsidR="00235298" w:rsidRDefault="00F40EC6" w:rsidP="00D17974">
      <w:pPr>
        <w:tabs>
          <w:tab w:val="left" w:pos="1418"/>
        </w:tabs>
        <w:spacing w:after="0" w:line="240" w:lineRule="auto"/>
        <w:ind w:left="709" w:firstLine="425"/>
        <w:jc w:val="both"/>
        <w:rPr>
          <w:rFonts w:ascii="Times New Roman" w:hAnsi="Times New Roman"/>
        </w:rPr>
      </w:pPr>
      <w:bookmarkStart w:id="0" w:name="_Hlk96691667"/>
      <w:r w:rsidRPr="00BB2D3A">
        <w:rPr>
          <w:rFonts w:ascii="Times New Roman" w:hAnsi="Times New Roman"/>
        </w:rPr>
        <w:t xml:space="preserve">-  </w:t>
      </w:r>
      <w:r w:rsidR="00D448AC" w:rsidRPr="00BB2D3A">
        <w:rPr>
          <w:rFonts w:ascii="Times New Roman" w:hAnsi="Times New Roman"/>
        </w:rPr>
        <w:t xml:space="preserve"> </w:t>
      </w:r>
      <w:r w:rsidRPr="00BB2D3A">
        <w:rPr>
          <w:rFonts w:ascii="Times New Roman" w:hAnsi="Times New Roman"/>
        </w:rPr>
        <w:t>Расчетный счет № 40702810</w:t>
      </w:r>
      <w:r w:rsidR="00235298">
        <w:rPr>
          <w:rFonts w:ascii="Times New Roman" w:hAnsi="Times New Roman"/>
        </w:rPr>
        <w:t>7</w:t>
      </w:r>
      <w:r w:rsidRPr="00BB2D3A">
        <w:rPr>
          <w:rFonts w:ascii="Times New Roman" w:hAnsi="Times New Roman"/>
        </w:rPr>
        <w:t>08</w:t>
      </w:r>
      <w:r w:rsidR="00235298">
        <w:rPr>
          <w:rFonts w:ascii="Times New Roman" w:hAnsi="Times New Roman"/>
        </w:rPr>
        <w:t>1</w:t>
      </w:r>
      <w:r w:rsidRPr="00BB2D3A">
        <w:rPr>
          <w:rFonts w:ascii="Times New Roman" w:hAnsi="Times New Roman"/>
        </w:rPr>
        <w:t>00</w:t>
      </w:r>
      <w:r w:rsidR="00235298">
        <w:rPr>
          <w:rFonts w:ascii="Times New Roman" w:hAnsi="Times New Roman"/>
        </w:rPr>
        <w:t>1</w:t>
      </w:r>
      <w:r w:rsidRPr="00BB2D3A">
        <w:rPr>
          <w:rFonts w:ascii="Times New Roman" w:hAnsi="Times New Roman"/>
        </w:rPr>
        <w:t>00</w:t>
      </w:r>
      <w:r w:rsidR="00235298">
        <w:rPr>
          <w:rFonts w:ascii="Times New Roman" w:hAnsi="Times New Roman"/>
        </w:rPr>
        <w:t>448</w:t>
      </w:r>
      <w:r w:rsidRPr="00BB2D3A">
        <w:rPr>
          <w:rFonts w:ascii="Times New Roman" w:hAnsi="Times New Roman"/>
        </w:rPr>
        <w:t xml:space="preserve"> </w:t>
      </w:r>
      <w:r w:rsidR="00D66944" w:rsidRPr="00BB2D3A">
        <w:rPr>
          <w:rFonts w:ascii="Times New Roman" w:hAnsi="Times New Roman"/>
        </w:rPr>
        <w:t xml:space="preserve">в Брянском  ОСБ № 8605 ПАО Сбербанк </w:t>
      </w:r>
      <w:r w:rsidR="00235298">
        <w:rPr>
          <w:rFonts w:ascii="Times New Roman" w:hAnsi="Times New Roman"/>
        </w:rPr>
        <w:t>России г. Брянск</w:t>
      </w:r>
    </w:p>
    <w:bookmarkEnd w:id="0"/>
    <w:p w14:paraId="546EEEAF" w14:textId="7FB559CA" w:rsidR="00235298" w:rsidRDefault="00235298"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t>-   Расчетный счет № 40702810</w:t>
      </w:r>
      <w:r>
        <w:rPr>
          <w:rFonts w:ascii="Times New Roman" w:hAnsi="Times New Roman"/>
        </w:rPr>
        <w:t>4</w:t>
      </w:r>
      <w:r w:rsidRPr="00BB2D3A">
        <w:rPr>
          <w:rFonts w:ascii="Times New Roman" w:hAnsi="Times New Roman"/>
        </w:rPr>
        <w:t>08</w:t>
      </w:r>
      <w:r>
        <w:rPr>
          <w:rFonts w:ascii="Times New Roman" w:hAnsi="Times New Roman"/>
        </w:rPr>
        <w:t>0</w:t>
      </w:r>
      <w:r w:rsidRPr="00BB2D3A">
        <w:rPr>
          <w:rFonts w:ascii="Times New Roman" w:hAnsi="Times New Roman"/>
        </w:rPr>
        <w:t>00</w:t>
      </w:r>
      <w:r>
        <w:rPr>
          <w:rFonts w:ascii="Times New Roman" w:hAnsi="Times New Roman"/>
        </w:rPr>
        <w:t>004546</w:t>
      </w:r>
      <w:r w:rsidRPr="00BB2D3A">
        <w:rPr>
          <w:rFonts w:ascii="Times New Roman" w:hAnsi="Times New Roman"/>
        </w:rPr>
        <w:t xml:space="preserve"> в Брянском  ОСБ № 8605 ПАО Сбербанк </w:t>
      </w:r>
      <w:r>
        <w:rPr>
          <w:rFonts w:ascii="Times New Roman" w:hAnsi="Times New Roman"/>
        </w:rPr>
        <w:t>России г. Брянск</w:t>
      </w:r>
    </w:p>
    <w:p w14:paraId="5B630839" w14:textId="0DEA5B07" w:rsidR="00235298" w:rsidRDefault="00235298"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t>-</w:t>
      </w:r>
      <w:r w:rsidR="00E560B3">
        <w:rPr>
          <w:rFonts w:ascii="Times New Roman" w:hAnsi="Times New Roman"/>
        </w:rPr>
        <w:t>Р</w:t>
      </w:r>
      <w:r w:rsidRPr="00BB2D3A">
        <w:rPr>
          <w:rFonts w:ascii="Times New Roman" w:hAnsi="Times New Roman"/>
        </w:rPr>
        <w:t>асчетный счет № 40702810</w:t>
      </w:r>
      <w:r>
        <w:rPr>
          <w:rFonts w:ascii="Times New Roman" w:hAnsi="Times New Roman"/>
        </w:rPr>
        <w:t>3</w:t>
      </w:r>
      <w:r w:rsidRPr="00BB2D3A">
        <w:rPr>
          <w:rFonts w:ascii="Times New Roman" w:hAnsi="Times New Roman"/>
        </w:rPr>
        <w:t>08</w:t>
      </w:r>
      <w:r>
        <w:rPr>
          <w:rFonts w:ascii="Times New Roman" w:hAnsi="Times New Roman"/>
        </w:rPr>
        <w:t>000008655</w:t>
      </w:r>
      <w:r w:rsidRPr="00BB2D3A">
        <w:rPr>
          <w:rFonts w:ascii="Times New Roman" w:hAnsi="Times New Roman"/>
        </w:rPr>
        <w:t xml:space="preserve"> в Брянском ОСБ №</w:t>
      </w:r>
      <w:r w:rsidR="00E560B3">
        <w:rPr>
          <w:rFonts w:ascii="Times New Roman" w:hAnsi="Times New Roman"/>
        </w:rPr>
        <w:t xml:space="preserve"> </w:t>
      </w:r>
      <w:r w:rsidRPr="00BB2D3A">
        <w:rPr>
          <w:rFonts w:ascii="Times New Roman" w:hAnsi="Times New Roman"/>
        </w:rPr>
        <w:t xml:space="preserve">8605 ПАО Сбербанк </w:t>
      </w:r>
      <w:r>
        <w:rPr>
          <w:rFonts w:ascii="Times New Roman" w:hAnsi="Times New Roman"/>
        </w:rPr>
        <w:t>России г. Брянск</w:t>
      </w:r>
    </w:p>
    <w:p w14:paraId="2026D81C" w14:textId="1196456D" w:rsidR="00235298" w:rsidRDefault="00235298" w:rsidP="00D17974">
      <w:pPr>
        <w:tabs>
          <w:tab w:val="left" w:pos="1418"/>
        </w:tabs>
        <w:spacing w:after="0" w:line="240" w:lineRule="auto"/>
        <w:ind w:left="709" w:firstLine="425"/>
        <w:jc w:val="both"/>
        <w:rPr>
          <w:rFonts w:ascii="Times New Roman" w:hAnsi="Times New Roman"/>
        </w:rPr>
      </w:pPr>
      <w:r>
        <w:rPr>
          <w:rFonts w:ascii="Times New Roman" w:hAnsi="Times New Roman"/>
        </w:rPr>
        <w:t xml:space="preserve">    спец.счет</w:t>
      </w:r>
    </w:p>
    <w:p w14:paraId="4768C754" w14:textId="1BD0B023" w:rsidR="00235298" w:rsidRDefault="00BE4BF9"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sidRPr="00BB2D3A">
        <w:rPr>
          <w:rFonts w:ascii="Times New Roman" w:hAnsi="Times New Roman"/>
        </w:rPr>
        <w:t>Право первой подписи</w:t>
      </w:r>
      <w:r w:rsidR="00F40EC6" w:rsidRPr="00BB2D3A">
        <w:rPr>
          <w:rFonts w:ascii="Times New Roman" w:hAnsi="Times New Roman"/>
        </w:rPr>
        <w:t xml:space="preserve"> </w:t>
      </w:r>
      <w:r w:rsidR="00DD17B6">
        <w:rPr>
          <w:rFonts w:ascii="Times New Roman" w:hAnsi="Times New Roman"/>
        </w:rPr>
        <w:t>принадлежит</w:t>
      </w:r>
      <w:r w:rsidR="00235298">
        <w:rPr>
          <w:rFonts w:ascii="Times New Roman" w:hAnsi="Times New Roman"/>
        </w:rPr>
        <w:t>:</w:t>
      </w:r>
    </w:p>
    <w:p w14:paraId="582C11AB" w14:textId="3CA8B3AC" w:rsidR="00235298" w:rsidRDefault="00235298"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236F99">
        <w:rPr>
          <w:rFonts w:ascii="Times New Roman" w:hAnsi="Times New Roman"/>
        </w:rPr>
        <w:t xml:space="preserve">  Д</w:t>
      </w:r>
      <w:r w:rsidR="004F51A6" w:rsidRPr="00BB2D3A">
        <w:rPr>
          <w:rFonts w:ascii="Times New Roman" w:hAnsi="Times New Roman"/>
        </w:rPr>
        <w:t>иректор</w:t>
      </w:r>
      <w:r w:rsidR="00DD17B6">
        <w:rPr>
          <w:rFonts w:ascii="Times New Roman" w:hAnsi="Times New Roman"/>
        </w:rPr>
        <w:t>у</w:t>
      </w:r>
      <w:r w:rsidR="004F51A6" w:rsidRPr="00BB2D3A">
        <w:rPr>
          <w:rFonts w:ascii="Times New Roman" w:hAnsi="Times New Roman"/>
        </w:rPr>
        <w:t xml:space="preserve"> МУП </w:t>
      </w:r>
      <w:r>
        <w:rPr>
          <w:rFonts w:ascii="Times New Roman" w:hAnsi="Times New Roman"/>
        </w:rPr>
        <w:t>«МКФ»</w:t>
      </w:r>
      <w:r w:rsidR="004F51A6" w:rsidRPr="00BB2D3A">
        <w:rPr>
          <w:rFonts w:ascii="Times New Roman" w:hAnsi="Times New Roman"/>
        </w:rPr>
        <w:t xml:space="preserve"> </w:t>
      </w:r>
      <w:r>
        <w:rPr>
          <w:rFonts w:ascii="Times New Roman" w:hAnsi="Times New Roman"/>
        </w:rPr>
        <w:t xml:space="preserve"> Кудрявцев</w:t>
      </w:r>
      <w:r w:rsidR="00DD17B6">
        <w:rPr>
          <w:rFonts w:ascii="Times New Roman" w:hAnsi="Times New Roman"/>
        </w:rPr>
        <w:t>у</w:t>
      </w:r>
      <w:r>
        <w:rPr>
          <w:rFonts w:ascii="Times New Roman" w:hAnsi="Times New Roman"/>
        </w:rPr>
        <w:t xml:space="preserve"> Владимир</w:t>
      </w:r>
      <w:r w:rsidR="00DD17B6">
        <w:rPr>
          <w:rFonts w:ascii="Times New Roman" w:hAnsi="Times New Roman"/>
        </w:rPr>
        <w:t>у</w:t>
      </w:r>
      <w:r>
        <w:rPr>
          <w:rFonts w:ascii="Times New Roman" w:hAnsi="Times New Roman"/>
        </w:rPr>
        <w:t xml:space="preserve"> Михайлович</w:t>
      </w:r>
      <w:r w:rsidR="00DD17B6">
        <w:rPr>
          <w:rFonts w:ascii="Times New Roman" w:hAnsi="Times New Roman"/>
        </w:rPr>
        <w:t>у</w:t>
      </w:r>
      <w:r>
        <w:rPr>
          <w:rFonts w:ascii="Times New Roman" w:hAnsi="Times New Roman"/>
        </w:rPr>
        <w:t xml:space="preserve"> </w:t>
      </w:r>
      <w:r w:rsidR="004F51A6" w:rsidRPr="00BB2D3A">
        <w:rPr>
          <w:rFonts w:ascii="Times New Roman" w:hAnsi="Times New Roman"/>
        </w:rPr>
        <w:t xml:space="preserve">с </w:t>
      </w:r>
      <w:r>
        <w:rPr>
          <w:rFonts w:ascii="Times New Roman" w:hAnsi="Times New Roman"/>
        </w:rPr>
        <w:t>03</w:t>
      </w:r>
      <w:r w:rsidR="004F51A6" w:rsidRPr="00BB2D3A">
        <w:rPr>
          <w:rFonts w:ascii="Times New Roman" w:hAnsi="Times New Roman"/>
        </w:rPr>
        <w:t>.</w:t>
      </w:r>
      <w:r>
        <w:rPr>
          <w:rFonts w:ascii="Times New Roman" w:hAnsi="Times New Roman"/>
        </w:rPr>
        <w:t>06</w:t>
      </w:r>
      <w:r w:rsidR="004F51A6" w:rsidRPr="00BB2D3A">
        <w:rPr>
          <w:rFonts w:ascii="Times New Roman" w:hAnsi="Times New Roman"/>
        </w:rPr>
        <w:t>.20</w:t>
      </w:r>
      <w:r>
        <w:rPr>
          <w:rFonts w:ascii="Times New Roman" w:hAnsi="Times New Roman"/>
        </w:rPr>
        <w:t>20г. по 11.03.2021г</w:t>
      </w:r>
      <w:r w:rsidR="00DD17B6">
        <w:rPr>
          <w:rFonts w:ascii="Times New Roman" w:hAnsi="Times New Roman"/>
        </w:rPr>
        <w:t>.</w:t>
      </w:r>
    </w:p>
    <w:p w14:paraId="758D4A67" w14:textId="72B2E053" w:rsidR="00BE4BF9" w:rsidRDefault="00236F99" w:rsidP="00D17974">
      <w:pPr>
        <w:widowControl w:val="0"/>
        <w:shd w:val="clear" w:color="auto" w:fill="FFFFFF"/>
        <w:tabs>
          <w:tab w:val="left" w:pos="912"/>
          <w:tab w:val="left" w:pos="993"/>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Директор</w:t>
      </w:r>
      <w:r w:rsidR="00DD17B6">
        <w:rPr>
          <w:rFonts w:ascii="Times New Roman" w:hAnsi="Times New Roman"/>
        </w:rPr>
        <w:t>у</w:t>
      </w:r>
      <w:r>
        <w:rPr>
          <w:rFonts w:ascii="Times New Roman" w:hAnsi="Times New Roman"/>
        </w:rPr>
        <w:t xml:space="preserve"> </w:t>
      </w:r>
      <w:r w:rsidR="00970253">
        <w:rPr>
          <w:rFonts w:ascii="Times New Roman" w:hAnsi="Times New Roman"/>
        </w:rPr>
        <w:t>МУП «МКФ»  Шамов</w:t>
      </w:r>
      <w:r w:rsidR="00DD17B6">
        <w:rPr>
          <w:rFonts w:ascii="Times New Roman" w:hAnsi="Times New Roman"/>
        </w:rPr>
        <w:t>у</w:t>
      </w:r>
      <w:r w:rsidR="00970253">
        <w:rPr>
          <w:rFonts w:ascii="Times New Roman" w:hAnsi="Times New Roman"/>
        </w:rPr>
        <w:t xml:space="preserve"> Александр</w:t>
      </w:r>
      <w:r w:rsidR="00DD17B6">
        <w:rPr>
          <w:rFonts w:ascii="Times New Roman" w:hAnsi="Times New Roman"/>
        </w:rPr>
        <w:t>у</w:t>
      </w:r>
      <w:r w:rsidR="00970253">
        <w:rPr>
          <w:rFonts w:ascii="Times New Roman" w:hAnsi="Times New Roman"/>
        </w:rPr>
        <w:t xml:space="preserve"> Александрович</w:t>
      </w:r>
      <w:r w:rsidR="00DD17B6">
        <w:rPr>
          <w:rFonts w:ascii="Times New Roman" w:hAnsi="Times New Roman"/>
        </w:rPr>
        <w:t>у</w:t>
      </w:r>
      <w:r w:rsidR="00970253">
        <w:rPr>
          <w:rFonts w:ascii="Times New Roman" w:hAnsi="Times New Roman"/>
        </w:rPr>
        <w:t xml:space="preserve"> с 12.03.2021г. и по</w:t>
      </w:r>
      <w:r w:rsidR="004F51A6" w:rsidRPr="00BB2D3A">
        <w:rPr>
          <w:rFonts w:ascii="Times New Roman" w:hAnsi="Times New Roman"/>
        </w:rPr>
        <w:t xml:space="preserve"> настоящее время</w:t>
      </w:r>
      <w:r w:rsidR="007B3B56">
        <w:rPr>
          <w:rFonts w:ascii="Times New Roman" w:hAnsi="Times New Roman"/>
        </w:rPr>
        <w:t xml:space="preserve"> </w:t>
      </w:r>
    </w:p>
    <w:p w14:paraId="0A1785D1" w14:textId="760EC325" w:rsidR="00970253" w:rsidRDefault="00BE4BF9" w:rsidP="00D17974">
      <w:pPr>
        <w:widowControl w:val="0"/>
        <w:shd w:val="clear" w:color="auto" w:fill="FFFFFF"/>
        <w:tabs>
          <w:tab w:val="left" w:pos="993"/>
        </w:tabs>
        <w:autoSpaceDE w:val="0"/>
        <w:autoSpaceDN w:val="0"/>
        <w:adjustRightInd w:val="0"/>
        <w:spacing w:after="0" w:line="240" w:lineRule="auto"/>
        <w:ind w:left="709" w:firstLine="425"/>
        <w:jc w:val="both"/>
        <w:rPr>
          <w:rFonts w:ascii="Times New Roman" w:hAnsi="Times New Roman"/>
        </w:rPr>
      </w:pPr>
      <w:r w:rsidRPr="00BB2D3A">
        <w:rPr>
          <w:rFonts w:ascii="Times New Roman" w:hAnsi="Times New Roman"/>
        </w:rPr>
        <w:t xml:space="preserve">Право второй подписи </w:t>
      </w:r>
      <w:r w:rsidR="00503A82" w:rsidRPr="00BB2D3A">
        <w:rPr>
          <w:rFonts w:ascii="Times New Roman" w:hAnsi="Times New Roman"/>
        </w:rPr>
        <w:t xml:space="preserve">на предприятии </w:t>
      </w:r>
      <w:r w:rsidR="00970253" w:rsidRPr="00793295">
        <w:rPr>
          <w:rFonts w:ascii="Times New Roman" w:hAnsi="Times New Roman"/>
        </w:rPr>
        <w:t>с 0</w:t>
      </w:r>
      <w:r w:rsidR="00793295" w:rsidRPr="00793295">
        <w:rPr>
          <w:rFonts w:ascii="Times New Roman" w:hAnsi="Times New Roman"/>
        </w:rPr>
        <w:t>4</w:t>
      </w:r>
      <w:r w:rsidR="00970253" w:rsidRPr="00793295">
        <w:rPr>
          <w:rFonts w:ascii="Times New Roman" w:hAnsi="Times New Roman"/>
        </w:rPr>
        <w:t>.0</w:t>
      </w:r>
      <w:r w:rsidR="00793295" w:rsidRPr="00793295">
        <w:rPr>
          <w:rFonts w:ascii="Times New Roman" w:hAnsi="Times New Roman"/>
        </w:rPr>
        <w:t>9</w:t>
      </w:r>
      <w:r w:rsidR="00970253" w:rsidRPr="00793295">
        <w:rPr>
          <w:rFonts w:ascii="Times New Roman" w:hAnsi="Times New Roman"/>
        </w:rPr>
        <w:t>.20</w:t>
      </w:r>
      <w:r w:rsidR="00793295" w:rsidRPr="00793295">
        <w:rPr>
          <w:rFonts w:ascii="Times New Roman" w:hAnsi="Times New Roman"/>
        </w:rPr>
        <w:t>19</w:t>
      </w:r>
      <w:r w:rsidR="00970253" w:rsidRPr="00793295">
        <w:rPr>
          <w:rFonts w:ascii="Times New Roman" w:hAnsi="Times New Roman"/>
        </w:rPr>
        <w:t>г.</w:t>
      </w:r>
      <w:r w:rsidR="00970253">
        <w:rPr>
          <w:rFonts w:ascii="Times New Roman" w:hAnsi="Times New Roman"/>
        </w:rPr>
        <w:t xml:space="preserve"> по 12.11.2021г. принадлежало  главному бухгалтеру Тимофеевой Елене Сергеевне</w:t>
      </w:r>
      <w:r w:rsidR="007B3B56">
        <w:rPr>
          <w:rFonts w:ascii="Times New Roman" w:hAnsi="Times New Roman"/>
        </w:rPr>
        <w:t xml:space="preserve"> (</w:t>
      </w:r>
      <w:r w:rsidR="007B3B56" w:rsidRPr="003A3A8F">
        <w:rPr>
          <w:rFonts w:ascii="Times New Roman" w:hAnsi="Times New Roman"/>
        </w:rPr>
        <w:t>приказ</w:t>
      </w:r>
      <w:r w:rsidR="003A3A8F" w:rsidRPr="003A3A8F">
        <w:rPr>
          <w:rFonts w:ascii="Times New Roman" w:hAnsi="Times New Roman"/>
        </w:rPr>
        <w:t xml:space="preserve"> о</w:t>
      </w:r>
      <w:r w:rsidR="003A3A8F">
        <w:rPr>
          <w:rFonts w:ascii="Times New Roman" w:hAnsi="Times New Roman"/>
        </w:rPr>
        <w:t>т 04.09.2021г. № 158)</w:t>
      </w:r>
      <w:r w:rsidR="00970253">
        <w:rPr>
          <w:rFonts w:ascii="Times New Roman" w:hAnsi="Times New Roman"/>
        </w:rPr>
        <w:t xml:space="preserve"> </w:t>
      </w:r>
    </w:p>
    <w:p w14:paraId="5F5B4C7B" w14:textId="3C77C28B" w:rsidR="00970253" w:rsidRDefault="00970253"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С 13.11.2021г. по настоящее время на предприятии отсутствует главный бухгалтер. </w:t>
      </w:r>
    </w:p>
    <w:p w14:paraId="41D55F3D" w14:textId="20C73DE4" w:rsidR="00793295" w:rsidRDefault="00691E34"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sidRPr="00BB2D3A">
        <w:rPr>
          <w:rFonts w:ascii="Times New Roman" w:hAnsi="Times New Roman"/>
        </w:rPr>
        <w:t>Приказом от 1</w:t>
      </w:r>
      <w:r w:rsidR="00970253">
        <w:rPr>
          <w:rFonts w:ascii="Times New Roman" w:hAnsi="Times New Roman"/>
        </w:rPr>
        <w:t>5</w:t>
      </w:r>
      <w:r w:rsidRPr="00BB2D3A">
        <w:rPr>
          <w:rFonts w:ascii="Times New Roman" w:hAnsi="Times New Roman"/>
        </w:rPr>
        <w:t>.</w:t>
      </w:r>
      <w:r w:rsidR="00970253">
        <w:rPr>
          <w:rFonts w:ascii="Times New Roman" w:hAnsi="Times New Roman"/>
        </w:rPr>
        <w:t>11</w:t>
      </w:r>
      <w:r w:rsidRPr="00BB2D3A">
        <w:rPr>
          <w:rFonts w:ascii="Times New Roman" w:hAnsi="Times New Roman"/>
        </w:rPr>
        <w:t>.202</w:t>
      </w:r>
      <w:r w:rsidR="00970253">
        <w:rPr>
          <w:rFonts w:ascii="Times New Roman" w:hAnsi="Times New Roman"/>
        </w:rPr>
        <w:t>1</w:t>
      </w:r>
      <w:r w:rsidRPr="00BB2D3A">
        <w:rPr>
          <w:rFonts w:ascii="Times New Roman" w:hAnsi="Times New Roman"/>
        </w:rPr>
        <w:t xml:space="preserve">г. № </w:t>
      </w:r>
      <w:r w:rsidR="00970253">
        <w:rPr>
          <w:rFonts w:ascii="Times New Roman" w:hAnsi="Times New Roman"/>
        </w:rPr>
        <w:t>130</w:t>
      </w:r>
      <w:r w:rsidR="00793295" w:rsidRPr="00793295">
        <w:rPr>
          <w:rFonts w:ascii="Times New Roman" w:hAnsi="Times New Roman"/>
        </w:rPr>
        <w:t xml:space="preserve"> </w:t>
      </w:r>
      <w:r w:rsidR="00793295">
        <w:rPr>
          <w:rFonts w:ascii="Times New Roman" w:hAnsi="Times New Roman"/>
        </w:rPr>
        <w:t>директор МУП Шамов А.А.</w:t>
      </w:r>
      <w:r w:rsidR="007B3B56" w:rsidRPr="007B3B56">
        <w:rPr>
          <w:rFonts w:ascii="Times New Roman" w:hAnsi="Times New Roman"/>
        </w:rPr>
        <w:t xml:space="preserve"> </w:t>
      </w:r>
      <w:r w:rsidR="007B3B56">
        <w:rPr>
          <w:rFonts w:ascii="Times New Roman" w:hAnsi="Times New Roman"/>
        </w:rPr>
        <w:t xml:space="preserve">возложил на себя </w:t>
      </w:r>
      <w:r w:rsidR="007B3B56" w:rsidRPr="00BB2D3A">
        <w:rPr>
          <w:rFonts w:ascii="Times New Roman" w:hAnsi="Times New Roman"/>
        </w:rPr>
        <w:t>ведени</w:t>
      </w:r>
      <w:r w:rsidR="007B3B56">
        <w:rPr>
          <w:rFonts w:ascii="Times New Roman" w:hAnsi="Times New Roman"/>
        </w:rPr>
        <w:t>е</w:t>
      </w:r>
      <w:r w:rsidR="007B3B56" w:rsidRPr="00BB2D3A">
        <w:rPr>
          <w:rFonts w:ascii="Times New Roman" w:hAnsi="Times New Roman"/>
        </w:rPr>
        <w:t xml:space="preserve"> бухгалтерского учета</w:t>
      </w:r>
      <w:r w:rsidR="00793295">
        <w:rPr>
          <w:rFonts w:ascii="Times New Roman" w:hAnsi="Times New Roman"/>
        </w:rPr>
        <w:t xml:space="preserve"> </w:t>
      </w:r>
      <w:r w:rsidRPr="00BB2D3A">
        <w:rPr>
          <w:rFonts w:ascii="Times New Roman" w:hAnsi="Times New Roman"/>
        </w:rPr>
        <w:t xml:space="preserve"> </w:t>
      </w:r>
      <w:r w:rsidR="007D47D0">
        <w:rPr>
          <w:rFonts w:ascii="Times New Roman" w:hAnsi="Times New Roman"/>
        </w:rPr>
        <w:t>в связи с отсутствием главного бухгалтера</w:t>
      </w:r>
      <w:r w:rsidR="007B3B56">
        <w:rPr>
          <w:rFonts w:ascii="Times New Roman" w:hAnsi="Times New Roman"/>
        </w:rPr>
        <w:t>.</w:t>
      </w:r>
      <w:r w:rsidR="007D47D0">
        <w:rPr>
          <w:rFonts w:ascii="Times New Roman" w:hAnsi="Times New Roman"/>
        </w:rPr>
        <w:t xml:space="preserve"> </w:t>
      </w:r>
    </w:p>
    <w:p w14:paraId="3BE70906" w14:textId="1656B848" w:rsidR="00F314C9" w:rsidRPr="00BB2D3A" w:rsidRDefault="009D5689" w:rsidP="00D17974">
      <w:pPr>
        <w:widowControl w:val="0"/>
        <w:shd w:val="clear" w:color="auto" w:fill="FFFFFF"/>
        <w:tabs>
          <w:tab w:val="left" w:pos="912"/>
        </w:tabs>
        <w:autoSpaceDE w:val="0"/>
        <w:autoSpaceDN w:val="0"/>
        <w:adjustRightInd w:val="0"/>
        <w:spacing w:after="0" w:line="240" w:lineRule="auto"/>
        <w:ind w:left="709" w:firstLine="425"/>
        <w:jc w:val="both"/>
        <w:rPr>
          <w:rFonts w:ascii="Times New Roman" w:hAnsi="Times New Roman"/>
        </w:rPr>
      </w:pPr>
      <w:r w:rsidRPr="009D5689">
        <w:rPr>
          <w:rFonts w:ascii="Times New Roman" w:hAnsi="Times New Roman"/>
        </w:rPr>
        <w:t xml:space="preserve">По запросу органа контроля </w:t>
      </w:r>
      <w:r w:rsidR="00157C4E" w:rsidRPr="009D5689">
        <w:rPr>
          <w:rFonts w:ascii="Times New Roman" w:hAnsi="Times New Roman"/>
        </w:rPr>
        <w:t>Предприятием были предоставлены затребованные материалы и документы</w:t>
      </w:r>
      <w:r w:rsidRPr="009D5689">
        <w:rPr>
          <w:rFonts w:ascii="Times New Roman" w:hAnsi="Times New Roman"/>
        </w:rPr>
        <w:t>, которые исследованы в</w:t>
      </w:r>
      <w:r w:rsidR="00F314C9" w:rsidRPr="009D5689">
        <w:rPr>
          <w:rFonts w:ascii="Times New Roman" w:hAnsi="Times New Roman"/>
        </w:rPr>
        <w:t xml:space="preserve"> ходе проверки</w:t>
      </w:r>
      <w:r w:rsidRPr="009D5689">
        <w:rPr>
          <w:rFonts w:ascii="Times New Roman" w:hAnsi="Times New Roman"/>
        </w:rPr>
        <w:t>.</w:t>
      </w:r>
      <w:r w:rsidR="00F314C9" w:rsidRPr="009D5689">
        <w:rPr>
          <w:rFonts w:ascii="Times New Roman" w:hAnsi="Times New Roman"/>
        </w:rPr>
        <w:t xml:space="preserve"> </w:t>
      </w:r>
    </w:p>
    <w:p w14:paraId="295211E8" w14:textId="77777777" w:rsidR="00F314C9" w:rsidRPr="00BB2D3A" w:rsidRDefault="00F314C9"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sidRPr="00BB2D3A">
        <w:rPr>
          <w:rFonts w:ascii="Times New Roman" w:hAnsi="Times New Roman"/>
        </w:rPr>
        <w:t xml:space="preserve">   </w:t>
      </w:r>
    </w:p>
    <w:p w14:paraId="4C85CC3E" w14:textId="3C5142C1" w:rsidR="00157C4E" w:rsidRPr="00BB2D3A" w:rsidRDefault="007B3B56" w:rsidP="00DE096A">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1701"/>
        <w:jc w:val="both"/>
        <w:rPr>
          <w:rFonts w:ascii="Times New Roman" w:hAnsi="Times New Roman"/>
        </w:rPr>
      </w:pPr>
      <w:bookmarkStart w:id="1" w:name="_Hlk105682451"/>
      <w:r w:rsidRPr="007B3B56">
        <w:rPr>
          <w:rFonts w:ascii="Times New Roman" w:hAnsi="Times New Roman"/>
          <w:b/>
          <w:bCs/>
        </w:rPr>
        <w:lastRenderedPageBreak/>
        <w:t xml:space="preserve">Информация о результатах </w:t>
      </w:r>
      <w:r w:rsidR="00DE096A">
        <w:rPr>
          <w:rFonts w:ascii="Times New Roman" w:hAnsi="Times New Roman"/>
          <w:b/>
          <w:bCs/>
        </w:rPr>
        <w:t>к</w:t>
      </w:r>
      <w:r w:rsidRPr="007B3B56">
        <w:rPr>
          <w:rFonts w:ascii="Times New Roman" w:hAnsi="Times New Roman"/>
          <w:b/>
          <w:bCs/>
        </w:rPr>
        <w:t>онтрольных мероприятий</w:t>
      </w:r>
      <w:r>
        <w:rPr>
          <w:rFonts w:ascii="Times New Roman" w:hAnsi="Times New Roman"/>
        </w:rPr>
        <w:t>:</w:t>
      </w:r>
    </w:p>
    <w:p w14:paraId="43F953FE" w14:textId="77777777" w:rsidR="00F314C9" w:rsidRPr="00BB2D3A" w:rsidRDefault="00F314C9"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p>
    <w:p w14:paraId="680B4BEC" w14:textId="6730E963" w:rsidR="002660E0" w:rsidRPr="0044049D" w:rsidRDefault="00CD4BE4" w:rsidP="0044049D">
      <w:pPr>
        <w:widowControl w:val="0"/>
        <w:shd w:val="clear" w:color="auto" w:fill="FFFFFF"/>
        <w:tabs>
          <w:tab w:val="left" w:pos="1276"/>
          <w:tab w:val="left" w:pos="2268"/>
        </w:tabs>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44049D">
        <w:rPr>
          <w:rFonts w:ascii="Times New Roman" w:hAnsi="Times New Roman"/>
          <w:b/>
          <w:bCs/>
        </w:rPr>
        <w:t>1. А</w:t>
      </w:r>
      <w:r w:rsidR="002325C9" w:rsidRPr="0044049D">
        <w:rPr>
          <w:rFonts w:ascii="Times New Roman" w:hAnsi="Times New Roman"/>
          <w:b/>
          <w:bCs/>
        </w:rPr>
        <w:t>нализ нормативно – правовой базы, регулирующей деятельность муниципально</w:t>
      </w:r>
      <w:r w:rsidR="00596B65" w:rsidRPr="0044049D">
        <w:rPr>
          <w:rFonts w:ascii="Times New Roman" w:hAnsi="Times New Roman"/>
          <w:b/>
          <w:bCs/>
        </w:rPr>
        <w:t xml:space="preserve">го </w:t>
      </w:r>
      <w:r w:rsidR="002325C9" w:rsidRPr="0044049D">
        <w:rPr>
          <w:rFonts w:ascii="Times New Roman" w:hAnsi="Times New Roman"/>
          <w:b/>
          <w:bCs/>
        </w:rPr>
        <w:t xml:space="preserve">унитарного предприятия </w:t>
      </w:r>
      <w:r w:rsidR="003C4FEB" w:rsidRPr="0044049D">
        <w:rPr>
          <w:rFonts w:ascii="Times New Roman" w:hAnsi="Times New Roman"/>
          <w:b/>
          <w:bCs/>
        </w:rPr>
        <w:t xml:space="preserve">                                           </w:t>
      </w:r>
    </w:p>
    <w:p w14:paraId="7906FE58" w14:textId="77777777" w:rsidR="002325C9" w:rsidRDefault="002325C9" w:rsidP="0044049D">
      <w:pPr>
        <w:widowControl w:val="0"/>
        <w:shd w:val="clear" w:color="auto" w:fill="FFFFFF"/>
        <w:tabs>
          <w:tab w:val="left" w:pos="912"/>
          <w:tab w:val="left" w:pos="1276"/>
          <w:tab w:val="left" w:pos="1418"/>
          <w:tab w:val="left" w:pos="2268"/>
        </w:tabs>
        <w:autoSpaceDE w:val="0"/>
        <w:autoSpaceDN w:val="0"/>
        <w:adjustRightInd w:val="0"/>
        <w:spacing w:after="0" w:line="240" w:lineRule="auto"/>
        <w:ind w:left="709"/>
        <w:jc w:val="both"/>
        <w:rPr>
          <w:rFonts w:ascii="Times New Roman" w:hAnsi="Times New Roman"/>
        </w:rPr>
      </w:pPr>
      <w:r>
        <w:rPr>
          <w:rFonts w:ascii="Times New Roman" w:hAnsi="Times New Roman"/>
        </w:rPr>
        <w:t xml:space="preserve">    </w:t>
      </w:r>
    </w:p>
    <w:p w14:paraId="25CD74DC" w14:textId="2081D6F1" w:rsidR="002660E0" w:rsidRDefault="002325C9" w:rsidP="0044049D">
      <w:pPr>
        <w:widowControl w:val="0"/>
        <w:shd w:val="clear" w:color="auto" w:fill="FFFFFF"/>
        <w:tabs>
          <w:tab w:val="left" w:pos="912"/>
          <w:tab w:val="left" w:pos="1134"/>
          <w:tab w:val="left" w:pos="1276"/>
          <w:tab w:val="left" w:pos="1418"/>
          <w:tab w:val="left" w:pos="2268"/>
        </w:tabs>
        <w:autoSpaceDE w:val="0"/>
        <w:autoSpaceDN w:val="0"/>
        <w:adjustRightInd w:val="0"/>
        <w:spacing w:after="0" w:line="240" w:lineRule="auto"/>
        <w:ind w:left="709" w:firstLine="425"/>
        <w:jc w:val="both"/>
        <w:rPr>
          <w:rFonts w:ascii="Times New Roman" w:hAnsi="Times New Roman"/>
          <w:b/>
          <w:bCs/>
        </w:rPr>
      </w:pPr>
      <w:r>
        <w:rPr>
          <w:rFonts w:ascii="Times New Roman" w:hAnsi="Times New Roman"/>
        </w:rPr>
        <w:t xml:space="preserve">В проверяемом периоде </w:t>
      </w:r>
      <w:r w:rsidRPr="0071237D">
        <w:rPr>
          <w:rFonts w:ascii="Times New Roman" w:hAnsi="Times New Roman"/>
        </w:rPr>
        <w:t>Муниципальное унитарное предприятие «Многофункциональный комбинат городского округа «город Фокино»</w:t>
      </w:r>
      <w:r>
        <w:rPr>
          <w:rFonts w:ascii="Times New Roman" w:hAnsi="Times New Roman"/>
        </w:rPr>
        <w:t xml:space="preserve"> осуществляло свою деятельность на основании Устава, утвержденного Постановлением администрации г. Фокино 25.08.2016г. № 626-П.</w:t>
      </w:r>
    </w:p>
    <w:p w14:paraId="26537836" w14:textId="638875B1" w:rsidR="00D908B4" w:rsidRDefault="002325C9" w:rsidP="00D17974">
      <w:pPr>
        <w:widowControl w:val="0"/>
        <w:shd w:val="clear" w:color="auto" w:fill="FFFFFF"/>
        <w:tabs>
          <w:tab w:val="left" w:pos="912"/>
          <w:tab w:val="left" w:pos="1276"/>
          <w:tab w:val="left" w:pos="1418"/>
          <w:tab w:val="left" w:pos="2268"/>
        </w:tabs>
        <w:autoSpaceDE w:val="0"/>
        <w:autoSpaceDN w:val="0"/>
        <w:adjustRightInd w:val="0"/>
        <w:spacing w:after="0" w:line="240" w:lineRule="auto"/>
        <w:ind w:left="709" w:firstLine="425"/>
        <w:jc w:val="both"/>
        <w:rPr>
          <w:rFonts w:ascii="Times New Roman" w:hAnsi="Times New Roman"/>
        </w:rPr>
      </w:pPr>
      <w:r w:rsidRPr="002325C9">
        <w:rPr>
          <w:rFonts w:ascii="Times New Roman" w:hAnsi="Times New Roman"/>
        </w:rPr>
        <w:t>Предприятие создано</w:t>
      </w:r>
      <w:r w:rsidR="003C4FEB" w:rsidRPr="003C4FEB">
        <w:rPr>
          <w:rFonts w:ascii="Times New Roman" w:hAnsi="Times New Roman"/>
          <w:b/>
          <w:bCs/>
        </w:rPr>
        <w:t xml:space="preserve"> </w:t>
      </w:r>
      <w:r w:rsidR="00D908B4">
        <w:rPr>
          <w:rFonts w:ascii="Times New Roman" w:hAnsi="Times New Roman"/>
        </w:rPr>
        <w:t>в целях оказания услуг, выполнения работ, производства продукции для решения социальных задач, удовлетворения общественных потребностей</w:t>
      </w:r>
      <w:r w:rsidR="00E73844">
        <w:rPr>
          <w:rFonts w:ascii="Times New Roman" w:hAnsi="Times New Roman"/>
        </w:rPr>
        <w:t xml:space="preserve"> и получения прибыли.</w:t>
      </w:r>
    </w:p>
    <w:p w14:paraId="28FD1995" w14:textId="480726A0" w:rsidR="008A567C" w:rsidRDefault="002325C9"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Предметом деятельности Предприятия являются</w:t>
      </w:r>
      <w:r w:rsidR="008A567C">
        <w:rPr>
          <w:rFonts w:ascii="Times New Roman" w:hAnsi="Times New Roman"/>
        </w:rPr>
        <w:t>:</w:t>
      </w:r>
      <w:r w:rsidR="00E73844">
        <w:rPr>
          <w:rFonts w:ascii="Times New Roman" w:hAnsi="Times New Roman"/>
        </w:rPr>
        <w:t xml:space="preserve"> </w:t>
      </w:r>
    </w:p>
    <w:p w14:paraId="57B509D3" w14:textId="053CE9DA" w:rsidR="00FA1410" w:rsidRDefault="008A567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E73844">
        <w:rPr>
          <w:rFonts w:ascii="Times New Roman" w:hAnsi="Times New Roman"/>
        </w:rPr>
        <w:t>наиболее полное удовлетворение общественных</w:t>
      </w:r>
      <w:r w:rsidR="00915843">
        <w:rPr>
          <w:rFonts w:ascii="Times New Roman" w:hAnsi="Times New Roman"/>
        </w:rPr>
        <w:t xml:space="preserve"> потребностей населения города</w:t>
      </w:r>
      <w:r>
        <w:rPr>
          <w:rFonts w:ascii="Times New Roman" w:hAnsi="Times New Roman"/>
        </w:rPr>
        <w:t xml:space="preserve"> в оказании услуг </w:t>
      </w:r>
      <w:r w:rsidR="00FA1410">
        <w:rPr>
          <w:rFonts w:ascii="Times New Roman" w:hAnsi="Times New Roman"/>
        </w:rPr>
        <w:t xml:space="preserve"> бани и душевых</w:t>
      </w:r>
      <w:r>
        <w:rPr>
          <w:rFonts w:ascii="Times New Roman" w:hAnsi="Times New Roman"/>
        </w:rPr>
        <w:t>;</w:t>
      </w:r>
      <w:r w:rsidR="00FA1410">
        <w:rPr>
          <w:rFonts w:ascii="Times New Roman" w:hAnsi="Times New Roman"/>
        </w:rPr>
        <w:t xml:space="preserve"> </w:t>
      </w:r>
    </w:p>
    <w:p w14:paraId="6579DACA" w14:textId="0511AECD" w:rsidR="00E73844" w:rsidRDefault="00FA1410"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обеспечение организации ритуальных услуг г. Фокино и содержание мест захоронения;</w:t>
      </w:r>
    </w:p>
    <w:p w14:paraId="1E2D968A" w14:textId="479808C9" w:rsidR="00FA1410" w:rsidRDefault="00FA1410"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обеспечение надлежащих условий содержания кладбищ;</w:t>
      </w:r>
    </w:p>
    <w:p w14:paraId="2E95D000" w14:textId="1B6A46C2" w:rsidR="00FA1410" w:rsidRDefault="00FA1410"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F97109">
        <w:rPr>
          <w:rFonts w:ascii="Times New Roman" w:hAnsi="Times New Roman"/>
        </w:rPr>
        <w:t>уход и обслуживание зданий и территорий города Фокино;</w:t>
      </w:r>
    </w:p>
    <w:p w14:paraId="44C8DD96" w14:textId="57292E68" w:rsidR="00F97109" w:rsidRDefault="00F97109"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деятельность по уборке и очистке прочая;</w:t>
      </w:r>
    </w:p>
    <w:p w14:paraId="67D68398" w14:textId="573ADF8B" w:rsidR="00F97109" w:rsidRDefault="00886FF9"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w:t>
      </w:r>
      <w:r w:rsidR="00F97109">
        <w:rPr>
          <w:rFonts w:ascii="Times New Roman" w:hAnsi="Times New Roman"/>
        </w:rPr>
        <w:t xml:space="preserve"> иные виды деятельности, не запрещенные действующим законодательством, необходимые для достижения целей</w:t>
      </w:r>
      <w:r w:rsidR="00596B65">
        <w:rPr>
          <w:rFonts w:ascii="Times New Roman" w:hAnsi="Times New Roman"/>
        </w:rPr>
        <w:t>,</w:t>
      </w:r>
      <w:r w:rsidR="00F97109">
        <w:rPr>
          <w:rFonts w:ascii="Times New Roman" w:hAnsi="Times New Roman"/>
        </w:rPr>
        <w:t xml:space="preserve"> в соответствии с которыми создано предприятие. </w:t>
      </w:r>
    </w:p>
    <w:p w14:paraId="4F181F93" w14:textId="12D1C01D" w:rsidR="00C108D0" w:rsidRDefault="00F97109"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E44123" w:rsidRPr="0071237D">
        <w:rPr>
          <w:rFonts w:ascii="Times New Roman" w:hAnsi="Times New Roman"/>
        </w:rPr>
        <w:t>М</w:t>
      </w:r>
      <w:r w:rsidR="00984830" w:rsidRPr="0071237D">
        <w:rPr>
          <w:rFonts w:ascii="Times New Roman" w:hAnsi="Times New Roman"/>
        </w:rPr>
        <w:t xml:space="preserve">униципальное унитарное предприятие </w:t>
      </w:r>
      <w:r w:rsidR="009D5689" w:rsidRPr="0071237D">
        <w:rPr>
          <w:rFonts w:ascii="Times New Roman" w:hAnsi="Times New Roman"/>
        </w:rPr>
        <w:t>«Многофункциональный комбинат городского округа «город Фокино</w:t>
      </w:r>
      <w:r w:rsidR="00984830" w:rsidRPr="0071237D">
        <w:rPr>
          <w:rFonts w:ascii="Times New Roman" w:hAnsi="Times New Roman"/>
        </w:rPr>
        <w:t>»</w:t>
      </w:r>
      <w:r w:rsidR="00E44123" w:rsidRPr="0071237D">
        <w:rPr>
          <w:rFonts w:ascii="Times New Roman" w:hAnsi="Times New Roman"/>
        </w:rPr>
        <w:t xml:space="preserve"> является самостоятельным юридическим лицом, </w:t>
      </w:r>
      <w:r w:rsidR="0071237D">
        <w:rPr>
          <w:rFonts w:ascii="Times New Roman" w:hAnsi="Times New Roman"/>
        </w:rPr>
        <w:t>имеет самостоятельный баланс</w:t>
      </w:r>
      <w:r w:rsidR="00452D15">
        <w:rPr>
          <w:rFonts w:ascii="Times New Roman" w:hAnsi="Times New Roman"/>
        </w:rPr>
        <w:t>, круглую печать, штамп, бланк со своим фирменным наименованием</w:t>
      </w:r>
      <w:r>
        <w:rPr>
          <w:rFonts w:ascii="Times New Roman" w:hAnsi="Times New Roman"/>
        </w:rPr>
        <w:t xml:space="preserve">, </w:t>
      </w:r>
      <w:r w:rsidR="00E44123" w:rsidRPr="0071237D">
        <w:rPr>
          <w:rFonts w:ascii="Times New Roman" w:hAnsi="Times New Roman"/>
        </w:rPr>
        <w:t>самостоятельно осуществляет свою финансово –</w:t>
      </w:r>
      <w:r w:rsidR="000D0F17" w:rsidRPr="0071237D">
        <w:rPr>
          <w:rFonts w:ascii="Times New Roman" w:hAnsi="Times New Roman"/>
        </w:rPr>
        <w:t xml:space="preserve"> </w:t>
      </w:r>
      <w:r w:rsidR="00E44123" w:rsidRPr="0071237D">
        <w:rPr>
          <w:rFonts w:ascii="Times New Roman" w:hAnsi="Times New Roman"/>
        </w:rPr>
        <w:t>хозяйственную деятельность</w:t>
      </w:r>
      <w:r>
        <w:rPr>
          <w:rFonts w:ascii="Times New Roman" w:hAnsi="Times New Roman"/>
        </w:rPr>
        <w:t>.</w:t>
      </w:r>
    </w:p>
    <w:p w14:paraId="32A96AE2" w14:textId="0472C7BE" w:rsidR="003A1247" w:rsidRDefault="008A567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bookmarkStart w:id="2" w:name="_Hlk97203731"/>
      <w:r>
        <w:rPr>
          <w:rFonts w:ascii="Times New Roman" w:hAnsi="Times New Roman"/>
        </w:rPr>
        <w:t xml:space="preserve"> Решением Совета народных депутатов г</w:t>
      </w:r>
      <w:r w:rsidR="00312EBC">
        <w:rPr>
          <w:rFonts w:ascii="Times New Roman" w:hAnsi="Times New Roman"/>
        </w:rPr>
        <w:t>орода</w:t>
      </w:r>
      <w:r>
        <w:rPr>
          <w:rFonts w:ascii="Times New Roman" w:hAnsi="Times New Roman"/>
        </w:rPr>
        <w:t xml:space="preserve"> Фокино от 12.12.2019г. № 6-285 </w:t>
      </w:r>
      <w:bookmarkEnd w:id="2"/>
      <w:r>
        <w:rPr>
          <w:rFonts w:ascii="Times New Roman" w:hAnsi="Times New Roman"/>
        </w:rPr>
        <w:t>«Об утверждении тарифов</w:t>
      </w:r>
      <w:r w:rsidR="003A1247">
        <w:rPr>
          <w:rFonts w:ascii="Times New Roman" w:hAnsi="Times New Roman"/>
        </w:rPr>
        <w:t xml:space="preserve"> на банные услуги, оказываемые МУП «Многофункциональный комбинат городского округа «город Фокино»» утвержден</w:t>
      </w:r>
      <w:r w:rsidR="003A1247" w:rsidRPr="003A1247">
        <w:rPr>
          <w:rFonts w:ascii="Times New Roman" w:hAnsi="Times New Roman"/>
        </w:rPr>
        <w:t xml:space="preserve"> </w:t>
      </w:r>
      <w:r w:rsidR="003A1247">
        <w:rPr>
          <w:rFonts w:ascii="Times New Roman" w:hAnsi="Times New Roman"/>
        </w:rPr>
        <w:t>единый тариф для помывки населения в душевом и общем отделении в размере 200,0 руб. за одну помывку.</w:t>
      </w:r>
    </w:p>
    <w:p w14:paraId="687EB5C4" w14:textId="49AB4D41" w:rsidR="003A1247" w:rsidRDefault="00312EB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Установлены льготы для населения:</w:t>
      </w:r>
    </w:p>
    <w:p w14:paraId="63513242" w14:textId="1973A311" w:rsidR="008A567C" w:rsidRDefault="003A1247"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дети до 7 лет обслуживаются бесплатно;</w:t>
      </w:r>
      <w:r w:rsidR="008A567C">
        <w:rPr>
          <w:rFonts w:ascii="Times New Roman" w:hAnsi="Times New Roman"/>
        </w:rPr>
        <w:t xml:space="preserve"> </w:t>
      </w:r>
    </w:p>
    <w:p w14:paraId="1776F8C9" w14:textId="2847E697" w:rsidR="003A1247" w:rsidRDefault="003A1247"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дети 7-14 лет – 50% от принятых тарифов;</w:t>
      </w:r>
    </w:p>
    <w:p w14:paraId="6965EA0C" w14:textId="6B751121" w:rsidR="003A1247" w:rsidRDefault="003A1247"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инвалиды и участники Великой Отечественной </w:t>
      </w:r>
      <w:r w:rsidRPr="00E11D1D">
        <w:rPr>
          <w:rFonts w:ascii="Times New Roman" w:hAnsi="Times New Roman"/>
        </w:rPr>
        <w:t xml:space="preserve">войны  - 100% </w:t>
      </w:r>
      <w:r w:rsidR="00312EBC" w:rsidRPr="00E11D1D">
        <w:rPr>
          <w:rFonts w:ascii="Times New Roman" w:hAnsi="Times New Roman"/>
        </w:rPr>
        <w:t>от принятых тарифов.</w:t>
      </w:r>
    </w:p>
    <w:p w14:paraId="202E07BC" w14:textId="74011A80" w:rsidR="008A567C" w:rsidRDefault="00312EB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Решением Совета народных депутатов города Фокино от 26.12.2014г. № 5-333 «Об утверждении стоимости платных ритуальных услуг» утверждена стоимость услуг на благоустройство и содержание территории кладбища в размере 2000,0 руб. за одно захоронение</w:t>
      </w:r>
    </w:p>
    <w:p w14:paraId="0676D10C" w14:textId="7B678AF4" w:rsidR="008A567C" w:rsidRDefault="008A567C"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312EBC">
        <w:rPr>
          <w:rFonts w:ascii="Times New Roman" w:hAnsi="Times New Roman"/>
        </w:rPr>
        <w:t xml:space="preserve">Решением Совета народных депутатов города Фокино от </w:t>
      </w:r>
      <w:r w:rsidR="00CE59FB">
        <w:rPr>
          <w:rFonts w:ascii="Times New Roman" w:hAnsi="Times New Roman"/>
        </w:rPr>
        <w:t>31</w:t>
      </w:r>
      <w:r w:rsidR="00312EBC">
        <w:rPr>
          <w:rFonts w:ascii="Times New Roman" w:hAnsi="Times New Roman"/>
        </w:rPr>
        <w:t>.</w:t>
      </w:r>
      <w:r w:rsidR="00CE59FB">
        <w:rPr>
          <w:rFonts w:ascii="Times New Roman" w:hAnsi="Times New Roman"/>
        </w:rPr>
        <w:t>08</w:t>
      </w:r>
      <w:r w:rsidR="00312EBC">
        <w:rPr>
          <w:rFonts w:ascii="Times New Roman" w:hAnsi="Times New Roman"/>
        </w:rPr>
        <w:t>.201</w:t>
      </w:r>
      <w:r w:rsidR="00CE59FB">
        <w:rPr>
          <w:rFonts w:ascii="Times New Roman" w:hAnsi="Times New Roman"/>
        </w:rPr>
        <w:t>8</w:t>
      </w:r>
      <w:r w:rsidR="00312EBC">
        <w:rPr>
          <w:rFonts w:ascii="Times New Roman" w:hAnsi="Times New Roman"/>
        </w:rPr>
        <w:t xml:space="preserve">г. № </w:t>
      </w:r>
      <w:r w:rsidR="00CE59FB">
        <w:rPr>
          <w:rFonts w:ascii="Times New Roman" w:hAnsi="Times New Roman"/>
        </w:rPr>
        <w:t>5</w:t>
      </w:r>
      <w:r w:rsidR="00312EBC">
        <w:rPr>
          <w:rFonts w:ascii="Times New Roman" w:hAnsi="Times New Roman"/>
        </w:rPr>
        <w:t>-</w:t>
      </w:r>
      <w:r w:rsidR="00CE59FB">
        <w:rPr>
          <w:rFonts w:ascii="Times New Roman" w:hAnsi="Times New Roman"/>
        </w:rPr>
        <w:t>1075 О внесении изменений в Решение Совета народных депутатов от 29.11.2012г. « 4-807</w:t>
      </w:r>
      <w:r w:rsidR="00312EBC">
        <w:rPr>
          <w:rFonts w:ascii="Times New Roman" w:hAnsi="Times New Roman"/>
        </w:rPr>
        <w:t xml:space="preserve"> «Об утверждении Положения об организации ритуальных услуг и содержании мест захоронения в городе Фокино»</w:t>
      </w:r>
      <w:r w:rsidR="00CE59FB">
        <w:rPr>
          <w:rFonts w:ascii="Times New Roman" w:hAnsi="Times New Roman"/>
        </w:rPr>
        <w:t xml:space="preserve"> установлена плата за резервирование земельных участков:</w:t>
      </w:r>
    </w:p>
    <w:p w14:paraId="1A56F78D" w14:textId="52A35DF3" w:rsidR="00CE59FB" w:rsidRDefault="00CE59FB"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за одно место (размер зем. уч. 1,25 х 2м) – 15000,0 руб.</w:t>
      </w:r>
    </w:p>
    <w:p w14:paraId="60580A44" w14:textId="7B250FFF" w:rsidR="00CE59FB" w:rsidRDefault="00CE59FB"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за два места (размер зем. уч. 2,5 х 2м) – 30000,0 руб.</w:t>
      </w:r>
    </w:p>
    <w:p w14:paraId="57E39E4D" w14:textId="2B4AB7CF" w:rsidR="00CE59FB" w:rsidRDefault="00170BBB"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Размер уставного фонда Предприятия, согласно Уставу, определен в сумме 100179,0 рублей и </w:t>
      </w:r>
      <w:r w:rsidR="00C77044">
        <w:rPr>
          <w:rFonts w:ascii="Times New Roman" w:hAnsi="Times New Roman"/>
        </w:rPr>
        <w:t>с</w:t>
      </w:r>
      <w:r>
        <w:rPr>
          <w:rFonts w:ascii="Times New Roman" w:hAnsi="Times New Roman"/>
        </w:rPr>
        <w:t>формир</w:t>
      </w:r>
      <w:r w:rsidR="00C77044">
        <w:rPr>
          <w:rFonts w:ascii="Times New Roman" w:hAnsi="Times New Roman"/>
        </w:rPr>
        <w:t>ован</w:t>
      </w:r>
      <w:r>
        <w:rPr>
          <w:rFonts w:ascii="Times New Roman" w:hAnsi="Times New Roman"/>
        </w:rPr>
        <w:t xml:space="preserve"> за счет передачи предприятию муниципального имущества, закрепленного за ним на праве хозяйственного ведения</w:t>
      </w:r>
    </w:p>
    <w:p w14:paraId="44065D43" w14:textId="77777777" w:rsidR="00596B65" w:rsidRPr="00365748" w:rsidRDefault="00596B65" w:rsidP="00D17974">
      <w:pPr>
        <w:widowControl w:val="0"/>
        <w:shd w:val="clear" w:color="auto" w:fill="FFFFFF"/>
        <w:tabs>
          <w:tab w:val="left" w:pos="769"/>
          <w:tab w:val="left" w:pos="912"/>
          <w:tab w:val="left" w:pos="1276"/>
          <w:tab w:val="left" w:pos="1418"/>
        </w:tabs>
        <w:autoSpaceDE w:val="0"/>
        <w:autoSpaceDN w:val="0"/>
        <w:adjustRightInd w:val="0"/>
        <w:spacing w:after="0" w:line="240" w:lineRule="auto"/>
        <w:ind w:left="709" w:firstLine="425"/>
        <w:jc w:val="both"/>
        <w:rPr>
          <w:rFonts w:ascii="Times New Roman" w:hAnsi="Times New Roman"/>
          <w:color w:val="FF0000"/>
        </w:rPr>
      </w:pPr>
    </w:p>
    <w:p w14:paraId="34BD3B0F" w14:textId="71747055" w:rsidR="008971F0" w:rsidRPr="007759F9" w:rsidRDefault="00CD4BE4" w:rsidP="00886FF9">
      <w:pPr>
        <w:widowControl w:val="0"/>
        <w:shd w:val="clear" w:color="auto" w:fill="FFFFFF"/>
        <w:tabs>
          <w:tab w:val="left" w:pos="912"/>
          <w:tab w:val="left" w:pos="1276"/>
          <w:tab w:val="left" w:pos="1418"/>
        </w:tabs>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C033D0">
        <w:rPr>
          <w:rFonts w:ascii="Times New Roman" w:hAnsi="Times New Roman"/>
          <w:b/>
          <w:bCs/>
        </w:rPr>
        <w:t>2</w:t>
      </w:r>
      <w:r w:rsidR="00E03560" w:rsidRPr="00E03560">
        <w:rPr>
          <w:rFonts w:ascii="Times New Roman" w:hAnsi="Times New Roman"/>
          <w:b/>
          <w:bCs/>
        </w:rPr>
        <w:t>.</w:t>
      </w:r>
      <w:r w:rsidR="00E03560">
        <w:rPr>
          <w:rFonts w:ascii="Times New Roman" w:hAnsi="Times New Roman"/>
          <w:b/>
          <w:bCs/>
        </w:rPr>
        <w:t xml:space="preserve"> </w:t>
      </w:r>
      <w:r>
        <w:rPr>
          <w:rFonts w:ascii="Times New Roman" w:hAnsi="Times New Roman"/>
          <w:b/>
          <w:bCs/>
        </w:rPr>
        <w:t>О</w:t>
      </w:r>
      <w:r w:rsidR="008971F0" w:rsidRPr="007759F9">
        <w:rPr>
          <w:rFonts w:ascii="Times New Roman" w:hAnsi="Times New Roman"/>
          <w:b/>
          <w:bCs/>
        </w:rPr>
        <w:t>рганизация финансово – хозяйственной деятельности</w:t>
      </w:r>
      <w:r w:rsidR="00487F37">
        <w:rPr>
          <w:rFonts w:ascii="Times New Roman" w:hAnsi="Times New Roman"/>
          <w:b/>
          <w:bCs/>
        </w:rPr>
        <w:t>, исполнение плана финансово – хозяйственной деятельности</w:t>
      </w:r>
    </w:p>
    <w:p w14:paraId="5A8F6ED0" w14:textId="594FD2BD" w:rsidR="008971F0" w:rsidRPr="007759F9" w:rsidRDefault="002B1586"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b/>
          <w:bCs/>
        </w:rPr>
      </w:pPr>
      <w:r>
        <w:rPr>
          <w:rFonts w:ascii="Times New Roman" w:hAnsi="Times New Roman"/>
          <w:b/>
          <w:bCs/>
        </w:rPr>
        <w:t xml:space="preserve">      </w:t>
      </w:r>
    </w:p>
    <w:p w14:paraId="4B9AFC86" w14:textId="48561F95" w:rsidR="008971F0" w:rsidRDefault="00E03560" w:rsidP="00D17974">
      <w:pPr>
        <w:widowControl w:val="0"/>
        <w:shd w:val="clear" w:color="auto" w:fill="FFFFFF"/>
        <w:tabs>
          <w:tab w:val="left" w:pos="912"/>
          <w:tab w:val="left" w:pos="1134"/>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8971F0" w:rsidRPr="00BB2D3A">
        <w:rPr>
          <w:rFonts w:ascii="Times New Roman" w:hAnsi="Times New Roman"/>
        </w:rPr>
        <w:t xml:space="preserve">Финансово – хозяйственная деятельность предприятия </w:t>
      </w:r>
      <w:r w:rsidR="008971F0">
        <w:rPr>
          <w:rFonts w:ascii="Times New Roman" w:hAnsi="Times New Roman"/>
        </w:rPr>
        <w:t xml:space="preserve">должна </w:t>
      </w:r>
      <w:r w:rsidR="008971F0" w:rsidRPr="00BB2D3A">
        <w:rPr>
          <w:rFonts w:ascii="Times New Roman" w:hAnsi="Times New Roman"/>
        </w:rPr>
        <w:t>осуществляться в соответствии с планом финансово – хозяйственной деятельности предприятия (далее - ПФХД)</w:t>
      </w:r>
      <w:r w:rsidR="008971F0">
        <w:rPr>
          <w:rFonts w:ascii="Times New Roman" w:hAnsi="Times New Roman"/>
        </w:rPr>
        <w:t>.</w:t>
      </w:r>
    </w:p>
    <w:p w14:paraId="13D68E27" w14:textId="27DD2AB9" w:rsidR="008971F0"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886FF9">
        <w:rPr>
          <w:rFonts w:ascii="Times New Roman" w:hAnsi="Times New Roman"/>
        </w:rPr>
        <w:t>П</w:t>
      </w:r>
      <w:r>
        <w:rPr>
          <w:rFonts w:ascii="Times New Roman" w:hAnsi="Times New Roman"/>
        </w:rPr>
        <w:t xml:space="preserve">остановлением администрации города Фокино от 06.06.2019г. № 375-П утвержден Порядок составления, утверждения и установления показателей планов финансово – хозяйственной деятельности муниципальных унитарных предприятий г. Фокино (далее – Порядок). </w:t>
      </w:r>
      <w:bookmarkStart w:id="3" w:name="_Hlk97131618"/>
      <w:r>
        <w:rPr>
          <w:rFonts w:ascii="Times New Roman" w:hAnsi="Times New Roman"/>
        </w:rPr>
        <w:t>План (программа) финансово – хозяйственной деятельности (далее – ПФХД)</w:t>
      </w:r>
      <w:bookmarkEnd w:id="3"/>
      <w:r>
        <w:rPr>
          <w:rFonts w:ascii="Times New Roman" w:hAnsi="Times New Roman"/>
        </w:rPr>
        <w:t xml:space="preserve"> составляется и утверждается ежегодно, до начала планируемого года в сроки, установленные Порядком.</w:t>
      </w:r>
    </w:p>
    <w:p w14:paraId="2918301B" w14:textId="2AD5CA12" w:rsidR="008971F0" w:rsidRPr="00046ACA"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Ежегодно </w:t>
      </w:r>
      <w:r w:rsidRPr="00046ACA">
        <w:rPr>
          <w:rFonts w:ascii="Times New Roman" w:hAnsi="Times New Roman"/>
        </w:rPr>
        <w:t xml:space="preserve">не позднее 01 сентября текущего года в администрацию г. Фокино предоставляется проект плана </w:t>
      </w:r>
      <w:bookmarkStart w:id="4" w:name="_Hlk97198861"/>
      <w:r w:rsidRPr="00046ACA">
        <w:rPr>
          <w:rFonts w:ascii="Times New Roman" w:hAnsi="Times New Roman"/>
        </w:rPr>
        <w:t>финансово – хозяйственной деятельности</w:t>
      </w:r>
      <w:r w:rsidR="000309F0">
        <w:rPr>
          <w:rFonts w:ascii="Times New Roman" w:hAnsi="Times New Roman"/>
        </w:rPr>
        <w:t xml:space="preserve"> муниципального унитарного предприятия</w:t>
      </w:r>
      <w:r w:rsidRPr="00046ACA">
        <w:rPr>
          <w:rFonts w:ascii="Times New Roman" w:hAnsi="Times New Roman"/>
        </w:rPr>
        <w:t xml:space="preserve"> </w:t>
      </w:r>
      <w:bookmarkEnd w:id="4"/>
      <w:r w:rsidRPr="00046ACA">
        <w:rPr>
          <w:rFonts w:ascii="Times New Roman" w:hAnsi="Times New Roman"/>
        </w:rPr>
        <w:t xml:space="preserve">на следующий год, который после проверки и согласования утверждается распоряжением администрации г. Фокино и вводится в действие с 1 января планируемого года. </w:t>
      </w:r>
    </w:p>
    <w:p w14:paraId="1FFA4FA8" w14:textId="27289236" w:rsidR="008971F0"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sidRPr="00046ACA">
        <w:rPr>
          <w:rFonts w:ascii="Times New Roman" w:hAnsi="Times New Roman"/>
        </w:rPr>
        <w:t xml:space="preserve"> В нарушение выше указанного Постановления в МУП «МКФ» отсутствует план финансово – хозяйственной деятельности на</w:t>
      </w:r>
      <w:r>
        <w:rPr>
          <w:rFonts w:ascii="Times New Roman" w:hAnsi="Times New Roman"/>
        </w:rPr>
        <w:t xml:space="preserve"> 2021 год, предприятие осуществляло свою финансово – хозяйственную деятельность  в 2021году  без </w:t>
      </w:r>
      <w:r w:rsidRPr="00BB2D3A">
        <w:rPr>
          <w:rFonts w:ascii="Times New Roman" w:hAnsi="Times New Roman"/>
        </w:rPr>
        <w:t xml:space="preserve"> </w:t>
      </w:r>
      <w:r>
        <w:rPr>
          <w:rFonts w:ascii="Times New Roman" w:hAnsi="Times New Roman"/>
        </w:rPr>
        <w:t>ПФХД.</w:t>
      </w:r>
      <w:r w:rsidRPr="00BB2D3A">
        <w:rPr>
          <w:rFonts w:ascii="Times New Roman" w:hAnsi="Times New Roman"/>
        </w:rPr>
        <w:t xml:space="preserve"> </w:t>
      </w:r>
    </w:p>
    <w:p w14:paraId="60CE9D52" w14:textId="793A2C9B" w:rsidR="008971F0"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 xml:space="preserve"> Так же МУП «МКФ»  не представил на согласование и утверждение План</w:t>
      </w:r>
      <w:r w:rsidRPr="00046ACA">
        <w:rPr>
          <w:rFonts w:ascii="Times New Roman" w:hAnsi="Times New Roman"/>
        </w:rPr>
        <w:t xml:space="preserve"> финансово – хозяйственной деятельности</w:t>
      </w:r>
      <w:r>
        <w:rPr>
          <w:rFonts w:ascii="Times New Roman" w:hAnsi="Times New Roman"/>
        </w:rPr>
        <w:t xml:space="preserve"> на 2022 год. На начало  проверки предприятие работает без ПФХД</w:t>
      </w:r>
      <w:r w:rsidR="000D0F15">
        <w:rPr>
          <w:rFonts w:ascii="Times New Roman" w:hAnsi="Times New Roman"/>
        </w:rPr>
        <w:t xml:space="preserve"> на 2022 год.</w:t>
      </w:r>
    </w:p>
    <w:p w14:paraId="717642F4" w14:textId="4CBDF54E" w:rsidR="008971F0" w:rsidRDefault="008971F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DD155E">
        <w:rPr>
          <w:rFonts w:ascii="Times New Roman" w:hAnsi="Times New Roman"/>
        </w:rPr>
        <w:t>О</w:t>
      </w:r>
      <w:r w:rsidRPr="00BB2D3A">
        <w:rPr>
          <w:rFonts w:ascii="Times New Roman" w:hAnsi="Times New Roman"/>
        </w:rPr>
        <w:t xml:space="preserve">существление </w:t>
      </w:r>
      <w:r>
        <w:rPr>
          <w:rFonts w:ascii="Times New Roman" w:hAnsi="Times New Roman"/>
        </w:rPr>
        <w:t xml:space="preserve">финансово – хозяйственной </w:t>
      </w:r>
      <w:r w:rsidRPr="00BB2D3A">
        <w:rPr>
          <w:rFonts w:ascii="Times New Roman" w:hAnsi="Times New Roman"/>
        </w:rPr>
        <w:t>деятельности  при отсутствии утвержденного ПФХД  является нарушением статьи 20 Федерального закона от 14.11.2002г. № 161 –ФЗ</w:t>
      </w:r>
      <w:r w:rsidR="00D20F31">
        <w:rPr>
          <w:rFonts w:ascii="Times New Roman" w:hAnsi="Times New Roman"/>
        </w:rPr>
        <w:t xml:space="preserve"> «О государственных и муниципальных унитарных предприятиях».</w:t>
      </w:r>
      <w:r w:rsidRPr="00BB2D3A">
        <w:rPr>
          <w:rFonts w:ascii="Times New Roman" w:hAnsi="Times New Roman"/>
        </w:rPr>
        <w:t xml:space="preserve"> </w:t>
      </w:r>
    </w:p>
    <w:p w14:paraId="5705A160" w14:textId="77777777" w:rsidR="00C033D0" w:rsidRPr="00BB2D3A" w:rsidRDefault="00C033D0"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p>
    <w:p w14:paraId="6EFF97AA" w14:textId="367C61DF" w:rsidR="00C033D0" w:rsidRPr="00F24B87" w:rsidRDefault="00CD4BE4" w:rsidP="002C0C78">
      <w:pPr>
        <w:widowControl w:val="0"/>
        <w:shd w:val="clear" w:color="auto" w:fill="FFFFFF"/>
        <w:tabs>
          <w:tab w:val="left" w:pos="851"/>
          <w:tab w:val="left" w:pos="1276"/>
          <w:tab w:val="left" w:pos="1418"/>
        </w:tabs>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C033D0">
        <w:rPr>
          <w:rFonts w:ascii="Times New Roman" w:hAnsi="Times New Roman"/>
          <w:b/>
          <w:bCs/>
        </w:rPr>
        <w:t>3</w:t>
      </w:r>
      <w:r w:rsidR="00C033D0" w:rsidRPr="00F24B87">
        <w:rPr>
          <w:rFonts w:ascii="Times New Roman" w:hAnsi="Times New Roman"/>
          <w:b/>
          <w:bCs/>
        </w:rPr>
        <w:t>.  Ведение бухгалтерского учета</w:t>
      </w:r>
    </w:p>
    <w:p w14:paraId="5E6A4DD7" w14:textId="1D87C62E" w:rsidR="00C033D0" w:rsidRDefault="00C033D0"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b/>
          <w:bCs/>
          <w:highlight w:val="yellow"/>
        </w:rPr>
      </w:pPr>
    </w:p>
    <w:p w14:paraId="7CCAA3B4" w14:textId="3F2298D8" w:rsidR="00C033D0" w:rsidRDefault="00C033D0" w:rsidP="00D17974">
      <w:pPr>
        <w:widowControl w:val="0"/>
        <w:shd w:val="clear" w:color="auto" w:fill="FFFFFF"/>
        <w:tabs>
          <w:tab w:val="left" w:pos="851"/>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C033D0">
        <w:rPr>
          <w:rFonts w:ascii="Times New Roman" w:hAnsi="Times New Roman"/>
        </w:rPr>
        <w:t xml:space="preserve"> В соответствие с</w:t>
      </w:r>
      <w:r>
        <w:rPr>
          <w:rFonts w:ascii="Times New Roman" w:hAnsi="Times New Roman"/>
        </w:rPr>
        <w:t xml:space="preserve"> ч.3</w:t>
      </w:r>
      <w:r w:rsidRPr="00C033D0">
        <w:rPr>
          <w:rFonts w:ascii="Times New Roman" w:hAnsi="Times New Roman"/>
        </w:rPr>
        <w:t xml:space="preserve"> ст.7</w:t>
      </w:r>
      <w:r w:rsidRPr="00C033D0">
        <w:rPr>
          <w:rFonts w:ascii="Times New Roman" w:hAnsi="Times New Roman"/>
          <w:b/>
          <w:bCs/>
        </w:rPr>
        <w:t xml:space="preserve">  </w:t>
      </w:r>
      <w:bookmarkStart w:id="5" w:name="_Hlk97733804"/>
      <w:r w:rsidRPr="00C033D0">
        <w:rPr>
          <w:rFonts w:ascii="Times New Roman" w:hAnsi="Times New Roman"/>
        </w:rPr>
        <w:t>Федерального</w:t>
      </w:r>
      <w:r>
        <w:rPr>
          <w:rFonts w:ascii="Times New Roman" w:hAnsi="Times New Roman"/>
        </w:rPr>
        <w:t xml:space="preserve"> закона от 06.12.2011г. № 402-ФЗ «О бухгалтерском учете» </w:t>
      </w:r>
      <w:r>
        <w:rPr>
          <w:rFonts w:ascii="Times New Roman" w:hAnsi="Times New Roman"/>
          <w:b/>
          <w:bCs/>
          <w:highlight w:val="yellow"/>
        </w:rPr>
        <w:t xml:space="preserve"> </w:t>
      </w:r>
      <w:bookmarkEnd w:id="5"/>
      <w:r w:rsidRPr="00C033D0">
        <w:rPr>
          <w:rFonts w:ascii="Times New Roman" w:hAnsi="Times New Roman"/>
        </w:rPr>
        <w:t>организация и ведение бухгалтерского учета возложена на главного бухгалтера предприятия.</w:t>
      </w:r>
    </w:p>
    <w:p w14:paraId="1191B046" w14:textId="658929C8" w:rsidR="00F531F3" w:rsidRPr="0034605A" w:rsidRDefault="00F531F3"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Приказом </w:t>
      </w:r>
      <w:r w:rsidR="0034605A">
        <w:rPr>
          <w:rFonts w:ascii="Times New Roman" w:hAnsi="Times New Roman"/>
        </w:rPr>
        <w:t>от</w:t>
      </w:r>
      <w:r>
        <w:rPr>
          <w:rFonts w:ascii="Times New Roman" w:hAnsi="Times New Roman"/>
        </w:rPr>
        <w:t xml:space="preserve"> 15.11.2021г. № 130 </w:t>
      </w:r>
      <w:r w:rsidR="0034605A">
        <w:rPr>
          <w:rFonts w:ascii="Times New Roman" w:hAnsi="Times New Roman"/>
        </w:rPr>
        <w:t xml:space="preserve">со ссылкой на ч.3 ст. 7 </w:t>
      </w:r>
      <w:r w:rsidR="0034605A" w:rsidRPr="00C033D0">
        <w:rPr>
          <w:rFonts w:ascii="Times New Roman" w:hAnsi="Times New Roman"/>
        </w:rPr>
        <w:t>Федерального</w:t>
      </w:r>
      <w:r w:rsidR="0034605A">
        <w:rPr>
          <w:rFonts w:ascii="Times New Roman" w:hAnsi="Times New Roman"/>
        </w:rPr>
        <w:t xml:space="preserve"> закона от 06.12.2011г. № 402-ФЗ «О бухгалтерском учете» </w:t>
      </w:r>
      <w:r w:rsidR="0034605A" w:rsidRPr="0034605A">
        <w:rPr>
          <w:rFonts w:ascii="Times New Roman" w:hAnsi="Times New Roman"/>
        </w:rPr>
        <w:t>директор</w:t>
      </w:r>
      <w:r w:rsidR="0034605A">
        <w:rPr>
          <w:rFonts w:ascii="Times New Roman" w:hAnsi="Times New Roman"/>
        </w:rPr>
        <w:t xml:space="preserve"> МУП «МКФ» Шамов А.А. возложил ведение бухгалтерского учета на себя.</w:t>
      </w:r>
      <w:r w:rsidR="00811C8F">
        <w:rPr>
          <w:rFonts w:ascii="Times New Roman" w:hAnsi="Times New Roman"/>
        </w:rPr>
        <w:t xml:space="preserve"> Действие данного приказа продолжалось до 01.03.2022г.</w:t>
      </w:r>
      <w:r w:rsidR="00B532EC">
        <w:rPr>
          <w:rFonts w:ascii="Times New Roman" w:hAnsi="Times New Roman"/>
        </w:rPr>
        <w:t xml:space="preserve"> Приказом </w:t>
      </w:r>
      <w:r w:rsidR="00B532EC" w:rsidRPr="000D3663">
        <w:rPr>
          <w:rFonts w:ascii="Times New Roman" w:hAnsi="Times New Roman"/>
        </w:rPr>
        <w:t>предприятия от 01.03.2022г. №</w:t>
      </w:r>
      <w:r w:rsidR="000D3663">
        <w:rPr>
          <w:rFonts w:ascii="Times New Roman" w:hAnsi="Times New Roman"/>
        </w:rPr>
        <w:t xml:space="preserve"> 156 </w:t>
      </w:r>
      <w:r w:rsidR="00B532EC">
        <w:rPr>
          <w:rFonts w:ascii="Times New Roman" w:hAnsi="Times New Roman"/>
        </w:rPr>
        <w:t xml:space="preserve">с 01.03.2022г. ведение бухгалтерского учета возложено на главного бухгалтера Тимофееву Е.С. </w:t>
      </w:r>
    </w:p>
    <w:p w14:paraId="1A3482DD" w14:textId="252B9521" w:rsidR="00811C8F" w:rsidRDefault="00C033D0"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EC5F87">
        <w:rPr>
          <w:rFonts w:ascii="Times New Roman" w:hAnsi="Times New Roman"/>
        </w:rPr>
        <w:t xml:space="preserve">В нарушение требований п.8 ч.1ст.20 Федерального закона </w:t>
      </w:r>
      <w:r>
        <w:rPr>
          <w:rFonts w:ascii="Times New Roman" w:hAnsi="Times New Roman"/>
        </w:rPr>
        <w:t xml:space="preserve"> </w:t>
      </w:r>
      <w:r w:rsidR="00EC5F87">
        <w:rPr>
          <w:rFonts w:ascii="Times New Roman" w:hAnsi="Times New Roman"/>
        </w:rPr>
        <w:t>от 14.11.2002г. № 161 -ФЗ (далее – Федеральный закон № 161 -ФЗ)</w:t>
      </w:r>
      <w:r w:rsidR="00B75D5C">
        <w:rPr>
          <w:rFonts w:ascii="Times New Roman" w:hAnsi="Times New Roman"/>
        </w:rPr>
        <w:t xml:space="preserve"> директор Шамов А.А. не согласовал</w:t>
      </w:r>
      <w:r w:rsidR="00E227B2">
        <w:rPr>
          <w:rFonts w:ascii="Times New Roman" w:hAnsi="Times New Roman"/>
        </w:rPr>
        <w:t xml:space="preserve"> с собственником имущества Администрацией г. Фокино</w:t>
      </w:r>
      <w:r w:rsidR="00EC5F87">
        <w:rPr>
          <w:rFonts w:ascii="Times New Roman" w:hAnsi="Times New Roman"/>
        </w:rPr>
        <w:t xml:space="preserve"> возложение обязанностей ведения бухгалтерского учета на себя</w:t>
      </w:r>
      <w:r w:rsidR="00E227B2">
        <w:rPr>
          <w:rFonts w:ascii="Times New Roman" w:hAnsi="Times New Roman"/>
        </w:rPr>
        <w:t xml:space="preserve">. Кроме того, </w:t>
      </w:r>
      <w:r w:rsidR="00E227B2" w:rsidRPr="00F47185">
        <w:rPr>
          <w:rFonts w:ascii="Times New Roman" w:hAnsi="Times New Roman"/>
        </w:rPr>
        <w:t>в нарушение</w:t>
      </w:r>
      <w:r w:rsidR="00E227B2">
        <w:rPr>
          <w:rFonts w:ascii="Times New Roman" w:hAnsi="Times New Roman"/>
        </w:rPr>
        <w:t xml:space="preserve"> ч.3ст.7 </w:t>
      </w:r>
      <w:r w:rsidR="00E227B2" w:rsidRPr="00C033D0">
        <w:rPr>
          <w:rFonts w:ascii="Times New Roman" w:hAnsi="Times New Roman"/>
        </w:rPr>
        <w:t>Федерального</w:t>
      </w:r>
      <w:r w:rsidR="00E227B2">
        <w:rPr>
          <w:rFonts w:ascii="Times New Roman" w:hAnsi="Times New Roman"/>
        </w:rPr>
        <w:t xml:space="preserve"> закона от 06.12.2011г. № 402-ФЗ «О бухгалтерском учете» </w:t>
      </w:r>
      <w:r w:rsidR="00E227B2">
        <w:rPr>
          <w:rFonts w:ascii="Times New Roman" w:hAnsi="Times New Roman"/>
          <w:b/>
          <w:bCs/>
          <w:highlight w:val="yellow"/>
        </w:rPr>
        <w:t xml:space="preserve"> </w:t>
      </w:r>
      <w:r w:rsidR="00E227B2" w:rsidRPr="00E227B2">
        <w:rPr>
          <w:rFonts w:ascii="Times New Roman" w:hAnsi="Times New Roman"/>
        </w:rPr>
        <w:t>руководитель предприятия</w:t>
      </w:r>
      <w:r w:rsidR="00E227B2">
        <w:rPr>
          <w:rFonts w:ascii="Times New Roman" w:hAnsi="Times New Roman"/>
        </w:rPr>
        <w:t xml:space="preserve"> </w:t>
      </w:r>
      <w:r w:rsidR="00811C8F">
        <w:rPr>
          <w:rFonts w:ascii="Times New Roman" w:hAnsi="Times New Roman"/>
        </w:rPr>
        <w:t xml:space="preserve">не вправе принять ведение бухгалтерского учета на себя, </w:t>
      </w:r>
      <w:r w:rsidR="00487F37">
        <w:rPr>
          <w:rFonts w:ascii="Times New Roman" w:hAnsi="Times New Roman"/>
        </w:rPr>
        <w:t>если</w:t>
      </w:r>
      <w:r w:rsidR="00811C8F">
        <w:rPr>
          <w:rFonts w:ascii="Times New Roman" w:hAnsi="Times New Roman"/>
        </w:rPr>
        <w:t xml:space="preserve"> предприятие  не применяет упрощенный способ ведения бухгалтерского учета.</w:t>
      </w:r>
      <w:r w:rsidR="00487F37">
        <w:rPr>
          <w:rFonts w:ascii="Times New Roman" w:hAnsi="Times New Roman"/>
        </w:rPr>
        <w:t xml:space="preserve"> МУП «МКФ» такой способ ведения бухгалтерского учета не применяет.</w:t>
      </w:r>
    </w:p>
    <w:p w14:paraId="2F391F54" w14:textId="4FC84E4C" w:rsidR="00C033D0" w:rsidRDefault="00C033D0"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sidRPr="00F24B87">
        <w:rPr>
          <w:rFonts w:ascii="Times New Roman" w:hAnsi="Times New Roman"/>
        </w:rPr>
        <w:t>Согласно</w:t>
      </w:r>
      <w:r>
        <w:rPr>
          <w:rFonts w:ascii="Times New Roman" w:hAnsi="Times New Roman"/>
        </w:rPr>
        <w:t xml:space="preserve"> ст.8 Федерального закона от 06.12.2011г. № 402-ФЗ «О бухгалтерском учете» способы ведения бухгалтерского учета устанавливаются в учетной политике предприятия. Приказом  от </w:t>
      </w:r>
      <w:r w:rsidR="00D20F31">
        <w:rPr>
          <w:rFonts w:ascii="Times New Roman" w:hAnsi="Times New Roman"/>
        </w:rPr>
        <w:t>30</w:t>
      </w:r>
      <w:r>
        <w:rPr>
          <w:rFonts w:ascii="Times New Roman" w:hAnsi="Times New Roman"/>
        </w:rPr>
        <w:t>.1</w:t>
      </w:r>
      <w:r w:rsidR="00D20F31">
        <w:rPr>
          <w:rFonts w:ascii="Times New Roman" w:hAnsi="Times New Roman"/>
        </w:rPr>
        <w:t>2</w:t>
      </w:r>
      <w:r>
        <w:rPr>
          <w:rFonts w:ascii="Times New Roman" w:hAnsi="Times New Roman"/>
        </w:rPr>
        <w:t>.202</w:t>
      </w:r>
      <w:r w:rsidR="00D20F31">
        <w:rPr>
          <w:rFonts w:ascii="Times New Roman" w:hAnsi="Times New Roman"/>
        </w:rPr>
        <w:t>0</w:t>
      </w:r>
      <w:r>
        <w:rPr>
          <w:rFonts w:ascii="Times New Roman" w:hAnsi="Times New Roman"/>
        </w:rPr>
        <w:t>г. № 1</w:t>
      </w:r>
      <w:r w:rsidR="00D20F31">
        <w:rPr>
          <w:rFonts w:ascii="Times New Roman" w:hAnsi="Times New Roman"/>
        </w:rPr>
        <w:t>52</w:t>
      </w:r>
      <w:r>
        <w:rPr>
          <w:rFonts w:ascii="Times New Roman" w:hAnsi="Times New Roman"/>
        </w:rPr>
        <w:t xml:space="preserve"> «Об утверждении учетной политики для бухгалтерского учета </w:t>
      </w:r>
      <w:r w:rsidR="00D20F31">
        <w:rPr>
          <w:rFonts w:ascii="Times New Roman" w:hAnsi="Times New Roman"/>
        </w:rPr>
        <w:t>и налогообложения»</w:t>
      </w:r>
      <w:r>
        <w:rPr>
          <w:rFonts w:ascii="Times New Roman" w:hAnsi="Times New Roman"/>
        </w:rPr>
        <w:t xml:space="preserve"> утверждена учетная политика МУП «МКФ» на 2021 год.</w:t>
      </w:r>
    </w:p>
    <w:p w14:paraId="3162B97B" w14:textId="3B4A94AA" w:rsidR="00C033D0" w:rsidRPr="00292D77" w:rsidRDefault="007C03C5"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color w:val="FF0000"/>
        </w:rPr>
        <w:t xml:space="preserve"> </w:t>
      </w:r>
      <w:r w:rsidR="001E0476" w:rsidRPr="00292D77">
        <w:rPr>
          <w:rFonts w:ascii="Times New Roman" w:hAnsi="Times New Roman"/>
        </w:rPr>
        <w:t xml:space="preserve">Учетной политикой утвержден Рабочий план счетов, </w:t>
      </w:r>
      <w:r w:rsidR="00E9432A" w:rsidRPr="00292D77">
        <w:rPr>
          <w:rFonts w:ascii="Times New Roman" w:hAnsi="Times New Roman"/>
        </w:rPr>
        <w:t>разработанные формы,</w:t>
      </w:r>
      <w:r w:rsidR="001E0476" w:rsidRPr="00292D77">
        <w:rPr>
          <w:rFonts w:ascii="Times New Roman" w:hAnsi="Times New Roman"/>
        </w:rPr>
        <w:t xml:space="preserve"> </w:t>
      </w:r>
      <w:r w:rsidR="00D20F31" w:rsidRPr="00292D77">
        <w:rPr>
          <w:rFonts w:ascii="Times New Roman" w:hAnsi="Times New Roman"/>
        </w:rPr>
        <w:t>используемые в бухгалтерском учете</w:t>
      </w:r>
      <w:r w:rsidRPr="00292D77">
        <w:rPr>
          <w:rFonts w:ascii="Times New Roman" w:hAnsi="Times New Roman"/>
        </w:rPr>
        <w:t>.</w:t>
      </w:r>
    </w:p>
    <w:p w14:paraId="5FEE3D03" w14:textId="2339FA4C" w:rsidR="006A7BD1" w:rsidRPr="00292D77" w:rsidRDefault="007C03C5"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jc w:val="both"/>
        <w:rPr>
          <w:rFonts w:ascii="Times New Roman" w:hAnsi="Times New Roman"/>
        </w:rPr>
      </w:pPr>
      <w:r w:rsidRPr="00292D77">
        <w:rPr>
          <w:rFonts w:ascii="Times New Roman" w:hAnsi="Times New Roman"/>
        </w:rPr>
        <w:t xml:space="preserve"> </w:t>
      </w:r>
      <w:r w:rsidR="00292D77" w:rsidRPr="00292D77">
        <w:rPr>
          <w:rFonts w:ascii="Times New Roman" w:hAnsi="Times New Roman"/>
        </w:rPr>
        <w:t>Отдельные нормы Учетной политики приняты с нарушениями, которые не могут применяться при ведении бухгалтерского учета:</w:t>
      </w:r>
    </w:p>
    <w:p w14:paraId="3AC3BDF8" w14:textId="7880A08D" w:rsidR="00906700" w:rsidRDefault="00292D77" w:rsidP="00D17974">
      <w:pPr>
        <w:autoSpaceDE w:val="0"/>
        <w:autoSpaceDN w:val="0"/>
        <w:adjustRightInd w:val="0"/>
        <w:spacing w:after="0" w:line="240" w:lineRule="auto"/>
        <w:ind w:left="709" w:firstLine="425"/>
        <w:jc w:val="both"/>
        <w:rPr>
          <w:rFonts w:ascii="Times New Roman" w:hAnsi="Times New Roman"/>
        </w:rPr>
      </w:pPr>
      <w:r w:rsidRPr="00292D77">
        <w:rPr>
          <w:rFonts w:ascii="Times New Roman" w:hAnsi="Times New Roman"/>
        </w:rPr>
        <w:t xml:space="preserve"> -</w:t>
      </w:r>
      <w:r w:rsidR="007C03C5" w:rsidRPr="00292D77">
        <w:rPr>
          <w:rFonts w:ascii="Times New Roman" w:hAnsi="Times New Roman"/>
        </w:rPr>
        <w:t xml:space="preserve"> </w:t>
      </w:r>
      <w:r w:rsidR="002C0C78">
        <w:rPr>
          <w:rFonts w:ascii="Times New Roman" w:hAnsi="Times New Roman"/>
        </w:rPr>
        <w:t>п</w:t>
      </w:r>
      <w:r w:rsidR="007C03C5" w:rsidRPr="00292D77">
        <w:rPr>
          <w:rFonts w:ascii="Times New Roman" w:hAnsi="Times New Roman"/>
        </w:rPr>
        <w:t xml:space="preserve">ункт </w:t>
      </w:r>
      <w:r w:rsidR="005C649F" w:rsidRPr="00292D77">
        <w:rPr>
          <w:rFonts w:ascii="Times New Roman" w:hAnsi="Times New Roman"/>
        </w:rPr>
        <w:t>11.</w:t>
      </w:r>
      <w:r w:rsidR="00E9432A" w:rsidRPr="00292D77">
        <w:rPr>
          <w:rFonts w:ascii="Times New Roman" w:hAnsi="Times New Roman"/>
        </w:rPr>
        <w:t xml:space="preserve"> </w:t>
      </w:r>
      <w:r w:rsidRPr="00292D77">
        <w:rPr>
          <w:rFonts w:ascii="Times New Roman" w:hAnsi="Times New Roman"/>
        </w:rPr>
        <w:t>С</w:t>
      </w:r>
      <w:r w:rsidR="00E9432A" w:rsidRPr="00292D77">
        <w:rPr>
          <w:rFonts w:ascii="Times New Roman" w:hAnsi="Times New Roman"/>
        </w:rPr>
        <w:t xml:space="preserve">огласно </w:t>
      </w:r>
      <w:r w:rsidR="00046AFE">
        <w:rPr>
          <w:rFonts w:ascii="Times New Roman" w:hAnsi="Times New Roman"/>
        </w:rPr>
        <w:t xml:space="preserve">Плану счетов бухгалтерского учета  финансово-хозяйственной деятельности организаций и </w:t>
      </w:r>
      <w:hyperlink r:id="rId8" w:history="1">
        <w:r w:rsidR="00046AFE">
          <w:rPr>
            <w:rFonts w:ascii="Times New Roman" w:hAnsi="Times New Roman"/>
            <w:color w:val="0000FF"/>
          </w:rPr>
          <w:t>инструкци</w:t>
        </w:r>
      </w:hyperlink>
      <w:r w:rsidR="00046AFE">
        <w:rPr>
          <w:rFonts w:ascii="Times New Roman" w:hAnsi="Times New Roman"/>
          <w:color w:val="0000FF"/>
        </w:rPr>
        <w:t>и</w:t>
      </w:r>
      <w:r w:rsidR="00046AFE">
        <w:rPr>
          <w:rFonts w:ascii="Times New Roman" w:hAnsi="Times New Roman"/>
        </w:rPr>
        <w:t xml:space="preserve"> по его применению», утвержденного</w:t>
      </w:r>
      <w:r w:rsidR="00046AFE" w:rsidRPr="00046AFE">
        <w:rPr>
          <w:rFonts w:ascii="Times New Roman" w:hAnsi="Times New Roman"/>
        </w:rPr>
        <w:t xml:space="preserve"> </w:t>
      </w:r>
      <w:r w:rsidR="00046AFE">
        <w:rPr>
          <w:rFonts w:ascii="Times New Roman" w:hAnsi="Times New Roman"/>
        </w:rPr>
        <w:t xml:space="preserve">Приказом Министерства финансов Российской Федерации от 31.10.2000г. № 94н </w:t>
      </w:r>
      <w:r w:rsidR="00E9432A">
        <w:rPr>
          <w:rFonts w:ascii="Times New Roman" w:hAnsi="Times New Roman"/>
        </w:rPr>
        <w:t xml:space="preserve"> бал.счет 26 «Общехозяйственные расходы» </w:t>
      </w:r>
      <w:r w:rsidR="00906700">
        <w:rPr>
          <w:rFonts w:ascii="Times New Roman" w:hAnsi="Times New Roman"/>
        </w:rPr>
        <w:t>предназначен для обобщения информации о расходах для нужд управления, не связанных непосредственно с производственным процессом.</w:t>
      </w:r>
    </w:p>
    <w:p w14:paraId="578A1D33" w14:textId="3F13AD7B" w:rsidR="007C03C5" w:rsidRDefault="00906700" w:rsidP="00D17974">
      <w:pPr>
        <w:autoSpaceDE w:val="0"/>
        <w:autoSpaceDN w:val="0"/>
        <w:adjustRightInd w:val="0"/>
        <w:spacing w:after="0" w:line="240" w:lineRule="auto"/>
        <w:ind w:left="709" w:firstLine="425"/>
        <w:jc w:val="both"/>
        <w:rPr>
          <w:rFonts w:ascii="Times New Roman" w:hAnsi="Times New Roman"/>
          <w:color w:val="FF0000"/>
        </w:rPr>
      </w:pPr>
      <w:r>
        <w:rPr>
          <w:rFonts w:ascii="Times New Roman" w:hAnsi="Times New Roman"/>
        </w:rPr>
        <w:t>Для обобщения информации о затратах производства, продукция (работы, услуги) которого явилась целью создания данной организации предназначен счет 20 "Основное производство.</w:t>
      </w:r>
    </w:p>
    <w:p w14:paraId="6D1095BE" w14:textId="2D21092B" w:rsidR="00FB1917" w:rsidRPr="00292D77" w:rsidRDefault="006A7BD1" w:rsidP="00D17974">
      <w:pPr>
        <w:widowControl w:val="0"/>
        <w:shd w:val="clear" w:color="auto" w:fill="FFFFFF"/>
        <w:tabs>
          <w:tab w:val="left" w:pos="851"/>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292D77">
        <w:rPr>
          <w:rFonts w:ascii="Times New Roman" w:hAnsi="Times New Roman"/>
        </w:rPr>
        <w:t xml:space="preserve"> </w:t>
      </w:r>
      <w:r w:rsidR="00292D77" w:rsidRPr="00292D77">
        <w:rPr>
          <w:rFonts w:ascii="Times New Roman" w:hAnsi="Times New Roman"/>
        </w:rPr>
        <w:t>-</w:t>
      </w:r>
      <w:r w:rsidRPr="00292D77">
        <w:rPr>
          <w:rFonts w:ascii="Times New Roman" w:hAnsi="Times New Roman"/>
        </w:rPr>
        <w:t xml:space="preserve"> </w:t>
      </w:r>
      <w:r w:rsidR="002C0C78">
        <w:rPr>
          <w:rFonts w:ascii="Times New Roman" w:hAnsi="Times New Roman"/>
        </w:rPr>
        <w:t>п</w:t>
      </w:r>
      <w:r w:rsidR="007C03C5" w:rsidRPr="00292D77">
        <w:rPr>
          <w:rFonts w:ascii="Times New Roman" w:hAnsi="Times New Roman"/>
        </w:rPr>
        <w:t xml:space="preserve">ункт 16 </w:t>
      </w:r>
      <w:r w:rsidR="00F064C3" w:rsidRPr="00292D77">
        <w:rPr>
          <w:rFonts w:ascii="Times New Roman" w:hAnsi="Times New Roman"/>
        </w:rPr>
        <w:t>Учетной политики не соответствует</w:t>
      </w:r>
      <w:r w:rsidR="000E7AD0" w:rsidRPr="00292D77">
        <w:rPr>
          <w:rFonts w:ascii="Times New Roman" w:hAnsi="Times New Roman"/>
        </w:rPr>
        <w:t xml:space="preserve"> п. 1.5. Приказу Министерства Финансов РФ от 13.06.1995г. № 49 «Об утверждении методических указаний по инвентаризации имущества и финансовых обязательств»</w:t>
      </w:r>
    </w:p>
    <w:p w14:paraId="050861D4" w14:textId="51ACEA03" w:rsidR="002B6625" w:rsidRPr="00292D77" w:rsidRDefault="002B6625" w:rsidP="00D17974">
      <w:pPr>
        <w:widowControl w:val="0"/>
        <w:shd w:val="clear" w:color="auto" w:fill="FFFFFF"/>
        <w:tabs>
          <w:tab w:val="left" w:pos="851"/>
          <w:tab w:val="left" w:pos="1134"/>
          <w:tab w:val="left" w:pos="1276"/>
          <w:tab w:val="left" w:pos="1418"/>
        </w:tabs>
        <w:autoSpaceDE w:val="0"/>
        <w:autoSpaceDN w:val="0"/>
        <w:adjustRightInd w:val="0"/>
        <w:spacing w:after="0" w:line="240" w:lineRule="auto"/>
        <w:ind w:left="709" w:firstLine="425"/>
        <w:rPr>
          <w:rFonts w:ascii="Arial" w:hAnsi="Arial" w:cs="Arial"/>
          <w:shd w:val="clear" w:color="auto" w:fill="FFFFFF"/>
        </w:rPr>
      </w:pPr>
      <w:r w:rsidRPr="00292D77">
        <w:rPr>
          <w:rFonts w:ascii="Times New Roman" w:hAnsi="Times New Roman"/>
        </w:rPr>
        <w:t xml:space="preserve"> </w:t>
      </w:r>
      <w:r w:rsidR="00292D77" w:rsidRPr="00292D77">
        <w:rPr>
          <w:rFonts w:ascii="Times New Roman" w:hAnsi="Times New Roman"/>
        </w:rPr>
        <w:t>-</w:t>
      </w:r>
      <w:r w:rsidRPr="00292D77">
        <w:rPr>
          <w:rFonts w:ascii="Times New Roman" w:hAnsi="Times New Roman"/>
        </w:rPr>
        <w:t xml:space="preserve">  </w:t>
      </w:r>
      <w:r w:rsidR="002C0C78">
        <w:rPr>
          <w:rFonts w:ascii="Times New Roman" w:hAnsi="Times New Roman"/>
        </w:rPr>
        <w:t>п</w:t>
      </w:r>
      <w:r w:rsidR="00906700" w:rsidRPr="00292D77">
        <w:rPr>
          <w:rFonts w:ascii="Times New Roman" w:hAnsi="Times New Roman"/>
        </w:rPr>
        <w:t>ункт 18</w:t>
      </w:r>
      <w:r w:rsidRPr="00292D77">
        <w:rPr>
          <w:rFonts w:ascii="Times New Roman" w:hAnsi="Times New Roman"/>
        </w:rPr>
        <w:t xml:space="preserve"> не соответствует требованиям бухгалтерского учета</w:t>
      </w:r>
      <w:r w:rsidR="00906700" w:rsidRPr="00292D77">
        <w:rPr>
          <w:rFonts w:ascii="Times New Roman" w:hAnsi="Times New Roman"/>
        </w:rPr>
        <w:t xml:space="preserve"> Коллективный договор не является  основанием</w:t>
      </w:r>
      <w:r w:rsidRPr="00292D77">
        <w:rPr>
          <w:rFonts w:ascii="Times New Roman" w:hAnsi="Times New Roman"/>
        </w:rPr>
        <w:t xml:space="preserve"> для</w:t>
      </w:r>
      <w:r w:rsidR="00906700" w:rsidRPr="00292D77">
        <w:rPr>
          <w:rFonts w:ascii="Times New Roman" w:hAnsi="Times New Roman"/>
        </w:rPr>
        <w:t xml:space="preserve"> начисления заработной платы.</w:t>
      </w:r>
      <w:r w:rsidRPr="00292D77">
        <w:rPr>
          <w:rFonts w:ascii="Arial" w:hAnsi="Arial" w:cs="Arial"/>
          <w:shd w:val="clear" w:color="auto" w:fill="FFFFFF"/>
        </w:rPr>
        <w:t xml:space="preserve">  </w:t>
      </w:r>
      <w:r w:rsidR="007632D7" w:rsidRPr="00292D77">
        <w:rPr>
          <w:rFonts w:ascii="Arial" w:hAnsi="Arial" w:cs="Arial"/>
          <w:shd w:val="clear" w:color="auto" w:fill="FFFFFF"/>
        </w:rPr>
        <w:t xml:space="preserve">        </w:t>
      </w:r>
      <w:r w:rsidRPr="00292D77">
        <w:rPr>
          <w:rFonts w:ascii="Arial" w:hAnsi="Arial" w:cs="Arial"/>
          <w:shd w:val="clear" w:color="auto" w:fill="FFFFFF"/>
        </w:rPr>
        <w:t xml:space="preserve">         </w:t>
      </w:r>
    </w:p>
    <w:p w14:paraId="137DCFB1" w14:textId="279984FE" w:rsidR="002B6625" w:rsidRPr="002B6625" w:rsidRDefault="002B6625" w:rsidP="00D17974">
      <w:pPr>
        <w:widowControl w:val="0"/>
        <w:shd w:val="clear" w:color="auto" w:fill="FFFFFF"/>
        <w:tabs>
          <w:tab w:val="left" w:pos="851"/>
          <w:tab w:val="left" w:pos="1276"/>
          <w:tab w:val="left" w:pos="1418"/>
        </w:tabs>
        <w:autoSpaceDE w:val="0"/>
        <w:autoSpaceDN w:val="0"/>
        <w:adjustRightInd w:val="0"/>
        <w:spacing w:after="0" w:line="240" w:lineRule="auto"/>
        <w:ind w:left="709" w:firstLine="425"/>
        <w:rPr>
          <w:rFonts w:ascii="Times New Roman" w:hAnsi="Times New Roman"/>
          <w:color w:val="333333"/>
          <w:shd w:val="clear" w:color="auto" w:fill="FFFFFF"/>
        </w:rPr>
      </w:pPr>
      <w:r>
        <w:rPr>
          <w:rFonts w:ascii="Arial" w:hAnsi="Arial" w:cs="Arial"/>
          <w:color w:val="333333"/>
          <w:shd w:val="clear" w:color="auto" w:fill="FFFFFF"/>
        </w:rPr>
        <w:t xml:space="preserve"> </w:t>
      </w:r>
      <w:r w:rsidRPr="002B6625">
        <w:rPr>
          <w:rFonts w:ascii="Times New Roman" w:hAnsi="Times New Roman"/>
          <w:color w:val="333333"/>
          <w:shd w:val="clear" w:color="auto" w:fill="FFFFFF"/>
        </w:rPr>
        <w:t>Основанием для начисления заработной платы являются: штатное расписание, трудовые договоры, приказы о приеме на работу,  табели учета рабочего времени, приказы, утвержденные руководителем организации и т.д.</w:t>
      </w:r>
    </w:p>
    <w:p w14:paraId="213AB7D4" w14:textId="4D1056E1" w:rsidR="00A83D3F" w:rsidRPr="00BB2D3A" w:rsidRDefault="00A83D3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Pr="00F531F3">
        <w:rPr>
          <w:rFonts w:ascii="Times New Roman" w:hAnsi="Times New Roman"/>
        </w:rPr>
        <w:t>Ведение бухгалтерского учета осуществляется с использованием автоматизированной программы «1С: Предприятие 8.3</w:t>
      </w:r>
      <w:r w:rsidRPr="00902151">
        <w:rPr>
          <w:rFonts w:ascii="Times New Roman" w:hAnsi="Times New Roman"/>
        </w:rPr>
        <w:t>» с</w:t>
      </w:r>
      <w:r w:rsidRPr="00515F98">
        <w:rPr>
          <w:rFonts w:ascii="Times New Roman" w:hAnsi="Times New Roman"/>
        </w:rPr>
        <w:t xml:space="preserve"> формированием оборотно – сальдовых ведомостей по счетам и субсчетам</w:t>
      </w:r>
      <w:r>
        <w:rPr>
          <w:rFonts w:ascii="Times New Roman" w:hAnsi="Times New Roman"/>
        </w:rPr>
        <w:t>.</w:t>
      </w:r>
    </w:p>
    <w:p w14:paraId="64AB101D" w14:textId="49B8902B" w:rsidR="00A83D3F" w:rsidRDefault="00A83D3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065C8A">
        <w:rPr>
          <w:rFonts w:ascii="Times New Roman" w:hAnsi="Times New Roman"/>
        </w:rPr>
        <w:t xml:space="preserve"> Предприятие находится на упрощенной системе налогообложения. Книга учета доходов и расходов ведется автоматизировано с использованием типовой версии «1С:Предприятие 8.3» в разделе «Отчеты». </w:t>
      </w:r>
      <w:r w:rsidRPr="00515F98">
        <w:rPr>
          <w:rFonts w:ascii="Times New Roman" w:hAnsi="Times New Roman"/>
        </w:rPr>
        <w:t>Налоговая база по единому налогу определена в размере  6% от доходов предприятия</w:t>
      </w:r>
      <w:r>
        <w:rPr>
          <w:rFonts w:ascii="Times New Roman" w:hAnsi="Times New Roman"/>
        </w:rPr>
        <w:t>.</w:t>
      </w:r>
    </w:p>
    <w:p w14:paraId="1590E638" w14:textId="77777777" w:rsidR="00902151" w:rsidRDefault="00A83D3F" w:rsidP="00902151">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Оформление хозяйственных операций осуществляется с применением унифицированных форм и</w:t>
      </w:r>
      <w:r w:rsidR="007632D7">
        <w:rPr>
          <w:rFonts w:ascii="Times New Roman" w:hAnsi="Times New Roman"/>
        </w:rPr>
        <w:t xml:space="preserve"> форм, </w:t>
      </w:r>
      <w:r>
        <w:rPr>
          <w:rFonts w:ascii="Times New Roman" w:hAnsi="Times New Roman"/>
        </w:rPr>
        <w:t xml:space="preserve">утвержденных Учетной политикой. Принятые к учету первичные документы систематизируются по датам совершения операций и отражаются накопительным способом в регистрах бухгалтерского учета. </w:t>
      </w:r>
    </w:p>
    <w:p w14:paraId="43E5C309" w14:textId="14C2F07F" w:rsidR="00A83D3F" w:rsidRDefault="00A83D3F" w:rsidP="00902151">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p>
    <w:p w14:paraId="29262F10" w14:textId="2D6A02D2" w:rsidR="00365748" w:rsidRDefault="00CD4BE4" w:rsidP="00702C7B">
      <w:pPr>
        <w:widowControl w:val="0"/>
        <w:shd w:val="clear" w:color="auto" w:fill="FFFFFF"/>
        <w:tabs>
          <w:tab w:val="left" w:pos="912"/>
          <w:tab w:val="left" w:pos="1276"/>
          <w:tab w:val="left" w:pos="1418"/>
        </w:tabs>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830A6C" w:rsidRPr="00830A6C">
        <w:rPr>
          <w:rFonts w:ascii="Times New Roman" w:hAnsi="Times New Roman"/>
          <w:b/>
          <w:bCs/>
        </w:rPr>
        <w:t>4.</w:t>
      </w:r>
      <w:r w:rsidR="00830A6C">
        <w:rPr>
          <w:rFonts w:ascii="Times New Roman" w:hAnsi="Times New Roman"/>
          <w:b/>
          <w:bCs/>
        </w:rPr>
        <w:t xml:space="preserve">   Учет кассовых операций, соблюдение кассовой дисциплины</w:t>
      </w:r>
    </w:p>
    <w:p w14:paraId="3FC071EA" w14:textId="0C90C6C5" w:rsidR="00365748" w:rsidRPr="00365748" w:rsidRDefault="00830A6C"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b/>
          <w:bCs/>
        </w:rPr>
      </w:pPr>
      <w:r w:rsidRPr="00830A6C">
        <w:rPr>
          <w:rFonts w:ascii="Times New Roman" w:hAnsi="Times New Roman"/>
        </w:rPr>
        <w:t xml:space="preserve">     </w:t>
      </w:r>
    </w:p>
    <w:p w14:paraId="6577FD66" w14:textId="0DE37261" w:rsidR="009D1AB9" w:rsidRDefault="00830A6C"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sidRPr="00830A6C">
        <w:rPr>
          <w:rFonts w:ascii="Times New Roman" w:hAnsi="Times New Roman"/>
        </w:rPr>
        <w:t xml:space="preserve"> Учет</w:t>
      </w:r>
      <w:r>
        <w:rPr>
          <w:rFonts w:ascii="Times New Roman" w:hAnsi="Times New Roman"/>
        </w:rPr>
        <w:t xml:space="preserve"> кассовых операций ведется на счете 50 «Касса».</w:t>
      </w:r>
      <w:r w:rsidR="00065C8A">
        <w:rPr>
          <w:rFonts w:ascii="Times New Roman" w:hAnsi="Times New Roman"/>
        </w:rPr>
        <w:t xml:space="preserve"> Обороты по счету 50 «Касса» отражаются в оборотно – сальдовой ведомости ежемесячно. </w:t>
      </w:r>
      <w:r w:rsidR="00D03026" w:rsidRPr="00515F98">
        <w:rPr>
          <w:rFonts w:ascii="Times New Roman" w:hAnsi="Times New Roman"/>
        </w:rPr>
        <w:t>Остаток</w:t>
      </w:r>
      <w:r w:rsidR="009D1AB9" w:rsidRPr="00515F98">
        <w:rPr>
          <w:rFonts w:ascii="Times New Roman" w:hAnsi="Times New Roman"/>
        </w:rPr>
        <w:t xml:space="preserve"> наличных денег в кассе предприятия на 01.01.2021г.</w:t>
      </w:r>
      <w:r w:rsidR="00515F98" w:rsidRPr="00515F98">
        <w:rPr>
          <w:rFonts w:ascii="Times New Roman" w:hAnsi="Times New Roman"/>
        </w:rPr>
        <w:t xml:space="preserve"> 8382,44 </w:t>
      </w:r>
      <w:r w:rsidR="009D1AB9" w:rsidRPr="00515F98">
        <w:rPr>
          <w:rFonts w:ascii="Times New Roman" w:hAnsi="Times New Roman"/>
        </w:rPr>
        <w:t>руб., на 01.01.2022г.</w:t>
      </w:r>
      <w:r w:rsidR="00515F98" w:rsidRPr="00515F98">
        <w:rPr>
          <w:rFonts w:ascii="Times New Roman" w:hAnsi="Times New Roman"/>
        </w:rPr>
        <w:t xml:space="preserve"> 8913,53 </w:t>
      </w:r>
      <w:r w:rsidR="009D1AB9" w:rsidRPr="00515F98">
        <w:rPr>
          <w:rFonts w:ascii="Times New Roman" w:hAnsi="Times New Roman"/>
        </w:rPr>
        <w:t>руб.</w:t>
      </w:r>
    </w:p>
    <w:p w14:paraId="7834267D" w14:textId="401EF5F2" w:rsidR="00B532EC" w:rsidRDefault="009D1AB9"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 xml:space="preserve"> </w:t>
      </w:r>
      <w:r w:rsidR="00065C8A">
        <w:rPr>
          <w:rFonts w:ascii="Times New Roman" w:hAnsi="Times New Roman"/>
        </w:rPr>
        <w:t>Ведение кассовых операций возложена на кассира предприятия</w:t>
      </w:r>
      <w:r w:rsidR="00B532EC">
        <w:rPr>
          <w:rFonts w:ascii="Times New Roman" w:hAnsi="Times New Roman"/>
        </w:rPr>
        <w:t xml:space="preserve"> Степутину М.М., с которой 25.11.2019г. заключен договор о полной индивидуальной материальной ответственности. </w:t>
      </w:r>
      <w:r w:rsidR="008D50AF">
        <w:rPr>
          <w:rFonts w:ascii="Times New Roman" w:hAnsi="Times New Roman"/>
        </w:rPr>
        <w:t xml:space="preserve">Кассир Степутина М.М. </w:t>
      </w:r>
    </w:p>
    <w:p w14:paraId="679DD012" w14:textId="49C55195" w:rsidR="00B532EC" w:rsidRDefault="008D50A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9B720B">
        <w:rPr>
          <w:rFonts w:ascii="Times New Roman" w:hAnsi="Times New Roman"/>
        </w:rPr>
        <w:t>В 2021 году в своей работе кассир Степутина М.М.</w:t>
      </w:r>
      <w:r w:rsidR="00356D55" w:rsidRPr="00356D55">
        <w:rPr>
          <w:rFonts w:ascii="Times New Roman" w:hAnsi="Times New Roman"/>
        </w:rPr>
        <w:t xml:space="preserve"> </w:t>
      </w:r>
      <w:r w:rsidR="00356D55">
        <w:rPr>
          <w:rFonts w:ascii="Times New Roman" w:hAnsi="Times New Roman"/>
        </w:rPr>
        <w:t xml:space="preserve">до 01.08.2021г.  </w:t>
      </w:r>
      <w:r w:rsidR="009B720B">
        <w:rPr>
          <w:rFonts w:ascii="Times New Roman" w:hAnsi="Times New Roman"/>
        </w:rPr>
        <w:t xml:space="preserve"> руководствовалась </w:t>
      </w:r>
      <w:r>
        <w:rPr>
          <w:rFonts w:ascii="Times New Roman" w:hAnsi="Times New Roman"/>
        </w:rPr>
        <w:t>Должностн</w:t>
      </w:r>
      <w:r w:rsidR="009B720B">
        <w:rPr>
          <w:rFonts w:ascii="Times New Roman" w:hAnsi="Times New Roman"/>
        </w:rPr>
        <w:t>ой</w:t>
      </w:r>
      <w:r>
        <w:rPr>
          <w:rFonts w:ascii="Times New Roman" w:hAnsi="Times New Roman"/>
        </w:rPr>
        <w:t xml:space="preserve"> инструкци</w:t>
      </w:r>
      <w:r w:rsidR="009B720B">
        <w:rPr>
          <w:rFonts w:ascii="Times New Roman" w:hAnsi="Times New Roman"/>
        </w:rPr>
        <w:t>ей кассира, утвержденной 03.06.2020г.</w:t>
      </w:r>
      <w:r w:rsidR="00356D55">
        <w:rPr>
          <w:rFonts w:ascii="Times New Roman" w:hAnsi="Times New Roman"/>
        </w:rPr>
        <w:t>,</w:t>
      </w:r>
      <w:r w:rsidR="009B720B" w:rsidRPr="009B720B">
        <w:rPr>
          <w:rFonts w:ascii="Times New Roman" w:hAnsi="Times New Roman"/>
        </w:rPr>
        <w:t xml:space="preserve"> </w:t>
      </w:r>
      <w:r w:rsidR="00356D55">
        <w:rPr>
          <w:rFonts w:ascii="Times New Roman" w:hAnsi="Times New Roman"/>
        </w:rPr>
        <w:t xml:space="preserve">с 01.08.2021г. должностной инструкцией, утвержденной </w:t>
      </w:r>
      <w:r>
        <w:rPr>
          <w:rFonts w:ascii="Times New Roman" w:hAnsi="Times New Roman"/>
        </w:rPr>
        <w:t xml:space="preserve"> 01.08.2021г. Кассир Степутина М.М. ознакомлена с должностной инструкцией под роспись. Содержание должностной инструкции кассира не соответствует требованиям, установленным Квалификационным справочником должностей руководителей, специалистов и других служащих, утвержденных Постановлением Минтруда РФ от 21.08.1998г. № 37.</w:t>
      </w:r>
    </w:p>
    <w:p w14:paraId="3F3F95D0" w14:textId="7B434C84" w:rsidR="00365748" w:rsidRDefault="00365748" w:rsidP="00702C7B">
      <w:pPr>
        <w:widowControl w:val="0"/>
        <w:shd w:val="clear" w:color="auto" w:fill="FFFFFF"/>
        <w:tabs>
          <w:tab w:val="left" w:pos="912"/>
          <w:tab w:val="left" w:pos="1276"/>
          <w:tab w:val="left" w:pos="1418"/>
        </w:tabs>
        <w:autoSpaceDE w:val="0"/>
        <w:autoSpaceDN w:val="0"/>
        <w:adjustRightInd w:val="0"/>
        <w:spacing w:after="0" w:line="240" w:lineRule="auto"/>
        <w:ind w:left="709" w:firstLine="567"/>
        <w:jc w:val="both"/>
        <w:rPr>
          <w:rFonts w:ascii="Times New Roman" w:hAnsi="Times New Roman"/>
        </w:rPr>
      </w:pPr>
      <w:r>
        <w:rPr>
          <w:rFonts w:ascii="Times New Roman" w:hAnsi="Times New Roman"/>
        </w:rPr>
        <w:t>Кассовые</w:t>
      </w:r>
      <w:r w:rsidR="00702C7B">
        <w:rPr>
          <w:rFonts w:ascii="Times New Roman" w:hAnsi="Times New Roman"/>
        </w:rPr>
        <w:t xml:space="preserve"> </w:t>
      </w:r>
      <w:r>
        <w:rPr>
          <w:rFonts w:ascii="Times New Roman" w:hAnsi="Times New Roman"/>
        </w:rPr>
        <w:t xml:space="preserve"> операции</w:t>
      </w:r>
      <w:r w:rsidR="00702C7B">
        <w:rPr>
          <w:rFonts w:ascii="Times New Roman" w:hAnsi="Times New Roman"/>
        </w:rPr>
        <w:t xml:space="preserve"> </w:t>
      </w:r>
      <w:r>
        <w:rPr>
          <w:rFonts w:ascii="Times New Roman" w:hAnsi="Times New Roman"/>
        </w:rPr>
        <w:t xml:space="preserve"> за период с 01.01.2021</w:t>
      </w:r>
      <w:r w:rsidR="002B0CA4">
        <w:rPr>
          <w:rFonts w:ascii="Times New Roman" w:hAnsi="Times New Roman"/>
        </w:rPr>
        <w:t>г. по 31.12.2021г. проверены</w:t>
      </w:r>
      <w:r w:rsidR="00702C7B">
        <w:rPr>
          <w:rFonts w:ascii="Times New Roman" w:hAnsi="Times New Roman"/>
        </w:rPr>
        <w:t xml:space="preserve"> </w:t>
      </w:r>
      <w:r w:rsidR="002B0CA4">
        <w:rPr>
          <w:rFonts w:ascii="Times New Roman" w:hAnsi="Times New Roman"/>
        </w:rPr>
        <w:t xml:space="preserve"> выборочным</w:t>
      </w:r>
      <w:r w:rsidR="00702C7B">
        <w:rPr>
          <w:rFonts w:ascii="Times New Roman" w:hAnsi="Times New Roman"/>
        </w:rPr>
        <w:t xml:space="preserve"> </w:t>
      </w:r>
      <w:r w:rsidR="002B0CA4">
        <w:rPr>
          <w:rFonts w:ascii="Times New Roman" w:hAnsi="Times New Roman"/>
        </w:rPr>
        <w:t xml:space="preserve"> методом.</w:t>
      </w:r>
      <w:r w:rsidR="008D50AF">
        <w:rPr>
          <w:rFonts w:ascii="Times New Roman" w:hAnsi="Times New Roman"/>
        </w:rPr>
        <w:t xml:space="preserve">        </w:t>
      </w:r>
    </w:p>
    <w:p w14:paraId="45BA532C" w14:textId="1A9DED9D" w:rsidR="008D50AF" w:rsidRDefault="008D50A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065C8A">
        <w:rPr>
          <w:rFonts w:ascii="Times New Roman" w:hAnsi="Times New Roman"/>
        </w:rPr>
        <w:t xml:space="preserve">Оплата </w:t>
      </w:r>
      <w:r w:rsidR="00CD7228">
        <w:rPr>
          <w:rFonts w:ascii="Times New Roman" w:hAnsi="Times New Roman"/>
        </w:rPr>
        <w:t>в кассу предприятия</w:t>
      </w:r>
      <w:r w:rsidR="00356D55">
        <w:rPr>
          <w:rFonts w:ascii="Times New Roman" w:hAnsi="Times New Roman"/>
        </w:rPr>
        <w:t xml:space="preserve"> за</w:t>
      </w:r>
      <w:r w:rsidR="00CD7228">
        <w:rPr>
          <w:rFonts w:ascii="Times New Roman" w:hAnsi="Times New Roman"/>
        </w:rPr>
        <w:t xml:space="preserve"> </w:t>
      </w:r>
      <w:r w:rsidR="00065C8A">
        <w:rPr>
          <w:rFonts w:ascii="Times New Roman" w:hAnsi="Times New Roman"/>
        </w:rPr>
        <w:t>оказание услуг</w:t>
      </w:r>
      <w:r w:rsidR="00CD7228" w:rsidRPr="00CD7228">
        <w:rPr>
          <w:rFonts w:ascii="Times New Roman" w:hAnsi="Times New Roman"/>
        </w:rPr>
        <w:t xml:space="preserve"> </w:t>
      </w:r>
      <w:r w:rsidR="00CD7228">
        <w:rPr>
          <w:rFonts w:ascii="Times New Roman" w:hAnsi="Times New Roman"/>
        </w:rPr>
        <w:t>наличными денежными средствами</w:t>
      </w:r>
      <w:r w:rsidR="00065C8A">
        <w:rPr>
          <w:rFonts w:ascii="Times New Roman" w:hAnsi="Times New Roman"/>
        </w:rPr>
        <w:t xml:space="preserve"> </w:t>
      </w:r>
      <w:r w:rsidR="00AB3032">
        <w:rPr>
          <w:rFonts w:ascii="Times New Roman" w:hAnsi="Times New Roman"/>
        </w:rPr>
        <w:t>производится с применением</w:t>
      </w:r>
      <w:r w:rsidR="00CD7228">
        <w:rPr>
          <w:rFonts w:ascii="Times New Roman" w:hAnsi="Times New Roman"/>
        </w:rPr>
        <w:t xml:space="preserve"> ККТ «АТОЛ</w:t>
      </w:r>
      <w:r>
        <w:rPr>
          <w:rFonts w:ascii="Times New Roman" w:hAnsi="Times New Roman"/>
        </w:rPr>
        <w:t xml:space="preserve"> </w:t>
      </w:r>
      <w:r w:rsidR="00CD7228">
        <w:rPr>
          <w:rFonts w:ascii="Times New Roman" w:hAnsi="Times New Roman"/>
        </w:rPr>
        <w:t>92</w:t>
      </w:r>
      <w:r>
        <w:rPr>
          <w:rFonts w:ascii="Times New Roman" w:hAnsi="Times New Roman"/>
        </w:rPr>
        <w:t xml:space="preserve"> </w:t>
      </w:r>
      <w:r w:rsidR="00CD7228">
        <w:rPr>
          <w:rFonts w:ascii="Times New Roman" w:hAnsi="Times New Roman"/>
        </w:rPr>
        <w:t xml:space="preserve">Ф» </w:t>
      </w:r>
      <w:r w:rsidR="00515F98">
        <w:rPr>
          <w:rFonts w:ascii="Times New Roman" w:hAnsi="Times New Roman"/>
        </w:rPr>
        <w:t xml:space="preserve"> </w:t>
      </w:r>
      <w:r w:rsidR="00CD7228">
        <w:rPr>
          <w:rFonts w:ascii="Times New Roman" w:hAnsi="Times New Roman"/>
        </w:rPr>
        <w:t>(программа ФН -1.1.</w:t>
      </w:r>
      <w:r w:rsidR="00515F98">
        <w:rPr>
          <w:rFonts w:ascii="Times New Roman" w:hAnsi="Times New Roman"/>
        </w:rPr>
        <w:t xml:space="preserve"> </w:t>
      </w:r>
      <w:r w:rsidR="00CD7228">
        <w:rPr>
          <w:rFonts w:ascii="Times New Roman" w:hAnsi="Times New Roman"/>
        </w:rPr>
        <w:t xml:space="preserve">исполнение Ин36- 1М) </w:t>
      </w:r>
      <w:r w:rsidR="00515F98">
        <w:rPr>
          <w:rFonts w:ascii="Times New Roman" w:hAnsi="Times New Roman"/>
        </w:rPr>
        <w:t xml:space="preserve"> </w:t>
      </w:r>
      <w:r w:rsidR="00CD7228">
        <w:rPr>
          <w:rFonts w:ascii="Times New Roman" w:hAnsi="Times New Roman"/>
        </w:rPr>
        <w:t>рег.</w:t>
      </w:r>
      <w:r>
        <w:rPr>
          <w:rFonts w:ascii="Times New Roman" w:hAnsi="Times New Roman"/>
        </w:rPr>
        <w:t xml:space="preserve"> </w:t>
      </w:r>
      <w:r w:rsidR="00457A99">
        <w:rPr>
          <w:rFonts w:ascii="Times New Roman" w:hAnsi="Times New Roman"/>
        </w:rPr>
        <w:t xml:space="preserve"> номер</w:t>
      </w:r>
      <w:r w:rsidR="00CD7228">
        <w:rPr>
          <w:rFonts w:ascii="Times New Roman" w:hAnsi="Times New Roman"/>
        </w:rPr>
        <w:t xml:space="preserve"> 0003708264023183. </w:t>
      </w:r>
      <w:r w:rsidR="00527C8E">
        <w:rPr>
          <w:rFonts w:ascii="Times New Roman" w:hAnsi="Times New Roman"/>
        </w:rPr>
        <w:t xml:space="preserve">Кассовые операции </w:t>
      </w:r>
      <w:r w:rsidR="00CD7228">
        <w:rPr>
          <w:rFonts w:ascii="Times New Roman" w:hAnsi="Times New Roman"/>
        </w:rPr>
        <w:t>оформля</w:t>
      </w:r>
      <w:r>
        <w:rPr>
          <w:rFonts w:ascii="Times New Roman" w:hAnsi="Times New Roman"/>
        </w:rPr>
        <w:t>ю</w:t>
      </w:r>
      <w:r w:rsidR="00CD7228">
        <w:rPr>
          <w:rFonts w:ascii="Times New Roman" w:hAnsi="Times New Roman"/>
        </w:rPr>
        <w:t>тся приходными кассовыми ордерами</w:t>
      </w:r>
      <w:r w:rsidR="00527C8E">
        <w:rPr>
          <w:rFonts w:ascii="Times New Roman" w:hAnsi="Times New Roman"/>
        </w:rPr>
        <w:t xml:space="preserve"> 0310001</w:t>
      </w:r>
      <w:r w:rsidR="00CD7228">
        <w:rPr>
          <w:rFonts w:ascii="Times New Roman" w:hAnsi="Times New Roman"/>
        </w:rPr>
        <w:t>,</w:t>
      </w:r>
      <w:r w:rsidR="00527C8E">
        <w:rPr>
          <w:rFonts w:ascii="Times New Roman" w:hAnsi="Times New Roman"/>
        </w:rPr>
        <w:t xml:space="preserve"> расходными кассовыми ордерами 0310002.</w:t>
      </w:r>
      <w:r w:rsidR="00CD7228">
        <w:rPr>
          <w:rFonts w:ascii="Times New Roman" w:hAnsi="Times New Roman"/>
        </w:rPr>
        <w:t xml:space="preserve"> </w:t>
      </w:r>
      <w:r>
        <w:rPr>
          <w:rFonts w:ascii="Times New Roman" w:hAnsi="Times New Roman"/>
        </w:rPr>
        <w:t>Поступающие в кассу наличные деньги и выдаваемые из кассы наличные деньги учитываются в кассовой книге</w:t>
      </w:r>
      <w:r w:rsidR="00C8337B">
        <w:rPr>
          <w:rFonts w:ascii="Times New Roman" w:hAnsi="Times New Roman"/>
        </w:rPr>
        <w:t xml:space="preserve"> 0310004</w:t>
      </w:r>
      <w:r>
        <w:rPr>
          <w:rFonts w:ascii="Times New Roman" w:hAnsi="Times New Roman"/>
        </w:rPr>
        <w:t>. Кассовая книга ведется кассиром МУП в программе 1С: Предприятие. Записи в кассовой книге осуществляются по каждому приходному кассовому ордеру, расходному кассовому ордеру, оформленному со</w:t>
      </w:r>
      <w:r w:rsidR="00892ACF">
        <w:rPr>
          <w:rFonts w:ascii="Times New Roman" w:hAnsi="Times New Roman"/>
        </w:rPr>
        <w:t xml:space="preserve"> </w:t>
      </w:r>
      <w:r>
        <w:rPr>
          <w:rFonts w:ascii="Times New Roman" w:hAnsi="Times New Roman"/>
        </w:rPr>
        <w:t xml:space="preserve">ответственно на полученные (полное оприходование в кассу наличных денег), выданные наличные деньги. </w:t>
      </w:r>
      <w:r w:rsidR="000D3663" w:rsidRPr="000D3663">
        <w:rPr>
          <w:rFonts w:ascii="Times New Roman" w:hAnsi="Times New Roman"/>
        </w:rPr>
        <w:t>К</w:t>
      </w:r>
      <w:r w:rsidRPr="000D3663">
        <w:rPr>
          <w:rFonts w:ascii="Times New Roman" w:hAnsi="Times New Roman"/>
        </w:rPr>
        <w:t>ассовая книга</w:t>
      </w:r>
      <w:r w:rsidR="000D3663" w:rsidRPr="000D3663">
        <w:rPr>
          <w:rFonts w:ascii="Times New Roman" w:hAnsi="Times New Roman"/>
        </w:rPr>
        <w:t xml:space="preserve"> и отчеты кассира</w:t>
      </w:r>
      <w:r w:rsidRPr="000D3663">
        <w:rPr>
          <w:rFonts w:ascii="Times New Roman" w:hAnsi="Times New Roman"/>
        </w:rPr>
        <w:t xml:space="preserve"> хранятся на бумажных носителях.</w:t>
      </w:r>
      <w:r>
        <w:rPr>
          <w:rFonts w:ascii="Times New Roman" w:hAnsi="Times New Roman"/>
        </w:rPr>
        <w:t xml:space="preserve"> Кассовая книга (отчеты кассира)</w:t>
      </w:r>
      <w:r w:rsidR="00C129A3" w:rsidRPr="00C129A3">
        <w:rPr>
          <w:rFonts w:ascii="Times New Roman" w:hAnsi="Times New Roman"/>
        </w:rPr>
        <w:t xml:space="preserve"> </w:t>
      </w:r>
      <w:r w:rsidR="00C129A3">
        <w:rPr>
          <w:rFonts w:ascii="Times New Roman" w:hAnsi="Times New Roman"/>
        </w:rPr>
        <w:t>подписана</w:t>
      </w:r>
      <w:r>
        <w:rPr>
          <w:rFonts w:ascii="Times New Roman" w:hAnsi="Times New Roman"/>
        </w:rPr>
        <w:t xml:space="preserve"> кассиром и главным бухгалтером, а с 15.11.2021г. директором МУП «МКФ» Шамовым А.А.</w:t>
      </w:r>
    </w:p>
    <w:p w14:paraId="3954E581" w14:textId="0A7D170C" w:rsidR="00793D09" w:rsidRDefault="00793D09"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02C7B">
        <w:rPr>
          <w:rFonts w:ascii="Times New Roman" w:hAnsi="Times New Roman"/>
        </w:rPr>
        <w:t>В</w:t>
      </w:r>
      <w:r>
        <w:rPr>
          <w:rFonts w:ascii="Times New Roman" w:hAnsi="Times New Roman"/>
        </w:rPr>
        <w:t xml:space="preserve"> нарушение п.п. 4.4. пункта 4</w:t>
      </w:r>
      <w:r w:rsidRPr="00793D09">
        <w:rPr>
          <w:rFonts w:ascii="Times New Roman" w:hAnsi="Times New Roman"/>
        </w:rPr>
        <w:t xml:space="preserve"> </w:t>
      </w:r>
      <w:r>
        <w:rPr>
          <w:rFonts w:ascii="Times New Roman" w:hAnsi="Times New Roman"/>
        </w:rPr>
        <w:t>Указаний Банка России от 11.03.2014 г. № 3210-У</w:t>
      </w:r>
      <w:r w:rsidR="0062386F">
        <w:rPr>
          <w:rFonts w:ascii="Times New Roman" w:hAnsi="Times New Roman"/>
        </w:rPr>
        <w:t xml:space="preserve"> у кассира отсутствует печать (штамп), содержащая реквизиты, подтверждающие проведение кассовой операции при оформлении кассовых документов на бумажных носителях.</w:t>
      </w:r>
    </w:p>
    <w:p w14:paraId="764DCCC7" w14:textId="75664B22" w:rsidR="00830A6C" w:rsidRPr="00F47185" w:rsidRDefault="008D50A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b/>
          <w:bCs/>
        </w:rPr>
      </w:pPr>
      <w:r w:rsidRPr="00F47185">
        <w:rPr>
          <w:rFonts w:ascii="Times New Roman" w:hAnsi="Times New Roman"/>
        </w:rPr>
        <w:t xml:space="preserve"> В соответствии с п. 17 Учетной политики</w:t>
      </w:r>
      <w:r w:rsidR="00566685" w:rsidRPr="00F47185">
        <w:rPr>
          <w:rFonts w:ascii="Times New Roman" w:hAnsi="Times New Roman"/>
        </w:rPr>
        <w:t xml:space="preserve"> в целях осуществления контроля </w:t>
      </w:r>
      <w:r w:rsidR="000D3663" w:rsidRPr="00F47185">
        <w:rPr>
          <w:rFonts w:ascii="Times New Roman" w:hAnsi="Times New Roman"/>
        </w:rPr>
        <w:t xml:space="preserve">фактического наличия наличных денег </w:t>
      </w:r>
      <w:r w:rsidRPr="00F47185">
        <w:rPr>
          <w:rFonts w:ascii="Times New Roman" w:hAnsi="Times New Roman"/>
        </w:rPr>
        <w:t>ежемесячно проводится инвентаризация кассы по состоянию на 01 число каждого месяца комиссией, утвержденной приказом от</w:t>
      </w:r>
      <w:r w:rsidR="000D3663" w:rsidRPr="00F47185">
        <w:rPr>
          <w:rFonts w:ascii="Times New Roman" w:hAnsi="Times New Roman"/>
        </w:rPr>
        <w:t xml:space="preserve"> 15.01.2021г.</w:t>
      </w:r>
      <w:r w:rsidRPr="00F47185">
        <w:rPr>
          <w:rFonts w:ascii="Times New Roman" w:hAnsi="Times New Roman"/>
        </w:rPr>
        <w:t xml:space="preserve"> № </w:t>
      </w:r>
      <w:r w:rsidR="000D3663" w:rsidRPr="00F47185">
        <w:rPr>
          <w:rFonts w:ascii="Times New Roman" w:hAnsi="Times New Roman"/>
        </w:rPr>
        <w:t>13</w:t>
      </w:r>
      <w:r w:rsidRPr="00F47185">
        <w:rPr>
          <w:rFonts w:ascii="Times New Roman" w:hAnsi="Times New Roman"/>
        </w:rPr>
        <w:t xml:space="preserve"> </w:t>
      </w:r>
    </w:p>
    <w:p w14:paraId="79A6B7B3" w14:textId="74F6DA8D" w:rsidR="008971F0" w:rsidRPr="00F47185" w:rsidRDefault="008D50AF"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sidRPr="00F47185">
        <w:rPr>
          <w:rFonts w:ascii="Times New Roman" w:hAnsi="Times New Roman"/>
        </w:rPr>
        <w:t xml:space="preserve"> </w:t>
      </w:r>
      <w:r w:rsidR="00457A99" w:rsidRPr="00F47185">
        <w:rPr>
          <w:rFonts w:ascii="Times New Roman" w:hAnsi="Times New Roman"/>
        </w:rPr>
        <w:t>01.03.2022г.</w:t>
      </w:r>
      <w:r w:rsidR="000C4E3D" w:rsidRPr="00F47185">
        <w:rPr>
          <w:rFonts w:ascii="Times New Roman" w:hAnsi="Times New Roman"/>
        </w:rPr>
        <w:t xml:space="preserve"> в рамках проводимых плановых  контрольных мероприятий проведена проверка наличных денежных средств в кассе предприятия. В результате проверки недостач и излишков наличных денег не выявлено. Остаток денежных средств на момент проверки составил </w:t>
      </w:r>
      <w:r w:rsidR="00FB34C1">
        <w:rPr>
          <w:rFonts w:ascii="Times New Roman" w:hAnsi="Times New Roman"/>
        </w:rPr>
        <w:t>5322,78</w:t>
      </w:r>
      <w:r w:rsidR="000C4E3D" w:rsidRPr="00F47185">
        <w:rPr>
          <w:rFonts w:ascii="Times New Roman" w:hAnsi="Times New Roman"/>
        </w:rPr>
        <w:t xml:space="preserve"> руб, что соответствует остатку наличных денежных средств по кассовой книге.</w:t>
      </w:r>
      <w:r w:rsidR="004D41CE" w:rsidRPr="00F47185">
        <w:rPr>
          <w:rFonts w:ascii="Times New Roman" w:hAnsi="Times New Roman"/>
        </w:rPr>
        <w:t xml:space="preserve"> </w:t>
      </w:r>
    </w:p>
    <w:p w14:paraId="196A386C" w14:textId="1DE7ABF4" w:rsidR="002B0CA4" w:rsidRDefault="000C4E3D"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02C7B">
        <w:rPr>
          <w:rFonts w:ascii="Times New Roman" w:hAnsi="Times New Roman"/>
        </w:rPr>
        <w:t>П</w:t>
      </w:r>
      <w:r w:rsidR="006B1833">
        <w:rPr>
          <w:rFonts w:ascii="Times New Roman" w:hAnsi="Times New Roman"/>
        </w:rPr>
        <w:t xml:space="preserve">риказом МУП от 11.01.2021г. № 2 </w:t>
      </w:r>
      <w:r w:rsidR="00C129A3">
        <w:rPr>
          <w:rFonts w:ascii="Times New Roman" w:hAnsi="Times New Roman"/>
        </w:rPr>
        <w:t>в</w:t>
      </w:r>
      <w:r w:rsidR="006B1833">
        <w:rPr>
          <w:rFonts w:ascii="Times New Roman" w:hAnsi="Times New Roman"/>
        </w:rPr>
        <w:t xml:space="preserve"> соответствии с требованиями п.2 </w:t>
      </w:r>
      <w:bookmarkStart w:id="6" w:name="_Hlk97905177"/>
      <w:r w:rsidR="006B1833">
        <w:rPr>
          <w:rFonts w:ascii="Times New Roman" w:hAnsi="Times New Roman"/>
        </w:rPr>
        <w:t>Указаний Банка России от 11.03.2014 г. № 3210-У</w:t>
      </w:r>
      <w:bookmarkEnd w:id="6"/>
      <w:r w:rsidR="00C129A3">
        <w:rPr>
          <w:rFonts w:ascii="Times New Roman" w:hAnsi="Times New Roman"/>
        </w:rPr>
        <w:t xml:space="preserve"> (далее - Указания N 3210-У)  </w:t>
      </w:r>
      <w:r w:rsidR="006B1833">
        <w:rPr>
          <w:rFonts w:ascii="Times New Roman" w:hAnsi="Times New Roman"/>
        </w:rPr>
        <w:t>определен лимит остатка наличных денег</w:t>
      </w:r>
      <w:r w:rsidR="00C129A3">
        <w:rPr>
          <w:rFonts w:ascii="Times New Roman" w:hAnsi="Times New Roman"/>
        </w:rPr>
        <w:t xml:space="preserve"> в кассе</w:t>
      </w:r>
      <w:r w:rsidR="006B1833">
        <w:rPr>
          <w:rFonts w:ascii="Times New Roman" w:hAnsi="Times New Roman"/>
        </w:rPr>
        <w:t xml:space="preserve"> в сумме 31000,0 (Тридцать одна тысяча ) руб.</w:t>
      </w:r>
      <w:r w:rsidR="00C129A3">
        <w:rPr>
          <w:rFonts w:ascii="Times New Roman" w:hAnsi="Times New Roman"/>
        </w:rPr>
        <w:t xml:space="preserve"> и у</w:t>
      </w:r>
      <w:r w:rsidR="006B1833">
        <w:rPr>
          <w:rFonts w:ascii="Times New Roman" w:hAnsi="Times New Roman"/>
        </w:rPr>
        <w:t>становлена периодичность сдачи наличных денежных средств в обслуживающий банк 1 раз в 5 раб.дней</w:t>
      </w:r>
      <w:r w:rsidR="00C129A3">
        <w:rPr>
          <w:rFonts w:ascii="Times New Roman" w:hAnsi="Times New Roman"/>
        </w:rPr>
        <w:t>.</w:t>
      </w:r>
      <w:r w:rsidR="006B1833">
        <w:rPr>
          <w:rFonts w:ascii="Times New Roman" w:hAnsi="Times New Roman"/>
        </w:rPr>
        <w:t xml:space="preserve"> </w:t>
      </w:r>
      <w:r w:rsidR="00C129A3">
        <w:rPr>
          <w:rFonts w:ascii="Times New Roman" w:hAnsi="Times New Roman"/>
        </w:rPr>
        <w:t xml:space="preserve">   </w:t>
      </w:r>
    </w:p>
    <w:p w14:paraId="38B309E6" w14:textId="07D2FFA9" w:rsidR="00EC10DE" w:rsidRPr="007772BB" w:rsidRDefault="002B0CA4" w:rsidP="00D17974">
      <w:pPr>
        <w:widowControl w:val="0"/>
        <w:shd w:val="clear" w:color="auto" w:fill="FFFFFF"/>
        <w:tabs>
          <w:tab w:val="left" w:pos="912"/>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C129A3" w:rsidRPr="007772BB">
        <w:t>П</w:t>
      </w:r>
      <w:hyperlink r:id="rId9" w:history="1">
        <w:r w:rsidR="00C129A3" w:rsidRPr="007772BB">
          <w:rPr>
            <w:rFonts w:ascii="Times New Roman" w:hAnsi="Times New Roman"/>
            <w:color w:val="0000FF"/>
          </w:rPr>
          <w:t>унктом 7</w:t>
        </w:r>
      </w:hyperlink>
      <w:r w:rsidR="00C129A3" w:rsidRPr="007772BB">
        <w:rPr>
          <w:rFonts w:ascii="Times New Roman" w:hAnsi="Times New Roman"/>
        </w:rPr>
        <w:t xml:space="preserve"> </w:t>
      </w:r>
      <w:bookmarkStart w:id="7" w:name="_Hlk97885621"/>
      <w:r w:rsidR="00C129A3" w:rsidRPr="007772BB">
        <w:rPr>
          <w:rFonts w:ascii="Times New Roman" w:hAnsi="Times New Roman"/>
        </w:rPr>
        <w:t>Указания N 3210-У   Мероприятия по обеспечению сохранности наличных денег при    ведении кассовых операций, хранении, транспортировке, порядок и сроки проведения проверок фактического наличия наличных денег определяются юридическим лицом, индивидуальным предпринимателем.     На предприятии не обеспечены условия сохранности наличных денег при ведении кассовых операций, хранении.</w:t>
      </w:r>
      <w:r w:rsidR="00955792" w:rsidRPr="007772BB">
        <w:rPr>
          <w:rFonts w:ascii="Times New Roman" w:hAnsi="Times New Roman"/>
        </w:rPr>
        <w:t xml:space="preserve"> </w:t>
      </w:r>
      <w:r w:rsidRPr="007772BB">
        <w:rPr>
          <w:rFonts w:ascii="Times New Roman" w:hAnsi="Times New Roman"/>
        </w:rPr>
        <w:t xml:space="preserve">Помещение кассы на предприятии отсутствует.    </w:t>
      </w:r>
      <w:r w:rsidR="00955792" w:rsidRPr="007772BB">
        <w:rPr>
          <w:rFonts w:ascii="Times New Roman" w:hAnsi="Times New Roman"/>
        </w:rPr>
        <w:t>Рабочее место кассира не изолировано от других помещений, находится в общем холе, отделенное стойкой с открытым входом без дверей и решеток,</w:t>
      </w:r>
      <w:r w:rsidR="00EC10DE" w:rsidRPr="007772BB">
        <w:rPr>
          <w:rFonts w:ascii="Times New Roman" w:hAnsi="Times New Roman"/>
        </w:rPr>
        <w:t xml:space="preserve"> охранной сигнализации,</w:t>
      </w:r>
      <w:r w:rsidR="00955792" w:rsidRPr="007772BB">
        <w:rPr>
          <w:rFonts w:ascii="Times New Roman" w:hAnsi="Times New Roman"/>
        </w:rPr>
        <w:t xml:space="preserve"> не оборудовано сейфом.</w:t>
      </w:r>
      <w:r w:rsidR="00EC10DE" w:rsidRPr="007772BB">
        <w:rPr>
          <w:rFonts w:ascii="Times New Roman" w:hAnsi="Times New Roman"/>
        </w:rPr>
        <w:t xml:space="preserve"> </w:t>
      </w:r>
    </w:p>
    <w:p w14:paraId="5360688E" w14:textId="592A9893" w:rsidR="00C129A3" w:rsidRDefault="00EC10DE" w:rsidP="00D17974">
      <w:pPr>
        <w:tabs>
          <w:tab w:val="left" w:pos="1134"/>
        </w:tabs>
        <w:autoSpaceDE w:val="0"/>
        <w:autoSpaceDN w:val="0"/>
        <w:adjustRightInd w:val="0"/>
        <w:spacing w:after="0" w:line="240" w:lineRule="auto"/>
        <w:ind w:left="709" w:firstLine="425"/>
        <w:jc w:val="both"/>
        <w:rPr>
          <w:rFonts w:ascii="Times New Roman" w:hAnsi="Times New Roman"/>
        </w:rPr>
      </w:pPr>
      <w:r w:rsidRPr="007772BB">
        <w:rPr>
          <w:rFonts w:ascii="Times New Roman" w:hAnsi="Times New Roman"/>
        </w:rPr>
        <w:t>При отсутствии обеспечения надлежащих условий хранения денежных средств в кассе необходимо сдавать их в банк по мере поступления денег в кассу.</w:t>
      </w:r>
    </w:p>
    <w:p w14:paraId="5141D5FE" w14:textId="59D7B5F5" w:rsidR="00356D55" w:rsidRDefault="00EC10DE"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При проверке кассовых документов</w:t>
      </w:r>
      <w:r w:rsidR="00626FC4">
        <w:rPr>
          <w:rFonts w:ascii="Times New Roman" w:hAnsi="Times New Roman"/>
        </w:rPr>
        <w:t xml:space="preserve"> в нарушение </w:t>
      </w:r>
      <w:r w:rsidR="00C54603">
        <w:rPr>
          <w:rFonts w:ascii="Times New Roman" w:hAnsi="Times New Roman"/>
        </w:rPr>
        <w:t xml:space="preserve">ст. 9 ч.3 </w:t>
      </w:r>
      <w:r w:rsidR="00626FC4">
        <w:rPr>
          <w:rFonts w:ascii="Times New Roman" w:hAnsi="Times New Roman"/>
        </w:rPr>
        <w:t>Федерального закона от 06.12.2011г. №  402 -ФЗ «О бухгалтерском учете</w:t>
      </w:r>
      <w:r w:rsidR="00626FC4" w:rsidRPr="003C4A18">
        <w:rPr>
          <w:rFonts w:ascii="Times New Roman" w:hAnsi="Times New Roman"/>
        </w:rPr>
        <w:t>»</w:t>
      </w:r>
      <w:r w:rsidR="00C54603" w:rsidRPr="003C4A18">
        <w:rPr>
          <w:rFonts w:ascii="Times New Roman" w:hAnsi="Times New Roman"/>
        </w:rPr>
        <w:t>, ч.4</w:t>
      </w:r>
      <w:r w:rsidR="00C54603">
        <w:rPr>
          <w:rFonts w:ascii="Times New Roman" w:hAnsi="Times New Roman"/>
        </w:rPr>
        <w:t xml:space="preserve"> Указаний ЦБ РФ от 11.03.2014г. № 3210-У «О порядке ведений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Pr>
          <w:rFonts w:ascii="Times New Roman" w:hAnsi="Times New Roman"/>
        </w:rPr>
        <w:t xml:space="preserve"> выявлены</w:t>
      </w:r>
      <w:r w:rsidR="000B478E">
        <w:rPr>
          <w:rFonts w:ascii="Times New Roman" w:hAnsi="Times New Roman"/>
        </w:rPr>
        <w:t xml:space="preserve"> нарушения </w:t>
      </w:r>
      <w:r w:rsidR="007E6F36">
        <w:rPr>
          <w:rFonts w:ascii="Times New Roman" w:hAnsi="Times New Roman"/>
        </w:rPr>
        <w:t>кассовой дисциплины при</w:t>
      </w:r>
      <w:r w:rsidR="000B478E">
        <w:rPr>
          <w:rFonts w:ascii="Times New Roman" w:hAnsi="Times New Roman"/>
        </w:rPr>
        <w:t xml:space="preserve"> работ</w:t>
      </w:r>
      <w:r w:rsidR="007E6F36">
        <w:rPr>
          <w:rFonts w:ascii="Times New Roman" w:hAnsi="Times New Roman"/>
        </w:rPr>
        <w:t>е</w:t>
      </w:r>
      <w:r w:rsidR="000B478E">
        <w:rPr>
          <w:rFonts w:ascii="Times New Roman" w:hAnsi="Times New Roman"/>
        </w:rPr>
        <w:t xml:space="preserve"> с денежной наличностью</w:t>
      </w:r>
      <w:r w:rsidR="00356D55">
        <w:rPr>
          <w:rFonts w:ascii="Times New Roman" w:hAnsi="Times New Roman"/>
        </w:rPr>
        <w:t>:</w:t>
      </w:r>
    </w:p>
    <w:p w14:paraId="56F2ABAE" w14:textId="3244F77C" w:rsidR="000E44F8" w:rsidRDefault="00373850"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EC10DE">
        <w:rPr>
          <w:rFonts w:ascii="Times New Roman" w:hAnsi="Times New Roman"/>
        </w:rPr>
        <w:t>несвоевременно</w:t>
      </w:r>
      <w:r>
        <w:rPr>
          <w:rFonts w:ascii="Times New Roman" w:hAnsi="Times New Roman"/>
        </w:rPr>
        <w:t xml:space="preserve">е </w:t>
      </w:r>
      <w:r w:rsidR="00EC10DE">
        <w:rPr>
          <w:rFonts w:ascii="Times New Roman" w:hAnsi="Times New Roman"/>
        </w:rPr>
        <w:t xml:space="preserve"> оприходовани</w:t>
      </w:r>
      <w:r>
        <w:rPr>
          <w:rFonts w:ascii="Times New Roman" w:hAnsi="Times New Roman"/>
        </w:rPr>
        <w:t>е в кассу предприятия наличных денег за оказание платных ритуальных услуг при захоронении, взимаемая с населения смотрителем кладбища в размере 2000,0 руб. за одно захоронение</w:t>
      </w:r>
      <w:r w:rsidR="000E44F8">
        <w:rPr>
          <w:rFonts w:ascii="Times New Roman" w:hAnsi="Times New Roman"/>
        </w:rPr>
        <w:t xml:space="preserve"> с оформлением квитанций.</w:t>
      </w:r>
      <w:r w:rsidR="00C129A3">
        <w:rPr>
          <w:rFonts w:ascii="Times New Roman" w:hAnsi="Times New Roman"/>
        </w:rPr>
        <w:t xml:space="preserve"> </w:t>
      </w:r>
      <w:bookmarkEnd w:id="7"/>
      <w:r w:rsidR="00547CF0" w:rsidRPr="004F6398">
        <w:rPr>
          <w:rFonts w:ascii="Times New Roman" w:hAnsi="Times New Roman"/>
        </w:rPr>
        <w:t xml:space="preserve">Ввиду территориальной </w:t>
      </w:r>
      <w:r w:rsidRPr="004F6398">
        <w:rPr>
          <w:rFonts w:ascii="Times New Roman" w:hAnsi="Times New Roman"/>
        </w:rPr>
        <w:t>у</w:t>
      </w:r>
      <w:r w:rsidR="00547CF0" w:rsidRPr="004F6398">
        <w:rPr>
          <w:rFonts w:ascii="Times New Roman" w:hAnsi="Times New Roman"/>
        </w:rPr>
        <w:t xml:space="preserve">даленности городских кладбищ </w:t>
      </w:r>
      <w:r w:rsidR="003C4A18">
        <w:rPr>
          <w:rFonts w:ascii="Times New Roman" w:hAnsi="Times New Roman"/>
        </w:rPr>
        <w:t xml:space="preserve">№2 и № 3 </w:t>
      </w:r>
      <w:r w:rsidR="00547CF0" w:rsidRPr="004F6398">
        <w:rPr>
          <w:rFonts w:ascii="Times New Roman" w:hAnsi="Times New Roman"/>
        </w:rPr>
        <w:t>от местонахождения МУПа</w:t>
      </w:r>
      <w:r w:rsidR="004D27F5" w:rsidRPr="004F6398">
        <w:rPr>
          <w:rFonts w:ascii="Times New Roman" w:hAnsi="Times New Roman"/>
        </w:rPr>
        <w:t xml:space="preserve">, деньги </w:t>
      </w:r>
      <w:r w:rsidR="004D41CE" w:rsidRPr="004F6398">
        <w:rPr>
          <w:rFonts w:ascii="Times New Roman" w:hAnsi="Times New Roman"/>
        </w:rPr>
        <w:t>вносится</w:t>
      </w:r>
      <w:r w:rsidR="00983141" w:rsidRPr="00983141">
        <w:rPr>
          <w:rFonts w:ascii="Times New Roman" w:hAnsi="Times New Roman"/>
        </w:rPr>
        <w:t xml:space="preserve"> </w:t>
      </w:r>
      <w:r w:rsidR="00983141" w:rsidRPr="004F6398">
        <w:rPr>
          <w:rFonts w:ascii="Times New Roman" w:hAnsi="Times New Roman"/>
        </w:rPr>
        <w:t>смотрителем кладбища</w:t>
      </w:r>
      <w:r w:rsidR="004D27F5" w:rsidRPr="004F6398">
        <w:rPr>
          <w:rFonts w:ascii="Times New Roman" w:hAnsi="Times New Roman"/>
        </w:rPr>
        <w:t xml:space="preserve"> в кассу</w:t>
      </w:r>
      <w:r w:rsidR="00626FC4">
        <w:rPr>
          <w:rFonts w:ascii="Times New Roman" w:hAnsi="Times New Roman"/>
        </w:rPr>
        <w:t xml:space="preserve"> предприятия </w:t>
      </w:r>
      <w:r w:rsidR="004D41CE" w:rsidRPr="004F6398">
        <w:rPr>
          <w:rFonts w:ascii="Times New Roman" w:hAnsi="Times New Roman"/>
        </w:rPr>
        <w:t xml:space="preserve"> </w:t>
      </w:r>
      <w:r w:rsidR="000E44F8">
        <w:rPr>
          <w:rFonts w:ascii="Times New Roman" w:hAnsi="Times New Roman"/>
        </w:rPr>
        <w:t xml:space="preserve">по квитанциям </w:t>
      </w:r>
      <w:r w:rsidR="003C4A18">
        <w:rPr>
          <w:rFonts w:ascii="Times New Roman" w:hAnsi="Times New Roman"/>
        </w:rPr>
        <w:t>не по мере их взимания, а</w:t>
      </w:r>
      <w:r w:rsidR="004D27F5" w:rsidRPr="004F6398">
        <w:rPr>
          <w:rFonts w:ascii="Times New Roman" w:hAnsi="Times New Roman"/>
        </w:rPr>
        <w:t xml:space="preserve"> за несколько дней</w:t>
      </w:r>
      <w:r w:rsidR="000E44F8">
        <w:rPr>
          <w:rFonts w:ascii="Times New Roman" w:hAnsi="Times New Roman"/>
        </w:rPr>
        <w:t>.</w:t>
      </w:r>
      <w:r w:rsidR="000E44F8" w:rsidRPr="000E44F8">
        <w:rPr>
          <w:rFonts w:ascii="Times New Roman" w:hAnsi="Times New Roman"/>
        </w:rPr>
        <w:t xml:space="preserve"> </w:t>
      </w:r>
      <w:r w:rsidR="00CA2D06">
        <w:rPr>
          <w:rFonts w:ascii="Times New Roman" w:hAnsi="Times New Roman"/>
        </w:rPr>
        <w:t xml:space="preserve">Полученные </w:t>
      </w:r>
      <w:r w:rsidR="000E44F8">
        <w:rPr>
          <w:rFonts w:ascii="Times New Roman" w:hAnsi="Times New Roman"/>
        </w:rPr>
        <w:t>наличны</w:t>
      </w:r>
      <w:r w:rsidR="00CA2D06">
        <w:rPr>
          <w:rFonts w:ascii="Times New Roman" w:hAnsi="Times New Roman"/>
        </w:rPr>
        <w:t>е</w:t>
      </w:r>
      <w:r w:rsidR="000E44F8">
        <w:rPr>
          <w:rFonts w:ascii="Times New Roman" w:hAnsi="Times New Roman"/>
        </w:rPr>
        <w:t xml:space="preserve"> денежны</w:t>
      </w:r>
      <w:r w:rsidR="00CA2D06">
        <w:rPr>
          <w:rFonts w:ascii="Times New Roman" w:hAnsi="Times New Roman"/>
        </w:rPr>
        <w:t>е</w:t>
      </w:r>
      <w:r w:rsidR="000E44F8">
        <w:rPr>
          <w:rFonts w:ascii="Times New Roman" w:hAnsi="Times New Roman"/>
        </w:rPr>
        <w:t xml:space="preserve"> средств</w:t>
      </w:r>
      <w:r w:rsidR="00CA2D06">
        <w:rPr>
          <w:rFonts w:ascii="Times New Roman" w:hAnsi="Times New Roman"/>
        </w:rPr>
        <w:t>а</w:t>
      </w:r>
      <w:r w:rsidR="000E44F8">
        <w:rPr>
          <w:rFonts w:ascii="Times New Roman" w:hAnsi="Times New Roman"/>
        </w:rPr>
        <w:t xml:space="preserve"> от смотрителя  провод</w:t>
      </w:r>
      <w:r w:rsidR="00CA2D06">
        <w:rPr>
          <w:rFonts w:ascii="Times New Roman" w:hAnsi="Times New Roman"/>
        </w:rPr>
        <w:t>я</w:t>
      </w:r>
      <w:r w:rsidR="000E44F8">
        <w:rPr>
          <w:rFonts w:ascii="Times New Roman" w:hAnsi="Times New Roman"/>
        </w:rPr>
        <w:t>тся через КК</w:t>
      </w:r>
      <w:r w:rsidR="00CA2D06">
        <w:rPr>
          <w:rFonts w:ascii="Times New Roman" w:hAnsi="Times New Roman"/>
        </w:rPr>
        <w:t>М</w:t>
      </w:r>
      <w:r w:rsidR="000E44F8">
        <w:rPr>
          <w:rFonts w:ascii="Times New Roman" w:hAnsi="Times New Roman"/>
        </w:rPr>
        <w:t xml:space="preserve"> с выдачей кассового чека</w:t>
      </w:r>
      <w:r w:rsidR="00983141">
        <w:rPr>
          <w:rFonts w:ascii="Times New Roman" w:hAnsi="Times New Roman"/>
        </w:rPr>
        <w:t xml:space="preserve">  и оформляется приходным кассовым ордером (ПКО). </w:t>
      </w:r>
    </w:p>
    <w:p w14:paraId="5C9556C8" w14:textId="714D3932" w:rsidR="00983141" w:rsidRDefault="00983141"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В нарушение установленного порядка несвоевременн</w:t>
      </w:r>
      <w:r w:rsidR="00FC26ED">
        <w:rPr>
          <w:rFonts w:ascii="Times New Roman" w:hAnsi="Times New Roman"/>
        </w:rPr>
        <w:t>о</w:t>
      </w:r>
      <w:r>
        <w:rPr>
          <w:rFonts w:ascii="Times New Roman" w:hAnsi="Times New Roman"/>
        </w:rPr>
        <w:t xml:space="preserve"> сда</w:t>
      </w:r>
      <w:r w:rsidR="00FC26ED">
        <w:rPr>
          <w:rFonts w:ascii="Times New Roman" w:hAnsi="Times New Roman"/>
        </w:rPr>
        <w:t>ны</w:t>
      </w:r>
      <w:r>
        <w:rPr>
          <w:rFonts w:ascii="Times New Roman" w:hAnsi="Times New Roman"/>
        </w:rPr>
        <w:t xml:space="preserve"> </w:t>
      </w:r>
      <w:r w:rsidR="00FC26ED">
        <w:rPr>
          <w:rFonts w:ascii="Times New Roman" w:hAnsi="Times New Roman"/>
        </w:rPr>
        <w:t xml:space="preserve">смотрителем кладбища </w:t>
      </w:r>
      <w:r>
        <w:rPr>
          <w:rFonts w:ascii="Times New Roman" w:hAnsi="Times New Roman"/>
        </w:rPr>
        <w:t>наличны</w:t>
      </w:r>
      <w:r w:rsidR="00FC26ED">
        <w:rPr>
          <w:rFonts w:ascii="Times New Roman" w:hAnsi="Times New Roman"/>
        </w:rPr>
        <w:t>е</w:t>
      </w:r>
      <w:r>
        <w:rPr>
          <w:rFonts w:ascii="Times New Roman" w:hAnsi="Times New Roman"/>
        </w:rPr>
        <w:t xml:space="preserve"> ден</w:t>
      </w:r>
      <w:r w:rsidR="00FC26ED">
        <w:rPr>
          <w:rFonts w:ascii="Times New Roman" w:hAnsi="Times New Roman"/>
        </w:rPr>
        <w:t>ьги</w:t>
      </w:r>
      <w:r w:rsidR="00340A2D">
        <w:rPr>
          <w:rFonts w:ascii="Times New Roman" w:hAnsi="Times New Roman"/>
        </w:rPr>
        <w:t xml:space="preserve"> в кассу</w:t>
      </w:r>
      <w:r>
        <w:rPr>
          <w:rFonts w:ascii="Times New Roman" w:hAnsi="Times New Roman"/>
        </w:rPr>
        <w:t xml:space="preserve"> </w:t>
      </w:r>
      <w:r w:rsidR="00340A2D">
        <w:rPr>
          <w:rFonts w:ascii="Times New Roman" w:hAnsi="Times New Roman"/>
        </w:rPr>
        <w:t xml:space="preserve"> МУП </w:t>
      </w:r>
      <w:r>
        <w:rPr>
          <w:rFonts w:ascii="Times New Roman" w:hAnsi="Times New Roman"/>
        </w:rPr>
        <w:t>за оказание ритуальных услуг</w:t>
      </w:r>
      <w:r w:rsidR="00FC26ED">
        <w:rPr>
          <w:rFonts w:ascii="Times New Roman" w:hAnsi="Times New Roman"/>
        </w:rPr>
        <w:t xml:space="preserve"> при захоронении</w:t>
      </w:r>
      <w:r w:rsidR="00340A2D">
        <w:rPr>
          <w:rFonts w:ascii="Times New Roman" w:hAnsi="Times New Roman"/>
        </w:rPr>
        <w:t>:</w:t>
      </w:r>
    </w:p>
    <w:p w14:paraId="7AEE4966" w14:textId="5291F037" w:rsidR="00FC26ED" w:rsidRDefault="00FC26ED" w:rsidP="00D17974">
      <w:pPr>
        <w:autoSpaceDE w:val="0"/>
        <w:autoSpaceDN w:val="0"/>
        <w:adjustRightInd w:val="0"/>
        <w:spacing w:after="0" w:line="240" w:lineRule="auto"/>
        <w:ind w:left="709" w:firstLine="425"/>
        <w:jc w:val="both"/>
        <w:rPr>
          <w:rFonts w:ascii="Times New Roman" w:hAnsi="Times New Roman"/>
        </w:rPr>
      </w:pPr>
      <w:bookmarkStart w:id="8" w:name="_Hlk98925300"/>
      <w:bookmarkStart w:id="9" w:name="_Hlk98923106"/>
      <w:r>
        <w:rPr>
          <w:rFonts w:ascii="Times New Roman" w:hAnsi="Times New Roman"/>
        </w:rPr>
        <w:t>- квитанция от 15.04.2021г.  № 853  -  ПКО от 19.04.2021г.</w:t>
      </w:r>
      <w:r w:rsidRPr="00340A2D">
        <w:rPr>
          <w:rFonts w:ascii="Times New Roman" w:hAnsi="Times New Roman"/>
        </w:rPr>
        <w:t xml:space="preserve"> </w:t>
      </w:r>
      <w:r>
        <w:rPr>
          <w:rFonts w:ascii="Times New Roman" w:hAnsi="Times New Roman"/>
        </w:rPr>
        <w:t xml:space="preserve">№ 105  2000,0 руб., </w:t>
      </w:r>
    </w:p>
    <w:p w14:paraId="25983866" w14:textId="173A8EE9" w:rsidR="0063254B" w:rsidRDefault="0063254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квитанция от 25.05.2021г.  № 859  -  ПКО от 28.05.2021г.</w:t>
      </w:r>
      <w:r w:rsidRPr="00340A2D">
        <w:rPr>
          <w:rFonts w:ascii="Times New Roman" w:hAnsi="Times New Roman"/>
        </w:rPr>
        <w:t xml:space="preserve"> </w:t>
      </w:r>
      <w:r>
        <w:rPr>
          <w:rFonts w:ascii="Times New Roman" w:hAnsi="Times New Roman"/>
        </w:rPr>
        <w:t xml:space="preserve">№ 125  2000,0 руб., </w:t>
      </w:r>
    </w:p>
    <w:p w14:paraId="4310CA69" w14:textId="6F80C8DE" w:rsidR="000E44F8" w:rsidRDefault="00340A2D" w:rsidP="00D17974">
      <w:pPr>
        <w:autoSpaceDE w:val="0"/>
        <w:autoSpaceDN w:val="0"/>
        <w:adjustRightInd w:val="0"/>
        <w:spacing w:after="0" w:line="240" w:lineRule="auto"/>
        <w:ind w:left="709" w:firstLine="425"/>
        <w:jc w:val="both"/>
        <w:rPr>
          <w:rFonts w:ascii="Times New Roman" w:hAnsi="Times New Roman"/>
        </w:rPr>
      </w:pPr>
      <w:bookmarkStart w:id="10" w:name="_Hlk98927164"/>
      <w:r>
        <w:rPr>
          <w:rFonts w:ascii="Times New Roman" w:hAnsi="Times New Roman"/>
        </w:rPr>
        <w:t>-</w:t>
      </w:r>
      <w:r w:rsidR="002B4748">
        <w:rPr>
          <w:rFonts w:ascii="Times New Roman" w:hAnsi="Times New Roman"/>
        </w:rPr>
        <w:t xml:space="preserve"> </w:t>
      </w:r>
      <w:r>
        <w:rPr>
          <w:rFonts w:ascii="Times New Roman" w:hAnsi="Times New Roman"/>
        </w:rPr>
        <w:t xml:space="preserve">квитанция от </w:t>
      </w:r>
      <w:r w:rsidR="0063254B">
        <w:rPr>
          <w:rFonts w:ascii="Times New Roman" w:hAnsi="Times New Roman"/>
        </w:rPr>
        <w:t>0</w:t>
      </w:r>
      <w:r>
        <w:rPr>
          <w:rFonts w:ascii="Times New Roman" w:hAnsi="Times New Roman"/>
        </w:rPr>
        <w:t>5.0</w:t>
      </w:r>
      <w:r w:rsidR="0063254B">
        <w:rPr>
          <w:rFonts w:ascii="Times New Roman" w:hAnsi="Times New Roman"/>
        </w:rPr>
        <w:t>8</w:t>
      </w:r>
      <w:r>
        <w:rPr>
          <w:rFonts w:ascii="Times New Roman" w:hAnsi="Times New Roman"/>
        </w:rPr>
        <w:t>.2021г.  № 8</w:t>
      </w:r>
      <w:r w:rsidR="0063254B">
        <w:rPr>
          <w:rFonts w:ascii="Times New Roman" w:hAnsi="Times New Roman"/>
        </w:rPr>
        <w:t>88</w:t>
      </w:r>
      <w:r>
        <w:rPr>
          <w:rFonts w:ascii="Times New Roman" w:hAnsi="Times New Roman"/>
        </w:rPr>
        <w:t xml:space="preserve">  -  ПКО от </w:t>
      </w:r>
      <w:r w:rsidR="0063254B">
        <w:rPr>
          <w:rFonts w:ascii="Times New Roman" w:hAnsi="Times New Roman"/>
        </w:rPr>
        <w:t>09</w:t>
      </w:r>
      <w:r>
        <w:rPr>
          <w:rFonts w:ascii="Times New Roman" w:hAnsi="Times New Roman"/>
        </w:rPr>
        <w:t>.0</w:t>
      </w:r>
      <w:r w:rsidR="0063254B">
        <w:rPr>
          <w:rFonts w:ascii="Times New Roman" w:hAnsi="Times New Roman"/>
        </w:rPr>
        <w:t>8</w:t>
      </w:r>
      <w:r>
        <w:rPr>
          <w:rFonts w:ascii="Times New Roman" w:hAnsi="Times New Roman"/>
        </w:rPr>
        <w:t>.2021г.</w:t>
      </w:r>
      <w:r w:rsidRPr="00340A2D">
        <w:rPr>
          <w:rFonts w:ascii="Times New Roman" w:hAnsi="Times New Roman"/>
        </w:rPr>
        <w:t xml:space="preserve"> </w:t>
      </w:r>
      <w:r>
        <w:rPr>
          <w:rFonts w:ascii="Times New Roman" w:hAnsi="Times New Roman"/>
        </w:rPr>
        <w:t xml:space="preserve">№ </w:t>
      </w:r>
      <w:r w:rsidR="0063254B">
        <w:rPr>
          <w:rFonts w:ascii="Times New Roman" w:hAnsi="Times New Roman"/>
        </w:rPr>
        <w:t>179</w:t>
      </w:r>
      <w:r>
        <w:rPr>
          <w:rFonts w:ascii="Times New Roman" w:hAnsi="Times New Roman"/>
        </w:rPr>
        <w:t xml:space="preserve">  2000,0 руб., </w:t>
      </w:r>
    </w:p>
    <w:bookmarkEnd w:id="8"/>
    <w:bookmarkEnd w:id="10"/>
    <w:p w14:paraId="28100464" w14:textId="2891715C" w:rsidR="00236D4B" w:rsidRDefault="00236D4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 квитанци</w:t>
      </w:r>
      <w:r w:rsidR="001A0C69">
        <w:rPr>
          <w:rFonts w:ascii="Times New Roman" w:hAnsi="Times New Roman"/>
        </w:rPr>
        <w:t>и</w:t>
      </w:r>
      <w:r>
        <w:rPr>
          <w:rFonts w:ascii="Times New Roman" w:hAnsi="Times New Roman"/>
        </w:rPr>
        <w:t xml:space="preserve"> от </w:t>
      </w:r>
      <w:r w:rsidR="001A0C69">
        <w:rPr>
          <w:rFonts w:ascii="Times New Roman" w:hAnsi="Times New Roman"/>
        </w:rPr>
        <w:t>28</w:t>
      </w:r>
      <w:r>
        <w:rPr>
          <w:rFonts w:ascii="Times New Roman" w:hAnsi="Times New Roman"/>
        </w:rPr>
        <w:t>.</w:t>
      </w:r>
      <w:r w:rsidR="001A0C69">
        <w:rPr>
          <w:rFonts w:ascii="Times New Roman" w:hAnsi="Times New Roman"/>
        </w:rPr>
        <w:t>1</w:t>
      </w:r>
      <w:r>
        <w:rPr>
          <w:rFonts w:ascii="Times New Roman" w:hAnsi="Times New Roman"/>
        </w:rPr>
        <w:t>0.2021г.</w:t>
      </w:r>
      <w:r w:rsidR="001A0C69">
        <w:rPr>
          <w:rFonts w:ascii="Times New Roman" w:hAnsi="Times New Roman"/>
        </w:rPr>
        <w:t>, 30.10.2021г. (</w:t>
      </w:r>
      <w:r>
        <w:rPr>
          <w:rFonts w:ascii="Times New Roman" w:hAnsi="Times New Roman"/>
        </w:rPr>
        <w:t>№ 9</w:t>
      </w:r>
      <w:r w:rsidR="001A0C69">
        <w:rPr>
          <w:rFonts w:ascii="Times New Roman" w:hAnsi="Times New Roman"/>
        </w:rPr>
        <w:t>51,952)</w:t>
      </w:r>
      <w:r>
        <w:rPr>
          <w:rFonts w:ascii="Times New Roman" w:hAnsi="Times New Roman"/>
        </w:rPr>
        <w:t xml:space="preserve">  -  ПКО от </w:t>
      </w:r>
      <w:r w:rsidR="001A0C69">
        <w:rPr>
          <w:rFonts w:ascii="Times New Roman" w:hAnsi="Times New Roman"/>
        </w:rPr>
        <w:t>03</w:t>
      </w:r>
      <w:r>
        <w:rPr>
          <w:rFonts w:ascii="Times New Roman" w:hAnsi="Times New Roman"/>
        </w:rPr>
        <w:t>.</w:t>
      </w:r>
      <w:r w:rsidR="001A0C69">
        <w:rPr>
          <w:rFonts w:ascii="Times New Roman" w:hAnsi="Times New Roman"/>
        </w:rPr>
        <w:t>11</w:t>
      </w:r>
      <w:r>
        <w:rPr>
          <w:rFonts w:ascii="Times New Roman" w:hAnsi="Times New Roman"/>
        </w:rPr>
        <w:t>.2021г.</w:t>
      </w:r>
      <w:r w:rsidRPr="00340A2D">
        <w:rPr>
          <w:rFonts w:ascii="Times New Roman" w:hAnsi="Times New Roman"/>
        </w:rPr>
        <w:t xml:space="preserve"> </w:t>
      </w:r>
      <w:r>
        <w:rPr>
          <w:rFonts w:ascii="Times New Roman" w:hAnsi="Times New Roman"/>
        </w:rPr>
        <w:t xml:space="preserve">№ </w:t>
      </w:r>
      <w:r w:rsidR="001A0C69">
        <w:rPr>
          <w:rFonts w:ascii="Times New Roman" w:hAnsi="Times New Roman"/>
        </w:rPr>
        <w:t xml:space="preserve">264 </w:t>
      </w:r>
      <w:r>
        <w:rPr>
          <w:rFonts w:ascii="Times New Roman" w:hAnsi="Times New Roman"/>
        </w:rPr>
        <w:t xml:space="preserve"> </w:t>
      </w:r>
      <w:r w:rsidR="001A0C69">
        <w:rPr>
          <w:rFonts w:ascii="Times New Roman" w:hAnsi="Times New Roman"/>
        </w:rPr>
        <w:t>4</w:t>
      </w:r>
      <w:r>
        <w:rPr>
          <w:rFonts w:ascii="Times New Roman" w:hAnsi="Times New Roman"/>
        </w:rPr>
        <w:t xml:space="preserve">000,0 руб., </w:t>
      </w:r>
    </w:p>
    <w:p w14:paraId="6155BF3D" w14:textId="77777777" w:rsidR="00702C7B" w:rsidRDefault="001A0C69" w:rsidP="00D17974">
      <w:pPr>
        <w:autoSpaceDE w:val="0"/>
        <w:autoSpaceDN w:val="0"/>
        <w:adjustRightInd w:val="0"/>
        <w:spacing w:after="0" w:line="240" w:lineRule="auto"/>
        <w:ind w:left="709" w:firstLine="425"/>
        <w:jc w:val="both"/>
        <w:rPr>
          <w:rFonts w:ascii="Times New Roman" w:hAnsi="Times New Roman"/>
        </w:rPr>
      </w:pPr>
      <w:bookmarkStart w:id="11" w:name="_Hlk98928189"/>
      <w:r>
        <w:rPr>
          <w:rFonts w:ascii="Times New Roman" w:hAnsi="Times New Roman"/>
        </w:rPr>
        <w:t xml:space="preserve">- квитанции от 02.11.2021г. (2 шт), 03.11.2021г, 05.11.2021г. (2 шт), (№ 954,955,956,957,958)  -  ПКО </w:t>
      </w:r>
      <w:r w:rsidR="00702C7B">
        <w:rPr>
          <w:rFonts w:ascii="Times New Roman" w:hAnsi="Times New Roman"/>
        </w:rPr>
        <w:t xml:space="preserve">  </w:t>
      </w:r>
    </w:p>
    <w:p w14:paraId="6EE71C63" w14:textId="74B484E6" w:rsidR="001A0C69" w:rsidRDefault="00702C7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1A0C69">
        <w:rPr>
          <w:rFonts w:ascii="Times New Roman" w:hAnsi="Times New Roman"/>
        </w:rPr>
        <w:t>от   08.11.2021г.</w:t>
      </w:r>
      <w:r w:rsidR="001A0C69" w:rsidRPr="00340A2D">
        <w:rPr>
          <w:rFonts w:ascii="Times New Roman" w:hAnsi="Times New Roman"/>
        </w:rPr>
        <w:t xml:space="preserve"> </w:t>
      </w:r>
      <w:r w:rsidR="001A0C69">
        <w:rPr>
          <w:rFonts w:ascii="Times New Roman" w:hAnsi="Times New Roman"/>
        </w:rPr>
        <w:t>№ 267  10000,0 руб.,</w:t>
      </w:r>
    </w:p>
    <w:bookmarkEnd w:id="11"/>
    <w:p w14:paraId="6D2EE04B" w14:textId="37497E45" w:rsidR="0063254B" w:rsidRDefault="0063254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квитанции от 19.11.2021г, 22.11.2021г, 24.11.2021г.</w:t>
      </w:r>
      <w:r w:rsidR="00902151">
        <w:rPr>
          <w:rFonts w:ascii="Times New Roman" w:hAnsi="Times New Roman"/>
        </w:rPr>
        <w:t xml:space="preserve"> </w:t>
      </w:r>
      <w:r>
        <w:rPr>
          <w:rFonts w:ascii="Times New Roman" w:hAnsi="Times New Roman"/>
        </w:rPr>
        <w:t>(№ 968, 969, 970)  - ПКО от 25.11.2021г.</w:t>
      </w:r>
      <w:r w:rsidRPr="00340A2D">
        <w:rPr>
          <w:rFonts w:ascii="Times New Roman" w:hAnsi="Times New Roman"/>
        </w:rPr>
        <w:t xml:space="preserve"> </w:t>
      </w:r>
      <w:r>
        <w:rPr>
          <w:rFonts w:ascii="Times New Roman" w:hAnsi="Times New Roman"/>
        </w:rPr>
        <w:t>№</w:t>
      </w:r>
      <w:r w:rsidR="00702C7B">
        <w:rPr>
          <w:rFonts w:ascii="Times New Roman" w:hAnsi="Times New Roman"/>
        </w:rPr>
        <w:t xml:space="preserve"> </w:t>
      </w:r>
      <w:r>
        <w:rPr>
          <w:rFonts w:ascii="Times New Roman" w:hAnsi="Times New Roman"/>
        </w:rPr>
        <w:t xml:space="preserve">277     </w:t>
      </w:r>
    </w:p>
    <w:p w14:paraId="3A5F86D2" w14:textId="77777777" w:rsidR="0063254B" w:rsidRDefault="0063254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6000,0 руб., </w:t>
      </w:r>
    </w:p>
    <w:p w14:paraId="6F2A345A" w14:textId="4413F611" w:rsidR="00FC26ED" w:rsidRDefault="00FC26ED" w:rsidP="00D17974">
      <w:pPr>
        <w:autoSpaceDE w:val="0"/>
        <w:autoSpaceDN w:val="0"/>
        <w:adjustRightInd w:val="0"/>
        <w:spacing w:after="0" w:line="240" w:lineRule="auto"/>
        <w:ind w:left="709" w:firstLine="425"/>
        <w:jc w:val="both"/>
        <w:rPr>
          <w:rFonts w:ascii="Times New Roman" w:hAnsi="Times New Roman"/>
        </w:rPr>
      </w:pPr>
      <w:bookmarkStart w:id="12" w:name="_Hlk98931642"/>
      <w:r>
        <w:rPr>
          <w:rFonts w:ascii="Times New Roman" w:hAnsi="Times New Roman"/>
        </w:rPr>
        <w:t>- квитанция от 07.12.2021г.  № 977  -  ПКО от 08.12.2021г.</w:t>
      </w:r>
      <w:r w:rsidRPr="00340A2D">
        <w:rPr>
          <w:rFonts w:ascii="Times New Roman" w:hAnsi="Times New Roman"/>
        </w:rPr>
        <w:t xml:space="preserve"> </w:t>
      </w:r>
      <w:r>
        <w:rPr>
          <w:rFonts w:ascii="Times New Roman" w:hAnsi="Times New Roman"/>
        </w:rPr>
        <w:t xml:space="preserve">№ 286  2000,0 руб., </w:t>
      </w:r>
    </w:p>
    <w:bookmarkEnd w:id="12"/>
    <w:p w14:paraId="3796EAD5" w14:textId="36294B92" w:rsidR="007814C5" w:rsidRDefault="007814C5"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квитанция от 22.12.2021г.  № 985  -  ПКО от 24.12.2021г.</w:t>
      </w:r>
      <w:r w:rsidRPr="00340A2D">
        <w:rPr>
          <w:rFonts w:ascii="Times New Roman" w:hAnsi="Times New Roman"/>
        </w:rPr>
        <w:t xml:space="preserve"> </w:t>
      </w:r>
      <w:r>
        <w:rPr>
          <w:rFonts w:ascii="Times New Roman" w:hAnsi="Times New Roman"/>
        </w:rPr>
        <w:t xml:space="preserve">№ 302  2000,0 руб., </w:t>
      </w:r>
    </w:p>
    <w:p w14:paraId="6944F3A8" w14:textId="07FC5092" w:rsidR="002C57B4" w:rsidRDefault="00B5796A"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Кроме того, смотритель кладбища не является уполномоченным лицом в приеме денежных средств от физических лиц </w:t>
      </w:r>
      <w:r w:rsidR="00795F4B">
        <w:rPr>
          <w:rFonts w:ascii="Times New Roman" w:hAnsi="Times New Roman"/>
        </w:rPr>
        <w:t xml:space="preserve">при захоронении </w:t>
      </w:r>
      <w:r>
        <w:rPr>
          <w:rFonts w:ascii="Times New Roman" w:hAnsi="Times New Roman"/>
        </w:rPr>
        <w:t xml:space="preserve">на </w:t>
      </w:r>
      <w:r w:rsidR="00795F4B">
        <w:rPr>
          <w:rFonts w:ascii="Times New Roman" w:hAnsi="Times New Roman"/>
        </w:rPr>
        <w:t>благоустройство территории кладбища. Согласно Решению СНДГФ от 26.12.2014г. №5-333 «Об утверждении стоимости платных ритуальных услуг» утверждена стоимость платных ритуальных услуг при захоронении: «Благоустройство и содержание территории кладбища</w:t>
      </w:r>
      <w:r w:rsidR="005E5E43">
        <w:rPr>
          <w:rFonts w:ascii="Times New Roman" w:hAnsi="Times New Roman"/>
        </w:rPr>
        <w:t>» в размере</w:t>
      </w:r>
      <w:r w:rsidR="00795F4B">
        <w:rPr>
          <w:rFonts w:ascii="Times New Roman" w:hAnsi="Times New Roman"/>
        </w:rPr>
        <w:t xml:space="preserve"> 2000,0 руб. за одно захоронение. Такая платная ритуальная услуга</w:t>
      </w:r>
      <w:r w:rsidR="005E5E43">
        <w:rPr>
          <w:rFonts w:ascii="Times New Roman" w:hAnsi="Times New Roman"/>
        </w:rPr>
        <w:t xml:space="preserve"> </w:t>
      </w:r>
      <w:r w:rsidR="00795F4B">
        <w:rPr>
          <w:rFonts w:ascii="Times New Roman" w:hAnsi="Times New Roman"/>
        </w:rPr>
        <w:t xml:space="preserve">при захоронении </w:t>
      </w:r>
      <w:r w:rsidR="005E5E43">
        <w:rPr>
          <w:rFonts w:ascii="Times New Roman" w:hAnsi="Times New Roman"/>
        </w:rPr>
        <w:t xml:space="preserve">МУП «МКФ»  </w:t>
      </w:r>
      <w:r w:rsidR="00795F4B">
        <w:rPr>
          <w:rFonts w:ascii="Times New Roman" w:hAnsi="Times New Roman"/>
        </w:rPr>
        <w:t xml:space="preserve">не оказывается, а взимаемая плата </w:t>
      </w:r>
      <w:r w:rsidR="005E5E43">
        <w:rPr>
          <w:rFonts w:ascii="Times New Roman" w:hAnsi="Times New Roman"/>
        </w:rPr>
        <w:t>с лиц, осуществляющих захоронение,</w:t>
      </w:r>
      <w:r w:rsidR="00E40196">
        <w:rPr>
          <w:rFonts w:ascii="Times New Roman" w:hAnsi="Times New Roman"/>
        </w:rPr>
        <w:t xml:space="preserve"> </w:t>
      </w:r>
      <w:r w:rsidR="00795F4B">
        <w:rPr>
          <w:rFonts w:ascii="Times New Roman" w:hAnsi="Times New Roman"/>
        </w:rPr>
        <w:t xml:space="preserve">подразумевает частичное возмещение </w:t>
      </w:r>
      <w:r w:rsidR="005E5E43">
        <w:rPr>
          <w:rFonts w:ascii="Times New Roman" w:hAnsi="Times New Roman"/>
        </w:rPr>
        <w:t xml:space="preserve">объема </w:t>
      </w:r>
      <w:r w:rsidR="00795F4B">
        <w:rPr>
          <w:rFonts w:ascii="Times New Roman" w:hAnsi="Times New Roman"/>
        </w:rPr>
        <w:t>расходов по благоустройству и содержанию</w:t>
      </w:r>
      <w:r w:rsidR="005E5E43">
        <w:rPr>
          <w:rFonts w:ascii="Times New Roman" w:hAnsi="Times New Roman"/>
        </w:rPr>
        <w:t xml:space="preserve"> территории кладбища, единовременно взимаемая с физлиц при захоронении умерших.  </w:t>
      </w:r>
    </w:p>
    <w:p w14:paraId="7470E252" w14:textId="28F7EE6D" w:rsidR="000E44F8" w:rsidRDefault="00CA7491"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Выявлены нарушения несвоевременного оприходования денежной наличности </w:t>
      </w:r>
      <w:r w:rsidR="00A0786D">
        <w:rPr>
          <w:rFonts w:ascii="Times New Roman" w:hAnsi="Times New Roman"/>
        </w:rPr>
        <w:t xml:space="preserve">от смотрителя </w:t>
      </w:r>
      <w:r>
        <w:rPr>
          <w:rFonts w:ascii="Times New Roman" w:hAnsi="Times New Roman"/>
        </w:rPr>
        <w:t xml:space="preserve">кассиром предприятия: </w:t>
      </w:r>
    </w:p>
    <w:p w14:paraId="29682876" w14:textId="508D2ACF" w:rsidR="000920F7" w:rsidRDefault="00D73C19" w:rsidP="00D17974">
      <w:pPr>
        <w:autoSpaceDE w:val="0"/>
        <w:autoSpaceDN w:val="0"/>
        <w:adjustRightInd w:val="0"/>
        <w:spacing w:after="0" w:line="240" w:lineRule="auto"/>
        <w:ind w:left="709" w:firstLine="425"/>
        <w:jc w:val="both"/>
        <w:rPr>
          <w:rFonts w:ascii="Times New Roman" w:hAnsi="Times New Roman"/>
        </w:rPr>
      </w:pPr>
      <w:bookmarkStart w:id="13" w:name="_Hlk98930294"/>
      <w:r>
        <w:rPr>
          <w:rFonts w:ascii="Times New Roman" w:hAnsi="Times New Roman"/>
        </w:rPr>
        <w:t xml:space="preserve">- </w:t>
      </w:r>
      <w:r w:rsidR="00EA4402">
        <w:rPr>
          <w:rFonts w:ascii="Times New Roman" w:hAnsi="Times New Roman"/>
        </w:rPr>
        <w:t>в</w:t>
      </w:r>
      <w:r>
        <w:rPr>
          <w:rFonts w:ascii="Times New Roman" w:hAnsi="Times New Roman"/>
        </w:rPr>
        <w:t xml:space="preserve"> квитанция</w:t>
      </w:r>
      <w:r w:rsidR="00EA4402">
        <w:rPr>
          <w:rFonts w:ascii="Times New Roman" w:hAnsi="Times New Roman"/>
        </w:rPr>
        <w:t>х</w:t>
      </w:r>
      <w:r>
        <w:rPr>
          <w:rFonts w:ascii="Times New Roman" w:hAnsi="Times New Roman"/>
        </w:rPr>
        <w:t xml:space="preserve"> № 838, 839,840 от </w:t>
      </w:r>
      <w:bookmarkStart w:id="14" w:name="_Hlk98932267"/>
      <w:r w:rsidR="00515F98">
        <w:rPr>
          <w:rFonts w:ascii="Times New Roman" w:hAnsi="Times New Roman"/>
        </w:rPr>
        <w:t>18.03.2021г.</w:t>
      </w:r>
      <w:r w:rsidR="00151231">
        <w:rPr>
          <w:rFonts w:ascii="Times New Roman" w:hAnsi="Times New Roman"/>
        </w:rPr>
        <w:t xml:space="preserve">дата подписи кассира </w:t>
      </w:r>
      <w:r w:rsidR="001C3B5F">
        <w:rPr>
          <w:rFonts w:ascii="Times New Roman" w:hAnsi="Times New Roman"/>
        </w:rPr>
        <w:t>в</w:t>
      </w:r>
      <w:r w:rsidR="00151231">
        <w:rPr>
          <w:rFonts w:ascii="Times New Roman" w:hAnsi="Times New Roman"/>
        </w:rPr>
        <w:t xml:space="preserve"> приеме денег </w:t>
      </w:r>
      <w:r>
        <w:rPr>
          <w:rFonts w:ascii="Times New Roman" w:hAnsi="Times New Roman"/>
        </w:rPr>
        <w:t xml:space="preserve">от смотрителя </w:t>
      </w:r>
      <w:r w:rsidR="000920F7">
        <w:rPr>
          <w:rFonts w:ascii="Times New Roman" w:hAnsi="Times New Roman"/>
        </w:rPr>
        <w:t xml:space="preserve">     </w:t>
      </w:r>
    </w:p>
    <w:p w14:paraId="4C6F2D5F" w14:textId="7B66D85B" w:rsidR="00D73C19" w:rsidRDefault="000920F7" w:rsidP="008543C2">
      <w:pPr>
        <w:tabs>
          <w:tab w:val="left" w:pos="851"/>
        </w:tabs>
        <w:autoSpaceDE w:val="0"/>
        <w:autoSpaceDN w:val="0"/>
        <w:adjustRightInd w:val="0"/>
        <w:spacing w:after="0" w:line="240" w:lineRule="auto"/>
        <w:ind w:left="1134"/>
        <w:jc w:val="both"/>
        <w:rPr>
          <w:rFonts w:ascii="Times New Roman" w:hAnsi="Times New Roman"/>
        </w:rPr>
      </w:pPr>
      <w:r>
        <w:rPr>
          <w:rFonts w:ascii="Times New Roman" w:hAnsi="Times New Roman"/>
        </w:rPr>
        <w:t xml:space="preserve">  </w:t>
      </w:r>
      <w:r w:rsidR="00151231">
        <w:rPr>
          <w:rFonts w:ascii="Times New Roman" w:hAnsi="Times New Roman"/>
        </w:rPr>
        <w:t>значится</w:t>
      </w:r>
      <w:bookmarkEnd w:id="14"/>
      <w:r w:rsidR="00151231">
        <w:rPr>
          <w:rFonts w:ascii="Times New Roman" w:hAnsi="Times New Roman"/>
        </w:rPr>
        <w:t xml:space="preserve"> </w:t>
      </w:r>
      <w:r w:rsidR="00D73C19">
        <w:rPr>
          <w:rFonts w:ascii="Times New Roman" w:hAnsi="Times New Roman"/>
        </w:rPr>
        <w:t>18.03.2021г, а ПКО от 19.03.2021г. № 77 - 6000,0 руб.</w:t>
      </w:r>
    </w:p>
    <w:p w14:paraId="1B46E0AF" w14:textId="240C5048" w:rsidR="000920F7" w:rsidRDefault="00B320DB" w:rsidP="00D17974">
      <w:pPr>
        <w:tabs>
          <w:tab w:val="left" w:pos="851"/>
        </w:tabs>
        <w:autoSpaceDE w:val="0"/>
        <w:autoSpaceDN w:val="0"/>
        <w:adjustRightInd w:val="0"/>
        <w:spacing w:after="0" w:line="240" w:lineRule="auto"/>
        <w:ind w:left="709" w:firstLine="425"/>
        <w:jc w:val="both"/>
        <w:rPr>
          <w:rFonts w:ascii="Times New Roman" w:hAnsi="Times New Roman"/>
        </w:rPr>
      </w:pPr>
      <w:bookmarkStart w:id="15" w:name="_Hlk98931928"/>
      <w:r>
        <w:rPr>
          <w:rFonts w:ascii="Times New Roman" w:hAnsi="Times New Roman"/>
        </w:rPr>
        <w:t>-</w:t>
      </w:r>
      <w:r w:rsidR="000920F7">
        <w:rPr>
          <w:rFonts w:ascii="Times New Roman" w:hAnsi="Times New Roman"/>
        </w:rPr>
        <w:t xml:space="preserve"> </w:t>
      </w:r>
      <w:r w:rsidR="00151231">
        <w:rPr>
          <w:rFonts w:ascii="Times New Roman" w:hAnsi="Times New Roman"/>
        </w:rPr>
        <w:t>в</w:t>
      </w:r>
      <w:r>
        <w:rPr>
          <w:rFonts w:ascii="Times New Roman" w:hAnsi="Times New Roman"/>
        </w:rPr>
        <w:t xml:space="preserve"> квитанции</w:t>
      </w:r>
      <w:r w:rsidR="000920F7">
        <w:rPr>
          <w:rFonts w:ascii="Times New Roman" w:hAnsi="Times New Roman"/>
        </w:rPr>
        <w:t xml:space="preserve"> </w:t>
      </w:r>
      <w:r>
        <w:rPr>
          <w:rFonts w:ascii="Times New Roman" w:hAnsi="Times New Roman"/>
        </w:rPr>
        <w:t xml:space="preserve"> № 848 </w:t>
      </w:r>
      <w:r w:rsidRPr="00515F98">
        <w:rPr>
          <w:rFonts w:ascii="Times New Roman" w:hAnsi="Times New Roman"/>
        </w:rPr>
        <w:t>от</w:t>
      </w:r>
      <w:r w:rsidR="00515F98" w:rsidRPr="00515F98">
        <w:rPr>
          <w:rFonts w:ascii="Times New Roman" w:hAnsi="Times New Roman"/>
        </w:rPr>
        <w:t xml:space="preserve"> 01</w:t>
      </w:r>
      <w:r w:rsidRPr="00515F98">
        <w:rPr>
          <w:rFonts w:ascii="Times New Roman" w:hAnsi="Times New Roman"/>
        </w:rPr>
        <w:t>.0</w:t>
      </w:r>
      <w:r w:rsidR="00515F98" w:rsidRPr="00515F98">
        <w:rPr>
          <w:rFonts w:ascii="Times New Roman" w:hAnsi="Times New Roman"/>
        </w:rPr>
        <w:t>4</w:t>
      </w:r>
      <w:r w:rsidRPr="00515F98">
        <w:rPr>
          <w:rFonts w:ascii="Times New Roman" w:hAnsi="Times New Roman"/>
        </w:rPr>
        <w:t>.2021г</w:t>
      </w:r>
      <w:r>
        <w:rPr>
          <w:rFonts w:ascii="Times New Roman" w:hAnsi="Times New Roman"/>
        </w:rPr>
        <w:t xml:space="preserve">. </w:t>
      </w:r>
      <w:r w:rsidR="000920F7">
        <w:rPr>
          <w:rFonts w:ascii="Times New Roman" w:hAnsi="Times New Roman"/>
        </w:rPr>
        <w:t xml:space="preserve"> </w:t>
      </w:r>
      <w:r w:rsidR="00151231">
        <w:rPr>
          <w:rFonts w:ascii="Times New Roman" w:hAnsi="Times New Roman"/>
        </w:rPr>
        <w:t xml:space="preserve">дата подписи кассира </w:t>
      </w:r>
      <w:r w:rsidR="001C3B5F">
        <w:rPr>
          <w:rFonts w:ascii="Times New Roman" w:hAnsi="Times New Roman"/>
        </w:rPr>
        <w:t>в</w:t>
      </w:r>
      <w:r w:rsidR="00151231">
        <w:rPr>
          <w:rFonts w:ascii="Times New Roman" w:hAnsi="Times New Roman"/>
        </w:rPr>
        <w:t xml:space="preserve"> приеме денег от смотрителя значится </w:t>
      </w:r>
      <w:r w:rsidR="000920F7">
        <w:rPr>
          <w:rFonts w:ascii="Times New Roman" w:hAnsi="Times New Roman"/>
        </w:rPr>
        <w:t xml:space="preserve">    </w:t>
      </w:r>
    </w:p>
    <w:p w14:paraId="3D445BB9" w14:textId="32664347" w:rsidR="00CA7491" w:rsidRDefault="000920F7"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B320DB">
        <w:rPr>
          <w:rFonts w:ascii="Times New Roman" w:hAnsi="Times New Roman"/>
        </w:rPr>
        <w:t>01.04.2021г, а ПКО от 05.04.2021г. № 96 - 2000,0 руб.</w:t>
      </w:r>
    </w:p>
    <w:p w14:paraId="39D4AC11" w14:textId="77777777" w:rsidR="000920F7" w:rsidRDefault="00B320DB" w:rsidP="00D17974">
      <w:pPr>
        <w:autoSpaceDE w:val="0"/>
        <w:autoSpaceDN w:val="0"/>
        <w:adjustRightInd w:val="0"/>
        <w:spacing w:after="0" w:line="240" w:lineRule="auto"/>
        <w:ind w:left="709" w:firstLine="425"/>
        <w:jc w:val="both"/>
        <w:rPr>
          <w:rFonts w:ascii="Times New Roman" w:hAnsi="Times New Roman"/>
        </w:rPr>
      </w:pPr>
      <w:bookmarkStart w:id="16" w:name="_Hlk98840015"/>
      <w:bookmarkEnd w:id="9"/>
      <w:bookmarkEnd w:id="13"/>
      <w:bookmarkEnd w:id="15"/>
      <w:r>
        <w:rPr>
          <w:rFonts w:ascii="Times New Roman" w:hAnsi="Times New Roman"/>
        </w:rPr>
        <w:t xml:space="preserve">- </w:t>
      </w:r>
      <w:r w:rsidR="00EA4402">
        <w:rPr>
          <w:rFonts w:ascii="Times New Roman" w:hAnsi="Times New Roman"/>
        </w:rPr>
        <w:t>в</w:t>
      </w:r>
      <w:r>
        <w:rPr>
          <w:rFonts w:ascii="Times New Roman" w:hAnsi="Times New Roman"/>
        </w:rPr>
        <w:t xml:space="preserve"> квитанции № 853 от 15.04.2021г.</w:t>
      </w:r>
      <w:r w:rsidR="00EA4402" w:rsidRPr="00EA4402">
        <w:rPr>
          <w:rFonts w:ascii="Times New Roman" w:hAnsi="Times New Roman"/>
        </w:rPr>
        <w:t xml:space="preserve"> </w:t>
      </w:r>
      <w:r w:rsidR="00EA4402">
        <w:rPr>
          <w:rFonts w:ascii="Times New Roman" w:hAnsi="Times New Roman"/>
        </w:rPr>
        <w:t xml:space="preserve">дата подписи кассира </w:t>
      </w:r>
      <w:r w:rsidR="001C3B5F">
        <w:rPr>
          <w:rFonts w:ascii="Times New Roman" w:hAnsi="Times New Roman"/>
        </w:rPr>
        <w:t>в</w:t>
      </w:r>
      <w:r w:rsidR="00EA4402">
        <w:rPr>
          <w:rFonts w:ascii="Times New Roman" w:hAnsi="Times New Roman"/>
        </w:rPr>
        <w:t xml:space="preserve"> приеме денег от смотрителя значится</w:t>
      </w:r>
      <w:r>
        <w:rPr>
          <w:rFonts w:ascii="Times New Roman" w:hAnsi="Times New Roman"/>
        </w:rPr>
        <w:t xml:space="preserve"> </w:t>
      </w:r>
      <w:r w:rsidR="000920F7">
        <w:rPr>
          <w:rFonts w:ascii="Times New Roman" w:hAnsi="Times New Roman"/>
        </w:rPr>
        <w:t xml:space="preserve">   </w:t>
      </w:r>
    </w:p>
    <w:p w14:paraId="1FAF9EFB" w14:textId="7719CC9F" w:rsidR="00B320DB" w:rsidRDefault="000920F7"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B320DB">
        <w:rPr>
          <w:rFonts w:ascii="Times New Roman" w:hAnsi="Times New Roman"/>
        </w:rPr>
        <w:t>17.04.2021г</w:t>
      </w:r>
      <w:r w:rsidR="00EA4402">
        <w:rPr>
          <w:rFonts w:ascii="Times New Roman" w:hAnsi="Times New Roman"/>
        </w:rPr>
        <w:t>,</w:t>
      </w:r>
      <w:r w:rsidR="00B320DB">
        <w:rPr>
          <w:rFonts w:ascii="Times New Roman" w:hAnsi="Times New Roman"/>
        </w:rPr>
        <w:t xml:space="preserve"> а ПКО от 19.04.2021г.</w:t>
      </w:r>
      <w:r w:rsidR="00D73C19">
        <w:rPr>
          <w:rFonts w:ascii="Times New Roman" w:hAnsi="Times New Roman"/>
        </w:rPr>
        <w:t xml:space="preserve"> № 105</w:t>
      </w:r>
      <w:r w:rsidR="00B320DB">
        <w:rPr>
          <w:rFonts w:ascii="Times New Roman" w:hAnsi="Times New Roman"/>
        </w:rPr>
        <w:t xml:space="preserve"> - 2000,0 руб.</w:t>
      </w:r>
    </w:p>
    <w:p w14:paraId="76D00FA7" w14:textId="77777777" w:rsidR="000920F7" w:rsidRDefault="00D73C19"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814C5">
        <w:rPr>
          <w:rFonts w:ascii="Times New Roman" w:hAnsi="Times New Roman"/>
        </w:rPr>
        <w:t xml:space="preserve">в </w:t>
      </w:r>
      <w:r>
        <w:rPr>
          <w:rFonts w:ascii="Times New Roman" w:hAnsi="Times New Roman"/>
        </w:rPr>
        <w:t>квитанци</w:t>
      </w:r>
      <w:r w:rsidR="007814C5">
        <w:rPr>
          <w:rFonts w:ascii="Times New Roman" w:hAnsi="Times New Roman"/>
        </w:rPr>
        <w:t>ях № 972 и 973</w:t>
      </w:r>
      <w:r>
        <w:rPr>
          <w:rFonts w:ascii="Times New Roman" w:hAnsi="Times New Roman"/>
        </w:rPr>
        <w:t xml:space="preserve"> от 29.11.2021г,</w:t>
      </w:r>
      <w:r w:rsidR="007814C5">
        <w:rPr>
          <w:rFonts w:ascii="Times New Roman" w:hAnsi="Times New Roman"/>
        </w:rPr>
        <w:t xml:space="preserve"> № 974 от</w:t>
      </w:r>
      <w:r>
        <w:rPr>
          <w:rFonts w:ascii="Times New Roman" w:hAnsi="Times New Roman"/>
        </w:rPr>
        <w:t xml:space="preserve"> 30.11.2021г, </w:t>
      </w:r>
      <w:r w:rsidR="007814C5">
        <w:rPr>
          <w:rFonts w:ascii="Times New Roman" w:hAnsi="Times New Roman"/>
        </w:rPr>
        <w:t xml:space="preserve">№ 975 от </w:t>
      </w:r>
      <w:r>
        <w:rPr>
          <w:rFonts w:ascii="Times New Roman" w:hAnsi="Times New Roman"/>
        </w:rPr>
        <w:t xml:space="preserve">01.12.2021г.  </w:t>
      </w:r>
      <w:bookmarkStart w:id="17" w:name="_Hlk98932767"/>
      <w:r w:rsidR="007814C5">
        <w:rPr>
          <w:rFonts w:ascii="Times New Roman" w:hAnsi="Times New Roman"/>
        </w:rPr>
        <w:t xml:space="preserve">дата подписи </w:t>
      </w:r>
      <w:r w:rsidR="000920F7">
        <w:rPr>
          <w:rFonts w:ascii="Times New Roman" w:hAnsi="Times New Roman"/>
        </w:rPr>
        <w:t xml:space="preserve">     </w:t>
      </w:r>
    </w:p>
    <w:p w14:paraId="6E3CB495" w14:textId="77777777" w:rsidR="00702C7B" w:rsidRDefault="000920F7"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814C5">
        <w:rPr>
          <w:rFonts w:ascii="Times New Roman" w:hAnsi="Times New Roman"/>
        </w:rPr>
        <w:t>кассира  в приеме денег</w:t>
      </w:r>
      <w:bookmarkEnd w:id="17"/>
      <w:r w:rsidR="007814C5">
        <w:rPr>
          <w:rFonts w:ascii="Times New Roman" w:hAnsi="Times New Roman"/>
        </w:rPr>
        <w:t xml:space="preserve"> соответствует дате выписки квитанции</w:t>
      </w:r>
      <w:r w:rsidR="00D73C19">
        <w:rPr>
          <w:rFonts w:ascii="Times New Roman" w:hAnsi="Times New Roman"/>
        </w:rPr>
        <w:t xml:space="preserve"> -  ПКО</w:t>
      </w:r>
      <w:r w:rsidR="007814C5">
        <w:rPr>
          <w:rFonts w:ascii="Times New Roman" w:hAnsi="Times New Roman"/>
        </w:rPr>
        <w:t xml:space="preserve"> оформлен</w:t>
      </w:r>
      <w:r w:rsidR="00D73C19">
        <w:rPr>
          <w:rFonts w:ascii="Times New Roman" w:hAnsi="Times New Roman"/>
        </w:rPr>
        <w:t xml:space="preserve"> от 02.12.2021г.</w:t>
      </w:r>
      <w:r w:rsidR="00D73C19" w:rsidRPr="00340A2D">
        <w:rPr>
          <w:rFonts w:ascii="Times New Roman" w:hAnsi="Times New Roman"/>
        </w:rPr>
        <w:t xml:space="preserve"> </w:t>
      </w:r>
      <w:r w:rsidR="00702C7B">
        <w:rPr>
          <w:rFonts w:ascii="Times New Roman" w:hAnsi="Times New Roman"/>
        </w:rPr>
        <w:t xml:space="preserve">      </w:t>
      </w:r>
    </w:p>
    <w:p w14:paraId="3F1142E2" w14:textId="25B8F18B" w:rsidR="00D73C19" w:rsidRDefault="00702C7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D73C19">
        <w:rPr>
          <w:rFonts w:ascii="Times New Roman" w:hAnsi="Times New Roman"/>
        </w:rPr>
        <w:t xml:space="preserve">№ 282  </w:t>
      </w:r>
      <w:r w:rsidR="00EE259B">
        <w:rPr>
          <w:rFonts w:ascii="Times New Roman" w:hAnsi="Times New Roman"/>
        </w:rPr>
        <w:t xml:space="preserve">  </w:t>
      </w:r>
      <w:r w:rsidR="00D73C19">
        <w:rPr>
          <w:rFonts w:ascii="Times New Roman" w:hAnsi="Times New Roman"/>
        </w:rPr>
        <w:t>8000,0 руб.,</w:t>
      </w:r>
    </w:p>
    <w:p w14:paraId="34058422" w14:textId="77777777" w:rsidR="000C4B9D" w:rsidRDefault="000C4B9D" w:rsidP="000C4B9D">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в квитанции № 976 от 03</w:t>
      </w:r>
      <w:r w:rsidRPr="00B320DB">
        <w:rPr>
          <w:rFonts w:ascii="Times New Roman" w:hAnsi="Times New Roman"/>
        </w:rPr>
        <w:t>.</w:t>
      </w:r>
      <w:r>
        <w:rPr>
          <w:rFonts w:ascii="Times New Roman" w:hAnsi="Times New Roman"/>
        </w:rPr>
        <w:t>12</w:t>
      </w:r>
      <w:r w:rsidRPr="00B320DB">
        <w:rPr>
          <w:rFonts w:ascii="Times New Roman" w:hAnsi="Times New Roman"/>
        </w:rPr>
        <w:t>.2021г</w:t>
      </w:r>
      <w:r>
        <w:rPr>
          <w:rFonts w:ascii="Times New Roman" w:hAnsi="Times New Roman"/>
        </w:rPr>
        <w:t>.</w:t>
      </w:r>
      <w:r w:rsidRPr="00EA4402">
        <w:rPr>
          <w:rFonts w:ascii="Times New Roman" w:hAnsi="Times New Roman"/>
        </w:rPr>
        <w:t xml:space="preserve"> </w:t>
      </w:r>
      <w:r>
        <w:rPr>
          <w:rFonts w:ascii="Times New Roman" w:hAnsi="Times New Roman"/>
        </w:rPr>
        <w:t xml:space="preserve">дата подписи кассира  в приеме денег значится 03.12.2021г, а       </w:t>
      </w:r>
    </w:p>
    <w:p w14:paraId="52AAEC42" w14:textId="77777777" w:rsidR="000C4B9D" w:rsidRDefault="000C4B9D" w:rsidP="000C4B9D">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ПКО от 06.12.2021г. № 285 - 2000,0 руб.</w:t>
      </w:r>
    </w:p>
    <w:p w14:paraId="02368D00" w14:textId="77777777" w:rsidR="000C4B9D" w:rsidRDefault="000C4B9D" w:rsidP="000C4B9D">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w:t>
      </w:r>
      <w:r w:rsidRPr="00A0786D">
        <w:rPr>
          <w:rFonts w:ascii="Times New Roman" w:hAnsi="Times New Roman"/>
        </w:rPr>
        <w:t xml:space="preserve">роверкой выявлены случаи несвоевременного оформления кассовых операций приходными </w:t>
      </w:r>
      <w:r>
        <w:rPr>
          <w:rFonts w:ascii="Times New Roman" w:hAnsi="Times New Roman"/>
        </w:rPr>
        <w:t xml:space="preserve">   </w:t>
      </w:r>
      <w:r w:rsidRPr="00A0786D">
        <w:rPr>
          <w:rFonts w:ascii="Times New Roman" w:hAnsi="Times New Roman"/>
        </w:rPr>
        <w:t xml:space="preserve">кассовыми ордерами (ПКО) на поступление наличных денег (выручки бани, платы за резервирование). </w:t>
      </w:r>
      <w:r>
        <w:rPr>
          <w:rFonts w:ascii="Times New Roman" w:hAnsi="Times New Roman"/>
        </w:rPr>
        <w:t xml:space="preserve">           </w:t>
      </w:r>
    </w:p>
    <w:p w14:paraId="08E262FD" w14:textId="061C13E0" w:rsidR="000C4B9D" w:rsidRDefault="000C4B9D" w:rsidP="000C4B9D">
      <w:pPr>
        <w:autoSpaceDE w:val="0"/>
        <w:autoSpaceDN w:val="0"/>
        <w:adjustRightInd w:val="0"/>
        <w:spacing w:after="0" w:line="240" w:lineRule="auto"/>
        <w:ind w:left="709" w:firstLine="425"/>
        <w:jc w:val="both"/>
        <w:rPr>
          <w:rFonts w:ascii="Times New Roman" w:hAnsi="Times New Roman"/>
        </w:rPr>
      </w:pPr>
      <w:r w:rsidRPr="00A0786D">
        <w:rPr>
          <w:rFonts w:ascii="Times New Roman" w:hAnsi="Times New Roman"/>
        </w:rPr>
        <w:t>Денежные средства, принятые через ККТ, оформляются  ПКО несвоевременно с задержкой в несколько дней (см. таблицу):</w:t>
      </w:r>
      <w:r>
        <w:rPr>
          <w:rFonts w:ascii="Times New Roman" w:hAnsi="Times New Roman"/>
        </w:rPr>
        <w:t xml:space="preserve">                                                                                                                           </w:t>
      </w:r>
    </w:p>
    <w:p w14:paraId="43173557" w14:textId="6996E200" w:rsidR="000C4B9D" w:rsidRDefault="000C4B9D"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(руб)</w:t>
      </w:r>
    </w:p>
    <w:tbl>
      <w:tblPr>
        <w:tblStyle w:val="af4"/>
        <w:tblpPr w:leftFromText="180" w:rightFromText="180" w:vertAnchor="text" w:horzAnchor="page" w:tblpX="1520" w:tblpY="327"/>
        <w:tblW w:w="9634" w:type="dxa"/>
        <w:tblLayout w:type="fixed"/>
        <w:tblLook w:val="04A0" w:firstRow="1" w:lastRow="0" w:firstColumn="1" w:lastColumn="0" w:noHBand="0" w:noVBand="1"/>
      </w:tblPr>
      <w:tblGrid>
        <w:gridCol w:w="2122"/>
        <w:gridCol w:w="1984"/>
        <w:gridCol w:w="1985"/>
        <w:gridCol w:w="1842"/>
        <w:gridCol w:w="1701"/>
      </w:tblGrid>
      <w:tr w:rsidR="00902151" w14:paraId="0FE1824E" w14:textId="77777777" w:rsidTr="00902151">
        <w:trPr>
          <w:trHeight w:val="746"/>
        </w:trPr>
        <w:tc>
          <w:tcPr>
            <w:tcW w:w="2122" w:type="dxa"/>
          </w:tcPr>
          <w:p w14:paraId="76CFFF87" w14:textId="77777777" w:rsidR="00902151" w:rsidRDefault="00902151" w:rsidP="00902151">
            <w:pPr>
              <w:autoSpaceDE w:val="0"/>
              <w:autoSpaceDN w:val="0"/>
              <w:adjustRightInd w:val="0"/>
              <w:spacing w:after="0" w:line="240" w:lineRule="auto"/>
              <w:ind w:left="309"/>
              <w:jc w:val="center"/>
              <w:rPr>
                <w:rFonts w:ascii="Times New Roman" w:hAnsi="Times New Roman"/>
              </w:rPr>
            </w:pPr>
            <w:r>
              <w:rPr>
                <w:rFonts w:ascii="Times New Roman" w:hAnsi="Times New Roman"/>
              </w:rPr>
              <w:t>Дата кассового        чека</w:t>
            </w:r>
          </w:p>
        </w:tc>
        <w:tc>
          <w:tcPr>
            <w:tcW w:w="1984" w:type="dxa"/>
          </w:tcPr>
          <w:p w14:paraId="248AC99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Сумма по чеку (руб.)</w:t>
            </w:r>
          </w:p>
        </w:tc>
        <w:tc>
          <w:tcPr>
            <w:tcW w:w="1985" w:type="dxa"/>
          </w:tcPr>
          <w:p w14:paraId="7B638C53" w14:textId="77777777" w:rsidR="00902151" w:rsidRDefault="00902151" w:rsidP="00902151">
            <w:pPr>
              <w:autoSpaceDE w:val="0"/>
              <w:autoSpaceDN w:val="0"/>
              <w:adjustRightInd w:val="0"/>
              <w:spacing w:after="0" w:line="240" w:lineRule="auto"/>
              <w:ind w:left="724" w:right="-161" w:hanging="693"/>
              <w:jc w:val="center"/>
              <w:rPr>
                <w:rFonts w:ascii="Times New Roman" w:hAnsi="Times New Roman"/>
              </w:rPr>
            </w:pPr>
            <w:r>
              <w:rPr>
                <w:rFonts w:ascii="Times New Roman" w:hAnsi="Times New Roman"/>
              </w:rPr>
              <w:t xml:space="preserve">Дата ПКО </w:t>
            </w:r>
          </w:p>
          <w:p w14:paraId="350B4563" w14:textId="77777777" w:rsidR="00902151" w:rsidRDefault="00902151" w:rsidP="00902151">
            <w:pPr>
              <w:autoSpaceDE w:val="0"/>
              <w:autoSpaceDN w:val="0"/>
              <w:adjustRightInd w:val="0"/>
              <w:spacing w:after="0" w:line="240" w:lineRule="auto"/>
              <w:ind w:left="724" w:right="-161" w:hanging="693"/>
              <w:jc w:val="center"/>
              <w:rPr>
                <w:rFonts w:ascii="Times New Roman" w:hAnsi="Times New Roman"/>
              </w:rPr>
            </w:pPr>
            <w:r>
              <w:rPr>
                <w:rFonts w:ascii="Times New Roman" w:hAnsi="Times New Roman"/>
              </w:rPr>
              <w:t>(приход)</w:t>
            </w:r>
          </w:p>
        </w:tc>
        <w:tc>
          <w:tcPr>
            <w:tcW w:w="1842" w:type="dxa"/>
          </w:tcPr>
          <w:p w14:paraId="0C71BCE9" w14:textId="77777777" w:rsidR="00902151" w:rsidRDefault="00902151" w:rsidP="00902151">
            <w:pPr>
              <w:autoSpaceDE w:val="0"/>
              <w:autoSpaceDN w:val="0"/>
              <w:adjustRightInd w:val="0"/>
              <w:spacing w:after="0" w:line="240" w:lineRule="auto"/>
              <w:ind w:left="92"/>
              <w:jc w:val="center"/>
              <w:rPr>
                <w:rFonts w:ascii="Times New Roman" w:hAnsi="Times New Roman"/>
              </w:rPr>
            </w:pPr>
            <w:r>
              <w:rPr>
                <w:rFonts w:ascii="Times New Roman" w:hAnsi="Times New Roman"/>
              </w:rPr>
              <w:t>Номер ПКО</w:t>
            </w:r>
          </w:p>
        </w:tc>
        <w:tc>
          <w:tcPr>
            <w:tcW w:w="1701" w:type="dxa"/>
          </w:tcPr>
          <w:p w14:paraId="0268F73D" w14:textId="77777777" w:rsidR="00902151" w:rsidRDefault="00902151" w:rsidP="00902151">
            <w:pPr>
              <w:autoSpaceDE w:val="0"/>
              <w:autoSpaceDN w:val="0"/>
              <w:adjustRightInd w:val="0"/>
              <w:spacing w:after="0" w:line="240" w:lineRule="auto"/>
              <w:ind w:left="154"/>
              <w:jc w:val="center"/>
              <w:rPr>
                <w:rFonts w:ascii="Times New Roman" w:hAnsi="Times New Roman"/>
              </w:rPr>
            </w:pPr>
            <w:r>
              <w:rPr>
                <w:rFonts w:ascii="Times New Roman" w:hAnsi="Times New Roman"/>
              </w:rPr>
              <w:t>Сумма ПКО</w:t>
            </w:r>
          </w:p>
        </w:tc>
      </w:tr>
      <w:tr w:rsidR="00902151" w14:paraId="5113446D" w14:textId="77777777" w:rsidTr="00902151">
        <w:trPr>
          <w:trHeight w:val="493"/>
        </w:trPr>
        <w:tc>
          <w:tcPr>
            <w:tcW w:w="2122" w:type="dxa"/>
          </w:tcPr>
          <w:p w14:paraId="5950A51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20.02.2021</w:t>
            </w:r>
          </w:p>
          <w:p w14:paraId="05D9F0B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21.02.2021</w:t>
            </w:r>
          </w:p>
        </w:tc>
        <w:tc>
          <w:tcPr>
            <w:tcW w:w="1984" w:type="dxa"/>
          </w:tcPr>
          <w:p w14:paraId="14F39CE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5500,0</w:t>
            </w:r>
          </w:p>
          <w:p w14:paraId="60D630C3"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6900,0</w:t>
            </w:r>
          </w:p>
        </w:tc>
        <w:tc>
          <w:tcPr>
            <w:tcW w:w="1985" w:type="dxa"/>
            <w:vAlign w:val="center"/>
          </w:tcPr>
          <w:p w14:paraId="14199E8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24.02.2021</w:t>
            </w:r>
          </w:p>
        </w:tc>
        <w:tc>
          <w:tcPr>
            <w:tcW w:w="1842" w:type="dxa"/>
            <w:vAlign w:val="center"/>
          </w:tcPr>
          <w:p w14:paraId="35E46EC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54</w:t>
            </w:r>
          </w:p>
        </w:tc>
        <w:tc>
          <w:tcPr>
            <w:tcW w:w="1701" w:type="dxa"/>
            <w:vAlign w:val="center"/>
          </w:tcPr>
          <w:p w14:paraId="177A7CD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12400,0</w:t>
            </w:r>
          </w:p>
        </w:tc>
      </w:tr>
      <w:tr w:rsidR="00902151" w14:paraId="03E6B4C3" w14:textId="77777777" w:rsidTr="00902151">
        <w:trPr>
          <w:trHeight w:val="950"/>
        </w:trPr>
        <w:tc>
          <w:tcPr>
            <w:tcW w:w="2122" w:type="dxa"/>
          </w:tcPr>
          <w:p w14:paraId="6B34F60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01.04.2021</w:t>
            </w:r>
          </w:p>
          <w:p w14:paraId="69CEF14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02.04.2021</w:t>
            </w:r>
          </w:p>
          <w:p w14:paraId="430B64D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03.04.2021</w:t>
            </w:r>
          </w:p>
          <w:p w14:paraId="27289ED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04.04.2021</w:t>
            </w:r>
          </w:p>
          <w:p w14:paraId="5C61846D"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984" w:type="dxa"/>
          </w:tcPr>
          <w:p w14:paraId="242234E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8600,0</w:t>
            </w:r>
          </w:p>
          <w:p w14:paraId="4F54133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3100,0</w:t>
            </w:r>
          </w:p>
          <w:p w14:paraId="6772705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5800,0</w:t>
            </w:r>
          </w:p>
          <w:p w14:paraId="2C4C6C0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5100,0</w:t>
            </w:r>
          </w:p>
          <w:p w14:paraId="0AD9521D"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985" w:type="dxa"/>
            <w:vAlign w:val="center"/>
          </w:tcPr>
          <w:p w14:paraId="4E2FE8E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05.04.2021</w:t>
            </w:r>
          </w:p>
        </w:tc>
        <w:tc>
          <w:tcPr>
            <w:tcW w:w="1842" w:type="dxa"/>
            <w:vAlign w:val="center"/>
          </w:tcPr>
          <w:p w14:paraId="1F06622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97</w:t>
            </w:r>
          </w:p>
        </w:tc>
        <w:tc>
          <w:tcPr>
            <w:tcW w:w="1701" w:type="dxa"/>
            <w:vAlign w:val="center"/>
          </w:tcPr>
          <w:p w14:paraId="52F108A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20600,0</w:t>
            </w:r>
          </w:p>
        </w:tc>
      </w:tr>
      <w:tr w:rsidR="00902151" w14:paraId="4C179469" w14:textId="77777777" w:rsidTr="00902151">
        <w:trPr>
          <w:trHeight w:val="734"/>
        </w:trPr>
        <w:tc>
          <w:tcPr>
            <w:tcW w:w="2122" w:type="dxa"/>
          </w:tcPr>
          <w:p w14:paraId="44B13D2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09.04.2021</w:t>
            </w:r>
          </w:p>
          <w:p w14:paraId="5E83263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10.04.2021</w:t>
            </w:r>
          </w:p>
          <w:p w14:paraId="685D857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11.04.2021</w:t>
            </w:r>
          </w:p>
        </w:tc>
        <w:tc>
          <w:tcPr>
            <w:tcW w:w="1984" w:type="dxa"/>
          </w:tcPr>
          <w:p w14:paraId="66D5E14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2500,0</w:t>
            </w:r>
          </w:p>
          <w:p w14:paraId="3630195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4700,0</w:t>
            </w:r>
          </w:p>
          <w:p w14:paraId="6E49E3F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4500,0</w:t>
            </w:r>
          </w:p>
        </w:tc>
        <w:tc>
          <w:tcPr>
            <w:tcW w:w="1985" w:type="dxa"/>
            <w:vAlign w:val="center"/>
          </w:tcPr>
          <w:p w14:paraId="23BA889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12.04.2021</w:t>
            </w:r>
          </w:p>
        </w:tc>
        <w:tc>
          <w:tcPr>
            <w:tcW w:w="1842" w:type="dxa"/>
            <w:vAlign w:val="center"/>
          </w:tcPr>
          <w:p w14:paraId="4617D6D0"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100</w:t>
            </w:r>
          </w:p>
        </w:tc>
        <w:tc>
          <w:tcPr>
            <w:tcW w:w="1701" w:type="dxa"/>
            <w:vAlign w:val="center"/>
          </w:tcPr>
          <w:p w14:paraId="1B98B2F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11700,0</w:t>
            </w:r>
          </w:p>
        </w:tc>
      </w:tr>
      <w:tr w:rsidR="00902151" w14:paraId="105FF9DB" w14:textId="77777777" w:rsidTr="00902151">
        <w:trPr>
          <w:trHeight w:val="493"/>
        </w:trPr>
        <w:tc>
          <w:tcPr>
            <w:tcW w:w="2122" w:type="dxa"/>
          </w:tcPr>
          <w:p w14:paraId="3FA56DB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22.04.2021</w:t>
            </w:r>
          </w:p>
          <w:p w14:paraId="486DE83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23.04.2021</w:t>
            </w:r>
          </w:p>
        </w:tc>
        <w:tc>
          <w:tcPr>
            <w:tcW w:w="1984" w:type="dxa"/>
          </w:tcPr>
          <w:p w14:paraId="3B7208F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4000,0</w:t>
            </w:r>
          </w:p>
          <w:p w14:paraId="20CF42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3400,0</w:t>
            </w:r>
          </w:p>
        </w:tc>
        <w:tc>
          <w:tcPr>
            <w:tcW w:w="1985" w:type="dxa"/>
            <w:vAlign w:val="center"/>
          </w:tcPr>
          <w:p w14:paraId="4A446B7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24.04.2021</w:t>
            </w:r>
          </w:p>
        </w:tc>
        <w:tc>
          <w:tcPr>
            <w:tcW w:w="1842" w:type="dxa"/>
            <w:vAlign w:val="center"/>
          </w:tcPr>
          <w:p w14:paraId="3DDC0FB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107</w:t>
            </w:r>
          </w:p>
        </w:tc>
        <w:tc>
          <w:tcPr>
            <w:tcW w:w="1701" w:type="dxa"/>
            <w:vAlign w:val="center"/>
          </w:tcPr>
          <w:p w14:paraId="3E52FA7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7400,0</w:t>
            </w:r>
          </w:p>
        </w:tc>
      </w:tr>
      <w:tr w:rsidR="00902151" w14:paraId="4B093BFD" w14:textId="77777777" w:rsidTr="00902151">
        <w:trPr>
          <w:trHeight w:val="252"/>
        </w:trPr>
        <w:tc>
          <w:tcPr>
            <w:tcW w:w="2122" w:type="dxa"/>
          </w:tcPr>
          <w:p w14:paraId="4D0110B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15.04.2021</w:t>
            </w:r>
          </w:p>
        </w:tc>
        <w:tc>
          <w:tcPr>
            <w:tcW w:w="1984" w:type="dxa"/>
          </w:tcPr>
          <w:p w14:paraId="3CEBF5C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4000,0</w:t>
            </w:r>
          </w:p>
        </w:tc>
        <w:tc>
          <w:tcPr>
            <w:tcW w:w="1985" w:type="dxa"/>
            <w:vAlign w:val="center"/>
          </w:tcPr>
          <w:p w14:paraId="433FD7D0"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16.04.2021</w:t>
            </w:r>
          </w:p>
        </w:tc>
        <w:tc>
          <w:tcPr>
            <w:tcW w:w="1842" w:type="dxa"/>
            <w:vAlign w:val="center"/>
          </w:tcPr>
          <w:p w14:paraId="0347133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102</w:t>
            </w:r>
          </w:p>
        </w:tc>
        <w:tc>
          <w:tcPr>
            <w:tcW w:w="1701" w:type="dxa"/>
            <w:vAlign w:val="center"/>
          </w:tcPr>
          <w:p w14:paraId="58B8F7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6100,0</w:t>
            </w:r>
          </w:p>
        </w:tc>
      </w:tr>
      <w:tr w:rsidR="00902151" w14:paraId="50B04D0F" w14:textId="77777777" w:rsidTr="00902151">
        <w:trPr>
          <w:trHeight w:val="240"/>
        </w:trPr>
        <w:tc>
          <w:tcPr>
            <w:tcW w:w="2122" w:type="dxa"/>
          </w:tcPr>
          <w:p w14:paraId="3C4F48E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27.05.2021</w:t>
            </w:r>
          </w:p>
        </w:tc>
        <w:tc>
          <w:tcPr>
            <w:tcW w:w="1984" w:type="dxa"/>
          </w:tcPr>
          <w:p w14:paraId="48AD9B2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4000,0</w:t>
            </w:r>
          </w:p>
        </w:tc>
        <w:tc>
          <w:tcPr>
            <w:tcW w:w="1985" w:type="dxa"/>
            <w:vAlign w:val="center"/>
          </w:tcPr>
          <w:p w14:paraId="47259543"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28.05.2021</w:t>
            </w:r>
          </w:p>
        </w:tc>
        <w:tc>
          <w:tcPr>
            <w:tcW w:w="1842" w:type="dxa"/>
            <w:vAlign w:val="center"/>
          </w:tcPr>
          <w:p w14:paraId="07DBF55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124</w:t>
            </w:r>
          </w:p>
        </w:tc>
        <w:tc>
          <w:tcPr>
            <w:tcW w:w="1701" w:type="dxa"/>
            <w:vAlign w:val="center"/>
          </w:tcPr>
          <w:p w14:paraId="1C6102AC"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7200,0</w:t>
            </w:r>
          </w:p>
        </w:tc>
      </w:tr>
      <w:tr w:rsidR="00902151" w14:paraId="4E356F03" w14:textId="77777777" w:rsidTr="00902151">
        <w:trPr>
          <w:trHeight w:val="252"/>
        </w:trPr>
        <w:tc>
          <w:tcPr>
            <w:tcW w:w="2122" w:type="dxa"/>
          </w:tcPr>
          <w:p w14:paraId="16892AB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07.05.2021</w:t>
            </w:r>
          </w:p>
        </w:tc>
        <w:tc>
          <w:tcPr>
            <w:tcW w:w="1984" w:type="dxa"/>
          </w:tcPr>
          <w:p w14:paraId="2738886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2800,0</w:t>
            </w:r>
          </w:p>
        </w:tc>
        <w:tc>
          <w:tcPr>
            <w:tcW w:w="1985" w:type="dxa"/>
            <w:vAlign w:val="center"/>
          </w:tcPr>
          <w:p w14:paraId="3ED5635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11.05.2021</w:t>
            </w:r>
          </w:p>
        </w:tc>
        <w:tc>
          <w:tcPr>
            <w:tcW w:w="1842" w:type="dxa"/>
            <w:vAlign w:val="center"/>
          </w:tcPr>
          <w:p w14:paraId="1B50892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113</w:t>
            </w:r>
          </w:p>
        </w:tc>
        <w:tc>
          <w:tcPr>
            <w:tcW w:w="1701" w:type="dxa"/>
            <w:vAlign w:val="center"/>
          </w:tcPr>
          <w:p w14:paraId="7BAA4567"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2800,0</w:t>
            </w:r>
          </w:p>
        </w:tc>
      </w:tr>
      <w:tr w:rsidR="00902151" w14:paraId="5B109E87" w14:textId="77777777" w:rsidTr="00902151">
        <w:trPr>
          <w:trHeight w:val="734"/>
        </w:trPr>
        <w:tc>
          <w:tcPr>
            <w:tcW w:w="2122" w:type="dxa"/>
          </w:tcPr>
          <w:p w14:paraId="72F0A3D3"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18.06.2021</w:t>
            </w:r>
          </w:p>
          <w:p w14:paraId="14C9B86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19.06.2021</w:t>
            </w:r>
          </w:p>
          <w:p w14:paraId="19B4573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20.06.2021</w:t>
            </w:r>
          </w:p>
        </w:tc>
        <w:tc>
          <w:tcPr>
            <w:tcW w:w="1984" w:type="dxa"/>
          </w:tcPr>
          <w:p w14:paraId="3682558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2200,0</w:t>
            </w:r>
          </w:p>
          <w:p w14:paraId="411834F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2600,0</w:t>
            </w:r>
          </w:p>
          <w:p w14:paraId="58B503E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2200,0</w:t>
            </w:r>
          </w:p>
        </w:tc>
        <w:tc>
          <w:tcPr>
            <w:tcW w:w="1985" w:type="dxa"/>
            <w:vAlign w:val="center"/>
          </w:tcPr>
          <w:p w14:paraId="3362BD4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21.06.2021</w:t>
            </w:r>
          </w:p>
        </w:tc>
        <w:tc>
          <w:tcPr>
            <w:tcW w:w="1842" w:type="dxa"/>
            <w:vAlign w:val="center"/>
          </w:tcPr>
          <w:p w14:paraId="6E0363B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136</w:t>
            </w:r>
          </w:p>
        </w:tc>
        <w:tc>
          <w:tcPr>
            <w:tcW w:w="1701" w:type="dxa"/>
            <w:vAlign w:val="center"/>
          </w:tcPr>
          <w:p w14:paraId="131656E7"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7000,0</w:t>
            </w:r>
          </w:p>
        </w:tc>
      </w:tr>
      <w:tr w:rsidR="00902151" w14:paraId="72062E9D" w14:textId="77777777" w:rsidTr="00902151">
        <w:trPr>
          <w:trHeight w:val="1000"/>
        </w:trPr>
        <w:tc>
          <w:tcPr>
            <w:tcW w:w="2122" w:type="dxa"/>
          </w:tcPr>
          <w:p w14:paraId="279E8D3E"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10.06.2021</w:t>
            </w:r>
          </w:p>
          <w:p w14:paraId="089D421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11.06.2021</w:t>
            </w:r>
          </w:p>
          <w:p w14:paraId="13FD398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12.06.2021</w:t>
            </w:r>
          </w:p>
          <w:p w14:paraId="7494F3B0"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13.06.2021</w:t>
            </w:r>
          </w:p>
        </w:tc>
        <w:tc>
          <w:tcPr>
            <w:tcW w:w="1984" w:type="dxa"/>
          </w:tcPr>
          <w:p w14:paraId="1155AC9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3800,0</w:t>
            </w:r>
          </w:p>
          <w:p w14:paraId="1ECBB850"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2200,0</w:t>
            </w:r>
          </w:p>
          <w:p w14:paraId="086A8E2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2600,0</w:t>
            </w:r>
          </w:p>
          <w:p w14:paraId="7ADC7E1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3200,0</w:t>
            </w:r>
          </w:p>
        </w:tc>
        <w:tc>
          <w:tcPr>
            <w:tcW w:w="1985" w:type="dxa"/>
            <w:vAlign w:val="center"/>
          </w:tcPr>
          <w:p w14:paraId="77DEA90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14.06.2021</w:t>
            </w:r>
          </w:p>
        </w:tc>
        <w:tc>
          <w:tcPr>
            <w:tcW w:w="1842" w:type="dxa"/>
            <w:vAlign w:val="center"/>
          </w:tcPr>
          <w:p w14:paraId="3407358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133</w:t>
            </w:r>
          </w:p>
        </w:tc>
        <w:tc>
          <w:tcPr>
            <w:tcW w:w="1701" w:type="dxa"/>
            <w:vAlign w:val="center"/>
          </w:tcPr>
          <w:p w14:paraId="139C661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11800,0</w:t>
            </w:r>
          </w:p>
        </w:tc>
      </w:tr>
      <w:tr w:rsidR="00902151" w14:paraId="7078685D" w14:textId="77777777" w:rsidTr="00902151">
        <w:trPr>
          <w:trHeight w:val="493"/>
        </w:trPr>
        <w:tc>
          <w:tcPr>
            <w:tcW w:w="2122" w:type="dxa"/>
          </w:tcPr>
          <w:p w14:paraId="7237333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lastRenderedPageBreak/>
              <w:t>08.10.2021</w:t>
            </w:r>
          </w:p>
          <w:p w14:paraId="4AB3F03C"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09.10.2021</w:t>
            </w:r>
          </w:p>
          <w:p w14:paraId="74141D5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10.10.2021</w:t>
            </w:r>
          </w:p>
        </w:tc>
        <w:tc>
          <w:tcPr>
            <w:tcW w:w="1984" w:type="dxa"/>
          </w:tcPr>
          <w:p w14:paraId="42B7646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2000,0</w:t>
            </w:r>
          </w:p>
          <w:p w14:paraId="1092D72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6100,0</w:t>
            </w:r>
          </w:p>
          <w:p w14:paraId="6C549495"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7000,0</w:t>
            </w:r>
          </w:p>
        </w:tc>
        <w:tc>
          <w:tcPr>
            <w:tcW w:w="1985" w:type="dxa"/>
            <w:vAlign w:val="center"/>
          </w:tcPr>
          <w:p w14:paraId="03D518C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11.10.2021</w:t>
            </w:r>
          </w:p>
        </w:tc>
        <w:tc>
          <w:tcPr>
            <w:tcW w:w="1842" w:type="dxa"/>
            <w:vAlign w:val="center"/>
          </w:tcPr>
          <w:p w14:paraId="212485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239</w:t>
            </w:r>
          </w:p>
        </w:tc>
        <w:tc>
          <w:tcPr>
            <w:tcW w:w="1701" w:type="dxa"/>
            <w:vAlign w:val="center"/>
          </w:tcPr>
          <w:p w14:paraId="112FC3D4"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15100,0</w:t>
            </w:r>
          </w:p>
        </w:tc>
      </w:tr>
      <w:tr w:rsidR="00902151" w14:paraId="7D91B926" w14:textId="77777777" w:rsidTr="00902151">
        <w:trPr>
          <w:trHeight w:val="746"/>
        </w:trPr>
        <w:tc>
          <w:tcPr>
            <w:tcW w:w="2122" w:type="dxa"/>
          </w:tcPr>
          <w:p w14:paraId="5648BB8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17.12.2021</w:t>
            </w:r>
          </w:p>
          <w:p w14:paraId="3F4E50A7"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18.12.2021</w:t>
            </w:r>
          </w:p>
          <w:p w14:paraId="3A78FC1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19.12.2021</w:t>
            </w:r>
          </w:p>
        </w:tc>
        <w:tc>
          <w:tcPr>
            <w:tcW w:w="1984" w:type="dxa"/>
          </w:tcPr>
          <w:p w14:paraId="4E6D08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4000,0</w:t>
            </w:r>
          </w:p>
          <w:p w14:paraId="47F979F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6600,0</w:t>
            </w:r>
          </w:p>
          <w:p w14:paraId="48CA0D9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3400,0</w:t>
            </w:r>
          </w:p>
        </w:tc>
        <w:tc>
          <w:tcPr>
            <w:tcW w:w="1985" w:type="dxa"/>
            <w:vAlign w:val="center"/>
          </w:tcPr>
          <w:p w14:paraId="0A775D07"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20.12.2021</w:t>
            </w:r>
          </w:p>
        </w:tc>
        <w:tc>
          <w:tcPr>
            <w:tcW w:w="1842" w:type="dxa"/>
            <w:vAlign w:val="center"/>
          </w:tcPr>
          <w:p w14:paraId="203897DB"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295</w:t>
            </w:r>
          </w:p>
        </w:tc>
        <w:tc>
          <w:tcPr>
            <w:tcW w:w="1701" w:type="dxa"/>
            <w:vAlign w:val="center"/>
          </w:tcPr>
          <w:p w14:paraId="36267CE2"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14000,0</w:t>
            </w:r>
          </w:p>
        </w:tc>
      </w:tr>
      <w:tr w:rsidR="00902151" w14:paraId="7C5A2664" w14:textId="77777777" w:rsidTr="00902151">
        <w:trPr>
          <w:trHeight w:val="746"/>
        </w:trPr>
        <w:tc>
          <w:tcPr>
            <w:tcW w:w="2122" w:type="dxa"/>
          </w:tcPr>
          <w:p w14:paraId="5A78D8D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10.12.2021</w:t>
            </w:r>
          </w:p>
          <w:p w14:paraId="6923C1FD"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11.12.2021</w:t>
            </w:r>
          </w:p>
          <w:p w14:paraId="1BD5F9DA"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12.12.2021</w:t>
            </w:r>
          </w:p>
        </w:tc>
        <w:tc>
          <w:tcPr>
            <w:tcW w:w="1984" w:type="dxa"/>
          </w:tcPr>
          <w:p w14:paraId="7ADEEC1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4400,0</w:t>
            </w:r>
          </w:p>
          <w:p w14:paraId="551454FF"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5400,0</w:t>
            </w:r>
          </w:p>
          <w:p w14:paraId="080D9348"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4200,0</w:t>
            </w:r>
          </w:p>
        </w:tc>
        <w:tc>
          <w:tcPr>
            <w:tcW w:w="1985" w:type="dxa"/>
            <w:vAlign w:val="center"/>
          </w:tcPr>
          <w:p w14:paraId="0BD7E011"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13.12.2021</w:t>
            </w:r>
          </w:p>
        </w:tc>
        <w:tc>
          <w:tcPr>
            <w:tcW w:w="1842" w:type="dxa"/>
            <w:vAlign w:val="center"/>
          </w:tcPr>
          <w:p w14:paraId="73BB9469"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291</w:t>
            </w:r>
          </w:p>
        </w:tc>
        <w:tc>
          <w:tcPr>
            <w:tcW w:w="1701" w:type="dxa"/>
            <w:vAlign w:val="center"/>
          </w:tcPr>
          <w:p w14:paraId="7E396EBC"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14000,0</w:t>
            </w:r>
          </w:p>
        </w:tc>
      </w:tr>
      <w:tr w:rsidR="00902151" w14:paraId="4866890D" w14:textId="77777777" w:rsidTr="00902151">
        <w:trPr>
          <w:trHeight w:val="240"/>
        </w:trPr>
        <w:tc>
          <w:tcPr>
            <w:tcW w:w="2122" w:type="dxa"/>
          </w:tcPr>
          <w:p w14:paraId="297FD386" w14:textId="77777777" w:rsidR="00902151" w:rsidRDefault="00902151" w:rsidP="00902151">
            <w:pPr>
              <w:autoSpaceDE w:val="0"/>
              <w:autoSpaceDN w:val="0"/>
              <w:adjustRightInd w:val="0"/>
              <w:spacing w:after="0" w:line="240" w:lineRule="auto"/>
              <w:ind w:left="709"/>
              <w:jc w:val="center"/>
              <w:rPr>
                <w:rFonts w:ascii="Times New Roman" w:hAnsi="Times New Roman"/>
              </w:rPr>
            </w:pPr>
            <w:r>
              <w:rPr>
                <w:rFonts w:ascii="Times New Roman" w:hAnsi="Times New Roman"/>
              </w:rPr>
              <w:t>и др.</w:t>
            </w:r>
          </w:p>
        </w:tc>
        <w:tc>
          <w:tcPr>
            <w:tcW w:w="1984" w:type="dxa"/>
          </w:tcPr>
          <w:p w14:paraId="27E285A3"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985" w:type="dxa"/>
            <w:vAlign w:val="center"/>
          </w:tcPr>
          <w:p w14:paraId="382D7C68"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842" w:type="dxa"/>
            <w:vAlign w:val="center"/>
          </w:tcPr>
          <w:p w14:paraId="440A727B"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c>
          <w:tcPr>
            <w:tcW w:w="1701" w:type="dxa"/>
            <w:vAlign w:val="center"/>
          </w:tcPr>
          <w:p w14:paraId="5FD6A436" w14:textId="77777777" w:rsidR="00902151" w:rsidRDefault="00902151" w:rsidP="00902151">
            <w:pPr>
              <w:autoSpaceDE w:val="0"/>
              <w:autoSpaceDN w:val="0"/>
              <w:adjustRightInd w:val="0"/>
              <w:spacing w:after="0" w:line="240" w:lineRule="auto"/>
              <w:ind w:left="709"/>
              <w:jc w:val="center"/>
              <w:rPr>
                <w:rFonts w:ascii="Times New Roman" w:hAnsi="Times New Roman"/>
              </w:rPr>
            </w:pPr>
          </w:p>
        </w:tc>
      </w:tr>
    </w:tbl>
    <w:p w14:paraId="0DDFC822" w14:textId="2EFAA21F" w:rsidR="000920F7" w:rsidRPr="00DE3695" w:rsidRDefault="003C4A18" w:rsidP="00D17974">
      <w:pPr>
        <w:tabs>
          <w:tab w:val="left" w:pos="851"/>
        </w:tabs>
        <w:autoSpaceDE w:val="0"/>
        <w:autoSpaceDN w:val="0"/>
        <w:adjustRightInd w:val="0"/>
        <w:spacing w:after="0" w:line="240" w:lineRule="auto"/>
        <w:ind w:left="709" w:firstLine="425"/>
        <w:jc w:val="both"/>
        <w:rPr>
          <w:rFonts w:ascii="Times New Roman" w:hAnsi="Times New Roman"/>
        </w:rPr>
      </w:pPr>
      <w:r w:rsidRPr="00DE3695">
        <w:rPr>
          <w:rFonts w:ascii="Times New Roman" w:hAnsi="Times New Roman"/>
        </w:rPr>
        <w:t xml:space="preserve">При наличии прилагаемых документов к </w:t>
      </w:r>
      <w:r w:rsidR="00A0786D" w:rsidRPr="00DE3695">
        <w:rPr>
          <w:rFonts w:ascii="Times New Roman" w:hAnsi="Times New Roman"/>
        </w:rPr>
        <w:t xml:space="preserve">приходным </w:t>
      </w:r>
      <w:r w:rsidR="00457A99" w:rsidRPr="00DE3695">
        <w:rPr>
          <w:rFonts w:ascii="Times New Roman" w:hAnsi="Times New Roman"/>
        </w:rPr>
        <w:t xml:space="preserve">ордерам </w:t>
      </w:r>
      <w:r w:rsidR="00E14653" w:rsidRPr="00DE3695">
        <w:rPr>
          <w:rFonts w:ascii="Times New Roman" w:hAnsi="Times New Roman"/>
        </w:rPr>
        <w:t>не заполняется строка «Приложение»</w:t>
      </w:r>
      <w:r w:rsidRPr="00DE3695">
        <w:rPr>
          <w:rFonts w:ascii="Times New Roman" w:hAnsi="Times New Roman"/>
        </w:rPr>
        <w:t>.</w:t>
      </w:r>
    </w:p>
    <w:p w14:paraId="15428A72" w14:textId="03828173" w:rsidR="00265D6A" w:rsidRPr="00DE3695" w:rsidRDefault="00101D57" w:rsidP="00D17974">
      <w:pPr>
        <w:tabs>
          <w:tab w:val="left" w:pos="851"/>
        </w:tabs>
        <w:autoSpaceDE w:val="0"/>
        <w:autoSpaceDN w:val="0"/>
        <w:adjustRightInd w:val="0"/>
        <w:spacing w:after="0" w:line="240" w:lineRule="auto"/>
        <w:ind w:left="709" w:firstLine="425"/>
        <w:jc w:val="both"/>
        <w:rPr>
          <w:rFonts w:ascii="Times New Roman" w:hAnsi="Times New Roman"/>
        </w:rPr>
      </w:pPr>
      <w:r w:rsidRPr="00DE3695">
        <w:rPr>
          <w:rFonts w:ascii="Times New Roman" w:hAnsi="Times New Roman"/>
        </w:rPr>
        <w:t>Проверкой выявлены</w:t>
      </w:r>
      <w:r w:rsidR="00265D6A" w:rsidRPr="00DE3695">
        <w:rPr>
          <w:rFonts w:ascii="Times New Roman" w:hAnsi="Times New Roman"/>
        </w:rPr>
        <w:t xml:space="preserve"> неоднократные</w:t>
      </w:r>
      <w:r w:rsidRPr="00DE3695">
        <w:rPr>
          <w:rFonts w:ascii="Times New Roman" w:hAnsi="Times New Roman"/>
        </w:rPr>
        <w:t xml:space="preserve"> случаи внесения денежных средств на расчетный</w:t>
      </w:r>
      <w:r w:rsidR="00515F98" w:rsidRPr="00DE3695">
        <w:rPr>
          <w:rFonts w:ascii="Times New Roman" w:hAnsi="Times New Roman"/>
        </w:rPr>
        <w:t xml:space="preserve"> счет</w:t>
      </w:r>
      <w:r w:rsidR="007D16DC" w:rsidRPr="00DE3695">
        <w:rPr>
          <w:rFonts w:ascii="Times New Roman" w:hAnsi="Times New Roman"/>
        </w:rPr>
        <w:t xml:space="preserve"> в банке</w:t>
      </w:r>
      <w:r w:rsidRPr="00DE3695">
        <w:rPr>
          <w:rFonts w:ascii="Times New Roman" w:hAnsi="Times New Roman"/>
        </w:rPr>
        <w:t xml:space="preserve"> </w:t>
      </w:r>
      <w:r w:rsidR="00CA2D06" w:rsidRPr="00DE3695">
        <w:rPr>
          <w:rFonts w:ascii="Times New Roman" w:hAnsi="Times New Roman"/>
        </w:rPr>
        <w:t>главным бухгалтером</w:t>
      </w:r>
      <w:r w:rsidR="00265D6A" w:rsidRPr="00DE3695">
        <w:rPr>
          <w:rFonts w:ascii="Times New Roman" w:hAnsi="Times New Roman"/>
        </w:rPr>
        <w:t xml:space="preserve"> при наличии в штате кассира.</w:t>
      </w:r>
      <w:r w:rsidR="00FC2F40" w:rsidRPr="00DE3695">
        <w:rPr>
          <w:rFonts w:ascii="Times New Roman" w:hAnsi="Times New Roman"/>
        </w:rPr>
        <w:t xml:space="preserve"> </w:t>
      </w:r>
      <w:r w:rsidR="00265D6A" w:rsidRPr="00DE3695">
        <w:rPr>
          <w:rFonts w:ascii="Times New Roman" w:hAnsi="Times New Roman"/>
        </w:rPr>
        <w:t xml:space="preserve">Деньги по расходному </w:t>
      </w:r>
      <w:r w:rsidR="007D16DC" w:rsidRPr="00DE3695">
        <w:rPr>
          <w:rFonts w:ascii="Times New Roman" w:hAnsi="Times New Roman"/>
        </w:rPr>
        <w:t xml:space="preserve">кассовому </w:t>
      </w:r>
      <w:r w:rsidR="00265D6A" w:rsidRPr="00DE3695">
        <w:rPr>
          <w:rFonts w:ascii="Times New Roman" w:hAnsi="Times New Roman"/>
        </w:rPr>
        <w:t>ордеру выдавались главному бухгалтеру, который и вносил их на расчетный счет.</w:t>
      </w:r>
      <w:r w:rsidR="00FC2F40" w:rsidRPr="00DE3695">
        <w:rPr>
          <w:rFonts w:ascii="Times New Roman" w:hAnsi="Times New Roman"/>
        </w:rPr>
        <w:t xml:space="preserve"> Главный бухгалтер не наделен полномочиями сдавать наличные деньги из кассы в банк, приказ директора, разрешающий главному бухгалтеру Тимофеевой Е.С. проводить операции с наличными деньгами, в том числе вносить их на расчетный счет в банк отсутствует.</w:t>
      </w:r>
      <w:r w:rsidR="00265D6A" w:rsidRPr="00DE3695">
        <w:rPr>
          <w:rFonts w:ascii="Times New Roman" w:hAnsi="Times New Roman"/>
        </w:rPr>
        <w:t xml:space="preserve"> Согласно квитанции банкомата на сданную в банк сумму выписывался расходный кассовый ордер (РКО). В течение проверяемого периода такие операции пр</w:t>
      </w:r>
      <w:r w:rsidR="002C57B4" w:rsidRPr="00DE3695">
        <w:rPr>
          <w:rFonts w:ascii="Times New Roman" w:hAnsi="Times New Roman"/>
        </w:rPr>
        <w:t>и</w:t>
      </w:r>
      <w:r w:rsidR="00265D6A" w:rsidRPr="00DE3695">
        <w:rPr>
          <w:rFonts w:ascii="Times New Roman" w:hAnsi="Times New Roman"/>
        </w:rPr>
        <w:t>ведены</w:t>
      </w:r>
      <w:r w:rsidR="0050145A" w:rsidRPr="00DE3695">
        <w:rPr>
          <w:rFonts w:ascii="Times New Roman" w:hAnsi="Times New Roman"/>
        </w:rPr>
        <w:t xml:space="preserve"> </w:t>
      </w:r>
      <w:r w:rsidR="007D16DC" w:rsidRPr="00DE3695">
        <w:rPr>
          <w:rFonts w:ascii="Times New Roman" w:hAnsi="Times New Roman"/>
        </w:rPr>
        <w:t>в</w:t>
      </w:r>
      <w:r w:rsidR="0050145A" w:rsidRPr="00DE3695">
        <w:rPr>
          <w:rFonts w:ascii="Times New Roman" w:hAnsi="Times New Roman"/>
        </w:rPr>
        <w:t xml:space="preserve"> таблиц</w:t>
      </w:r>
      <w:r w:rsidR="007D16DC" w:rsidRPr="00DE3695">
        <w:rPr>
          <w:rFonts w:ascii="Times New Roman" w:hAnsi="Times New Roman"/>
        </w:rPr>
        <w:t>е</w:t>
      </w:r>
      <w:r w:rsidR="00265D6A" w:rsidRPr="00DE3695">
        <w:rPr>
          <w:rFonts w:ascii="Times New Roman" w:hAnsi="Times New Roman"/>
        </w:rPr>
        <w:t>:</w:t>
      </w:r>
    </w:p>
    <w:p w14:paraId="5B4E8FF5" w14:textId="77777777" w:rsidR="00CA2D06" w:rsidRDefault="00CA2D06" w:rsidP="00D17974">
      <w:pPr>
        <w:autoSpaceDE w:val="0"/>
        <w:autoSpaceDN w:val="0"/>
        <w:adjustRightInd w:val="0"/>
        <w:spacing w:after="0" w:line="240" w:lineRule="auto"/>
        <w:ind w:left="709" w:firstLine="425"/>
        <w:jc w:val="both"/>
        <w:rPr>
          <w:rFonts w:ascii="Times New Roman" w:hAnsi="Times New Roman"/>
          <w:b/>
          <w:bCs/>
        </w:rPr>
      </w:pPr>
    </w:p>
    <w:tbl>
      <w:tblPr>
        <w:tblStyle w:val="af4"/>
        <w:tblW w:w="7655" w:type="dxa"/>
        <w:jc w:val="center"/>
        <w:tblLook w:val="04A0" w:firstRow="1" w:lastRow="0" w:firstColumn="1" w:lastColumn="0" w:noHBand="0" w:noVBand="1"/>
      </w:tblPr>
      <w:tblGrid>
        <w:gridCol w:w="2127"/>
        <w:gridCol w:w="2835"/>
        <w:gridCol w:w="2693"/>
      </w:tblGrid>
      <w:tr w:rsidR="0050145A" w14:paraId="2DD2A508" w14:textId="77777777" w:rsidTr="008A1728">
        <w:trPr>
          <w:trHeight w:val="619"/>
          <w:jc w:val="center"/>
        </w:trPr>
        <w:tc>
          <w:tcPr>
            <w:tcW w:w="2127" w:type="dxa"/>
          </w:tcPr>
          <w:p w14:paraId="6E0ACD90" w14:textId="0D5F5DA5" w:rsidR="0050145A" w:rsidRPr="0050145A" w:rsidRDefault="00EA7C64"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7D16DC">
              <w:rPr>
                <w:rFonts w:ascii="Times New Roman" w:hAnsi="Times New Roman"/>
              </w:rPr>
              <w:t>Номер РКО</w:t>
            </w:r>
          </w:p>
        </w:tc>
        <w:tc>
          <w:tcPr>
            <w:tcW w:w="2835" w:type="dxa"/>
          </w:tcPr>
          <w:p w14:paraId="7EDE64A8" w14:textId="77777777" w:rsidR="008A1728" w:rsidRDefault="007D16DC" w:rsidP="008A1728">
            <w:pPr>
              <w:autoSpaceDE w:val="0"/>
              <w:autoSpaceDN w:val="0"/>
              <w:adjustRightInd w:val="0"/>
              <w:spacing w:after="0" w:line="240" w:lineRule="auto"/>
              <w:ind w:left="30" w:firstLine="425"/>
              <w:rPr>
                <w:rFonts w:ascii="Times New Roman" w:hAnsi="Times New Roman"/>
              </w:rPr>
            </w:pPr>
            <w:r w:rsidRPr="0050145A">
              <w:rPr>
                <w:rFonts w:ascii="Times New Roman" w:hAnsi="Times New Roman"/>
              </w:rPr>
              <w:t>Дата внесения</w:t>
            </w:r>
            <w:r>
              <w:rPr>
                <w:rFonts w:ascii="Times New Roman" w:hAnsi="Times New Roman"/>
              </w:rPr>
              <w:t xml:space="preserve"> наличных денег в банк на </w:t>
            </w:r>
            <w:r w:rsidR="008A1728">
              <w:rPr>
                <w:rFonts w:ascii="Times New Roman" w:hAnsi="Times New Roman"/>
              </w:rPr>
              <w:t xml:space="preserve">         </w:t>
            </w:r>
          </w:p>
          <w:p w14:paraId="2F7CF517" w14:textId="4F6F60B8" w:rsidR="0050145A" w:rsidRDefault="007D16DC" w:rsidP="008A1728">
            <w:pPr>
              <w:autoSpaceDE w:val="0"/>
              <w:autoSpaceDN w:val="0"/>
              <w:adjustRightInd w:val="0"/>
              <w:spacing w:after="0" w:line="240" w:lineRule="auto"/>
              <w:ind w:left="30" w:firstLine="425"/>
              <w:rPr>
                <w:rFonts w:ascii="Times New Roman" w:hAnsi="Times New Roman"/>
                <w:b/>
                <w:bCs/>
              </w:rPr>
            </w:pPr>
            <w:r>
              <w:rPr>
                <w:rFonts w:ascii="Times New Roman" w:hAnsi="Times New Roman"/>
              </w:rPr>
              <w:t>расчетный счет</w:t>
            </w:r>
          </w:p>
        </w:tc>
        <w:tc>
          <w:tcPr>
            <w:tcW w:w="2693" w:type="dxa"/>
          </w:tcPr>
          <w:p w14:paraId="67D33CDC" w14:textId="3E7E4665" w:rsidR="0050145A" w:rsidRPr="00EA7C64" w:rsidRDefault="007D16DC" w:rsidP="008A1728">
            <w:pPr>
              <w:autoSpaceDE w:val="0"/>
              <w:autoSpaceDN w:val="0"/>
              <w:adjustRightInd w:val="0"/>
              <w:spacing w:after="0" w:line="240" w:lineRule="auto"/>
              <w:ind w:left="316"/>
              <w:jc w:val="both"/>
              <w:rPr>
                <w:rFonts w:ascii="Times New Roman" w:hAnsi="Times New Roman"/>
              </w:rPr>
            </w:pPr>
            <w:r w:rsidRPr="00EA7C64">
              <w:rPr>
                <w:rFonts w:ascii="Times New Roman" w:hAnsi="Times New Roman"/>
              </w:rPr>
              <w:t>Сумма внесенная в банк на расчетный счет</w:t>
            </w:r>
            <w:r w:rsidR="00EA7C64">
              <w:rPr>
                <w:rFonts w:ascii="Times New Roman" w:hAnsi="Times New Roman"/>
              </w:rPr>
              <w:t xml:space="preserve"> </w:t>
            </w:r>
            <w:r w:rsidR="008A1728">
              <w:rPr>
                <w:rFonts w:ascii="Times New Roman" w:hAnsi="Times New Roman"/>
              </w:rPr>
              <w:t xml:space="preserve">          </w:t>
            </w:r>
            <w:r w:rsidR="00EA7C64">
              <w:rPr>
                <w:rFonts w:ascii="Times New Roman" w:hAnsi="Times New Roman"/>
              </w:rPr>
              <w:t>(руб.)</w:t>
            </w:r>
          </w:p>
        </w:tc>
      </w:tr>
      <w:tr w:rsidR="00EA7C64" w14:paraId="04E9EFCF" w14:textId="77777777" w:rsidTr="008A1728">
        <w:trPr>
          <w:jc w:val="center"/>
        </w:trPr>
        <w:tc>
          <w:tcPr>
            <w:tcW w:w="2127" w:type="dxa"/>
          </w:tcPr>
          <w:p w14:paraId="708240C0" w14:textId="5841CB7C" w:rsid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15</w:t>
            </w:r>
          </w:p>
        </w:tc>
        <w:tc>
          <w:tcPr>
            <w:tcW w:w="2835" w:type="dxa"/>
          </w:tcPr>
          <w:p w14:paraId="4FFB0846" w14:textId="065C7C3F"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15.01.2021</w:t>
            </w:r>
          </w:p>
        </w:tc>
        <w:tc>
          <w:tcPr>
            <w:tcW w:w="2693" w:type="dxa"/>
          </w:tcPr>
          <w:p w14:paraId="6C794F73" w14:textId="298F372C" w:rsid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30000,0</w:t>
            </w:r>
          </w:p>
        </w:tc>
      </w:tr>
      <w:tr w:rsidR="0050145A" w14:paraId="2B922AB1" w14:textId="77777777" w:rsidTr="008A1728">
        <w:trPr>
          <w:jc w:val="center"/>
        </w:trPr>
        <w:tc>
          <w:tcPr>
            <w:tcW w:w="2127" w:type="dxa"/>
          </w:tcPr>
          <w:p w14:paraId="0511E6F9" w14:textId="3B92C5AC" w:rsidR="0050145A"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20</w:t>
            </w:r>
          </w:p>
        </w:tc>
        <w:tc>
          <w:tcPr>
            <w:tcW w:w="2835" w:type="dxa"/>
          </w:tcPr>
          <w:p w14:paraId="1AD68160" w14:textId="61671F22" w:rsidR="0050145A" w:rsidRPr="00EA7C64" w:rsidRDefault="00EA7C64" w:rsidP="00D17974">
            <w:pPr>
              <w:autoSpaceDE w:val="0"/>
              <w:autoSpaceDN w:val="0"/>
              <w:adjustRightInd w:val="0"/>
              <w:spacing w:after="0" w:line="240" w:lineRule="auto"/>
              <w:ind w:left="709" w:firstLine="425"/>
              <w:jc w:val="center"/>
              <w:rPr>
                <w:rFonts w:ascii="Times New Roman" w:hAnsi="Times New Roman"/>
              </w:rPr>
            </w:pPr>
            <w:r w:rsidRPr="00EA7C64">
              <w:rPr>
                <w:rFonts w:ascii="Times New Roman" w:hAnsi="Times New Roman"/>
              </w:rPr>
              <w:t>18.01.2021</w:t>
            </w:r>
          </w:p>
        </w:tc>
        <w:tc>
          <w:tcPr>
            <w:tcW w:w="2693" w:type="dxa"/>
          </w:tcPr>
          <w:p w14:paraId="322E0C14" w14:textId="67AFC7D5" w:rsidR="0050145A"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15000,0</w:t>
            </w:r>
          </w:p>
        </w:tc>
      </w:tr>
      <w:tr w:rsidR="00EA7C64" w14:paraId="259A9674" w14:textId="77777777" w:rsidTr="008A1728">
        <w:trPr>
          <w:jc w:val="center"/>
        </w:trPr>
        <w:tc>
          <w:tcPr>
            <w:tcW w:w="2127" w:type="dxa"/>
          </w:tcPr>
          <w:p w14:paraId="217C9075" w14:textId="17B58144"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27</w:t>
            </w:r>
          </w:p>
        </w:tc>
        <w:tc>
          <w:tcPr>
            <w:tcW w:w="2835" w:type="dxa"/>
          </w:tcPr>
          <w:p w14:paraId="42BEAF45" w14:textId="0F62EE5A"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25</w:t>
            </w:r>
            <w:r w:rsidRPr="00EA7C64">
              <w:rPr>
                <w:rFonts w:ascii="Times New Roman" w:hAnsi="Times New Roman"/>
              </w:rPr>
              <w:t>.01.2021</w:t>
            </w:r>
          </w:p>
        </w:tc>
        <w:tc>
          <w:tcPr>
            <w:tcW w:w="2693" w:type="dxa"/>
          </w:tcPr>
          <w:p w14:paraId="2856D0F2" w14:textId="1175A024"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22000,0</w:t>
            </w:r>
          </w:p>
        </w:tc>
      </w:tr>
      <w:tr w:rsidR="00EA7C64" w14:paraId="32BF2C95" w14:textId="77777777" w:rsidTr="008A1728">
        <w:trPr>
          <w:jc w:val="center"/>
        </w:trPr>
        <w:tc>
          <w:tcPr>
            <w:tcW w:w="2127" w:type="dxa"/>
          </w:tcPr>
          <w:p w14:paraId="368A9F02" w14:textId="68EF4097"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59</w:t>
            </w:r>
          </w:p>
        </w:tc>
        <w:tc>
          <w:tcPr>
            <w:tcW w:w="2835" w:type="dxa"/>
          </w:tcPr>
          <w:p w14:paraId="7F02D269" w14:textId="63B24CDC"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sidRPr="00EA7C64">
              <w:rPr>
                <w:rFonts w:ascii="Times New Roman" w:hAnsi="Times New Roman"/>
              </w:rPr>
              <w:t>1</w:t>
            </w:r>
            <w:r>
              <w:rPr>
                <w:rFonts w:ascii="Times New Roman" w:hAnsi="Times New Roman"/>
              </w:rPr>
              <w:t>9</w:t>
            </w:r>
            <w:r w:rsidRPr="00EA7C64">
              <w:rPr>
                <w:rFonts w:ascii="Times New Roman" w:hAnsi="Times New Roman"/>
              </w:rPr>
              <w:t>.0</w:t>
            </w:r>
            <w:r>
              <w:rPr>
                <w:rFonts w:ascii="Times New Roman" w:hAnsi="Times New Roman"/>
              </w:rPr>
              <w:t>2</w:t>
            </w:r>
            <w:r w:rsidRPr="00EA7C64">
              <w:rPr>
                <w:rFonts w:ascii="Times New Roman" w:hAnsi="Times New Roman"/>
              </w:rPr>
              <w:t>.2021</w:t>
            </w:r>
          </w:p>
        </w:tc>
        <w:tc>
          <w:tcPr>
            <w:tcW w:w="2693" w:type="dxa"/>
          </w:tcPr>
          <w:p w14:paraId="2A4EF950" w14:textId="68EDF578"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18000,0</w:t>
            </w:r>
          </w:p>
        </w:tc>
      </w:tr>
      <w:tr w:rsidR="00EA7C64" w14:paraId="4BCE6EFE" w14:textId="77777777" w:rsidTr="008A1728">
        <w:trPr>
          <w:jc w:val="center"/>
        </w:trPr>
        <w:tc>
          <w:tcPr>
            <w:tcW w:w="2127" w:type="dxa"/>
          </w:tcPr>
          <w:p w14:paraId="6B1E24A5" w14:textId="06BAD13B"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70</w:t>
            </w:r>
          </w:p>
        </w:tc>
        <w:tc>
          <w:tcPr>
            <w:tcW w:w="2835" w:type="dxa"/>
          </w:tcPr>
          <w:p w14:paraId="7E70C9F2" w14:textId="140F0E7C"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04</w:t>
            </w:r>
            <w:r w:rsidRPr="00EA7C64">
              <w:rPr>
                <w:rFonts w:ascii="Times New Roman" w:hAnsi="Times New Roman"/>
              </w:rPr>
              <w:t>.0</w:t>
            </w:r>
            <w:r>
              <w:rPr>
                <w:rFonts w:ascii="Times New Roman" w:hAnsi="Times New Roman"/>
              </w:rPr>
              <w:t>3</w:t>
            </w:r>
            <w:r w:rsidRPr="00EA7C64">
              <w:rPr>
                <w:rFonts w:ascii="Times New Roman" w:hAnsi="Times New Roman"/>
              </w:rPr>
              <w:t>.2021</w:t>
            </w:r>
          </w:p>
        </w:tc>
        <w:tc>
          <w:tcPr>
            <w:tcW w:w="2693" w:type="dxa"/>
          </w:tcPr>
          <w:p w14:paraId="48003A6E" w14:textId="6B4FF596"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17000,0</w:t>
            </w:r>
          </w:p>
        </w:tc>
      </w:tr>
      <w:tr w:rsidR="00EA7C64" w14:paraId="240B4B7D" w14:textId="77777777" w:rsidTr="008A1728">
        <w:trPr>
          <w:jc w:val="center"/>
        </w:trPr>
        <w:tc>
          <w:tcPr>
            <w:tcW w:w="2127" w:type="dxa"/>
          </w:tcPr>
          <w:p w14:paraId="4984E8BB" w14:textId="5047E7FA"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87</w:t>
            </w:r>
          </w:p>
        </w:tc>
        <w:tc>
          <w:tcPr>
            <w:tcW w:w="2835" w:type="dxa"/>
          </w:tcPr>
          <w:p w14:paraId="0AE11B57" w14:textId="050B0CBC"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29</w:t>
            </w:r>
            <w:r w:rsidRPr="00EA7C64">
              <w:rPr>
                <w:rFonts w:ascii="Times New Roman" w:hAnsi="Times New Roman"/>
              </w:rPr>
              <w:t>.0</w:t>
            </w:r>
            <w:r>
              <w:rPr>
                <w:rFonts w:ascii="Times New Roman" w:hAnsi="Times New Roman"/>
              </w:rPr>
              <w:t>3</w:t>
            </w:r>
            <w:r w:rsidRPr="00EA7C64">
              <w:rPr>
                <w:rFonts w:ascii="Times New Roman" w:hAnsi="Times New Roman"/>
              </w:rPr>
              <w:t>.2021</w:t>
            </w:r>
          </w:p>
        </w:tc>
        <w:tc>
          <w:tcPr>
            <w:tcW w:w="2693" w:type="dxa"/>
          </w:tcPr>
          <w:p w14:paraId="78E27E11" w14:textId="19E860A6"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25000,0</w:t>
            </w:r>
          </w:p>
        </w:tc>
      </w:tr>
      <w:tr w:rsidR="00EA7C64" w14:paraId="51D68125" w14:textId="77777777" w:rsidTr="008A1728">
        <w:trPr>
          <w:jc w:val="center"/>
        </w:trPr>
        <w:tc>
          <w:tcPr>
            <w:tcW w:w="2127" w:type="dxa"/>
          </w:tcPr>
          <w:p w14:paraId="605BB0E2" w14:textId="17235F28"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113</w:t>
            </w:r>
          </w:p>
        </w:tc>
        <w:tc>
          <w:tcPr>
            <w:tcW w:w="2835" w:type="dxa"/>
          </w:tcPr>
          <w:p w14:paraId="389DA9F7" w14:textId="7EA8195F"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07</w:t>
            </w:r>
            <w:r w:rsidRPr="00EA7C64">
              <w:rPr>
                <w:rFonts w:ascii="Times New Roman" w:hAnsi="Times New Roman"/>
              </w:rPr>
              <w:t>.0</w:t>
            </w:r>
            <w:r>
              <w:rPr>
                <w:rFonts w:ascii="Times New Roman" w:hAnsi="Times New Roman"/>
              </w:rPr>
              <w:t>5</w:t>
            </w:r>
            <w:r w:rsidRPr="00EA7C64">
              <w:rPr>
                <w:rFonts w:ascii="Times New Roman" w:hAnsi="Times New Roman"/>
              </w:rPr>
              <w:t>.2021</w:t>
            </w:r>
          </w:p>
        </w:tc>
        <w:tc>
          <w:tcPr>
            <w:tcW w:w="2693" w:type="dxa"/>
          </w:tcPr>
          <w:p w14:paraId="138E36BC" w14:textId="329F28A4"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10000,0</w:t>
            </w:r>
          </w:p>
        </w:tc>
      </w:tr>
      <w:tr w:rsidR="00EA7C64" w14:paraId="131182F4" w14:textId="77777777" w:rsidTr="008A1728">
        <w:trPr>
          <w:jc w:val="center"/>
        </w:trPr>
        <w:tc>
          <w:tcPr>
            <w:tcW w:w="2127" w:type="dxa"/>
          </w:tcPr>
          <w:p w14:paraId="2D2540C9" w14:textId="0B36C9B0"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116</w:t>
            </w:r>
          </w:p>
        </w:tc>
        <w:tc>
          <w:tcPr>
            <w:tcW w:w="2835" w:type="dxa"/>
          </w:tcPr>
          <w:p w14:paraId="0933186B" w14:textId="66433177"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sidRPr="00EA7C64">
              <w:rPr>
                <w:rFonts w:ascii="Times New Roman" w:hAnsi="Times New Roman"/>
              </w:rPr>
              <w:t>1</w:t>
            </w:r>
            <w:r>
              <w:rPr>
                <w:rFonts w:ascii="Times New Roman" w:hAnsi="Times New Roman"/>
              </w:rPr>
              <w:t>3</w:t>
            </w:r>
            <w:r w:rsidRPr="00EA7C64">
              <w:rPr>
                <w:rFonts w:ascii="Times New Roman" w:hAnsi="Times New Roman"/>
              </w:rPr>
              <w:t>.0</w:t>
            </w:r>
            <w:r>
              <w:rPr>
                <w:rFonts w:ascii="Times New Roman" w:hAnsi="Times New Roman"/>
              </w:rPr>
              <w:t>5</w:t>
            </w:r>
            <w:r w:rsidRPr="00EA7C64">
              <w:rPr>
                <w:rFonts w:ascii="Times New Roman" w:hAnsi="Times New Roman"/>
              </w:rPr>
              <w:t>.2021</w:t>
            </w:r>
          </w:p>
        </w:tc>
        <w:tc>
          <w:tcPr>
            <w:tcW w:w="2693" w:type="dxa"/>
          </w:tcPr>
          <w:p w14:paraId="083C7998" w14:textId="2EB02F50"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27000,0</w:t>
            </w:r>
          </w:p>
        </w:tc>
      </w:tr>
      <w:tr w:rsidR="00EA7C64" w14:paraId="5C3952D9" w14:textId="77777777" w:rsidTr="008A1728">
        <w:trPr>
          <w:jc w:val="center"/>
        </w:trPr>
        <w:tc>
          <w:tcPr>
            <w:tcW w:w="2127" w:type="dxa"/>
          </w:tcPr>
          <w:p w14:paraId="21D9901A" w14:textId="15ACB72C"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157</w:t>
            </w:r>
          </w:p>
        </w:tc>
        <w:tc>
          <w:tcPr>
            <w:tcW w:w="2835" w:type="dxa"/>
          </w:tcPr>
          <w:p w14:paraId="3279F789" w14:textId="1D39C5C7"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05</w:t>
            </w:r>
            <w:r w:rsidR="00EA7C64" w:rsidRPr="00EA7C64">
              <w:rPr>
                <w:rFonts w:ascii="Times New Roman" w:hAnsi="Times New Roman"/>
              </w:rPr>
              <w:t>.0</w:t>
            </w:r>
            <w:r>
              <w:rPr>
                <w:rFonts w:ascii="Times New Roman" w:hAnsi="Times New Roman"/>
              </w:rPr>
              <w:t>7</w:t>
            </w:r>
            <w:r w:rsidR="00EA7C64" w:rsidRPr="00EA7C64">
              <w:rPr>
                <w:rFonts w:ascii="Times New Roman" w:hAnsi="Times New Roman"/>
              </w:rPr>
              <w:t>.2021</w:t>
            </w:r>
          </w:p>
        </w:tc>
        <w:tc>
          <w:tcPr>
            <w:tcW w:w="2693" w:type="dxa"/>
          </w:tcPr>
          <w:p w14:paraId="0C19FE31" w14:textId="5FA57887"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w:t>
            </w:r>
            <w:r w:rsidR="00DA3A41">
              <w:rPr>
                <w:rFonts w:ascii="Times New Roman" w:hAnsi="Times New Roman"/>
              </w:rPr>
              <w:t>1</w:t>
            </w:r>
            <w:r>
              <w:rPr>
                <w:rFonts w:ascii="Times New Roman" w:hAnsi="Times New Roman"/>
              </w:rPr>
              <w:t>000,0</w:t>
            </w:r>
          </w:p>
        </w:tc>
      </w:tr>
      <w:tr w:rsidR="00EA7C64" w14:paraId="7A64E569" w14:textId="77777777" w:rsidTr="008A1728">
        <w:trPr>
          <w:jc w:val="center"/>
        </w:trPr>
        <w:tc>
          <w:tcPr>
            <w:tcW w:w="2127" w:type="dxa"/>
          </w:tcPr>
          <w:p w14:paraId="1E2C3FC0" w14:textId="1D9FEC73"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168</w:t>
            </w:r>
          </w:p>
        </w:tc>
        <w:tc>
          <w:tcPr>
            <w:tcW w:w="2835" w:type="dxa"/>
          </w:tcPr>
          <w:p w14:paraId="22967853" w14:textId="7D35CFFF"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26</w:t>
            </w:r>
            <w:r w:rsidR="00EA7C64" w:rsidRPr="00EA7C64">
              <w:rPr>
                <w:rFonts w:ascii="Times New Roman" w:hAnsi="Times New Roman"/>
              </w:rPr>
              <w:t>.0</w:t>
            </w:r>
            <w:r>
              <w:rPr>
                <w:rFonts w:ascii="Times New Roman" w:hAnsi="Times New Roman"/>
              </w:rPr>
              <w:t>7</w:t>
            </w:r>
            <w:r w:rsidR="00EA7C64" w:rsidRPr="00EA7C64">
              <w:rPr>
                <w:rFonts w:ascii="Times New Roman" w:hAnsi="Times New Roman"/>
              </w:rPr>
              <w:t>.2021</w:t>
            </w:r>
          </w:p>
        </w:tc>
        <w:tc>
          <w:tcPr>
            <w:tcW w:w="2693" w:type="dxa"/>
          </w:tcPr>
          <w:p w14:paraId="0192DE40" w14:textId="11FAC221"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w:t>
            </w:r>
            <w:r w:rsidR="00DA3A41">
              <w:rPr>
                <w:rFonts w:ascii="Times New Roman" w:hAnsi="Times New Roman"/>
              </w:rPr>
              <w:t>7</w:t>
            </w:r>
            <w:r>
              <w:rPr>
                <w:rFonts w:ascii="Times New Roman" w:hAnsi="Times New Roman"/>
              </w:rPr>
              <w:t>000,0</w:t>
            </w:r>
          </w:p>
        </w:tc>
      </w:tr>
      <w:tr w:rsidR="00EA7C64" w14:paraId="699AC0E2" w14:textId="77777777" w:rsidTr="008A1728">
        <w:trPr>
          <w:jc w:val="center"/>
        </w:trPr>
        <w:tc>
          <w:tcPr>
            <w:tcW w:w="2127" w:type="dxa"/>
          </w:tcPr>
          <w:p w14:paraId="0BC1D4C6" w14:textId="1635222A"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196</w:t>
            </w:r>
          </w:p>
        </w:tc>
        <w:tc>
          <w:tcPr>
            <w:tcW w:w="2835" w:type="dxa"/>
          </w:tcPr>
          <w:p w14:paraId="260C770A" w14:textId="7B21CD93"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06</w:t>
            </w:r>
            <w:r w:rsidR="00EA7C64" w:rsidRPr="00EA7C64">
              <w:rPr>
                <w:rFonts w:ascii="Times New Roman" w:hAnsi="Times New Roman"/>
              </w:rPr>
              <w:t>.0</w:t>
            </w:r>
            <w:r>
              <w:rPr>
                <w:rFonts w:ascii="Times New Roman" w:hAnsi="Times New Roman"/>
              </w:rPr>
              <w:t>9</w:t>
            </w:r>
            <w:r w:rsidR="00EA7C64" w:rsidRPr="00EA7C64">
              <w:rPr>
                <w:rFonts w:ascii="Times New Roman" w:hAnsi="Times New Roman"/>
              </w:rPr>
              <w:t>.2021</w:t>
            </w:r>
          </w:p>
        </w:tc>
        <w:tc>
          <w:tcPr>
            <w:tcW w:w="2693" w:type="dxa"/>
          </w:tcPr>
          <w:p w14:paraId="473F7C92" w14:textId="5DB2B6D2"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30</w:t>
            </w:r>
            <w:r w:rsidR="00EA7C64">
              <w:rPr>
                <w:rFonts w:ascii="Times New Roman" w:hAnsi="Times New Roman"/>
              </w:rPr>
              <w:t>000,0</w:t>
            </w:r>
          </w:p>
        </w:tc>
      </w:tr>
      <w:tr w:rsidR="00EA7C64" w14:paraId="7014C5BD" w14:textId="77777777" w:rsidTr="008A1728">
        <w:trPr>
          <w:jc w:val="center"/>
        </w:trPr>
        <w:tc>
          <w:tcPr>
            <w:tcW w:w="2127" w:type="dxa"/>
          </w:tcPr>
          <w:p w14:paraId="70E681C1" w14:textId="734D5B47"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222</w:t>
            </w:r>
          </w:p>
        </w:tc>
        <w:tc>
          <w:tcPr>
            <w:tcW w:w="2835" w:type="dxa"/>
          </w:tcPr>
          <w:p w14:paraId="560CB948" w14:textId="34C08066" w:rsidR="00EA7C64" w:rsidRPr="00EA7C64" w:rsidRDefault="00EA7C64" w:rsidP="00D17974">
            <w:pPr>
              <w:autoSpaceDE w:val="0"/>
              <w:autoSpaceDN w:val="0"/>
              <w:adjustRightInd w:val="0"/>
              <w:spacing w:after="0" w:line="240" w:lineRule="auto"/>
              <w:ind w:left="709" w:firstLine="425"/>
              <w:jc w:val="center"/>
              <w:rPr>
                <w:rFonts w:ascii="Times New Roman" w:hAnsi="Times New Roman"/>
              </w:rPr>
            </w:pPr>
            <w:r w:rsidRPr="00EA7C64">
              <w:rPr>
                <w:rFonts w:ascii="Times New Roman" w:hAnsi="Times New Roman"/>
              </w:rPr>
              <w:t>1</w:t>
            </w:r>
            <w:r w:rsidR="00DA3A41">
              <w:rPr>
                <w:rFonts w:ascii="Times New Roman" w:hAnsi="Times New Roman"/>
              </w:rPr>
              <w:t>1</w:t>
            </w:r>
            <w:r w:rsidRPr="00EA7C64">
              <w:rPr>
                <w:rFonts w:ascii="Times New Roman" w:hAnsi="Times New Roman"/>
              </w:rPr>
              <w:t>.</w:t>
            </w:r>
            <w:r w:rsidR="00DA3A41">
              <w:rPr>
                <w:rFonts w:ascii="Times New Roman" w:hAnsi="Times New Roman"/>
              </w:rPr>
              <w:t>1</w:t>
            </w:r>
            <w:r w:rsidRPr="00EA7C64">
              <w:rPr>
                <w:rFonts w:ascii="Times New Roman" w:hAnsi="Times New Roman"/>
              </w:rPr>
              <w:t>0.2021</w:t>
            </w:r>
          </w:p>
        </w:tc>
        <w:tc>
          <w:tcPr>
            <w:tcW w:w="2693" w:type="dxa"/>
          </w:tcPr>
          <w:p w14:paraId="412CD5D9" w14:textId="20667684"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30</w:t>
            </w:r>
            <w:r w:rsidR="00EA7C64">
              <w:rPr>
                <w:rFonts w:ascii="Times New Roman" w:hAnsi="Times New Roman"/>
              </w:rPr>
              <w:t>000,0</w:t>
            </w:r>
          </w:p>
        </w:tc>
      </w:tr>
      <w:tr w:rsidR="00EA7C64" w14:paraId="6D0D8CE6" w14:textId="77777777" w:rsidTr="008A1728">
        <w:trPr>
          <w:jc w:val="center"/>
        </w:trPr>
        <w:tc>
          <w:tcPr>
            <w:tcW w:w="2127" w:type="dxa"/>
          </w:tcPr>
          <w:p w14:paraId="67F2D0AE" w14:textId="1E9137CF"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238</w:t>
            </w:r>
          </w:p>
        </w:tc>
        <w:tc>
          <w:tcPr>
            <w:tcW w:w="2835" w:type="dxa"/>
          </w:tcPr>
          <w:p w14:paraId="693C8823" w14:textId="4228A86A"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0</w:t>
            </w:r>
            <w:r w:rsidR="00EA7C64" w:rsidRPr="00EA7C64">
              <w:rPr>
                <w:rFonts w:ascii="Times New Roman" w:hAnsi="Times New Roman"/>
              </w:rPr>
              <w:t>8.</w:t>
            </w:r>
            <w:r>
              <w:rPr>
                <w:rFonts w:ascii="Times New Roman" w:hAnsi="Times New Roman"/>
              </w:rPr>
              <w:t>1</w:t>
            </w:r>
            <w:r w:rsidR="00EA7C64" w:rsidRPr="00EA7C64">
              <w:rPr>
                <w:rFonts w:ascii="Times New Roman" w:hAnsi="Times New Roman"/>
              </w:rPr>
              <w:t>1.2021</w:t>
            </w:r>
          </w:p>
        </w:tc>
        <w:tc>
          <w:tcPr>
            <w:tcW w:w="2693" w:type="dxa"/>
          </w:tcPr>
          <w:p w14:paraId="523F9A41" w14:textId="017B68AE" w:rsidR="00EA7C64" w:rsidRPr="00EA7C64" w:rsidRDefault="00DA3A41" w:rsidP="00D17974">
            <w:pPr>
              <w:autoSpaceDE w:val="0"/>
              <w:autoSpaceDN w:val="0"/>
              <w:adjustRightInd w:val="0"/>
              <w:spacing w:after="0" w:line="240" w:lineRule="auto"/>
              <w:ind w:left="709" w:firstLine="425"/>
              <w:jc w:val="center"/>
              <w:rPr>
                <w:rFonts w:ascii="Times New Roman" w:hAnsi="Times New Roman"/>
              </w:rPr>
            </w:pPr>
            <w:r>
              <w:rPr>
                <w:rFonts w:ascii="Times New Roman" w:hAnsi="Times New Roman"/>
              </w:rPr>
              <w:t>40</w:t>
            </w:r>
            <w:r w:rsidR="00EA7C64">
              <w:rPr>
                <w:rFonts w:ascii="Times New Roman" w:hAnsi="Times New Roman"/>
              </w:rPr>
              <w:t>000,0</w:t>
            </w:r>
          </w:p>
        </w:tc>
      </w:tr>
    </w:tbl>
    <w:p w14:paraId="33869356" w14:textId="3A74D88B" w:rsidR="00CA2D06" w:rsidRDefault="00CA2D06" w:rsidP="00D17974">
      <w:pPr>
        <w:autoSpaceDE w:val="0"/>
        <w:autoSpaceDN w:val="0"/>
        <w:adjustRightInd w:val="0"/>
        <w:spacing w:after="0" w:line="240" w:lineRule="auto"/>
        <w:ind w:left="709" w:firstLine="425"/>
        <w:jc w:val="both"/>
        <w:rPr>
          <w:rFonts w:ascii="Times New Roman" w:hAnsi="Times New Roman"/>
          <w:b/>
          <w:bCs/>
        </w:rPr>
      </w:pPr>
    </w:p>
    <w:p w14:paraId="59DF8AD4" w14:textId="2358A5A3" w:rsidR="00A0786D" w:rsidRPr="00A0786D" w:rsidRDefault="00A0786D" w:rsidP="008A1728">
      <w:pPr>
        <w:autoSpaceDE w:val="0"/>
        <w:autoSpaceDN w:val="0"/>
        <w:adjustRightInd w:val="0"/>
        <w:spacing w:after="0" w:line="240" w:lineRule="auto"/>
        <w:ind w:left="709"/>
        <w:jc w:val="both"/>
        <w:rPr>
          <w:rFonts w:ascii="Times New Roman" w:hAnsi="Times New Roman"/>
        </w:rPr>
      </w:pPr>
      <w:r w:rsidRPr="00A0786D">
        <w:rPr>
          <w:rFonts w:ascii="Times New Roman" w:hAnsi="Times New Roman"/>
        </w:rPr>
        <w:t xml:space="preserve">Выдача </w:t>
      </w:r>
      <w:r w:rsidR="00DE3695">
        <w:rPr>
          <w:rFonts w:ascii="Times New Roman" w:hAnsi="Times New Roman"/>
        </w:rPr>
        <w:t xml:space="preserve">наличных </w:t>
      </w:r>
      <w:r w:rsidRPr="00A0786D">
        <w:rPr>
          <w:rFonts w:ascii="Times New Roman" w:hAnsi="Times New Roman"/>
        </w:rPr>
        <w:t xml:space="preserve">денежных средств из кассы предприятия производится по расходным кассовым </w:t>
      </w:r>
      <w:r w:rsidR="008A1728">
        <w:rPr>
          <w:rFonts w:ascii="Times New Roman" w:hAnsi="Times New Roman"/>
        </w:rPr>
        <w:t>орд</w:t>
      </w:r>
      <w:r w:rsidRPr="00A0786D">
        <w:rPr>
          <w:rFonts w:ascii="Times New Roman" w:hAnsi="Times New Roman"/>
        </w:rPr>
        <w:t>ерам</w:t>
      </w:r>
      <w:r>
        <w:rPr>
          <w:rFonts w:ascii="Times New Roman" w:hAnsi="Times New Roman"/>
        </w:rPr>
        <w:t xml:space="preserve">. </w:t>
      </w:r>
    </w:p>
    <w:p w14:paraId="2951F4BB" w14:textId="0D255EA5" w:rsidR="00AE012A" w:rsidRDefault="00AE012A" w:rsidP="00D17974">
      <w:pPr>
        <w:autoSpaceDE w:val="0"/>
        <w:autoSpaceDN w:val="0"/>
        <w:adjustRightInd w:val="0"/>
        <w:spacing w:after="0" w:line="240" w:lineRule="auto"/>
        <w:ind w:left="709" w:firstLine="425"/>
        <w:jc w:val="both"/>
        <w:rPr>
          <w:rFonts w:ascii="Times New Roman" w:hAnsi="Times New Roman"/>
          <w:highlight w:val="yellow"/>
        </w:rPr>
      </w:pPr>
      <w:r w:rsidRPr="00AE012A">
        <w:rPr>
          <w:rFonts w:ascii="Times New Roman" w:hAnsi="Times New Roman"/>
        </w:rPr>
        <w:t>В нарушение</w:t>
      </w:r>
      <w:r>
        <w:rPr>
          <w:rFonts w:ascii="Times New Roman" w:hAnsi="Times New Roman"/>
        </w:rPr>
        <w:t xml:space="preserve"> порядка ведения кассовых операций заработн</w:t>
      </w:r>
      <w:r w:rsidR="00132EF4">
        <w:rPr>
          <w:rFonts w:ascii="Times New Roman" w:hAnsi="Times New Roman"/>
        </w:rPr>
        <w:t>ая</w:t>
      </w:r>
      <w:r>
        <w:rPr>
          <w:rFonts w:ascii="Times New Roman" w:hAnsi="Times New Roman"/>
        </w:rPr>
        <w:t xml:space="preserve"> плат</w:t>
      </w:r>
      <w:r w:rsidR="00132EF4">
        <w:rPr>
          <w:rFonts w:ascii="Times New Roman" w:hAnsi="Times New Roman"/>
        </w:rPr>
        <w:t xml:space="preserve">а </w:t>
      </w:r>
      <w:r>
        <w:rPr>
          <w:rFonts w:ascii="Times New Roman" w:hAnsi="Times New Roman"/>
        </w:rPr>
        <w:t xml:space="preserve">по договору ГПХ </w:t>
      </w:r>
      <w:r w:rsidR="00132EF4">
        <w:rPr>
          <w:rFonts w:ascii="Times New Roman" w:hAnsi="Times New Roman"/>
        </w:rPr>
        <w:t xml:space="preserve">Хорт И.Е. </w:t>
      </w:r>
      <w:r w:rsidR="007E3E15">
        <w:rPr>
          <w:rFonts w:ascii="Times New Roman" w:hAnsi="Times New Roman"/>
        </w:rPr>
        <w:t xml:space="preserve">в сумме 4287,58 руб. </w:t>
      </w:r>
      <w:r>
        <w:rPr>
          <w:rFonts w:ascii="Times New Roman" w:hAnsi="Times New Roman"/>
        </w:rPr>
        <w:t xml:space="preserve">выдана </w:t>
      </w:r>
      <w:r w:rsidR="00132EF4">
        <w:rPr>
          <w:rFonts w:ascii="Times New Roman" w:hAnsi="Times New Roman"/>
        </w:rPr>
        <w:t xml:space="preserve">из кассы </w:t>
      </w:r>
      <w:r>
        <w:rPr>
          <w:rFonts w:ascii="Times New Roman" w:hAnsi="Times New Roman"/>
        </w:rPr>
        <w:t>по платежной ведомости</w:t>
      </w:r>
      <w:r w:rsidR="00132EF4">
        <w:rPr>
          <w:rFonts w:ascii="Times New Roman" w:hAnsi="Times New Roman"/>
        </w:rPr>
        <w:t xml:space="preserve"> № 8 от 16.06.2021г., в которой указаны Фамилия и инициалы получателя, следовало выплату произвести по РКО с указанием ФИО (полностью), наименования, номера, даты и места выдачи документа, удостоверяющего личность</w:t>
      </w:r>
      <w:r w:rsidR="007E3E15">
        <w:rPr>
          <w:rFonts w:ascii="Times New Roman" w:hAnsi="Times New Roman"/>
        </w:rPr>
        <w:t xml:space="preserve"> (</w:t>
      </w:r>
      <w:r w:rsidR="00193837">
        <w:rPr>
          <w:rFonts w:ascii="Times New Roman" w:hAnsi="Times New Roman"/>
        </w:rPr>
        <w:t>Р</w:t>
      </w:r>
      <w:r w:rsidR="007E3E15">
        <w:rPr>
          <w:rFonts w:ascii="Times New Roman" w:hAnsi="Times New Roman"/>
        </w:rPr>
        <w:t>КО к ведомости № 140)</w:t>
      </w:r>
      <w:r w:rsidR="00132EF4">
        <w:rPr>
          <w:rFonts w:ascii="Times New Roman" w:hAnsi="Times New Roman"/>
        </w:rPr>
        <w:t>.</w:t>
      </w:r>
    </w:p>
    <w:p w14:paraId="03A94D82" w14:textId="43CFDAA7" w:rsidR="00AE012A" w:rsidRPr="00515F98" w:rsidRDefault="00DE3695"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Наличные д</w:t>
      </w:r>
      <w:r w:rsidR="00193837" w:rsidRPr="00515F98">
        <w:rPr>
          <w:rFonts w:ascii="Times New Roman" w:hAnsi="Times New Roman"/>
        </w:rPr>
        <w:t>енежные средства из кассы МУПа  выдаются работникам под отчет на приобретение ГСМ,  хознужды,</w:t>
      </w:r>
      <w:r w:rsidR="008E4013" w:rsidRPr="00515F98">
        <w:rPr>
          <w:rFonts w:ascii="Times New Roman" w:hAnsi="Times New Roman"/>
        </w:rPr>
        <w:t xml:space="preserve"> </w:t>
      </w:r>
      <w:r w:rsidR="00193837" w:rsidRPr="00515F98">
        <w:rPr>
          <w:rFonts w:ascii="Times New Roman" w:hAnsi="Times New Roman"/>
        </w:rPr>
        <w:t>в исключительных случаях заработную плату, производятся расчеты</w:t>
      </w:r>
      <w:r w:rsidR="001013FA" w:rsidRPr="00515F98">
        <w:rPr>
          <w:rFonts w:ascii="Times New Roman" w:hAnsi="Times New Roman"/>
        </w:rPr>
        <w:t xml:space="preserve"> с работниками </w:t>
      </w:r>
      <w:r w:rsidR="00193837" w:rsidRPr="00515F98">
        <w:rPr>
          <w:rFonts w:ascii="Times New Roman" w:hAnsi="Times New Roman"/>
        </w:rPr>
        <w:t xml:space="preserve"> по договорам ГПХ.,</w:t>
      </w:r>
    </w:p>
    <w:p w14:paraId="41251873" w14:textId="65EFA7F5" w:rsidR="00AE012A" w:rsidRPr="00515F98" w:rsidRDefault="00AE012A" w:rsidP="00D17974">
      <w:pPr>
        <w:tabs>
          <w:tab w:val="left" w:pos="851"/>
        </w:tabs>
        <w:autoSpaceDE w:val="0"/>
        <w:autoSpaceDN w:val="0"/>
        <w:adjustRightInd w:val="0"/>
        <w:spacing w:after="0" w:line="240" w:lineRule="auto"/>
        <w:ind w:left="709" w:firstLine="425"/>
        <w:jc w:val="both"/>
        <w:rPr>
          <w:rFonts w:ascii="Times New Roman" w:hAnsi="Times New Roman"/>
        </w:rPr>
      </w:pPr>
      <w:r w:rsidRPr="00515F98">
        <w:rPr>
          <w:rFonts w:ascii="Times New Roman" w:hAnsi="Times New Roman"/>
        </w:rPr>
        <w:t>При наличии прилагаемых документов к расходным кассовым ордерам не заполняется строка «Приложение».</w:t>
      </w:r>
    </w:p>
    <w:p w14:paraId="11F7AAD4" w14:textId="06A67EC4" w:rsidR="002F2B37" w:rsidRPr="00515F98" w:rsidRDefault="002F2B37" w:rsidP="00D17974">
      <w:pPr>
        <w:tabs>
          <w:tab w:val="left" w:pos="851"/>
        </w:tabs>
        <w:autoSpaceDE w:val="0"/>
        <w:autoSpaceDN w:val="0"/>
        <w:adjustRightInd w:val="0"/>
        <w:spacing w:after="0" w:line="240" w:lineRule="auto"/>
        <w:ind w:left="709" w:firstLine="425"/>
        <w:jc w:val="both"/>
        <w:rPr>
          <w:rFonts w:ascii="Times New Roman" w:hAnsi="Times New Roman"/>
        </w:rPr>
      </w:pPr>
      <w:r w:rsidRPr="00515F98">
        <w:rPr>
          <w:rFonts w:ascii="Times New Roman" w:hAnsi="Times New Roman"/>
        </w:rPr>
        <w:t>Практически ежедневно выдаются</w:t>
      </w:r>
      <w:r w:rsidR="00DE3695">
        <w:rPr>
          <w:rFonts w:ascii="Times New Roman" w:hAnsi="Times New Roman"/>
        </w:rPr>
        <w:t xml:space="preserve"> наличные</w:t>
      </w:r>
      <w:r w:rsidRPr="00515F98">
        <w:rPr>
          <w:rFonts w:ascii="Times New Roman" w:hAnsi="Times New Roman"/>
        </w:rPr>
        <w:t xml:space="preserve"> деньги под отчет работникам на ГСМ и хознужды. Закупка необходимых товаров, материалов,  запчастей к технике, </w:t>
      </w:r>
      <w:r w:rsidR="00515F98" w:rsidRPr="00515F98">
        <w:rPr>
          <w:rFonts w:ascii="Times New Roman" w:hAnsi="Times New Roman"/>
        </w:rPr>
        <w:t>ГСМ</w:t>
      </w:r>
      <w:r w:rsidRPr="00515F98">
        <w:rPr>
          <w:rFonts w:ascii="Times New Roman" w:hAnsi="Times New Roman"/>
        </w:rPr>
        <w:t xml:space="preserve"> производится за наличный расчет по товарным чекам.</w:t>
      </w:r>
      <w:r w:rsidR="009D1AB9" w:rsidRPr="00515F98">
        <w:rPr>
          <w:rFonts w:ascii="Times New Roman" w:hAnsi="Times New Roman"/>
        </w:rPr>
        <w:t xml:space="preserve"> </w:t>
      </w:r>
      <w:r w:rsidR="00425F6C" w:rsidRPr="00515F98">
        <w:rPr>
          <w:rFonts w:ascii="Times New Roman" w:hAnsi="Times New Roman"/>
        </w:rPr>
        <w:t xml:space="preserve">Превышение лимита, установленного для расчета наличными </w:t>
      </w:r>
      <w:r w:rsidR="00DE3695">
        <w:rPr>
          <w:rFonts w:ascii="Times New Roman" w:hAnsi="Times New Roman"/>
        </w:rPr>
        <w:t xml:space="preserve">деньгами </w:t>
      </w:r>
      <w:r w:rsidR="00425F6C" w:rsidRPr="00515F98">
        <w:rPr>
          <w:rFonts w:ascii="Times New Roman" w:hAnsi="Times New Roman"/>
        </w:rPr>
        <w:t>в рамках одного договора в проверяемом периоде не установлено.</w:t>
      </w:r>
    </w:p>
    <w:p w14:paraId="5CA9B239" w14:textId="32FDE617" w:rsidR="00D03026" w:rsidRDefault="002F2B37"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Проверкой не установлено случаев</w:t>
      </w:r>
      <w:r w:rsidR="00D03026">
        <w:rPr>
          <w:rFonts w:ascii="Times New Roman" w:hAnsi="Times New Roman"/>
        </w:rPr>
        <w:t xml:space="preserve"> накопления </w:t>
      </w:r>
      <w:r w:rsidR="00DE3695">
        <w:rPr>
          <w:rFonts w:ascii="Times New Roman" w:hAnsi="Times New Roman"/>
        </w:rPr>
        <w:t xml:space="preserve">наличных </w:t>
      </w:r>
      <w:r w:rsidR="00D03026">
        <w:rPr>
          <w:rFonts w:ascii="Times New Roman" w:hAnsi="Times New Roman"/>
        </w:rPr>
        <w:t xml:space="preserve">денежных средств </w:t>
      </w:r>
      <w:r w:rsidR="00DE3695">
        <w:rPr>
          <w:rFonts w:ascii="Times New Roman" w:hAnsi="Times New Roman"/>
        </w:rPr>
        <w:t xml:space="preserve">в кассе </w:t>
      </w:r>
      <w:r w:rsidR="00D03026">
        <w:rPr>
          <w:rFonts w:ascii="Times New Roman" w:hAnsi="Times New Roman"/>
        </w:rPr>
        <w:t>сверх установленного лимита остатка</w:t>
      </w:r>
      <w:r w:rsidR="00DE3695">
        <w:rPr>
          <w:rFonts w:ascii="Times New Roman" w:hAnsi="Times New Roman"/>
        </w:rPr>
        <w:t>.</w:t>
      </w:r>
      <w:r w:rsidR="00D03026">
        <w:rPr>
          <w:rFonts w:ascii="Times New Roman" w:hAnsi="Times New Roman"/>
        </w:rPr>
        <w:t xml:space="preserve"> </w:t>
      </w:r>
    </w:p>
    <w:p w14:paraId="78F5450B" w14:textId="77777777" w:rsidR="00D03026" w:rsidRDefault="00D03026" w:rsidP="00D17974">
      <w:pPr>
        <w:autoSpaceDE w:val="0"/>
        <w:autoSpaceDN w:val="0"/>
        <w:adjustRightInd w:val="0"/>
        <w:spacing w:after="0" w:line="240" w:lineRule="auto"/>
        <w:ind w:left="709" w:firstLine="425"/>
        <w:jc w:val="both"/>
        <w:rPr>
          <w:rFonts w:ascii="Times New Roman" w:hAnsi="Times New Roman"/>
        </w:rPr>
      </w:pPr>
    </w:p>
    <w:p w14:paraId="4D4001F7" w14:textId="456F7A61" w:rsidR="003925F7" w:rsidRPr="006A2A51" w:rsidRDefault="00CD4BE4" w:rsidP="00582836">
      <w:pPr>
        <w:autoSpaceDE w:val="0"/>
        <w:autoSpaceDN w:val="0"/>
        <w:adjustRightInd w:val="0"/>
        <w:spacing w:after="0" w:line="240" w:lineRule="auto"/>
        <w:ind w:left="709"/>
        <w:jc w:val="both"/>
        <w:rPr>
          <w:rFonts w:ascii="Times New Roman" w:hAnsi="Times New Roman"/>
          <w:b/>
          <w:bCs/>
        </w:rPr>
      </w:pPr>
      <w:r>
        <w:rPr>
          <w:rFonts w:ascii="Times New Roman" w:hAnsi="Times New Roman"/>
          <w:b/>
          <w:bCs/>
        </w:rPr>
        <w:t xml:space="preserve">        </w:t>
      </w:r>
      <w:r w:rsidR="006A2A51">
        <w:rPr>
          <w:rFonts w:ascii="Times New Roman" w:hAnsi="Times New Roman"/>
          <w:b/>
          <w:bCs/>
        </w:rPr>
        <w:t>5.</w:t>
      </w:r>
      <w:r w:rsidR="002A49D9" w:rsidRPr="006A2A51">
        <w:rPr>
          <w:rFonts w:ascii="Times New Roman" w:hAnsi="Times New Roman"/>
          <w:b/>
          <w:bCs/>
        </w:rPr>
        <w:t xml:space="preserve">   Учет операций с безналичными денежными средствами</w:t>
      </w:r>
    </w:p>
    <w:p w14:paraId="400DB25C" w14:textId="688056B3" w:rsidR="002A49D9" w:rsidRPr="006A2A51" w:rsidRDefault="002A49D9" w:rsidP="00D17974">
      <w:pPr>
        <w:autoSpaceDE w:val="0"/>
        <w:autoSpaceDN w:val="0"/>
        <w:adjustRightInd w:val="0"/>
        <w:spacing w:after="0" w:line="240" w:lineRule="auto"/>
        <w:ind w:left="709" w:firstLine="425"/>
        <w:jc w:val="both"/>
        <w:rPr>
          <w:rFonts w:ascii="Times New Roman" w:hAnsi="Times New Roman"/>
        </w:rPr>
      </w:pPr>
    </w:p>
    <w:p w14:paraId="559C1275" w14:textId="72D2D82A" w:rsidR="006A2A51" w:rsidRDefault="006A2A51" w:rsidP="00D17974">
      <w:pPr>
        <w:tabs>
          <w:tab w:val="left" w:pos="1418"/>
        </w:tabs>
        <w:spacing w:after="0" w:line="240" w:lineRule="auto"/>
        <w:ind w:left="709" w:firstLine="425"/>
        <w:jc w:val="both"/>
        <w:rPr>
          <w:rFonts w:ascii="Times New Roman" w:hAnsi="Times New Roman"/>
        </w:rPr>
      </w:pPr>
      <w:r>
        <w:rPr>
          <w:rFonts w:ascii="Times New Roman" w:hAnsi="Times New Roman"/>
        </w:rPr>
        <w:t>Д</w:t>
      </w:r>
      <w:r w:rsidRPr="006A2A51">
        <w:rPr>
          <w:rFonts w:ascii="Times New Roman" w:hAnsi="Times New Roman"/>
        </w:rPr>
        <w:t xml:space="preserve">ля осуществления </w:t>
      </w:r>
      <w:r>
        <w:rPr>
          <w:rFonts w:ascii="Times New Roman" w:hAnsi="Times New Roman"/>
        </w:rPr>
        <w:t>финансово – хозяйственной деятельности предприятию открыты счета:</w:t>
      </w:r>
    </w:p>
    <w:p w14:paraId="49BA9CDD" w14:textId="4E26BEE8" w:rsidR="006A2A51" w:rsidRDefault="006A2A51"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lastRenderedPageBreak/>
        <w:t>-Расчетный счет № 40702810</w:t>
      </w:r>
      <w:r>
        <w:rPr>
          <w:rFonts w:ascii="Times New Roman" w:hAnsi="Times New Roman"/>
        </w:rPr>
        <w:t>7</w:t>
      </w:r>
      <w:r w:rsidRPr="00BB2D3A">
        <w:rPr>
          <w:rFonts w:ascii="Times New Roman" w:hAnsi="Times New Roman"/>
        </w:rPr>
        <w:t>08</w:t>
      </w:r>
      <w:r>
        <w:rPr>
          <w:rFonts w:ascii="Times New Roman" w:hAnsi="Times New Roman"/>
        </w:rPr>
        <w:t>1</w:t>
      </w:r>
      <w:r w:rsidRPr="00BB2D3A">
        <w:rPr>
          <w:rFonts w:ascii="Times New Roman" w:hAnsi="Times New Roman"/>
        </w:rPr>
        <w:t>00</w:t>
      </w:r>
      <w:r>
        <w:rPr>
          <w:rFonts w:ascii="Times New Roman" w:hAnsi="Times New Roman"/>
        </w:rPr>
        <w:t>1</w:t>
      </w:r>
      <w:r w:rsidRPr="00BB2D3A">
        <w:rPr>
          <w:rFonts w:ascii="Times New Roman" w:hAnsi="Times New Roman"/>
        </w:rPr>
        <w:t>00</w:t>
      </w:r>
      <w:r>
        <w:rPr>
          <w:rFonts w:ascii="Times New Roman" w:hAnsi="Times New Roman"/>
        </w:rPr>
        <w:t>448</w:t>
      </w:r>
      <w:r w:rsidRPr="00BB2D3A">
        <w:rPr>
          <w:rFonts w:ascii="Times New Roman" w:hAnsi="Times New Roman"/>
        </w:rPr>
        <w:t xml:space="preserve"> в Брянском  ОСБ № 8605 ПАО Сбербанк </w:t>
      </w:r>
      <w:r>
        <w:rPr>
          <w:rFonts w:ascii="Times New Roman" w:hAnsi="Times New Roman"/>
        </w:rPr>
        <w:t>России г. Брянск</w:t>
      </w:r>
    </w:p>
    <w:p w14:paraId="1720A5A0" w14:textId="4820CCCD" w:rsidR="006A2A51" w:rsidRDefault="006A2A51"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t xml:space="preserve">- </w:t>
      </w:r>
      <w:bookmarkStart w:id="18" w:name="_Hlk99101120"/>
      <w:r w:rsidRPr="00BB2D3A">
        <w:rPr>
          <w:rFonts w:ascii="Times New Roman" w:hAnsi="Times New Roman"/>
        </w:rPr>
        <w:t>Расчетный счет № 40702810</w:t>
      </w:r>
      <w:r>
        <w:rPr>
          <w:rFonts w:ascii="Times New Roman" w:hAnsi="Times New Roman"/>
        </w:rPr>
        <w:t>4</w:t>
      </w:r>
      <w:r w:rsidRPr="00BB2D3A">
        <w:rPr>
          <w:rFonts w:ascii="Times New Roman" w:hAnsi="Times New Roman"/>
        </w:rPr>
        <w:t>08</w:t>
      </w:r>
      <w:r>
        <w:rPr>
          <w:rFonts w:ascii="Times New Roman" w:hAnsi="Times New Roman"/>
        </w:rPr>
        <w:t>0</w:t>
      </w:r>
      <w:r w:rsidRPr="00BB2D3A">
        <w:rPr>
          <w:rFonts w:ascii="Times New Roman" w:hAnsi="Times New Roman"/>
        </w:rPr>
        <w:t>00</w:t>
      </w:r>
      <w:r>
        <w:rPr>
          <w:rFonts w:ascii="Times New Roman" w:hAnsi="Times New Roman"/>
        </w:rPr>
        <w:t>004546</w:t>
      </w:r>
      <w:r w:rsidRPr="00BB2D3A">
        <w:rPr>
          <w:rFonts w:ascii="Times New Roman" w:hAnsi="Times New Roman"/>
        </w:rPr>
        <w:t xml:space="preserve"> в Брянском  ОСБ № 8605 ПАО Сбербанк </w:t>
      </w:r>
      <w:r>
        <w:rPr>
          <w:rFonts w:ascii="Times New Roman" w:hAnsi="Times New Roman"/>
        </w:rPr>
        <w:t>России г. Брянск</w:t>
      </w:r>
    </w:p>
    <w:bookmarkEnd w:id="18"/>
    <w:p w14:paraId="5A7EAEB6" w14:textId="4BD7031F" w:rsidR="006A2A51" w:rsidRDefault="006A2A51" w:rsidP="00D17974">
      <w:pPr>
        <w:tabs>
          <w:tab w:val="left" w:pos="1418"/>
        </w:tabs>
        <w:spacing w:after="0" w:line="240" w:lineRule="auto"/>
        <w:ind w:left="709" w:firstLine="425"/>
        <w:jc w:val="both"/>
        <w:rPr>
          <w:rFonts w:ascii="Times New Roman" w:hAnsi="Times New Roman"/>
        </w:rPr>
      </w:pPr>
      <w:r w:rsidRPr="00BB2D3A">
        <w:rPr>
          <w:rFonts w:ascii="Times New Roman" w:hAnsi="Times New Roman"/>
        </w:rPr>
        <w:t xml:space="preserve">- </w:t>
      </w:r>
      <w:bookmarkStart w:id="19" w:name="_Hlk99101391"/>
      <w:r w:rsidR="00DE3695">
        <w:rPr>
          <w:rFonts w:ascii="Times New Roman" w:hAnsi="Times New Roman"/>
        </w:rPr>
        <w:t>С</w:t>
      </w:r>
      <w:r>
        <w:rPr>
          <w:rFonts w:ascii="Times New Roman" w:hAnsi="Times New Roman"/>
        </w:rPr>
        <w:t xml:space="preserve">пецсчет </w:t>
      </w:r>
      <w:r w:rsidRPr="00BB2D3A">
        <w:rPr>
          <w:rFonts w:ascii="Times New Roman" w:hAnsi="Times New Roman"/>
        </w:rPr>
        <w:t>№ 40702810</w:t>
      </w:r>
      <w:r>
        <w:rPr>
          <w:rFonts w:ascii="Times New Roman" w:hAnsi="Times New Roman"/>
        </w:rPr>
        <w:t>3</w:t>
      </w:r>
      <w:r w:rsidRPr="00BB2D3A">
        <w:rPr>
          <w:rFonts w:ascii="Times New Roman" w:hAnsi="Times New Roman"/>
        </w:rPr>
        <w:t>08</w:t>
      </w:r>
      <w:r>
        <w:rPr>
          <w:rFonts w:ascii="Times New Roman" w:hAnsi="Times New Roman"/>
        </w:rPr>
        <w:t>000008655</w:t>
      </w:r>
      <w:r w:rsidRPr="00BB2D3A">
        <w:rPr>
          <w:rFonts w:ascii="Times New Roman" w:hAnsi="Times New Roman"/>
        </w:rPr>
        <w:t xml:space="preserve"> в Брянском  ОСБ № 8605 ПАО Сбербанк </w:t>
      </w:r>
      <w:r>
        <w:rPr>
          <w:rFonts w:ascii="Times New Roman" w:hAnsi="Times New Roman"/>
        </w:rPr>
        <w:t>России г. Брянск</w:t>
      </w:r>
    </w:p>
    <w:bookmarkEnd w:id="19"/>
    <w:p w14:paraId="660B58FC" w14:textId="7F9A918D" w:rsidR="00ED6485" w:rsidRDefault="00FE01C8"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Учет банковских операций ведется на счете 51 «Расчетный счет».  </w:t>
      </w:r>
    </w:p>
    <w:p w14:paraId="2AD16BEC" w14:textId="48CECE84" w:rsidR="000920F7" w:rsidRDefault="00ED6485" w:rsidP="00D17974">
      <w:pPr>
        <w:tabs>
          <w:tab w:val="left" w:pos="851"/>
        </w:tabs>
        <w:autoSpaceDE w:val="0"/>
        <w:autoSpaceDN w:val="0"/>
        <w:adjustRightInd w:val="0"/>
        <w:spacing w:after="0" w:line="240" w:lineRule="auto"/>
        <w:ind w:left="709" w:firstLine="425"/>
        <w:jc w:val="both"/>
        <w:rPr>
          <w:rFonts w:ascii="Times New Roman" w:hAnsi="Times New Roman"/>
        </w:rPr>
      </w:pPr>
      <w:r w:rsidRPr="00ED6485">
        <w:rPr>
          <w:rFonts w:ascii="Times New Roman" w:hAnsi="Times New Roman"/>
        </w:rPr>
        <w:t>По данным бухгалтерского баланса</w:t>
      </w:r>
      <w:r>
        <w:rPr>
          <w:rFonts w:ascii="Times New Roman" w:hAnsi="Times New Roman"/>
        </w:rPr>
        <w:t xml:space="preserve"> остаток денежных средств на расчетном счете </w:t>
      </w:r>
      <w:r w:rsidRPr="00BB2D3A">
        <w:rPr>
          <w:rFonts w:ascii="Times New Roman" w:hAnsi="Times New Roman"/>
        </w:rPr>
        <w:t>№ 40702810</w:t>
      </w:r>
      <w:r>
        <w:rPr>
          <w:rFonts w:ascii="Times New Roman" w:hAnsi="Times New Roman"/>
        </w:rPr>
        <w:t>7</w:t>
      </w:r>
      <w:r w:rsidRPr="00BB2D3A">
        <w:rPr>
          <w:rFonts w:ascii="Times New Roman" w:hAnsi="Times New Roman"/>
        </w:rPr>
        <w:t>08</w:t>
      </w:r>
      <w:r>
        <w:rPr>
          <w:rFonts w:ascii="Times New Roman" w:hAnsi="Times New Roman"/>
        </w:rPr>
        <w:t>1</w:t>
      </w:r>
      <w:r w:rsidRPr="00BB2D3A">
        <w:rPr>
          <w:rFonts w:ascii="Times New Roman" w:hAnsi="Times New Roman"/>
        </w:rPr>
        <w:t>00</w:t>
      </w:r>
      <w:r>
        <w:rPr>
          <w:rFonts w:ascii="Times New Roman" w:hAnsi="Times New Roman"/>
        </w:rPr>
        <w:t>1</w:t>
      </w:r>
      <w:r w:rsidRPr="00BB2D3A">
        <w:rPr>
          <w:rFonts w:ascii="Times New Roman" w:hAnsi="Times New Roman"/>
        </w:rPr>
        <w:t>00</w:t>
      </w:r>
      <w:r>
        <w:rPr>
          <w:rFonts w:ascii="Times New Roman" w:hAnsi="Times New Roman"/>
        </w:rPr>
        <w:t xml:space="preserve">448 на 01.01.2021г </w:t>
      </w:r>
      <w:r w:rsidRPr="00515F98">
        <w:rPr>
          <w:rFonts w:ascii="Times New Roman" w:hAnsi="Times New Roman"/>
        </w:rPr>
        <w:t xml:space="preserve">составил    -  </w:t>
      </w:r>
      <w:r w:rsidR="00515F98" w:rsidRPr="00515F98">
        <w:rPr>
          <w:rFonts w:ascii="Times New Roman" w:hAnsi="Times New Roman"/>
        </w:rPr>
        <w:t>84434,83</w:t>
      </w:r>
      <w:r w:rsidRPr="00515F98">
        <w:rPr>
          <w:rFonts w:ascii="Times New Roman" w:hAnsi="Times New Roman"/>
        </w:rPr>
        <w:t xml:space="preserve">  руб.,</w:t>
      </w:r>
      <w:r>
        <w:rPr>
          <w:rFonts w:ascii="Times New Roman" w:hAnsi="Times New Roman"/>
        </w:rPr>
        <w:t xml:space="preserve"> на 01.01.2022 г.</w:t>
      </w:r>
      <w:r w:rsidR="00C0069F">
        <w:rPr>
          <w:rFonts w:ascii="Times New Roman" w:hAnsi="Times New Roman"/>
        </w:rPr>
        <w:t xml:space="preserve"> -</w:t>
      </w:r>
      <w:r>
        <w:rPr>
          <w:rFonts w:ascii="Times New Roman" w:hAnsi="Times New Roman"/>
        </w:rPr>
        <w:t xml:space="preserve"> </w:t>
      </w:r>
      <w:r w:rsidR="00515F98">
        <w:rPr>
          <w:rFonts w:ascii="Times New Roman" w:hAnsi="Times New Roman"/>
        </w:rPr>
        <w:t xml:space="preserve"> 682608,55</w:t>
      </w:r>
      <w:r>
        <w:rPr>
          <w:rFonts w:ascii="Times New Roman" w:hAnsi="Times New Roman"/>
        </w:rPr>
        <w:t xml:space="preserve"> руб. Суммы остатков подтверждаются выписками банка.</w:t>
      </w:r>
    </w:p>
    <w:p w14:paraId="69AA9FD6" w14:textId="505B7833" w:rsidR="00ED6485" w:rsidRDefault="00ED6485" w:rsidP="00D17974">
      <w:pPr>
        <w:tabs>
          <w:tab w:val="left" w:pos="851"/>
        </w:tabs>
        <w:autoSpaceDE w:val="0"/>
        <w:autoSpaceDN w:val="0"/>
        <w:adjustRightInd w:val="0"/>
        <w:spacing w:after="0" w:line="240" w:lineRule="auto"/>
        <w:ind w:left="709" w:firstLine="425"/>
        <w:jc w:val="both"/>
        <w:rPr>
          <w:rFonts w:ascii="Times New Roman" w:hAnsi="Times New Roman"/>
        </w:rPr>
      </w:pPr>
      <w:r w:rsidRPr="008A406D">
        <w:rPr>
          <w:rFonts w:ascii="Times New Roman" w:hAnsi="Times New Roman"/>
        </w:rPr>
        <w:t>Проверкой банковских операций</w:t>
      </w:r>
      <w:r>
        <w:rPr>
          <w:rFonts w:ascii="Times New Roman" w:hAnsi="Times New Roman"/>
        </w:rPr>
        <w:t xml:space="preserve"> установлено: остатки по выпискам счета соответствуют данным бухгалтерского учета, проводимые банковские операции подтверждены оправдательными документами</w:t>
      </w:r>
      <w:r w:rsidR="00BD6387">
        <w:rPr>
          <w:rFonts w:ascii="Times New Roman" w:hAnsi="Times New Roman"/>
        </w:rPr>
        <w:t>. Операции получения  наличных денег из банка в 2021 году не проводились.</w:t>
      </w:r>
    </w:p>
    <w:p w14:paraId="138CB94B" w14:textId="578C0B60" w:rsidR="00BD6387" w:rsidRPr="00620736" w:rsidRDefault="00BD6387" w:rsidP="00D17974">
      <w:pPr>
        <w:tabs>
          <w:tab w:val="left" w:pos="851"/>
          <w:tab w:val="left" w:pos="1134"/>
        </w:tabs>
        <w:autoSpaceDE w:val="0"/>
        <w:autoSpaceDN w:val="0"/>
        <w:adjustRightInd w:val="0"/>
        <w:spacing w:after="0" w:line="240" w:lineRule="auto"/>
        <w:ind w:left="709" w:firstLine="425"/>
        <w:jc w:val="both"/>
        <w:rPr>
          <w:rFonts w:ascii="Times New Roman" w:hAnsi="Times New Roman"/>
        </w:rPr>
      </w:pPr>
      <w:r w:rsidRPr="00B43A21">
        <w:rPr>
          <w:rFonts w:ascii="Times New Roman" w:hAnsi="Times New Roman"/>
        </w:rPr>
        <w:t>Платежные поручения</w:t>
      </w:r>
      <w:r w:rsidR="00FE01C8" w:rsidRPr="00B43A21">
        <w:rPr>
          <w:rFonts w:ascii="Times New Roman" w:hAnsi="Times New Roman"/>
        </w:rPr>
        <w:t xml:space="preserve"> и </w:t>
      </w:r>
      <w:r w:rsidR="00E11D1D" w:rsidRPr="00B43A21">
        <w:rPr>
          <w:rFonts w:ascii="Times New Roman" w:hAnsi="Times New Roman"/>
        </w:rPr>
        <w:t xml:space="preserve">другие банковские документы, подтверждающие проведение операций по счету </w:t>
      </w:r>
      <w:r w:rsidR="00FE01C8" w:rsidRPr="00B43A21">
        <w:rPr>
          <w:rFonts w:ascii="Times New Roman" w:hAnsi="Times New Roman"/>
        </w:rPr>
        <w:t xml:space="preserve"> приложены к выпискам из лицевых счетов </w:t>
      </w:r>
      <w:r w:rsidR="00C0069F" w:rsidRPr="00B43A21">
        <w:rPr>
          <w:rFonts w:ascii="Times New Roman" w:hAnsi="Times New Roman"/>
        </w:rPr>
        <w:t xml:space="preserve">имеют отметки </w:t>
      </w:r>
      <w:r w:rsidR="00FE01C8" w:rsidRPr="00B43A21">
        <w:rPr>
          <w:rFonts w:ascii="Times New Roman" w:hAnsi="Times New Roman"/>
        </w:rPr>
        <w:t>банка</w:t>
      </w:r>
      <w:r w:rsidR="00C0069F" w:rsidRPr="00B43A21">
        <w:rPr>
          <w:rFonts w:ascii="Times New Roman" w:hAnsi="Times New Roman"/>
        </w:rPr>
        <w:t xml:space="preserve"> о проведении операций</w:t>
      </w:r>
      <w:r w:rsidR="00FE01C8" w:rsidRPr="00B43A21">
        <w:rPr>
          <w:rFonts w:ascii="Times New Roman" w:hAnsi="Times New Roman"/>
        </w:rPr>
        <w:t>.</w:t>
      </w:r>
    </w:p>
    <w:p w14:paraId="19954A1E" w14:textId="3440018E" w:rsidR="00E938BF" w:rsidRPr="00C0069F" w:rsidRDefault="00FE01C8" w:rsidP="00D17974">
      <w:pPr>
        <w:tabs>
          <w:tab w:val="left" w:pos="1418"/>
        </w:tabs>
        <w:spacing w:after="0" w:line="240" w:lineRule="auto"/>
        <w:ind w:left="709" w:firstLine="425"/>
        <w:jc w:val="both"/>
        <w:rPr>
          <w:rFonts w:ascii="Times New Roman" w:hAnsi="Times New Roman"/>
        </w:rPr>
      </w:pPr>
      <w:r w:rsidRPr="00C0069F">
        <w:rPr>
          <w:rFonts w:ascii="Times New Roman" w:hAnsi="Times New Roman"/>
        </w:rPr>
        <w:t>Для проведения операций, связанных с аккумулированием денежных средств</w:t>
      </w:r>
      <w:r w:rsidR="00C0069F" w:rsidRPr="00C0069F">
        <w:rPr>
          <w:rFonts w:ascii="Times New Roman" w:hAnsi="Times New Roman"/>
          <w:color w:val="FF0000"/>
        </w:rPr>
        <w:t xml:space="preserve"> </w:t>
      </w:r>
      <w:r w:rsidR="00C0069F" w:rsidRPr="00C0069F">
        <w:rPr>
          <w:rFonts w:ascii="Times New Roman" w:hAnsi="Times New Roman"/>
        </w:rPr>
        <w:t>на софинансирование работ по благоустройству</w:t>
      </w:r>
      <w:r w:rsidR="008D0A9C" w:rsidRPr="00C0069F">
        <w:rPr>
          <w:rFonts w:ascii="Times New Roman" w:hAnsi="Times New Roman"/>
        </w:rPr>
        <w:t xml:space="preserve"> на основании Постановления администрации г. Фокино от 30.05.2018г. №</w:t>
      </w:r>
      <w:r w:rsidRPr="00C0069F">
        <w:rPr>
          <w:rFonts w:ascii="Times New Roman" w:hAnsi="Times New Roman"/>
        </w:rPr>
        <w:t xml:space="preserve"> </w:t>
      </w:r>
      <w:r w:rsidR="00C0069F" w:rsidRPr="00C0069F">
        <w:rPr>
          <w:rFonts w:ascii="Times New Roman" w:hAnsi="Times New Roman"/>
        </w:rPr>
        <w:t xml:space="preserve">353-П </w:t>
      </w:r>
      <w:r w:rsidRPr="00C0069F">
        <w:rPr>
          <w:rFonts w:ascii="Times New Roman" w:hAnsi="Times New Roman"/>
        </w:rPr>
        <w:t xml:space="preserve">функционирует Расчетный счет № 40702810408000004546 в Брянском ОСБ № 8605 ПАО Сбербанк России г. Брянск. </w:t>
      </w:r>
      <w:bookmarkStart w:id="20" w:name="_Hlk99101480"/>
      <w:r w:rsidR="00E938BF" w:rsidRPr="00C0069F">
        <w:rPr>
          <w:rFonts w:ascii="Times New Roman" w:hAnsi="Times New Roman"/>
        </w:rPr>
        <w:t>Остаток денежных средств на 01.01.2021г.</w:t>
      </w:r>
      <w:r w:rsidR="00C0069F" w:rsidRPr="00C0069F">
        <w:rPr>
          <w:rFonts w:ascii="Times New Roman" w:hAnsi="Times New Roman"/>
        </w:rPr>
        <w:t xml:space="preserve"> - 0</w:t>
      </w:r>
      <w:r w:rsidR="00E938BF" w:rsidRPr="00C0069F">
        <w:rPr>
          <w:rFonts w:ascii="Times New Roman" w:hAnsi="Times New Roman"/>
        </w:rPr>
        <w:t xml:space="preserve">  руб., на 01.01.2022г. </w:t>
      </w:r>
      <w:r w:rsidR="00C0069F" w:rsidRPr="00C0069F">
        <w:rPr>
          <w:rFonts w:ascii="Times New Roman" w:hAnsi="Times New Roman"/>
        </w:rPr>
        <w:t xml:space="preserve"> 226,67</w:t>
      </w:r>
      <w:r w:rsidR="00E938BF" w:rsidRPr="00C0069F">
        <w:rPr>
          <w:rFonts w:ascii="Times New Roman" w:hAnsi="Times New Roman"/>
        </w:rPr>
        <w:t xml:space="preserve"> руб.</w:t>
      </w:r>
    </w:p>
    <w:bookmarkEnd w:id="20"/>
    <w:p w14:paraId="1B2981C1" w14:textId="0352061D" w:rsidR="00E938BF" w:rsidRDefault="00FE01C8" w:rsidP="00D17974">
      <w:pPr>
        <w:tabs>
          <w:tab w:val="left" w:pos="1418"/>
        </w:tabs>
        <w:spacing w:after="0" w:line="240" w:lineRule="auto"/>
        <w:ind w:left="709" w:firstLine="425"/>
        <w:jc w:val="both"/>
        <w:rPr>
          <w:rFonts w:ascii="Times New Roman" w:hAnsi="Times New Roman"/>
        </w:rPr>
      </w:pPr>
      <w:r w:rsidRPr="00C0069F">
        <w:rPr>
          <w:rFonts w:ascii="Times New Roman" w:hAnsi="Times New Roman"/>
        </w:rPr>
        <w:t xml:space="preserve">Для финансового обеспечения с целью участия в </w:t>
      </w:r>
      <w:r w:rsidR="00E938BF" w:rsidRPr="00C0069F">
        <w:rPr>
          <w:rFonts w:ascii="Times New Roman" w:hAnsi="Times New Roman"/>
        </w:rPr>
        <w:t xml:space="preserve">электронном аукционе по заключению контракта на работы по содержанию и обслуживанию автодорог открыт </w:t>
      </w:r>
      <w:r w:rsidR="00E938BF">
        <w:rPr>
          <w:rFonts w:ascii="Times New Roman" w:hAnsi="Times New Roman"/>
        </w:rPr>
        <w:t xml:space="preserve">Спецсчет </w:t>
      </w:r>
      <w:r w:rsidR="00E938BF" w:rsidRPr="00BB2D3A">
        <w:rPr>
          <w:rFonts w:ascii="Times New Roman" w:hAnsi="Times New Roman"/>
        </w:rPr>
        <w:t>№ 40702810</w:t>
      </w:r>
      <w:r w:rsidR="00E938BF">
        <w:rPr>
          <w:rFonts w:ascii="Times New Roman" w:hAnsi="Times New Roman"/>
        </w:rPr>
        <w:t>3</w:t>
      </w:r>
      <w:r w:rsidR="00E938BF" w:rsidRPr="00BB2D3A">
        <w:rPr>
          <w:rFonts w:ascii="Times New Roman" w:hAnsi="Times New Roman"/>
        </w:rPr>
        <w:t>08</w:t>
      </w:r>
      <w:r w:rsidR="00E938BF">
        <w:rPr>
          <w:rFonts w:ascii="Times New Roman" w:hAnsi="Times New Roman"/>
        </w:rPr>
        <w:t>000008655</w:t>
      </w:r>
      <w:r w:rsidR="00E938BF" w:rsidRPr="00BB2D3A">
        <w:rPr>
          <w:rFonts w:ascii="Times New Roman" w:hAnsi="Times New Roman"/>
        </w:rPr>
        <w:t xml:space="preserve"> в Брянском  ОСБ № 8605 ПАО Сбербанк </w:t>
      </w:r>
      <w:r w:rsidR="00E938BF">
        <w:rPr>
          <w:rFonts w:ascii="Times New Roman" w:hAnsi="Times New Roman"/>
        </w:rPr>
        <w:t xml:space="preserve">России г. Брянск . </w:t>
      </w:r>
    </w:p>
    <w:p w14:paraId="4BCAE019" w14:textId="11B3A5EE" w:rsidR="00E938BF" w:rsidRPr="00C0069F" w:rsidRDefault="00E938BF" w:rsidP="00D17974">
      <w:pPr>
        <w:tabs>
          <w:tab w:val="left" w:pos="1418"/>
        </w:tabs>
        <w:spacing w:after="0" w:line="240" w:lineRule="auto"/>
        <w:ind w:left="709" w:firstLine="425"/>
        <w:jc w:val="both"/>
        <w:rPr>
          <w:rFonts w:ascii="Times New Roman" w:hAnsi="Times New Roman"/>
        </w:rPr>
      </w:pPr>
      <w:r w:rsidRPr="00C0069F">
        <w:rPr>
          <w:rFonts w:ascii="Times New Roman" w:hAnsi="Times New Roman"/>
        </w:rPr>
        <w:t xml:space="preserve">Остаток денежных средств на 01.01.2021г.  </w:t>
      </w:r>
      <w:r w:rsidR="00C0069F" w:rsidRPr="00C0069F">
        <w:rPr>
          <w:rFonts w:ascii="Times New Roman" w:hAnsi="Times New Roman"/>
        </w:rPr>
        <w:t xml:space="preserve">-  0 </w:t>
      </w:r>
      <w:r w:rsidRPr="00C0069F">
        <w:rPr>
          <w:rFonts w:ascii="Times New Roman" w:hAnsi="Times New Roman"/>
        </w:rPr>
        <w:t xml:space="preserve">руб., на 01.01.2022г. </w:t>
      </w:r>
      <w:r w:rsidR="00C0069F" w:rsidRPr="00C0069F">
        <w:rPr>
          <w:rFonts w:ascii="Times New Roman" w:hAnsi="Times New Roman"/>
        </w:rPr>
        <w:t>– 1234,22</w:t>
      </w:r>
      <w:r w:rsidRPr="00C0069F">
        <w:rPr>
          <w:rFonts w:ascii="Times New Roman" w:hAnsi="Times New Roman"/>
        </w:rPr>
        <w:t xml:space="preserve"> руб.</w:t>
      </w:r>
    </w:p>
    <w:p w14:paraId="563C09E0" w14:textId="4F2FCF5F" w:rsidR="00E938BF" w:rsidRPr="00C0069F" w:rsidRDefault="00C0069F" w:rsidP="00D17974">
      <w:pPr>
        <w:tabs>
          <w:tab w:val="left" w:pos="1418"/>
        </w:tabs>
        <w:spacing w:after="0" w:line="240" w:lineRule="auto"/>
        <w:ind w:left="709" w:firstLine="425"/>
        <w:jc w:val="both"/>
        <w:rPr>
          <w:rFonts w:ascii="Times New Roman" w:hAnsi="Times New Roman"/>
        </w:rPr>
      </w:pPr>
      <w:r w:rsidRPr="00C0069F">
        <w:rPr>
          <w:rFonts w:ascii="Times New Roman" w:hAnsi="Times New Roman"/>
        </w:rPr>
        <w:t xml:space="preserve">Нарушений </w:t>
      </w:r>
      <w:r w:rsidR="00E938BF" w:rsidRPr="00C0069F">
        <w:rPr>
          <w:rFonts w:ascii="Times New Roman" w:hAnsi="Times New Roman"/>
        </w:rPr>
        <w:t>по учету банковских операций не выявлено.</w:t>
      </w:r>
    </w:p>
    <w:p w14:paraId="2F7CC245" w14:textId="2263994A" w:rsidR="000920F7" w:rsidRPr="00E938BF" w:rsidRDefault="000920F7" w:rsidP="00D17974">
      <w:pPr>
        <w:tabs>
          <w:tab w:val="left" w:pos="851"/>
        </w:tabs>
        <w:autoSpaceDE w:val="0"/>
        <w:autoSpaceDN w:val="0"/>
        <w:adjustRightInd w:val="0"/>
        <w:spacing w:after="0" w:line="240" w:lineRule="auto"/>
        <w:ind w:left="709" w:firstLine="425"/>
        <w:jc w:val="both"/>
        <w:rPr>
          <w:rFonts w:ascii="Times New Roman" w:hAnsi="Times New Roman"/>
          <w:color w:val="FF0000"/>
          <w:highlight w:val="yellow"/>
        </w:rPr>
      </w:pPr>
    </w:p>
    <w:p w14:paraId="0526E0C0" w14:textId="5DB9E1B8" w:rsidR="000920F7" w:rsidRPr="00F90B54" w:rsidRDefault="00F90B54" w:rsidP="00582836">
      <w:pPr>
        <w:tabs>
          <w:tab w:val="left" w:pos="851"/>
        </w:tabs>
        <w:autoSpaceDE w:val="0"/>
        <w:autoSpaceDN w:val="0"/>
        <w:adjustRightInd w:val="0"/>
        <w:spacing w:after="0" w:line="240" w:lineRule="auto"/>
        <w:ind w:left="709"/>
        <w:jc w:val="both"/>
        <w:rPr>
          <w:rFonts w:ascii="Times New Roman" w:hAnsi="Times New Roman"/>
          <w:b/>
          <w:bCs/>
        </w:rPr>
      </w:pPr>
      <w:r w:rsidRPr="00F90B54">
        <w:rPr>
          <w:rFonts w:ascii="Times New Roman" w:hAnsi="Times New Roman"/>
          <w:b/>
          <w:bCs/>
        </w:rPr>
        <w:t>6. Учет расчетов с подотчетными лицами.</w:t>
      </w:r>
    </w:p>
    <w:p w14:paraId="01B18459" w14:textId="77777777" w:rsidR="000920F7" w:rsidRPr="00620736" w:rsidRDefault="000920F7" w:rsidP="00D17974">
      <w:pPr>
        <w:tabs>
          <w:tab w:val="left" w:pos="851"/>
        </w:tabs>
        <w:autoSpaceDE w:val="0"/>
        <w:autoSpaceDN w:val="0"/>
        <w:adjustRightInd w:val="0"/>
        <w:spacing w:after="0" w:line="240" w:lineRule="auto"/>
        <w:ind w:left="709" w:firstLine="425"/>
        <w:jc w:val="both"/>
        <w:rPr>
          <w:rFonts w:ascii="Times New Roman" w:hAnsi="Times New Roman"/>
          <w:b/>
          <w:bCs/>
        </w:rPr>
      </w:pPr>
    </w:p>
    <w:p w14:paraId="47904D64" w14:textId="3B5F5340" w:rsidR="00454C73" w:rsidRDefault="00954CBD"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В соответствии с Планом счетов бухгалтерского учета финансово – хозяйственной деятельности организаций, утвержденным Приказом Минфина РФ от 31.10.2000г. № 94н, учет расчетов с подотчетными лицами</w:t>
      </w:r>
      <w:r w:rsidR="00265B98">
        <w:rPr>
          <w:rFonts w:ascii="Times New Roman" w:hAnsi="Times New Roman"/>
        </w:rPr>
        <w:t xml:space="preserve"> на предприятии осуществляется на счете 71 «Расчеты с подотчетными лицами»</w:t>
      </w:r>
      <w:r w:rsidR="00467922">
        <w:rPr>
          <w:rFonts w:ascii="Times New Roman" w:hAnsi="Times New Roman"/>
        </w:rPr>
        <w:t>.</w:t>
      </w:r>
      <w:r>
        <w:rPr>
          <w:rFonts w:ascii="Times New Roman" w:hAnsi="Times New Roman"/>
        </w:rPr>
        <w:t xml:space="preserve"> </w:t>
      </w:r>
    </w:p>
    <w:p w14:paraId="61205348" w14:textId="4290CB5D" w:rsidR="00E51760" w:rsidRDefault="00C43234" w:rsidP="00D17974">
      <w:pPr>
        <w:tabs>
          <w:tab w:val="left" w:pos="851"/>
        </w:tabs>
        <w:autoSpaceDE w:val="0"/>
        <w:autoSpaceDN w:val="0"/>
        <w:adjustRightInd w:val="0"/>
        <w:spacing w:after="0" w:line="240" w:lineRule="auto"/>
        <w:ind w:left="709" w:firstLine="425"/>
        <w:jc w:val="both"/>
        <w:rPr>
          <w:rFonts w:ascii="Times New Roman" w:hAnsi="Times New Roman"/>
        </w:rPr>
      </w:pPr>
      <w:r w:rsidRPr="00BA50B0">
        <w:rPr>
          <w:rFonts w:ascii="Times New Roman" w:hAnsi="Times New Roman"/>
        </w:rPr>
        <w:t>В ходе выборочной проверки</w:t>
      </w:r>
      <w:r w:rsidR="00BA50B0">
        <w:rPr>
          <w:rFonts w:ascii="Times New Roman" w:hAnsi="Times New Roman"/>
        </w:rPr>
        <w:t xml:space="preserve"> </w:t>
      </w:r>
      <w:r w:rsidR="00DE3695">
        <w:rPr>
          <w:rFonts w:ascii="Times New Roman" w:hAnsi="Times New Roman"/>
        </w:rPr>
        <w:t xml:space="preserve">операций </w:t>
      </w:r>
      <w:r w:rsidR="00BA50B0">
        <w:rPr>
          <w:rFonts w:ascii="Times New Roman" w:hAnsi="Times New Roman"/>
        </w:rPr>
        <w:t xml:space="preserve">установлено следующее: </w:t>
      </w:r>
      <w:r w:rsidR="00BA50B0" w:rsidRPr="008A406D">
        <w:rPr>
          <w:rFonts w:ascii="Times New Roman" w:hAnsi="Times New Roman"/>
        </w:rPr>
        <w:t>Приказом директора</w:t>
      </w:r>
      <w:r w:rsidR="00620736" w:rsidRPr="008A406D">
        <w:rPr>
          <w:rFonts w:ascii="Times New Roman" w:hAnsi="Times New Roman"/>
        </w:rPr>
        <w:t xml:space="preserve"> от</w:t>
      </w:r>
      <w:r w:rsidR="00E51760">
        <w:rPr>
          <w:rFonts w:ascii="Times New Roman" w:hAnsi="Times New Roman"/>
        </w:rPr>
        <w:t xml:space="preserve"> 11.01.2021г. № 3 </w:t>
      </w:r>
      <w:r w:rsidR="00BA50B0" w:rsidRPr="008A406D">
        <w:rPr>
          <w:rFonts w:ascii="Times New Roman" w:hAnsi="Times New Roman"/>
        </w:rPr>
        <w:t xml:space="preserve">определен круг лиц, имеющих право на получение </w:t>
      </w:r>
      <w:r w:rsidR="00DE3695">
        <w:rPr>
          <w:rFonts w:ascii="Times New Roman" w:hAnsi="Times New Roman"/>
        </w:rPr>
        <w:t xml:space="preserve">наличных </w:t>
      </w:r>
      <w:r w:rsidR="00BA50B0" w:rsidRPr="008A406D">
        <w:rPr>
          <w:rFonts w:ascii="Times New Roman" w:hAnsi="Times New Roman"/>
        </w:rPr>
        <w:t>денег в подотчет</w:t>
      </w:r>
      <w:r w:rsidR="00E51760">
        <w:rPr>
          <w:rFonts w:ascii="Times New Roman" w:hAnsi="Times New Roman"/>
        </w:rPr>
        <w:t>.</w:t>
      </w:r>
      <w:r w:rsidR="000D352E">
        <w:rPr>
          <w:rFonts w:ascii="Times New Roman" w:hAnsi="Times New Roman"/>
        </w:rPr>
        <w:t xml:space="preserve"> В приказ не внесены изменения, разрешающие получение денежных средств под отчет трактористам Бугаеву В.Н., Столеру В.П., завхозу Матвеевой Н.В., смотрителю кладбища Кудрявцеву В.М., директору Шамову А.А.  </w:t>
      </w:r>
      <w:r w:rsidR="00E51760">
        <w:rPr>
          <w:rFonts w:ascii="Times New Roman" w:hAnsi="Times New Roman"/>
        </w:rPr>
        <w:t xml:space="preserve"> </w:t>
      </w:r>
      <w:r w:rsidR="005718D3">
        <w:rPr>
          <w:rFonts w:ascii="Times New Roman" w:hAnsi="Times New Roman"/>
        </w:rPr>
        <w:t>С</w:t>
      </w:r>
      <w:r w:rsidR="00BA50B0" w:rsidRPr="008A406D">
        <w:rPr>
          <w:rFonts w:ascii="Times New Roman" w:hAnsi="Times New Roman"/>
        </w:rPr>
        <w:t xml:space="preserve">рок предоставления авансовых </w:t>
      </w:r>
      <w:r w:rsidR="00BA50B0" w:rsidRPr="00417D6F">
        <w:rPr>
          <w:rFonts w:ascii="Times New Roman" w:hAnsi="Times New Roman"/>
        </w:rPr>
        <w:t>отчетов</w:t>
      </w:r>
      <w:r w:rsidR="003D407E" w:rsidRPr="00417D6F">
        <w:rPr>
          <w:rFonts w:ascii="Times New Roman" w:hAnsi="Times New Roman"/>
        </w:rPr>
        <w:t xml:space="preserve"> на предприятии не установлен.</w:t>
      </w:r>
      <w:r w:rsidR="00E51760" w:rsidRPr="00417D6F">
        <w:rPr>
          <w:rFonts w:ascii="Times New Roman" w:hAnsi="Times New Roman"/>
        </w:rPr>
        <w:t xml:space="preserve"> </w:t>
      </w:r>
    </w:p>
    <w:p w14:paraId="048BE8D1" w14:textId="218B8B32" w:rsidR="00E51760" w:rsidRDefault="00E51760"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Выдача наличных денег</w:t>
      </w:r>
      <w:r w:rsidR="00531FDA">
        <w:rPr>
          <w:rFonts w:ascii="Times New Roman" w:hAnsi="Times New Roman"/>
        </w:rPr>
        <w:t xml:space="preserve"> из кассы</w:t>
      </w:r>
      <w:r>
        <w:rPr>
          <w:rFonts w:ascii="Times New Roman" w:hAnsi="Times New Roman"/>
        </w:rPr>
        <w:t xml:space="preserve"> под отчет работникам производится по оформленному </w:t>
      </w:r>
      <w:r w:rsidR="00531FDA">
        <w:rPr>
          <w:rFonts w:ascii="Times New Roman" w:hAnsi="Times New Roman"/>
        </w:rPr>
        <w:t>заявлению либо</w:t>
      </w:r>
      <w:r>
        <w:rPr>
          <w:rFonts w:ascii="Times New Roman" w:hAnsi="Times New Roman"/>
        </w:rPr>
        <w:t xml:space="preserve"> по приказу директо</w:t>
      </w:r>
      <w:r w:rsidR="00531FDA">
        <w:rPr>
          <w:rFonts w:ascii="Times New Roman" w:hAnsi="Times New Roman"/>
        </w:rPr>
        <w:t>р</w:t>
      </w:r>
      <w:r>
        <w:rPr>
          <w:rFonts w:ascii="Times New Roman" w:hAnsi="Times New Roman"/>
        </w:rPr>
        <w:t>а</w:t>
      </w:r>
      <w:r w:rsidR="00531FDA">
        <w:rPr>
          <w:rFonts w:ascii="Times New Roman" w:hAnsi="Times New Roman"/>
        </w:rPr>
        <w:t>.</w:t>
      </w:r>
    </w:p>
    <w:p w14:paraId="2F13C827" w14:textId="368B09C3" w:rsidR="000920F7" w:rsidRDefault="00582836"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Н</w:t>
      </w:r>
      <w:r w:rsidR="00BA50B0">
        <w:rPr>
          <w:rFonts w:ascii="Times New Roman" w:hAnsi="Times New Roman"/>
        </w:rPr>
        <w:t>а предприятии применяется унифицированная форма авансового отчета АО -1, утвержденная Постановлением Госкомстата России от 01.08.2001 г. № 55. Авансовые отчеты поступили от всех работников, получивших наличные денежные средства в подотчет.</w:t>
      </w:r>
      <w:r w:rsidR="00531FDA">
        <w:rPr>
          <w:rFonts w:ascii="Times New Roman" w:hAnsi="Times New Roman"/>
        </w:rPr>
        <w:t xml:space="preserve"> Утвержденные директором  авансовые отчеты отражены на счетах бухгалтерского учета.</w:t>
      </w:r>
    </w:p>
    <w:p w14:paraId="1B8E45E7" w14:textId="40FB2821" w:rsidR="00531FDA" w:rsidRDefault="00531FDA"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При проверке правильности отражения на счетах расходов по авансовым отчетам имеются нарушения. Наличные деньги</w:t>
      </w:r>
      <w:r w:rsidR="00EE4CF3">
        <w:rPr>
          <w:rFonts w:ascii="Times New Roman" w:hAnsi="Times New Roman"/>
        </w:rPr>
        <w:t>, выданные</w:t>
      </w:r>
      <w:r>
        <w:rPr>
          <w:rFonts w:ascii="Times New Roman" w:hAnsi="Times New Roman"/>
        </w:rPr>
        <w:t xml:space="preserve"> </w:t>
      </w:r>
      <w:r w:rsidR="007C27B7">
        <w:rPr>
          <w:rFonts w:ascii="Times New Roman" w:hAnsi="Times New Roman"/>
        </w:rPr>
        <w:t xml:space="preserve">под отчет </w:t>
      </w:r>
      <w:r>
        <w:rPr>
          <w:rFonts w:ascii="Times New Roman" w:hAnsi="Times New Roman"/>
        </w:rPr>
        <w:t>на приобретение ГСМ для заправки тракторов</w:t>
      </w:r>
      <w:r w:rsidR="00EE4CF3">
        <w:rPr>
          <w:rFonts w:ascii="Times New Roman" w:hAnsi="Times New Roman"/>
        </w:rPr>
        <w:t xml:space="preserve"> </w:t>
      </w:r>
      <w:r>
        <w:rPr>
          <w:rFonts w:ascii="Times New Roman" w:hAnsi="Times New Roman"/>
        </w:rPr>
        <w:t>списаны в Дебет (далее -Дт)  сч. 26</w:t>
      </w:r>
      <w:r w:rsidR="003752B8">
        <w:rPr>
          <w:rFonts w:ascii="Times New Roman" w:hAnsi="Times New Roman"/>
        </w:rPr>
        <w:t xml:space="preserve"> «Общехозяйственные расходы»</w:t>
      </w:r>
      <w:r>
        <w:rPr>
          <w:rFonts w:ascii="Times New Roman" w:hAnsi="Times New Roman"/>
        </w:rPr>
        <w:t xml:space="preserve"> по Кредиту сч. 71 (далее -Кт), минуя сч. 10</w:t>
      </w:r>
      <w:r w:rsidR="00861D0C">
        <w:rPr>
          <w:rFonts w:ascii="Times New Roman" w:hAnsi="Times New Roman"/>
        </w:rPr>
        <w:t>-3 «Топливо», который предназначен для обобщения информации о наличии и движении топлива.</w:t>
      </w:r>
    </w:p>
    <w:p w14:paraId="01CD15AC" w14:textId="29C97198" w:rsidR="00A1304C" w:rsidRDefault="00861D0C"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Также </w:t>
      </w:r>
      <w:r w:rsidR="007C27B7">
        <w:rPr>
          <w:rFonts w:ascii="Times New Roman" w:hAnsi="Times New Roman"/>
        </w:rPr>
        <w:t xml:space="preserve"> в Дт сч.26 с Кт сч 71 </w:t>
      </w:r>
      <w:r>
        <w:rPr>
          <w:rFonts w:ascii="Times New Roman" w:hAnsi="Times New Roman"/>
        </w:rPr>
        <w:t>отражены суммы расходов на ГСМ, выданные в подотчет на заправку личных автомобилей директор</w:t>
      </w:r>
      <w:r w:rsidR="007C27B7">
        <w:rPr>
          <w:rFonts w:ascii="Times New Roman" w:hAnsi="Times New Roman"/>
        </w:rPr>
        <w:t>ам</w:t>
      </w:r>
      <w:r w:rsidR="000B1182">
        <w:rPr>
          <w:rFonts w:ascii="Times New Roman" w:hAnsi="Times New Roman"/>
        </w:rPr>
        <w:t xml:space="preserve"> Кудрявцев</w:t>
      </w:r>
      <w:r w:rsidR="007C27B7">
        <w:rPr>
          <w:rFonts w:ascii="Times New Roman" w:hAnsi="Times New Roman"/>
        </w:rPr>
        <w:t>у</w:t>
      </w:r>
      <w:r w:rsidR="000B1182">
        <w:rPr>
          <w:rFonts w:ascii="Times New Roman" w:hAnsi="Times New Roman"/>
        </w:rPr>
        <w:t xml:space="preserve"> В.М. и</w:t>
      </w:r>
      <w:r>
        <w:rPr>
          <w:rFonts w:ascii="Times New Roman" w:hAnsi="Times New Roman"/>
        </w:rPr>
        <w:t xml:space="preserve"> Шамов</w:t>
      </w:r>
      <w:r w:rsidR="007C27B7">
        <w:rPr>
          <w:rFonts w:ascii="Times New Roman" w:hAnsi="Times New Roman"/>
        </w:rPr>
        <w:t>у</w:t>
      </w:r>
      <w:r>
        <w:rPr>
          <w:rFonts w:ascii="Times New Roman" w:hAnsi="Times New Roman"/>
        </w:rPr>
        <w:t xml:space="preserve"> А.А., завхоз</w:t>
      </w:r>
      <w:r w:rsidR="007C27B7">
        <w:rPr>
          <w:rFonts w:ascii="Times New Roman" w:hAnsi="Times New Roman"/>
        </w:rPr>
        <w:t>у</w:t>
      </w:r>
      <w:r>
        <w:rPr>
          <w:rFonts w:ascii="Times New Roman" w:hAnsi="Times New Roman"/>
        </w:rPr>
        <w:t xml:space="preserve"> Матвеевой Н.В.</w:t>
      </w:r>
      <w:r w:rsidR="000B1182">
        <w:rPr>
          <w:rFonts w:ascii="Times New Roman" w:hAnsi="Times New Roman"/>
        </w:rPr>
        <w:t>, плотник</w:t>
      </w:r>
      <w:r w:rsidR="007C27B7">
        <w:rPr>
          <w:rFonts w:ascii="Times New Roman" w:hAnsi="Times New Roman"/>
        </w:rPr>
        <w:t>у</w:t>
      </w:r>
      <w:r w:rsidR="000B1182">
        <w:rPr>
          <w:rFonts w:ascii="Times New Roman" w:hAnsi="Times New Roman"/>
        </w:rPr>
        <w:t xml:space="preserve"> Лексиков</w:t>
      </w:r>
      <w:r w:rsidR="007C27B7">
        <w:rPr>
          <w:rFonts w:ascii="Times New Roman" w:hAnsi="Times New Roman"/>
        </w:rPr>
        <w:t>у</w:t>
      </w:r>
      <w:r w:rsidR="000B1182">
        <w:rPr>
          <w:rFonts w:ascii="Times New Roman" w:hAnsi="Times New Roman"/>
        </w:rPr>
        <w:t xml:space="preserve"> </w:t>
      </w:r>
      <w:r>
        <w:rPr>
          <w:rFonts w:ascii="Times New Roman" w:hAnsi="Times New Roman"/>
        </w:rPr>
        <w:t xml:space="preserve"> </w:t>
      </w:r>
      <w:r w:rsidR="007C27B7">
        <w:rPr>
          <w:rFonts w:ascii="Times New Roman" w:hAnsi="Times New Roman"/>
        </w:rPr>
        <w:t xml:space="preserve">по </w:t>
      </w:r>
      <w:r>
        <w:rPr>
          <w:rFonts w:ascii="Times New Roman" w:hAnsi="Times New Roman"/>
        </w:rPr>
        <w:t xml:space="preserve"> договорам</w:t>
      </w:r>
      <w:r w:rsidR="00054979">
        <w:rPr>
          <w:rFonts w:ascii="Times New Roman" w:hAnsi="Times New Roman"/>
        </w:rPr>
        <w:t xml:space="preserve"> </w:t>
      </w:r>
      <w:r w:rsidR="001020D7">
        <w:rPr>
          <w:rFonts w:ascii="Times New Roman" w:hAnsi="Times New Roman"/>
        </w:rPr>
        <w:t>безвозмездного</w:t>
      </w:r>
      <w:r>
        <w:rPr>
          <w:rFonts w:ascii="Times New Roman" w:hAnsi="Times New Roman"/>
        </w:rPr>
        <w:t xml:space="preserve"> </w:t>
      </w:r>
      <w:r w:rsidR="00054979">
        <w:rPr>
          <w:rFonts w:ascii="Times New Roman" w:hAnsi="Times New Roman"/>
        </w:rPr>
        <w:t>пользования автомобилем</w:t>
      </w:r>
      <w:bookmarkEnd w:id="16"/>
      <w:r w:rsidR="00054979">
        <w:rPr>
          <w:rFonts w:ascii="Times New Roman" w:hAnsi="Times New Roman"/>
        </w:rPr>
        <w:t>.</w:t>
      </w:r>
    </w:p>
    <w:p w14:paraId="5D78D61C" w14:textId="1B109DCE" w:rsidR="00054979" w:rsidRDefault="00054979"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Были заключены </w:t>
      </w:r>
      <w:r w:rsidR="00A729F2">
        <w:rPr>
          <w:rFonts w:ascii="Times New Roman" w:hAnsi="Times New Roman"/>
        </w:rPr>
        <w:t xml:space="preserve">4 </w:t>
      </w:r>
      <w:r>
        <w:rPr>
          <w:rFonts w:ascii="Times New Roman" w:hAnsi="Times New Roman"/>
        </w:rPr>
        <w:t>договора</w:t>
      </w:r>
      <w:r w:rsidR="00A729F2">
        <w:rPr>
          <w:rFonts w:ascii="Times New Roman" w:hAnsi="Times New Roman"/>
        </w:rPr>
        <w:t xml:space="preserve"> безвозмездного пользования автомобилем:</w:t>
      </w:r>
    </w:p>
    <w:p w14:paraId="30A504C1" w14:textId="13040EFC" w:rsidR="00A729F2" w:rsidRDefault="00D93F99" w:rsidP="00D17974">
      <w:pPr>
        <w:tabs>
          <w:tab w:val="left" w:pos="851"/>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1</w:t>
      </w:r>
      <w:bookmarkStart w:id="21" w:name="_Hlk101783766"/>
      <w:r>
        <w:rPr>
          <w:rFonts w:ascii="Times New Roman" w:hAnsi="Times New Roman"/>
        </w:rPr>
        <w:t xml:space="preserve">. Договор от 08.06.2020г. № 1/20 </w:t>
      </w:r>
      <w:r w:rsidRPr="00D93F99">
        <w:rPr>
          <w:rFonts w:ascii="Times New Roman" w:hAnsi="Times New Roman"/>
        </w:rPr>
        <w:t xml:space="preserve"> </w:t>
      </w:r>
      <w:r>
        <w:rPr>
          <w:rFonts w:ascii="Times New Roman" w:hAnsi="Times New Roman"/>
        </w:rPr>
        <w:t xml:space="preserve">на автомобиль марки ВАЗ -21213 (Нива), </w:t>
      </w:r>
      <w:r w:rsidR="00D80861">
        <w:rPr>
          <w:rFonts w:ascii="Times New Roman" w:hAnsi="Times New Roman"/>
        </w:rPr>
        <w:t xml:space="preserve">регистрационный знак            К986АТ32 </w:t>
      </w:r>
      <w:r>
        <w:rPr>
          <w:rFonts w:ascii="Times New Roman" w:hAnsi="Times New Roman"/>
        </w:rPr>
        <w:t>где</w:t>
      </w:r>
      <w:bookmarkEnd w:id="21"/>
      <w:r>
        <w:rPr>
          <w:rFonts w:ascii="Times New Roman" w:hAnsi="Times New Roman"/>
        </w:rPr>
        <w:t xml:space="preserve">:  </w:t>
      </w:r>
      <w:r w:rsidR="003019BA">
        <w:rPr>
          <w:rFonts w:ascii="Times New Roman" w:hAnsi="Times New Roman"/>
        </w:rPr>
        <w:t>«</w:t>
      </w:r>
      <w:r>
        <w:rPr>
          <w:rFonts w:ascii="Times New Roman" w:hAnsi="Times New Roman"/>
        </w:rPr>
        <w:t>Ссудодатель</w:t>
      </w:r>
      <w:r w:rsidR="003019BA">
        <w:rPr>
          <w:rFonts w:ascii="Times New Roman" w:hAnsi="Times New Roman"/>
        </w:rPr>
        <w:t>»</w:t>
      </w:r>
      <w:r>
        <w:rPr>
          <w:rFonts w:ascii="Times New Roman" w:hAnsi="Times New Roman"/>
        </w:rPr>
        <w:t xml:space="preserve"> </w:t>
      </w:r>
      <w:bookmarkStart w:id="22" w:name="_Hlk101783575"/>
      <w:r>
        <w:rPr>
          <w:rFonts w:ascii="Times New Roman" w:hAnsi="Times New Roman"/>
        </w:rPr>
        <w:t xml:space="preserve">директор МУП </w:t>
      </w:r>
      <w:r w:rsidR="002C561E">
        <w:rPr>
          <w:rFonts w:ascii="Times New Roman" w:hAnsi="Times New Roman"/>
        </w:rPr>
        <w:t>«</w:t>
      </w:r>
      <w:r>
        <w:rPr>
          <w:rFonts w:ascii="Times New Roman" w:hAnsi="Times New Roman"/>
        </w:rPr>
        <w:t>МКФ</w:t>
      </w:r>
      <w:r w:rsidR="002C561E">
        <w:rPr>
          <w:rFonts w:ascii="Times New Roman" w:hAnsi="Times New Roman"/>
        </w:rPr>
        <w:t>»</w:t>
      </w:r>
      <w:r>
        <w:rPr>
          <w:rFonts w:ascii="Times New Roman" w:hAnsi="Times New Roman"/>
        </w:rPr>
        <w:t xml:space="preserve"> Кудрявцев В.М. </w:t>
      </w:r>
      <w:bookmarkEnd w:id="22"/>
      <w:r>
        <w:rPr>
          <w:rFonts w:ascii="Times New Roman" w:hAnsi="Times New Roman"/>
        </w:rPr>
        <w:t xml:space="preserve">– </w:t>
      </w:r>
      <w:r w:rsidR="003019BA">
        <w:rPr>
          <w:rFonts w:ascii="Times New Roman" w:hAnsi="Times New Roman"/>
        </w:rPr>
        <w:t>«</w:t>
      </w:r>
      <w:r>
        <w:rPr>
          <w:rFonts w:ascii="Times New Roman" w:hAnsi="Times New Roman"/>
        </w:rPr>
        <w:t>Ссудополучатель</w:t>
      </w:r>
      <w:r w:rsidR="003019BA">
        <w:rPr>
          <w:rFonts w:ascii="Times New Roman" w:hAnsi="Times New Roman"/>
        </w:rPr>
        <w:t>»</w:t>
      </w:r>
      <w:r>
        <w:rPr>
          <w:rFonts w:ascii="Times New Roman" w:hAnsi="Times New Roman"/>
        </w:rPr>
        <w:t xml:space="preserve"> директор МУП </w:t>
      </w:r>
      <w:r w:rsidR="002C561E">
        <w:rPr>
          <w:rFonts w:ascii="Times New Roman" w:hAnsi="Times New Roman"/>
        </w:rPr>
        <w:t>«</w:t>
      </w:r>
      <w:r>
        <w:rPr>
          <w:rFonts w:ascii="Times New Roman" w:hAnsi="Times New Roman"/>
        </w:rPr>
        <w:t>МКФ</w:t>
      </w:r>
      <w:r w:rsidR="002C561E">
        <w:rPr>
          <w:rFonts w:ascii="Times New Roman" w:hAnsi="Times New Roman"/>
        </w:rPr>
        <w:t>»</w:t>
      </w:r>
      <w:r>
        <w:rPr>
          <w:rFonts w:ascii="Times New Roman" w:hAnsi="Times New Roman"/>
        </w:rPr>
        <w:t xml:space="preserve"> Кудрявцев В.М. </w:t>
      </w:r>
    </w:p>
    <w:p w14:paraId="19AF28B4" w14:textId="076A996C" w:rsidR="00D93F99" w:rsidRDefault="00D93F99" w:rsidP="00D17974">
      <w:pPr>
        <w:tabs>
          <w:tab w:val="left" w:pos="709"/>
        </w:tabs>
        <w:autoSpaceDE w:val="0"/>
        <w:autoSpaceDN w:val="0"/>
        <w:adjustRightInd w:val="0"/>
        <w:spacing w:after="0" w:line="240" w:lineRule="auto"/>
        <w:ind w:left="709" w:firstLine="425"/>
        <w:jc w:val="both"/>
        <w:rPr>
          <w:rFonts w:ascii="Times New Roman" w:hAnsi="Times New Roman"/>
        </w:rPr>
      </w:pPr>
      <w:r w:rsidRPr="00FD5F9E">
        <w:rPr>
          <w:rFonts w:ascii="Times New Roman" w:hAnsi="Times New Roman"/>
        </w:rPr>
        <w:t xml:space="preserve">2. Договор от 01.04.2021г. № 3/21  </w:t>
      </w:r>
      <w:bookmarkStart w:id="23" w:name="_Hlk101788709"/>
      <w:r w:rsidRPr="00FD5F9E">
        <w:rPr>
          <w:rFonts w:ascii="Times New Roman" w:hAnsi="Times New Roman"/>
        </w:rPr>
        <w:t xml:space="preserve">на автомобиль марки </w:t>
      </w:r>
      <w:r w:rsidR="00D80861" w:rsidRPr="00FD5F9E">
        <w:rPr>
          <w:rFonts w:ascii="Times New Roman" w:hAnsi="Times New Roman"/>
        </w:rPr>
        <w:t xml:space="preserve">КИА </w:t>
      </w:r>
      <w:r w:rsidR="00D80861" w:rsidRPr="00FD5F9E">
        <w:rPr>
          <w:rFonts w:ascii="Times New Roman" w:hAnsi="Times New Roman"/>
          <w:lang w:val="en-US"/>
        </w:rPr>
        <w:t>ED</w:t>
      </w:r>
      <w:r w:rsidR="00D80861" w:rsidRPr="00FD5F9E">
        <w:rPr>
          <w:rFonts w:ascii="Times New Roman" w:hAnsi="Times New Roman"/>
        </w:rPr>
        <w:t xml:space="preserve"> (</w:t>
      </w:r>
      <w:r w:rsidR="00D80861" w:rsidRPr="00FD5F9E">
        <w:rPr>
          <w:rFonts w:ascii="Times New Roman" w:hAnsi="Times New Roman"/>
          <w:lang w:val="en-US"/>
        </w:rPr>
        <w:t>CEED</w:t>
      </w:r>
      <w:r w:rsidRPr="00FD5F9E">
        <w:rPr>
          <w:rFonts w:ascii="Times New Roman" w:hAnsi="Times New Roman"/>
        </w:rPr>
        <w:t>,</w:t>
      </w:r>
      <w:r w:rsidR="00D80861" w:rsidRPr="00FD5F9E">
        <w:rPr>
          <w:rFonts w:ascii="Times New Roman" w:hAnsi="Times New Roman"/>
        </w:rPr>
        <w:t xml:space="preserve"> регистрационный знак К229 ОМ 32</w:t>
      </w:r>
      <w:r w:rsidR="009B6852" w:rsidRPr="00FD5F9E">
        <w:rPr>
          <w:rFonts w:ascii="Times New Roman" w:hAnsi="Times New Roman"/>
        </w:rPr>
        <w:t xml:space="preserve"> </w:t>
      </w:r>
      <w:r w:rsidR="009B6852" w:rsidRPr="00FD5F9E">
        <w:rPr>
          <w:rFonts w:ascii="Times New Roman" w:hAnsi="Times New Roman"/>
          <w:lang w:val="en-US"/>
        </w:rPr>
        <w:t>RUS</w:t>
      </w:r>
      <w:r w:rsidR="00D80861" w:rsidRPr="00FD5F9E">
        <w:rPr>
          <w:rFonts w:ascii="Times New Roman" w:hAnsi="Times New Roman"/>
        </w:rPr>
        <w:t xml:space="preserve"> </w:t>
      </w:r>
      <w:r w:rsidRPr="00FD5F9E">
        <w:rPr>
          <w:rFonts w:ascii="Times New Roman" w:hAnsi="Times New Roman"/>
        </w:rPr>
        <w:t xml:space="preserve"> где: </w:t>
      </w:r>
      <w:r w:rsidR="003019BA" w:rsidRPr="00FD5F9E">
        <w:rPr>
          <w:rFonts w:ascii="Times New Roman" w:hAnsi="Times New Roman"/>
        </w:rPr>
        <w:t>«</w:t>
      </w:r>
      <w:r w:rsidRPr="00FD5F9E">
        <w:rPr>
          <w:rFonts w:ascii="Times New Roman" w:hAnsi="Times New Roman"/>
        </w:rPr>
        <w:t>Арендодатель</w:t>
      </w:r>
      <w:r w:rsidR="003019BA" w:rsidRPr="00FD5F9E">
        <w:rPr>
          <w:rFonts w:ascii="Times New Roman" w:hAnsi="Times New Roman"/>
        </w:rPr>
        <w:t>»</w:t>
      </w:r>
      <w:r w:rsidRPr="00FD5F9E">
        <w:rPr>
          <w:rFonts w:ascii="Times New Roman" w:hAnsi="Times New Roman"/>
        </w:rPr>
        <w:t xml:space="preserve"> директор МУП </w:t>
      </w:r>
      <w:r w:rsidR="002C561E" w:rsidRPr="00FD5F9E">
        <w:rPr>
          <w:rFonts w:ascii="Times New Roman" w:hAnsi="Times New Roman"/>
        </w:rPr>
        <w:t>«</w:t>
      </w:r>
      <w:r w:rsidRPr="00FD5F9E">
        <w:rPr>
          <w:rFonts w:ascii="Times New Roman" w:hAnsi="Times New Roman"/>
        </w:rPr>
        <w:t>МКФ</w:t>
      </w:r>
      <w:r w:rsidR="002C561E" w:rsidRPr="00FD5F9E">
        <w:rPr>
          <w:rFonts w:ascii="Times New Roman" w:hAnsi="Times New Roman"/>
        </w:rPr>
        <w:t>»</w:t>
      </w:r>
      <w:r w:rsidRPr="00FD5F9E">
        <w:rPr>
          <w:rFonts w:ascii="Times New Roman" w:hAnsi="Times New Roman"/>
        </w:rPr>
        <w:t xml:space="preserve"> Шамов А.А. – </w:t>
      </w:r>
      <w:r w:rsidR="003019BA" w:rsidRPr="00FD5F9E">
        <w:rPr>
          <w:rFonts w:ascii="Times New Roman" w:hAnsi="Times New Roman"/>
        </w:rPr>
        <w:t>«</w:t>
      </w:r>
      <w:r w:rsidRPr="00FD5F9E">
        <w:rPr>
          <w:rFonts w:ascii="Times New Roman" w:hAnsi="Times New Roman"/>
        </w:rPr>
        <w:t>Арендатор</w:t>
      </w:r>
      <w:r w:rsidR="003019BA" w:rsidRPr="00FD5F9E">
        <w:rPr>
          <w:rFonts w:ascii="Times New Roman" w:hAnsi="Times New Roman"/>
        </w:rPr>
        <w:t>»</w:t>
      </w:r>
      <w:r w:rsidRPr="00FD5F9E">
        <w:rPr>
          <w:rFonts w:ascii="Times New Roman" w:hAnsi="Times New Roman"/>
        </w:rPr>
        <w:t xml:space="preserve"> директор МУП </w:t>
      </w:r>
      <w:r w:rsidR="002C561E" w:rsidRPr="00FD5F9E">
        <w:rPr>
          <w:rFonts w:ascii="Times New Roman" w:hAnsi="Times New Roman"/>
        </w:rPr>
        <w:t>«</w:t>
      </w:r>
      <w:r w:rsidRPr="00FD5F9E">
        <w:rPr>
          <w:rFonts w:ascii="Times New Roman" w:hAnsi="Times New Roman"/>
        </w:rPr>
        <w:t>МКФ</w:t>
      </w:r>
      <w:r w:rsidR="002C561E" w:rsidRPr="00FD5F9E">
        <w:rPr>
          <w:rFonts w:ascii="Times New Roman" w:hAnsi="Times New Roman"/>
        </w:rPr>
        <w:t>»</w:t>
      </w:r>
      <w:r w:rsidRPr="00FD5F9E">
        <w:rPr>
          <w:rFonts w:ascii="Times New Roman" w:hAnsi="Times New Roman"/>
        </w:rPr>
        <w:t xml:space="preserve"> Шамов А.А.</w:t>
      </w:r>
      <w:r>
        <w:rPr>
          <w:rFonts w:ascii="Times New Roman" w:hAnsi="Times New Roman"/>
        </w:rPr>
        <w:t xml:space="preserve"> </w:t>
      </w:r>
    </w:p>
    <w:bookmarkEnd w:id="23"/>
    <w:p w14:paraId="51893923" w14:textId="151B0978" w:rsidR="009B6852" w:rsidRDefault="00D93F99" w:rsidP="00D17974">
      <w:pPr>
        <w:tabs>
          <w:tab w:val="left" w:pos="709"/>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3.</w:t>
      </w:r>
      <w:r w:rsidR="009B6852" w:rsidRPr="009B6852">
        <w:rPr>
          <w:rFonts w:ascii="Times New Roman" w:hAnsi="Times New Roman"/>
        </w:rPr>
        <w:t xml:space="preserve">  </w:t>
      </w:r>
      <w:bookmarkStart w:id="24" w:name="_Hlk101789137"/>
      <w:r w:rsidR="009B6852">
        <w:rPr>
          <w:rFonts w:ascii="Times New Roman" w:hAnsi="Times New Roman"/>
        </w:rPr>
        <w:t>Договор от 01.06.2021г. № 4/</w:t>
      </w:r>
      <w:r w:rsidR="009B6852" w:rsidRPr="009B6852">
        <w:rPr>
          <w:rFonts w:ascii="Times New Roman" w:hAnsi="Times New Roman"/>
        </w:rPr>
        <w:t xml:space="preserve">21 на автомобиль марки </w:t>
      </w:r>
      <w:r w:rsidR="009B6852">
        <w:rPr>
          <w:rFonts w:ascii="Times New Roman" w:hAnsi="Times New Roman"/>
          <w:lang w:val="en-US"/>
        </w:rPr>
        <w:t>VAZ</w:t>
      </w:r>
      <w:r w:rsidR="003019BA" w:rsidRPr="003019BA">
        <w:rPr>
          <w:rFonts w:ascii="Times New Roman" w:hAnsi="Times New Roman"/>
        </w:rPr>
        <w:t xml:space="preserve"> </w:t>
      </w:r>
      <w:r w:rsidR="009B6852" w:rsidRPr="009B6852">
        <w:rPr>
          <w:rFonts w:ascii="Times New Roman" w:hAnsi="Times New Roman"/>
        </w:rPr>
        <w:t xml:space="preserve">21041-30, регистрационный знак </w:t>
      </w:r>
      <w:r w:rsidR="009B6852">
        <w:rPr>
          <w:rFonts w:ascii="Times New Roman" w:hAnsi="Times New Roman"/>
          <w:lang w:val="en-US"/>
        </w:rPr>
        <w:t>M</w:t>
      </w:r>
      <w:r w:rsidR="009B6852" w:rsidRPr="009B6852">
        <w:rPr>
          <w:rFonts w:ascii="Times New Roman" w:hAnsi="Times New Roman"/>
        </w:rPr>
        <w:t xml:space="preserve"> 445</w:t>
      </w:r>
      <w:r w:rsidR="009B6852">
        <w:rPr>
          <w:rFonts w:ascii="Times New Roman" w:hAnsi="Times New Roman"/>
          <w:lang w:val="en-US"/>
        </w:rPr>
        <w:t>EO</w:t>
      </w:r>
      <w:r w:rsidR="009B6852" w:rsidRPr="009B6852">
        <w:rPr>
          <w:rFonts w:ascii="Times New Roman" w:hAnsi="Times New Roman"/>
        </w:rPr>
        <w:t xml:space="preserve"> 32 </w:t>
      </w:r>
      <w:r w:rsidR="009B6852">
        <w:rPr>
          <w:rFonts w:ascii="Times New Roman" w:hAnsi="Times New Roman"/>
          <w:lang w:val="en-US"/>
        </w:rPr>
        <w:t>RUS</w:t>
      </w:r>
      <w:r w:rsidR="009B6852" w:rsidRPr="009B6852">
        <w:rPr>
          <w:rFonts w:ascii="Times New Roman" w:hAnsi="Times New Roman"/>
        </w:rPr>
        <w:t xml:space="preserve">  где: </w:t>
      </w:r>
      <w:r w:rsidR="003019BA">
        <w:rPr>
          <w:rFonts w:ascii="Times New Roman" w:hAnsi="Times New Roman"/>
        </w:rPr>
        <w:t>«</w:t>
      </w:r>
      <w:r w:rsidR="009B6852" w:rsidRPr="009B6852">
        <w:rPr>
          <w:rFonts w:ascii="Times New Roman" w:hAnsi="Times New Roman"/>
        </w:rPr>
        <w:t>Арендодатель</w:t>
      </w:r>
      <w:r w:rsidR="003019BA">
        <w:rPr>
          <w:rFonts w:ascii="Times New Roman" w:hAnsi="Times New Roman"/>
        </w:rPr>
        <w:t>»</w:t>
      </w:r>
      <w:r w:rsidR="009B6852" w:rsidRPr="009B6852">
        <w:rPr>
          <w:rFonts w:ascii="Times New Roman" w:hAnsi="Times New Roman"/>
        </w:rPr>
        <w:t xml:space="preserve"> </w:t>
      </w:r>
      <w:r w:rsidR="003019BA">
        <w:rPr>
          <w:rFonts w:ascii="Times New Roman" w:hAnsi="Times New Roman"/>
        </w:rPr>
        <w:t xml:space="preserve"> плотник </w:t>
      </w:r>
      <w:r w:rsidR="009B6852" w:rsidRPr="009B6852">
        <w:rPr>
          <w:rFonts w:ascii="Times New Roman" w:hAnsi="Times New Roman"/>
        </w:rPr>
        <w:t xml:space="preserve">МУП </w:t>
      </w:r>
      <w:r w:rsidR="002C561E">
        <w:rPr>
          <w:rFonts w:ascii="Times New Roman" w:hAnsi="Times New Roman"/>
        </w:rPr>
        <w:t>«</w:t>
      </w:r>
      <w:r w:rsidR="009B6852" w:rsidRPr="009B6852">
        <w:rPr>
          <w:rFonts w:ascii="Times New Roman" w:hAnsi="Times New Roman"/>
        </w:rPr>
        <w:t>МКФ</w:t>
      </w:r>
      <w:r w:rsidR="002C561E">
        <w:rPr>
          <w:rFonts w:ascii="Times New Roman" w:hAnsi="Times New Roman"/>
        </w:rPr>
        <w:t>»</w:t>
      </w:r>
      <w:r w:rsidR="009B6852" w:rsidRPr="009B6852">
        <w:rPr>
          <w:rFonts w:ascii="Times New Roman" w:hAnsi="Times New Roman"/>
        </w:rPr>
        <w:t xml:space="preserve"> </w:t>
      </w:r>
      <w:r w:rsidR="003019BA">
        <w:rPr>
          <w:rFonts w:ascii="Times New Roman" w:hAnsi="Times New Roman"/>
        </w:rPr>
        <w:t>Лексиков А.М.</w:t>
      </w:r>
      <w:r w:rsidR="009B6852" w:rsidRPr="009B6852">
        <w:rPr>
          <w:rFonts w:ascii="Times New Roman" w:hAnsi="Times New Roman"/>
        </w:rPr>
        <w:t xml:space="preserve"> – </w:t>
      </w:r>
      <w:r w:rsidR="003019BA">
        <w:rPr>
          <w:rFonts w:ascii="Times New Roman" w:hAnsi="Times New Roman"/>
        </w:rPr>
        <w:t>«</w:t>
      </w:r>
      <w:r w:rsidR="009B6852" w:rsidRPr="009B6852">
        <w:rPr>
          <w:rFonts w:ascii="Times New Roman" w:hAnsi="Times New Roman"/>
        </w:rPr>
        <w:t>Арендатор</w:t>
      </w:r>
      <w:r w:rsidR="003019BA">
        <w:rPr>
          <w:rFonts w:ascii="Times New Roman" w:hAnsi="Times New Roman"/>
        </w:rPr>
        <w:t>»</w:t>
      </w:r>
      <w:r w:rsidR="009B6852" w:rsidRPr="009B6852">
        <w:rPr>
          <w:rFonts w:ascii="Times New Roman" w:hAnsi="Times New Roman"/>
        </w:rPr>
        <w:t xml:space="preserve"> директор МУП </w:t>
      </w:r>
      <w:r w:rsidR="002C561E">
        <w:rPr>
          <w:rFonts w:ascii="Times New Roman" w:hAnsi="Times New Roman"/>
        </w:rPr>
        <w:t>«</w:t>
      </w:r>
      <w:r w:rsidR="009B6852" w:rsidRPr="009B6852">
        <w:rPr>
          <w:rFonts w:ascii="Times New Roman" w:hAnsi="Times New Roman"/>
        </w:rPr>
        <w:t>МКФ</w:t>
      </w:r>
      <w:r w:rsidR="002C561E">
        <w:rPr>
          <w:rFonts w:ascii="Times New Roman" w:hAnsi="Times New Roman"/>
        </w:rPr>
        <w:t>»</w:t>
      </w:r>
      <w:r w:rsidR="009B6852" w:rsidRPr="009B6852">
        <w:rPr>
          <w:rFonts w:ascii="Times New Roman" w:hAnsi="Times New Roman"/>
        </w:rPr>
        <w:t xml:space="preserve"> Шамов А.А.</w:t>
      </w:r>
      <w:r w:rsidR="009B6852">
        <w:rPr>
          <w:rFonts w:ascii="Times New Roman" w:hAnsi="Times New Roman"/>
        </w:rPr>
        <w:t xml:space="preserve"> </w:t>
      </w:r>
    </w:p>
    <w:bookmarkEnd w:id="24"/>
    <w:p w14:paraId="417E6D4E" w14:textId="1D499D21" w:rsidR="003019BA" w:rsidRDefault="003019BA" w:rsidP="00D17974">
      <w:pPr>
        <w:tabs>
          <w:tab w:val="left" w:pos="709"/>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4.  Договор от 05.08.2021г. № 5/</w:t>
      </w:r>
      <w:r w:rsidRPr="009B6852">
        <w:rPr>
          <w:rFonts w:ascii="Times New Roman" w:hAnsi="Times New Roman"/>
        </w:rPr>
        <w:t xml:space="preserve">21 на автомобиль </w:t>
      </w:r>
      <w:bookmarkStart w:id="25" w:name="_Hlk105578539"/>
      <w:r w:rsidRPr="009B6852">
        <w:rPr>
          <w:rFonts w:ascii="Times New Roman" w:hAnsi="Times New Roman"/>
        </w:rPr>
        <w:t xml:space="preserve">марки </w:t>
      </w:r>
      <w:r>
        <w:rPr>
          <w:rFonts w:ascii="Times New Roman" w:hAnsi="Times New Roman"/>
        </w:rPr>
        <w:t>Опель Астра (хэтчбек)</w:t>
      </w:r>
      <w:r w:rsidRPr="009B6852">
        <w:rPr>
          <w:rFonts w:ascii="Times New Roman" w:hAnsi="Times New Roman"/>
        </w:rPr>
        <w:t xml:space="preserve">, регистрационный знак </w:t>
      </w:r>
      <w:r>
        <w:rPr>
          <w:rFonts w:ascii="Times New Roman" w:hAnsi="Times New Roman"/>
        </w:rPr>
        <w:t>А752КХ67</w:t>
      </w:r>
      <w:r w:rsidRPr="009B6852">
        <w:rPr>
          <w:rFonts w:ascii="Times New Roman" w:hAnsi="Times New Roman"/>
        </w:rPr>
        <w:t xml:space="preserve">  </w:t>
      </w:r>
      <w:bookmarkEnd w:id="25"/>
      <w:r w:rsidRPr="009B6852">
        <w:rPr>
          <w:rFonts w:ascii="Times New Roman" w:hAnsi="Times New Roman"/>
        </w:rPr>
        <w:t xml:space="preserve">где: </w:t>
      </w:r>
      <w:r>
        <w:rPr>
          <w:rFonts w:ascii="Times New Roman" w:hAnsi="Times New Roman"/>
        </w:rPr>
        <w:t>«</w:t>
      </w:r>
      <w:r w:rsidRPr="009B6852">
        <w:rPr>
          <w:rFonts w:ascii="Times New Roman" w:hAnsi="Times New Roman"/>
        </w:rPr>
        <w:t>Арендодатель</w:t>
      </w:r>
      <w:r>
        <w:rPr>
          <w:rFonts w:ascii="Times New Roman" w:hAnsi="Times New Roman"/>
        </w:rPr>
        <w:t>»</w:t>
      </w:r>
      <w:r w:rsidRPr="009B6852">
        <w:rPr>
          <w:rFonts w:ascii="Times New Roman" w:hAnsi="Times New Roman"/>
        </w:rPr>
        <w:t xml:space="preserve"> </w:t>
      </w:r>
      <w:r>
        <w:rPr>
          <w:rFonts w:ascii="Times New Roman" w:hAnsi="Times New Roman"/>
        </w:rPr>
        <w:t xml:space="preserve"> завхоз  </w:t>
      </w:r>
      <w:r w:rsidRPr="009B6852">
        <w:rPr>
          <w:rFonts w:ascii="Times New Roman" w:hAnsi="Times New Roman"/>
        </w:rPr>
        <w:t xml:space="preserve">МУП </w:t>
      </w:r>
      <w:r w:rsidR="002C561E">
        <w:rPr>
          <w:rFonts w:ascii="Times New Roman" w:hAnsi="Times New Roman"/>
        </w:rPr>
        <w:t>«</w:t>
      </w:r>
      <w:r w:rsidRPr="009B6852">
        <w:rPr>
          <w:rFonts w:ascii="Times New Roman" w:hAnsi="Times New Roman"/>
        </w:rPr>
        <w:t>МКФ</w:t>
      </w:r>
      <w:r w:rsidR="002C561E">
        <w:rPr>
          <w:rFonts w:ascii="Times New Roman" w:hAnsi="Times New Roman"/>
        </w:rPr>
        <w:t>»</w:t>
      </w:r>
      <w:r w:rsidRPr="009B6852">
        <w:rPr>
          <w:rFonts w:ascii="Times New Roman" w:hAnsi="Times New Roman"/>
        </w:rPr>
        <w:t xml:space="preserve"> </w:t>
      </w:r>
      <w:r>
        <w:rPr>
          <w:rFonts w:ascii="Times New Roman" w:hAnsi="Times New Roman"/>
        </w:rPr>
        <w:t>Матвеева Н.В.</w:t>
      </w:r>
      <w:r w:rsidRPr="009B6852">
        <w:rPr>
          <w:rFonts w:ascii="Times New Roman" w:hAnsi="Times New Roman"/>
        </w:rPr>
        <w:t xml:space="preserve"> – </w:t>
      </w:r>
      <w:r>
        <w:rPr>
          <w:rFonts w:ascii="Times New Roman" w:hAnsi="Times New Roman"/>
        </w:rPr>
        <w:t>«</w:t>
      </w:r>
      <w:r w:rsidRPr="009B6852">
        <w:rPr>
          <w:rFonts w:ascii="Times New Roman" w:hAnsi="Times New Roman"/>
        </w:rPr>
        <w:t>Арендатор</w:t>
      </w:r>
      <w:r>
        <w:rPr>
          <w:rFonts w:ascii="Times New Roman" w:hAnsi="Times New Roman"/>
        </w:rPr>
        <w:t>»</w:t>
      </w:r>
      <w:r w:rsidRPr="009B6852">
        <w:rPr>
          <w:rFonts w:ascii="Times New Roman" w:hAnsi="Times New Roman"/>
        </w:rPr>
        <w:t xml:space="preserve"> директор МУП </w:t>
      </w:r>
      <w:r w:rsidR="002C561E">
        <w:rPr>
          <w:rFonts w:ascii="Times New Roman" w:hAnsi="Times New Roman"/>
        </w:rPr>
        <w:t>«</w:t>
      </w:r>
      <w:r w:rsidRPr="009B6852">
        <w:rPr>
          <w:rFonts w:ascii="Times New Roman" w:hAnsi="Times New Roman"/>
        </w:rPr>
        <w:t>МКФ</w:t>
      </w:r>
      <w:r w:rsidR="002C561E">
        <w:rPr>
          <w:rFonts w:ascii="Times New Roman" w:hAnsi="Times New Roman"/>
        </w:rPr>
        <w:t>»</w:t>
      </w:r>
      <w:r w:rsidRPr="009B6852">
        <w:rPr>
          <w:rFonts w:ascii="Times New Roman" w:hAnsi="Times New Roman"/>
        </w:rPr>
        <w:t xml:space="preserve"> Шамов А.А.</w:t>
      </w:r>
      <w:r>
        <w:rPr>
          <w:rFonts w:ascii="Times New Roman" w:hAnsi="Times New Roman"/>
        </w:rPr>
        <w:t xml:space="preserve"> </w:t>
      </w:r>
    </w:p>
    <w:p w14:paraId="1974B211" w14:textId="5D59C31A" w:rsidR="00DA15DB" w:rsidRDefault="00582836" w:rsidP="00D17974">
      <w:pPr>
        <w:tabs>
          <w:tab w:val="left" w:pos="709"/>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 xml:space="preserve"> </w:t>
      </w:r>
      <w:r w:rsidR="008111A1">
        <w:rPr>
          <w:rFonts w:ascii="Times New Roman" w:hAnsi="Times New Roman"/>
        </w:rPr>
        <w:t>Все 4 договора составлены с нарушением, так как фактически имело место использование личного легкового автомобиля</w:t>
      </w:r>
      <w:r w:rsidR="003752B8">
        <w:rPr>
          <w:rFonts w:ascii="Times New Roman" w:hAnsi="Times New Roman"/>
        </w:rPr>
        <w:t>, находящегося в собственности работников,</w:t>
      </w:r>
      <w:r w:rsidR="008111A1">
        <w:rPr>
          <w:rFonts w:ascii="Times New Roman" w:hAnsi="Times New Roman"/>
        </w:rPr>
        <w:t xml:space="preserve"> в служебных целях, а не передача автомобиля в аренду. Данные легковые автомобили использовались лично их владельцами. В штатном расписании предприятия водители не значились. </w:t>
      </w:r>
      <w:r w:rsidR="008E13BC">
        <w:rPr>
          <w:rFonts w:ascii="Times New Roman" w:hAnsi="Times New Roman"/>
        </w:rPr>
        <w:t xml:space="preserve">В трудовых договорах  директора </w:t>
      </w:r>
      <w:r w:rsidR="002C561E">
        <w:rPr>
          <w:rFonts w:ascii="Times New Roman" w:hAnsi="Times New Roman"/>
        </w:rPr>
        <w:t>МУП «</w:t>
      </w:r>
      <w:r w:rsidR="008E13BC">
        <w:rPr>
          <w:rFonts w:ascii="Times New Roman" w:hAnsi="Times New Roman"/>
        </w:rPr>
        <w:t>МКФ</w:t>
      </w:r>
      <w:r w:rsidR="002C561E">
        <w:rPr>
          <w:rFonts w:ascii="Times New Roman" w:hAnsi="Times New Roman"/>
        </w:rPr>
        <w:t>»</w:t>
      </w:r>
      <w:r w:rsidR="008E13BC">
        <w:rPr>
          <w:rFonts w:ascii="Times New Roman" w:hAnsi="Times New Roman"/>
        </w:rPr>
        <w:t xml:space="preserve"> Кудрявцева А.М, завхоза Матвеевой Н.В., плотника Лексикова А.М. отсутствуют  условия, разрешающие использование  личного легкового автомобиля в служебных целях, а должности</w:t>
      </w:r>
      <w:r w:rsidR="003F2E74">
        <w:rPr>
          <w:rFonts w:ascii="Times New Roman" w:hAnsi="Times New Roman"/>
        </w:rPr>
        <w:t xml:space="preserve"> завхоза и плотника </w:t>
      </w:r>
      <w:r w:rsidR="008E13BC">
        <w:rPr>
          <w:rFonts w:ascii="Times New Roman" w:hAnsi="Times New Roman"/>
        </w:rPr>
        <w:t xml:space="preserve"> не носят разъездн</w:t>
      </w:r>
      <w:r w:rsidR="003F2E74">
        <w:rPr>
          <w:rFonts w:ascii="Times New Roman" w:hAnsi="Times New Roman"/>
        </w:rPr>
        <w:t xml:space="preserve">ого </w:t>
      </w:r>
      <w:r w:rsidR="008E13BC">
        <w:rPr>
          <w:rFonts w:ascii="Times New Roman" w:hAnsi="Times New Roman"/>
        </w:rPr>
        <w:t>характер работы.</w:t>
      </w:r>
      <w:r w:rsidR="001B6D25">
        <w:rPr>
          <w:rFonts w:ascii="Times New Roman" w:hAnsi="Times New Roman"/>
        </w:rPr>
        <w:t xml:space="preserve"> </w:t>
      </w:r>
      <w:r w:rsidR="00DA15DB">
        <w:rPr>
          <w:rFonts w:ascii="Times New Roman" w:hAnsi="Times New Roman"/>
        </w:rPr>
        <w:t xml:space="preserve">        </w:t>
      </w:r>
    </w:p>
    <w:p w14:paraId="0CC9BD27" w14:textId="5B08E4FA" w:rsidR="002D2321" w:rsidRDefault="001B6D25" w:rsidP="00D17974">
      <w:pPr>
        <w:tabs>
          <w:tab w:val="left" w:pos="709"/>
          <w:tab w:val="left" w:pos="1134"/>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Дополнительным соглашением к трудовому договору</w:t>
      </w:r>
      <w:r w:rsidR="002C561E">
        <w:rPr>
          <w:rFonts w:ascii="Times New Roman" w:hAnsi="Times New Roman"/>
        </w:rPr>
        <w:t xml:space="preserve"> № 300 от 12.03.2021г.</w:t>
      </w:r>
      <w:r>
        <w:rPr>
          <w:rFonts w:ascii="Times New Roman" w:hAnsi="Times New Roman"/>
        </w:rPr>
        <w:t xml:space="preserve"> директору МУП </w:t>
      </w:r>
      <w:r w:rsidR="002C561E">
        <w:rPr>
          <w:rFonts w:ascii="Times New Roman" w:hAnsi="Times New Roman"/>
        </w:rPr>
        <w:t>«</w:t>
      </w:r>
      <w:r>
        <w:rPr>
          <w:rFonts w:ascii="Times New Roman" w:hAnsi="Times New Roman"/>
        </w:rPr>
        <w:t>МКФ</w:t>
      </w:r>
      <w:r w:rsidR="002C561E">
        <w:rPr>
          <w:rFonts w:ascii="Times New Roman" w:hAnsi="Times New Roman"/>
        </w:rPr>
        <w:t>»</w:t>
      </w:r>
      <w:r>
        <w:rPr>
          <w:rFonts w:ascii="Times New Roman" w:hAnsi="Times New Roman"/>
        </w:rPr>
        <w:t xml:space="preserve">  Шамову А.А. разрешено использовать</w:t>
      </w:r>
      <w:r w:rsidR="002C561E">
        <w:rPr>
          <w:rFonts w:ascii="Times New Roman" w:hAnsi="Times New Roman"/>
        </w:rPr>
        <w:t xml:space="preserve"> принадлежащий ему на праве собственности</w:t>
      </w:r>
      <w:r w:rsidR="00C86681">
        <w:rPr>
          <w:rFonts w:ascii="Times New Roman" w:hAnsi="Times New Roman"/>
        </w:rPr>
        <w:t xml:space="preserve"> </w:t>
      </w:r>
      <w:r w:rsidR="002C561E">
        <w:rPr>
          <w:rFonts w:ascii="Times New Roman" w:hAnsi="Times New Roman"/>
        </w:rPr>
        <w:t>легковой  автомобиль для</w:t>
      </w:r>
      <w:r w:rsidR="00C86681">
        <w:rPr>
          <w:rFonts w:ascii="Times New Roman" w:hAnsi="Times New Roman"/>
        </w:rPr>
        <w:t xml:space="preserve"> разъездов в служебных целях с ежемесячным подтверждением расходов и предоставлением информации по использованию транспортного средства в установленный доп. соглашением срок.</w:t>
      </w:r>
      <w:r w:rsidR="002C561E">
        <w:rPr>
          <w:rFonts w:ascii="Times New Roman" w:hAnsi="Times New Roman"/>
        </w:rPr>
        <w:t xml:space="preserve"> </w:t>
      </w:r>
      <w:r w:rsidR="00C86681">
        <w:rPr>
          <w:rFonts w:ascii="Times New Roman" w:hAnsi="Times New Roman"/>
        </w:rPr>
        <w:t xml:space="preserve">Из полученных денежных средств на приобретение ГСМ для заправки личного автомобиля постановлением Администрации </w:t>
      </w:r>
      <w:r w:rsidR="00C86681" w:rsidRPr="00F95C7E">
        <w:rPr>
          <w:rFonts w:ascii="Times New Roman" w:hAnsi="Times New Roman"/>
        </w:rPr>
        <w:t xml:space="preserve">г. Фокино </w:t>
      </w:r>
      <w:r w:rsidR="000206DF" w:rsidRPr="00F95C7E">
        <w:rPr>
          <w:rFonts w:ascii="Times New Roman" w:hAnsi="Times New Roman"/>
        </w:rPr>
        <w:t>от 15.06.2021г. № 330-П</w:t>
      </w:r>
      <w:r w:rsidR="00305DD7" w:rsidRPr="00F95C7E">
        <w:rPr>
          <w:rFonts w:ascii="Times New Roman" w:hAnsi="Times New Roman"/>
        </w:rPr>
        <w:t xml:space="preserve"> Шамову А.А. </w:t>
      </w:r>
      <w:r w:rsidR="00C86681" w:rsidRPr="00F95C7E">
        <w:rPr>
          <w:rFonts w:ascii="Times New Roman" w:hAnsi="Times New Roman"/>
        </w:rPr>
        <w:t>разрешен</w:t>
      </w:r>
      <w:r w:rsidR="005718D3">
        <w:rPr>
          <w:rFonts w:ascii="Times New Roman" w:hAnsi="Times New Roman"/>
        </w:rPr>
        <w:t>ы</w:t>
      </w:r>
      <w:r w:rsidR="00C86681" w:rsidRPr="00F95C7E">
        <w:rPr>
          <w:rFonts w:ascii="Times New Roman" w:hAnsi="Times New Roman"/>
        </w:rPr>
        <w:t xml:space="preserve"> к </w:t>
      </w:r>
      <w:r w:rsidR="000206DF">
        <w:rPr>
          <w:rFonts w:ascii="Times New Roman" w:hAnsi="Times New Roman"/>
        </w:rPr>
        <w:t>возмещению</w:t>
      </w:r>
      <w:r w:rsidR="00C86681">
        <w:rPr>
          <w:rFonts w:ascii="Times New Roman" w:hAnsi="Times New Roman"/>
        </w:rPr>
        <w:t xml:space="preserve"> расходы за май в сумме 2979,40 руб.</w:t>
      </w:r>
      <w:r w:rsidR="00721F43">
        <w:rPr>
          <w:rFonts w:ascii="Times New Roman" w:hAnsi="Times New Roman"/>
        </w:rPr>
        <w:t xml:space="preserve"> В связи с несвоевременным предоставлением требуемой информации за апрель и непредоставлением такой информации за июнь – декабрь 2021г. сумм</w:t>
      </w:r>
      <w:r w:rsidR="005B7C5F">
        <w:rPr>
          <w:rFonts w:ascii="Times New Roman" w:hAnsi="Times New Roman"/>
        </w:rPr>
        <w:t>ы</w:t>
      </w:r>
      <w:r w:rsidR="00721F43">
        <w:rPr>
          <w:rFonts w:ascii="Times New Roman" w:hAnsi="Times New Roman"/>
        </w:rPr>
        <w:t xml:space="preserve"> начисленной</w:t>
      </w:r>
      <w:r w:rsidR="00FD5F9E">
        <w:rPr>
          <w:rFonts w:ascii="Times New Roman" w:hAnsi="Times New Roman"/>
        </w:rPr>
        <w:t xml:space="preserve"> и выплаченной</w:t>
      </w:r>
      <w:r w:rsidR="00721F43">
        <w:rPr>
          <w:rFonts w:ascii="Times New Roman" w:hAnsi="Times New Roman"/>
        </w:rPr>
        <w:t xml:space="preserve"> компенсации за использование личного автомобиля в размере 9142,86 руб. возмещению не подлежит.  </w:t>
      </w:r>
      <w:r w:rsidR="00C86681">
        <w:rPr>
          <w:rFonts w:ascii="Times New Roman" w:hAnsi="Times New Roman"/>
        </w:rPr>
        <w:t xml:space="preserve"> </w:t>
      </w:r>
      <w:r w:rsidR="005B7C5F">
        <w:rPr>
          <w:rFonts w:ascii="Times New Roman" w:hAnsi="Times New Roman"/>
        </w:rPr>
        <w:t>В</w:t>
      </w:r>
      <w:r w:rsidR="00992C72">
        <w:rPr>
          <w:rFonts w:ascii="Times New Roman" w:hAnsi="Times New Roman"/>
        </w:rPr>
        <w:t xml:space="preserve">  возмещение не разрешенных расходов на ГСМ</w:t>
      </w:r>
      <w:r w:rsidR="000206DF">
        <w:rPr>
          <w:rFonts w:ascii="Times New Roman" w:hAnsi="Times New Roman"/>
        </w:rPr>
        <w:t xml:space="preserve"> Шамов А.А.</w:t>
      </w:r>
      <w:r w:rsidR="005B7C5F">
        <w:rPr>
          <w:rFonts w:ascii="Times New Roman" w:hAnsi="Times New Roman"/>
        </w:rPr>
        <w:t xml:space="preserve"> внес в кассу предприятия</w:t>
      </w:r>
      <w:r w:rsidR="00992C72">
        <w:rPr>
          <w:rFonts w:ascii="Times New Roman" w:hAnsi="Times New Roman"/>
        </w:rPr>
        <w:t xml:space="preserve"> 4533,7 руб</w:t>
      </w:r>
      <w:r w:rsidR="00992C72" w:rsidRPr="00454C73">
        <w:rPr>
          <w:rFonts w:ascii="Times New Roman" w:hAnsi="Times New Roman"/>
        </w:rPr>
        <w:t>.(прих.ордер № 143 от</w:t>
      </w:r>
      <w:r w:rsidR="00305DD7" w:rsidRPr="00454C73">
        <w:rPr>
          <w:rFonts w:ascii="Times New Roman" w:hAnsi="Times New Roman"/>
        </w:rPr>
        <w:t xml:space="preserve"> 29.06.2021</w:t>
      </w:r>
      <w:r w:rsidR="00992C72" w:rsidRPr="00454C73">
        <w:rPr>
          <w:rFonts w:ascii="Times New Roman" w:hAnsi="Times New Roman"/>
        </w:rPr>
        <w:t xml:space="preserve"> на 4893,2</w:t>
      </w:r>
      <w:r w:rsidR="00305DD7" w:rsidRPr="00454C73">
        <w:rPr>
          <w:rFonts w:ascii="Times New Roman" w:hAnsi="Times New Roman"/>
        </w:rPr>
        <w:t xml:space="preserve"> руб</w:t>
      </w:r>
      <w:r w:rsidR="00992C72" w:rsidRPr="00454C73">
        <w:rPr>
          <w:rFonts w:ascii="Times New Roman" w:hAnsi="Times New Roman"/>
        </w:rPr>
        <w:t>)</w:t>
      </w:r>
      <w:r w:rsidR="00992C72">
        <w:rPr>
          <w:rFonts w:ascii="Times New Roman" w:hAnsi="Times New Roman"/>
        </w:rPr>
        <w:t xml:space="preserve">  </w:t>
      </w:r>
    </w:p>
    <w:p w14:paraId="4394E712" w14:textId="2F6F4723" w:rsidR="004974E7" w:rsidRPr="002D2321" w:rsidRDefault="0087066A" w:rsidP="00D17974">
      <w:pPr>
        <w:tabs>
          <w:tab w:val="left" w:pos="709"/>
          <w:tab w:val="left" w:pos="1134"/>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Оста</w:t>
      </w:r>
      <w:r w:rsidR="00992C72">
        <w:rPr>
          <w:rFonts w:ascii="Times New Roman" w:hAnsi="Times New Roman"/>
        </w:rPr>
        <w:t>вшаяся</w:t>
      </w:r>
      <w:r w:rsidR="00305DD7">
        <w:rPr>
          <w:rFonts w:ascii="Times New Roman" w:hAnsi="Times New Roman"/>
        </w:rPr>
        <w:t xml:space="preserve"> у Шамова А.А.</w:t>
      </w:r>
      <w:r w:rsidR="00992C72">
        <w:rPr>
          <w:rFonts w:ascii="Times New Roman" w:hAnsi="Times New Roman"/>
        </w:rPr>
        <w:t xml:space="preserve"> </w:t>
      </w:r>
      <w:r w:rsidR="000206DF">
        <w:rPr>
          <w:rFonts w:ascii="Times New Roman" w:hAnsi="Times New Roman"/>
        </w:rPr>
        <w:t xml:space="preserve">подотчетная </w:t>
      </w:r>
      <w:r w:rsidR="00992C72">
        <w:rPr>
          <w:rFonts w:ascii="Times New Roman" w:hAnsi="Times New Roman"/>
        </w:rPr>
        <w:t xml:space="preserve">сумма </w:t>
      </w:r>
      <w:r>
        <w:rPr>
          <w:rFonts w:ascii="Times New Roman" w:hAnsi="Times New Roman"/>
        </w:rPr>
        <w:t xml:space="preserve">на ГСМ </w:t>
      </w:r>
      <w:r w:rsidR="00305DD7">
        <w:rPr>
          <w:rFonts w:ascii="Times New Roman" w:hAnsi="Times New Roman"/>
        </w:rPr>
        <w:t xml:space="preserve"> 486,9 руб.  </w:t>
      </w:r>
      <w:r>
        <w:rPr>
          <w:rFonts w:ascii="Times New Roman" w:hAnsi="Times New Roman"/>
        </w:rPr>
        <w:t>подлежит возврату (см. таблицу</w:t>
      </w:r>
      <w:r w:rsidRPr="002D2321">
        <w:rPr>
          <w:rFonts w:ascii="Times New Roman" w:hAnsi="Times New Roman"/>
        </w:rPr>
        <w:t>)</w:t>
      </w:r>
      <w:r w:rsidR="002D2321">
        <w:rPr>
          <w:rFonts w:ascii="Times New Roman" w:hAnsi="Times New Roman"/>
        </w:rPr>
        <w:t>:</w:t>
      </w:r>
      <w:r w:rsidR="00C86681" w:rsidRPr="002D2321">
        <w:rPr>
          <w:rFonts w:ascii="Times New Roman" w:hAnsi="Times New Roman"/>
        </w:rPr>
        <w:t xml:space="preserve"> </w:t>
      </w:r>
    </w:p>
    <w:p w14:paraId="3201D221" w14:textId="4351AD39" w:rsidR="002D2321" w:rsidRPr="002D2321" w:rsidRDefault="002D2321" w:rsidP="00D17974">
      <w:pPr>
        <w:tabs>
          <w:tab w:val="left" w:pos="709"/>
          <w:tab w:val="left" w:pos="1134"/>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Pr="002D2321">
        <w:rPr>
          <w:rFonts w:ascii="Times New Roman" w:hAnsi="Times New Roman"/>
        </w:rPr>
        <w:t>(руб)</w:t>
      </w:r>
    </w:p>
    <w:tbl>
      <w:tblPr>
        <w:tblStyle w:val="af4"/>
        <w:tblW w:w="10631" w:type="dxa"/>
        <w:tblInd w:w="421" w:type="dxa"/>
        <w:tblLayout w:type="fixed"/>
        <w:tblLook w:val="04A0" w:firstRow="1" w:lastRow="0" w:firstColumn="1" w:lastColumn="0" w:noHBand="0" w:noVBand="1"/>
      </w:tblPr>
      <w:tblGrid>
        <w:gridCol w:w="1134"/>
        <w:gridCol w:w="1842"/>
        <w:gridCol w:w="1701"/>
        <w:gridCol w:w="1276"/>
        <w:gridCol w:w="992"/>
        <w:gridCol w:w="1280"/>
        <w:gridCol w:w="1280"/>
        <w:gridCol w:w="1126"/>
      </w:tblGrid>
      <w:tr w:rsidR="002D2321" w:rsidRPr="0057352B" w14:paraId="01F2616C" w14:textId="77777777" w:rsidTr="000C4B9D">
        <w:tc>
          <w:tcPr>
            <w:tcW w:w="1134" w:type="dxa"/>
          </w:tcPr>
          <w:p w14:paraId="5650FF66"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7C62C990"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74DB8D86"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должность</w:t>
            </w:r>
          </w:p>
        </w:tc>
        <w:tc>
          <w:tcPr>
            <w:tcW w:w="1842" w:type="dxa"/>
          </w:tcPr>
          <w:p w14:paraId="25D14365"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68133AF4"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44C9847F"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 xml:space="preserve">       ФИО</w:t>
            </w:r>
          </w:p>
        </w:tc>
        <w:tc>
          <w:tcPr>
            <w:tcW w:w="1701" w:type="dxa"/>
          </w:tcPr>
          <w:p w14:paraId="01ECDE86"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Период получения денег под отчет</w:t>
            </w:r>
          </w:p>
          <w:p w14:paraId="77215ABF"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 xml:space="preserve"> на ГСМ</w:t>
            </w:r>
            <w:r>
              <w:rPr>
                <w:rFonts w:ascii="Times New Roman" w:hAnsi="Times New Roman"/>
                <w:sz w:val="20"/>
                <w:szCs w:val="20"/>
              </w:rPr>
              <w:t xml:space="preserve"> </w:t>
            </w:r>
            <w:r w:rsidRPr="0057352B">
              <w:rPr>
                <w:rFonts w:ascii="Times New Roman" w:hAnsi="Times New Roman"/>
                <w:sz w:val="20"/>
                <w:szCs w:val="20"/>
              </w:rPr>
              <w:t>2021 год</w:t>
            </w:r>
          </w:p>
        </w:tc>
        <w:tc>
          <w:tcPr>
            <w:tcW w:w="1276" w:type="dxa"/>
          </w:tcPr>
          <w:p w14:paraId="55A347B3"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Сумма выданных наличных денег из кассы</w:t>
            </w:r>
          </w:p>
        </w:tc>
        <w:tc>
          <w:tcPr>
            <w:tcW w:w="992" w:type="dxa"/>
            <w:vAlign w:val="center"/>
          </w:tcPr>
          <w:p w14:paraId="74028799"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зачтено</w:t>
            </w:r>
          </w:p>
        </w:tc>
        <w:tc>
          <w:tcPr>
            <w:tcW w:w="1280" w:type="dxa"/>
            <w:vAlign w:val="center"/>
          </w:tcPr>
          <w:p w14:paraId="2018F62A"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Остаток денег, подлежащий возврату</w:t>
            </w:r>
          </w:p>
        </w:tc>
        <w:tc>
          <w:tcPr>
            <w:tcW w:w="1280" w:type="dxa"/>
          </w:tcPr>
          <w:p w14:paraId="78A86D37"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7072CD84"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Возвращено подотчетной суммы</w:t>
            </w:r>
          </w:p>
        </w:tc>
        <w:tc>
          <w:tcPr>
            <w:tcW w:w="1126" w:type="dxa"/>
          </w:tcPr>
          <w:p w14:paraId="7F432893"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p>
          <w:p w14:paraId="4E7897B2"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сумма,</w:t>
            </w:r>
          </w:p>
          <w:p w14:paraId="03607118"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 xml:space="preserve"> к </w:t>
            </w:r>
          </w:p>
          <w:p w14:paraId="25DF48A3" w14:textId="77777777" w:rsidR="002D2321" w:rsidRPr="0057352B"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57352B">
              <w:rPr>
                <w:rFonts w:ascii="Times New Roman" w:hAnsi="Times New Roman"/>
                <w:sz w:val="20"/>
                <w:szCs w:val="20"/>
              </w:rPr>
              <w:t>возврату</w:t>
            </w:r>
          </w:p>
        </w:tc>
      </w:tr>
      <w:tr w:rsidR="002D2321" w14:paraId="5D27EF67" w14:textId="77777777" w:rsidTr="000C4B9D">
        <w:tc>
          <w:tcPr>
            <w:tcW w:w="1134" w:type="dxa"/>
          </w:tcPr>
          <w:p w14:paraId="4A90154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директор</w:t>
            </w:r>
          </w:p>
        </w:tc>
        <w:tc>
          <w:tcPr>
            <w:tcW w:w="1842" w:type="dxa"/>
          </w:tcPr>
          <w:p w14:paraId="148DCCC5"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Кудрявцев В.М.</w:t>
            </w:r>
          </w:p>
        </w:tc>
        <w:tc>
          <w:tcPr>
            <w:tcW w:w="1701" w:type="dxa"/>
          </w:tcPr>
          <w:p w14:paraId="1EF568FA"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rPr>
            </w:pPr>
            <w:r>
              <w:rPr>
                <w:rFonts w:ascii="Times New Roman" w:hAnsi="Times New Roman"/>
              </w:rPr>
              <w:t>январь -март</w:t>
            </w:r>
          </w:p>
        </w:tc>
        <w:tc>
          <w:tcPr>
            <w:tcW w:w="1276" w:type="dxa"/>
          </w:tcPr>
          <w:p w14:paraId="47C8F644"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6252,0</w:t>
            </w:r>
          </w:p>
        </w:tc>
        <w:tc>
          <w:tcPr>
            <w:tcW w:w="992" w:type="dxa"/>
            <w:vAlign w:val="center"/>
          </w:tcPr>
          <w:p w14:paraId="039C786E"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vAlign w:val="center"/>
          </w:tcPr>
          <w:p w14:paraId="24C4D2C1"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6252,0</w:t>
            </w:r>
          </w:p>
        </w:tc>
        <w:tc>
          <w:tcPr>
            <w:tcW w:w="1280" w:type="dxa"/>
          </w:tcPr>
          <w:p w14:paraId="2DD5F1D5"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0</w:t>
            </w:r>
          </w:p>
        </w:tc>
        <w:tc>
          <w:tcPr>
            <w:tcW w:w="1126" w:type="dxa"/>
          </w:tcPr>
          <w:p w14:paraId="03AB494E"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6252,0</w:t>
            </w:r>
          </w:p>
        </w:tc>
      </w:tr>
      <w:tr w:rsidR="002D2321" w14:paraId="1D54CC14" w14:textId="77777777" w:rsidTr="000C4B9D">
        <w:tc>
          <w:tcPr>
            <w:tcW w:w="1134" w:type="dxa"/>
          </w:tcPr>
          <w:p w14:paraId="601839DA"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директор </w:t>
            </w:r>
          </w:p>
        </w:tc>
        <w:tc>
          <w:tcPr>
            <w:tcW w:w="1842" w:type="dxa"/>
          </w:tcPr>
          <w:p w14:paraId="1C704E91"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Шамов А.А.</w:t>
            </w:r>
          </w:p>
        </w:tc>
        <w:tc>
          <w:tcPr>
            <w:tcW w:w="1701" w:type="dxa"/>
          </w:tcPr>
          <w:p w14:paraId="1B82D982"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rPr>
            </w:pPr>
            <w:r>
              <w:rPr>
                <w:rFonts w:ascii="Times New Roman" w:hAnsi="Times New Roman"/>
              </w:rPr>
              <w:t>апрель -июнь</w:t>
            </w:r>
          </w:p>
        </w:tc>
        <w:tc>
          <w:tcPr>
            <w:tcW w:w="1276" w:type="dxa"/>
          </w:tcPr>
          <w:p w14:paraId="05DF18FC"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8000,0</w:t>
            </w:r>
          </w:p>
        </w:tc>
        <w:tc>
          <w:tcPr>
            <w:tcW w:w="992" w:type="dxa"/>
            <w:vAlign w:val="center"/>
          </w:tcPr>
          <w:p w14:paraId="5ACE3D55"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2979,4</w:t>
            </w:r>
          </w:p>
        </w:tc>
        <w:tc>
          <w:tcPr>
            <w:tcW w:w="1280" w:type="dxa"/>
            <w:vAlign w:val="center"/>
          </w:tcPr>
          <w:p w14:paraId="3513D227"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5020,6</w:t>
            </w:r>
          </w:p>
        </w:tc>
        <w:tc>
          <w:tcPr>
            <w:tcW w:w="1280" w:type="dxa"/>
          </w:tcPr>
          <w:p w14:paraId="5471E7B3"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4533,7</w:t>
            </w:r>
          </w:p>
        </w:tc>
        <w:tc>
          <w:tcPr>
            <w:tcW w:w="1126" w:type="dxa"/>
          </w:tcPr>
          <w:p w14:paraId="30D2AD72"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486,90</w:t>
            </w:r>
          </w:p>
        </w:tc>
      </w:tr>
      <w:tr w:rsidR="002D2321" w:rsidRPr="00455EB5" w14:paraId="40BF70A9" w14:textId="77777777" w:rsidTr="000C4B9D">
        <w:tc>
          <w:tcPr>
            <w:tcW w:w="1134" w:type="dxa"/>
          </w:tcPr>
          <w:p w14:paraId="5925D0B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Завхоз</w:t>
            </w:r>
          </w:p>
        </w:tc>
        <w:tc>
          <w:tcPr>
            <w:tcW w:w="1842" w:type="dxa"/>
          </w:tcPr>
          <w:p w14:paraId="1AC3DD56"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Матвеева Н.В.</w:t>
            </w:r>
          </w:p>
        </w:tc>
        <w:tc>
          <w:tcPr>
            <w:tcW w:w="1701" w:type="dxa"/>
          </w:tcPr>
          <w:p w14:paraId="670EE735"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rPr>
            </w:pPr>
            <w:r w:rsidRPr="00455EB5">
              <w:rPr>
                <w:rFonts w:ascii="Times New Roman" w:hAnsi="Times New Roman"/>
              </w:rPr>
              <w:t>август -декабрь</w:t>
            </w:r>
          </w:p>
        </w:tc>
        <w:tc>
          <w:tcPr>
            <w:tcW w:w="1276" w:type="dxa"/>
          </w:tcPr>
          <w:p w14:paraId="41C8DA95"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 xml:space="preserve">   12560,0</w:t>
            </w:r>
          </w:p>
        </w:tc>
        <w:tc>
          <w:tcPr>
            <w:tcW w:w="992" w:type="dxa"/>
            <w:vAlign w:val="center"/>
          </w:tcPr>
          <w:p w14:paraId="51766968"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vAlign w:val="center"/>
          </w:tcPr>
          <w:p w14:paraId="46B6AE78"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12650,0</w:t>
            </w:r>
          </w:p>
        </w:tc>
        <w:tc>
          <w:tcPr>
            <w:tcW w:w="1280" w:type="dxa"/>
          </w:tcPr>
          <w:p w14:paraId="69501CD0"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 xml:space="preserve">        0</w:t>
            </w:r>
          </w:p>
        </w:tc>
        <w:tc>
          <w:tcPr>
            <w:tcW w:w="1126" w:type="dxa"/>
          </w:tcPr>
          <w:p w14:paraId="416E54FE" w14:textId="77777777" w:rsidR="002D2321" w:rsidRPr="00455EB5"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sidRPr="00455EB5">
              <w:rPr>
                <w:rFonts w:ascii="Times New Roman" w:hAnsi="Times New Roman"/>
              </w:rPr>
              <w:t>12650,0</w:t>
            </w:r>
          </w:p>
        </w:tc>
      </w:tr>
      <w:tr w:rsidR="002D2321" w14:paraId="7E2878FF" w14:textId="77777777" w:rsidTr="000C4B9D">
        <w:tc>
          <w:tcPr>
            <w:tcW w:w="1134" w:type="dxa"/>
          </w:tcPr>
          <w:p w14:paraId="0B51DBD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Плотник</w:t>
            </w:r>
          </w:p>
        </w:tc>
        <w:tc>
          <w:tcPr>
            <w:tcW w:w="1842" w:type="dxa"/>
          </w:tcPr>
          <w:p w14:paraId="5E6A7AED"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Лексиков А.М.</w:t>
            </w:r>
          </w:p>
        </w:tc>
        <w:tc>
          <w:tcPr>
            <w:tcW w:w="1701" w:type="dxa"/>
          </w:tcPr>
          <w:p w14:paraId="35FAB11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rPr>
                <w:rFonts w:ascii="Times New Roman" w:hAnsi="Times New Roman"/>
              </w:rPr>
            </w:pPr>
            <w:r>
              <w:rPr>
                <w:rFonts w:ascii="Times New Roman" w:hAnsi="Times New Roman"/>
              </w:rPr>
              <w:t>июнь, октябрь</w:t>
            </w:r>
          </w:p>
        </w:tc>
        <w:tc>
          <w:tcPr>
            <w:tcW w:w="1276" w:type="dxa"/>
          </w:tcPr>
          <w:p w14:paraId="6D6779E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1000,0</w:t>
            </w:r>
          </w:p>
        </w:tc>
        <w:tc>
          <w:tcPr>
            <w:tcW w:w="992" w:type="dxa"/>
            <w:vAlign w:val="center"/>
          </w:tcPr>
          <w:p w14:paraId="35BD14AC"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vAlign w:val="center"/>
          </w:tcPr>
          <w:p w14:paraId="31CEDE55"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1000,0</w:t>
            </w:r>
          </w:p>
        </w:tc>
        <w:tc>
          <w:tcPr>
            <w:tcW w:w="1280" w:type="dxa"/>
          </w:tcPr>
          <w:p w14:paraId="6834202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0</w:t>
            </w:r>
          </w:p>
        </w:tc>
        <w:tc>
          <w:tcPr>
            <w:tcW w:w="1126" w:type="dxa"/>
          </w:tcPr>
          <w:p w14:paraId="32C301CA"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1000,0</w:t>
            </w:r>
          </w:p>
        </w:tc>
      </w:tr>
      <w:tr w:rsidR="002D2321" w14:paraId="515297E1" w14:textId="77777777" w:rsidTr="000C4B9D">
        <w:tc>
          <w:tcPr>
            <w:tcW w:w="1134" w:type="dxa"/>
          </w:tcPr>
          <w:p w14:paraId="71B6CDF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Итого:</w:t>
            </w:r>
          </w:p>
        </w:tc>
        <w:tc>
          <w:tcPr>
            <w:tcW w:w="1842" w:type="dxa"/>
          </w:tcPr>
          <w:p w14:paraId="0D076168"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701" w:type="dxa"/>
          </w:tcPr>
          <w:p w14:paraId="6F3097F0"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76" w:type="dxa"/>
          </w:tcPr>
          <w:p w14:paraId="3641C521"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27902,0</w:t>
            </w:r>
          </w:p>
        </w:tc>
        <w:tc>
          <w:tcPr>
            <w:tcW w:w="992" w:type="dxa"/>
            <w:vAlign w:val="center"/>
          </w:tcPr>
          <w:p w14:paraId="14344F0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2979,4</w:t>
            </w:r>
          </w:p>
        </w:tc>
        <w:tc>
          <w:tcPr>
            <w:tcW w:w="1280" w:type="dxa"/>
            <w:vAlign w:val="center"/>
          </w:tcPr>
          <w:p w14:paraId="35C91A7C"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24922,6</w:t>
            </w:r>
          </w:p>
        </w:tc>
        <w:tc>
          <w:tcPr>
            <w:tcW w:w="1280" w:type="dxa"/>
          </w:tcPr>
          <w:p w14:paraId="7F09D771"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4533,7</w:t>
            </w:r>
          </w:p>
        </w:tc>
        <w:tc>
          <w:tcPr>
            <w:tcW w:w="1126" w:type="dxa"/>
          </w:tcPr>
          <w:p w14:paraId="379B066F"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20388,9</w:t>
            </w:r>
          </w:p>
        </w:tc>
      </w:tr>
      <w:tr w:rsidR="002D2321" w14:paraId="14537730" w14:textId="77777777" w:rsidTr="000C4B9D">
        <w:tc>
          <w:tcPr>
            <w:tcW w:w="1134" w:type="dxa"/>
          </w:tcPr>
          <w:p w14:paraId="68997E7C"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842" w:type="dxa"/>
          </w:tcPr>
          <w:p w14:paraId="63963C87"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701" w:type="dxa"/>
          </w:tcPr>
          <w:p w14:paraId="159CECF3"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76" w:type="dxa"/>
          </w:tcPr>
          <w:p w14:paraId="403ADAF4"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992" w:type="dxa"/>
            <w:vAlign w:val="center"/>
          </w:tcPr>
          <w:p w14:paraId="2CEE90B8"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vAlign w:val="center"/>
          </w:tcPr>
          <w:p w14:paraId="5732A0A9"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280" w:type="dxa"/>
          </w:tcPr>
          <w:p w14:paraId="4C4A479D"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c>
          <w:tcPr>
            <w:tcW w:w="1126" w:type="dxa"/>
          </w:tcPr>
          <w:p w14:paraId="58AA322B" w14:textId="77777777" w:rsidR="002D2321" w:rsidRDefault="002D2321"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p>
        </w:tc>
      </w:tr>
    </w:tbl>
    <w:p w14:paraId="3A71D3C5" w14:textId="3BD5F95E" w:rsidR="002D2321" w:rsidRDefault="002D2321" w:rsidP="00D17974">
      <w:pPr>
        <w:tabs>
          <w:tab w:val="left" w:pos="709"/>
          <w:tab w:val="left" w:pos="1134"/>
        </w:tabs>
        <w:autoSpaceDE w:val="0"/>
        <w:autoSpaceDN w:val="0"/>
        <w:adjustRightInd w:val="0"/>
        <w:spacing w:after="0" w:line="240" w:lineRule="auto"/>
        <w:ind w:left="709" w:firstLine="425"/>
        <w:jc w:val="both"/>
        <w:rPr>
          <w:rFonts w:ascii="Times New Roman" w:hAnsi="Times New Roman"/>
          <w:color w:val="FF0000"/>
        </w:rPr>
      </w:pPr>
    </w:p>
    <w:p w14:paraId="5991140F" w14:textId="08752BBD" w:rsidR="00D93F99" w:rsidRPr="00122A9C" w:rsidRDefault="004974E7" w:rsidP="00D17974">
      <w:pPr>
        <w:tabs>
          <w:tab w:val="left" w:pos="709"/>
          <w:tab w:val="left" w:pos="1134"/>
        </w:tabs>
        <w:autoSpaceDE w:val="0"/>
        <w:autoSpaceDN w:val="0"/>
        <w:adjustRightInd w:val="0"/>
        <w:spacing w:after="0" w:line="240" w:lineRule="auto"/>
        <w:ind w:left="709" w:firstLine="425"/>
        <w:jc w:val="both"/>
        <w:rPr>
          <w:rFonts w:ascii="Times New Roman" w:hAnsi="Times New Roman"/>
          <w:i/>
          <w:iCs/>
          <w:color w:val="FF0000"/>
        </w:rPr>
      </w:pPr>
      <w:r w:rsidRPr="00122A9C">
        <w:rPr>
          <w:rFonts w:ascii="Times New Roman" w:hAnsi="Times New Roman"/>
        </w:rPr>
        <w:t xml:space="preserve">В нарушение </w:t>
      </w:r>
      <w:bookmarkStart w:id="26" w:name="_Hlk105601372"/>
      <w:r w:rsidRPr="00122A9C">
        <w:rPr>
          <w:rFonts w:ascii="Times New Roman" w:hAnsi="Times New Roman"/>
        </w:rPr>
        <w:t xml:space="preserve">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10" w:history="1">
        <w:r w:rsidRPr="00122A9C">
          <w:rPr>
            <w:rFonts w:ascii="Times New Roman" w:hAnsi="Times New Roman"/>
            <w:color w:val="0000FF"/>
          </w:rPr>
          <w:t>инструкцию</w:t>
        </w:r>
      </w:hyperlink>
      <w:r w:rsidRPr="00122A9C">
        <w:rPr>
          <w:rFonts w:ascii="Times New Roman" w:hAnsi="Times New Roman"/>
        </w:rPr>
        <w:t xml:space="preserve"> по его применению», </w:t>
      </w:r>
      <w:bookmarkEnd w:id="26"/>
      <w:r w:rsidRPr="00122A9C">
        <w:rPr>
          <w:rFonts w:ascii="Times New Roman" w:hAnsi="Times New Roman"/>
        </w:rPr>
        <w:t xml:space="preserve">в бухгалтерском учете начисление компенсации за использование личного </w:t>
      </w:r>
      <w:r w:rsidRPr="00122A9C">
        <w:rPr>
          <w:rStyle w:val="af6"/>
          <w:rFonts w:ascii="Times New Roman" w:hAnsi="Times New Roman"/>
          <w:i w:val="0"/>
          <w:iCs w:val="0"/>
          <w:color w:val="505050"/>
          <w:shd w:val="clear" w:color="auto" w:fill="FFFFFF"/>
        </w:rPr>
        <w:t>автомобиля сотрудника</w:t>
      </w:r>
      <w:r w:rsidR="001A6550" w:rsidRPr="00122A9C">
        <w:rPr>
          <w:rStyle w:val="af6"/>
          <w:rFonts w:ascii="Times New Roman" w:hAnsi="Times New Roman"/>
          <w:i w:val="0"/>
          <w:iCs w:val="0"/>
          <w:color w:val="505050"/>
          <w:shd w:val="clear" w:color="auto" w:fill="FFFFFF"/>
        </w:rPr>
        <w:t xml:space="preserve"> в сумме </w:t>
      </w:r>
      <w:r w:rsidR="00102B15" w:rsidRPr="00122A9C">
        <w:rPr>
          <w:rStyle w:val="af6"/>
          <w:rFonts w:ascii="Times New Roman" w:hAnsi="Times New Roman"/>
          <w:i w:val="0"/>
          <w:iCs w:val="0"/>
          <w:color w:val="505050"/>
          <w:shd w:val="clear" w:color="auto" w:fill="FFFFFF"/>
        </w:rPr>
        <w:t>10342,86 руб.</w:t>
      </w:r>
      <w:r w:rsidRPr="00122A9C">
        <w:rPr>
          <w:rStyle w:val="af6"/>
          <w:rFonts w:ascii="Times New Roman" w:hAnsi="Times New Roman"/>
          <w:i w:val="0"/>
          <w:iCs w:val="0"/>
          <w:color w:val="505050"/>
          <w:shd w:val="clear" w:color="auto" w:fill="FFFFFF"/>
        </w:rPr>
        <w:t xml:space="preserve"> отражено по Кт сч</w:t>
      </w:r>
      <w:r w:rsidR="00187774" w:rsidRPr="00122A9C">
        <w:rPr>
          <w:rStyle w:val="af6"/>
          <w:rFonts w:ascii="Times New Roman" w:hAnsi="Times New Roman"/>
          <w:i w:val="0"/>
          <w:iCs w:val="0"/>
          <w:color w:val="505050"/>
          <w:shd w:val="clear" w:color="auto" w:fill="FFFFFF"/>
        </w:rPr>
        <w:t xml:space="preserve"> </w:t>
      </w:r>
      <w:r w:rsidRPr="00122A9C">
        <w:rPr>
          <w:rStyle w:val="af6"/>
          <w:rFonts w:ascii="Times New Roman" w:hAnsi="Times New Roman"/>
          <w:i w:val="0"/>
          <w:iCs w:val="0"/>
          <w:color w:val="505050"/>
          <w:shd w:val="clear" w:color="auto" w:fill="FFFFFF"/>
        </w:rPr>
        <w:t>70</w:t>
      </w:r>
      <w:r w:rsidR="00187774" w:rsidRPr="00122A9C">
        <w:rPr>
          <w:rStyle w:val="af6"/>
          <w:rFonts w:ascii="Times New Roman" w:hAnsi="Times New Roman"/>
          <w:i w:val="0"/>
          <w:iCs w:val="0"/>
          <w:color w:val="505050"/>
          <w:shd w:val="clear" w:color="auto" w:fill="FFFFFF"/>
        </w:rPr>
        <w:t xml:space="preserve"> «Расчеты с персоналом по оплате труда»</w:t>
      </w:r>
      <w:r w:rsidRPr="00122A9C">
        <w:rPr>
          <w:rStyle w:val="af6"/>
          <w:rFonts w:ascii="Times New Roman" w:hAnsi="Times New Roman"/>
          <w:i w:val="0"/>
          <w:iCs w:val="0"/>
          <w:color w:val="505050"/>
          <w:shd w:val="clear" w:color="auto" w:fill="FFFFFF"/>
        </w:rPr>
        <w:t xml:space="preserve"> </w:t>
      </w:r>
      <w:r w:rsidR="00F97C6E" w:rsidRPr="00122A9C">
        <w:rPr>
          <w:rStyle w:val="af6"/>
          <w:rFonts w:ascii="Times New Roman" w:hAnsi="Times New Roman"/>
          <w:i w:val="0"/>
          <w:iCs w:val="0"/>
          <w:color w:val="505050"/>
          <w:shd w:val="clear" w:color="auto" w:fill="FFFFFF"/>
        </w:rPr>
        <w:t>как</w:t>
      </w:r>
      <w:r w:rsidRPr="00122A9C">
        <w:rPr>
          <w:rStyle w:val="af6"/>
          <w:rFonts w:ascii="Times New Roman" w:hAnsi="Times New Roman"/>
          <w:i w:val="0"/>
          <w:iCs w:val="0"/>
          <w:color w:val="505050"/>
          <w:shd w:val="clear" w:color="auto" w:fill="FFFFFF"/>
        </w:rPr>
        <w:t xml:space="preserve"> расчеты по заработной плате</w:t>
      </w:r>
      <w:r w:rsidR="00F97C6E" w:rsidRPr="00122A9C">
        <w:rPr>
          <w:rStyle w:val="af6"/>
          <w:rFonts w:ascii="Times New Roman" w:hAnsi="Times New Roman"/>
          <w:i w:val="0"/>
          <w:iCs w:val="0"/>
          <w:color w:val="505050"/>
          <w:shd w:val="clear" w:color="auto" w:fill="FFFFFF"/>
        </w:rPr>
        <w:t>, следовало данную операцию</w:t>
      </w:r>
      <w:r w:rsidR="001E48D1" w:rsidRPr="00122A9C">
        <w:rPr>
          <w:rStyle w:val="af6"/>
          <w:rFonts w:ascii="Times New Roman" w:hAnsi="Times New Roman"/>
          <w:i w:val="0"/>
          <w:iCs w:val="0"/>
          <w:color w:val="505050"/>
          <w:shd w:val="clear" w:color="auto" w:fill="FFFFFF"/>
        </w:rPr>
        <w:t xml:space="preserve"> отразить по Кт сч. 73 «Расчеты </w:t>
      </w:r>
      <w:r w:rsidR="00187774" w:rsidRPr="00122A9C">
        <w:rPr>
          <w:rStyle w:val="af6"/>
          <w:rFonts w:ascii="Times New Roman" w:hAnsi="Times New Roman"/>
          <w:i w:val="0"/>
          <w:iCs w:val="0"/>
          <w:color w:val="505050"/>
          <w:shd w:val="clear" w:color="auto" w:fill="FFFFFF"/>
        </w:rPr>
        <w:t>с персоналом по прочим операциям».</w:t>
      </w:r>
    </w:p>
    <w:p w14:paraId="12C1F7B7" w14:textId="217BEE0C" w:rsidR="0067480B" w:rsidRPr="00122A9C" w:rsidRDefault="0067480B" w:rsidP="00D17974">
      <w:pPr>
        <w:tabs>
          <w:tab w:val="left" w:pos="709"/>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Согласно приказу от 13.10.2021г. № 122 завхозу Матвеевой Н.В. разрешено использовать личный автомобиль</w:t>
      </w:r>
      <w:r w:rsidR="005B7C5F" w:rsidRPr="00122A9C">
        <w:rPr>
          <w:rFonts w:ascii="Times New Roman" w:hAnsi="Times New Roman"/>
        </w:rPr>
        <w:t xml:space="preserve"> марки Опель Астра (хэтчбек), регистрационный знак А752КХ67  </w:t>
      </w:r>
      <w:r w:rsidRPr="00122A9C">
        <w:rPr>
          <w:rFonts w:ascii="Times New Roman" w:hAnsi="Times New Roman"/>
        </w:rPr>
        <w:t xml:space="preserve"> в служебных целях в период исполнения обязанностей директора в связи с временной нетрудоспособностью директора Шамова А.А.</w:t>
      </w:r>
      <w:r w:rsidR="005B7C5F" w:rsidRPr="00122A9C">
        <w:rPr>
          <w:rFonts w:ascii="Times New Roman" w:hAnsi="Times New Roman"/>
        </w:rPr>
        <w:t xml:space="preserve"> </w:t>
      </w:r>
      <w:r w:rsidRPr="00122A9C">
        <w:rPr>
          <w:rFonts w:ascii="Times New Roman" w:hAnsi="Times New Roman"/>
        </w:rPr>
        <w:t>с возмещением расходов на ГСМ согласно путевым листам. Представленны</w:t>
      </w:r>
      <w:r w:rsidR="005B7C5F" w:rsidRPr="00122A9C">
        <w:rPr>
          <w:rFonts w:ascii="Times New Roman" w:hAnsi="Times New Roman"/>
        </w:rPr>
        <w:t>е</w:t>
      </w:r>
      <w:r w:rsidRPr="00122A9C">
        <w:rPr>
          <w:rFonts w:ascii="Times New Roman" w:hAnsi="Times New Roman"/>
        </w:rPr>
        <w:t xml:space="preserve"> к проверке путевые листы </w:t>
      </w:r>
      <w:r w:rsidR="005B7C5F" w:rsidRPr="00122A9C">
        <w:rPr>
          <w:rFonts w:ascii="Times New Roman" w:hAnsi="Times New Roman"/>
        </w:rPr>
        <w:t xml:space="preserve">на личный автомобиль, </w:t>
      </w:r>
      <w:r w:rsidRPr="00122A9C">
        <w:rPr>
          <w:rFonts w:ascii="Times New Roman" w:hAnsi="Times New Roman"/>
        </w:rPr>
        <w:t xml:space="preserve">оформлены с нарушениями, </w:t>
      </w:r>
      <w:r w:rsidR="007757AD" w:rsidRPr="00122A9C">
        <w:rPr>
          <w:rFonts w:ascii="Times New Roman" w:hAnsi="Times New Roman"/>
        </w:rPr>
        <w:t xml:space="preserve">путевые листы подписаны болеющим директором, </w:t>
      </w:r>
      <w:r w:rsidRPr="00122A9C">
        <w:rPr>
          <w:rFonts w:ascii="Times New Roman" w:hAnsi="Times New Roman"/>
        </w:rPr>
        <w:t>на оборотной стороне отсутствуют данные о времени</w:t>
      </w:r>
      <w:r w:rsidR="007757AD" w:rsidRPr="00122A9C">
        <w:rPr>
          <w:rFonts w:ascii="Times New Roman" w:hAnsi="Times New Roman"/>
        </w:rPr>
        <w:t xml:space="preserve"> поездок</w:t>
      </w:r>
      <w:r w:rsidRPr="00122A9C">
        <w:rPr>
          <w:rFonts w:ascii="Times New Roman" w:hAnsi="Times New Roman"/>
        </w:rPr>
        <w:t xml:space="preserve"> и пройденном кол-ве километров</w:t>
      </w:r>
      <w:r w:rsidR="007757AD" w:rsidRPr="00122A9C">
        <w:rPr>
          <w:rFonts w:ascii="Times New Roman" w:hAnsi="Times New Roman"/>
        </w:rPr>
        <w:t xml:space="preserve"> по маршруту.</w:t>
      </w:r>
      <w:r w:rsidRPr="00122A9C">
        <w:rPr>
          <w:rFonts w:ascii="Times New Roman" w:hAnsi="Times New Roman"/>
        </w:rPr>
        <w:t xml:space="preserve"> </w:t>
      </w:r>
      <w:r w:rsidR="00ED45AC" w:rsidRPr="00122A9C">
        <w:rPr>
          <w:rFonts w:ascii="Times New Roman" w:hAnsi="Times New Roman"/>
        </w:rPr>
        <w:t>Документы, не соответствующие требованиям</w:t>
      </w:r>
      <w:r w:rsidR="00CD4BE4" w:rsidRPr="00122A9C">
        <w:rPr>
          <w:rFonts w:ascii="Times New Roman" w:hAnsi="Times New Roman"/>
        </w:rPr>
        <w:t>,</w:t>
      </w:r>
      <w:r w:rsidR="00ED45AC" w:rsidRPr="00122A9C">
        <w:rPr>
          <w:rFonts w:ascii="Times New Roman" w:hAnsi="Times New Roman"/>
        </w:rPr>
        <w:t xml:space="preserve"> </w:t>
      </w:r>
      <w:r w:rsidR="00A47950" w:rsidRPr="00122A9C">
        <w:rPr>
          <w:rFonts w:ascii="Times New Roman" w:hAnsi="Times New Roman"/>
        </w:rPr>
        <w:t>н</w:t>
      </w:r>
      <w:r w:rsidR="00ED45AC" w:rsidRPr="00122A9C">
        <w:rPr>
          <w:rFonts w:ascii="Times New Roman" w:hAnsi="Times New Roman"/>
        </w:rPr>
        <w:t xml:space="preserve">е могут быть приняты к учету. </w:t>
      </w:r>
    </w:p>
    <w:p w14:paraId="119A4DE7" w14:textId="4D84DB15" w:rsidR="00EE4CF3" w:rsidRDefault="0001450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Из приведенной таблицы следует</w:t>
      </w:r>
      <w:r w:rsidR="00144B99" w:rsidRPr="00122A9C">
        <w:rPr>
          <w:rFonts w:ascii="Times New Roman" w:hAnsi="Times New Roman"/>
        </w:rPr>
        <w:t>, что</w:t>
      </w:r>
      <w:r w:rsidR="0087066A" w:rsidRPr="00122A9C">
        <w:rPr>
          <w:rFonts w:ascii="Times New Roman" w:hAnsi="Times New Roman"/>
        </w:rPr>
        <w:t xml:space="preserve"> сумма необоснованных расходов </w:t>
      </w:r>
      <w:r w:rsidR="00ED45AC" w:rsidRPr="00122A9C">
        <w:rPr>
          <w:rFonts w:ascii="Times New Roman" w:hAnsi="Times New Roman"/>
        </w:rPr>
        <w:t>203</w:t>
      </w:r>
      <w:r w:rsidR="00EE4CF3" w:rsidRPr="00122A9C">
        <w:rPr>
          <w:rFonts w:ascii="Times New Roman" w:hAnsi="Times New Roman"/>
        </w:rPr>
        <w:t>88,9 руб.</w:t>
      </w:r>
      <w:r w:rsidR="00ED45AC" w:rsidRPr="00122A9C">
        <w:rPr>
          <w:rFonts w:ascii="Times New Roman" w:hAnsi="Times New Roman"/>
        </w:rPr>
        <w:t xml:space="preserve"> не может быть</w:t>
      </w:r>
      <w:r w:rsidR="00ED45AC">
        <w:rPr>
          <w:rFonts w:ascii="Times New Roman" w:hAnsi="Times New Roman"/>
        </w:rPr>
        <w:t xml:space="preserve"> принята к учету и</w:t>
      </w:r>
      <w:r w:rsidR="00EE4CF3">
        <w:rPr>
          <w:rFonts w:ascii="Times New Roman" w:hAnsi="Times New Roman"/>
        </w:rPr>
        <w:t xml:space="preserve"> подлеж</w:t>
      </w:r>
      <w:r w:rsidR="00CC2EEB">
        <w:rPr>
          <w:rFonts w:ascii="Times New Roman" w:hAnsi="Times New Roman"/>
        </w:rPr>
        <w:t>ит</w:t>
      </w:r>
      <w:r w:rsidR="00EE4CF3">
        <w:rPr>
          <w:rFonts w:ascii="Times New Roman" w:hAnsi="Times New Roman"/>
        </w:rPr>
        <w:t xml:space="preserve"> возврату подотчетными лицами, отраженными в таблице. </w:t>
      </w:r>
    </w:p>
    <w:p w14:paraId="41FE16CF" w14:textId="18321626" w:rsidR="00E938BF" w:rsidRDefault="00EE4CF3"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DA15DB">
        <w:rPr>
          <w:rFonts w:ascii="Times New Roman" w:hAnsi="Times New Roman"/>
        </w:rPr>
        <w:t>Кроме того</w:t>
      </w:r>
      <w:r w:rsidR="00DA15DB" w:rsidRPr="00DA15DB">
        <w:rPr>
          <w:rFonts w:ascii="Times New Roman" w:hAnsi="Times New Roman"/>
        </w:rPr>
        <w:t>, сумма необоснованных расходов увеличила</w:t>
      </w:r>
      <w:r w:rsidRPr="00DA15DB">
        <w:rPr>
          <w:rFonts w:ascii="Times New Roman" w:hAnsi="Times New Roman"/>
        </w:rPr>
        <w:t xml:space="preserve"> </w:t>
      </w:r>
      <w:r w:rsidR="00DA15DB" w:rsidRPr="00DA15DB">
        <w:rPr>
          <w:rFonts w:ascii="Times New Roman" w:hAnsi="Times New Roman"/>
        </w:rPr>
        <w:t>общехозяйственны</w:t>
      </w:r>
      <w:r w:rsidR="00ED45AC">
        <w:rPr>
          <w:rFonts w:ascii="Times New Roman" w:hAnsi="Times New Roman"/>
        </w:rPr>
        <w:t>е</w:t>
      </w:r>
      <w:r w:rsidR="00DA15DB" w:rsidRPr="00DA15DB">
        <w:rPr>
          <w:rFonts w:ascii="Times New Roman" w:hAnsi="Times New Roman"/>
        </w:rPr>
        <w:t xml:space="preserve"> расход</w:t>
      </w:r>
      <w:r w:rsidR="00ED45AC">
        <w:rPr>
          <w:rFonts w:ascii="Times New Roman" w:hAnsi="Times New Roman"/>
        </w:rPr>
        <w:t>ы</w:t>
      </w:r>
      <w:r w:rsidR="00DA15DB" w:rsidRPr="00DA15DB">
        <w:rPr>
          <w:rFonts w:ascii="Times New Roman" w:hAnsi="Times New Roman"/>
        </w:rPr>
        <w:t xml:space="preserve"> за 2021 г</w:t>
      </w:r>
      <w:r w:rsidR="00A47950">
        <w:rPr>
          <w:rFonts w:ascii="Times New Roman" w:hAnsi="Times New Roman"/>
        </w:rPr>
        <w:t xml:space="preserve">од </w:t>
      </w:r>
      <w:r w:rsidR="00DA15DB" w:rsidRPr="00DA15DB">
        <w:rPr>
          <w:rFonts w:ascii="Times New Roman" w:hAnsi="Times New Roman"/>
        </w:rPr>
        <w:t>(</w:t>
      </w:r>
      <w:r w:rsidRPr="00DA15DB">
        <w:rPr>
          <w:rFonts w:ascii="Times New Roman" w:hAnsi="Times New Roman"/>
        </w:rPr>
        <w:t xml:space="preserve">Дт сч. 26 с Кт </w:t>
      </w:r>
      <w:r w:rsidR="00DA15DB" w:rsidRPr="00DA15DB">
        <w:rPr>
          <w:rFonts w:ascii="Times New Roman" w:hAnsi="Times New Roman"/>
        </w:rPr>
        <w:t xml:space="preserve">сч.71) </w:t>
      </w:r>
      <w:r w:rsidRPr="00DA15DB">
        <w:rPr>
          <w:rFonts w:ascii="Times New Roman" w:hAnsi="Times New Roman"/>
        </w:rPr>
        <w:t>на 2</w:t>
      </w:r>
      <w:r w:rsidR="00ED45AC">
        <w:rPr>
          <w:rFonts w:ascii="Times New Roman" w:hAnsi="Times New Roman"/>
        </w:rPr>
        <w:t>49</w:t>
      </w:r>
      <w:r w:rsidRPr="00DA15DB">
        <w:rPr>
          <w:rFonts w:ascii="Times New Roman" w:hAnsi="Times New Roman"/>
        </w:rPr>
        <w:t xml:space="preserve">22,6 руб., </w:t>
      </w:r>
      <w:r w:rsidR="00ED45AC">
        <w:rPr>
          <w:rFonts w:ascii="Times New Roman" w:hAnsi="Times New Roman"/>
        </w:rPr>
        <w:t xml:space="preserve">тем самым увеличив </w:t>
      </w:r>
      <w:r w:rsidRPr="00DA15DB">
        <w:rPr>
          <w:rFonts w:ascii="Times New Roman" w:hAnsi="Times New Roman"/>
        </w:rPr>
        <w:t>убыток за 2021 год на 2</w:t>
      </w:r>
      <w:r w:rsidR="00974E9E">
        <w:rPr>
          <w:rFonts w:ascii="Times New Roman" w:hAnsi="Times New Roman"/>
        </w:rPr>
        <w:t>49</w:t>
      </w:r>
      <w:r w:rsidRPr="00DA15DB">
        <w:rPr>
          <w:rFonts w:ascii="Times New Roman" w:hAnsi="Times New Roman"/>
        </w:rPr>
        <w:t>22,6 руб.</w:t>
      </w:r>
      <w:r w:rsidR="0087066A">
        <w:rPr>
          <w:rFonts w:ascii="Times New Roman" w:hAnsi="Times New Roman"/>
        </w:rPr>
        <w:t xml:space="preserve"> </w:t>
      </w:r>
    </w:p>
    <w:p w14:paraId="40E811FA" w14:textId="77777777" w:rsidR="00D87803" w:rsidRDefault="00D87803"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p>
    <w:p w14:paraId="2211BED7" w14:textId="23757ABE" w:rsidR="00CC2EEB" w:rsidRPr="00122A9C" w:rsidRDefault="00CC2EEB"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Авансовые отчеты</w:t>
      </w:r>
      <w:r w:rsidR="0087572B" w:rsidRPr="00122A9C">
        <w:rPr>
          <w:rFonts w:ascii="Times New Roman" w:hAnsi="Times New Roman"/>
        </w:rPr>
        <w:t>, по которым операции отражены в учете с нарушениями</w:t>
      </w:r>
      <w:r w:rsidRPr="00122A9C">
        <w:rPr>
          <w:rFonts w:ascii="Times New Roman" w:hAnsi="Times New Roman"/>
        </w:rPr>
        <w:t>:</w:t>
      </w:r>
    </w:p>
    <w:p w14:paraId="02DFF787" w14:textId="77777777" w:rsidR="00A85338" w:rsidRPr="00122A9C" w:rsidRDefault="00A85338"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p>
    <w:p w14:paraId="1C2272FD" w14:textId="4D6024DB" w:rsidR="00455EB5" w:rsidRPr="00122A9C" w:rsidRDefault="00A85338"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 117 от 20.09.2021г. – приобретен</w:t>
      </w:r>
      <w:r w:rsidR="00455EB5" w:rsidRPr="00122A9C">
        <w:rPr>
          <w:rFonts w:ascii="Times New Roman" w:hAnsi="Times New Roman"/>
        </w:rPr>
        <w:t xml:space="preserve"> букет </w:t>
      </w:r>
      <w:r w:rsidRPr="00122A9C">
        <w:rPr>
          <w:rFonts w:ascii="Times New Roman" w:hAnsi="Times New Roman"/>
        </w:rPr>
        <w:t xml:space="preserve"> цвет</w:t>
      </w:r>
      <w:r w:rsidR="00455EB5" w:rsidRPr="00122A9C">
        <w:rPr>
          <w:rFonts w:ascii="Times New Roman" w:hAnsi="Times New Roman"/>
        </w:rPr>
        <w:t>ов</w:t>
      </w:r>
      <w:r w:rsidRPr="00122A9C">
        <w:rPr>
          <w:rFonts w:ascii="Times New Roman" w:hAnsi="Times New Roman"/>
        </w:rPr>
        <w:t xml:space="preserve"> для поздравления юбиляра Малини</w:t>
      </w:r>
      <w:r w:rsidR="00455EB5" w:rsidRPr="00122A9C">
        <w:rPr>
          <w:rFonts w:ascii="Times New Roman" w:hAnsi="Times New Roman"/>
        </w:rPr>
        <w:t>ной</w:t>
      </w:r>
      <w:r w:rsidRPr="00122A9C">
        <w:rPr>
          <w:rFonts w:ascii="Times New Roman" w:hAnsi="Times New Roman"/>
        </w:rPr>
        <w:t xml:space="preserve"> </w:t>
      </w:r>
      <w:r w:rsidR="00455EB5" w:rsidRPr="00122A9C">
        <w:rPr>
          <w:rFonts w:ascii="Times New Roman" w:hAnsi="Times New Roman"/>
        </w:rPr>
        <w:t>Т.А. стоимостью 1050 руб. Стоимость букета списана в Дт сч.26, следовало отнести в Дт сч.91 «Прочие доходы и расходы».</w:t>
      </w:r>
    </w:p>
    <w:p w14:paraId="059104FD" w14:textId="74215D25" w:rsidR="00455EB5" w:rsidRPr="00122A9C" w:rsidRDefault="00CC2EEB"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4077CF" w:rsidRPr="00122A9C">
        <w:rPr>
          <w:rFonts w:ascii="Times New Roman" w:hAnsi="Times New Roman"/>
        </w:rPr>
        <w:t xml:space="preserve"> № 120 от 30.09.2021г.</w:t>
      </w:r>
      <w:r w:rsidR="0041428B" w:rsidRPr="00122A9C">
        <w:rPr>
          <w:rFonts w:ascii="Times New Roman" w:hAnsi="Times New Roman"/>
        </w:rPr>
        <w:t xml:space="preserve"> </w:t>
      </w:r>
      <w:r w:rsidRPr="00122A9C">
        <w:rPr>
          <w:rFonts w:ascii="Times New Roman" w:hAnsi="Times New Roman"/>
        </w:rPr>
        <w:t xml:space="preserve">- </w:t>
      </w:r>
      <w:r w:rsidR="0041428B" w:rsidRPr="00122A9C">
        <w:rPr>
          <w:rFonts w:ascii="Times New Roman" w:hAnsi="Times New Roman"/>
        </w:rPr>
        <w:t xml:space="preserve">списана сумма 900,0 руб. на приобретение цветов, отсутствует товарный чек, приказ на их приобретение и акт на списание с указанием </w:t>
      </w:r>
      <w:r w:rsidR="00467922" w:rsidRPr="00122A9C">
        <w:rPr>
          <w:rFonts w:ascii="Times New Roman" w:hAnsi="Times New Roman"/>
        </w:rPr>
        <w:t xml:space="preserve">цели </w:t>
      </w:r>
      <w:r w:rsidR="0041428B" w:rsidRPr="00122A9C">
        <w:rPr>
          <w:rFonts w:ascii="Times New Roman" w:hAnsi="Times New Roman"/>
        </w:rPr>
        <w:t>приобретен</w:t>
      </w:r>
      <w:r w:rsidR="00467922" w:rsidRPr="00122A9C">
        <w:rPr>
          <w:rFonts w:ascii="Times New Roman" w:hAnsi="Times New Roman"/>
        </w:rPr>
        <w:t>ия</w:t>
      </w:r>
      <w:r w:rsidR="0041428B" w:rsidRPr="00122A9C">
        <w:rPr>
          <w:rFonts w:ascii="Times New Roman" w:hAnsi="Times New Roman"/>
        </w:rPr>
        <w:t xml:space="preserve"> цвет</w:t>
      </w:r>
      <w:r w:rsidR="00467922" w:rsidRPr="00122A9C">
        <w:rPr>
          <w:rFonts w:ascii="Times New Roman" w:hAnsi="Times New Roman"/>
        </w:rPr>
        <w:t>ов</w:t>
      </w:r>
      <w:r w:rsidR="0041428B" w:rsidRPr="00122A9C">
        <w:rPr>
          <w:rFonts w:ascii="Times New Roman" w:hAnsi="Times New Roman"/>
        </w:rPr>
        <w:t xml:space="preserve"> и </w:t>
      </w:r>
      <w:r w:rsidR="00467922" w:rsidRPr="00122A9C">
        <w:rPr>
          <w:rFonts w:ascii="Times New Roman" w:hAnsi="Times New Roman"/>
        </w:rPr>
        <w:t>их использование</w:t>
      </w:r>
      <w:r w:rsidR="0041428B" w:rsidRPr="00122A9C">
        <w:rPr>
          <w:rFonts w:ascii="Times New Roman" w:hAnsi="Times New Roman"/>
        </w:rPr>
        <w:t>.</w:t>
      </w:r>
      <w:r w:rsidR="0041428B" w:rsidRPr="00122A9C">
        <w:rPr>
          <w:rFonts w:ascii="Times New Roman" w:hAnsi="Times New Roman"/>
          <w:highlight w:val="yellow"/>
        </w:rPr>
        <w:t xml:space="preserve"> </w:t>
      </w:r>
      <w:r w:rsidR="00467922" w:rsidRPr="00122A9C">
        <w:rPr>
          <w:rFonts w:ascii="Times New Roman" w:hAnsi="Times New Roman"/>
        </w:rPr>
        <w:t>Расходы списаны в Дт</w:t>
      </w:r>
      <w:r w:rsidR="00DB2442" w:rsidRPr="00122A9C">
        <w:rPr>
          <w:rFonts w:ascii="Times New Roman" w:hAnsi="Times New Roman"/>
        </w:rPr>
        <w:t xml:space="preserve"> сч.26</w:t>
      </w:r>
      <w:r w:rsidR="00467922" w:rsidRPr="00122A9C">
        <w:rPr>
          <w:rFonts w:ascii="Times New Roman" w:hAnsi="Times New Roman"/>
        </w:rPr>
        <w:t>.</w:t>
      </w:r>
      <w:r w:rsidR="00455EB5" w:rsidRPr="00122A9C">
        <w:rPr>
          <w:rFonts w:ascii="Times New Roman" w:hAnsi="Times New Roman"/>
        </w:rPr>
        <w:t xml:space="preserve">, </w:t>
      </w:r>
      <w:r w:rsidR="0087572B" w:rsidRPr="00122A9C">
        <w:rPr>
          <w:rFonts w:ascii="Times New Roman" w:hAnsi="Times New Roman"/>
        </w:rPr>
        <w:t>такие расходы не могут быть приняты к учету</w:t>
      </w:r>
      <w:r w:rsidR="00455EB5" w:rsidRPr="00122A9C">
        <w:rPr>
          <w:rFonts w:ascii="Times New Roman" w:hAnsi="Times New Roman"/>
        </w:rPr>
        <w:t>.</w:t>
      </w:r>
    </w:p>
    <w:p w14:paraId="41E66F77" w14:textId="2AB6121A" w:rsidR="00765811" w:rsidRPr="00122A9C" w:rsidRDefault="00CC2EEB"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 129</w:t>
      </w:r>
      <w:r w:rsidR="00765811" w:rsidRPr="00122A9C">
        <w:rPr>
          <w:rFonts w:ascii="Times New Roman" w:hAnsi="Times New Roman"/>
        </w:rPr>
        <w:t xml:space="preserve"> от 21.10.2021г. -</w:t>
      </w:r>
      <w:r w:rsidR="00974E9E" w:rsidRPr="00122A9C">
        <w:rPr>
          <w:rFonts w:ascii="Times New Roman" w:hAnsi="Times New Roman"/>
        </w:rPr>
        <w:t xml:space="preserve"> </w:t>
      </w:r>
      <w:r w:rsidR="00765811" w:rsidRPr="00122A9C">
        <w:rPr>
          <w:rFonts w:ascii="Times New Roman" w:hAnsi="Times New Roman"/>
        </w:rPr>
        <w:t xml:space="preserve">тов.чек </w:t>
      </w:r>
      <w:r w:rsidR="00E23592" w:rsidRPr="00122A9C">
        <w:rPr>
          <w:rFonts w:ascii="Times New Roman" w:hAnsi="Times New Roman"/>
        </w:rPr>
        <w:t xml:space="preserve"> ООО «БЭСТ ПРАЙС» </w:t>
      </w:r>
      <w:r w:rsidR="00765811" w:rsidRPr="00122A9C">
        <w:rPr>
          <w:rFonts w:ascii="Times New Roman" w:hAnsi="Times New Roman"/>
        </w:rPr>
        <w:t>на сумму 1150,0 руб.</w:t>
      </w:r>
      <w:r w:rsidR="00974E9E" w:rsidRPr="00122A9C">
        <w:rPr>
          <w:rFonts w:ascii="Times New Roman" w:hAnsi="Times New Roman"/>
        </w:rPr>
        <w:t xml:space="preserve"> не </w:t>
      </w:r>
      <w:r w:rsidR="00CE7E43" w:rsidRPr="00122A9C">
        <w:rPr>
          <w:rFonts w:ascii="Times New Roman" w:hAnsi="Times New Roman"/>
        </w:rPr>
        <w:t xml:space="preserve">содержит </w:t>
      </w:r>
      <w:r w:rsidR="00CE7E43" w:rsidRPr="00122A9C">
        <w:rPr>
          <w:rFonts w:ascii="Times New Roman" w:hAnsi="Times New Roman"/>
        </w:rPr>
        <w:lastRenderedPageBreak/>
        <w:t>необходимых сведений, отсутствует</w:t>
      </w:r>
      <w:r w:rsidR="00765811" w:rsidRPr="00122A9C">
        <w:rPr>
          <w:rFonts w:ascii="Times New Roman" w:hAnsi="Times New Roman"/>
        </w:rPr>
        <w:t xml:space="preserve"> номер и дат</w:t>
      </w:r>
      <w:r w:rsidR="00CE7E43" w:rsidRPr="00122A9C">
        <w:rPr>
          <w:rFonts w:ascii="Times New Roman" w:hAnsi="Times New Roman"/>
        </w:rPr>
        <w:t>а</w:t>
      </w:r>
      <w:r w:rsidR="00E23592" w:rsidRPr="00122A9C">
        <w:rPr>
          <w:rFonts w:ascii="Times New Roman" w:hAnsi="Times New Roman"/>
        </w:rPr>
        <w:t xml:space="preserve"> </w:t>
      </w:r>
      <w:r w:rsidR="00CE7E43" w:rsidRPr="00122A9C">
        <w:rPr>
          <w:rFonts w:ascii="Times New Roman" w:hAnsi="Times New Roman"/>
        </w:rPr>
        <w:t xml:space="preserve">тов.чека. </w:t>
      </w:r>
    </w:p>
    <w:p w14:paraId="5EC1B709" w14:textId="4FFBB732" w:rsidR="00F73991" w:rsidRPr="00122A9C" w:rsidRDefault="008C0DDB"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 </w:t>
      </w:r>
      <w:r w:rsidR="006E48D4" w:rsidRPr="00122A9C">
        <w:rPr>
          <w:rFonts w:ascii="Times New Roman" w:hAnsi="Times New Roman"/>
        </w:rPr>
        <w:t>143</w:t>
      </w:r>
      <w:r w:rsidRPr="00122A9C">
        <w:rPr>
          <w:rFonts w:ascii="Times New Roman" w:hAnsi="Times New Roman"/>
        </w:rPr>
        <w:t xml:space="preserve"> от </w:t>
      </w:r>
      <w:r w:rsidR="006E48D4" w:rsidRPr="00122A9C">
        <w:rPr>
          <w:rFonts w:ascii="Times New Roman" w:hAnsi="Times New Roman"/>
        </w:rPr>
        <w:t>15</w:t>
      </w:r>
      <w:r w:rsidR="00382E0A" w:rsidRPr="00122A9C">
        <w:rPr>
          <w:rFonts w:ascii="Times New Roman" w:hAnsi="Times New Roman"/>
        </w:rPr>
        <w:t xml:space="preserve">.12.2021г. – </w:t>
      </w:r>
      <w:r w:rsidR="00B928CB" w:rsidRPr="00122A9C">
        <w:rPr>
          <w:rFonts w:ascii="Times New Roman" w:hAnsi="Times New Roman"/>
        </w:rPr>
        <w:t>закуплены</w:t>
      </w:r>
      <w:r w:rsidR="00382E0A" w:rsidRPr="00122A9C">
        <w:rPr>
          <w:rFonts w:ascii="Times New Roman" w:hAnsi="Times New Roman"/>
        </w:rPr>
        <w:t xml:space="preserve"> конфеты </w:t>
      </w:r>
      <w:r w:rsidR="006E48D4" w:rsidRPr="00122A9C">
        <w:rPr>
          <w:rFonts w:ascii="Times New Roman" w:hAnsi="Times New Roman"/>
        </w:rPr>
        <w:t xml:space="preserve">в ассортименте </w:t>
      </w:r>
      <w:r w:rsidR="00B928CB" w:rsidRPr="00122A9C">
        <w:rPr>
          <w:rFonts w:ascii="Times New Roman" w:hAnsi="Times New Roman"/>
        </w:rPr>
        <w:t xml:space="preserve">по товарному чеку </w:t>
      </w:r>
      <w:r w:rsidR="007242CA" w:rsidRPr="00122A9C">
        <w:rPr>
          <w:rFonts w:ascii="Times New Roman" w:hAnsi="Times New Roman"/>
        </w:rPr>
        <w:t xml:space="preserve">б/н </w:t>
      </w:r>
      <w:r w:rsidR="00B928CB" w:rsidRPr="00122A9C">
        <w:rPr>
          <w:rFonts w:ascii="Times New Roman" w:hAnsi="Times New Roman"/>
        </w:rPr>
        <w:t>от</w:t>
      </w:r>
      <w:r w:rsidR="007242CA" w:rsidRPr="00122A9C">
        <w:rPr>
          <w:rFonts w:ascii="Times New Roman" w:hAnsi="Times New Roman"/>
        </w:rPr>
        <w:t xml:space="preserve"> 15.12.2021г.</w:t>
      </w:r>
      <w:r w:rsidR="00B928CB" w:rsidRPr="00122A9C">
        <w:rPr>
          <w:rFonts w:ascii="Times New Roman" w:hAnsi="Times New Roman"/>
        </w:rPr>
        <w:t xml:space="preserve"> на сумму </w:t>
      </w:r>
      <w:r w:rsidR="007242CA" w:rsidRPr="00122A9C">
        <w:rPr>
          <w:rFonts w:ascii="Times New Roman" w:hAnsi="Times New Roman"/>
        </w:rPr>
        <w:t>218</w:t>
      </w:r>
      <w:r w:rsidR="00B928CB" w:rsidRPr="00122A9C">
        <w:rPr>
          <w:rFonts w:ascii="Times New Roman" w:hAnsi="Times New Roman"/>
        </w:rPr>
        <w:t xml:space="preserve">,0 руб., </w:t>
      </w:r>
      <w:r w:rsidR="006E48D4" w:rsidRPr="00122A9C">
        <w:rPr>
          <w:rFonts w:ascii="Times New Roman" w:hAnsi="Times New Roman"/>
        </w:rPr>
        <w:t>тов.чеку б/н от 15.12.2021г. на сумму 1403,0 руб. в</w:t>
      </w:r>
      <w:r w:rsidR="00B928CB" w:rsidRPr="00122A9C">
        <w:rPr>
          <w:rFonts w:ascii="Times New Roman" w:hAnsi="Times New Roman"/>
        </w:rPr>
        <w:t xml:space="preserve"> тов</w:t>
      </w:r>
      <w:r w:rsidR="00A47950" w:rsidRPr="00122A9C">
        <w:rPr>
          <w:rFonts w:ascii="Times New Roman" w:hAnsi="Times New Roman"/>
        </w:rPr>
        <w:t>арном</w:t>
      </w:r>
      <w:r w:rsidR="00B928CB" w:rsidRPr="00122A9C">
        <w:rPr>
          <w:rFonts w:ascii="Times New Roman" w:hAnsi="Times New Roman"/>
        </w:rPr>
        <w:t xml:space="preserve"> чеке не указаны количество и цена приобретенного товара. Согласно приказу от 15.12.2021г. № 136 стоимость </w:t>
      </w:r>
      <w:r w:rsidR="00A47950" w:rsidRPr="00122A9C">
        <w:rPr>
          <w:rFonts w:ascii="Times New Roman" w:hAnsi="Times New Roman"/>
        </w:rPr>
        <w:t xml:space="preserve">1 </w:t>
      </w:r>
      <w:r w:rsidR="00B928CB" w:rsidRPr="00122A9C">
        <w:rPr>
          <w:rFonts w:ascii="Times New Roman" w:hAnsi="Times New Roman"/>
        </w:rPr>
        <w:t>новогоднего подарка</w:t>
      </w:r>
      <w:r w:rsidR="00A47950" w:rsidRPr="00122A9C">
        <w:rPr>
          <w:rFonts w:ascii="Times New Roman" w:hAnsi="Times New Roman"/>
        </w:rPr>
        <w:t xml:space="preserve"> определена 500,0руб. В списке значится 4 ребенка. </w:t>
      </w:r>
      <w:r w:rsidR="006E48D4" w:rsidRPr="00122A9C">
        <w:rPr>
          <w:rFonts w:ascii="Times New Roman" w:hAnsi="Times New Roman"/>
        </w:rPr>
        <w:t>Стоимость приобретенных конфект, включая упаковку 4 шт. составила 1841,0 руб.</w:t>
      </w:r>
      <w:r w:rsidR="00A85338" w:rsidRPr="00122A9C">
        <w:rPr>
          <w:rFonts w:ascii="Times New Roman" w:hAnsi="Times New Roman"/>
        </w:rPr>
        <w:t xml:space="preserve"> Отсутствует акт на комплектование подарков из закупленных конфет, так как вручались не конфеты, а подарки. </w:t>
      </w:r>
      <w:r w:rsidR="00500195" w:rsidRPr="00122A9C">
        <w:rPr>
          <w:rFonts w:ascii="Times New Roman" w:hAnsi="Times New Roman"/>
        </w:rPr>
        <w:t xml:space="preserve">Кроме того, наличные деньги на приобретение подарков по заявлению Матвеевой Н.В.  в подотчет сроком на 3 дня выданы по расходному ордеру № 257 16.12.2021г., после предоставления авансового отчета 15.12.2021г. № 143. В данном случае имела место выдача наличных денег уже как возмещение расходов по представленному авансовому отчету. </w:t>
      </w:r>
      <w:r w:rsidR="006E48D4" w:rsidRPr="00122A9C">
        <w:rPr>
          <w:rFonts w:ascii="Times New Roman" w:hAnsi="Times New Roman"/>
        </w:rPr>
        <w:t xml:space="preserve"> </w:t>
      </w:r>
      <w:r w:rsidR="00A47950" w:rsidRPr="00122A9C">
        <w:rPr>
          <w:rFonts w:ascii="Times New Roman" w:hAnsi="Times New Roman"/>
        </w:rPr>
        <w:t xml:space="preserve">Расходы </w:t>
      </w:r>
      <w:r w:rsidR="006E48D4" w:rsidRPr="00122A9C">
        <w:rPr>
          <w:rFonts w:ascii="Times New Roman" w:hAnsi="Times New Roman"/>
        </w:rPr>
        <w:t xml:space="preserve">на закупку конфет </w:t>
      </w:r>
      <w:r w:rsidR="00B928CB" w:rsidRPr="00122A9C">
        <w:rPr>
          <w:rFonts w:ascii="Times New Roman" w:hAnsi="Times New Roman"/>
        </w:rPr>
        <w:t>работникам, имеющим детей</w:t>
      </w:r>
      <w:r w:rsidR="00500195" w:rsidRPr="00122A9C">
        <w:rPr>
          <w:rFonts w:ascii="Times New Roman" w:hAnsi="Times New Roman"/>
        </w:rPr>
        <w:t>,</w:t>
      </w:r>
      <w:r w:rsidR="00B928CB" w:rsidRPr="00122A9C">
        <w:rPr>
          <w:rFonts w:ascii="Times New Roman" w:hAnsi="Times New Roman"/>
        </w:rPr>
        <w:t xml:space="preserve"> </w:t>
      </w:r>
      <w:r w:rsidR="00F73991" w:rsidRPr="00122A9C">
        <w:rPr>
          <w:rFonts w:ascii="Times New Roman" w:hAnsi="Times New Roman"/>
        </w:rPr>
        <w:t>отнесены в Дт сч.26</w:t>
      </w:r>
      <w:r w:rsidR="00727926" w:rsidRPr="00122A9C">
        <w:rPr>
          <w:rFonts w:ascii="Times New Roman" w:hAnsi="Times New Roman"/>
        </w:rPr>
        <w:t>. Расходы по приобретению данного товара -конфет в сумме 1841,0 не могут быть приняты к учету в связи с нарушением ст.9 Закона № 402-ФЗ от</w:t>
      </w:r>
      <w:r w:rsidR="004D1852">
        <w:rPr>
          <w:rFonts w:ascii="Times New Roman" w:hAnsi="Times New Roman"/>
        </w:rPr>
        <w:t xml:space="preserve"> </w:t>
      </w:r>
      <w:r w:rsidR="00727926" w:rsidRPr="00122A9C">
        <w:rPr>
          <w:rFonts w:ascii="Times New Roman" w:hAnsi="Times New Roman"/>
        </w:rPr>
        <w:t xml:space="preserve">06.12.2011г. «О бухгалтерском учете». </w:t>
      </w:r>
      <w:r w:rsidR="00F73991" w:rsidRPr="00122A9C">
        <w:rPr>
          <w:rFonts w:ascii="Times New Roman" w:hAnsi="Times New Roman"/>
        </w:rPr>
        <w:t xml:space="preserve"> </w:t>
      </w:r>
      <w:bookmarkStart w:id="27" w:name="_Hlk102052255"/>
    </w:p>
    <w:bookmarkEnd w:id="27"/>
    <w:p w14:paraId="1EE4FCB7" w14:textId="685B0453" w:rsidR="00AC0027" w:rsidRPr="00122A9C" w:rsidRDefault="00AC0027"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  115 от14.09.2021г. приобретены за наличный расчет 3 шт. жалюзи на сумму 8040,0 руб. В нарушение установленных требований в тов. чеке б/н от 14.09.2021г. ИП Старин С.В. не указана цена товара.   </w:t>
      </w:r>
      <w:r w:rsidR="00727926" w:rsidRPr="00122A9C">
        <w:rPr>
          <w:rFonts w:ascii="Times New Roman" w:hAnsi="Times New Roman"/>
        </w:rPr>
        <w:t>Данные расходы</w:t>
      </w:r>
      <w:r w:rsidRPr="00122A9C">
        <w:rPr>
          <w:rFonts w:ascii="Times New Roman" w:hAnsi="Times New Roman"/>
        </w:rPr>
        <w:t xml:space="preserve"> </w:t>
      </w:r>
      <w:r w:rsidR="00727926" w:rsidRPr="00122A9C">
        <w:rPr>
          <w:rFonts w:ascii="Times New Roman" w:hAnsi="Times New Roman"/>
        </w:rPr>
        <w:t>не могут быть приняты к зачетув связи с нарушением ст.9 Закона № 402-ФЗ от</w:t>
      </w:r>
      <w:r w:rsidR="006C2ED7">
        <w:rPr>
          <w:rFonts w:ascii="Times New Roman" w:hAnsi="Times New Roman"/>
        </w:rPr>
        <w:t xml:space="preserve"> </w:t>
      </w:r>
      <w:r w:rsidR="00727926" w:rsidRPr="00122A9C">
        <w:rPr>
          <w:rFonts w:ascii="Times New Roman" w:hAnsi="Times New Roman"/>
        </w:rPr>
        <w:t>06.12.2011г. «О бухгалтерском учете».</w:t>
      </w:r>
    </w:p>
    <w:p w14:paraId="0C262073" w14:textId="32CE273F" w:rsidR="002A3322" w:rsidRPr="00122A9C" w:rsidRDefault="00CE7E43"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Документы с нарушением установленных требований </w:t>
      </w:r>
      <w:r w:rsidR="00467922" w:rsidRPr="00122A9C">
        <w:rPr>
          <w:rFonts w:ascii="Times New Roman" w:hAnsi="Times New Roman"/>
        </w:rPr>
        <w:t>не мо</w:t>
      </w:r>
      <w:r w:rsidRPr="00122A9C">
        <w:rPr>
          <w:rFonts w:ascii="Times New Roman" w:hAnsi="Times New Roman"/>
        </w:rPr>
        <w:t>гут</w:t>
      </w:r>
      <w:r w:rsidR="00467922" w:rsidRPr="00122A9C">
        <w:rPr>
          <w:rFonts w:ascii="Times New Roman" w:hAnsi="Times New Roman"/>
        </w:rPr>
        <w:t xml:space="preserve"> быть принят</w:t>
      </w:r>
      <w:r w:rsidRPr="00122A9C">
        <w:rPr>
          <w:rFonts w:ascii="Times New Roman" w:hAnsi="Times New Roman"/>
        </w:rPr>
        <w:t>ы</w:t>
      </w:r>
      <w:r w:rsidR="00467922" w:rsidRPr="00122A9C">
        <w:rPr>
          <w:rFonts w:ascii="Times New Roman" w:hAnsi="Times New Roman"/>
        </w:rPr>
        <w:t xml:space="preserve"> к учету.</w:t>
      </w:r>
      <w:r w:rsidR="00B63870" w:rsidRPr="00122A9C">
        <w:rPr>
          <w:rFonts w:ascii="Times New Roman" w:hAnsi="Times New Roman"/>
        </w:rPr>
        <w:t xml:space="preserve"> </w:t>
      </w:r>
    </w:p>
    <w:p w14:paraId="543909A3" w14:textId="77777777" w:rsidR="00CE7E43" w:rsidRPr="00122A9C" w:rsidRDefault="00760A82" w:rsidP="00D17974">
      <w:pPr>
        <w:tabs>
          <w:tab w:val="left" w:pos="426"/>
          <w:tab w:val="left" w:pos="567"/>
          <w:tab w:val="left" w:pos="993"/>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b/>
          <w:bCs/>
        </w:rPr>
        <w:t xml:space="preserve">        </w:t>
      </w:r>
    </w:p>
    <w:p w14:paraId="5A507046" w14:textId="61FF9804" w:rsidR="00455EB5" w:rsidRPr="00122A9C" w:rsidRDefault="00455EB5" w:rsidP="00D17974">
      <w:pPr>
        <w:tabs>
          <w:tab w:val="left" w:pos="426"/>
          <w:tab w:val="left" w:pos="567"/>
          <w:tab w:val="left" w:pos="709"/>
          <w:tab w:val="left" w:pos="993"/>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Проверкой ус</w:t>
      </w:r>
      <w:r w:rsidR="007D2E67" w:rsidRPr="00122A9C">
        <w:rPr>
          <w:rFonts w:ascii="Times New Roman" w:hAnsi="Times New Roman"/>
        </w:rPr>
        <w:t>тановлено, что по состоянию на 31.12.2021г</w:t>
      </w:r>
      <w:r w:rsidR="00835DCB" w:rsidRPr="00122A9C">
        <w:rPr>
          <w:rFonts w:ascii="Times New Roman" w:hAnsi="Times New Roman"/>
        </w:rPr>
        <w:t>.</w:t>
      </w:r>
      <w:r w:rsidR="007D2E67" w:rsidRPr="00122A9C">
        <w:rPr>
          <w:rFonts w:ascii="Times New Roman" w:hAnsi="Times New Roman"/>
        </w:rPr>
        <w:t xml:space="preserve"> значится дебиторская задолженность по сч.71 в сумме 1500,21 руб. по подотчетной сумме тракториста Столеру В.П., которая образовалась в августе 2021 года. Последняя выдача </w:t>
      </w:r>
      <w:r w:rsidR="00835DCB" w:rsidRPr="00122A9C">
        <w:rPr>
          <w:rFonts w:ascii="Times New Roman" w:hAnsi="Times New Roman"/>
        </w:rPr>
        <w:t xml:space="preserve">наличных денег </w:t>
      </w:r>
      <w:r w:rsidR="007D2E67" w:rsidRPr="00122A9C">
        <w:rPr>
          <w:rFonts w:ascii="Times New Roman" w:hAnsi="Times New Roman"/>
        </w:rPr>
        <w:t>под отчет Столеру В.П.</w:t>
      </w:r>
      <w:r w:rsidR="00835DCB" w:rsidRPr="00122A9C">
        <w:rPr>
          <w:rFonts w:ascii="Times New Roman" w:hAnsi="Times New Roman"/>
        </w:rPr>
        <w:t xml:space="preserve"> на приобретение ГСМ в сумме 1000,0 руб. 30.08.22021г. (расходный ордер № 190).  </w:t>
      </w:r>
      <w:r w:rsidR="007D2E67" w:rsidRPr="00122A9C">
        <w:rPr>
          <w:rFonts w:ascii="Times New Roman" w:hAnsi="Times New Roman"/>
        </w:rPr>
        <w:t xml:space="preserve">Столеру В.П. был уволен с 12.10.2021г., последний рабочий день 30.08.2021г.   </w:t>
      </w:r>
    </w:p>
    <w:p w14:paraId="4A0AFD6C" w14:textId="77777777" w:rsidR="00455EB5" w:rsidRPr="00122A9C" w:rsidRDefault="00455EB5" w:rsidP="00D17974">
      <w:pPr>
        <w:tabs>
          <w:tab w:val="left" w:pos="426"/>
          <w:tab w:val="left" w:pos="567"/>
          <w:tab w:val="left" w:pos="709"/>
          <w:tab w:val="left" w:pos="993"/>
        </w:tabs>
        <w:autoSpaceDE w:val="0"/>
        <w:autoSpaceDN w:val="0"/>
        <w:adjustRightInd w:val="0"/>
        <w:spacing w:after="0" w:line="240" w:lineRule="auto"/>
        <w:ind w:left="709" w:firstLine="425"/>
        <w:jc w:val="both"/>
        <w:rPr>
          <w:rFonts w:ascii="Times New Roman" w:hAnsi="Times New Roman"/>
          <w:b/>
          <w:bCs/>
        </w:rPr>
      </w:pPr>
    </w:p>
    <w:p w14:paraId="71602319" w14:textId="5AF026BD" w:rsidR="00760A82" w:rsidRPr="00122A9C" w:rsidRDefault="002A3322" w:rsidP="00D17974">
      <w:pPr>
        <w:tabs>
          <w:tab w:val="left" w:pos="426"/>
          <w:tab w:val="left" w:pos="567"/>
          <w:tab w:val="left" w:pos="709"/>
          <w:tab w:val="left" w:pos="993"/>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b/>
          <w:bCs/>
        </w:rPr>
        <w:t>7.</w:t>
      </w:r>
      <w:r w:rsidR="00760A82" w:rsidRPr="00122A9C">
        <w:rPr>
          <w:rFonts w:ascii="Times New Roman" w:hAnsi="Times New Roman"/>
          <w:b/>
          <w:bCs/>
        </w:rPr>
        <w:t xml:space="preserve">  </w:t>
      </w:r>
      <w:r w:rsidR="00B63870" w:rsidRPr="00122A9C">
        <w:rPr>
          <w:rFonts w:ascii="Times New Roman" w:hAnsi="Times New Roman"/>
          <w:b/>
          <w:bCs/>
        </w:rPr>
        <w:t xml:space="preserve"> </w:t>
      </w:r>
      <w:r w:rsidR="00760A82" w:rsidRPr="00122A9C">
        <w:rPr>
          <w:rFonts w:ascii="Times New Roman" w:hAnsi="Times New Roman"/>
          <w:b/>
          <w:bCs/>
        </w:rPr>
        <w:t>Расчеты с персоналом по оплате труда</w:t>
      </w:r>
    </w:p>
    <w:p w14:paraId="627CED8E" w14:textId="77777777" w:rsidR="00760A82" w:rsidRPr="00122A9C" w:rsidRDefault="00760A82" w:rsidP="00D17974">
      <w:pPr>
        <w:tabs>
          <w:tab w:val="left" w:pos="426"/>
          <w:tab w:val="left" w:pos="567"/>
          <w:tab w:val="left" w:pos="993"/>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b/>
          <w:bCs/>
        </w:rPr>
        <w:t xml:space="preserve">     </w:t>
      </w:r>
    </w:p>
    <w:p w14:paraId="23662C03" w14:textId="1D0E75BA" w:rsidR="00760A82" w:rsidRPr="00122A9C" w:rsidRDefault="00760A82" w:rsidP="00D17974">
      <w:pPr>
        <w:tabs>
          <w:tab w:val="left" w:pos="426"/>
          <w:tab w:val="left" w:pos="567"/>
          <w:tab w:val="left" w:pos="993"/>
        </w:tabs>
        <w:autoSpaceDE w:val="0"/>
        <w:autoSpaceDN w:val="0"/>
        <w:adjustRightInd w:val="0"/>
        <w:spacing w:after="0" w:line="240" w:lineRule="auto"/>
        <w:ind w:left="709" w:firstLine="425"/>
        <w:jc w:val="both"/>
        <w:rPr>
          <w:rFonts w:ascii="Times New Roman" w:eastAsiaTheme="minorEastAsia" w:hAnsi="Times New Roman"/>
        </w:rPr>
      </w:pPr>
      <w:r w:rsidRPr="00122A9C">
        <w:rPr>
          <w:rFonts w:ascii="Times New Roman" w:eastAsiaTheme="minorEastAsia" w:hAnsi="Times New Roman"/>
        </w:rPr>
        <w:t>Проверка обоснованности и правильности начисления и выплаты заработной платы, премий, материальной помощи и иных выплат</w:t>
      </w:r>
      <w:r w:rsidR="00B63870" w:rsidRPr="00122A9C">
        <w:rPr>
          <w:rFonts w:ascii="Times New Roman" w:eastAsiaTheme="minorEastAsia" w:hAnsi="Times New Roman"/>
        </w:rPr>
        <w:t>.</w:t>
      </w:r>
    </w:p>
    <w:p w14:paraId="4EC720A2" w14:textId="6B94B383" w:rsidR="00560CA9" w:rsidRPr="00122A9C" w:rsidRDefault="003B6619" w:rsidP="00D17974">
      <w:pPr>
        <w:tabs>
          <w:tab w:val="left" w:pos="426"/>
          <w:tab w:val="left" w:pos="567"/>
          <w:tab w:val="left" w:pos="993"/>
        </w:tabs>
        <w:autoSpaceDE w:val="0"/>
        <w:autoSpaceDN w:val="0"/>
        <w:adjustRightInd w:val="0"/>
        <w:spacing w:after="0" w:line="240" w:lineRule="auto"/>
        <w:ind w:left="709" w:firstLine="425"/>
        <w:jc w:val="both"/>
        <w:rPr>
          <w:rFonts w:ascii="Times New Roman" w:eastAsiaTheme="minorEastAsia" w:hAnsi="Times New Roman"/>
        </w:rPr>
      </w:pPr>
      <w:r w:rsidRPr="00122A9C">
        <w:rPr>
          <w:rFonts w:ascii="Times New Roman" w:eastAsiaTheme="minorEastAsia" w:hAnsi="Times New Roman"/>
        </w:rPr>
        <w:t xml:space="preserve">Начисление заработной платы, удержания из заработной платы и расчеты с работниками производятся в Книге </w:t>
      </w:r>
      <w:r w:rsidR="00F43A56" w:rsidRPr="00122A9C">
        <w:rPr>
          <w:rFonts w:ascii="Times New Roman" w:eastAsiaTheme="minorEastAsia" w:hAnsi="Times New Roman"/>
        </w:rPr>
        <w:t xml:space="preserve">начисления заработной платы работникам МУП «МКФ». Работникам по договорам ГПХ начисление оформляется на отдельных бланках «Журнал начисления заработной платы за месяц по договорам ГПХ». В нарушение Закона № 402 ФЗ «О бухгалтерском учете» данная форма Журнала, используемая предприятием не предусмотрена Учетной политикой.  </w:t>
      </w:r>
    </w:p>
    <w:p w14:paraId="7707F662" w14:textId="5AA3B016" w:rsidR="002A3322" w:rsidRPr="00122A9C" w:rsidRDefault="0069414E"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w:t>
      </w:r>
      <w:r w:rsidR="00DC5D4E" w:rsidRPr="00122A9C">
        <w:rPr>
          <w:rFonts w:ascii="Times New Roman" w:hAnsi="Times New Roman"/>
        </w:rPr>
        <w:t>редприятием не представлен локальный нормативный акт об утверждении Положения об условиях (системе) оплаты труда и порядке формирования ФОТ работников МУП «МКФ</w:t>
      </w:r>
      <w:r w:rsidR="006A1361" w:rsidRPr="00122A9C">
        <w:rPr>
          <w:rFonts w:ascii="Times New Roman" w:hAnsi="Times New Roman"/>
        </w:rPr>
        <w:t>».</w:t>
      </w:r>
      <w:r w:rsidR="00DC5D4E" w:rsidRPr="00122A9C">
        <w:rPr>
          <w:rFonts w:ascii="Times New Roman" w:hAnsi="Times New Roman"/>
        </w:rPr>
        <w:t xml:space="preserve"> </w:t>
      </w:r>
    </w:p>
    <w:p w14:paraId="21CFDFFC" w14:textId="5BA1F9B5" w:rsidR="002A3322" w:rsidRPr="00122A9C" w:rsidRDefault="006A1361"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Разделом 4 приложения № 1 к коллективному договору «Правила внутреннего трудового распорядка для работников МУП «МКФ» </w:t>
      </w:r>
      <w:r w:rsidR="00A739B8" w:rsidRPr="00122A9C">
        <w:rPr>
          <w:rFonts w:ascii="Times New Roman" w:hAnsi="Times New Roman"/>
        </w:rPr>
        <w:t xml:space="preserve">от 11.02.2019г. </w:t>
      </w:r>
      <w:r w:rsidRPr="00122A9C">
        <w:rPr>
          <w:rFonts w:ascii="Times New Roman" w:hAnsi="Times New Roman"/>
        </w:rPr>
        <w:t>(далее – ПВТР</w:t>
      </w:r>
      <w:r w:rsidR="0093452B" w:rsidRPr="00122A9C">
        <w:rPr>
          <w:rFonts w:ascii="Times New Roman" w:hAnsi="Times New Roman"/>
        </w:rPr>
        <w:t>, Правила</w:t>
      </w:r>
      <w:r w:rsidRPr="00122A9C">
        <w:rPr>
          <w:rFonts w:ascii="Times New Roman" w:hAnsi="Times New Roman"/>
        </w:rPr>
        <w:t>) определено рабочее время и время отдыха работников МУП «МКФ».</w:t>
      </w:r>
      <w:r w:rsidR="0093452B" w:rsidRPr="00122A9C">
        <w:rPr>
          <w:rFonts w:ascii="Times New Roman" w:hAnsi="Times New Roman"/>
        </w:rPr>
        <w:t xml:space="preserve"> Этими же Правилами установлен твердый постоянный режим работы</w:t>
      </w:r>
      <w:r w:rsidR="003B3670" w:rsidRPr="00122A9C">
        <w:rPr>
          <w:rFonts w:ascii="Times New Roman" w:hAnsi="Times New Roman"/>
        </w:rPr>
        <w:t xml:space="preserve"> сотрудников</w:t>
      </w:r>
      <w:r w:rsidR="0093452B" w:rsidRPr="00122A9C">
        <w:rPr>
          <w:rFonts w:ascii="Times New Roman" w:hAnsi="Times New Roman"/>
        </w:rPr>
        <w:t xml:space="preserve"> с указанием времени начала и окончания работы,</w:t>
      </w:r>
      <w:r w:rsidR="003B3670" w:rsidRPr="00122A9C">
        <w:rPr>
          <w:rFonts w:ascii="Times New Roman" w:hAnsi="Times New Roman"/>
        </w:rPr>
        <w:t xml:space="preserve"> времени </w:t>
      </w:r>
      <w:r w:rsidR="0093452B" w:rsidRPr="00122A9C">
        <w:rPr>
          <w:rFonts w:ascii="Times New Roman" w:hAnsi="Times New Roman"/>
        </w:rPr>
        <w:t xml:space="preserve">перерыва. </w:t>
      </w:r>
      <w:r w:rsidRPr="00122A9C">
        <w:rPr>
          <w:rFonts w:ascii="Times New Roman" w:hAnsi="Times New Roman"/>
        </w:rPr>
        <w:t xml:space="preserve"> Согласно установленному режиму рабочего времени АУП</w:t>
      </w:r>
      <w:r w:rsidR="00EE14D7" w:rsidRPr="00122A9C">
        <w:rPr>
          <w:rFonts w:ascii="Times New Roman" w:hAnsi="Times New Roman"/>
        </w:rPr>
        <w:t>, трактористу, смотрителю кладбища</w:t>
      </w:r>
      <w:r w:rsidRPr="00122A9C">
        <w:rPr>
          <w:rFonts w:ascii="Times New Roman" w:hAnsi="Times New Roman"/>
        </w:rPr>
        <w:t xml:space="preserve"> установлена 40 час. рабочая неделя. Кассиру предприятия установлена рабочая неделя 30</w:t>
      </w:r>
      <w:r w:rsidR="000951AE" w:rsidRPr="00122A9C">
        <w:rPr>
          <w:rFonts w:ascii="Times New Roman" w:hAnsi="Times New Roman"/>
        </w:rPr>
        <w:t>,8 час., уборщице 32,8 час. Рабочим по обслуживанию бани установлена 3-х дневная рабочая неделя с объемом 30,8 час.</w:t>
      </w:r>
      <w:r w:rsidR="003B3670" w:rsidRPr="00122A9C">
        <w:rPr>
          <w:rFonts w:ascii="Times New Roman" w:hAnsi="Times New Roman"/>
        </w:rPr>
        <w:t xml:space="preserve"> </w:t>
      </w:r>
      <w:r w:rsidR="00123EA8" w:rsidRPr="00122A9C">
        <w:rPr>
          <w:rFonts w:ascii="Times New Roman" w:hAnsi="Times New Roman"/>
        </w:rPr>
        <w:t>(0,77ст)</w:t>
      </w:r>
      <w:r w:rsidR="000951AE" w:rsidRPr="00122A9C">
        <w:rPr>
          <w:rFonts w:ascii="Times New Roman" w:hAnsi="Times New Roman"/>
        </w:rPr>
        <w:t xml:space="preserve"> в неделю. </w:t>
      </w:r>
      <w:r w:rsidR="003B3670" w:rsidRPr="00122A9C">
        <w:rPr>
          <w:rFonts w:ascii="Times New Roman" w:hAnsi="Times New Roman"/>
        </w:rPr>
        <w:t xml:space="preserve">Этими же ПВТР работникам МУП «МКФ» </w:t>
      </w:r>
      <w:r w:rsidR="000951AE" w:rsidRPr="00122A9C">
        <w:rPr>
          <w:rFonts w:ascii="Times New Roman" w:hAnsi="Times New Roman"/>
        </w:rPr>
        <w:t xml:space="preserve">установлены постоянные выходные дни. В </w:t>
      </w:r>
      <w:r w:rsidR="003B3670" w:rsidRPr="00122A9C">
        <w:rPr>
          <w:rFonts w:ascii="Times New Roman" w:hAnsi="Times New Roman"/>
        </w:rPr>
        <w:t xml:space="preserve">январе </w:t>
      </w:r>
      <w:r w:rsidR="000951AE" w:rsidRPr="00122A9C">
        <w:rPr>
          <w:rFonts w:ascii="Times New Roman" w:hAnsi="Times New Roman"/>
        </w:rPr>
        <w:t>2021 год</w:t>
      </w:r>
      <w:r w:rsidR="003B3670" w:rsidRPr="00122A9C">
        <w:rPr>
          <w:rFonts w:ascii="Times New Roman" w:hAnsi="Times New Roman"/>
        </w:rPr>
        <w:t>а</w:t>
      </w:r>
      <w:r w:rsidR="000951AE" w:rsidRPr="00122A9C">
        <w:rPr>
          <w:rFonts w:ascii="Times New Roman" w:hAnsi="Times New Roman"/>
        </w:rPr>
        <w:t xml:space="preserve"> в штат предприятия были приняты дорожные рабочие, которым не был установлен режим рабочего времени и отдыха.</w:t>
      </w:r>
      <w:r w:rsidR="00E53C96" w:rsidRPr="00122A9C">
        <w:rPr>
          <w:rFonts w:ascii="Times New Roman" w:hAnsi="Times New Roman"/>
        </w:rPr>
        <w:t xml:space="preserve"> </w:t>
      </w:r>
    </w:p>
    <w:p w14:paraId="637AD516" w14:textId="2F6EC6E1" w:rsidR="002A3322" w:rsidRPr="00122A9C" w:rsidRDefault="000951AE"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Согласно штатному расписанию</w:t>
      </w:r>
      <w:r w:rsidR="00EC4E7B" w:rsidRPr="00122A9C">
        <w:rPr>
          <w:rFonts w:ascii="Times New Roman" w:hAnsi="Times New Roman"/>
        </w:rPr>
        <w:t xml:space="preserve"> </w:t>
      </w:r>
      <w:r w:rsidRPr="00122A9C">
        <w:rPr>
          <w:rFonts w:ascii="Times New Roman" w:hAnsi="Times New Roman"/>
        </w:rPr>
        <w:t xml:space="preserve"> предприятия  на 2021 год</w:t>
      </w:r>
      <w:r w:rsidR="00EC4E7B" w:rsidRPr="00122A9C">
        <w:rPr>
          <w:rFonts w:ascii="Times New Roman" w:hAnsi="Times New Roman"/>
        </w:rPr>
        <w:t>, утвержденному приказом предприятия от 11.01.2021г. № 7 (с изменениями от 04.02.2021, 30.04.2021, 09.06.2021г.)</w:t>
      </w:r>
      <w:r w:rsidR="0093452B" w:rsidRPr="00122A9C">
        <w:rPr>
          <w:rFonts w:ascii="Times New Roman" w:hAnsi="Times New Roman"/>
        </w:rPr>
        <w:t>,</w:t>
      </w:r>
      <w:r w:rsidR="00EC4E7B" w:rsidRPr="00122A9C">
        <w:rPr>
          <w:rFonts w:ascii="Times New Roman" w:hAnsi="Times New Roman"/>
        </w:rPr>
        <w:t xml:space="preserve">  АУП, кассир, уборщи</w:t>
      </w:r>
      <w:r w:rsidR="00EE14D7" w:rsidRPr="00122A9C">
        <w:rPr>
          <w:rFonts w:ascii="Times New Roman" w:hAnsi="Times New Roman"/>
        </w:rPr>
        <w:t>к производственных и служебных помещений, смотритель кладбища, тракторист</w:t>
      </w:r>
      <w:r w:rsidR="00EC4E7B" w:rsidRPr="00122A9C">
        <w:rPr>
          <w:rFonts w:ascii="Times New Roman" w:hAnsi="Times New Roman"/>
        </w:rPr>
        <w:t xml:space="preserve"> оформлены на 1 полную ставку с 40 час.</w:t>
      </w:r>
      <w:r w:rsidR="00EE14D7" w:rsidRPr="00122A9C">
        <w:rPr>
          <w:rFonts w:ascii="Times New Roman" w:hAnsi="Times New Roman"/>
        </w:rPr>
        <w:t xml:space="preserve"> </w:t>
      </w:r>
      <w:r w:rsidR="00EC4E7B" w:rsidRPr="00122A9C">
        <w:rPr>
          <w:rFonts w:ascii="Times New Roman" w:hAnsi="Times New Roman"/>
        </w:rPr>
        <w:t>рабочей неделей,</w:t>
      </w:r>
      <w:r w:rsidR="00EE14D7" w:rsidRPr="00122A9C">
        <w:rPr>
          <w:rFonts w:ascii="Times New Roman" w:hAnsi="Times New Roman"/>
        </w:rPr>
        <w:t xml:space="preserve"> плотник на 0,5 ставки (20час. в неделю), рабочие по обслуживанию бани (2чел) на 0,77 ставки, дорожные рабочие (6 чел) на 0,75 ставки.</w:t>
      </w:r>
      <w:r w:rsidR="00A739B8" w:rsidRPr="00122A9C">
        <w:rPr>
          <w:rFonts w:ascii="Times New Roman" w:hAnsi="Times New Roman"/>
        </w:rPr>
        <w:t xml:space="preserve"> Режим рабочего времени, установленный ПВТР для работников МУП «МКФ» не соответствует продолжительности ежедневной работы, установленной трудовыми договорами с работниками. </w:t>
      </w:r>
    </w:p>
    <w:p w14:paraId="73BE0178" w14:textId="3AEBE93D" w:rsidR="00560CA9" w:rsidRPr="00122A9C" w:rsidRDefault="00560CA9" w:rsidP="00D17974">
      <w:pPr>
        <w:pStyle w:val="a3"/>
        <w:tabs>
          <w:tab w:val="left" w:pos="720"/>
          <w:tab w:val="left" w:pos="1276"/>
        </w:tabs>
        <w:spacing w:before="0"/>
        <w:ind w:left="709" w:firstLine="425"/>
        <w:rPr>
          <w:rFonts w:ascii="Times New Roman" w:hAnsi="Times New Roman"/>
          <w:b/>
          <w:bCs/>
          <w:color w:val="FF0000"/>
          <w:sz w:val="22"/>
          <w:szCs w:val="22"/>
        </w:rPr>
      </w:pPr>
      <w:r w:rsidRPr="00122A9C">
        <w:rPr>
          <w:rFonts w:ascii="Times New Roman" w:hAnsi="Times New Roman"/>
          <w:sz w:val="22"/>
          <w:szCs w:val="22"/>
        </w:rPr>
        <w:t>Зарплата работникам перечисляется  на их банковские карты  в рамках «зарплатного» проекта согласно договору Сбербанка от 22.12.2017г. № 08013001</w:t>
      </w:r>
    </w:p>
    <w:p w14:paraId="0BE042F8" w14:textId="3E2C0B5B" w:rsidR="0011384E" w:rsidRPr="00122A9C" w:rsidRDefault="007468AF"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На 01.01.2021г. численность работников составила</w:t>
      </w:r>
      <w:r w:rsidR="00143E18" w:rsidRPr="00122A9C">
        <w:rPr>
          <w:rFonts w:ascii="Times New Roman" w:hAnsi="Times New Roman"/>
        </w:rPr>
        <w:t xml:space="preserve"> 10 </w:t>
      </w:r>
      <w:r w:rsidRPr="00122A9C">
        <w:rPr>
          <w:rFonts w:ascii="Times New Roman" w:hAnsi="Times New Roman"/>
        </w:rPr>
        <w:t xml:space="preserve">чел., на 31.12.2021г. </w:t>
      </w:r>
      <w:r w:rsidR="00143E18" w:rsidRPr="00122A9C">
        <w:rPr>
          <w:rFonts w:ascii="Times New Roman" w:hAnsi="Times New Roman"/>
        </w:rPr>
        <w:t xml:space="preserve">16 </w:t>
      </w:r>
      <w:r w:rsidRPr="00122A9C">
        <w:rPr>
          <w:rFonts w:ascii="Times New Roman" w:hAnsi="Times New Roman"/>
        </w:rPr>
        <w:t>чел.</w:t>
      </w:r>
      <w:r w:rsidR="002D2D7A" w:rsidRPr="00122A9C">
        <w:rPr>
          <w:rFonts w:ascii="Times New Roman" w:hAnsi="Times New Roman"/>
        </w:rPr>
        <w:t>, в том числе 1 совместитель</w:t>
      </w:r>
      <w:r w:rsidR="00207491" w:rsidRPr="00122A9C">
        <w:rPr>
          <w:rFonts w:ascii="Times New Roman" w:hAnsi="Times New Roman"/>
        </w:rPr>
        <w:t xml:space="preserve"> на 0,75 ставки дорожного рабочего.</w:t>
      </w:r>
      <w:r w:rsidR="0011384E" w:rsidRPr="00122A9C">
        <w:rPr>
          <w:rFonts w:ascii="Times New Roman" w:hAnsi="Times New Roman"/>
        </w:rPr>
        <w:t xml:space="preserve">          </w:t>
      </w:r>
    </w:p>
    <w:p w14:paraId="72304916" w14:textId="7762C07D" w:rsidR="00ED37FB" w:rsidRPr="00122A9C" w:rsidRDefault="00ED37FB"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Трудовым кодексом РФ установлено, что п</w:t>
      </w:r>
      <w:r w:rsidR="0011384E" w:rsidRPr="00122A9C">
        <w:rPr>
          <w:rFonts w:ascii="Times New Roman" w:hAnsi="Times New Roman"/>
        </w:rPr>
        <w:t xml:space="preserve">родолжительность рабочего времени при работе по совместительству не должна превышать четырех часов в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w:t>
      </w:r>
      <w:r w:rsidR="0011384E" w:rsidRPr="00122A9C">
        <w:rPr>
          <w:rFonts w:ascii="Times New Roman" w:hAnsi="Times New Roman"/>
        </w:rPr>
        <w:lastRenderedPageBreak/>
        <w:t>период), установленной для соответствующей категории работников (</w:t>
      </w:r>
      <w:hyperlink r:id="rId11" w:history="1">
        <w:r w:rsidR="0011384E" w:rsidRPr="00122A9C">
          <w:rPr>
            <w:rFonts w:ascii="Times New Roman" w:hAnsi="Times New Roman"/>
            <w:color w:val="0000FF"/>
          </w:rPr>
          <w:t>ч. 1 ст. 284</w:t>
        </w:r>
      </w:hyperlink>
      <w:r w:rsidR="0011384E" w:rsidRPr="00122A9C">
        <w:rPr>
          <w:rFonts w:ascii="Times New Roman" w:hAnsi="Times New Roman"/>
        </w:rPr>
        <w:t xml:space="preserve"> ТК РФ).</w:t>
      </w:r>
      <w:r w:rsidRPr="00122A9C">
        <w:rPr>
          <w:rFonts w:ascii="Times New Roman" w:hAnsi="Times New Roman"/>
        </w:rPr>
        <w:t xml:space="preserve"> Ограничения продолжительности рабочего времени при работе по совместительству, установленные </w:t>
      </w:r>
      <w:hyperlink r:id="rId12" w:history="1">
        <w:r w:rsidRPr="00122A9C">
          <w:rPr>
            <w:rFonts w:ascii="Times New Roman" w:hAnsi="Times New Roman"/>
            <w:color w:val="0000FF"/>
          </w:rPr>
          <w:t>ч. 1 ст. 284</w:t>
        </w:r>
      </w:hyperlink>
      <w:r w:rsidRPr="00122A9C">
        <w:rPr>
          <w:rFonts w:ascii="Times New Roman" w:hAnsi="Times New Roman"/>
        </w:rPr>
        <w:t xml:space="preserve"> ТК РФ, не применяются в случаях, когда по основному месту работы работник приостановил работу в соответствии с </w:t>
      </w:r>
      <w:hyperlink r:id="rId13" w:history="1">
        <w:r w:rsidRPr="00122A9C">
          <w:rPr>
            <w:rFonts w:ascii="Times New Roman" w:hAnsi="Times New Roman"/>
            <w:color w:val="0000FF"/>
          </w:rPr>
          <w:t>ч. 2 ст. 142</w:t>
        </w:r>
      </w:hyperlink>
      <w:r w:rsidRPr="00122A9C">
        <w:rPr>
          <w:rFonts w:ascii="Times New Roman" w:hAnsi="Times New Roman"/>
        </w:rPr>
        <w:t xml:space="preserve"> ТК РФ или отстранен от работы в соответствии с </w:t>
      </w:r>
      <w:hyperlink r:id="rId14" w:history="1">
        <w:r w:rsidRPr="00122A9C">
          <w:rPr>
            <w:rFonts w:ascii="Times New Roman" w:hAnsi="Times New Roman"/>
            <w:color w:val="0000FF"/>
          </w:rPr>
          <w:t>ч. 2</w:t>
        </w:r>
      </w:hyperlink>
      <w:r w:rsidRPr="00122A9C">
        <w:rPr>
          <w:rFonts w:ascii="Times New Roman" w:hAnsi="Times New Roman"/>
        </w:rPr>
        <w:t xml:space="preserve">, </w:t>
      </w:r>
      <w:hyperlink r:id="rId15" w:history="1">
        <w:r w:rsidRPr="00122A9C">
          <w:rPr>
            <w:rFonts w:ascii="Times New Roman" w:hAnsi="Times New Roman"/>
            <w:color w:val="0000FF"/>
          </w:rPr>
          <w:t>4 ст. 73</w:t>
        </w:r>
      </w:hyperlink>
      <w:r w:rsidRPr="00122A9C">
        <w:rPr>
          <w:rFonts w:ascii="Times New Roman" w:hAnsi="Times New Roman"/>
        </w:rPr>
        <w:t xml:space="preserve"> ТК РФ (</w:t>
      </w:r>
      <w:hyperlink r:id="rId16" w:history="1">
        <w:r w:rsidRPr="00122A9C">
          <w:rPr>
            <w:rFonts w:ascii="Times New Roman" w:hAnsi="Times New Roman"/>
            <w:color w:val="0000FF"/>
          </w:rPr>
          <w:t>ч. 2 ст. 284</w:t>
        </w:r>
      </w:hyperlink>
      <w:r w:rsidRPr="00122A9C">
        <w:rPr>
          <w:rFonts w:ascii="Times New Roman" w:hAnsi="Times New Roman"/>
        </w:rPr>
        <w:t xml:space="preserve"> ТК РФ).</w:t>
      </w:r>
    </w:p>
    <w:p w14:paraId="77DBBF0C" w14:textId="1660B9B7" w:rsidR="00766B9A" w:rsidRPr="00122A9C" w:rsidRDefault="002D2D7A"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ч.1 ст.284 ТК РФ с 20.07.2021г. принят на работу дорожным рабочим по совместительству на 0,75 ставки ( 6 часов в день) Марочкин В.П. с месячным окладом 9637,5 руб , следовало оформить прием не более чем на 0,5 ставки с должностным окладом  6425 руб. в месяц.</w:t>
      </w:r>
      <w:r w:rsidR="00766B9A" w:rsidRPr="00122A9C">
        <w:rPr>
          <w:rFonts w:ascii="Times New Roman" w:hAnsi="Times New Roman"/>
        </w:rPr>
        <w:t xml:space="preserve"> Кроме того, в сентябре (1дн.</w:t>
      </w:r>
      <w:r w:rsidR="008C6003" w:rsidRPr="00122A9C">
        <w:rPr>
          <w:rFonts w:ascii="Times New Roman" w:hAnsi="Times New Roman"/>
        </w:rPr>
        <w:t xml:space="preserve"> пр. № 110 от 10.09.2021)</w:t>
      </w:r>
      <w:r w:rsidR="00766B9A" w:rsidRPr="00122A9C">
        <w:rPr>
          <w:rFonts w:ascii="Times New Roman" w:hAnsi="Times New Roman"/>
        </w:rPr>
        <w:t>) и декабре (5дн.</w:t>
      </w:r>
      <w:r w:rsidR="00C771E4" w:rsidRPr="00122A9C">
        <w:rPr>
          <w:rFonts w:ascii="Times New Roman" w:hAnsi="Times New Roman"/>
        </w:rPr>
        <w:t>пр. № 134,135,139,140</w:t>
      </w:r>
      <w:r w:rsidR="00766B9A" w:rsidRPr="00122A9C">
        <w:rPr>
          <w:rFonts w:ascii="Times New Roman" w:hAnsi="Times New Roman"/>
        </w:rPr>
        <w:t xml:space="preserve">) 2021 г. он был привлечен к работе в выходные дни сверх установленной ч.1 ст. 284 ТК РФ нормы рабочего времени при работе по совместительству. </w:t>
      </w:r>
      <w:r w:rsidR="00C771E4" w:rsidRPr="00122A9C">
        <w:rPr>
          <w:rFonts w:ascii="Times New Roman" w:hAnsi="Times New Roman"/>
        </w:rPr>
        <w:t>Причем приказы № 139 от 20.12.21г, № 140 от 20.12.2021г.</w:t>
      </w:r>
      <w:r w:rsidR="00CC3705" w:rsidRPr="00122A9C">
        <w:rPr>
          <w:rFonts w:ascii="Times New Roman" w:hAnsi="Times New Roman"/>
        </w:rPr>
        <w:t>, 141 от 27.12.2021г.</w:t>
      </w:r>
      <w:r w:rsidR="00766B9A" w:rsidRPr="00122A9C">
        <w:rPr>
          <w:rFonts w:ascii="Times New Roman" w:hAnsi="Times New Roman"/>
        </w:rPr>
        <w:t xml:space="preserve"> </w:t>
      </w:r>
      <w:r w:rsidR="00C771E4" w:rsidRPr="00122A9C">
        <w:rPr>
          <w:rFonts w:ascii="Times New Roman" w:hAnsi="Times New Roman"/>
        </w:rPr>
        <w:t>изданы спустя 1-2 дня после отработанных выходных дней. Согласие работника на работу в выходные  дни отсутствует.</w:t>
      </w:r>
    </w:p>
    <w:p w14:paraId="5EF50B48" w14:textId="0F7EB3AE" w:rsidR="00505DE1" w:rsidRPr="00122A9C" w:rsidRDefault="00766B9A"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результате вышеуказанных нарушений </w:t>
      </w:r>
      <w:r w:rsidR="002D2D7A" w:rsidRPr="00122A9C">
        <w:rPr>
          <w:rFonts w:ascii="Times New Roman" w:hAnsi="Times New Roman"/>
        </w:rPr>
        <w:t xml:space="preserve"> </w:t>
      </w:r>
      <w:r w:rsidRPr="00122A9C">
        <w:rPr>
          <w:rFonts w:ascii="Times New Roman" w:hAnsi="Times New Roman"/>
        </w:rPr>
        <w:t>сумма излишне начисленной и выплаченной заработной платы</w:t>
      </w:r>
      <w:r w:rsidR="002D2D7A" w:rsidRPr="00122A9C">
        <w:rPr>
          <w:rFonts w:ascii="Times New Roman" w:hAnsi="Times New Roman"/>
        </w:rPr>
        <w:t xml:space="preserve"> за период работы</w:t>
      </w:r>
      <w:r w:rsidRPr="00122A9C">
        <w:rPr>
          <w:rFonts w:ascii="Times New Roman" w:hAnsi="Times New Roman"/>
        </w:rPr>
        <w:t xml:space="preserve"> с 20.07.2021г.</w:t>
      </w:r>
      <w:r w:rsidR="002D2D7A" w:rsidRPr="00122A9C">
        <w:rPr>
          <w:rFonts w:ascii="Times New Roman" w:hAnsi="Times New Roman"/>
        </w:rPr>
        <w:t xml:space="preserve"> по 31.12.2021г. </w:t>
      </w:r>
      <w:r w:rsidRPr="00122A9C">
        <w:rPr>
          <w:rFonts w:ascii="Times New Roman" w:hAnsi="Times New Roman"/>
        </w:rPr>
        <w:t xml:space="preserve">внешнему совместителю Марочкину В.П. </w:t>
      </w:r>
      <w:r w:rsidR="002D2D7A" w:rsidRPr="00122A9C">
        <w:rPr>
          <w:rFonts w:ascii="Times New Roman" w:hAnsi="Times New Roman"/>
        </w:rPr>
        <w:t xml:space="preserve">составила </w:t>
      </w:r>
      <w:r w:rsidR="00143E18" w:rsidRPr="00122A9C">
        <w:rPr>
          <w:rFonts w:ascii="Times New Roman" w:hAnsi="Times New Roman"/>
        </w:rPr>
        <w:t>24882,27</w:t>
      </w:r>
      <w:r w:rsidRPr="00122A9C">
        <w:rPr>
          <w:rFonts w:ascii="Times New Roman" w:hAnsi="Times New Roman"/>
        </w:rPr>
        <w:t xml:space="preserve"> руб.</w:t>
      </w:r>
      <w:r w:rsidR="002D2D7A" w:rsidRPr="00122A9C">
        <w:rPr>
          <w:rFonts w:ascii="Times New Roman" w:hAnsi="Times New Roman"/>
        </w:rPr>
        <w:t xml:space="preserve">    </w:t>
      </w:r>
      <w:r w:rsidR="00EE14D7" w:rsidRPr="00122A9C">
        <w:rPr>
          <w:rFonts w:ascii="Times New Roman" w:hAnsi="Times New Roman"/>
        </w:rPr>
        <w:t xml:space="preserve">    </w:t>
      </w:r>
    </w:p>
    <w:p w14:paraId="31BD7049" w14:textId="77777777" w:rsidR="00742199" w:rsidRPr="00122A9C" w:rsidRDefault="00505DE1"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207491" w:rsidRPr="00122A9C">
        <w:rPr>
          <w:rFonts w:ascii="Times New Roman" w:hAnsi="Times New Roman"/>
        </w:rPr>
        <w:t xml:space="preserve">  </w:t>
      </w:r>
      <w:r w:rsidRPr="00122A9C">
        <w:rPr>
          <w:rFonts w:ascii="Times New Roman" w:hAnsi="Times New Roman"/>
        </w:rPr>
        <w:t xml:space="preserve"> </w:t>
      </w:r>
    </w:p>
    <w:p w14:paraId="44510E75" w14:textId="0EFD2942" w:rsidR="00E938BF" w:rsidRPr="00122A9C" w:rsidRDefault="00505DE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соответствии с ч. 4 ст. 91 ТК РФ работодатель обязан вести учет времени, фактически отработанного каждым работником. У</w:t>
      </w:r>
      <w:r w:rsidRPr="00122A9C">
        <w:rPr>
          <w:rFonts w:ascii="Times New Roman" w:hAnsi="Times New Roman"/>
          <w:color w:val="333333"/>
          <w:shd w:val="clear" w:color="auto" w:fill="FFFFFF"/>
        </w:rPr>
        <w:t>чет рабочего времени ведется в табеле учета рабочего времени</w:t>
      </w:r>
      <w:r w:rsidR="00DC015C" w:rsidRPr="00122A9C">
        <w:rPr>
          <w:rFonts w:ascii="Times New Roman" w:hAnsi="Times New Roman"/>
          <w:color w:val="333333"/>
          <w:shd w:val="clear" w:color="auto" w:fill="FFFFFF"/>
        </w:rPr>
        <w:t xml:space="preserve"> (далее -табель УРВ)</w:t>
      </w:r>
      <w:r w:rsidRPr="00122A9C">
        <w:rPr>
          <w:rFonts w:ascii="Times New Roman" w:hAnsi="Times New Roman"/>
          <w:color w:val="333333"/>
          <w:shd w:val="clear" w:color="auto" w:fill="FFFFFF"/>
        </w:rPr>
        <w:t>, в котором отмечают рабочие дни и дни отдыха</w:t>
      </w:r>
      <w:r w:rsidR="00742199" w:rsidRPr="00122A9C">
        <w:rPr>
          <w:rFonts w:ascii="Times New Roman" w:hAnsi="Times New Roman"/>
          <w:color w:val="333333"/>
          <w:shd w:val="clear" w:color="auto" w:fill="FFFFFF"/>
        </w:rPr>
        <w:t xml:space="preserve">. Табель УРВ является </w:t>
      </w:r>
      <w:r w:rsidRPr="00122A9C">
        <w:rPr>
          <w:rFonts w:ascii="Times New Roman" w:hAnsi="Times New Roman"/>
          <w:color w:val="333333"/>
          <w:shd w:val="clear" w:color="auto" w:fill="FFFFFF"/>
        </w:rPr>
        <w:t>основани</w:t>
      </w:r>
      <w:r w:rsidR="00742199" w:rsidRPr="00122A9C">
        <w:rPr>
          <w:rFonts w:ascii="Times New Roman" w:hAnsi="Times New Roman"/>
          <w:color w:val="333333"/>
          <w:shd w:val="clear" w:color="auto" w:fill="FFFFFF"/>
        </w:rPr>
        <w:t>ем</w:t>
      </w:r>
      <w:r w:rsidRPr="00122A9C">
        <w:rPr>
          <w:rFonts w:ascii="Times New Roman" w:hAnsi="Times New Roman"/>
          <w:color w:val="333333"/>
          <w:shd w:val="clear" w:color="auto" w:fill="FFFFFF"/>
        </w:rPr>
        <w:t xml:space="preserve"> </w:t>
      </w:r>
      <w:r w:rsidR="00742199" w:rsidRPr="00122A9C">
        <w:rPr>
          <w:rFonts w:ascii="Times New Roman" w:hAnsi="Times New Roman"/>
          <w:color w:val="333333"/>
          <w:shd w:val="clear" w:color="auto" w:fill="FFFFFF"/>
        </w:rPr>
        <w:t>для начисления заработной платы, доплат</w:t>
      </w:r>
      <w:r w:rsidRPr="00122A9C">
        <w:rPr>
          <w:rFonts w:ascii="Times New Roman" w:hAnsi="Times New Roman"/>
          <w:color w:val="333333"/>
          <w:shd w:val="clear" w:color="auto" w:fill="FFFFFF"/>
        </w:rPr>
        <w:t>. </w:t>
      </w:r>
    </w:p>
    <w:p w14:paraId="67641A36" w14:textId="528A66EC" w:rsidR="00E938BF" w:rsidRPr="00122A9C" w:rsidRDefault="00505DE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На предприятии</w:t>
      </w:r>
      <w:r w:rsidR="00DC015C" w:rsidRPr="00122A9C">
        <w:rPr>
          <w:rFonts w:ascii="Times New Roman" w:hAnsi="Times New Roman"/>
        </w:rPr>
        <w:t xml:space="preserve"> не определено ответственное лицо</w:t>
      </w:r>
      <w:r w:rsidR="00742199" w:rsidRPr="00122A9C">
        <w:rPr>
          <w:rFonts w:ascii="Times New Roman" w:hAnsi="Times New Roman"/>
        </w:rPr>
        <w:t xml:space="preserve"> за составление, </w:t>
      </w:r>
      <w:r w:rsidR="00DC015C" w:rsidRPr="00122A9C">
        <w:rPr>
          <w:rFonts w:ascii="Times New Roman" w:hAnsi="Times New Roman"/>
        </w:rPr>
        <w:t>ведение</w:t>
      </w:r>
      <w:r w:rsidR="00742199" w:rsidRPr="00122A9C">
        <w:rPr>
          <w:rFonts w:ascii="Times New Roman" w:hAnsi="Times New Roman"/>
        </w:rPr>
        <w:t xml:space="preserve"> и оформление</w:t>
      </w:r>
      <w:r w:rsidR="00DC015C" w:rsidRPr="00122A9C">
        <w:rPr>
          <w:rFonts w:ascii="Times New Roman" w:hAnsi="Times New Roman"/>
        </w:rPr>
        <w:t xml:space="preserve"> табеля УРВ. Ведение табеля УРВ не закреплено в должностной инструкции работника, </w:t>
      </w:r>
      <w:r w:rsidR="00742199" w:rsidRPr="00122A9C">
        <w:rPr>
          <w:rFonts w:ascii="Times New Roman" w:hAnsi="Times New Roman"/>
        </w:rPr>
        <w:t xml:space="preserve">фактически </w:t>
      </w:r>
      <w:r w:rsidR="00DC015C" w:rsidRPr="00122A9C">
        <w:rPr>
          <w:rFonts w:ascii="Times New Roman" w:hAnsi="Times New Roman"/>
        </w:rPr>
        <w:t>осуществляющего</w:t>
      </w:r>
      <w:r w:rsidR="00207491" w:rsidRPr="00122A9C">
        <w:rPr>
          <w:rFonts w:ascii="Times New Roman" w:hAnsi="Times New Roman"/>
        </w:rPr>
        <w:t xml:space="preserve"> </w:t>
      </w:r>
      <w:r w:rsidR="00DC015C" w:rsidRPr="00122A9C">
        <w:rPr>
          <w:rFonts w:ascii="Times New Roman" w:hAnsi="Times New Roman"/>
        </w:rPr>
        <w:t xml:space="preserve">ведение </w:t>
      </w:r>
      <w:r w:rsidR="00742199" w:rsidRPr="00122A9C">
        <w:rPr>
          <w:rFonts w:ascii="Times New Roman" w:hAnsi="Times New Roman"/>
        </w:rPr>
        <w:t>табеля</w:t>
      </w:r>
      <w:r w:rsidR="00081676" w:rsidRPr="00122A9C">
        <w:rPr>
          <w:rFonts w:ascii="Times New Roman" w:hAnsi="Times New Roman"/>
        </w:rPr>
        <w:t xml:space="preserve"> УВР</w:t>
      </w:r>
      <w:r w:rsidR="00DC015C" w:rsidRPr="00122A9C">
        <w:rPr>
          <w:rFonts w:ascii="Times New Roman" w:hAnsi="Times New Roman"/>
        </w:rPr>
        <w:t>.</w:t>
      </w:r>
    </w:p>
    <w:p w14:paraId="0DA85300" w14:textId="527611C5" w:rsidR="00081676" w:rsidRPr="00122A9C" w:rsidRDefault="00DC015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Для ведения учета рабочего времени МУП «МКФ» применяет унифицированную форму Т-12. Применяемая форма табеля </w:t>
      </w:r>
      <w:r w:rsidR="00081676" w:rsidRPr="00122A9C">
        <w:rPr>
          <w:rFonts w:ascii="Times New Roman" w:hAnsi="Times New Roman"/>
        </w:rPr>
        <w:t xml:space="preserve"> в 2021 году </w:t>
      </w:r>
      <w:r w:rsidRPr="00122A9C">
        <w:rPr>
          <w:rFonts w:ascii="Times New Roman" w:hAnsi="Times New Roman"/>
        </w:rPr>
        <w:t xml:space="preserve">не </w:t>
      </w:r>
      <w:r w:rsidR="00081676" w:rsidRPr="00122A9C">
        <w:rPr>
          <w:rFonts w:ascii="Times New Roman" w:hAnsi="Times New Roman"/>
        </w:rPr>
        <w:t>содержит графы 12-17, не заполняются графы 10-17 при наличии показателей.</w:t>
      </w:r>
    </w:p>
    <w:p w14:paraId="7E8040E3" w14:textId="3CC243DC" w:rsidR="00DC015C" w:rsidRPr="00122A9C" w:rsidRDefault="00DC015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При проверке табелей УРВ за 2021 год выявлены нарушения, повлекшие за собой нарушения при начислении заработной платы работникам.</w:t>
      </w:r>
      <w:r w:rsidR="0093452B" w:rsidRPr="00122A9C">
        <w:rPr>
          <w:rFonts w:ascii="Times New Roman" w:hAnsi="Times New Roman"/>
        </w:rPr>
        <w:t xml:space="preserve"> </w:t>
      </w:r>
    </w:p>
    <w:p w14:paraId="6A541630" w14:textId="2948EF54" w:rsidR="00A921FF" w:rsidRPr="00122A9C" w:rsidRDefault="00ED37F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Учитывая установленный постоянный твердый режим рабочего времени, времени начала и окончания работы и перерыва, следует, что продолжительность рабочего дня должна быть постоянной на протяжении всего рабочего периода. В нарушение этой нормы в табеле УРВ продолжительность рабочего времени </w:t>
      </w:r>
      <w:r w:rsidR="00F21E94" w:rsidRPr="00122A9C">
        <w:rPr>
          <w:rFonts w:ascii="Times New Roman" w:hAnsi="Times New Roman"/>
        </w:rPr>
        <w:t xml:space="preserve">непостоянная </w:t>
      </w:r>
      <w:r w:rsidRPr="00122A9C">
        <w:rPr>
          <w:rFonts w:ascii="Times New Roman" w:hAnsi="Times New Roman"/>
        </w:rPr>
        <w:t>как ежедневн</w:t>
      </w:r>
      <w:r w:rsidR="00A517B1" w:rsidRPr="00122A9C">
        <w:rPr>
          <w:rFonts w:ascii="Times New Roman" w:hAnsi="Times New Roman"/>
        </w:rPr>
        <w:t>ая</w:t>
      </w:r>
      <w:r w:rsidR="00A921FF" w:rsidRPr="00122A9C">
        <w:rPr>
          <w:rFonts w:ascii="Times New Roman" w:hAnsi="Times New Roman"/>
        </w:rPr>
        <w:t>,</w:t>
      </w:r>
      <w:r w:rsidRPr="00122A9C">
        <w:rPr>
          <w:rFonts w:ascii="Times New Roman" w:hAnsi="Times New Roman"/>
        </w:rPr>
        <w:t xml:space="preserve"> так и еженедельн</w:t>
      </w:r>
      <w:r w:rsidR="00A517B1" w:rsidRPr="00122A9C">
        <w:rPr>
          <w:rFonts w:ascii="Times New Roman" w:hAnsi="Times New Roman"/>
        </w:rPr>
        <w:t xml:space="preserve">ая. </w:t>
      </w:r>
    </w:p>
    <w:p w14:paraId="689D53EC" w14:textId="20831B7C" w:rsidR="00A921FF" w:rsidRPr="00122A9C" w:rsidRDefault="00A921F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У некоторых работников в их трудовых договорах продолжительность рабочего времени не соответствует времени работы, установленному ПВТР.</w:t>
      </w:r>
    </w:p>
    <w:p w14:paraId="3F1E3D23" w14:textId="628E5268" w:rsidR="00A75BF2" w:rsidRPr="00122A9C" w:rsidRDefault="00A75BF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Выборочной проверкой установлено:</w:t>
      </w:r>
    </w:p>
    <w:p w14:paraId="024B75F2" w14:textId="77777777" w:rsidR="00A75BF2" w:rsidRPr="00122A9C" w:rsidRDefault="00A75BF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7116F6A7" w14:textId="0CB5119E" w:rsidR="00A75BF2" w:rsidRPr="00122A9C" w:rsidRDefault="00A75BF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u w:val="single"/>
        </w:rPr>
      </w:pPr>
      <w:r w:rsidRPr="00122A9C">
        <w:rPr>
          <w:rFonts w:ascii="Times New Roman" w:hAnsi="Times New Roman"/>
          <w:u w:val="single"/>
        </w:rPr>
        <w:t>Работники по обслуживанию бани (2 чел):</w:t>
      </w:r>
    </w:p>
    <w:p w14:paraId="531887C5" w14:textId="595ECDDC" w:rsidR="00A75BF2" w:rsidRPr="00122A9C" w:rsidRDefault="00A75BF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Режим работы по ПВТР: трехдневная рабочая неделя, норма времени 30,8 час в неделю (0,77 ст.):</w:t>
      </w:r>
      <w:r w:rsidR="009316BC" w:rsidRPr="00122A9C">
        <w:rPr>
          <w:rFonts w:ascii="Times New Roman" w:hAnsi="Times New Roman"/>
        </w:rPr>
        <w:t xml:space="preserve"> </w:t>
      </w:r>
      <w:r w:rsidRPr="00122A9C">
        <w:rPr>
          <w:rFonts w:ascii="Times New Roman" w:hAnsi="Times New Roman"/>
        </w:rPr>
        <w:t xml:space="preserve">2 дня по 12 час, 1день 6,8 час. </w:t>
      </w:r>
    </w:p>
    <w:p w14:paraId="164E84D4" w14:textId="77777777" w:rsidR="00A921FF" w:rsidRPr="00122A9C" w:rsidRDefault="00A921F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4C8E855C" w14:textId="696F4C86" w:rsidR="00194A2F" w:rsidRPr="00122A9C" w:rsidRDefault="00194A2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Согласно </w:t>
      </w:r>
      <w:r w:rsidR="00A75BF2" w:rsidRPr="00122A9C">
        <w:rPr>
          <w:rFonts w:ascii="Times New Roman" w:hAnsi="Times New Roman"/>
        </w:rPr>
        <w:t xml:space="preserve"> табел</w:t>
      </w:r>
      <w:r w:rsidRPr="00122A9C">
        <w:rPr>
          <w:rFonts w:ascii="Times New Roman" w:hAnsi="Times New Roman"/>
        </w:rPr>
        <w:t>ю</w:t>
      </w:r>
      <w:r w:rsidR="00A75BF2" w:rsidRPr="00122A9C">
        <w:rPr>
          <w:rFonts w:ascii="Times New Roman" w:hAnsi="Times New Roman"/>
        </w:rPr>
        <w:t xml:space="preserve"> УРВ</w:t>
      </w:r>
      <w:r w:rsidRPr="00122A9C">
        <w:rPr>
          <w:rFonts w:ascii="Times New Roman" w:hAnsi="Times New Roman"/>
        </w:rPr>
        <w:t>:</w:t>
      </w:r>
    </w:p>
    <w:p w14:paraId="022DD0F2" w14:textId="120281DF" w:rsidR="00E938BF"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w:t>
      </w:r>
      <w:r w:rsidR="00A75BF2" w:rsidRPr="00122A9C">
        <w:rPr>
          <w:rFonts w:ascii="Times New Roman" w:hAnsi="Times New Roman"/>
          <w:b/>
          <w:bCs/>
        </w:rPr>
        <w:t xml:space="preserve"> январ</w:t>
      </w:r>
      <w:r w:rsidR="003114E0" w:rsidRPr="00122A9C">
        <w:rPr>
          <w:rFonts w:ascii="Times New Roman" w:hAnsi="Times New Roman"/>
          <w:b/>
          <w:bCs/>
        </w:rPr>
        <w:t>е</w:t>
      </w:r>
      <w:r w:rsidR="00A75BF2" w:rsidRPr="00122A9C">
        <w:rPr>
          <w:rFonts w:ascii="Times New Roman" w:hAnsi="Times New Roman"/>
        </w:rPr>
        <w:t xml:space="preserve"> </w:t>
      </w:r>
      <w:r w:rsidR="00194A2F" w:rsidRPr="00122A9C">
        <w:rPr>
          <w:rFonts w:ascii="Times New Roman" w:hAnsi="Times New Roman"/>
        </w:rPr>
        <w:t xml:space="preserve"> Мавлонова </w:t>
      </w:r>
      <w:r w:rsidR="00A75BF2" w:rsidRPr="00122A9C">
        <w:rPr>
          <w:rFonts w:ascii="Times New Roman" w:hAnsi="Times New Roman"/>
        </w:rPr>
        <w:t>С.А.</w:t>
      </w:r>
      <w:r w:rsidR="003114E0" w:rsidRPr="00122A9C">
        <w:rPr>
          <w:rFonts w:ascii="Times New Roman" w:hAnsi="Times New Roman"/>
        </w:rPr>
        <w:t xml:space="preserve">, </w:t>
      </w:r>
      <w:r w:rsidR="00194A2F" w:rsidRPr="00122A9C">
        <w:rPr>
          <w:rFonts w:ascii="Times New Roman" w:hAnsi="Times New Roman"/>
        </w:rPr>
        <w:t xml:space="preserve"> </w:t>
      </w:r>
      <w:bookmarkStart w:id="28" w:name="_Hlk103259524"/>
      <w:r w:rsidR="00194A2F" w:rsidRPr="00122A9C">
        <w:rPr>
          <w:rFonts w:ascii="Times New Roman" w:hAnsi="Times New Roman"/>
        </w:rPr>
        <w:t>Зыков И.П.</w:t>
      </w:r>
      <w:r w:rsidR="003114E0" w:rsidRPr="00122A9C">
        <w:rPr>
          <w:rFonts w:ascii="Times New Roman" w:hAnsi="Times New Roman"/>
        </w:rPr>
        <w:t>, Качанова В.Г.</w:t>
      </w:r>
      <w:r w:rsidR="00194A2F" w:rsidRPr="00122A9C">
        <w:rPr>
          <w:rFonts w:ascii="Times New Roman" w:hAnsi="Times New Roman"/>
        </w:rPr>
        <w:t xml:space="preserve"> отработали 2 дня по 11,2 час и 1 день 4,6 час. в неделю</w:t>
      </w:r>
      <w:r w:rsidR="00C51CB5" w:rsidRPr="00122A9C">
        <w:rPr>
          <w:rFonts w:ascii="Times New Roman" w:hAnsi="Times New Roman"/>
        </w:rPr>
        <w:t xml:space="preserve"> -</w:t>
      </w:r>
      <w:r w:rsidR="00194A2F" w:rsidRPr="00122A9C">
        <w:rPr>
          <w:rFonts w:ascii="Times New Roman" w:hAnsi="Times New Roman"/>
        </w:rPr>
        <w:t xml:space="preserve"> 27 час. недоработка до нормы времени составила 3,8 час</w:t>
      </w:r>
      <w:r w:rsidR="003114E0" w:rsidRPr="00122A9C">
        <w:rPr>
          <w:rFonts w:ascii="Times New Roman" w:hAnsi="Times New Roman"/>
        </w:rPr>
        <w:t xml:space="preserve"> </w:t>
      </w:r>
      <w:r w:rsidR="00194A2F" w:rsidRPr="00122A9C">
        <w:rPr>
          <w:rFonts w:ascii="Times New Roman" w:hAnsi="Times New Roman"/>
        </w:rPr>
        <w:t>.в неделю. За январь недоработка до нормы времени составила:  Мавлоновой</w:t>
      </w:r>
      <w:r w:rsidR="00A75BF2" w:rsidRPr="00122A9C">
        <w:rPr>
          <w:rFonts w:ascii="Times New Roman" w:hAnsi="Times New Roman"/>
        </w:rPr>
        <w:t xml:space="preserve"> </w:t>
      </w:r>
      <w:r w:rsidR="00194A2F" w:rsidRPr="00122A9C">
        <w:rPr>
          <w:rFonts w:ascii="Times New Roman" w:hAnsi="Times New Roman"/>
        </w:rPr>
        <w:t>С.А. 6,8 час (5р.д</w:t>
      </w:r>
      <w:r w:rsidR="003114E0" w:rsidRPr="00122A9C">
        <w:rPr>
          <w:rFonts w:ascii="Times New Roman" w:hAnsi="Times New Roman"/>
        </w:rPr>
        <w:t>.</w:t>
      </w:r>
      <w:r w:rsidR="00194A2F" w:rsidRPr="00122A9C">
        <w:rPr>
          <w:rFonts w:ascii="Times New Roman" w:hAnsi="Times New Roman"/>
        </w:rPr>
        <w:t>), Зыковым 12,2 час. (10 р.д</w:t>
      </w:r>
      <w:r w:rsidR="003114E0" w:rsidRPr="00122A9C">
        <w:rPr>
          <w:rFonts w:ascii="Times New Roman" w:hAnsi="Times New Roman"/>
        </w:rPr>
        <w:t xml:space="preserve">.), Качановой В.Г. </w:t>
      </w:r>
      <w:bookmarkEnd w:id="28"/>
      <w:r w:rsidR="003114E0" w:rsidRPr="00122A9C">
        <w:rPr>
          <w:rFonts w:ascii="Times New Roman" w:hAnsi="Times New Roman"/>
        </w:rPr>
        <w:t>5,4 час. (5 р.д.);</w:t>
      </w:r>
    </w:p>
    <w:p w14:paraId="3DD950B8" w14:textId="67AA5424" w:rsidR="003114E0"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w:t>
      </w:r>
      <w:r w:rsidR="003114E0" w:rsidRPr="00122A9C">
        <w:rPr>
          <w:rFonts w:ascii="Times New Roman" w:hAnsi="Times New Roman"/>
          <w:b/>
          <w:bCs/>
        </w:rPr>
        <w:t xml:space="preserve"> феврале</w:t>
      </w:r>
      <w:r w:rsidR="003114E0" w:rsidRPr="00122A9C">
        <w:rPr>
          <w:rFonts w:ascii="Times New Roman" w:hAnsi="Times New Roman"/>
        </w:rPr>
        <w:t xml:space="preserve"> Зыков И.П., Качанова В.Г. отработали  4 дня по 5 час, вместо положенных 6,8 час. Недоработка </w:t>
      </w:r>
      <w:r w:rsidR="00C51CB5" w:rsidRPr="00122A9C">
        <w:rPr>
          <w:rFonts w:ascii="Times New Roman" w:hAnsi="Times New Roman"/>
        </w:rPr>
        <w:t xml:space="preserve">за февраль </w:t>
      </w:r>
      <w:r w:rsidR="003114E0" w:rsidRPr="00122A9C">
        <w:rPr>
          <w:rFonts w:ascii="Times New Roman" w:hAnsi="Times New Roman"/>
        </w:rPr>
        <w:t>составила 7,2 час каждым работником;</w:t>
      </w:r>
    </w:p>
    <w:p w14:paraId="2726C76A" w14:textId="53935831" w:rsidR="003114E0"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w:t>
      </w:r>
      <w:r w:rsidR="00C51CB5" w:rsidRPr="00122A9C">
        <w:rPr>
          <w:rFonts w:ascii="Times New Roman" w:hAnsi="Times New Roman"/>
          <w:b/>
          <w:bCs/>
        </w:rPr>
        <w:t xml:space="preserve"> марте и апреле</w:t>
      </w:r>
      <w:r w:rsidR="00C51CB5" w:rsidRPr="00122A9C">
        <w:rPr>
          <w:rFonts w:ascii="Times New Roman" w:hAnsi="Times New Roman"/>
        </w:rPr>
        <w:t xml:space="preserve"> продолжительность работы в табеле значится 10,4 час.</w:t>
      </w:r>
      <w:r w:rsidR="000378DE" w:rsidRPr="00122A9C">
        <w:rPr>
          <w:rFonts w:ascii="Times New Roman" w:hAnsi="Times New Roman"/>
        </w:rPr>
        <w:t xml:space="preserve">в день, вместо установленной </w:t>
      </w:r>
      <w:r w:rsidR="00C51CB5" w:rsidRPr="00122A9C">
        <w:rPr>
          <w:rFonts w:ascii="Times New Roman" w:hAnsi="Times New Roman"/>
        </w:rPr>
        <w:t xml:space="preserve"> </w:t>
      </w:r>
      <w:r w:rsidR="000378DE" w:rsidRPr="00122A9C">
        <w:rPr>
          <w:rFonts w:ascii="Times New Roman" w:hAnsi="Times New Roman"/>
        </w:rPr>
        <w:t>2дн. по 12 час и 1 день 6,8 час.</w:t>
      </w:r>
      <w:r w:rsidR="00C51CB5" w:rsidRPr="00122A9C">
        <w:rPr>
          <w:rFonts w:ascii="Times New Roman" w:hAnsi="Times New Roman"/>
        </w:rPr>
        <w:t xml:space="preserve"> 31,2 час в неделю; </w:t>
      </w:r>
    </w:p>
    <w:p w14:paraId="06218E40" w14:textId="1ED9031C" w:rsidR="000378DE"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w:t>
      </w:r>
      <w:r w:rsidR="000378DE" w:rsidRPr="00122A9C">
        <w:rPr>
          <w:rFonts w:ascii="Times New Roman" w:hAnsi="Times New Roman"/>
          <w:b/>
          <w:bCs/>
        </w:rPr>
        <w:t xml:space="preserve"> мае</w:t>
      </w:r>
      <w:r w:rsidR="000378DE" w:rsidRPr="00122A9C">
        <w:rPr>
          <w:rFonts w:ascii="Times New Roman" w:hAnsi="Times New Roman"/>
        </w:rPr>
        <w:t xml:space="preserve"> Мавлонова С.А. и Зыков И.П. отработали по 10 час 3 дня или 30 час. в неделю, вместо 2 дн по 12 час и 1 день 6,8 час. Недоработка за май составила по 2,4 час каждым работником.</w:t>
      </w:r>
    </w:p>
    <w:p w14:paraId="5F0F54FD" w14:textId="70A3EDEA" w:rsidR="00C51CB5"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 июне</w:t>
      </w:r>
      <w:r w:rsidRPr="00122A9C">
        <w:rPr>
          <w:rFonts w:ascii="Times New Roman" w:hAnsi="Times New Roman"/>
        </w:rPr>
        <w:t xml:space="preserve"> в табеле у Мавлоновой С.А. и Зыкова И.П. значится время работы 2 дня по 10,7 час и 1 лень 10,6 час. вместо 2 дня по 12 час и 1 день 6,8 час.;</w:t>
      </w:r>
    </w:p>
    <w:p w14:paraId="0C7439AD" w14:textId="6C798945" w:rsidR="003114E0" w:rsidRPr="00122A9C" w:rsidRDefault="009316B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 июле</w:t>
      </w:r>
      <w:r w:rsidRPr="00122A9C">
        <w:rPr>
          <w:rFonts w:ascii="Times New Roman" w:hAnsi="Times New Roman"/>
        </w:rPr>
        <w:t xml:space="preserve"> </w:t>
      </w:r>
      <w:r w:rsidR="001A3386" w:rsidRPr="00122A9C">
        <w:rPr>
          <w:rFonts w:ascii="Times New Roman" w:hAnsi="Times New Roman"/>
        </w:rPr>
        <w:t>Зыков И.П.</w:t>
      </w:r>
      <w:r w:rsidRPr="00122A9C">
        <w:rPr>
          <w:rFonts w:ascii="Times New Roman" w:hAnsi="Times New Roman"/>
        </w:rPr>
        <w:t>работа</w:t>
      </w:r>
      <w:r w:rsidR="001A3386" w:rsidRPr="00122A9C">
        <w:rPr>
          <w:rFonts w:ascii="Times New Roman" w:hAnsi="Times New Roman"/>
        </w:rPr>
        <w:t>л</w:t>
      </w:r>
      <w:r w:rsidRPr="00122A9C">
        <w:rPr>
          <w:rFonts w:ascii="Times New Roman" w:hAnsi="Times New Roman"/>
        </w:rPr>
        <w:t xml:space="preserve"> в режиме  2 дня по 10 час и 1 день 9 час или 29 час в неделю. Недоработка </w:t>
      </w:r>
      <w:r w:rsidR="001A3386" w:rsidRPr="00122A9C">
        <w:rPr>
          <w:rFonts w:ascii="Times New Roman" w:hAnsi="Times New Roman"/>
        </w:rPr>
        <w:t>составила 7,8 час за месяц (7 р.д.)</w:t>
      </w:r>
      <w:r w:rsidRPr="00122A9C">
        <w:rPr>
          <w:rFonts w:ascii="Times New Roman" w:hAnsi="Times New Roman"/>
        </w:rPr>
        <w:t xml:space="preserve"> </w:t>
      </w:r>
    </w:p>
    <w:p w14:paraId="47E914B1" w14:textId="02381B8C" w:rsidR="00FE57B9" w:rsidRPr="00122A9C" w:rsidRDefault="001A3386"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У Мавлоновой С.А. по табелю за июль значится режим пятидневной работы – 4дня по 8час.и 1 день 6 час, т.е. 38 час в неделю. За месяц отработано 22 дня (176час.)</w:t>
      </w:r>
      <w:r w:rsidR="00FE57B9" w:rsidRPr="00122A9C">
        <w:rPr>
          <w:rFonts w:ascii="Times New Roman" w:hAnsi="Times New Roman"/>
        </w:rPr>
        <w:t xml:space="preserve">. Установить </w:t>
      </w:r>
      <w:r w:rsidR="002122A4" w:rsidRPr="00122A9C">
        <w:rPr>
          <w:rFonts w:ascii="Times New Roman" w:hAnsi="Times New Roman"/>
        </w:rPr>
        <w:t xml:space="preserve">фактическое </w:t>
      </w:r>
      <w:r w:rsidR="00FE57B9" w:rsidRPr="00122A9C">
        <w:rPr>
          <w:rFonts w:ascii="Times New Roman" w:hAnsi="Times New Roman"/>
        </w:rPr>
        <w:t>количество отработанного времени работником бани Мавлоновой С.П.</w:t>
      </w:r>
      <w:r w:rsidR="002122A4" w:rsidRPr="00122A9C">
        <w:rPr>
          <w:rFonts w:ascii="Times New Roman" w:hAnsi="Times New Roman"/>
        </w:rPr>
        <w:t xml:space="preserve"> </w:t>
      </w:r>
      <w:r w:rsidR="00FE57B9" w:rsidRPr="00122A9C">
        <w:rPr>
          <w:rFonts w:ascii="Times New Roman" w:hAnsi="Times New Roman"/>
        </w:rPr>
        <w:t>в июле не представляется возможным, поскольку работник бани работает в режиме  3-хдневной рабочей недел</w:t>
      </w:r>
      <w:r w:rsidR="002122A4" w:rsidRPr="00122A9C">
        <w:rPr>
          <w:rFonts w:ascii="Times New Roman" w:hAnsi="Times New Roman"/>
        </w:rPr>
        <w:t>и,</w:t>
      </w:r>
      <w:r w:rsidR="00FE57B9" w:rsidRPr="00122A9C">
        <w:rPr>
          <w:rFonts w:ascii="Times New Roman" w:hAnsi="Times New Roman"/>
        </w:rPr>
        <w:t xml:space="preserve"> а в табеле за июль проставлено отработанное время по 5-ти дневной рабочей неделе</w:t>
      </w:r>
      <w:r w:rsidR="002122A4" w:rsidRPr="00122A9C">
        <w:rPr>
          <w:rFonts w:ascii="Times New Roman" w:hAnsi="Times New Roman"/>
        </w:rPr>
        <w:t>.</w:t>
      </w:r>
      <w:r w:rsidR="00FE57B9" w:rsidRPr="00122A9C">
        <w:rPr>
          <w:rFonts w:ascii="Times New Roman" w:hAnsi="Times New Roman"/>
        </w:rPr>
        <w:t xml:space="preserve"> </w:t>
      </w:r>
      <w:r w:rsidR="002122A4" w:rsidRPr="00122A9C">
        <w:rPr>
          <w:rFonts w:ascii="Times New Roman" w:hAnsi="Times New Roman"/>
        </w:rPr>
        <w:t xml:space="preserve">Отработанное время работником бани Мавлоновой </w:t>
      </w:r>
      <w:r w:rsidR="002122A4" w:rsidRPr="00122A9C">
        <w:rPr>
          <w:rFonts w:ascii="Times New Roman" w:hAnsi="Times New Roman"/>
        </w:rPr>
        <w:lastRenderedPageBreak/>
        <w:t>С.А. не соответствует установленному режиму рабочего времени ПВТР.</w:t>
      </w:r>
    </w:p>
    <w:p w14:paraId="3A3F3198" w14:textId="35EF2F99" w:rsidR="0093452B" w:rsidRPr="00122A9C" w:rsidRDefault="002122A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В табеле УРВ</w:t>
      </w:r>
      <w:r w:rsidRPr="00122A9C">
        <w:rPr>
          <w:rFonts w:ascii="Times New Roman" w:hAnsi="Times New Roman"/>
        </w:rPr>
        <w:t xml:space="preserve"> за август, сентябрь, октябрь, ноябрь и декабрь отработанное рабочее время  определено </w:t>
      </w:r>
      <w:r w:rsidR="00A921FF" w:rsidRPr="00122A9C">
        <w:rPr>
          <w:rFonts w:ascii="Times New Roman" w:hAnsi="Times New Roman"/>
        </w:rPr>
        <w:t>исходя</w:t>
      </w:r>
      <w:r w:rsidRPr="00122A9C">
        <w:rPr>
          <w:rFonts w:ascii="Times New Roman" w:hAnsi="Times New Roman"/>
        </w:rPr>
        <w:t>из разной продолжительности</w:t>
      </w:r>
      <w:r w:rsidR="00883C8F" w:rsidRPr="00122A9C">
        <w:rPr>
          <w:rFonts w:ascii="Times New Roman" w:hAnsi="Times New Roman"/>
        </w:rPr>
        <w:t xml:space="preserve"> рабочего дня и рабочей недели, не соответствующей установленному рабочему времени ПВТР.</w:t>
      </w:r>
      <w:r w:rsidR="00FE57B9" w:rsidRPr="00122A9C">
        <w:rPr>
          <w:rFonts w:ascii="Times New Roman" w:hAnsi="Times New Roman"/>
        </w:rPr>
        <w:t xml:space="preserve"> </w:t>
      </w:r>
    </w:p>
    <w:p w14:paraId="609EFE77" w14:textId="4744DA46" w:rsidR="00883C8F" w:rsidRPr="00122A9C" w:rsidRDefault="00883C8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Недоработка рабочего времени составила:</w:t>
      </w:r>
    </w:p>
    <w:p w14:paraId="3091BF91" w14:textId="2E0D6AD0" w:rsidR="0093452B" w:rsidRPr="00122A9C" w:rsidRDefault="00883C8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за октябрь</w:t>
      </w:r>
      <w:r w:rsidRPr="00122A9C">
        <w:rPr>
          <w:rFonts w:ascii="Times New Roman" w:hAnsi="Times New Roman"/>
        </w:rPr>
        <w:t xml:space="preserve"> </w:t>
      </w:r>
      <w:bookmarkStart w:id="29" w:name="_Hlk103264514"/>
      <w:r w:rsidRPr="00122A9C">
        <w:rPr>
          <w:rFonts w:ascii="Times New Roman" w:hAnsi="Times New Roman"/>
        </w:rPr>
        <w:t>Мавлоновой С.А. 17 час, Дешененковым И.А. 3,2 час.;</w:t>
      </w:r>
      <w:bookmarkEnd w:id="29"/>
    </w:p>
    <w:p w14:paraId="2A61EEE7" w14:textId="53C7890D" w:rsidR="00883C8F" w:rsidRPr="00122A9C" w:rsidRDefault="00883C8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rPr>
        <w:t xml:space="preserve">за ноябрь  </w:t>
      </w:r>
      <w:r w:rsidRPr="00122A9C">
        <w:rPr>
          <w:rFonts w:ascii="Times New Roman" w:hAnsi="Times New Roman"/>
        </w:rPr>
        <w:t>Мавлоновой С.А. 10,4 час, Дешененковым И.А. 7,8 час.;</w:t>
      </w:r>
    </w:p>
    <w:p w14:paraId="3A5337BA" w14:textId="1882B7D4" w:rsidR="003114E0" w:rsidRPr="00122A9C" w:rsidRDefault="00AE510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По данным табеля УРВ за март, апрель, июнь, август, сентябрь, декабрь у работников бани значится переработка рабочего времени, которая не может иметь место быть согласно утвержденному режиму рабочего времени. Отсюда следует о допущенном искажении отраженного в табеле  отработанного рабочего времени работниками бани</w:t>
      </w:r>
      <w:r w:rsidR="003C6DCB" w:rsidRPr="00122A9C">
        <w:rPr>
          <w:rFonts w:ascii="Times New Roman" w:hAnsi="Times New Roman"/>
        </w:rPr>
        <w:t xml:space="preserve"> в указанных периодах.</w:t>
      </w:r>
    </w:p>
    <w:p w14:paraId="0D396809" w14:textId="14792F27" w:rsidR="008C3253" w:rsidRPr="00122A9C" w:rsidRDefault="0012551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Т</w:t>
      </w:r>
      <w:r w:rsidR="00123EA8" w:rsidRPr="00122A9C">
        <w:rPr>
          <w:rFonts w:ascii="Times New Roman" w:hAnsi="Times New Roman"/>
        </w:rPr>
        <w:t>рудовым договором от 25.11.2019г. № 18  кассиру  Степутиной  М.М. установлена продолжительность ежедневной работы 8 час.</w:t>
      </w:r>
      <w:r w:rsidR="00872F4F" w:rsidRPr="00122A9C">
        <w:rPr>
          <w:rFonts w:ascii="Times New Roman" w:hAnsi="Times New Roman"/>
        </w:rPr>
        <w:t xml:space="preserve">  (40 час. в неделю)</w:t>
      </w:r>
      <w:r w:rsidR="008C3253" w:rsidRPr="00122A9C">
        <w:rPr>
          <w:rFonts w:ascii="Times New Roman" w:hAnsi="Times New Roman"/>
        </w:rPr>
        <w:t xml:space="preserve"> </w:t>
      </w:r>
    </w:p>
    <w:p w14:paraId="6BE6136F" w14:textId="6B0AD254" w:rsidR="00FD7DAB" w:rsidRPr="00122A9C" w:rsidRDefault="00732B0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Доп.соглашением от 10.01.2020г. к т</w:t>
      </w:r>
      <w:r w:rsidR="008C3253" w:rsidRPr="00122A9C">
        <w:rPr>
          <w:rFonts w:ascii="Times New Roman" w:hAnsi="Times New Roman"/>
        </w:rPr>
        <w:t>рудов</w:t>
      </w:r>
      <w:r w:rsidRPr="00122A9C">
        <w:rPr>
          <w:rFonts w:ascii="Times New Roman" w:hAnsi="Times New Roman"/>
        </w:rPr>
        <w:t>о</w:t>
      </w:r>
      <w:r w:rsidR="008C3253" w:rsidRPr="00122A9C">
        <w:rPr>
          <w:rFonts w:ascii="Times New Roman" w:hAnsi="Times New Roman"/>
        </w:rPr>
        <w:t>м</w:t>
      </w:r>
      <w:r w:rsidRPr="00122A9C">
        <w:rPr>
          <w:rFonts w:ascii="Times New Roman" w:hAnsi="Times New Roman"/>
        </w:rPr>
        <w:t>у</w:t>
      </w:r>
      <w:r w:rsidR="008C3253" w:rsidRPr="00122A9C">
        <w:rPr>
          <w:rFonts w:ascii="Times New Roman" w:hAnsi="Times New Roman"/>
        </w:rPr>
        <w:t xml:space="preserve"> договор</w:t>
      </w:r>
      <w:r w:rsidRPr="00122A9C">
        <w:rPr>
          <w:rFonts w:ascii="Times New Roman" w:hAnsi="Times New Roman"/>
        </w:rPr>
        <w:t>у</w:t>
      </w:r>
      <w:r w:rsidR="008C3253" w:rsidRPr="00122A9C">
        <w:rPr>
          <w:rFonts w:ascii="Times New Roman" w:hAnsi="Times New Roman"/>
        </w:rPr>
        <w:t xml:space="preserve"> № 16 от 01.07.2019г. уборщице производственных помещений Малининой Т.А. </w:t>
      </w:r>
      <w:r w:rsidR="00A739B8" w:rsidRPr="00122A9C">
        <w:rPr>
          <w:rFonts w:ascii="Times New Roman" w:hAnsi="Times New Roman"/>
        </w:rPr>
        <w:t xml:space="preserve"> </w:t>
      </w:r>
      <w:r w:rsidRPr="00122A9C">
        <w:rPr>
          <w:rFonts w:ascii="Times New Roman" w:hAnsi="Times New Roman"/>
        </w:rPr>
        <w:t xml:space="preserve">установлен режим </w:t>
      </w:r>
      <w:r w:rsidR="00C26671" w:rsidRPr="00122A9C">
        <w:rPr>
          <w:rFonts w:ascii="Times New Roman" w:hAnsi="Times New Roman"/>
        </w:rPr>
        <w:t xml:space="preserve">пятидневной рабочей недели,  продолжительность ежедневной работы (смены) 8час. </w:t>
      </w:r>
      <w:r w:rsidR="00872F4F" w:rsidRPr="00122A9C">
        <w:rPr>
          <w:rFonts w:ascii="Times New Roman" w:hAnsi="Times New Roman"/>
        </w:rPr>
        <w:t xml:space="preserve">(40 час. в неделю). </w:t>
      </w:r>
      <w:r w:rsidRPr="00122A9C">
        <w:rPr>
          <w:rFonts w:ascii="Times New Roman" w:hAnsi="Times New Roman"/>
        </w:rPr>
        <w:t xml:space="preserve"> </w:t>
      </w:r>
    </w:p>
    <w:p w14:paraId="0F4140F9" w14:textId="04843276" w:rsidR="00732B00" w:rsidRPr="00122A9C" w:rsidRDefault="00872F4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8AF9868" w14:textId="120F0911" w:rsidR="00C771E4" w:rsidRPr="00122A9C" w:rsidRDefault="00C2667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режима рабочего времени п</w:t>
      </w:r>
      <w:r w:rsidR="00A739B8" w:rsidRPr="00122A9C">
        <w:rPr>
          <w:rFonts w:ascii="Times New Roman" w:hAnsi="Times New Roman"/>
        </w:rPr>
        <w:t>о табелю УРВ</w:t>
      </w:r>
      <w:r w:rsidR="00872F4F" w:rsidRPr="00122A9C">
        <w:rPr>
          <w:rFonts w:ascii="Times New Roman" w:hAnsi="Times New Roman"/>
        </w:rPr>
        <w:t xml:space="preserve"> продолжительность ежедневной работы кассира Степутиной  в январе 2021г. значится 7 час. вместо 8 час.</w:t>
      </w:r>
    </w:p>
    <w:p w14:paraId="07BCD602" w14:textId="3D210EB3" w:rsidR="00C771E4" w:rsidRPr="00122A9C" w:rsidRDefault="00872F4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Информация об отработанном рабочем времени и начисленной зарплате в январе – феврале 2021г. кассиру и уборщице отражена в таблице:</w:t>
      </w:r>
    </w:p>
    <w:tbl>
      <w:tblPr>
        <w:tblStyle w:val="af4"/>
        <w:tblW w:w="10489" w:type="dxa"/>
        <w:tblInd w:w="421" w:type="dxa"/>
        <w:tblLayout w:type="fixed"/>
        <w:tblLook w:val="04A0" w:firstRow="1" w:lastRow="0" w:firstColumn="1" w:lastColumn="0" w:noHBand="0" w:noVBand="1"/>
      </w:tblPr>
      <w:tblGrid>
        <w:gridCol w:w="1134"/>
        <w:gridCol w:w="1275"/>
        <w:gridCol w:w="1701"/>
        <w:gridCol w:w="993"/>
        <w:gridCol w:w="992"/>
        <w:gridCol w:w="992"/>
        <w:gridCol w:w="1134"/>
        <w:gridCol w:w="1134"/>
        <w:gridCol w:w="1134"/>
      </w:tblGrid>
      <w:tr w:rsidR="00B76C08" w:rsidRPr="00336E3D" w14:paraId="7BD082E0" w14:textId="77777777" w:rsidTr="00EC1626">
        <w:trPr>
          <w:trHeight w:val="880"/>
        </w:trPr>
        <w:tc>
          <w:tcPr>
            <w:tcW w:w="1134" w:type="dxa"/>
            <w:vAlign w:val="center"/>
          </w:tcPr>
          <w:p w14:paraId="6C983DE3" w14:textId="77777777" w:rsidR="00B76C08"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Месяц 2021г.</w:t>
            </w:r>
          </w:p>
        </w:tc>
        <w:tc>
          <w:tcPr>
            <w:tcW w:w="1275" w:type="dxa"/>
            <w:vAlign w:val="center"/>
          </w:tcPr>
          <w:p w14:paraId="278B19E3" w14:textId="77777777" w:rsidR="00B76C08"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должность</w:t>
            </w:r>
          </w:p>
        </w:tc>
        <w:tc>
          <w:tcPr>
            <w:tcW w:w="1701" w:type="dxa"/>
            <w:vAlign w:val="center"/>
          </w:tcPr>
          <w:p w14:paraId="1E6CED03" w14:textId="77777777" w:rsidR="00B76C08"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ФИО</w:t>
            </w:r>
          </w:p>
        </w:tc>
        <w:tc>
          <w:tcPr>
            <w:tcW w:w="993" w:type="dxa"/>
            <w:vAlign w:val="center"/>
          </w:tcPr>
          <w:p w14:paraId="53CD53DF"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Норма рабочего времен за месяц</w:t>
            </w:r>
          </w:p>
        </w:tc>
        <w:tc>
          <w:tcPr>
            <w:tcW w:w="992" w:type="dxa"/>
            <w:vAlign w:val="center"/>
          </w:tcPr>
          <w:p w14:paraId="07176C4E"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Фактически о</w:t>
            </w:r>
            <w:r w:rsidRPr="00336E3D">
              <w:rPr>
                <w:rFonts w:ascii="Times New Roman" w:hAnsi="Times New Roman"/>
                <w:sz w:val="20"/>
                <w:szCs w:val="20"/>
              </w:rPr>
              <w:t xml:space="preserve">тработано </w:t>
            </w:r>
            <w:r>
              <w:rPr>
                <w:rFonts w:ascii="Times New Roman" w:hAnsi="Times New Roman"/>
                <w:sz w:val="20"/>
                <w:szCs w:val="20"/>
              </w:rPr>
              <w:t>раб. в</w:t>
            </w:r>
            <w:r w:rsidRPr="00336E3D">
              <w:rPr>
                <w:rFonts w:ascii="Times New Roman" w:hAnsi="Times New Roman"/>
                <w:sz w:val="20"/>
                <w:szCs w:val="20"/>
              </w:rPr>
              <w:t>ремени</w:t>
            </w:r>
            <w:r>
              <w:rPr>
                <w:rFonts w:ascii="Times New Roman" w:hAnsi="Times New Roman"/>
                <w:sz w:val="20"/>
                <w:szCs w:val="20"/>
              </w:rPr>
              <w:t xml:space="preserve"> час.</w:t>
            </w:r>
          </w:p>
        </w:tc>
        <w:tc>
          <w:tcPr>
            <w:tcW w:w="992" w:type="dxa"/>
            <w:tcBorders>
              <w:bottom w:val="single" w:sz="4" w:space="0" w:color="auto"/>
            </w:tcBorders>
            <w:vAlign w:val="center"/>
          </w:tcPr>
          <w:p w14:paraId="28A29B18"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Недоработано раб. врем.до нормы час.</w:t>
            </w:r>
          </w:p>
        </w:tc>
        <w:tc>
          <w:tcPr>
            <w:tcW w:w="1134" w:type="dxa"/>
            <w:tcBorders>
              <w:bottom w:val="single" w:sz="4" w:space="0" w:color="auto"/>
            </w:tcBorders>
            <w:vAlign w:val="center"/>
          </w:tcPr>
          <w:p w14:paraId="0124A863"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336E3D">
              <w:rPr>
                <w:rFonts w:ascii="Times New Roman" w:hAnsi="Times New Roman"/>
                <w:sz w:val="20"/>
                <w:szCs w:val="20"/>
              </w:rPr>
              <w:t xml:space="preserve">Начислен зарплаты  </w:t>
            </w:r>
          </w:p>
        </w:tc>
        <w:tc>
          <w:tcPr>
            <w:tcW w:w="1134" w:type="dxa"/>
            <w:vAlign w:val="center"/>
          </w:tcPr>
          <w:p w14:paraId="765C8812"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336E3D">
              <w:rPr>
                <w:rFonts w:ascii="Times New Roman" w:hAnsi="Times New Roman"/>
                <w:sz w:val="20"/>
                <w:szCs w:val="20"/>
              </w:rPr>
              <w:t>Следовало начислить</w:t>
            </w:r>
          </w:p>
        </w:tc>
        <w:tc>
          <w:tcPr>
            <w:tcW w:w="1134" w:type="dxa"/>
            <w:vAlign w:val="center"/>
          </w:tcPr>
          <w:p w14:paraId="56DD1DE3" w14:textId="77777777" w:rsidR="00B76C08" w:rsidRPr="00336E3D"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336E3D">
              <w:rPr>
                <w:rFonts w:ascii="Times New Roman" w:hAnsi="Times New Roman"/>
                <w:sz w:val="20"/>
                <w:szCs w:val="20"/>
              </w:rPr>
              <w:t>Излишне начислено</w:t>
            </w:r>
          </w:p>
        </w:tc>
      </w:tr>
      <w:tr w:rsidR="00B76C08" w:rsidRPr="007B47C3" w14:paraId="1A0951A2" w14:textId="77777777" w:rsidTr="00EC1626">
        <w:tc>
          <w:tcPr>
            <w:tcW w:w="1134" w:type="dxa"/>
          </w:tcPr>
          <w:p w14:paraId="0939BD6B"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Январь</w:t>
            </w:r>
          </w:p>
        </w:tc>
        <w:tc>
          <w:tcPr>
            <w:tcW w:w="1275" w:type="dxa"/>
          </w:tcPr>
          <w:p w14:paraId="07247709"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кассир</w:t>
            </w:r>
          </w:p>
        </w:tc>
        <w:tc>
          <w:tcPr>
            <w:tcW w:w="1701" w:type="dxa"/>
          </w:tcPr>
          <w:p w14:paraId="1CF73A7C"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Степутина М.М.</w:t>
            </w:r>
          </w:p>
        </w:tc>
        <w:tc>
          <w:tcPr>
            <w:tcW w:w="993" w:type="dxa"/>
            <w:vAlign w:val="bottom"/>
          </w:tcPr>
          <w:p w14:paraId="538B72F3"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136</w:t>
            </w:r>
          </w:p>
        </w:tc>
        <w:tc>
          <w:tcPr>
            <w:tcW w:w="992" w:type="dxa"/>
            <w:vAlign w:val="bottom"/>
          </w:tcPr>
          <w:p w14:paraId="27C5AE3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120</w:t>
            </w:r>
          </w:p>
        </w:tc>
        <w:tc>
          <w:tcPr>
            <w:tcW w:w="992" w:type="dxa"/>
            <w:tcBorders>
              <w:top w:val="single" w:sz="4" w:space="0" w:color="auto"/>
            </w:tcBorders>
            <w:vAlign w:val="bottom"/>
          </w:tcPr>
          <w:p w14:paraId="65B86670" w14:textId="489575FB"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B47C3">
              <w:rPr>
                <w:rFonts w:ascii="Times New Roman" w:hAnsi="Times New Roman"/>
                <w:sz w:val="20"/>
                <w:szCs w:val="20"/>
              </w:rPr>
              <w:t>16</w:t>
            </w:r>
          </w:p>
        </w:tc>
        <w:tc>
          <w:tcPr>
            <w:tcW w:w="1134" w:type="dxa"/>
            <w:tcBorders>
              <w:top w:val="single" w:sz="4" w:space="0" w:color="auto"/>
            </w:tcBorders>
            <w:vAlign w:val="bottom"/>
          </w:tcPr>
          <w:p w14:paraId="6E3ED25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12850,0</w:t>
            </w:r>
          </w:p>
        </w:tc>
        <w:tc>
          <w:tcPr>
            <w:tcW w:w="1134" w:type="dxa"/>
            <w:vAlign w:val="bottom"/>
          </w:tcPr>
          <w:p w14:paraId="7B176263"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11338,22</w:t>
            </w:r>
          </w:p>
        </w:tc>
        <w:tc>
          <w:tcPr>
            <w:tcW w:w="1134" w:type="dxa"/>
            <w:vAlign w:val="bottom"/>
          </w:tcPr>
          <w:p w14:paraId="4B265EA2"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1511,78</w:t>
            </w:r>
          </w:p>
        </w:tc>
      </w:tr>
      <w:tr w:rsidR="00B76C08" w:rsidRPr="007B47C3" w14:paraId="7EFBBC40" w14:textId="77777777" w:rsidTr="00EC1626">
        <w:tc>
          <w:tcPr>
            <w:tcW w:w="1134" w:type="dxa"/>
          </w:tcPr>
          <w:p w14:paraId="728D7317"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ф</w:t>
            </w:r>
            <w:r w:rsidRPr="007B47C3">
              <w:rPr>
                <w:rFonts w:ascii="Times New Roman" w:hAnsi="Times New Roman"/>
                <w:sz w:val="20"/>
                <w:szCs w:val="20"/>
              </w:rPr>
              <w:t>евраль</w:t>
            </w:r>
          </w:p>
        </w:tc>
        <w:tc>
          <w:tcPr>
            <w:tcW w:w="1275" w:type="dxa"/>
          </w:tcPr>
          <w:p w14:paraId="37851EE2"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кассир</w:t>
            </w:r>
          </w:p>
        </w:tc>
        <w:tc>
          <w:tcPr>
            <w:tcW w:w="1701" w:type="dxa"/>
          </w:tcPr>
          <w:p w14:paraId="08FEA2BD"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Степутина М.М.</w:t>
            </w:r>
          </w:p>
        </w:tc>
        <w:tc>
          <w:tcPr>
            <w:tcW w:w="993" w:type="dxa"/>
            <w:vAlign w:val="bottom"/>
          </w:tcPr>
          <w:p w14:paraId="2BB5EFF3"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159</w:t>
            </w:r>
          </w:p>
        </w:tc>
        <w:tc>
          <w:tcPr>
            <w:tcW w:w="992" w:type="dxa"/>
            <w:vAlign w:val="bottom"/>
          </w:tcPr>
          <w:p w14:paraId="7DC2F518"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151</w:t>
            </w:r>
          </w:p>
        </w:tc>
        <w:tc>
          <w:tcPr>
            <w:tcW w:w="992" w:type="dxa"/>
            <w:vAlign w:val="bottom"/>
          </w:tcPr>
          <w:p w14:paraId="3B41A649" w14:textId="53968E39"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8</w:t>
            </w:r>
          </w:p>
        </w:tc>
        <w:tc>
          <w:tcPr>
            <w:tcW w:w="1134" w:type="dxa"/>
            <w:vAlign w:val="bottom"/>
          </w:tcPr>
          <w:p w14:paraId="60950F1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12850,0</w:t>
            </w:r>
          </w:p>
        </w:tc>
        <w:tc>
          <w:tcPr>
            <w:tcW w:w="1134" w:type="dxa"/>
            <w:vAlign w:val="bottom"/>
          </w:tcPr>
          <w:p w14:paraId="516FE32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12203,46</w:t>
            </w:r>
          </w:p>
        </w:tc>
        <w:tc>
          <w:tcPr>
            <w:tcW w:w="1134" w:type="dxa"/>
            <w:vAlign w:val="bottom"/>
          </w:tcPr>
          <w:p w14:paraId="4C694EAA"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646,54</w:t>
            </w:r>
          </w:p>
        </w:tc>
      </w:tr>
      <w:tr w:rsidR="00B76C08" w:rsidRPr="007B47C3" w14:paraId="1EFE8DEB" w14:textId="77777777" w:rsidTr="00EC1626">
        <w:tc>
          <w:tcPr>
            <w:tcW w:w="1134" w:type="dxa"/>
          </w:tcPr>
          <w:p w14:paraId="1A71E40E"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Январь</w:t>
            </w:r>
          </w:p>
        </w:tc>
        <w:tc>
          <w:tcPr>
            <w:tcW w:w="1275" w:type="dxa"/>
          </w:tcPr>
          <w:p w14:paraId="1E46A9DB"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уборщица</w:t>
            </w:r>
          </w:p>
        </w:tc>
        <w:tc>
          <w:tcPr>
            <w:tcW w:w="1701" w:type="dxa"/>
          </w:tcPr>
          <w:p w14:paraId="17EEF5F3"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Малинина Т.А.</w:t>
            </w:r>
          </w:p>
        </w:tc>
        <w:tc>
          <w:tcPr>
            <w:tcW w:w="993" w:type="dxa"/>
            <w:vAlign w:val="bottom"/>
          </w:tcPr>
          <w:p w14:paraId="455E386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B47C3">
              <w:rPr>
                <w:rFonts w:ascii="Times New Roman" w:hAnsi="Times New Roman"/>
                <w:sz w:val="20"/>
                <w:szCs w:val="20"/>
              </w:rPr>
              <w:t>1</w:t>
            </w:r>
            <w:r>
              <w:rPr>
                <w:rFonts w:ascii="Times New Roman" w:hAnsi="Times New Roman"/>
                <w:sz w:val="20"/>
                <w:szCs w:val="20"/>
              </w:rPr>
              <w:t>36</w:t>
            </w:r>
          </w:p>
        </w:tc>
        <w:tc>
          <w:tcPr>
            <w:tcW w:w="992" w:type="dxa"/>
            <w:vAlign w:val="bottom"/>
          </w:tcPr>
          <w:p w14:paraId="4AA5B78E"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B47C3">
              <w:rPr>
                <w:rFonts w:ascii="Times New Roman" w:hAnsi="Times New Roman"/>
                <w:sz w:val="20"/>
                <w:szCs w:val="20"/>
              </w:rPr>
              <w:t>1</w:t>
            </w:r>
            <w:r>
              <w:rPr>
                <w:rFonts w:ascii="Times New Roman" w:hAnsi="Times New Roman"/>
                <w:sz w:val="20"/>
                <w:szCs w:val="20"/>
              </w:rPr>
              <w:t>20</w:t>
            </w:r>
          </w:p>
        </w:tc>
        <w:tc>
          <w:tcPr>
            <w:tcW w:w="992" w:type="dxa"/>
            <w:tcBorders>
              <w:top w:val="single" w:sz="4" w:space="0" w:color="auto"/>
            </w:tcBorders>
            <w:vAlign w:val="bottom"/>
          </w:tcPr>
          <w:p w14:paraId="527FA604" w14:textId="1745A9A1"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7B47C3">
              <w:rPr>
                <w:rFonts w:ascii="Times New Roman" w:hAnsi="Times New Roman"/>
                <w:sz w:val="20"/>
                <w:szCs w:val="20"/>
              </w:rPr>
              <w:t>16</w:t>
            </w:r>
          </w:p>
        </w:tc>
        <w:tc>
          <w:tcPr>
            <w:tcW w:w="1134" w:type="dxa"/>
            <w:tcBorders>
              <w:top w:val="single" w:sz="4" w:space="0" w:color="auto"/>
            </w:tcBorders>
            <w:vAlign w:val="bottom"/>
          </w:tcPr>
          <w:p w14:paraId="0610C2B8"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12850,0</w:t>
            </w:r>
          </w:p>
        </w:tc>
        <w:tc>
          <w:tcPr>
            <w:tcW w:w="1134" w:type="dxa"/>
            <w:vAlign w:val="bottom"/>
          </w:tcPr>
          <w:p w14:paraId="4C0AC976"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11338,22</w:t>
            </w:r>
          </w:p>
        </w:tc>
        <w:tc>
          <w:tcPr>
            <w:tcW w:w="1134" w:type="dxa"/>
            <w:vAlign w:val="bottom"/>
          </w:tcPr>
          <w:p w14:paraId="54DF8BAF"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sidRPr="007B47C3">
              <w:rPr>
                <w:rFonts w:ascii="Times New Roman" w:hAnsi="Times New Roman"/>
                <w:sz w:val="20"/>
                <w:szCs w:val="20"/>
              </w:rPr>
              <w:t>1511,78</w:t>
            </w:r>
          </w:p>
        </w:tc>
      </w:tr>
      <w:tr w:rsidR="00B76C08" w:rsidRPr="007B47C3" w14:paraId="403B6A26" w14:textId="77777777" w:rsidTr="00EC1626">
        <w:tc>
          <w:tcPr>
            <w:tcW w:w="1134" w:type="dxa"/>
          </w:tcPr>
          <w:p w14:paraId="269745F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февраль</w:t>
            </w:r>
          </w:p>
        </w:tc>
        <w:tc>
          <w:tcPr>
            <w:tcW w:w="1275" w:type="dxa"/>
          </w:tcPr>
          <w:p w14:paraId="1462F2AA"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уборщица</w:t>
            </w:r>
          </w:p>
        </w:tc>
        <w:tc>
          <w:tcPr>
            <w:tcW w:w="1701" w:type="dxa"/>
          </w:tcPr>
          <w:p w14:paraId="33041B81"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Малинина Т.А.</w:t>
            </w:r>
          </w:p>
        </w:tc>
        <w:tc>
          <w:tcPr>
            <w:tcW w:w="993" w:type="dxa"/>
            <w:vAlign w:val="bottom"/>
          </w:tcPr>
          <w:p w14:paraId="3FA00319"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159</w:t>
            </w:r>
          </w:p>
        </w:tc>
        <w:tc>
          <w:tcPr>
            <w:tcW w:w="992" w:type="dxa"/>
            <w:vAlign w:val="bottom"/>
          </w:tcPr>
          <w:p w14:paraId="78A3AABF"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151</w:t>
            </w:r>
          </w:p>
        </w:tc>
        <w:tc>
          <w:tcPr>
            <w:tcW w:w="992" w:type="dxa"/>
            <w:vAlign w:val="bottom"/>
          </w:tcPr>
          <w:p w14:paraId="39DA6B55" w14:textId="719FBD11"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8</w:t>
            </w:r>
          </w:p>
        </w:tc>
        <w:tc>
          <w:tcPr>
            <w:tcW w:w="1134" w:type="dxa"/>
            <w:vAlign w:val="bottom"/>
          </w:tcPr>
          <w:p w14:paraId="0B545ECB"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12850,0</w:t>
            </w:r>
          </w:p>
        </w:tc>
        <w:tc>
          <w:tcPr>
            <w:tcW w:w="1134" w:type="dxa"/>
            <w:vAlign w:val="bottom"/>
          </w:tcPr>
          <w:p w14:paraId="3EC54D17"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12203,46</w:t>
            </w:r>
          </w:p>
        </w:tc>
        <w:tc>
          <w:tcPr>
            <w:tcW w:w="1134" w:type="dxa"/>
            <w:vAlign w:val="bottom"/>
          </w:tcPr>
          <w:p w14:paraId="322B3FCD" w14:textId="77777777" w:rsidR="00B76C08" w:rsidRPr="007B47C3" w:rsidRDefault="00B76C08" w:rsidP="00EC1626">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646,54</w:t>
            </w:r>
          </w:p>
        </w:tc>
      </w:tr>
    </w:tbl>
    <w:p w14:paraId="661BE061" w14:textId="77777777" w:rsidR="00B76C08" w:rsidRDefault="00B76C0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2A273351" w14:textId="182532D5" w:rsidR="00E938BF" w:rsidRDefault="003F0446"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Излишне начислено зарплаты за 2 месяца кассиру и уборщице по 2158,32 руб.  каждому.</w:t>
      </w:r>
    </w:p>
    <w:p w14:paraId="3E831DBF" w14:textId="77777777" w:rsidR="00E938BF" w:rsidRDefault="00E938B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0DFC29AE" w14:textId="17046075" w:rsidR="007A2C77" w:rsidRPr="00122A9C" w:rsidRDefault="00A014BC" w:rsidP="00D17974">
      <w:pPr>
        <w:tabs>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Ст. 113,153 Трудового кодекса РФ </w:t>
      </w:r>
      <w:r w:rsidR="007A2C77" w:rsidRPr="00122A9C">
        <w:rPr>
          <w:rFonts w:ascii="Times New Roman" w:hAnsi="Times New Roman"/>
        </w:rPr>
        <w:t xml:space="preserve"> </w:t>
      </w:r>
      <w:r w:rsidRPr="00122A9C">
        <w:rPr>
          <w:rFonts w:ascii="Times New Roman" w:hAnsi="Times New Roman"/>
        </w:rPr>
        <w:t xml:space="preserve">Работа в выходные и нерабочие праздничные дни запрещается, за исключением </w:t>
      </w:r>
      <w:hyperlink r:id="rId17" w:history="1">
        <w:r w:rsidRPr="00122A9C">
          <w:rPr>
            <w:rFonts w:ascii="Times New Roman" w:hAnsi="Times New Roman"/>
            <w:color w:val="0000FF"/>
          </w:rPr>
          <w:t>случаев</w:t>
        </w:r>
      </w:hyperlink>
      <w:r w:rsidRPr="00122A9C">
        <w:rPr>
          <w:rFonts w:ascii="Times New Roman" w:hAnsi="Times New Roman"/>
        </w:rPr>
        <w:t>, предусмотренных настоящим Кодексом.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r w:rsidR="007A2C77" w:rsidRPr="00122A9C">
        <w:rPr>
          <w:rFonts w:ascii="Times New Roman" w:hAnsi="Times New Roman"/>
        </w:rPr>
        <w:t xml:space="preserve"> </w:t>
      </w:r>
      <w:bookmarkStart w:id="30" w:name="_Hlk103597457"/>
      <w:r w:rsidR="007A2C77" w:rsidRPr="00122A9C">
        <w:rPr>
          <w:rFonts w:ascii="Times New Roman" w:hAnsi="Times New Roman"/>
        </w:rPr>
        <w:t xml:space="preserve">Привлечение работников к работе в выходные и нерабочие праздничные дни производится по письменному распоряжению работодателя. </w:t>
      </w:r>
      <w:bookmarkEnd w:id="30"/>
      <w:r w:rsidR="007A2C77" w:rsidRPr="00122A9C">
        <w:rPr>
          <w:rFonts w:ascii="Times New Roman" w:hAnsi="Times New Roman"/>
        </w:rP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1E3D4317" w14:textId="1DF52A85" w:rsidR="00A014BC" w:rsidRPr="00122A9C" w:rsidRDefault="00A014B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действующей нормы ТК РФ работники предприятия привлекались к работе в выходные и праздничные дни</w:t>
      </w:r>
      <w:r w:rsidR="00C455CC" w:rsidRPr="00122A9C">
        <w:rPr>
          <w:rFonts w:ascii="Times New Roman" w:hAnsi="Times New Roman"/>
        </w:rPr>
        <w:t>:</w:t>
      </w:r>
      <w:r w:rsidR="00F36A88" w:rsidRPr="00122A9C">
        <w:rPr>
          <w:rFonts w:ascii="Times New Roman" w:hAnsi="Times New Roman"/>
        </w:rPr>
        <w:t xml:space="preserve"> сам директор, главный бухгалтер, завхоз, тракторист, дорожные рабочие, плотник уборщик, работники по обслуживанию бани и др.</w:t>
      </w:r>
    </w:p>
    <w:p w14:paraId="52FFF640" w14:textId="129F51BA" w:rsidR="00FB3031" w:rsidRPr="00122A9C" w:rsidRDefault="007A2C7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Привлечение работников к работе </w:t>
      </w:r>
      <w:bookmarkStart w:id="31" w:name="_Hlk103597700"/>
      <w:r w:rsidRPr="00122A9C">
        <w:rPr>
          <w:rFonts w:ascii="Times New Roman" w:hAnsi="Times New Roman"/>
        </w:rPr>
        <w:t xml:space="preserve">в выходные и нерабочие праздничные дни </w:t>
      </w:r>
      <w:bookmarkEnd w:id="31"/>
      <w:r w:rsidRPr="00122A9C">
        <w:rPr>
          <w:rFonts w:ascii="Times New Roman" w:hAnsi="Times New Roman"/>
        </w:rPr>
        <w:t xml:space="preserve">производись  без письменного  распоряжения работодателя и письменного согласия работников. В конце </w:t>
      </w:r>
      <w:r w:rsidR="00627ABE" w:rsidRPr="00122A9C">
        <w:rPr>
          <w:rFonts w:ascii="Times New Roman" w:hAnsi="Times New Roman"/>
        </w:rPr>
        <w:t xml:space="preserve">тех </w:t>
      </w:r>
      <w:r w:rsidRPr="00122A9C">
        <w:rPr>
          <w:rFonts w:ascii="Times New Roman" w:hAnsi="Times New Roman"/>
        </w:rPr>
        <w:t>месяц</w:t>
      </w:r>
      <w:r w:rsidR="00627ABE" w:rsidRPr="00122A9C">
        <w:rPr>
          <w:rFonts w:ascii="Times New Roman" w:hAnsi="Times New Roman"/>
        </w:rPr>
        <w:t>ев</w:t>
      </w:r>
      <w:r w:rsidRPr="00122A9C">
        <w:rPr>
          <w:rFonts w:ascii="Times New Roman" w:hAnsi="Times New Roman"/>
        </w:rPr>
        <w:t>, в котор</w:t>
      </w:r>
      <w:r w:rsidR="00627ABE" w:rsidRPr="00122A9C">
        <w:rPr>
          <w:rFonts w:ascii="Times New Roman" w:hAnsi="Times New Roman"/>
        </w:rPr>
        <w:t>ых</w:t>
      </w:r>
      <w:r w:rsidRPr="00122A9C">
        <w:rPr>
          <w:rFonts w:ascii="Times New Roman" w:hAnsi="Times New Roman"/>
        </w:rPr>
        <w:t xml:space="preserve"> имела место работа  в выходные и нерабочие праздничные дни</w:t>
      </w:r>
      <w:r w:rsidR="00627ABE" w:rsidRPr="00122A9C">
        <w:rPr>
          <w:rFonts w:ascii="Times New Roman" w:hAnsi="Times New Roman"/>
        </w:rPr>
        <w:t>,</w:t>
      </w:r>
      <w:r w:rsidRPr="00122A9C">
        <w:rPr>
          <w:rFonts w:ascii="Times New Roman" w:hAnsi="Times New Roman"/>
        </w:rPr>
        <w:t xml:space="preserve"> издавался приказ р</w:t>
      </w:r>
      <w:r w:rsidR="00627ABE" w:rsidRPr="00122A9C">
        <w:rPr>
          <w:rFonts w:ascii="Times New Roman" w:hAnsi="Times New Roman"/>
        </w:rPr>
        <w:t>у</w:t>
      </w:r>
      <w:r w:rsidRPr="00122A9C">
        <w:rPr>
          <w:rFonts w:ascii="Times New Roman" w:hAnsi="Times New Roman"/>
        </w:rPr>
        <w:t>к</w:t>
      </w:r>
      <w:r w:rsidR="00627ABE" w:rsidRPr="00122A9C">
        <w:rPr>
          <w:rFonts w:ascii="Times New Roman" w:hAnsi="Times New Roman"/>
        </w:rPr>
        <w:t>о</w:t>
      </w:r>
      <w:r w:rsidRPr="00122A9C">
        <w:rPr>
          <w:rFonts w:ascii="Times New Roman" w:hAnsi="Times New Roman"/>
        </w:rPr>
        <w:t xml:space="preserve">водителя </w:t>
      </w:r>
      <w:r w:rsidR="00627ABE" w:rsidRPr="00122A9C">
        <w:rPr>
          <w:rFonts w:ascii="Times New Roman" w:hAnsi="Times New Roman"/>
        </w:rPr>
        <w:t xml:space="preserve"> на оплату за эту работу в двойном размере без учета желания работников о предоставлении другого дня отдыха</w:t>
      </w:r>
      <w:r w:rsidR="00FB3031" w:rsidRPr="00122A9C">
        <w:rPr>
          <w:rFonts w:ascii="Times New Roman" w:hAnsi="Times New Roman"/>
        </w:rPr>
        <w:t xml:space="preserve"> (приказы № </w:t>
      </w:r>
      <w:r w:rsidR="002D1003" w:rsidRPr="00122A9C">
        <w:rPr>
          <w:rFonts w:ascii="Times New Roman" w:hAnsi="Times New Roman"/>
        </w:rPr>
        <w:t>№ 18 от 31.01.2021г, 20 от 31.01.2021г., 33 от 26.02.2021г.,</w:t>
      </w:r>
      <w:r w:rsidR="00FB3031" w:rsidRPr="00122A9C">
        <w:rPr>
          <w:rFonts w:ascii="Times New Roman" w:hAnsi="Times New Roman"/>
        </w:rPr>
        <w:t>76 от 31.05.2021</w:t>
      </w:r>
      <w:r w:rsidR="00CC3705" w:rsidRPr="00122A9C">
        <w:rPr>
          <w:rFonts w:ascii="Times New Roman" w:hAnsi="Times New Roman"/>
        </w:rPr>
        <w:t>г.</w:t>
      </w:r>
      <w:r w:rsidR="00FB3031" w:rsidRPr="00122A9C">
        <w:rPr>
          <w:rFonts w:ascii="Times New Roman" w:hAnsi="Times New Roman"/>
        </w:rPr>
        <w:t>, 88 от 30.06</w:t>
      </w:r>
      <w:r w:rsidR="00CC3705" w:rsidRPr="00122A9C">
        <w:rPr>
          <w:rFonts w:ascii="Times New Roman" w:hAnsi="Times New Roman"/>
        </w:rPr>
        <w:t>.2021г., 110 от 10.09.2021г.,134 от 04.12.2021г.,</w:t>
      </w:r>
      <w:r w:rsidR="00627ABE" w:rsidRPr="00122A9C">
        <w:rPr>
          <w:rFonts w:ascii="Times New Roman" w:hAnsi="Times New Roman"/>
        </w:rPr>
        <w:t xml:space="preserve"> </w:t>
      </w:r>
      <w:r w:rsidR="00CC3705" w:rsidRPr="00122A9C">
        <w:rPr>
          <w:rFonts w:ascii="Times New Roman" w:hAnsi="Times New Roman"/>
        </w:rPr>
        <w:t>135 от 10.12.2021г.139 от 20.12.2021г.140 от 20.12.2021г., 141 от 27.12.2021г.</w:t>
      </w:r>
      <w:r w:rsidR="002D1003" w:rsidRPr="00122A9C">
        <w:rPr>
          <w:rFonts w:ascii="Times New Roman" w:hAnsi="Times New Roman"/>
        </w:rPr>
        <w:t>)</w:t>
      </w:r>
      <w:r w:rsidR="00F36A88" w:rsidRPr="00122A9C">
        <w:rPr>
          <w:rFonts w:ascii="Times New Roman" w:hAnsi="Times New Roman"/>
        </w:rPr>
        <w:t>.</w:t>
      </w:r>
    </w:p>
    <w:p w14:paraId="0EC4BF34" w14:textId="77777777" w:rsidR="00294896" w:rsidRPr="00122A9C" w:rsidRDefault="003A119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3E36352" w14:textId="574981D0" w:rsidR="00F95F55" w:rsidRPr="00122A9C" w:rsidRDefault="003A119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п.7,</w:t>
      </w:r>
      <w:r w:rsidR="007911C2" w:rsidRPr="00122A9C">
        <w:rPr>
          <w:rFonts w:ascii="Times New Roman" w:hAnsi="Times New Roman"/>
        </w:rPr>
        <w:t xml:space="preserve"> </w:t>
      </w:r>
      <w:r w:rsidRPr="00122A9C">
        <w:rPr>
          <w:rFonts w:ascii="Times New Roman" w:hAnsi="Times New Roman"/>
        </w:rPr>
        <w:t>8 ст.20 Федерального закона от 14.11.2002 г. № 161-ФЗ</w:t>
      </w:r>
      <w:r w:rsidR="00F95F55" w:rsidRPr="00122A9C">
        <w:rPr>
          <w:rFonts w:ascii="Times New Roman" w:hAnsi="Times New Roman"/>
        </w:rPr>
        <w:t xml:space="preserve"> «О государственных и муниципальных унитарных предприятиях» без согласования с собственником имущества</w:t>
      </w:r>
      <w:r w:rsidR="00C26671" w:rsidRPr="00122A9C">
        <w:rPr>
          <w:rFonts w:ascii="Times New Roman" w:hAnsi="Times New Roman"/>
        </w:rPr>
        <w:t xml:space="preserve"> -</w:t>
      </w:r>
      <w:r w:rsidR="00F95F55" w:rsidRPr="00122A9C">
        <w:rPr>
          <w:rFonts w:ascii="Times New Roman" w:hAnsi="Times New Roman"/>
        </w:rPr>
        <w:t xml:space="preserve"> Администрацией города Фокино производил</w:t>
      </w:r>
      <w:r w:rsidR="00C26671" w:rsidRPr="00122A9C">
        <w:rPr>
          <w:rFonts w:ascii="Times New Roman" w:hAnsi="Times New Roman"/>
        </w:rPr>
        <w:t>ись</w:t>
      </w:r>
      <w:r w:rsidR="00F95F55" w:rsidRPr="00122A9C">
        <w:rPr>
          <w:rFonts w:ascii="Times New Roman" w:hAnsi="Times New Roman"/>
        </w:rPr>
        <w:t xml:space="preserve"> доплаты и надбавки</w:t>
      </w:r>
      <w:r w:rsidR="00C26671" w:rsidRPr="00122A9C">
        <w:rPr>
          <w:rFonts w:ascii="Times New Roman" w:hAnsi="Times New Roman"/>
        </w:rPr>
        <w:t xml:space="preserve"> директору и главному бухгалтеру. Так </w:t>
      </w:r>
      <w:r w:rsidR="00A73274" w:rsidRPr="00122A9C">
        <w:rPr>
          <w:rFonts w:ascii="Times New Roman" w:hAnsi="Times New Roman"/>
        </w:rPr>
        <w:t xml:space="preserve">в нарушение этой нормы Закона </w:t>
      </w:r>
      <w:r w:rsidR="00C26671" w:rsidRPr="00122A9C">
        <w:rPr>
          <w:rFonts w:ascii="Times New Roman" w:hAnsi="Times New Roman"/>
        </w:rPr>
        <w:t xml:space="preserve">в проверяемом периоде </w:t>
      </w:r>
      <w:r w:rsidR="00872F96" w:rsidRPr="00122A9C">
        <w:rPr>
          <w:rFonts w:ascii="Times New Roman" w:hAnsi="Times New Roman"/>
        </w:rPr>
        <w:t>не была согласована с собственником</w:t>
      </w:r>
      <w:r w:rsidR="00DF5780" w:rsidRPr="00122A9C">
        <w:rPr>
          <w:rFonts w:ascii="Times New Roman" w:hAnsi="Times New Roman"/>
        </w:rPr>
        <w:t xml:space="preserve"> -</w:t>
      </w:r>
      <w:r w:rsidR="00872F96" w:rsidRPr="00122A9C">
        <w:rPr>
          <w:rFonts w:ascii="Times New Roman" w:hAnsi="Times New Roman"/>
        </w:rPr>
        <w:t xml:space="preserve"> </w:t>
      </w:r>
      <w:r w:rsidR="00DF5780" w:rsidRPr="00122A9C">
        <w:rPr>
          <w:rFonts w:ascii="Times New Roman" w:hAnsi="Times New Roman"/>
        </w:rPr>
        <w:t xml:space="preserve">Администрацией г. Фокино </w:t>
      </w:r>
      <w:r w:rsidR="00872F96" w:rsidRPr="00122A9C">
        <w:rPr>
          <w:rFonts w:ascii="Times New Roman" w:hAnsi="Times New Roman"/>
        </w:rPr>
        <w:t>работа</w:t>
      </w:r>
      <w:r w:rsidR="00DF5780" w:rsidRPr="00122A9C">
        <w:rPr>
          <w:rFonts w:ascii="Times New Roman" w:hAnsi="Times New Roman"/>
        </w:rPr>
        <w:t xml:space="preserve"> и ее оплата</w:t>
      </w:r>
      <w:r w:rsidR="00872F96" w:rsidRPr="00122A9C">
        <w:rPr>
          <w:rFonts w:ascii="Times New Roman" w:hAnsi="Times New Roman"/>
        </w:rPr>
        <w:t xml:space="preserve"> в праздничные дни января 2021г. </w:t>
      </w:r>
      <w:r w:rsidR="00C26671" w:rsidRPr="00122A9C">
        <w:rPr>
          <w:rFonts w:ascii="Times New Roman" w:hAnsi="Times New Roman"/>
        </w:rPr>
        <w:t>директор</w:t>
      </w:r>
      <w:r w:rsidR="00872F96" w:rsidRPr="00122A9C">
        <w:rPr>
          <w:rFonts w:ascii="Times New Roman" w:hAnsi="Times New Roman"/>
        </w:rPr>
        <w:t>а</w:t>
      </w:r>
      <w:r w:rsidR="00C26671" w:rsidRPr="00122A9C">
        <w:rPr>
          <w:rFonts w:ascii="Times New Roman" w:hAnsi="Times New Roman"/>
        </w:rPr>
        <w:t xml:space="preserve"> МУП </w:t>
      </w:r>
      <w:r w:rsidR="00C26671" w:rsidRPr="00122A9C">
        <w:rPr>
          <w:rFonts w:ascii="Times New Roman" w:hAnsi="Times New Roman"/>
        </w:rPr>
        <w:lastRenderedPageBreak/>
        <w:t>Кудрявцев</w:t>
      </w:r>
      <w:r w:rsidR="00872F96" w:rsidRPr="00122A9C">
        <w:rPr>
          <w:rFonts w:ascii="Times New Roman" w:hAnsi="Times New Roman"/>
        </w:rPr>
        <w:t>а</w:t>
      </w:r>
      <w:r w:rsidR="00C26671" w:rsidRPr="00122A9C">
        <w:rPr>
          <w:rFonts w:ascii="Times New Roman" w:hAnsi="Times New Roman"/>
        </w:rPr>
        <w:t xml:space="preserve"> В.М. </w:t>
      </w:r>
      <w:r w:rsidR="00872F96" w:rsidRPr="00122A9C">
        <w:rPr>
          <w:rFonts w:ascii="Times New Roman" w:hAnsi="Times New Roman"/>
        </w:rPr>
        <w:t xml:space="preserve"> За работу в праздничные дни (01, 04, 06, 08 января 2021г.) по приказу № 20 от 31.01.2021г. директора ему </w:t>
      </w:r>
      <w:r w:rsidR="00A73274" w:rsidRPr="00122A9C">
        <w:rPr>
          <w:rFonts w:ascii="Times New Roman" w:hAnsi="Times New Roman"/>
        </w:rPr>
        <w:t xml:space="preserve">произведена оплата в сумме 8218,0 руб. Кроме того, в феврале 2021г. </w:t>
      </w:r>
      <w:r w:rsidR="005201AE" w:rsidRPr="00122A9C">
        <w:rPr>
          <w:rFonts w:ascii="Times New Roman" w:hAnsi="Times New Roman"/>
        </w:rPr>
        <w:t xml:space="preserve">завышена </w:t>
      </w:r>
      <w:r w:rsidR="00A73274" w:rsidRPr="00122A9C">
        <w:rPr>
          <w:rFonts w:ascii="Times New Roman" w:hAnsi="Times New Roman"/>
        </w:rPr>
        <w:t xml:space="preserve">оплата по окладу на 1300,0 руб, выслуга лет на 65,0 руб. </w:t>
      </w:r>
      <w:r w:rsidR="005201AE" w:rsidRPr="00122A9C">
        <w:rPr>
          <w:rFonts w:ascii="Times New Roman" w:hAnsi="Times New Roman"/>
        </w:rPr>
        <w:t xml:space="preserve">В нарушение п.7 статьи 20 Федерального закона от 14.11.2002г. № 161 -ФЗ сумма выплат директору Кудрявцеву В.М. </w:t>
      </w:r>
      <w:r w:rsidR="00A73274" w:rsidRPr="00122A9C">
        <w:rPr>
          <w:rFonts w:ascii="Times New Roman" w:hAnsi="Times New Roman"/>
        </w:rPr>
        <w:t>составила 9583 руб.</w:t>
      </w:r>
    </w:p>
    <w:p w14:paraId="05406A40" w14:textId="7B802E93" w:rsidR="006B1E09" w:rsidRPr="00122A9C" w:rsidRDefault="00A7327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Главному бухгалтеру Тимофеевой </w:t>
      </w:r>
      <w:r w:rsidR="00E363E3" w:rsidRPr="00122A9C">
        <w:rPr>
          <w:rFonts w:ascii="Times New Roman" w:hAnsi="Times New Roman"/>
        </w:rPr>
        <w:t xml:space="preserve">Е.С. за январь - март 2021г. по приказу директора произведена доплата за совмещение должности завхоза в размере  </w:t>
      </w:r>
      <w:r w:rsidR="001412C3" w:rsidRPr="00122A9C">
        <w:rPr>
          <w:rFonts w:ascii="Times New Roman" w:hAnsi="Times New Roman"/>
        </w:rPr>
        <w:t>2</w:t>
      </w:r>
      <w:r w:rsidR="00E363E3" w:rsidRPr="00122A9C">
        <w:rPr>
          <w:rFonts w:ascii="Times New Roman" w:hAnsi="Times New Roman"/>
        </w:rPr>
        <w:t xml:space="preserve">0% должностного оклада в сумме </w:t>
      </w:r>
      <w:r w:rsidR="001412C3" w:rsidRPr="00122A9C">
        <w:rPr>
          <w:rFonts w:ascii="Times New Roman" w:hAnsi="Times New Roman"/>
        </w:rPr>
        <w:t>9462,30</w:t>
      </w:r>
      <w:r w:rsidR="00E363E3" w:rsidRPr="00122A9C">
        <w:rPr>
          <w:rFonts w:ascii="Times New Roman" w:hAnsi="Times New Roman"/>
        </w:rPr>
        <w:t xml:space="preserve"> руб</w:t>
      </w:r>
      <w:r w:rsidR="00A535AE" w:rsidRPr="00122A9C">
        <w:rPr>
          <w:rFonts w:ascii="Times New Roman" w:hAnsi="Times New Roman"/>
        </w:rPr>
        <w:t>., в июле доплата за совмещение должности кассира в размере 40% составила 5256,82 руб.</w:t>
      </w:r>
      <w:r w:rsidR="00294896" w:rsidRPr="00122A9C">
        <w:rPr>
          <w:rFonts w:ascii="Times New Roman" w:hAnsi="Times New Roman"/>
        </w:rPr>
        <w:t xml:space="preserve"> </w:t>
      </w:r>
      <w:r w:rsidR="00A535AE" w:rsidRPr="00122A9C">
        <w:rPr>
          <w:rFonts w:ascii="Times New Roman" w:hAnsi="Times New Roman"/>
        </w:rPr>
        <w:t xml:space="preserve"> </w:t>
      </w:r>
      <w:r w:rsidR="00294896" w:rsidRPr="00122A9C">
        <w:rPr>
          <w:rFonts w:ascii="Times New Roman" w:hAnsi="Times New Roman"/>
        </w:rPr>
        <w:t>Согласно п. 2 приказа № 9 от 12.01.2021г.с гл.бухгалтером Тимофеевой Е.С. следовало заключить дополнительное соглашение</w:t>
      </w:r>
      <w:r w:rsidR="00904AF6" w:rsidRPr="00122A9C">
        <w:rPr>
          <w:rFonts w:ascii="Times New Roman" w:hAnsi="Times New Roman"/>
        </w:rPr>
        <w:t xml:space="preserve"> </w:t>
      </w:r>
      <w:r w:rsidR="00294896" w:rsidRPr="00122A9C">
        <w:rPr>
          <w:rFonts w:ascii="Times New Roman" w:hAnsi="Times New Roman"/>
        </w:rPr>
        <w:t xml:space="preserve"> к ее трудовому договору на доплату за совмещение должност</w:t>
      </w:r>
      <w:r w:rsidR="00904AF6" w:rsidRPr="00122A9C">
        <w:rPr>
          <w:rFonts w:ascii="Times New Roman" w:hAnsi="Times New Roman"/>
        </w:rPr>
        <w:t>и завхоза в размере 30% от оклада завхоза  с 01.01.2021г. ежемесячно. Такое доп.соглашение не было заключено, размер доплаты за совмещение не соответствовал этому приказу.</w:t>
      </w:r>
    </w:p>
    <w:p w14:paraId="28BB148E" w14:textId="52E7818F" w:rsidR="00A535AE" w:rsidRPr="00122A9C" w:rsidRDefault="00E363E3"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 февраля по сентябрь (кроме мая) ежемесячно по приказ</w:t>
      </w:r>
      <w:r w:rsidR="00A535AE" w:rsidRPr="00122A9C">
        <w:rPr>
          <w:rFonts w:ascii="Times New Roman" w:hAnsi="Times New Roman"/>
        </w:rPr>
        <w:t>ам</w:t>
      </w:r>
      <w:r w:rsidRPr="00122A9C">
        <w:rPr>
          <w:rFonts w:ascii="Times New Roman" w:hAnsi="Times New Roman"/>
        </w:rPr>
        <w:t xml:space="preserve"> директора</w:t>
      </w:r>
      <w:r w:rsidR="00A535AE" w:rsidRPr="00122A9C">
        <w:rPr>
          <w:rFonts w:ascii="Times New Roman" w:hAnsi="Times New Roman"/>
        </w:rPr>
        <w:t xml:space="preserve"> </w:t>
      </w:r>
      <w:r w:rsidR="007E557A" w:rsidRPr="00122A9C">
        <w:rPr>
          <w:rFonts w:ascii="Times New Roman" w:hAnsi="Times New Roman"/>
        </w:rPr>
        <w:t xml:space="preserve">гл. бухгалтеру Тимофеевой Е.С. </w:t>
      </w:r>
      <w:r w:rsidR="00A535AE" w:rsidRPr="00122A9C">
        <w:rPr>
          <w:rFonts w:ascii="Times New Roman" w:hAnsi="Times New Roman"/>
        </w:rPr>
        <w:t>производилась доплата  за  расширение зон обслуживания в связи с заключением контракта на выполнение работ по содержанию дорог: за февраль (приказ № 32)  - 20%</w:t>
      </w:r>
      <w:r w:rsidR="001412C3" w:rsidRPr="00122A9C">
        <w:rPr>
          <w:rFonts w:ascii="Times New Roman" w:hAnsi="Times New Roman"/>
        </w:rPr>
        <w:t>,</w:t>
      </w:r>
      <w:r w:rsidR="00A535AE" w:rsidRPr="00122A9C">
        <w:rPr>
          <w:rFonts w:ascii="Times New Roman" w:hAnsi="Times New Roman"/>
        </w:rPr>
        <w:t xml:space="preserve"> март- апрель </w:t>
      </w:r>
      <w:r w:rsidR="001412C3" w:rsidRPr="00122A9C">
        <w:rPr>
          <w:rFonts w:ascii="Times New Roman" w:hAnsi="Times New Roman"/>
        </w:rPr>
        <w:t>(</w:t>
      </w:r>
      <w:r w:rsidR="00A535AE" w:rsidRPr="00122A9C">
        <w:rPr>
          <w:rFonts w:ascii="Times New Roman" w:hAnsi="Times New Roman"/>
        </w:rPr>
        <w:t>приказ № 45, 61</w:t>
      </w:r>
      <w:r w:rsidR="001412C3" w:rsidRPr="00122A9C">
        <w:rPr>
          <w:rFonts w:ascii="Times New Roman" w:hAnsi="Times New Roman"/>
        </w:rPr>
        <w:t>)</w:t>
      </w:r>
      <w:r w:rsidR="00A535AE" w:rsidRPr="00122A9C">
        <w:rPr>
          <w:rFonts w:ascii="Times New Roman" w:hAnsi="Times New Roman"/>
        </w:rPr>
        <w:t xml:space="preserve">  – 30%</w:t>
      </w:r>
      <w:r w:rsidR="005000AE" w:rsidRPr="00122A9C">
        <w:rPr>
          <w:rFonts w:ascii="Times New Roman" w:hAnsi="Times New Roman"/>
        </w:rPr>
        <w:t xml:space="preserve"> и</w:t>
      </w:r>
      <w:r w:rsidR="001412C3" w:rsidRPr="00122A9C">
        <w:rPr>
          <w:rFonts w:ascii="Times New Roman" w:hAnsi="Times New Roman"/>
        </w:rPr>
        <w:t xml:space="preserve"> составила 15420,0</w:t>
      </w:r>
      <w:r w:rsidR="00DF5780" w:rsidRPr="00122A9C">
        <w:rPr>
          <w:rFonts w:ascii="Times New Roman" w:hAnsi="Times New Roman"/>
        </w:rPr>
        <w:t xml:space="preserve"> </w:t>
      </w:r>
      <w:r w:rsidR="001412C3" w:rsidRPr="00122A9C">
        <w:rPr>
          <w:rFonts w:ascii="Times New Roman" w:hAnsi="Times New Roman"/>
        </w:rPr>
        <w:t>руб.</w:t>
      </w:r>
    </w:p>
    <w:p w14:paraId="758D4A90" w14:textId="2145AD0A" w:rsidR="00A73274" w:rsidRPr="00122A9C" w:rsidRDefault="007E557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Так же п</w:t>
      </w:r>
      <w:r w:rsidR="005000AE" w:rsidRPr="00122A9C">
        <w:rPr>
          <w:rFonts w:ascii="Times New Roman" w:hAnsi="Times New Roman"/>
        </w:rPr>
        <w:t xml:space="preserve">о приказам директора № 89, 96,107,117 </w:t>
      </w:r>
      <w:r w:rsidRPr="00122A9C">
        <w:rPr>
          <w:rFonts w:ascii="Times New Roman" w:hAnsi="Times New Roman"/>
        </w:rPr>
        <w:t xml:space="preserve"> гл. бухгалтеру  Тимофеевой Е.С. </w:t>
      </w:r>
      <w:r w:rsidR="005000AE" w:rsidRPr="00122A9C">
        <w:rPr>
          <w:rFonts w:ascii="Times New Roman" w:hAnsi="Times New Roman"/>
        </w:rPr>
        <w:t>произведена доплата за увеличение объема работ в июне,  августе, сентябре по  40 % , в  июле 30% должностного оклада, сумма доплаты составила 24305,96руб.</w:t>
      </w:r>
    </w:p>
    <w:p w14:paraId="33E18E6B" w14:textId="3C3A2C56" w:rsidR="00F857A8" w:rsidRPr="00122A9C" w:rsidRDefault="006B1E0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приказах директора № 89,96,107,117 на доплату за увеличенный объем работ указана ссылка на пункт 7 Приложения № 2 к Коллективному договору, согласно которому </w:t>
      </w:r>
      <w:r w:rsidR="00F857A8" w:rsidRPr="00122A9C">
        <w:rPr>
          <w:rFonts w:ascii="Times New Roman" w:hAnsi="Times New Roman"/>
        </w:rPr>
        <w:t xml:space="preserve">работники имеют право на дополнительное стимулирование за счет доходов от других видов деятельности. </w:t>
      </w:r>
      <w:r w:rsidR="00DF5780" w:rsidRPr="00122A9C">
        <w:rPr>
          <w:rFonts w:ascii="Times New Roman" w:hAnsi="Times New Roman"/>
        </w:rPr>
        <w:t>Так как</w:t>
      </w:r>
      <w:r w:rsidR="00F857A8" w:rsidRPr="00122A9C">
        <w:rPr>
          <w:rFonts w:ascii="Times New Roman" w:hAnsi="Times New Roman"/>
        </w:rPr>
        <w:t xml:space="preserve"> доплата за увеличенный объем работ не является стимулирующей выплатой</w:t>
      </w:r>
      <w:r w:rsidR="00DF5780" w:rsidRPr="00122A9C">
        <w:rPr>
          <w:rFonts w:ascii="Times New Roman" w:hAnsi="Times New Roman"/>
        </w:rPr>
        <w:t>,</w:t>
      </w:r>
      <w:r w:rsidR="00F857A8" w:rsidRPr="00122A9C">
        <w:rPr>
          <w:rFonts w:ascii="Times New Roman" w:hAnsi="Times New Roman"/>
        </w:rPr>
        <w:t xml:space="preserve">  данная ссылка на п.7 не может быть применена к установлению доплаты за увеличенный объем работ. </w:t>
      </w:r>
    </w:p>
    <w:p w14:paraId="0A75958B" w14:textId="4ED844F6" w:rsidR="005542F9" w:rsidRPr="00122A9C" w:rsidRDefault="00F857A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highlight w:val="yellow"/>
        </w:rPr>
      </w:pPr>
      <w:r w:rsidRPr="00122A9C">
        <w:rPr>
          <w:rFonts w:ascii="Times New Roman" w:hAnsi="Times New Roman"/>
          <w:highlight w:val="yellow"/>
        </w:rPr>
        <w:t xml:space="preserve">    </w:t>
      </w:r>
    </w:p>
    <w:p w14:paraId="234380D4" w14:textId="78F1D0C5" w:rsidR="005542F9" w:rsidRPr="00122A9C" w:rsidRDefault="005542F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Статьей 60.2 ТК РФ установлено что </w:t>
      </w:r>
      <w:bookmarkStart w:id="32" w:name="_Hlk103768078"/>
      <w:r w:rsidRPr="00122A9C">
        <w:rPr>
          <w:rFonts w:ascii="Times New Roman" w:hAnsi="Times New Roman"/>
        </w:rPr>
        <w:t xml:space="preserve">срок, в течение которого работник будет выполнять дополнительную работу, ее содержание и объем </w:t>
      </w:r>
      <w:bookmarkEnd w:id="32"/>
      <w:r w:rsidRPr="00122A9C">
        <w:rPr>
          <w:rFonts w:ascii="Times New Roman" w:hAnsi="Times New Roman"/>
        </w:rPr>
        <w:t>устанавливаются работодателем с письменного согласия работника.</w:t>
      </w:r>
    </w:p>
    <w:p w14:paraId="4FCC8B90" w14:textId="2C5F85E9" w:rsidR="005542F9" w:rsidRPr="00122A9C" w:rsidRDefault="005542F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Статьей 151 ТК РФ  установлено что размер доплаты устанавливается по соглашению сторон трудового договора с учетом содержания и (или) объема дополнительной работы (</w:t>
      </w:r>
      <w:hyperlink r:id="rId18" w:history="1">
        <w:r w:rsidRPr="00122A9C">
          <w:rPr>
            <w:rFonts w:ascii="Times New Roman" w:hAnsi="Times New Roman"/>
            <w:color w:val="0000FF"/>
          </w:rPr>
          <w:t>статья 60.2</w:t>
        </w:r>
      </w:hyperlink>
      <w:r w:rsidRPr="00122A9C">
        <w:rPr>
          <w:rFonts w:ascii="Times New Roman" w:hAnsi="Times New Roman"/>
        </w:rPr>
        <w:t xml:space="preserve"> настоящего Кодекса).</w:t>
      </w:r>
    </w:p>
    <w:p w14:paraId="1EFCBE4E" w14:textId="27F7B774" w:rsidR="005542F9" w:rsidRPr="00122A9C" w:rsidRDefault="005542F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highlight w:val="yellow"/>
        </w:rPr>
      </w:pPr>
      <w:r w:rsidRPr="00122A9C">
        <w:rPr>
          <w:rFonts w:ascii="Times New Roman" w:hAnsi="Times New Roman"/>
        </w:rPr>
        <w:t>В нарушение этой нормы Трудового кодекса РФ выполняемая гл. бухгалтером Тимофеевой Е.С. дополнительная работа по совмещению должностей, расширении зон обслуживания и увеличенный объем работ</w:t>
      </w:r>
      <w:r w:rsidR="00A85C87" w:rsidRPr="00122A9C">
        <w:rPr>
          <w:rFonts w:ascii="Times New Roman" w:hAnsi="Times New Roman"/>
        </w:rPr>
        <w:t>, установленная директором МУП «МКФ»</w:t>
      </w:r>
      <w:r w:rsidR="007911C2" w:rsidRPr="00122A9C">
        <w:rPr>
          <w:rFonts w:ascii="Times New Roman" w:hAnsi="Times New Roman"/>
        </w:rPr>
        <w:t>,</w:t>
      </w:r>
      <w:r w:rsidRPr="00122A9C">
        <w:rPr>
          <w:rFonts w:ascii="Times New Roman" w:hAnsi="Times New Roman"/>
        </w:rPr>
        <w:t xml:space="preserve"> производилась без письменного согласия работника, не определен</w:t>
      </w:r>
      <w:r w:rsidR="00A85C87" w:rsidRPr="00122A9C">
        <w:rPr>
          <w:rFonts w:ascii="Times New Roman" w:hAnsi="Times New Roman"/>
        </w:rPr>
        <w:t>ы</w:t>
      </w:r>
      <w:r w:rsidRPr="00122A9C">
        <w:rPr>
          <w:rFonts w:ascii="Times New Roman" w:hAnsi="Times New Roman"/>
        </w:rPr>
        <w:t xml:space="preserve">  срок</w:t>
      </w:r>
      <w:r w:rsidR="00A85C87" w:rsidRPr="00122A9C">
        <w:rPr>
          <w:rFonts w:ascii="Times New Roman" w:hAnsi="Times New Roman"/>
        </w:rPr>
        <w:t>и</w:t>
      </w:r>
      <w:r w:rsidRPr="00122A9C">
        <w:rPr>
          <w:rFonts w:ascii="Times New Roman" w:hAnsi="Times New Roman"/>
        </w:rPr>
        <w:t>, в течение котор</w:t>
      </w:r>
      <w:r w:rsidR="00A85C87" w:rsidRPr="00122A9C">
        <w:rPr>
          <w:rFonts w:ascii="Times New Roman" w:hAnsi="Times New Roman"/>
        </w:rPr>
        <w:t>ых</w:t>
      </w:r>
      <w:r w:rsidRPr="00122A9C">
        <w:rPr>
          <w:rFonts w:ascii="Times New Roman" w:hAnsi="Times New Roman"/>
        </w:rPr>
        <w:t xml:space="preserve"> работник будет выполнять дополнительн</w:t>
      </w:r>
      <w:r w:rsidR="00A85C87" w:rsidRPr="00122A9C">
        <w:rPr>
          <w:rFonts w:ascii="Times New Roman" w:hAnsi="Times New Roman"/>
        </w:rPr>
        <w:t>ые</w:t>
      </w:r>
      <w:r w:rsidRPr="00122A9C">
        <w:rPr>
          <w:rFonts w:ascii="Times New Roman" w:hAnsi="Times New Roman"/>
        </w:rPr>
        <w:t xml:space="preserve"> работ</w:t>
      </w:r>
      <w:r w:rsidR="00A85C87" w:rsidRPr="00122A9C">
        <w:rPr>
          <w:rFonts w:ascii="Times New Roman" w:hAnsi="Times New Roman"/>
        </w:rPr>
        <w:t>ы</w:t>
      </w:r>
      <w:r w:rsidRPr="00122A9C">
        <w:rPr>
          <w:rFonts w:ascii="Times New Roman" w:hAnsi="Times New Roman"/>
        </w:rPr>
        <w:t xml:space="preserve">, </w:t>
      </w:r>
      <w:r w:rsidR="00A85C87" w:rsidRPr="00122A9C">
        <w:rPr>
          <w:rFonts w:ascii="Times New Roman" w:hAnsi="Times New Roman"/>
        </w:rPr>
        <w:t>их</w:t>
      </w:r>
      <w:r w:rsidRPr="00122A9C">
        <w:rPr>
          <w:rFonts w:ascii="Times New Roman" w:hAnsi="Times New Roman"/>
        </w:rPr>
        <w:t xml:space="preserve"> содержание и объем</w:t>
      </w:r>
      <w:r w:rsidR="00A85C87" w:rsidRPr="00122A9C">
        <w:rPr>
          <w:rFonts w:ascii="Times New Roman" w:hAnsi="Times New Roman"/>
        </w:rPr>
        <w:t>ы, отсутствует соглашение сторон по установлению размеров доплаты.</w:t>
      </w:r>
    </w:p>
    <w:p w14:paraId="3672F084" w14:textId="0F7A3EE7" w:rsidR="005201AE" w:rsidRPr="00122A9C" w:rsidRDefault="005201AE"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w:t>
      </w:r>
      <w:bookmarkStart w:id="33" w:name="_Hlk103613085"/>
      <w:r w:rsidRPr="00122A9C">
        <w:rPr>
          <w:rFonts w:ascii="Times New Roman" w:hAnsi="Times New Roman"/>
        </w:rPr>
        <w:t>п.8 статьи 20 Федерального закона от 14.11.2002г. № 161 -ФЗ сумма выплат главному бухгалтеру</w:t>
      </w:r>
      <w:r w:rsidR="00DF1461" w:rsidRPr="00122A9C">
        <w:rPr>
          <w:rFonts w:ascii="Times New Roman" w:hAnsi="Times New Roman"/>
        </w:rPr>
        <w:t xml:space="preserve"> в 2021 году</w:t>
      </w:r>
      <w:r w:rsidRPr="00122A9C">
        <w:rPr>
          <w:rFonts w:ascii="Times New Roman" w:hAnsi="Times New Roman"/>
        </w:rPr>
        <w:t xml:space="preserve"> составила </w:t>
      </w:r>
      <w:bookmarkEnd w:id="33"/>
      <w:r w:rsidRPr="00122A9C">
        <w:rPr>
          <w:rFonts w:ascii="Times New Roman" w:hAnsi="Times New Roman"/>
        </w:rPr>
        <w:t xml:space="preserve">54415,08 руб. </w:t>
      </w:r>
    </w:p>
    <w:p w14:paraId="31E73BC5" w14:textId="77777777" w:rsidR="007911C2" w:rsidRPr="00122A9C" w:rsidRDefault="0094563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highlight w:val="yellow"/>
        </w:rPr>
      </w:pPr>
      <w:r w:rsidRPr="00122A9C">
        <w:rPr>
          <w:rFonts w:ascii="Times New Roman" w:hAnsi="Times New Roman"/>
          <w:highlight w:val="yellow"/>
        </w:rPr>
        <w:t xml:space="preserve">        </w:t>
      </w:r>
    </w:p>
    <w:p w14:paraId="75EC6781" w14:textId="54DAC08E" w:rsidR="00FB3031" w:rsidRPr="00122A9C" w:rsidRDefault="0094563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действующего законодательства</w:t>
      </w:r>
      <w:r w:rsidR="00F36A88" w:rsidRPr="00122A9C">
        <w:rPr>
          <w:rFonts w:ascii="Times New Roman" w:hAnsi="Times New Roman"/>
        </w:rPr>
        <w:t xml:space="preserve"> </w:t>
      </w:r>
      <w:r w:rsidRPr="00122A9C">
        <w:rPr>
          <w:rFonts w:ascii="Times New Roman" w:hAnsi="Times New Roman"/>
        </w:rPr>
        <w:t>ежемесячн</w:t>
      </w:r>
      <w:r w:rsidR="00872F96" w:rsidRPr="00122A9C">
        <w:rPr>
          <w:rFonts w:ascii="Times New Roman" w:hAnsi="Times New Roman"/>
        </w:rPr>
        <w:t>о</w:t>
      </w:r>
      <w:r w:rsidRPr="00122A9C">
        <w:rPr>
          <w:rFonts w:ascii="Times New Roman" w:hAnsi="Times New Roman"/>
        </w:rPr>
        <w:t xml:space="preserve"> п</w:t>
      </w:r>
      <w:r w:rsidR="00F36A88" w:rsidRPr="00122A9C">
        <w:rPr>
          <w:rFonts w:ascii="Times New Roman" w:hAnsi="Times New Roman"/>
        </w:rPr>
        <w:t>о приказу</w:t>
      </w:r>
      <w:r w:rsidR="003A5046" w:rsidRPr="00122A9C">
        <w:rPr>
          <w:rFonts w:ascii="Times New Roman" w:hAnsi="Times New Roman"/>
        </w:rPr>
        <w:t xml:space="preserve"> </w:t>
      </w:r>
      <w:r w:rsidR="00F36A88" w:rsidRPr="00122A9C">
        <w:rPr>
          <w:rFonts w:ascii="Times New Roman" w:hAnsi="Times New Roman"/>
        </w:rPr>
        <w:t>директора  МУП</w:t>
      </w:r>
      <w:r w:rsidR="00DF1461" w:rsidRPr="00122A9C">
        <w:rPr>
          <w:rFonts w:ascii="Times New Roman" w:hAnsi="Times New Roman"/>
        </w:rPr>
        <w:t xml:space="preserve"> «МКФ»         (№ 19, 33, 37, 58) </w:t>
      </w:r>
      <w:r w:rsidR="00F36A88" w:rsidRPr="00122A9C">
        <w:rPr>
          <w:rFonts w:ascii="Times New Roman" w:hAnsi="Times New Roman"/>
        </w:rPr>
        <w:t xml:space="preserve">производилась доплата за классность в размере 20 % должностного оклада трактористам со ссылкой на </w:t>
      </w:r>
      <w:r w:rsidR="000D7C0E" w:rsidRPr="00122A9C">
        <w:rPr>
          <w:rFonts w:ascii="Times New Roman" w:hAnsi="Times New Roman"/>
        </w:rPr>
        <w:t>К</w:t>
      </w:r>
      <w:r w:rsidR="00F36A88" w:rsidRPr="00122A9C">
        <w:rPr>
          <w:rFonts w:ascii="Times New Roman" w:hAnsi="Times New Roman"/>
        </w:rPr>
        <w:t>ол</w:t>
      </w:r>
      <w:r w:rsidR="000D7C0E" w:rsidRPr="00122A9C">
        <w:rPr>
          <w:rFonts w:ascii="Times New Roman" w:hAnsi="Times New Roman"/>
        </w:rPr>
        <w:t xml:space="preserve">лективный </w:t>
      </w:r>
      <w:r w:rsidR="00F36A88" w:rsidRPr="00122A9C">
        <w:rPr>
          <w:rFonts w:ascii="Times New Roman" w:hAnsi="Times New Roman"/>
        </w:rPr>
        <w:t xml:space="preserve">договор. Доплата трактористам за классность коллективным договором не предусмотрена, отсутствуют документы, подтверждающие </w:t>
      </w:r>
      <w:r w:rsidR="00407E89" w:rsidRPr="00122A9C">
        <w:rPr>
          <w:rFonts w:ascii="Times New Roman" w:hAnsi="Times New Roman"/>
        </w:rPr>
        <w:t>право на получение доплаты.</w:t>
      </w:r>
      <w:r w:rsidR="00F36A88" w:rsidRPr="00122A9C">
        <w:rPr>
          <w:rFonts w:ascii="Times New Roman" w:hAnsi="Times New Roman"/>
        </w:rPr>
        <w:t xml:space="preserve"> </w:t>
      </w:r>
      <w:r w:rsidR="00DF5780" w:rsidRPr="00122A9C">
        <w:rPr>
          <w:rFonts w:ascii="Times New Roman" w:hAnsi="Times New Roman"/>
        </w:rPr>
        <w:t xml:space="preserve">В проверяемом периоде </w:t>
      </w:r>
      <w:r w:rsidR="00F36A88" w:rsidRPr="00122A9C">
        <w:rPr>
          <w:rFonts w:ascii="Times New Roman" w:hAnsi="Times New Roman"/>
        </w:rPr>
        <w:t xml:space="preserve"> тракторист</w:t>
      </w:r>
      <w:r w:rsidR="00872F96" w:rsidRPr="00122A9C">
        <w:rPr>
          <w:rFonts w:ascii="Times New Roman" w:hAnsi="Times New Roman"/>
        </w:rPr>
        <w:t>ам</w:t>
      </w:r>
      <w:r w:rsidR="00F36A88" w:rsidRPr="00122A9C">
        <w:rPr>
          <w:rFonts w:ascii="Times New Roman" w:hAnsi="Times New Roman"/>
        </w:rPr>
        <w:t xml:space="preserve"> Никитичеву В.И. за январь- март 2021г. выплаче</w:t>
      </w:r>
      <w:r w:rsidR="00407E89" w:rsidRPr="00122A9C">
        <w:rPr>
          <w:rFonts w:ascii="Times New Roman" w:hAnsi="Times New Roman"/>
        </w:rPr>
        <w:t>н</w:t>
      </w:r>
      <w:r w:rsidR="00F36A88" w:rsidRPr="00122A9C">
        <w:rPr>
          <w:rFonts w:ascii="Times New Roman" w:hAnsi="Times New Roman"/>
        </w:rPr>
        <w:t>о</w:t>
      </w:r>
      <w:r w:rsidR="00407E89" w:rsidRPr="00122A9C">
        <w:rPr>
          <w:rFonts w:ascii="Times New Roman" w:hAnsi="Times New Roman"/>
        </w:rPr>
        <w:t xml:space="preserve"> 5374,0 руб,</w:t>
      </w:r>
      <w:r w:rsidR="00F36A88" w:rsidRPr="00122A9C">
        <w:rPr>
          <w:rFonts w:ascii="Times New Roman" w:hAnsi="Times New Roman"/>
        </w:rPr>
        <w:t xml:space="preserve"> </w:t>
      </w:r>
      <w:r w:rsidR="00407E89" w:rsidRPr="00122A9C">
        <w:rPr>
          <w:rFonts w:ascii="Times New Roman" w:hAnsi="Times New Roman"/>
        </w:rPr>
        <w:t>Бугаеву В.Н.</w:t>
      </w:r>
      <w:r w:rsidR="003A1198" w:rsidRPr="00122A9C">
        <w:rPr>
          <w:rFonts w:ascii="Times New Roman" w:hAnsi="Times New Roman"/>
        </w:rPr>
        <w:t xml:space="preserve"> за ноябрь</w:t>
      </w:r>
      <w:r w:rsidR="00407E89" w:rsidRPr="00122A9C">
        <w:rPr>
          <w:rFonts w:ascii="Times New Roman" w:hAnsi="Times New Roman"/>
        </w:rPr>
        <w:t xml:space="preserve"> 2198,0 руб.</w:t>
      </w:r>
      <w:r w:rsidR="003A5046" w:rsidRPr="00122A9C">
        <w:rPr>
          <w:rFonts w:ascii="Times New Roman" w:hAnsi="Times New Roman"/>
        </w:rPr>
        <w:t>, Столеру В.П. за январь  646,20 руб. (10%)</w:t>
      </w:r>
      <w:r w:rsidR="00DC171E" w:rsidRPr="00122A9C">
        <w:rPr>
          <w:rFonts w:ascii="Times New Roman" w:hAnsi="Times New Roman"/>
        </w:rPr>
        <w:t>.</w:t>
      </w:r>
      <w:r w:rsidR="00407E89" w:rsidRPr="00122A9C">
        <w:rPr>
          <w:rFonts w:ascii="Times New Roman" w:hAnsi="Times New Roman"/>
        </w:rPr>
        <w:t xml:space="preserve"> </w:t>
      </w:r>
      <w:r w:rsidR="008216D5" w:rsidRPr="00122A9C">
        <w:rPr>
          <w:rFonts w:ascii="Times New Roman" w:hAnsi="Times New Roman"/>
        </w:rPr>
        <w:t>Сумма необоснованных выплат составила 8218,20 руб.</w:t>
      </w:r>
    </w:p>
    <w:p w14:paraId="23442C46" w14:textId="134263EB" w:rsidR="00926C91" w:rsidRPr="00122A9C" w:rsidRDefault="004B4F1D" w:rsidP="00D17974">
      <w:pPr>
        <w:widowControl w:val="0"/>
        <w:shd w:val="clear" w:color="auto" w:fill="FFFFFF"/>
        <w:tabs>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ст.</w:t>
      </w:r>
      <w:r w:rsidR="009A3BEC" w:rsidRPr="00122A9C">
        <w:rPr>
          <w:rFonts w:ascii="Times New Roman" w:hAnsi="Times New Roman"/>
        </w:rPr>
        <w:t xml:space="preserve"> 60.2, </w:t>
      </w:r>
      <w:r w:rsidRPr="00122A9C">
        <w:rPr>
          <w:rFonts w:ascii="Times New Roman" w:hAnsi="Times New Roman"/>
        </w:rPr>
        <w:t>151 ТК РФ в</w:t>
      </w:r>
      <w:r w:rsidR="003A1198" w:rsidRPr="00122A9C">
        <w:rPr>
          <w:rFonts w:ascii="Times New Roman" w:hAnsi="Times New Roman"/>
        </w:rPr>
        <w:t xml:space="preserve"> течение всего </w:t>
      </w:r>
      <w:r w:rsidR="0096652E" w:rsidRPr="00122A9C">
        <w:rPr>
          <w:rFonts w:ascii="Times New Roman" w:hAnsi="Times New Roman"/>
        </w:rPr>
        <w:t>проверяемого периода</w:t>
      </w:r>
      <w:r w:rsidRPr="00122A9C">
        <w:rPr>
          <w:rFonts w:ascii="Times New Roman" w:hAnsi="Times New Roman"/>
        </w:rPr>
        <w:t xml:space="preserve"> работникам предприятия</w:t>
      </w:r>
      <w:r w:rsidR="0096652E" w:rsidRPr="00122A9C">
        <w:rPr>
          <w:rFonts w:ascii="Times New Roman" w:hAnsi="Times New Roman"/>
        </w:rPr>
        <w:t xml:space="preserve"> </w:t>
      </w:r>
      <w:r w:rsidR="003A1198" w:rsidRPr="00122A9C">
        <w:rPr>
          <w:rFonts w:ascii="Times New Roman" w:hAnsi="Times New Roman"/>
        </w:rPr>
        <w:t>производились доплаты и надбавки</w:t>
      </w:r>
      <w:r w:rsidR="0096652E" w:rsidRPr="00122A9C">
        <w:rPr>
          <w:rFonts w:ascii="Times New Roman" w:hAnsi="Times New Roman"/>
        </w:rPr>
        <w:t xml:space="preserve"> на основании приказов руководителя предприятия</w:t>
      </w:r>
      <w:r w:rsidR="000D7C0E" w:rsidRPr="00122A9C">
        <w:rPr>
          <w:rFonts w:ascii="Times New Roman" w:hAnsi="Times New Roman"/>
        </w:rPr>
        <w:t xml:space="preserve"> без определения </w:t>
      </w:r>
      <w:r w:rsidR="007911C2" w:rsidRPr="00122A9C">
        <w:rPr>
          <w:rFonts w:ascii="Times New Roman" w:hAnsi="Times New Roman"/>
        </w:rPr>
        <w:t>содержания</w:t>
      </w:r>
      <w:r w:rsidR="000D7C0E" w:rsidRPr="00122A9C">
        <w:rPr>
          <w:rFonts w:ascii="Times New Roman" w:hAnsi="Times New Roman"/>
        </w:rPr>
        <w:t xml:space="preserve"> работ, их объемов</w:t>
      </w:r>
      <w:r w:rsidR="007911C2" w:rsidRPr="00122A9C">
        <w:rPr>
          <w:rFonts w:ascii="Times New Roman" w:hAnsi="Times New Roman"/>
        </w:rPr>
        <w:t>, сроков</w:t>
      </w:r>
      <w:r w:rsidR="000D7C0E" w:rsidRPr="00122A9C">
        <w:rPr>
          <w:rFonts w:ascii="Times New Roman" w:hAnsi="Times New Roman"/>
        </w:rPr>
        <w:t xml:space="preserve"> и согласования оплаты за эти работы</w:t>
      </w:r>
      <w:r w:rsidR="007911C2" w:rsidRPr="00122A9C">
        <w:rPr>
          <w:rFonts w:ascii="Times New Roman" w:hAnsi="Times New Roman"/>
        </w:rPr>
        <w:t>, отсутствуют письменные согласия работников</w:t>
      </w:r>
      <w:r w:rsidR="00150D99" w:rsidRPr="00122A9C">
        <w:rPr>
          <w:rFonts w:ascii="Times New Roman" w:hAnsi="Times New Roman"/>
        </w:rPr>
        <w:t>.</w:t>
      </w:r>
      <w:r w:rsidR="000D7C0E" w:rsidRPr="00122A9C">
        <w:rPr>
          <w:rFonts w:ascii="Times New Roman" w:hAnsi="Times New Roman"/>
        </w:rPr>
        <w:t xml:space="preserve"> </w:t>
      </w:r>
      <w:r w:rsidR="00150D99" w:rsidRPr="00122A9C">
        <w:rPr>
          <w:rFonts w:ascii="Times New Roman" w:hAnsi="Times New Roman"/>
        </w:rPr>
        <w:t xml:space="preserve">Многие работники </w:t>
      </w:r>
      <w:r w:rsidR="00C572B7" w:rsidRPr="00122A9C">
        <w:rPr>
          <w:rFonts w:ascii="Times New Roman" w:hAnsi="Times New Roman"/>
        </w:rPr>
        <w:t>не ознакомлены</w:t>
      </w:r>
      <w:r w:rsidR="00150D99" w:rsidRPr="00122A9C">
        <w:rPr>
          <w:rFonts w:ascii="Times New Roman" w:hAnsi="Times New Roman"/>
        </w:rPr>
        <w:t xml:space="preserve"> с приказами.</w:t>
      </w:r>
      <w:r w:rsidR="00C572B7" w:rsidRPr="00122A9C">
        <w:rPr>
          <w:rFonts w:ascii="Times New Roman" w:hAnsi="Times New Roman"/>
        </w:rPr>
        <w:t xml:space="preserve"> </w:t>
      </w:r>
    </w:p>
    <w:p w14:paraId="0D33724B" w14:textId="6AF8D04D" w:rsidR="00E938BF" w:rsidRPr="00122A9C" w:rsidRDefault="008216D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ст. 60.2, 151 ТК РФ </w:t>
      </w:r>
      <w:r w:rsidR="007911C2" w:rsidRPr="00122A9C">
        <w:rPr>
          <w:rFonts w:ascii="Times New Roman" w:hAnsi="Times New Roman"/>
        </w:rPr>
        <w:t xml:space="preserve"> выплаты</w:t>
      </w:r>
      <w:r w:rsidR="00C572B7" w:rsidRPr="00122A9C">
        <w:rPr>
          <w:rFonts w:ascii="Times New Roman" w:hAnsi="Times New Roman"/>
        </w:rPr>
        <w:t xml:space="preserve"> произведены : </w:t>
      </w:r>
    </w:p>
    <w:p w14:paraId="7BC07E05" w14:textId="4A5F0EB1" w:rsidR="00F07984" w:rsidRPr="00122A9C" w:rsidRDefault="00F0798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завхозу Матвеевой Н.В. за август -декабрь за увеличенный объем работ в размере от 20 до 40% ежемесячно</w:t>
      </w:r>
      <w:r w:rsidR="000D7C0E" w:rsidRPr="00122A9C">
        <w:rPr>
          <w:rFonts w:ascii="Times New Roman" w:hAnsi="Times New Roman"/>
        </w:rPr>
        <w:t>. Сумма выплат составила 19558,70 руб.;</w:t>
      </w:r>
    </w:p>
    <w:p w14:paraId="18B9DC2C" w14:textId="77777777" w:rsidR="00DF1461" w:rsidRPr="00122A9C" w:rsidRDefault="00DF146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63A89FD9" w14:textId="5413DAB3" w:rsidR="000D7C0E" w:rsidRPr="00122A9C" w:rsidRDefault="000D7C0E"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смотрителю кладбища Кудрявцеву</w:t>
      </w:r>
      <w:r w:rsidR="00C572B7" w:rsidRPr="00122A9C">
        <w:rPr>
          <w:rFonts w:ascii="Times New Roman" w:hAnsi="Times New Roman"/>
        </w:rPr>
        <w:t xml:space="preserve"> В.М. </w:t>
      </w:r>
      <w:bookmarkStart w:id="34" w:name="_Hlk103760730"/>
      <w:r w:rsidR="00C572B7" w:rsidRPr="00122A9C">
        <w:rPr>
          <w:rFonts w:ascii="Times New Roman" w:hAnsi="Times New Roman"/>
        </w:rPr>
        <w:t xml:space="preserve">за совмещение должности завхоза в апреле выплачено 50% должностного оклада в сумме 6425,0 руб. (приказ № № 59 от 28.04.2021г.). Согласно пункту 2 этого приказа следовало заключить дополнительное соглашение к трудовому договору  № 13 от 01.04.2021г. Однако доп.соглашение </w:t>
      </w:r>
      <w:r w:rsidR="006766B7" w:rsidRPr="00122A9C">
        <w:rPr>
          <w:rFonts w:ascii="Times New Roman" w:hAnsi="Times New Roman"/>
        </w:rPr>
        <w:t xml:space="preserve">согласно приказу № 59 на совмещение должностей </w:t>
      </w:r>
      <w:r w:rsidR="00C572B7" w:rsidRPr="00122A9C">
        <w:rPr>
          <w:rFonts w:ascii="Times New Roman" w:hAnsi="Times New Roman"/>
        </w:rPr>
        <w:t>не заключено</w:t>
      </w:r>
      <w:r w:rsidR="00237747" w:rsidRPr="00122A9C">
        <w:rPr>
          <w:rFonts w:ascii="Times New Roman" w:hAnsi="Times New Roman"/>
        </w:rPr>
        <w:t>;</w:t>
      </w:r>
      <w:r w:rsidR="00C572B7" w:rsidRPr="00122A9C">
        <w:rPr>
          <w:rFonts w:ascii="Times New Roman" w:hAnsi="Times New Roman"/>
        </w:rPr>
        <w:t xml:space="preserve"> </w:t>
      </w:r>
    </w:p>
    <w:bookmarkEnd w:id="34"/>
    <w:p w14:paraId="15098B1E" w14:textId="77777777" w:rsidR="00DF1461" w:rsidRPr="00122A9C" w:rsidRDefault="00DF146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1442A8C0" w14:textId="2A2ABEA3" w:rsidR="00237747" w:rsidRPr="00122A9C" w:rsidRDefault="0023774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DF386F" w:rsidRPr="00122A9C">
        <w:rPr>
          <w:rFonts w:ascii="Times New Roman" w:hAnsi="Times New Roman"/>
        </w:rPr>
        <w:t xml:space="preserve"> </w:t>
      </w:r>
      <w:r w:rsidRPr="00122A9C">
        <w:rPr>
          <w:rFonts w:ascii="Times New Roman" w:hAnsi="Times New Roman"/>
        </w:rPr>
        <w:t xml:space="preserve">кассиру Степутиной М.М. за совмещение должности завхоза  по приказу № 8 от 12.01.2021г. с января по июль 2021г.ежемесячно производилась доплата в размере 25% должностного оклада. Сумма </w:t>
      </w:r>
      <w:r w:rsidRPr="00122A9C">
        <w:rPr>
          <w:rFonts w:ascii="Times New Roman" w:hAnsi="Times New Roman"/>
        </w:rPr>
        <w:lastRenderedPageBreak/>
        <w:t>выплаты составила 19421,05 руб. Согласно пункту 2 этого приказа следовало заключить</w:t>
      </w:r>
      <w:r w:rsidR="00A005C6" w:rsidRPr="00122A9C">
        <w:rPr>
          <w:rFonts w:ascii="Times New Roman" w:hAnsi="Times New Roman"/>
        </w:rPr>
        <w:t xml:space="preserve"> со Степутиной М.М.</w:t>
      </w:r>
      <w:r w:rsidRPr="00122A9C">
        <w:rPr>
          <w:rFonts w:ascii="Times New Roman" w:hAnsi="Times New Roman"/>
        </w:rPr>
        <w:t xml:space="preserve"> дополнительное соглашение к трудовому договору  № 1</w:t>
      </w:r>
      <w:r w:rsidR="00A005C6" w:rsidRPr="00122A9C">
        <w:rPr>
          <w:rFonts w:ascii="Times New Roman" w:hAnsi="Times New Roman"/>
        </w:rPr>
        <w:t>8</w:t>
      </w:r>
      <w:r w:rsidRPr="00122A9C">
        <w:rPr>
          <w:rFonts w:ascii="Times New Roman" w:hAnsi="Times New Roman"/>
        </w:rPr>
        <w:t xml:space="preserve"> от </w:t>
      </w:r>
      <w:r w:rsidR="00A005C6" w:rsidRPr="00122A9C">
        <w:rPr>
          <w:rFonts w:ascii="Times New Roman" w:hAnsi="Times New Roman"/>
        </w:rPr>
        <w:t>25</w:t>
      </w:r>
      <w:r w:rsidRPr="00122A9C">
        <w:rPr>
          <w:rFonts w:ascii="Times New Roman" w:hAnsi="Times New Roman"/>
        </w:rPr>
        <w:t>.</w:t>
      </w:r>
      <w:r w:rsidR="00A005C6" w:rsidRPr="00122A9C">
        <w:rPr>
          <w:rFonts w:ascii="Times New Roman" w:hAnsi="Times New Roman"/>
        </w:rPr>
        <w:t>11</w:t>
      </w:r>
      <w:r w:rsidRPr="00122A9C">
        <w:rPr>
          <w:rFonts w:ascii="Times New Roman" w:hAnsi="Times New Roman"/>
        </w:rPr>
        <w:t>.20</w:t>
      </w:r>
      <w:r w:rsidR="00A005C6" w:rsidRPr="00122A9C">
        <w:rPr>
          <w:rFonts w:ascii="Times New Roman" w:hAnsi="Times New Roman"/>
        </w:rPr>
        <w:t>19</w:t>
      </w:r>
      <w:r w:rsidRPr="00122A9C">
        <w:rPr>
          <w:rFonts w:ascii="Times New Roman" w:hAnsi="Times New Roman"/>
        </w:rPr>
        <w:t xml:space="preserve">г. Однако доп.соглашение согласно </w:t>
      </w:r>
      <w:r w:rsidR="00A005C6" w:rsidRPr="00122A9C">
        <w:rPr>
          <w:rFonts w:ascii="Times New Roman" w:hAnsi="Times New Roman"/>
        </w:rPr>
        <w:t xml:space="preserve">п. 2 </w:t>
      </w:r>
      <w:r w:rsidRPr="00122A9C">
        <w:rPr>
          <w:rFonts w:ascii="Times New Roman" w:hAnsi="Times New Roman"/>
        </w:rPr>
        <w:t>приказ</w:t>
      </w:r>
      <w:r w:rsidR="00A005C6" w:rsidRPr="00122A9C">
        <w:rPr>
          <w:rFonts w:ascii="Times New Roman" w:hAnsi="Times New Roman"/>
        </w:rPr>
        <w:t>а</w:t>
      </w:r>
      <w:r w:rsidRPr="00122A9C">
        <w:rPr>
          <w:rFonts w:ascii="Times New Roman" w:hAnsi="Times New Roman"/>
        </w:rPr>
        <w:t xml:space="preserve"> №</w:t>
      </w:r>
      <w:r w:rsidR="00A005C6" w:rsidRPr="00122A9C">
        <w:rPr>
          <w:rFonts w:ascii="Times New Roman" w:hAnsi="Times New Roman"/>
        </w:rPr>
        <w:t xml:space="preserve"> 8 от 12.01.2021г.</w:t>
      </w:r>
      <w:r w:rsidRPr="00122A9C">
        <w:rPr>
          <w:rFonts w:ascii="Times New Roman" w:hAnsi="Times New Roman"/>
        </w:rPr>
        <w:t xml:space="preserve">  на совмещение должностей не заключено</w:t>
      </w:r>
      <w:r w:rsidR="00926C91" w:rsidRPr="00122A9C">
        <w:rPr>
          <w:rFonts w:ascii="Times New Roman" w:hAnsi="Times New Roman"/>
        </w:rPr>
        <w:t>.</w:t>
      </w:r>
      <w:r w:rsidRPr="00122A9C">
        <w:rPr>
          <w:rFonts w:ascii="Times New Roman" w:hAnsi="Times New Roman"/>
        </w:rPr>
        <w:t xml:space="preserve"> </w:t>
      </w:r>
    </w:p>
    <w:p w14:paraId="4EE055B1" w14:textId="77777777" w:rsidR="00F75E5A" w:rsidRPr="00122A9C" w:rsidRDefault="00DF386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EEDEFF1" w14:textId="665BFBC1" w:rsidR="00926C91"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трактористу Столеру В.П. </w:t>
      </w:r>
      <w:bookmarkStart w:id="35" w:name="_Hlk103770468"/>
      <w:r w:rsidRPr="00122A9C">
        <w:rPr>
          <w:rFonts w:ascii="Times New Roman" w:hAnsi="Times New Roman"/>
        </w:rPr>
        <w:t xml:space="preserve">по приказу директора № 58 от 28.04.2021г.  произведена доплата за совмещение профессии машиниста по обслуживанию механизмов (работа с дорожной щеткой) в размере 20% оклада в сумме 1292,40 руб. </w:t>
      </w:r>
      <w:bookmarkEnd w:id="35"/>
      <w:r w:rsidRPr="00122A9C">
        <w:rPr>
          <w:rFonts w:ascii="Times New Roman" w:hAnsi="Times New Roman"/>
        </w:rPr>
        <w:t>Выплаченная сумма является нарушением, так как в штатном расписании отсутствует машинист по обслуживанию механизмов;</w:t>
      </w:r>
    </w:p>
    <w:p w14:paraId="47E2DAFE" w14:textId="77777777" w:rsidR="00F75E5A" w:rsidRPr="00122A9C" w:rsidRDefault="00F75E5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3D829F19" w14:textId="784A3DDE" w:rsidR="003067B9"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плотнику Лексикову </w:t>
      </w:r>
      <w:r w:rsidR="00851B38" w:rsidRPr="00122A9C">
        <w:rPr>
          <w:rFonts w:ascii="Times New Roman" w:hAnsi="Times New Roman"/>
        </w:rPr>
        <w:t>А.М.</w:t>
      </w:r>
      <w:r w:rsidR="003657C7" w:rsidRPr="00122A9C">
        <w:rPr>
          <w:rFonts w:ascii="Times New Roman" w:hAnsi="Times New Roman"/>
        </w:rPr>
        <w:t>по приказам директора №</w:t>
      </w:r>
      <w:r w:rsidR="00FE178A" w:rsidRPr="00122A9C">
        <w:rPr>
          <w:rFonts w:ascii="Times New Roman" w:hAnsi="Times New Roman"/>
        </w:rPr>
        <w:t xml:space="preserve"> 35,45,61,</w:t>
      </w:r>
      <w:r w:rsidR="003657C7" w:rsidRPr="00122A9C">
        <w:rPr>
          <w:rFonts w:ascii="Times New Roman" w:hAnsi="Times New Roman"/>
        </w:rPr>
        <w:t>105,</w:t>
      </w:r>
      <w:r w:rsidR="00FE178A" w:rsidRPr="00122A9C">
        <w:rPr>
          <w:rFonts w:ascii="Times New Roman" w:hAnsi="Times New Roman"/>
        </w:rPr>
        <w:t xml:space="preserve">117,128,132,143, </w:t>
      </w:r>
      <w:r w:rsidR="003657C7" w:rsidRPr="00122A9C">
        <w:rPr>
          <w:rFonts w:ascii="Times New Roman" w:hAnsi="Times New Roman"/>
        </w:rPr>
        <w:t xml:space="preserve"> </w:t>
      </w:r>
      <w:r w:rsidR="00FE178A" w:rsidRPr="00122A9C">
        <w:rPr>
          <w:rFonts w:ascii="Times New Roman" w:hAnsi="Times New Roman"/>
        </w:rPr>
        <w:t xml:space="preserve">за февраль - апрель, август – декабрь </w:t>
      </w:r>
      <w:r w:rsidR="003657C7" w:rsidRPr="00122A9C">
        <w:rPr>
          <w:rFonts w:ascii="Times New Roman" w:hAnsi="Times New Roman"/>
        </w:rPr>
        <w:t xml:space="preserve">  произведена доплата за </w:t>
      </w:r>
      <w:r w:rsidR="00FE178A" w:rsidRPr="00122A9C">
        <w:rPr>
          <w:rFonts w:ascii="Times New Roman" w:hAnsi="Times New Roman"/>
        </w:rPr>
        <w:t xml:space="preserve">увеличенный объем работ </w:t>
      </w:r>
      <w:r w:rsidR="003657C7" w:rsidRPr="00122A9C">
        <w:rPr>
          <w:rFonts w:ascii="Times New Roman" w:hAnsi="Times New Roman"/>
        </w:rPr>
        <w:t xml:space="preserve">в размере </w:t>
      </w:r>
      <w:r w:rsidR="00FE178A" w:rsidRPr="00122A9C">
        <w:rPr>
          <w:rFonts w:ascii="Times New Roman" w:hAnsi="Times New Roman"/>
        </w:rPr>
        <w:t>от</w:t>
      </w:r>
      <w:r w:rsidR="00EE6182" w:rsidRPr="00122A9C">
        <w:rPr>
          <w:rFonts w:ascii="Times New Roman" w:hAnsi="Times New Roman"/>
        </w:rPr>
        <w:t xml:space="preserve"> </w:t>
      </w:r>
      <w:r w:rsidR="00FE178A" w:rsidRPr="00122A9C">
        <w:rPr>
          <w:rFonts w:ascii="Times New Roman" w:hAnsi="Times New Roman"/>
        </w:rPr>
        <w:t xml:space="preserve">10 % до </w:t>
      </w:r>
      <w:r w:rsidR="00EE6182" w:rsidRPr="00122A9C">
        <w:rPr>
          <w:rFonts w:ascii="Times New Roman" w:hAnsi="Times New Roman"/>
        </w:rPr>
        <w:t>4</w:t>
      </w:r>
      <w:r w:rsidR="00FE178A" w:rsidRPr="00122A9C">
        <w:rPr>
          <w:rFonts w:ascii="Times New Roman" w:hAnsi="Times New Roman"/>
        </w:rPr>
        <w:t>0%</w:t>
      </w:r>
      <w:r w:rsidR="003657C7" w:rsidRPr="00122A9C">
        <w:rPr>
          <w:rFonts w:ascii="Times New Roman" w:hAnsi="Times New Roman"/>
        </w:rPr>
        <w:t xml:space="preserve"> оклада в сумме </w:t>
      </w:r>
      <w:r w:rsidR="00EE6182" w:rsidRPr="00122A9C">
        <w:rPr>
          <w:rFonts w:ascii="Times New Roman" w:hAnsi="Times New Roman"/>
        </w:rPr>
        <w:t>23206,65</w:t>
      </w:r>
      <w:r w:rsidR="003657C7" w:rsidRPr="00122A9C">
        <w:rPr>
          <w:rFonts w:ascii="Times New Roman" w:hAnsi="Times New Roman"/>
        </w:rPr>
        <w:t xml:space="preserve"> руб. </w:t>
      </w:r>
      <w:r w:rsidR="00DF386F" w:rsidRPr="00122A9C">
        <w:rPr>
          <w:rFonts w:ascii="Times New Roman" w:hAnsi="Times New Roman"/>
        </w:rPr>
        <w:t xml:space="preserve"> </w:t>
      </w:r>
    </w:p>
    <w:p w14:paraId="1D6115F3" w14:textId="77777777" w:rsidR="00F75E5A" w:rsidRPr="00122A9C" w:rsidRDefault="00F75E5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5B44D4AF" w14:textId="2BC1A676" w:rsidR="009A3BEC" w:rsidRPr="00122A9C" w:rsidRDefault="009A3BE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приказом № 70 от 20.05.2021г. на работни</w:t>
      </w:r>
      <w:r w:rsidR="00DF1461" w:rsidRPr="00122A9C">
        <w:rPr>
          <w:rFonts w:ascii="Times New Roman" w:hAnsi="Times New Roman"/>
        </w:rPr>
        <w:t>ка</w:t>
      </w:r>
      <w:r w:rsidRPr="00122A9C">
        <w:rPr>
          <w:rFonts w:ascii="Times New Roman" w:hAnsi="Times New Roman"/>
        </w:rPr>
        <w:t xml:space="preserve"> по обслуживанию бани Мавлонову С.А. и дорожного рабочего Малинина С.Н. возложены обязанности уборщицы, ушедшей в очередной ежегодный отпуск, с доплатой в размере 50% должностного оклада уборщицы. В приказе отсутствует информация об условиях выполнения возложенных обязанностей данным приказом</w:t>
      </w:r>
      <w:r w:rsidR="000413CB" w:rsidRPr="00122A9C">
        <w:rPr>
          <w:rFonts w:ascii="Times New Roman" w:hAnsi="Times New Roman"/>
        </w:rPr>
        <w:t xml:space="preserve"> (ст. 60.2)</w:t>
      </w:r>
      <w:r w:rsidRPr="00122A9C">
        <w:rPr>
          <w:rFonts w:ascii="Times New Roman" w:hAnsi="Times New Roman"/>
        </w:rPr>
        <w:t xml:space="preserve">. Письменное согласие работников также отсутствует.   </w:t>
      </w:r>
      <w:r w:rsidR="000413CB" w:rsidRPr="00122A9C">
        <w:rPr>
          <w:rFonts w:ascii="Times New Roman" w:hAnsi="Times New Roman"/>
        </w:rPr>
        <w:t>Сумма начисленной доплаты по приказу № 70 составила  Мавлоновой С.А. 9651,5 руб, Малинину С.Н. 4580,0 руб.</w:t>
      </w:r>
    </w:p>
    <w:p w14:paraId="337C1093" w14:textId="77777777" w:rsidR="00F75E5A" w:rsidRPr="00122A9C" w:rsidRDefault="00F75E5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4E20A1AE" w14:textId="27E62210" w:rsidR="009A3BEC" w:rsidRPr="00122A9C" w:rsidRDefault="000413C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работнику по обслуживанию бани Мавлоновой С.А. согласно приказу № 93 </w:t>
      </w:r>
      <w:r w:rsidR="00150D99" w:rsidRPr="00122A9C">
        <w:rPr>
          <w:rFonts w:ascii="Times New Roman" w:hAnsi="Times New Roman"/>
        </w:rPr>
        <w:t xml:space="preserve">от 13.07.2021г. </w:t>
      </w:r>
      <w:r w:rsidRPr="00122A9C">
        <w:rPr>
          <w:rFonts w:ascii="Times New Roman" w:hAnsi="Times New Roman"/>
        </w:rPr>
        <w:t>произведена доплата</w:t>
      </w:r>
      <w:r w:rsidR="00150D99" w:rsidRPr="00122A9C">
        <w:rPr>
          <w:rFonts w:ascii="Times New Roman" w:hAnsi="Times New Roman"/>
        </w:rPr>
        <w:t xml:space="preserve"> за совмещение</w:t>
      </w:r>
      <w:r w:rsidRPr="00122A9C">
        <w:rPr>
          <w:rFonts w:ascii="Times New Roman" w:hAnsi="Times New Roman"/>
        </w:rPr>
        <w:t xml:space="preserve"> </w:t>
      </w:r>
      <w:r w:rsidR="00150D99" w:rsidRPr="00122A9C">
        <w:rPr>
          <w:rFonts w:ascii="Times New Roman" w:hAnsi="Times New Roman"/>
        </w:rPr>
        <w:t>в размере 50% оклада уборщицы Малининой Т.А. в сумме 6425,0 руб.</w:t>
      </w:r>
      <w:r w:rsidR="009F6314" w:rsidRPr="00122A9C">
        <w:rPr>
          <w:rFonts w:ascii="Times New Roman" w:hAnsi="Times New Roman"/>
        </w:rPr>
        <w:t>, отсутствует письменное согласие работника и соглашение об определении объема работы и оплаты за совмещение;</w:t>
      </w:r>
    </w:p>
    <w:p w14:paraId="1A464B06" w14:textId="71D5F699" w:rsidR="00F57631" w:rsidRPr="00122A9C" w:rsidRDefault="00A9439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в</w:t>
      </w:r>
      <w:r w:rsidR="00F57631" w:rsidRPr="00122A9C">
        <w:rPr>
          <w:rFonts w:ascii="Times New Roman" w:hAnsi="Times New Roman"/>
        </w:rPr>
        <w:t xml:space="preserve"> декабре по приказу № 143 от 30.12.2021г. за увеличенный объем согласно муниципально</w:t>
      </w:r>
      <w:r w:rsidRPr="00122A9C">
        <w:rPr>
          <w:rFonts w:ascii="Times New Roman" w:hAnsi="Times New Roman"/>
        </w:rPr>
        <w:t>му</w:t>
      </w:r>
      <w:r w:rsidR="00F57631" w:rsidRPr="00122A9C">
        <w:rPr>
          <w:rFonts w:ascii="Times New Roman" w:hAnsi="Times New Roman"/>
        </w:rPr>
        <w:t xml:space="preserve"> контракт</w:t>
      </w:r>
      <w:r w:rsidRPr="00122A9C">
        <w:rPr>
          <w:rFonts w:ascii="Times New Roman" w:hAnsi="Times New Roman"/>
        </w:rPr>
        <w:t>у</w:t>
      </w:r>
      <w:r w:rsidR="00F57631" w:rsidRPr="00122A9C">
        <w:rPr>
          <w:rFonts w:ascii="Times New Roman" w:hAnsi="Times New Roman"/>
        </w:rPr>
        <w:t xml:space="preserve"> на выполнение работ по содержанию дорог и убираемой территории в городе произведены доплаты завхозу 3</w:t>
      </w:r>
      <w:r w:rsidR="00667D7E" w:rsidRPr="00122A9C">
        <w:rPr>
          <w:rFonts w:ascii="Times New Roman" w:hAnsi="Times New Roman"/>
        </w:rPr>
        <w:t>855,0 руб.</w:t>
      </w:r>
      <w:r w:rsidR="00F57631" w:rsidRPr="00122A9C">
        <w:rPr>
          <w:rFonts w:ascii="Times New Roman" w:hAnsi="Times New Roman"/>
        </w:rPr>
        <w:t xml:space="preserve">, смотрителю кладбища </w:t>
      </w:r>
      <w:r w:rsidR="00667D7E" w:rsidRPr="00122A9C">
        <w:rPr>
          <w:rFonts w:ascii="Times New Roman" w:hAnsi="Times New Roman"/>
        </w:rPr>
        <w:t>2570,0 руб.</w:t>
      </w:r>
      <w:r w:rsidR="00F57631" w:rsidRPr="00122A9C">
        <w:rPr>
          <w:rFonts w:ascii="Times New Roman" w:hAnsi="Times New Roman"/>
        </w:rPr>
        <w:t xml:space="preserve">, плотнику </w:t>
      </w:r>
      <w:r w:rsidR="00667D7E" w:rsidRPr="00122A9C">
        <w:rPr>
          <w:rFonts w:ascii="Times New Roman" w:hAnsi="Times New Roman"/>
        </w:rPr>
        <w:t>2968,35 руб.</w:t>
      </w:r>
      <w:r w:rsidR="00F57631" w:rsidRPr="00122A9C">
        <w:rPr>
          <w:rFonts w:ascii="Times New Roman" w:hAnsi="Times New Roman"/>
        </w:rPr>
        <w:t xml:space="preserve">, трактористу </w:t>
      </w:r>
      <w:r w:rsidR="00667D7E" w:rsidRPr="00122A9C">
        <w:rPr>
          <w:rFonts w:ascii="Times New Roman" w:hAnsi="Times New Roman"/>
        </w:rPr>
        <w:t>2570,0 руб.</w:t>
      </w:r>
      <w:r w:rsidR="00F57631" w:rsidRPr="00122A9C">
        <w:rPr>
          <w:rFonts w:ascii="Times New Roman" w:hAnsi="Times New Roman"/>
        </w:rPr>
        <w:t xml:space="preserve"> </w:t>
      </w:r>
    </w:p>
    <w:p w14:paraId="70E644FC" w14:textId="77777777" w:rsidR="00F57631" w:rsidRPr="00122A9C" w:rsidRDefault="00F5763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212C3D62" w14:textId="386D6DBB" w:rsidR="00926C91" w:rsidRPr="00122A9C" w:rsidRDefault="00DF386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w:t>
      </w:r>
      <w:bookmarkStart w:id="36" w:name="_Hlk103698834"/>
      <w:r w:rsidRPr="00122A9C">
        <w:rPr>
          <w:rFonts w:ascii="Times New Roman" w:hAnsi="Times New Roman"/>
        </w:rPr>
        <w:t xml:space="preserve">статьи </w:t>
      </w:r>
      <w:r w:rsidR="00CB1857" w:rsidRPr="00122A9C">
        <w:rPr>
          <w:rFonts w:ascii="Times New Roman" w:hAnsi="Times New Roman"/>
        </w:rPr>
        <w:t>113,</w:t>
      </w:r>
      <w:r w:rsidR="00926C91" w:rsidRPr="00122A9C">
        <w:rPr>
          <w:rFonts w:ascii="Times New Roman" w:hAnsi="Times New Roman"/>
        </w:rPr>
        <w:t xml:space="preserve"> </w:t>
      </w:r>
      <w:r w:rsidRPr="00122A9C">
        <w:rPr>
          <w:rFonts w:ascii="Times New Roman" w:hAnsi="Times New Roman"/>
        </w:rPr>
        <w:t>153 ТК РФ</w:t>
      </w:r>
      <w:r w:rsidR="00926C91" w:rsidRPr="00122A9C">
        <w:rPr>
          <w:rFonts w:ascii="Times New Roman" w:hAnsi="Times New Roman"/>
        </w:rPr>
        <w:t>:</w:t>
      </w:r>
    </w:p>
    <w:p w14:paraId="1D23F40C" w14:textId="77777777" w:rsidR="00667D7E" w:rsidRPr="00122A9C" w:rsidRDefault="00667D7E"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7B23FE41" w14:textId="0951AB44" w:rsidR="00C455CC"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w:t>
      </w:r>
      <w:r w:rsidR="00DF386F" w:rsidRPr="00122A9C">
        <w:rPr>
          <w:rFonts w:ascii="Times New Roman" w:hAnsi="Times New Roman"/>
        </w:rPr>
        <w:t xml:space="preserve"> </w:t>
      </w:r>
      <w:bookmarkEnd w:id="36"/>
      <w:r w:rsidR="00DF386F" w:rsidRPr="00122A9C">
        <w:rPr>
          <w:rFonts w:ascii="Times New Roman" w:hAnsi="Times New Roman"/>
        </w:rPr>
        <w:t xml:space="preserve">приказом руководителя № 125 от 21.10.2021г. </w:t>
      </w:r>
      <w:r w:rsidR="006766B7" w:rsidRPr="00122A9C">
        <w:rPr>
          <w:rFonts w:ascii="Times New Roman" w:hAnsi="Times New Roman"/>
        </w:rPr>
        <w:t xml:space="preserve">смотрителю кладбища </w:t>
      </w:r>
      <w:r w:rsidR="00686F17" w:rsidRPr="00122A9C">
        <w:rPr>
          <w:rFonts w:ascii="Times New Roman" w:hAnsi="Times New Roman"/>
        </w:rPr>
        <w:t>Кудрявцеву В.М.</w:t>
      </w:r>
      <w:r w:rsidR="00DF386F" w:rsidRPr="00122A9C">
        <w:rPr>
          <w:rFonts w:ascii="Times New Roman" w:hAnsi="Times New Roman"/>
        </w:rPr>
        <w:t xml:space="preserve"> установлена ежемесячная доплата за работу в выходные дни в размере 20%  должностного оклада ежемесячно с 01.10.2021г</w:t>
      </w:r>
      <w:r w:rsidR="00DE60C5" w:rsidRPr="00122A9C">
        <w:rPr>
          <w:rFonts w:ascii="Times New Roman" w:hAnsi="Times New Roman"/>
        </w:rPr>
        <w:t xml:space="preserve">. </w:t>
      </w:r>
      <w:r w:rsidR="00DF386F" w:rsidRPr="00122A9C">
        <w:rPr>
          <w:rFonts w:ascii="Times New Roman" w:hAnsi="Times New Roman"/>
        </w:rPr>
        <w:t>Сумма выплаты за октябрь -декабрь составила 7220,48 руб.</w:t>
      </w:r>
    </w:p>
    <w:p w14:paraId="1535CDAB" w14:textId="77777777" w:rsidR="00F75E5A" w:rsidRPr="00122A9C" w:rsidRDefault="00F75E5A"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3803CA22" w14:textId="39949C1D" w:rsidR="00E57AE7" w:rsidRPr="00122A9C" w:rsidRDefault="00E57AE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приказ</w:t>
      </w:r>
      <w:r w:rsidR="00CB1857" w:rsidRPr="00122A9C">
        <w:rPr>
          <w:rFonts w:ascii="Times New Roman" w:hAnsi="Times New Roman"/>
        </w:rPr>
        <w:t xml:space="preserve">ом руководителя </w:t>
      </w:r>
      <w:r w:rsidRPr="00122A9C">
        <w:rPr>
          <w:rFonts w:ascii="Times New Roman" w:hAnsi="Times New Roman"/>
        </w:rPr>
        <w:t>№</w:t>
      </w:r>
      <w:r w:rsidR="00CB1857" w:rsidRPr="00122A9C">
        <w:rPr>
          <w:rFonts w:ascii="Times New Roman" w:hAnsi="Times New Roman"/>
        </w:rPr>
        <w:t xml:space="preserve"> </w:t>
      </w:r>
      <w:r w:rsidRPr="00122A9C">
        <w:rPr>
          <w:rFonts w:ascii="Times New Roman" w:hAnsi="Times New Roman"/>
        </w:rPr>
        <w:t xml:space="preserve">97 </w:t>
      </w:r>
      <w:r w:rsidR="00CB1857" w:rsidRPr="00122A9C">
        <w:rPr>
          <w:rFonts w:ascii="Times New Roman" w:hAnsi="Times New Roman"/>
        </w:rPr>
        <w:t xml:space="preserve">от 31.07.2020г. смотрителю кладбища Столовину С.А.  установлена </w:t>
      </w:r>
      <w:r w:rsidRPr="00122A9C">
        <w:rPr>
          <w:rFonts w:ascii="Times New Roman" w:hAnsi="Times New Roman"/>
        </w:rPr>
        <w:t>ежемесячн</w:t>
      </w:r>
      <w:r w:rsidR="00CB1857" w:rsidRPr="00122A9C">
        <w:rPr>
          <w:rFonts w:ascii="Times New Roman" w:hAnsi="Times New Roman"/>
        </w:rPr>
        <w:t>ая доплата</w:t>
      </w:r>
      <w:r w:rsidRPr="00122A9C">
        <w:rPr>
          <w:rFonts w:ascii="Times New Roman" w:hAnsi="Times New Roman"/>
        </w:rPr>
        <w:t xml:space="preserve"> за</w:t>
      </w:r>
      <w:r w:rsidR="00CB1857" w:rsidRPr="00122A9C">
        <w:rPr>
          <w:rFonts w:ascii="Times New Roman" w:hAnsi="Times New Roman"/>
        </w:rPr>
        <w:t xml:space="preserve"> работу в выходные дни</w:t>
      </w:r>
      <w:r w:rsidRPr="00122A9C">
        <w:rPr>
          <w:rFonts w:ascii="Times New Roman" w:hAnsi="Times New Roman"/>
        </w:rPr>
        <w:t xml:space="preserve"> в размере 15% должностного оклада. Сумма доплаты за январь - март составила 5781,0 руб.</w:t>
      </w:r>
    </w:p>
    <w:p w14:paraId="75A14940" w14:textId="77777777" w:rsidR="00B741D6"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25AD516B" w14:textId="287CF985" w:rsidR="00926C91" w:rsidRPr="00122A9C" w:rsidRDefault="00926C9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Приказом № 32 от 24.02.2021г. трактористу Никитичеву В.И.  установлена надбавка за сложность и напряженность в размере 20% должностного оклада. В Положении об условиях (системе) оплаты труда работников МУП «МКФ» (п. 3а приложения № 2 к коллективному договору) отсутствуют критерии оценки и условия при определения конкретного размера надбавки. Установленная надбавка не </w:t>
      </w:r>
      <w:r w:rsidR="00486C87" w:rsidRPr="00122A9C">
        <w:rPr>
          <w:rFonts w:ascii="Times New Roman" w:hAnsi="Times New Roman"/>
        </w:rPr>
        <w:t>аргументирована и не обоснована</w:t>
      </w:r>
      <w:r w:rsidRPr="00122A9C">
        <w:rPr>
          <w:rFonts w:ascii="Times New Roman" w:hAnsi="Times New Roman"/>
        </w:rPr>
        <w:t>. Сумма выплаты составила 3315,0 руб.;</w:t>
      </w:r>
    </w:p>
    <w:p w14:paraId="7E625CA8" w14:textId="77777777" w:rsidR="00B741D6" w:rsidRPr="00122A9C" w:rsidRDefault="00A9439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5194AFE" w14:textId="05AA5EFC" w:rsidR="00926C91" w:rsidRPr="00122A9C" w:rsidRDefault="00A94395"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трудового законодательства, режима труда и отдыха тракторист Бугаев В.Н. работал с 01декабря по 24 декабря 2021г. без выходных дней. Продолжительность ежедневной работы по табелю УРВ 8 час. На</w:t>
      </w:r>
      <w:r w:rsidR="009B7772" w:rsidRPr="00122A9C">
        <w:rPr>
          <w:rFonts w:ascii="Times New Roman" w:hAnsi="Times New Roman"/>
        </w:rPr>
        <w:t xml:space="preserve"> привлечение к </w:t>
      </w:r>
      <w:r w:rsidRPr="00122A9C">
        <w:rPr>
          <w:rFonts w:ascii="Times New Roman" w:hAnsi="Times New Roman"/>
        </w:rPr>
        <w:t>работ</w:t>
      </w:r>
      <w:r w:rsidR="009B7772" w:rsidRPr="00122A9C">
        <w:rPr>
          <w:rFonts w:ascii="Times New Roman" w:hAnsi="Times New Roman"/>
        </w:rPr>
        <w:t>е</w:t>
      </w:r>
      <w:r w:rsidR="00C81A56" w:rsidRPr="00122A9C">
        <w:rPr>
          <w:rFonts w:ascii="Times New Roman" w:hAnsi="Times New Roman"/>
        </w:rPr>
        <w:t xml:space="preserve"> </w:t>
      </w:r>
      <w:r w:rsidRPr="00122A9C">
        <w:rPr>
          <w:rFonts w:ascii="Times New Roman" w:hAnsi="Times New Roman"/>
        </w:rPr>
        <w:t>в выходные дни</w:t>
      </w:r>
      <w:r w:rsidR="009B7772" w:rsidRPr="00122A9C">
        <w:rPr>
          <w:rFonts w:ascii="Times New Roman" w:hAnsi="Times New Roman"/>
        </w:rPr>
        <w:t xml:space="preserve"> 4,5,11,12,18,19</w:t>
      </w:r>
      <w:r w:rsidR="00C81A56" w:rsidRPr="00122A9C">
        <w:rPr>
          <w:rFonts w:ascii="Times New Roman" w:hAnsi="Times New Roman"/>
        </w:rPr>
        <w:t xml:space="preserve"> декабр</w:t>
      </w:r>
      <w:r w:rsidR="009B7772" w:rsidRPr="00122A9C">
        <w:rPr>
          <w:rFonts w:ascii="Times New Roman" w:hAnsi="Times New Roman"/>
        </w:rPr>
        <w:t>я тракториста Бугаева В.Н.</w:t>
      </w:r>
      <w:r w:rsidR="00C81A56" w:rsidRPr="00122A9C">
        <w:rPr>
          <w:rFonts w:ascii="Times New Roman" w:hAnsi="Times New Roman"/>
        </w:rPr>
        <w:t xml:space="preserve"> </w:t>
      </w:r>
      <w:r w:rsidR="0090323C" w:rsidRPr="00122A9C">
        <w:rPr>
          <w:rFonts w:ascii="Times New Roman" w:hAnsi="Times New Roman"/>
        </w:rPr>
        <w:t xml:space="preserve">и их оплату </w:t>
      </w:r>
      <w:r w:rsidRPr="00122A9C">
        <w:rPr>
          <w:rFonts w:ascii="Times New Roman" w:hAnsi="Times New Roman"/>
        </w:rPr>
        <w:t xml:space="preserve">приказы </w:t>
      </w:r>
      <w:r w:rsidR="00C81A56" w:rsidRPr="00122A9C">
        <w:rPr>
          <w:rFonts w:ascii="Times New Roman" w:hAnsi="Times New Roman"/>
        </w:rPr>
        <w:t>отсутствуют.</w:t>
      </w:r>
      <w:r w:rsidRPr="00122A9C">
        <w:rPr>
          <w:rFonts w:ascii="Times New Roman" w:hAnsi="Times New Roman"/>
        </w:rPr>
        <w:t xml:space="preserve"> </w:t>
      </w:r>
      <w:r w:rsidR="0090323C" w:rsidRPr="00122A9C">
        <w:rPr>
          <w:rFonts w:ascii="Times New Roman" w:hAnsi="Times New Roman"/>
        </w:rPr>
        <w:t>За работу в выходные дни без приказов Бугаеву В.Н. начислено доплаты 3504,55 руб.</w:t>
      </w:r>
    </w:p>
    <w:p w14:paraId="50ABC60E" w14:textId="77777777" w:rsidR="00B741D6" w:rsidRPr="00122A9C" w:rsidRDefault="00B67FE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31D7DBBE" w14:textId="02250838" w:rsidR="00E938BF" w:rsidRPr="00122A9C" w:rsidRDefault="00B67FE4"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декабре 2021 года по приказу директора от 15.12.2021г. № 137 со ссылкой на п. 8.2. коллективного договора МУП «МКФ» от 28.02.2019 г. рег. № 29</w:t>
      </w:r>
      <w:r w:rsidR="002F25FE" w:rsidRPr="00122A9C">
        <w:rPr>
          <w:rFonts w:ascii="Times New Roman" w:hAnsi="Times New Roman"/>
        </w:rPr>
        <w:t xml:space="preserve"> за образцовое выполнение трудовых обязанностей, улучшение качества работы  </w:t>
      </w:r>
      <w:r w:rsidRPr="00122A9C">
        <w:rPr>
          <w:rFonts w:ascii="Times New Roman" w:hAnsi="Times New Roman"/>
        </w:rPr>
        <w:t xml:space="preserve"> всем работникам предприятия была выплачена материальная помощь к Новому году </w:t>
      </w:r>
      <w:r w:rsidR="002F25FE" w:rsidRPr="00122A9C">
        <w:rPr>
          <w:rFonts w:ascii="Times New Roman" w:hAnsi="Times New Roman"/>
        </w:rPr>
        <w:t>в размере 2000,0 руб каждому работнику.</w:t>
      </w:r>
      <w:r w:rsidRPr="00122A9C">
        <w:rPr>
          <w:rFonts w:ascii="Times New Roman" w:hAnsi="Times New Roman"/>
        </w:rPr>
        <w:t xml:space="preserve"> </w:t>
      </w:r>
      <w:r w:rsidR="002F25FE" w:rsidRPr="00122A9C">
        <w:rPr>
          <w:rFonts w:ascii="Times New Roman" w:hAnsi="Times New Roman"/>
        </w:rPr>
        <w:t>Сумма выплаченной материальной помощи составила 30000,0 руб</w:t>
      </w:r>
      <w:r w:rsidR="00E23561" w:rsidRPr="00122A9C">
        <w:rPr>
          <w:rFonts w:ascii="Times New Roman" w:hAnsi="Times New Roman"/>
        </w:rPr>
        <w:t>. Выплата материальной помощи произведена без заявлений работников.</w:t>
      </w:r>
    </w:p>
    <w:p w14:paraId="062B0F77" w14:textId="5CF1E52F" w:rsidR="00B741D6" w:rsidRPr="00122A9C" w:rsidRDefault="00B741D6" w:rsidP="00D17974">
      <w:pPr>
        <w:autoSpaceDE w:val="0"/>
        <w:autoSpaceDN w:val="0"/>
        <w:adjustRightInd w:val="0"/>
        <w:spacing w:after="0" w:line="240" w:lineRule="auto"/>
        <w:ind w:left="709" w:firstLine="425"/>
        <w:jc w:val="both"/>
        <w:rPr>
          <w:rFonts w:ascii="Times New Roman" w:hAnsi="Times New Roman"/>
        </w:rPr>
      </w:pPr>
    </w:p>
    <w:p w14:paraId="1363F8C2" w14:textId="22C1DC2D" w:rsidR="00722417" w:rsidRPr="00122A9C" w:rsidRDefault="005F64C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Материальная помощь </w:t>
      </w:r>
      <w:r w:rsidR="00272890" w:rsidRPr="00122A9C">
        <w:rPr>
          <w:rFonts w:ascii="Times New Roman" w:hAnsi="Times New Roman"/>
        </w:rPr>
        <w:t xml:space="preserve">не является стимулирующей или компенсационной выплатой, не входит  </w:t>
      </w:r>
      <w:r w:rsidR="00F76EEB" w:rsidRPr="00122A9C">
        <w:rPr>
          <w:rFonts w:ascii="Times New Roman" w:hAnsi="Times New Roman"/>
        </w:rPr>
        <w:t>в состав заработной платы</w:t>
      </w:r>
      <w:r w:rsidR="00272890" w:rsidRPr="00122A9C">
        <w:rPr>
          <w:rFonts w:ascii="Times New Roman" w:hAnsi="Times New Roman"/>
        </w:rPr>
        <w:t>, не зависит от достижений. Материальная помощь является</w:t>
      </w:r>
      <w:r w:rsidRPr="00122A9C">
        <w:rPr>
          <w:rFonts w:ascii="Times New Roman" w:hAnsi="Times New Roman"/>
        </w:rPr>
        <w:t xml:space="preserve"> выплатой социального характера </w:t>
      </w:r>
      <w:r w:rsidR="00272890" w:rsidRPr="00122A9C">
        <w:rPr>
          <w:rFonts w:ascii="Times New Roman" w:hAnsi="Times New Roman"/>
        </w:rPr>
        <w:t xml:space="preserve">и </w:t>
      </w:r>
      <w:r w:rsidRPr="00122A9C">
        <w:rPr>
          <w:rFonts w:ascii="Times New Roman" w:hAnsi="Times New Roman"/>
        </w:rPr>
        <w:t>связана с наступлением определенных обстоятельств в жизни работника</w:t>
      </w:r>
      <w:r w:rsidR="00F76EEB" w:rsidRPr="00122A9C">
        <w:rPr>
          <w:rFonts w:ascii="Times New Roman" w:hAnsi="Times New Roman"/>
        </w:rPr>
        <w:t>.</w:t>
      </w:r>
      <w:r w:rsidR="00722417" w:rsidRPr="00122A9C">
        <w:rPr>
          <w:rFonts w:ascii="Times New Roman" w:hAnsi="Times New Roman"/>
        </w:rPr>
        <w:t xml:space="preserve"> </w:t>
      </w:r>
      <w:r w:rsidRPr="00122A9C">
        <w:rPr>
          <w:rFonts w:ascii="Times New Roman" w:hAnsi="Times New Roman"/>
        </w:rPr>
        <w:t xml:space="preserve">При наличии финансовой возможности учреждение вправе производить выплату сумм материальной </w:t>
      </w:r>
      <w:r w:rsidRPr="00122A9C">
        <w:rPr>
          <w:rFonts w:ascii="Times New Roman" w:hAnsi="Times New Roman"/>
        </w:rPr>
        <w:lastRenderedPageBreak/>
        <w:t xml:space="preserve">помощи по тем или иным основаниям. </w:t>
      </w:r>
      <w:r w:rsidR="00722417" w:rsidRPr="00122A9C">
        <w:rPr>
          <w:rFonts w:ascii="Times New Roman" w:hAnsi="Times New Roman"/>
        </w:rPr>
        <w:t>Основанием для в</w:t>
      </w:r>
      <w:r w:rsidRPr="00122A9C">
        <w:rPr>
          <w:rFonts w:ascii="Times New Roman" w:hAnsi="Times New Roman"/>
        </w:rPr>
        <w:t>ыплат</w:t>
      </w:r>
      <w:r w:rsidR="00722417" w:rsidRPr="00122A9C">
        <w:rPr>
          <w:rFonts w:ascii="Times New Roman" w:hAnsi="Times New Roman"/>
        </w:rPr>
        <w:t>ы</w:t>
      </w:r>
      <w:r w:rsidRPr="00122A9C">
        <w:rPr>
          <w:rFonts w:ascii="Times New Roman" w:hAnsi="Times New Roman"/>
        </w:rPr>
        <w:t xml:space="preserve">  материальной помощи</w:t>
      </w:r>
      <w:r w:rsidR="00722417" w:rsidRPr="00122A9C">
        <w:rPr>
          <w:rFonts w:ascii="Times New Roman" w:hAnsi="Times New Roman"/>
        </w:rPr>
        <w:t xml:space="preserve"> является заявление работника с представлением, подтверждающих возникшее обстоятельство, документов.</w:t>
      </w:r>
    </w:p>
    <w:p w14:paraId="0C9934A3" w14:textId="77777777" w:rsidR="00450535" w:rsidRPr="00122A9C" w:rsidRDefault="00450535" w:rsidP="00D17974">
      <w:pPr>
        <w:autoSpaceDE w:val="0"/>
        <w:autoSpaceDN w:val="0"/>
        <w:adjustRightInd w:val="0"/>
        <w:spacing w:after="0" w:line="240" w:lineRule="auto"/>
        <w:ind w:left="709" w:firstLine="425"/>
        <w:jc w:val="both"/>
        <w:rPr>
          <w:rFonts w:ascii="Times New Roman" w:hAnsi="Times New Roman"/>
        </w:rPr>
      </w:pPr>
    </w:p>
    <w:p w14:paraId="3F876507" w14:textId="74575284" w:rsidR="00261F89" w:rsidRPr="00122A9C" w:rsidRDefault="00261F8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При уведомительной регистрации коллективного договора Администрацией г. Фокино директору МУП «МКФ» было направлено письмо от 27.02.2019 г. № 521с замечаниями и рекомендациями. Пунктом 4 этого письма было рекомендовано пересмотреть пункт 8.2. раздела 8 о выплате материальной помощи работников с разъяснениями что материальную помощь оказывают при возникновении у работников особых обстоятельств. Она является выплатой непроизводственного характера</w:t>
      </w:r>
      <w:r w:rsidR="00F76EEB" w:rsidRPr="00122A9C">
        <w:rPr>
          <w:rFonts w:ascii="Times New Roman" w:hAnsi="Times New Roman"/>
        </w:rPr>
        <w:t>, не зависит от результатов деятельности учреждения  и не связана с индивидуальными результатами</w:t>
      </w:r>
      <w:r w:rsidR="0090323C" w:rsidRPr="00122A9C">
        <w:rPr>
          <w:rFonts w:ascii="Times New Roman" w:hAnsi="Times New Roman"/>
        </w:rPr>
        <w:t xml:space="preserve"> труда </w:t>
      </w:r>
      <w:r w:rsidR="00F76EEB" w:rsidRPr="00122A9C">
        <w:rPr>
          <w:rFonts w:ascii="Times New Roman" w:hAnsi="Times New Roman"/>
        </w:rPr>
        <w:t xml:space="preserve"> работников.</w:t>
      </w:r>
    </w:p>
    <w:p w14:paraId="400BB63F" w14:textId="583B7706" w:rsidR="00450535" w:rsidRPr="00122A9C" w:rsidRDefault="00F76EEB"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Указанный пункт коллективного договора не пересмотрен. Что касается финансовой возможности, то по данным бухгалтерского учета  по состоянию на 01.12.2021г. предприятие имело убыток от своей деятельност</w:t>
      </w:r>
      <w:r w:rsidR="00E23561" w:rsidRPr="00122A9C">
        <w:rPr>
          <w:rFonts w:ascii="Times New Roman" w:hAnsi="Times New Roman"/>
        </w:rPr>
        <w:t>и</w:t>
      </w:r>
      <w:r w:rsidRPr="00122A9C">
        <w:rPr>
          <w:rFonts w:ascii="Times New Roman" w:hAnsi="Times New Roman"/>
        </w:rPr>
        <w:t xml:space="preserve">, который составил </w:t>
      </w:r>
      <w:r w:rsidR="00E23561" w:rsidRPr="00122A9C">
        <w:rPr>
          <w:rFonts w:ascii="Times New Roman" w:hAnsi="Times New Roman"/>
        </w:rPr>
        <w:t>333740,0 руб.</w:t>
      </w:r>
      <w:r w:rsidR="0090323C" w:rsidRPr="00122A9C">
        <w:rPr>
          <w:rFonts w:ascii="Times New Roman" w:hAnsi="Times New Roman"/>
        </w:rPr>
        <w:t xml:space="preserve"> Выплаченная сумма материальной помощи по приказу директора от 15.12.2021г. № 137 увеличила имеющийся убыток предприятия на 30000,0 руб.</w:t>
      </w:r>
    </w:p>
    <w:p w14:paraId="0EEC61AF" w14:textId="738FAD21" w:rsidR="00450535" w:rsidRPr="00122A9C" w:rsidRDefault="0090323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Кроме того, </w:t>
      </w:r>
      <w:r w:rsidR="00ED6E5B" w:rsidRPr="00122A9C">
        <w:rPr>
          <w:rFonts w:ascii="Times New Roman" w:hAnsi="Times New Roman"/>
        </w:rPr>
        <w:t>выплачена материальная помощь</w:t>
      </w:r>
      <w:r w:rsidRPr="00122A9C">
        <w:rPr>
          <w:rFonts w:ascii="Times New Roman" w:hAnsi="Times New Roman"/>
        </w:rPr>
        <w:t xml:space="preserve"> к юбилею двум работникам 6000,0 руб. и в связи со смертью супруга работника 4000,0 руб.</w:t>
      </w:r>
      <w:r w:rsidR="00ED6E5B" w:rsidRPr="00122A9C">
        <w:rPr>
          <w:rFonts w:ascii="Times New Roman" w:hAnsi="Times New Roman"/>
        </w:rPr>
        <w:t xml:space="preserve">, документально подтверждается. </w:t>
      </w:r>
    </w:p>
    <w:p w14:paraId="45134883" w14:textId="77777777" w:rsidR="0090323C" w:rsidRPr="00122A9C" w:rsidRDefault="00450535" w:rsidP="00D17974">
      <w:pPr>
        <w:spacing w:after="0" w:line="240" w:lineRule="auto"/>
        <w:ind w:left="709" w:firstLine="425"/>
        <w:jc w:val="both"/>
        <w:rPr>
          <w:rFonts w:ascii="Times New Roman" w:hAnsi="Times New Roman"/>
        </w:rPr>
      </w:pPr>
      <w:r w:rsidRPr="00122A9C">
        <w:rPr>
          <w:rFonts w:ascii="Times New Roman" w:hAnsi="Times New Roman"/>
        </w:rPr>
        <w:t xml:space="preserve">  </w:t>
      </w:r>
      <w:r w:rsidR="00FF7893" w:rsidRPr="00122A9C">
        <w:rPr>
          <w:rFonts w:ascii="Times New Roman" w:hAnsi="Times New Roman"/>
        </w:rPr>
        <w:t xml:space="preserve">  </w:t>
      </w:r>
      <w:r w:rsidRPr="00122A9C">
        <w:rPr>
          <w:rFonts w:ascii="Times New Roman" w:hAnsi="Times New Roman"/>
        </w:rPr>
        <w:t xml:space="preserve"> </w:t>
      </w:r>
    </w:p>
    <w:p w14:paraId="228BA4A9" w14:textId="0F3BD3A7" w:rsidR="00FF7893" w:rsidRPr="00122A9C" w:rsidRDefault="00ED6E5B" w:rsidP="00D17974">
      <w:pPr>
        <w:spacing w:after="0" w:line="240" w:lineRule="auto"/>
        <w:ind w:left="709" w:firstLine="425"/>
        <w:jc w:val="both"/>
        <w:rPr>
          <w:rFonts w:ascii="Times New Roman" w:hAnsi="Times New Roman"/>
        </w:rPr>
      </w:pPr>
      <w:r w:rsidRPr="00122A9C">
        <w:rPr>
          <w:rFonts w:ascii="Times New Roman" w:hAnsi="Times New Roman"/>
        </w:rPr>
        <w:t>В нару</w:t>
      </w:r>
      <w:r w:rsidR="00450535" w:rsidRPr="00122A9C">
        <w:rPr>
          <w:rFonts w:ascii="Times New Roman" w:hAnsi="Times New Roman"/>
        </w:rPr>
        <w:t xml:space="preserve">шение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19" w:history="1">
        <w:r w:rsidR="00450535" w:rsidRPr="00122A9C">
          <w:rPr>
            <w:rFonts w:ascii="Times New Roman" w:hAnsi="Times New Roman"/>
            <w:color w:val="0000FF"/>
          </w:rPr>
          <w:t>инструкцию</w:t>
        </w:r>
      </w:hyperlink>
      <w:r w:rsidR="00450535" w:rsidRPr="00122A9C">
        <w:rPr>
          <w:rFonts w:ascii="Times New Roman" w:hAnsi="Times New Roman"/>
        </w:rPr>
        <w:t xml:space="preserve"> по его применению» суммы выплаченной материальной помощи в бухгалтерском учете в размере 36000,0 руб. списаны на затраты и отражены по Дт сч.26 «Общехозяйственные ра</w:t>
      </w:r>
      <w:r w:rsidR="00FF7893" w:rsidRPr="00122A9C">
        <w:rPr>
          <w:rFonts w:ascii="Times New Roman" w:hAnsi="Times New Roman"/>
        </w:rPr>
        <w:t>с</w:t>
      </w:r>
      <w:r w:rsidR="00450535" w:rsidRPr="00122A9C">
        <w:rPr>
          <w:rFonts w:ascii="Times New Roman" w:hAnsi="Times New Roman"/>
        </w:rPr>
        <w:t>ходы»</w:t>
      </w:r>
      <w:r w:rsidR="00FF7893" w:rsidRPr="00122A9C">
        <w:rPr>
          <w:rFonts w:ascii="Times New Roman" w:hAnsi="Times New Roman"/>
        </w:rPr>
        <w:t>,</w:t>
      </w:r>
      <w:r w:rsidR="00450535" w:rsidRPr="00122A9C">
        <w:rPr>
          <w:rFonts w:ascii="Times New Roman" w:hAnsi="Times New Roman"/>
        </w:rPr>
        <w:t xml:space="preserve"> тем самым необоснованно завысив сумму затрат и увеличив убыток. Следовало отразить материальную помощь в Дт</w:t>
      </w:r>
      <w:r w:rsidR="00FF7893" w:rsidRPr="00122A9C">
        <w:rPr>
          <w:rFonts w:ascii="Times New Roman" w:hAnsi="Times New Roman"/>
        </w:rPr>
        <w:t xml:space="preserve"> </w:t>
      </w:r>
      <w:r w:rsidR="00450535" w:rsidRPr="00122A9C">
        <w:rPr>
          <w:rFonts w:ascii="Times New Roman" w:hAnsi="Times New Roman"/>
        </w:rPr>
        <w:t>сч.91</w:t>
      </w:r>
      <w:r w:rsidR="00FF7893" w:rsidRPr="00122A9C">
        <w:rPr>
          <w:rFonts w:ascii="Times New Roman" w:hAnsi="Times New Roman"/>
        </w:rPr>
        <w:t>.02</w:t>
      </w:r>
      <w:r w:rsidR="00450535" w:rsidRPr="00122A9C">
        <w:rPr>
          <w:rFonts w:ascii="Times New Roman" w:hAnsi="Times New Roman"/>
        </w:rPr>
        <w:t xml:space="preserve"> «</w:t>
      </w:r>
      <w:r w:rsidR="00FF7893" w:rsidRPr="00122A9C">
        <w:rPr>
          <w:rFonts w:ascii="Times New Roman" w:hAnsi="Times New Roman"/>
        </w:rPr>
        <w:t>Прочие расходы»</w:t>
      </w:r>
    </w:p>
    <w:p w14:paraId="3C15AE30" w14:textId="530A0A90" w:rsidR="00BE5D3B" w:rsidRPr="00122A9C" w:rsidRDefault="00E23561" w:rsidP="00D17974">
      <w:pPr>
        <w:spacing w:after="0" w:line="240" w:lineRule="auto"/>
        <w:ind w:left="709" w:firstLine="425"/>
        <w:jc w:val="both"/>
        <w:rPr>
          <w:rFonts w:ascii="Times New Roman" w:hAnsi="Times New Roman"/>
        </w:rPr>
      </w:pPr>
      <w:r w:rsidRPr="00122A9C">
        <w:rPr>
          <w:rFonts w:ascii="Times New Roman" w:hAnsi="Times New Roman"/>
        </w:rPr>
        <w:t xml:space="preserve">Смотрителю кладбища Кудрявцеву В.М. в апреле 2021г. была выплачена материальная помощь в связи с юбилейной датой в сумме 4000,0 руб. В декабре по приказу № 137 ему выплатили материальную помощь к Новому году в сумме 2000,0 руб., с которой не удержан и не перечислен в бюджет НДФЛ  13% в сумме 260,0 руб.  </w:t>
      </w:r>
    </w:p>
    <w:p w14:paraId="1AF8986A" w14:textId="77777777" w:rsidR="00253052" w:rsidRPr="00122A9C" w:rsidRDefault="00253052" w:rsidP="00D17974">
      <w:pPr>
        <w:tabs>
          <w:tab w:val="left" w:pos="1134"/>
        </w:tabs>
        <w:autoSpaceDE w:val="0"/>
        <w:autoSpaceDN w:val="0"/>
        <w:adjustRightInd w:val="0"/>
        <w:spacing w:after="0" w:line="240" w:lineRule="auto"/>
        <w:ind w:left="709" w:firstLine="425"/>
        <w:jc w:val="both"/>
        <w:rPr>
          <w:rFonts w:ascii="Times New Roman" w:hAnsi="Times New Roman"/>
        </w:rPr>
      </w:pPr>
    </w:p>
    <w:p w14:paraId="5937CC21" w14:textId="43440DC1" w:rsidR="005A779E" w:rsidRPr="00122A9C" w:rsidRDefault="00BE5D3B" w:rsidP="00D17974">
      <w:pPr>
        <w:tabs>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Проверкой установлено нарушение расчетов по заработной плате при увольнении работника. </w:t>
      </w:r>
      <w:r w:rsidR="00476739" w:rsidRPr="00122A9C">
        <w:rPr>
          <w:rFonts w:ascii="Times New Roman" w:hAnsi="Times New Roman"/>
        </w:rPr>
        <w:t>У т</w:t>
      </w:r>
      <w:r w:rsidRPr="00122A9C">
        <w:rPr>
          <w:rFonts w:ascii="Times New Roman" w:hAnsi="Times New Roman"/>
        </w:rPr>
        <w:t>ракторист</w:t>
      </w:r>
      <w:r w:rsidR="00476739" w:rsidRPr="00122A9C">
        <w:rPr>
          <w:rFonts w:ascii="Times New Roman" w:hAnsi="Times New Roman"/>
        </w:rPr>
        <w:t xml:space="preserve">а </w:t>
      </w:r>
      <w:r w:rsidRPr="00122A9C">
        <w:rPr>
          <w:rFonts w:ascii="Times New Roman" w:hAnsi="Times New Roman"/>
        </w:rPr>
        <w:t xml:space="preserve"> Столеру В.П.</w:t>
      </w:r>
      <w:r w:rsidR="00476739" w:rsidRPr="00122A9C">
        <w:rPr>
          <w:rFonts w:ascii="Times New Roman" w:hAnsi="Times New Roman"/>
        </w:rPr>
        <w:t xml:space="preserve"> по табелю УРВ за август 2021 г. последним рабочим днем значится 30 августа. После этого дня Столеру В.П. на  работу не выходил, в табеле УВР за сентябрь и октябрь он не значился. За август ему причиталась к выплате заработная плата в сумме 4130,45 руб, которая при наступлении срока выплаты зарплаты за август (10 сентября) </w:t>
      </w:r>
      <w:r w:rsidR="00B85DEE" w:rsidRPr="00122A9C">
        <w:rPr>
          <w:rFonts w:ascii="Times New Roman" w:hAnsi="Times New Roman"/>
        </w:rPr>
        <w:t>Столеру В.П.</w:t>
      </w:r>
      <w:r w:rsidR="00476739" w:rsidRPr="00122A9C">
        <w:rPr>
          <w:rFonts w:ascii="Times New Roman" w:hAnsi="Times New Roman"/>
        </w:rPr>
        <w:t xml:space="preserve"> не была выплачена</w:t>
      </w:r>
      <w:r w:rsidR="00B85DEE" w:rsidRPr="00122A9C">
        <w:rPr>
          <w:rFonts w:ascii="Times New Roman" w:hAnsi="Times New Roman"/>
        </w:rPr>
        <w:t xml:space="preserve"> и числилась как задолженность по заработной плате за работодателем</w:t>
      </w:r>
      <w:r w:rsidR="007753B3" w:rsidRPr="00122A9C">
        <w:rPr>
          <w:rFonts w:ascii="Times New Roman" w:hAnsi="Times New Roman"/>
        </w:rPr>
        <w:t xml:space="preserve"> за август</w:t>
      </w:r>
      <w:r w:rsidR="00B85DEE" w:rsidRPr="00122A9C">
        <w:rPr>
          <w:rFonts w:ascii="Times New Roman" w:hAnsi="Times New Roman"/>
        </w:rPr>
        <w:t>.</w:t>
      </w:r>
      <w:r w:rsidR="00476739" w:rsidRPr="00122A9C">
        <w:rPr>
          <w:rFonts w:ascii="Times New Roman" w:hAnsi="Times New Roman"/>
        </w:rPr>
        <w:t xml:space="preserve"> </w:t>
      </w:r>
      <w:r w:rsidR="00E23561" w:rsidRPr="00122A9C">
        <w:rPr>
          <w:rFonts w:ascii="Times New Roman" w:hAnsi="Times New Roman"/>
        </w:rPr>
        <w:t xml:space="preserve"> </w:t>
      </w:r>
      <w:r w:rsidR="00B85DEE" w:rsidRPr="00122A9C">
        <w:rPr>
          <w:rFonts w:ascii="Times New Roman" w:hAnsi="Times New Roman"/>
        </w:rPr>
        <w:t xml:space="preserve">Это подтверждается оборотно – сальдовой ведомостью </w:t>
      </w:r>
      <w:r w:rsidR="007753B3" w:rsidRPr="00122A9C">
        <w:rPr>
          <w:rFonts w:ascii="Times New Roman" w:hAnsi="Times New Roman"/>
        </w:rPr>
        <w:t xml:space="preserve">по счету 70 </w:t>
      </w:r>
      <w:r w:rsidR="00B85DEE" w:rsidRPr="00122A9C">
        <w:rPr>
          <w:rFonts w:ascii="Times New Roman" w:hAnsi="Times New Roman"/>
        </w:rPr>
        <w:t xml:space="preserve">за август. </w:t>
      </w:r>
      <w:r w:rsidR="009B47F3" w:rsidRPr="00122A9C">
        <w:rPr>
          <w:rFonts w:ascii="Times New Roman" w:hAnsi="Times New Roman"/>
        </w:rPr>
        <w:t xml:space="preserve"> С</w:t>
      </w:r>
      <w:r w:rsidR="007753B3" w:rsidRPr="00122A9C">
        <w:rPr>
          <w:rFonts w:ascii="Times New Roman" w:hAnsi="Times New Roman"/>
        </w:rPr>
        <w:t xml:space="preserve"> 12 октября 2021 года приказом № 50 от 12.10.2021г.</w:t>
      </w:r>
      <w:r w:rsidR="009B47F3" w:rsidRPr="00122A9C">
        <w:rPr>
          <w:rFonts w:ascii="Times New Roman" w:hAnsi="Times New Roman"/>
        </w:rPr>
        <w:t xml:space="preserve"> Столеру В.П. был уволен</w:t>
      </w:r>
      <w:r w:rsidR="007753B3" w:rsidRPr="00122A9C">
        <w:rPr>
          <w:rFonts w:ascii="Times New Roman" w:hAnsi="Times New Roman"/>
        </w:rPr>
        <w:t xml:space="preserve"> </w:t>
      </w:r>
      <w:r w:rsidR="003C0D57" w:rsidRPr="00122A9C">
        <w:rPr>
          <w:rFonts w:ascii="Times New Roman" w:hAnsi="Times New Roman"/>
        </w:rPr>
        <w:t>по инициативе работника (п.3 ч.1 ст.77 ТК РФ)</w:t>
      </w:r>
      <w:r w:rsidR="00F75B51" w:rsidRPr="00122A9C">
        <w:rPr>
          <w:rFonts w:ascii="Times New Roman" w:hAnsi="Times New Roman"/>
        </w:rPr>
        <w:t xml:space="preserve"> на основании личного заявления. </w:t>
      </w:r>
    </w:p>
    <w:p w14:paraId="1B6A6C4A" w14:textId="77777777" w:rsidR="00A54F2C" w:rsidRPr="00122A9C" w:rsidRDefault="00F75B51" w:rsidP="00D17974">
      <w:pPr>
        <w:tabs>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После </w:t>
      </w:r>
      <w:r w:rsidR="00346EE6" w:rsidRPr="00122A9C">
        <w:rPr>
          <w:rFonts w:ascii="Times New Roman" w:hAnsi="Times New Roman"/>
        </w:rPr>
        <w:t>предоставлен</w:t>
      </w:r>
      <w:r w:rsidR="007A3382" w:rsidRPr="00122A9C">
        <w:rPr>
          <w:rFonts w:ascii="Times New Roman" w:hAnsi="Times New Roman"/>
        </w:rPr>
        <w:t>ия</w:t>
      </w:r>
      <w:r w:rsidR="00346EE6" w:rsidRPr="00122A9C">
        <w:rPr>
          <w:rFonts w:ascii="Times New Roman" w:hAnsi="Times New Roman"/>
        </w:rPr>
        <w:t xml:space="preserve">  документов</w:t>
      </w:r>
      <w:r w:rsidR="007A3382" w:rsidRPr="00122A9C">
        <w:rPr>
          <w:rFonts w:ascii="Times New Roman" w:hAnsi="Times New Roman"/>
        </w:rPr>
        <w:t xml:space="preserve"> </w:t>
      </w:r>
      <w:r w:rsidR="009B47F3" w:rsidRPr="00122A9C">
        <w:rPr>
          <w:rFonts w:ascii="Times New Roman" w:hAnsi="Times New Roman"/>
        </w:rPr>
        <w:t>на проверку</w:t>
      </w:r>
      <w:r w:rsidR="00AB2B4B" w:rsidRPr="00122A9C">
        <w:rPr>
          <w:rFonts w:ascii="Times New Roman" w:hAnsi="Times New Roman"/>
        </w:rPr>
        <w:t xml:space="preserve"> оборотно – сальдовых ведомостей по всем балансовым счетам, документам аналитического учета по балансовым  счетам за 2021 год</w:t>
      </w:r>
      <w:r w:rsidR="005A779E" w:rsidRPr="00122A9C">
        <w:rPr>
          <w:rFonts w:ascii="Times New Roman" w:hAnsi="Times New Roman"/>
        </w:rPr>
        <w:t>,</w:t>
      </w:r>
      <w:r w:rsidR="00593F10" w:rsidRPr="00122A9C">
        <w:rPr>
          <w:rFonts w:ascii="Times New Roman" w:hAnsi="Times New Roman"/>
        </w:rPr>
        <w:t xml:space="preserve"> </w:t>
      </w:r>
      <w:r w:rsidR="00AB2B4B" w:rsidRPr="00122A9C">
        <w:rPr>
          <w:rFonts w:ascii="Times New Roman" w:hAnsi="Times New Roman"/>
        </w:rPr>
        <w:t>сдачи бухгалтерской отчетности за 2021 год,</w:t>
      </w:r>
      <w:r w:rsidR="00A54F2C" w:rsidRPr="00122A9C">
        <w:rPr>
          <w:rFonts w:ascii="Times New Roman" w:hAnsi="Times New Roman"/>
        </w:rPr>
        <w:t xml:space="preserve"> </w:t>
      </w:r>
      <w:r w:rsidRPr="00122A9C">
        <w:rPr>
          <w:rFonts w:ascii="Times New Roman" w:hAnsi="Times New Roman"/>
        </w:rPr>
        <w:t>путем подчисток и помарок в расчетной ведомости по начислению зарплаты за август 2021 года были внесены недопустимые исправления: сумма заработной платы</w:t>
      </w:r>
      <w:r w:rsidR="009B47F3" w:rsidRPr="00122A9C">
        <w:rPr>
          <w:rFonts w:ascii="Times New Roman" w:hAnsi="Times New Roman"/>
        </w:rPr>
        <w:t>,</w:t>
      </w:r>
      <w:r w:rsidRPr="00122A9C">
        <w:rPr>
          <w:rFonts w:ascii="Times New Roman" w:hAnsi="Times New Roman"/>
        </w:rPr>
        <w:t xml:space="preserve"> причитающая</w:t>
      </w:r>
      <w:r w:rsidR="00ED6E5B" w:rsidRPr="00122A9C">
        <w:rPr>
          <w:rFonts w:ascii="Times New Roman" w:hAnsi="Times New Roman"/>
        </w:rPr>
        <w:t xml:space="preserve"> к выплате</w:t>
      </w:r>
      <w:r w:rsidRPr="00122A9C">
        <w:rPr>
          <w:rFonts w:ascii="Times New Roman" w:hAnsi="Times New Roman"/>
        </w:rPr>
        <w:t xml:space="preserve"> Столеру В.П. за август 4130,45 руб</w:t>
      </w:r>
      <w:r w:rsidR="002474B8" w:rsidRPr="00122A9C">
        <w:rPr>
          <w:rFonts w:ascii="Times New Roman" w:hAnsi="Times New Roman"/>
        </w:rPr>
        <w:t>.</w:t>
      </w:r>
      <w:r w:rsidRPr="00122A9C">
        <w:rPr>
          <w:rFonts w:ascii="Times New Roman" w:hAnsi="Times New Roman"/>
        </w:rPr>
        <w:t xml:space="preserve"> была </w:t>
      </w:r>
      <w:r w:rsidR="002474B8" w:rsidRPr="00122A9C">
        <w:rPr>
          <w:rFonts w:ascii="Times New Roman" w:hAnsi="Times New Roman"/>
        </w:rPr>
        <w:t xml:space="preserve">исключена </w:t>
      </w:r>
      <w:r w:rsidRPr="00122A9C">
        <w:rPr>
          <w:rFonts w:ascii="Times New Roman" w:hAnsi="Times New Roman"/>
        </w:rPr>
        <w:t>из причитающейся к выплате и поставлена на удержание из зарплаты за август, в том числе 1500,16 руб</w:t>
      </w:r>
      <w:r w:rsidR="00BC228D" w:rsidRPr="00122A9C">
        <w:rPr>
          <w:rFonts w:ascii="Times New Roman" w:hAnsi="Times New Roman"/>
        </w:rPr>
        <w:t>.</w:t>
      </w:r>
      <w:r w:rsidRPr="00122A9C">
        <w:rPr>
          <w:rFonts w:ascii="Times New Roman" w:hAnsi="Times New Roman"/>
        </w:rPr>
        <w:t xml:space="preserve"> </w:t>
      </w:r>
      <w:r w:rsidR="00BC228D" w:rsidRPr="00122A9C">
        <w:rPr>
          <w:rFonts w:ascii="Times New Roman" w:hAnsi="Times New Roman"/>
        </w:rPr>
        <w:t xml:space="preserve">в счет погашения </w:t>
      </w:r>
      <w:r w:rsidRPr="00122A9C">
        <w:rPr>
          <w:rFonts w:ascii="Times New Roman" w:hAnsi="Times New Roman"/>
        </w:rPr>
        <w:t>остатк</w:t>
      </w:r>
      <w:r w:rsidR="00BC228D" w:rsidRPr="00122A9C">
        <w:rPr>
          <w:rFonts w:ascii="Times New Roman" w:hAnsi="Times New Roman"/>
        </w:rPr>
        <w:t>а</w:t>
      </w:r>
      <w:r w:rsidRPr="00122A9C">
        <w:rPr>
          <w:rFonts w:ascii="Times New Roman" w:hAnsi="Times New Roman"/>
        </w:rPr>
        <w:t xml:space="preserve"> невозвращенной подотчетной суммы, </w:t>
      </w:r>
      <w:r w:rsidR="00346EE6" w:rsidRPr="00122A9C">
        <w:rPr>
          <w:rFonts w:ascii="Times New Roman" w:hAnsi="Times New Roman"/>
        </w:rPr>
        <w:t xml:space="preserve"> </w:t>
      </w:r>
      <w:r w:rsidRPr="00122A9C">
        <w:rPr>
          <w:rFonts w:ascii="Times New Roman" w:hAnsi="Times New Roman"/>
        </w:rPr>
        <w:t xml:space="preserve"> 2630,29 руб</w:t>
      </w:r>
      <w:r w:rsidR="00BC228D" w:rsidRPr="00122A9C">
        <w:rPr>
          <w:rFonts w:ascii="Times New Roman" w:hAnsi="Times New Roman"/>
        </w:rPr>
        <w:t>.</w:t>
      </w:r>
      <w:r w:rsidR="00346EE6" w:rsidRPr="00122A9C">
        <w:rPr>
          <w:rFonts w:ascii="Times New Roman" w:hAnsi="Times New Roman"/>
        </w:rPr>
        <w:t xml:space="preserve">,  </w:t>
      </w:r>
      <w:r w:rsidRPr="00122A9C">
        <w:rPr>
          <w:rFonts w:ascii="Times New Roman" w:hAnsi="Times New Roman"/>
        </w:rPr>
        <w:t>отнесен</w:t>
      </w:r>
      <w:r w:rsidR="00346EE6" w:rsidRPr="00122A9C">
        <w:rPr>
          <w:rFonts w:ascii="Times New Roman" w:hAnsi="Times New Roman"/>
        </w:rPr>
        <w:t>а</w:t>
      </w:r>
      <w:r w:rsidRPr="00122A9C">
        <w:rPr>
          <w:rFonts w:ascii="Times New Roman" w:hAnsi="Times New Roman"/>
        </w:rPr>
        <w:t xml:space="preserve"> </w:t>
      </w:r>
      <w:r w:rsidR="007A3382" w:rsidRPr="00122A9C">
        <w:rPr>
          <w:rFonts w:ascii="Times New Roman" w:hAnsi="Times New Roman"/>
        </w:rPr>
        <w:t>в</w:t>
      </w:r>
      <w:r w:rsidR="00346EE6" w:rsidRPr="00122A9C">
        <w:rPr>
          <w:rFonts w:ascii="Times New Roman" w:hAnsi="Times New Roman"/>
        </w:rPr>
        <w:t xml:space="preserve"> Кт сч 91</w:t>
      </w:r>
      <w:r w:rsidR="007A3382" w:rsidRPr="00122A9C">
        <w:rPr>
          <w:rFonts w:ascii="Times New Roman" w:hAnsi="Times New Roman"/>
        </w:rPr>
        <w:t xml:space="preserve"> «Прочие доходы и расходы», предварительно отразив ее по Дт и Кт счета  94 «Недостачи и потери от порчи ценностей».</w:t>
      </w:r>
      <w:r w:rsidR="00346EE6" w:rsidRPr="00122A9C">
        <w:rPr>
          <w:rFonts w:ascii="Times New Roman" w:hAnsi="Times New Roman"/>
        </w:rPr>
        <w:t xml:space="preserve"> </w:t>
      </w:r>
      <w:r w:rsidR="00A54F2C" w:rsidRPr="00122A9C">
        <w:rPr>
          <w:rFonts w:ascii="Times New Roman" w:hAnsi="Times New Roman"/>
        </w:rPr>
        <w:t xml:space="preserve">        </w:t>
      </w:r>
    </w:p>
    <w:p w14:paraId="524F0D61" w14:textId="6D7DC9FE" w:rsidR="00257638" w:rsidRPr="00122A9C" w:rsidRDefault="00257638" w:rsidP="00D17974">
      <w:pPr>
        <w:tabs>
          <w:tab w:val="left" w:pos="1134"/>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Удержание</w:t>
      </w:r>
      <w:r w:rsidR="00A54F2C" w:rsidRPr="00122A9C">
        <w:rPr>
          <w:rFonts w:ascii="Times New Roman" w:hAnsi="Times New Roman"/>
        </w:rPr>
        <w:t xml:space="preserve"> из заработной платы Столеру В.П.</w:t>
      </w:r>
      <w:r w:rsidRPr="00122A9C">
        <w:rPr>
          <w:rFonts w:ascii="Times New Roman" w:hAnsi="Times New Roman"/>
        </w:rPr>
        <w:t xml:space="preserve"> произведено</w:t>
      </w:r>
      <w:r w:rsidR="009B47F3" w:rsidRPr="00122A9C">
        <w:rPr>
          <w:rFonts w:ascii="Times New Roman" w:hAnsi="Times New Roman"/>
        </w:rPr>
        <w:t xml:space="preserve"> без согласия работника</w:t>
      </w:r>
      <w:r w:rsidR="00A54F2C" w:rsidRPr="00122A9C">
        <w:rPr>
          <w:rFonts w:ascii="Times New Roman" w:hAnsi="Times New Roman"/>
        </w:rPr>
        <w:t>,</w:t>
      </w:r>
      <w:r w:rsidRPr="00122A9C">
        <w:rPr>
          <w:rFonts w:ascii="Times New Roman" w:hAnsi="Times New Roman"/>
        </w:rPr>
        <w:t xml:space="preserve"> отсутствует его объяснительная</w:t>
      </w:r>
      <w:r w:rsidR="00BC228D" w:rsidRPr="00122A9C">
        <w:rPr>
          <w:rFonts w:ascii="Times New Roman" w:hAnsi="Times New Roman"/>
        </w:rPr>
        <w:t>, документы, подтверждающие наличие недостачи или причинение материального  ущерба не имеются</w:t>
      </w:r>
      <w:r w:rsidR="009F7A49" w:rsidRPr="00122A9C">
        <w:rPr>
          <w:rFonts w:ascii="Times New Roman" w:hAnsi="Times New Roman"/>
        </w:rPr>
        <w:t xml:space="preserve">, </w:t>
      </w:r>
      <w:r w:rsidRPr="00122A9C">
        <w:rPr>
          <w:rFonts w:ascii="Times New Roman" w:hAnsi="Times New Roman"/>
        </w:rPr>
        <w:t xml:space="preserve"> документально не подтверждается причина удержания и основание, дающее право работодателю произвести удержание из заработной платы без согласия работника</w:t>
      </w:r>
      <w:r w:rsidR="00A54F2C" w:rsidRPr="00122A9C">
        <w:rPr>
          <w:rFonts w:ascii="Times New Roman" w:hAnsi="Times New Roman"/>
        </w:rPr>
        <w:t>, причем таким способом и после сдачи годовой отчетности.</w:t>
      </w:r>
      <w:r w:rsidRPr="00122A9C">
        <w:rPr>
          <w:rFonts w:ascii="Times New Roman" w:hAnsi="Times New Roman"/>
        </w:rPr>
        <w:t xml:space="preserve"> </w:t>
      </w:r>
    </w:p>
    <w:p w14:paraId="650E796D" w14:textId="23EC1FEA" w:rsidR="00BE23E2" w:rsidRPr="00122A9C" w:rsidRDefault="00BE23E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течение всего проверяемого периода в МУП «МКФ» заключались договора на возмездное оказание услуг</w:t>
      </w:r>
      <w:r w:rsidR="000847B0" w:rsidRPr="00122A9C">
        <w:rPr>
          <w:rFonts w:ascii="Times New Roman" w:hAnsi="Times New Roman"/>
        </w:rPr>
        <w:t xml:space="preserve">. </w:t>
      </w:r>
      <w:r w:rsidR="00753134" w:rsidRPr="00122A9C">
        <w:rPr>
          <w:rFonts w:ascii="Times New Roman" w:hAnsi="Times New Roman"/>
        </w:rPr>
        <w:t>Таких договоров б</w:t>
      </w:r>
      <w:r w:rsidR="000847B0" w:rsidRPr="00122A9C">
        <w:rPr>
          <w:rFonts w:ascii="Times New Roman" w:hAnsi="Times New Roman"/>
        </w:rPr>
        <w:t>ыло заключено</w:t>
      </w:r>
      <w:r w:rsidR="00753134" w:rsidRPr="00122A9C">
        <w:rPr>
          <w:rFonts w:ascii="Times New Roman" w:hAnsi="Times New Roman"/>
        </w:rPr>
        <w:t xml:space="preserve"> 28 шт.  </w:t>
      </w:r>
      <w:r w:rsidR="00B741D6" w:rsidRPr="00122A9C">
        <w:rPr>
          <w:rFonts w:ascii="Times New Roman" w:hAnsi="Times New Roman"/>
        </w:rPr>
        <w:t>Заключенные д</w:t>
      </w:r>
      <w:r w:rsidR="00753134" w:rsidRPr="00122A9C">
        <w:rPr>
          <w:rFonts w:ascii="Times New Roman" w:hAnsi="Times New Roman"/>
        </w:rPr>
        <w:t>оговор</w:t>
      </w:r>
      <w:r w:rsidR="00B741D6" w:rsidRPr="00122A9C">
        <w:rPr>
          <w:rFonts w:ascii="Times New Roman" w:hAnsi="Times New Roman"/>
        </w:rPr>
        <w:t xml:space="preserve">а возмездного оказания услуг, </w:t>
      </w:r>
      <w:r w:rsidR="00753134" w:rsidRPr="00122A9C">
        <w:rPr>
          <w:rFonts w:ascii="Times New Roman" w:hAnsi="Times New Roman"/>
        </w:rPr>
        <w:t>по содержанию</w:t>
      </w:r>
      <w:r w:rsidR="00B40F69" w:rsidRPr="00122A9C">
        <w:rPr>
          <w:rFonts w:ascii="Times New Roman" w:hAnsi="Times New Roman"/>
        </w:rPr>
        <w:t xml:space="preserve"> предмета </w:t>
      </w:r>
      <w:r w:rsidR="00B741D6" w:rsidRPr="00122A9C">
        <w:rPr>
          <w:rFonts w:ascii="Times New Roman" w:hAnsi="Times New Roman"/>
        </w:rPr>
        <w:t>которых</w:t>
      </w:r>
      <w:r w:rsidR="00753134" w:rsidRPr="00122A9C">
        <w:rPr>
          <w:rFonts w:ascii="Times New Roman" w:hAnsi="Times New Roman"/>
        </w:rPr>
        <w:t xml:space="preserve"> </w:t>
      </w:r>
      <w:r w:rsidR="004E4203" w:rsidRPr="00122A9C">
        <w:rPr>
          <w:rFonts w:ascii="Times New Roman" w:hAnsi="Times New Roman"/>
        </w:rPr>
        <w:t xml:space="preserve">является выполнение определенных работ со сдачей результатов заказчику, </w:t>
      </w:r>
      <w:r w:rsidR="00B40F69" w:rsidRPr="00122A9C">
        <w:rPr>
          <w:rFonts w:ascii="Times New Roman" w:hAnsi="Times New Roman"/>
        </w:rPr>
        <w:t xml:space="preserve">следовало оформить договорами </w:t>
      </w:r>
      <w:r w:rsidR="00A54F2C" w:rsidRPr="00122A9C">
        <w:rPr>
          <w:rFonts w:ascii="Times New Roman" w:hAnsi="Times New Roman"/>
        </w:rPr>
        <w:t>соответствующей формы.</w:t>
      </w:r>
    </w:p>
    <w:p w14:paraId="70DDBD7D" w14:textId="36FE0CCC" w:rsidR="002C51F0" w:rsidRPr="00122A9C" w:rsidRDefault="004E4203"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действующего законодательства в договорах </w:t>
      </w:r>
      <w:r w:rsidR="002C51F0" w:rsidRPr="00122A9C">
        <w:rPr>
          <w:rFonts w:ascii="Times New Roman" w:hAnsi="Times New Roman"/>
        </w:rPr>
        <w:t xml:space="preserve">ГПХ, заключенных с физ.лицами, </w:t>
      </w:r>
      <w:r w:rsidRPr="00122A9C">
        <w:rPr>
          <w:rFonts w:ascii="Times New Roman" w:hAnsi="Times New Roman"/>
        </w:rPr>
        <w:t>отсутствует конкретное содержание и объем выполняемой работы, расчет цены договора.</w:t>
      </w:r>
      <w:r w:rsidR="00E02A07" w:rsidRPr="00122A9C">
        <w:rPr>
          <w:rFonts w:ascii="Times New Roman" w:hAnsi="Times New Roman"/>
        </w:rPr>
        <w:t xml:space="preserve"> </w:t>
      </w:r>
    </w:p>
    <w:p w14:paraId="0099D22A" w14:textId="77777777" w:rsidR="002C51F0" w:rsidRPr="00122A9C" w:rsidRDefault="002C51F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2C105666" w14:textId="544234CA" w:rsidR="00E938BF" w:rsidRPr="00122A9C" w:rsidRDefault="002C51F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Договора ГПХ </w:t>
      </w:r>
      <w:r w:rsidR="00A54F2C" w:rsidRPr="00122A9C">
        <w:rPr>
          <w:rFonts w:ascii="Times New Roman" w:hAnsi="Times New Roman"/>
        </w:rPr>
        <w:t xml:space="preserve">с физ.лицами </w:t>
      </w:r>
      <w:r w:rsidRPr="00122A9C">
        <w:rPr>
          <w:rFonts w:ascii="Times New Roman" w:hAnsi="Times New Roman"/>
        </w:rPr>
        <w:t>на работы по обслуживанию дорог, тротуаров, остановок (уборка мусора, расчистка от снега и льда, посыпка песком) в м-не Шибенец г. Фокино,</w:t>
      </w:r>
      <w:r w:rsidR="009D4AC9" w:rsidRPr="00122A9C">
        <w:rPr>
          <w:rFonts w:ascii="Times New Roman" w:hAnsi="Times New Roman"/>
        </w:rPr>
        <w:t xml:space="preserve"> заключены </w:t>
      </w:r>
      <w:bookmarkStart w:id="37" w:name="_Hlk103933654"/>
      <w:r w:rsidR="009D4AC9" w:rsidRPr="00122A9C">
        <w:rPr>
          <w:rFonts w:ascii="Times New Roman" w:hAnsi="Times New Roman"/>
        </w:rPr>
        <w:t xml:space="preserve">без определения конкретного объема работ, на время выполнения определенной постоянной работы </w:t>
      </w:r>
      <w:r w:rsidRPr="00122A9C">
        <w:rPr>
          <w:rFonts w:ascii="Times New Roman" w:hAnsi="Times New Roman"/>
        </w:rPr>
        <w:t xml:space="preserve"> сроком </w:t>
      </w:r>
      <w:r w:rsidRPr="00122A9C">
        <w:rPr>
          <w:rFonts w:ascii="Times New Roman" w:hAnsi="Times New Roman"/>
        </w:rPr>
        <w:lastRenderedPageBreak/>
        <w:t xml:space="preserve">исполнения 1 месяц </w:t>
      </w:r>
      <w:bookmarkEnd w:id="37"/>
      <w:r w:rsidRPr="00122A9C">
        <w:rPr>
          <w:rFonts w:ascii="Times New Roman" w:hAnsi="Times New Roman"/>
        </w:rPr>
        <w:t>(01.01.2021 – 31.01.2021г</w:t>
      </w:r>
      <w:r w:rsidR="009D4AC9" w:rsidRPr="00122A9C">
        <w:rPr>
          <w:rFonts w:ascii="Times New Roman" w:hAnsi="Times New Roman"/>
        </w:rPr>
        <w:t xml:space="preserve">.) </w:t>
      </w:r>
    </w:p>
    <w:p w14:paraId="433F7BC8" w14:textId="6315C49D" w:rsidR="00CB38A9" w:rsidRPr="00122A9C" w:rsidRDefault="009D4AC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На выполненные работы по договору ГПХ имеются акты о приеме работ. По таким договорам в январе работали 4 человека</w:t>
      </w:r>
      <w:r w:rsidR="00CB38A9" w:rsidRPr="00122A9C">
        <w:rPr>
          <w:rFonts w:ascii="Times New Roman" w:hAnsi="Times New Roman"/>
        </w:rPr>
        <w:t>, оплата по договору составила</w:t>
      </w:r>
      <w:r w:rsidR="00504903" w:rsidRPr="00122A9C">
        <w:rPr>
          <w:rFonts w:ascii="Times New Roman" w:hAnsi="Times New Roman"/>
        </w:rPr>
        <w:t xml:space="preserve"> 50800,0 руб.(</w:t>
      </w:r>
      <w:r w:rsidR="00CB38A9" w:rsidRPr="00122A9C">
        <w:rPr>
          <w:rFonts w:ascii="Times New Roman" w:hAnsi="Times New Roman"/>
        </w:rPr>
        <w:t>12700,0 руб</w:t>
      </w:r>
      <w:r w:rsidR="00504903" w:rsidRPr="00122A9C">
        <w:rPr>
          <w:rFonts w:ascii="Times New Roman" w:hAnsi="Times New Roman"/>
        </w:rPr>
        <w:t>.</w:t>
      </w:r>
      <w:r w:rsidR="00CB38A9" w:rsidRPr="00122A9C">
        <w:rPr>
          <w:rFonts w:ascii="Times New Roman" w:hAnsi="Times New Roman"/>
        </w:rPr>
        <w:t xml:space="preserve"> каждому</w:t>
      </w:r>
      <w:r w:rsidR="00504903" w:rsidRPr="00122A9C">
        <w:rPr>
          <w:rFonts w:ascii="Times New Roman" w:hAnsi="Times New Roman"/>
        </w:rPr>
        <w:t>)</w:t>
      </w:r>
      <w:r w:rsidR="00CB38A9" w:rsidRPr="00122A9C">
        <w:rPr>
          <w:rFonts w:ascii="Times New Roman" w:hAnsi="Times New Roman"/>
        </w:rPr>
        <w:t>.</w:t>
      </w:r>
    </w:p>
    <w:p w14:paraId="29766B37" w14:textId="2716F21D" w:rsidR="002832B5" w:rsidRPr="00122A9C" w:rsidRDefault="000C706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договорах ГПХ на выполнение работ техникой – трактором</w:t>
      </w:r>
      <w:r w:rsidR="002D20B5" w:rsidRPr="00122A9C">
        <w:rPr>
          <w:rFonts w:ascii="Times New Roman" w:hAnsi="Times New Roman"/>
        </w:rPr>
        <w:t>,</w:t>
      </w:r>
      <w:r w:rsidR="00203FF4" w:rsidRPr="00122A9C">
        <w:rPr>
          <w:rFonts w:ascii="Times New Roman" w:hAnsi="Times New Roman"/>
        </w:rPr>
        <w:t xml:space="preserve"> находящемся в личной собственности </w:t>
      </w:r>
      <w:r w:rsidR="00852843" w:rsidRPr="00122A9C">
        <w:rPr>
          <w:rFonts w:ascii="Times New Roman" w:hAnsi="Times New Roman"/>
        </w:rPr>
        <w:t>И</w:t>
      </w:r>
      <w:r w:rsidR="00203FF4" w:rsidRPr="00122A9C">
        <w:rPr>
          <w:rFonts w:ascii="Times New Roman" w:hAnsi="Times New Roman"/>
        </w:rPr>
        <w:t>сполнителя,</w:t>
      </w:r>
      <w:r w:rsidR="00A2790D" w:rsidRPr="00122A9C">
        <w:rPr>
          <w:rFonts w:ascii="Times New Roman" w:hAnsi="Times New Roman"/>
        </w:rPr>
        <w:t xml:space="preserve"> общая стоимость работ по договор</w:t>
      </w:r>
      <w:r w:rsidR="00A611C0" w:rsidRPr="00122A9C">
        <w:rPr>
          <w:rFonts w:ascii="Times New Roman" w:hAnsi="Times New Roman"/>
        </w:rPr>
        <w:t>ам</w:t>
      </w:r>
      <w:r w:rsidR="002D20B5" w:rsidRPr="00122A9C">
        <w:rPr>
          <w:rFonts w:ascii="Times New Roman" w:hAnsi="Times New Roman"/>
        </w:rPr>
        <w:t xml:space="preserve"> </w:t>
      </w:r>
      <w:r w:rsidR="00A2790D" w:rsidRPr="00122A9C">
        <w:rPr>
          <w:rFonts w:ascii="Times New Roman" w:hAnsi="Times New Roman"/>
        </w:rPr>
        <w:t xml:space="preserve">установлена в твердой сумме, </w:t>
      </w:r>
      <w:r w:rsidR="00630067" w:rsidRPr="00122A9C">
        <w:rPr>
          <w:rFonts w:ascii="Times New Roman" w:hAnsi="Times New Roman"/>
        </w:rPr>
        <w:t>отсутствует расчет цены договора. З</w:t>
      </w:r>
      <w:r w:rsidR="001F5449" w:rsidRPr="00122A9C">
        <w:rPr>
          <w:rFonts w:ascii="Times New Roman" w:hAnsi="Times New Roman"/>
        </w:rPr>
        <w:t>аправк</w:t>
      </w:r>
      <w:r w:rsidR="00630067" w:rsidRPr="00122A9C">
        <w:rPr>
          <w:rFonts w:ascii="Times New Roman" w:hAnsi="Times New Roman"/>
        </w:rPr>
        <w:t>а</w:t>
      </w:r>
      <w:r w:rsidR="001F5449" w:rsidRPr="00122A9C">
        <w:rPr>
          <w:rFonts w:ascii="Times New Roman" w:hAnsi="Times New Roman"/>
        </w:rPr>
        <w:t xml:space="preserve"> техники дизтопливом и автомаслом производится Исполнител</w:t>
      </w:r>
      <w:r w:rsidR="00A611C0" w:rsidRPr="00122A9C">
        <w:rPr>
          <w:rFonts w:ascii="Times New Roman" w:hAnsi="Times New Roman"/>
        </w:rPr>
        <w:t>я</w:t>
      </w:r>
      <w:r w:rsidR="001F5449" w:rsidRPr="00122A9C">
        <w:rPr>
          <w:rFonts w:ascii="Times New Roman" w:hAnsi="Times New Roman"/>
        </w:rPr>
        <w:t>м</w:t>
      </w:r>
      <w:r w:rsidR="00A611C0" w:rsidRPr="00122A9C">
        <w:rPr>
          <w:rFonts w:ascii="Times New Roman" w:hAnsi="Times New Roman"/>
        </w:rPr>
        <w:t>и</w:t>
      </w:r>
      <w:r w:rsidR="001F5449" w:rsidRPr="00122A9C">
        <w:rPr>
          <w:rFonts w:ascii="Times New Roman" w:hAnsi="Times New Roman"/>
        </w:rPr>
        <w:t xml:space="preserve">. </w:t>
      </w:r>
    </w:p>
    <w:p w14:paraId="09C932F9" w14:textId="1624176D" w:rsidR="00630067" w:rsidRPr="00122A9C" w:rsidRDefault="0063006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Расчет стоимости работ по расчистке дорог от снега а актах о приеме выполненных работ не подтверждается условиями договоров ГПХ , т.к. в договорах не установлены критерии расчета за выполненные работы (расценки, тарифы или др. за усл.ед.) и не могут применяться при расчетах стоимости выполненных работ</w:t>
      </w:r>
      <w:r w:rsidR="000C3E1B" w:rsidRPr="00122A9C">
        <w:rPr>
          <w:rFonts w:ascii="Times New Roman" w:hAnsi="Times New Roman"/>
        </w:rPr>
        <w:t>.</w:t>
      </w:r>
    </w:p>
    <w:p w14:paraId="6A1082B8" w14:textId="45A8ACBC" w:rsidR="00A2790D" w:rsidRPr="00122A9C" w:rsidRDefault="00A2790D"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актах выпол</w:t>
      </w:r>
      <w:r w:rsidR="00A611C0" w:rsidRPr="00122A9C">
        <w:rPr>
          <w:rFonts w:ascii="Times New Roman" w:hAnsi="Times New Roman"/>
        </w:rPr>
        <w:t xml:space="preserve">ненных работ сумма по договорам ГПХ исчислена исходя из стоимости работы трактора за 1 час и времени работы. Стоимость работы за 1 час  договорами не </w:t>
      </w:r>
      <w:r w:rsidR="001677C7" w:rsidRPr="00122A9C">
        <w:rPr>
          <w:rFonts w:ascii="Times New Roman" w:hAnsi="Times New Roman"/>
        </w:rPr>
        <w:t>установлен</w:t>
      </w:r>
      <w:r w:rsidR="00A611C0" w:rsidRPr="00122A9C">
        <w:rPr>
          <w:rFonts w:ascii="Times New Roman" w:hAnsi="Times New Roman"/>
        </w:rPr>
        <w:t xml:space="preserve">а. Время работы трактора в акте о приемке работ, выполненных по договору ГПХ определена расчетным способом исходя из общей стоимости договора и не </w:t>
      </w:r>
      <w:r w:rsidR="001677C7" w:rsidRPr="00122A9C">
        <w:rPr>
          <w:rFonts w:ascii="Times New Roman" w:hAnsi="Times New Roman"/>
        </w:rPr>
        <w:t xml:space="preserve">установленной </w:t>
      </w:r>
      <w:r w:rsidR="00A611C0" w:rsidRPr="00122A9C">
        <w:rPr>
          <w:rFonts w:ascii="Times New Roman" w:hAnsi="Times New Roman"/>
        </w:rPr>
        <w:t>договор</w:t>
      </w:r>
      <w:r w:rsidR="001677C7" w:rsidRPr="00122A9C">
        <w:rPr>
          <w:rFonts w:ascii="Times New Roman" w:hAnsi="Times New Roman"/>
        </w:rPr>
        <w:t>ами</w:t>
      </w:r>
      <w:r w:rsidR="00A611C0" w:rsidRPr="00122A9C">
        <w:rPr>
          <w:rFonts w:ascii="Times New Roman" w:hAnsi="Times New Roman"/>
        </w:rPr>
        <w:t xml:space="preserve"> стоимостью работы </w:t>
      </w:r>
      <w:r w:rsidR="002832B5" w:rsidRPr="00122A9C">
        <w:rPr>
          <w:rFonts w:ascii="Times New Roman" w:hAnsi="Times New Roman"/>
        </w:rPr>
        <w:t xml:space="preserve">техники </w:t>
      </w:r>
      <w:r w:rsidR="00A611C0" w:rsidRPr="00122A9C">
        <w:rPr>
          <w:rFonts w:ascii="Times New Roman" w:hAnsi="Times New Roman"/>
        </w:rPr>
        <w:t>за 1 час</w:t>
      </w:r>
      <w:r w:rsidR="000C3E1B" w:rsidRPr="00122A9C">
        <w:rPr>
          <w:rFonts w:ascii="Times New Roman" w:hAnsi="Times New Roman"/>
        </w:rPr>
        <w:t xml:space="preserve">. </w:t>
      </w:r>
      <w:r w:rsidR="001677C7" w:rsidRPr="00122A9C">
        <w:rPr>
          <w:rFonts w:ascii="Times New Roman" w:hAnsi="Times New Roman"/>
        </w:rPr>
        <w:t>Исходя из условий</w:t>
      </w:r>
      <w:r w:rsidR="002832B5" w:rsidRPr="00122A9C">
        <w:rPr>
          <w:rFonts w:ascii="Times New Roman" w:hAnsi="Times New Roman"/>
        </w:rPr>
        <w:t xml:space="preserve"> договоров</w:t>
      </w:r>
      <w:r w:rsidR="001677C7" w:rsidRPr="00122A9C">
        <w:rPr>
          <w:rFonts w:ascii="Times New Roman" w:hAnsi="Times New Roman"/>
        </w:rPr>
        <w:t xml:space="preserve"> акт о приеме выполненных работ не </w:t>
      </w:r>
      <w:r w:rsidR="002832B5" w:rsidRPr="00122A9C">
        <w:rPr>
          <w:rFonts w:ascii="Times New Roman" w:hAnsi="Times New Roman"/>
        </w:rPr>
        <w:t>соответствует</w:t>
      </w:r>
      <w:r w:rsidR="001677C7" w:rsidRPr="00122A9C">
        <w:rPr>
          <w:rFonts w:ascii="Times New Roman" w:hAnsi="Times New Roman"/>
        </w:rPr>
        <w:t xml:space="preserve"> условиям договора</w:t>
      </w:r>
      <w:r w:rsidR="002832B5" w:rsidRPr="00122A9C">
        <w:rPr>
          <w:rFonts w:ascii="Times New Roman" w:hAnsi="Times New Roman"/>
        </w:rPr>
        <w:t xml:space="preserve">, тем более предприятием не </w:t>
      </w:r>
      <w:r w:rsidR="000C3E1B" w:rsidRPr="00122A9C">
        <w:rPr>
          <w:rFonts w:ascii="Times New Roman" w:hAnsi="Times New Roman"/>
        </w:rPr>
        <w:t xml:space="preserve">ведется учет и не </w:t>
      </w:r>
      <w:r w:rsidR="002832B5" w:rsidRPr="00122A9C">
        <w:rPr>
          <w:rFonts w:ascii="Times New Roman" w:hAnsi="Times New Roman"/>
        </w:rPr>
        <w:t xml:space="preserve">подтверждается количество отработанного времени по договорам ГПХ. </w:t>
      </w:r>
    </w:p>
    <w:p w14:paraId="0A2284D3" w14:textId="68875A7B" w:rsidR="00504903" w:rsidRPr="00122A9C" w:rsidRDefault="000C3E1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rPr>
        <w:t>Кроме того, о</w:t>
      </w:r>
      <w:r w:rsidR="00A2790D" w:rsidRPr="00122A9C">
        <w:rPr>
          <w:rFonts w:ascii="Times New Roman" w:hAnsi="Times New Roman"/>
        </w:rPr>
        <w:t>бщая стоимость работы по расчистке дорог от снега за 1 час включает все расходы</w:t>
      </w:r>
      <w:r w:rsidRPr="00122A9C">
        <w:rPr>
          <w:rFonts w:ascii="Times New Roman" w:hAnsi="Times New Roman"/>
        </w:rPr>
        <w:t xml:space="preserve">. В них не выделяется стоимость работы и стоимость ГСМ. </w:t>
      </w:r>
    </w:p>
    <w:p w14:paraId="5AA30678" w14:textId="1F1C033F" w:rsidR="002D20B5" w:rsidRPr="00122A9C" w:rsidRDefault="00125518"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w:t>
      </w:r>
      <w:r w:rsidR="002D20B5" w:rsidRPr="00122A9C">
        <w:rPr>
          <w:rFonts w:ascii="Times New Roman" w:hAnsi="Times New Roman"/>
        </w:rPr>
        <w:t xml:space="preserve"> бухгалтерском учете стоимость </w:t>
      </w:r>
      <w:r w:rsidR="00203FF4" w:rsidRPr="00122A9C">
        <w:rPr>
          <w:rFonts w:ascii="Times New Roman" w:hAnsi="Times New Roman"/>
        </w:rPr>
        <w:t xml:space="preserve">выполненных </w:t>
      </w:r>
      <w:r w:rsidR="002D20B5" w:rsidRPr="00122A9C">
        <w:rPr>
          <w:rFonts w:ascii="Times New Roman" w:hAnsi="Times New Roman"/>
        </w:rPr>
        <w:t>работ</w:t>
      </w:r>
      <w:r w:rsidR="00203FF4" w:rsidRPr="00122A9C">
        <w:rPr>
          <w:rFonts w:ascii="Times New Roman" w:hAnsi="Times New Roman"/>
        </w:rPr>
        <w:t xml:space="preserve"> </w:t>
      </w:r>
      <w:r w:rsidR="000C3E1B" w:rsidRPr="00122A9C">
        <w:rPr>
          <w:rFonts w:ascii="Times New Roman" w:hAnsi="Times New Roman"/>
        </w:rPr>
        <w:t xml:space="preserve">по этим договорам </w:t>
      </w:r>
      <w:r w:rsidR="00203FF4" w:rsidRPr="00122A9C">
        <w:rPr>
          <w:rFonts w:ascii="Times New Roman" w:hAnsi="Times New Roman"/>
        </w:rPr>
        <w:t xml:space="preserve"> </w:t>
      </w:r>
      <w:r w:rsidR="002D20B5" w:rsidRPr="00122A9C">
        <w:rPr>
          <w:rFonts w:ascii="Times New Roman" w:hAnsi="Times New Roman"/>
        </w:rPr>
        <w:t>проведена по начислению заработной платы с удержанием из нее НДФЛ и начислением страховых взносов. Таких договоров было проведено в бухгалтерском учете на общую сумму</w:t>
      </w:r>
      <w:r w:rsidR="00203FF4" w:rsidRPr="00122A9C">
        <w:rPr>
          <w:rFonts w:ascii="Times New Roman" w:hAnsi="Times New Roman"/>
        </w:rPr>
        <w:t xml:space="preserve"> 135500,0 </w:t>
      </w:r>
      <w:r w:rsidR="002D20B5" w:rsidRPr="00122A9C">
        <w:rPr>
          <w:rFonts w:ascii="Times New Roman" w:hAnsi="Times New Roman"/>
        </w:rPr>
        <w:t xml:space="preserve"> руб.,в том числе:</w:t>
      </w:r>
    </w:p>
    <w:p w14:paraId="412B0531" w14:textId="77777777" w:rsidR="00DE6055" w:rsidRPr="00122A9C" w:rsidRDefault="002D20B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в январе </w:t>
      </w:r>
      <w:r w:rsidR="00DE6055" w:rsidRPr="00122A9C">
        <w:rPr>
          <w:rFonts w:ascii="Times New Roman" w:hAnsi="Times New Roman"/>
        </w:rPr>
        <w:t>3 договора (№</w:t>
      </w:r>
      <w:r w:rsidRPr="00122A9C">
        <w:rPr>
          <w:rFonts w:ascii="Times New Roman" w:hAnsi="Times New Roman"/>
        </w:rPr>
        <w:t xml:space="preserve"> </w:t>
      </w:r>
      <w:r w:rsidR="00DE6055" w:rsidRPr="00122A9C">
        <w:rPr>
          <w:rFonts w:ascii="Times New Roman" w:hAnsi="Times New Roman"/>
        </w:rPr>
        <w:t>12/21, 13/21, 11/20) – 41500,0 руб;</w:t>
      </w:r>
    </w:p>
    <w:p w14:paraId="2653A396" w14:textId="77777777" w:rsidR="00DE6055" w:rsidRPr="00122A9C" w:rsidRDefault="00DE605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в феврале 3 договора (№ 14/21, 15/21, 16/21) – 51100 руб.;</w:t>
      </w:r>
    </w:p>
    <w:p w14:paraId="1AE61445" w14:textId="5E0F59C6" w:rsidR="000C7069" w:rsidRPr="00122A9C" w:rsidRDefault="00DE6055"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в декабре 2 договора (№ 32/21, 33/21) – 42900,0 руб.</w:t>
      </w:r>
      <w:r w:rsidR="002D20B5" w:rsidRPr="00122A9C">
        <w:rPr>
          <w:rFonts w:ascii="Times New Roman" w:hAnsi="Times New Roman"/>
        </w:rPr>
        <w:t xml:space="preserve"> </w:t>
      </w:r>
    </w:p>
    <w:p w14:paraId="1F2DE9CE" w14:textId="6235B095" w:rsidR="00CA7D02" w:rsidRPr="00122A9C" w:rsidRDefault="00CB38A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Так же были заключены </w:t>
      </w:r>
      <w:r w:rsidR="00676AE6" w:rsidRPr="00122A9C">
        <w:rPr>
          <w:rFonts w:ascii="Times New Roman" w:hAnsi="Times New Roman"/>
        </w:rPr>
        <w:t>8</w:t>
      </w:r>
      <w:r w:rsidRPr="00122A9C">
        <w:rPr>
          <w:rFonts w:ascii="Times New Roman" w:hAnsi="Times New Roman"/>
        </w:rPr>
        <w:t xml:space="preserve"> договоров с физлицами на возмездное оказание услуг на выполнение  работ по кошению травы на убираемой территории </w:t>
      </w:r>
      <w:r w:rsidR="00E211AD" w:rsidRPr="00122A9C">
        <w:rPr>
          <w:rFonts w:ascii="Times New Roman" w:hAnsi="Times New Roman"/>
        </w:rPr>
        <w:t xml:space="preserve">без определения конкретного объема работ, на время выполнения определенной постоянной работы  сроком исполнения 1 месяц. Сумма заключенных договоров составила  88054,0 руб.  </w:t>
      </w:r>
      <w:r w:rsidR="00CA7D02" w:rsidRPr="00122A9C">
        <w:rPr>
          <w:rFonts w:ascii="Times New Roman" w:hAnsi="Times New Roman"/>
        </w:rPr>
        <w:t xml:space="preserve">Фактическая стоимость работ по этим договорам составила 64553,82 руб. В нарушение условий договора была превышена цена </w:t>
      </w:r>
      <w:bookmarkStart w:id="38" w:name="_Hlk103934235"/>
      <w:r w:rsidR="00750DDD" w:rsidRPr="00122A9C">
        <w:rPr>
          <w:rFonts w:ascii="Times New Roman" w:hAnsi="Times New Roman"/>
        </w:rPr>
        <w:t>в договоре № 22/21 от 02.08.2021г.</w:t>
      </w:r>
      <w:r w:rsidR="00E70650" w:rsidRPr="00122A9C">
        <w:rPr>
          <w:rFonts w:ascii="Times New Roman" w:hAnsi="Times New Roman"/>
        </w:rPr>
        <w:t xml:space="preserve"> с Мурзиновой В.Г.:</w:t>
      </w:r>
      <w:r w:rsidR="00750DDD" w:rsidRPr="00122A9C">
        <w:rPr>
          <w:rFonts w:ascii="Times New Roman" w:hAnsi="Times New Roman"/>
        </w:rPr>
        <w:t xml:space="preserve"> цена договора 9500,0 руб, фактически по акту о приеме работ цена 9895,83 руб, превышение</w:t>
      </w:r>
      <w:r w:rsidR="00E211AD" w:rsidRPr="00122A9C">
        <w:rPr>
          <w:rFonts w:ascii="Times New Roman" w:hAnsi="Times New Roman"/>
        </w:rPr>
        <w:t xml:space="preserve"> </w:t>
      </w:r>
      <w:r w:rsidR="0032629D" w:rsidRPr="00122A9C">
        <w:rPr>
          <w:rFonts w:ascii="Times New Roman" w:hAnsi="Times New Roman"/>
        </w:rPr>
        <w:t xml:space="preserve">цены договора </w:t>
      </w:r>
      <w:r w:rsidR="00E211AD" w:rsidRPr="00122A9C">
        <w:rPr>
          <w:rFonts w:ascii="Times New Roman" w:hAnsi="Times New Roman"/>
        </w:rPr>
        <w:t>395,83 руб.</w:t>
      </w:r>
      <w:r w:rsidR="00750DDD" w:rsidRPr="00122A9C">
        <w:rPr>
          <w:rFonts w:ascii="Times New Roman" w:hAnsi="Times New Roman"/>
        </w:rPr>
        <w:t xml:space="preserve"> </w:t>
      </w:r>
      <w:bookmarkEnd w:id="38"/>
      <w:r w:rsidR="00E211AD" w:rsidRPr="00122A9C">
        <w:rPr>
          <w:rFonts w:ascii="Times New Roman" w:hAnsi="Times New Roman"/>
        </w:rPr>
        <w:t>;</w:t>
      </w:r>
    </w:p>
    <w:p w14:paraId="0FBDF04D" w14:textId="77777777" w:rsidR="00B741D6" w:rsidRPr="00122A9C" w:rsidRDefault="00E7065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5B2FE554" w14:textId="13548135" w:rsidR="00E211AD" w:rsidRPr="00122A9C" w:rsidRDefault="00E7065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w:t>
      </w:r>
      <w:r w:rsidR="0032629D" w:rsidRPr="00122A9C">
        <w:rPr>
          <w:rFonts w:ascii="Times New Roman" w:hAnsi="Times New Roman"/>
        </w:rPr>
        <w:t xml:space="preserve"> договоре № 25/21 от 03.09.2021г. </w:t>
      </w:r>
      <w:r w:rsidRPr="00122A9C">
        <w:rPr>
          <w:rFonts w:ascii="Times New Roman" w:hAnsi="Times New Roman"/>
        </w:rPr>
        <w:t xml:space="preserve">с Мурзиновой В.Г. на покраску бордюров вдоль автомобильных дорог </w:t>
      </w:r>
      <w:r w:rsidR="0032629D" w:rsidRPr="00122A9C">
        <w:rPr>
          <w:rFonts w:ascii="Times New Roman" w:hAnsi="Times New Roman"/>
        </w:rPr>
        <w:t xml:space="preserve">цена договора 9650,0 руб, </w:t>
      </w:r>
      <w:r w:rsidRPr="00122A9C">
        <w:rPr>
          <w:rFonts w:ascii="Times New Roman" w:hAnsi="Times New Roman"/>
        </w:rPr>
        <w:t xml:space="preserve">акт о приеме </w:t>
      </w:r>
      <w:r w:rsidR="00AF1107" w:rsidRPr="00122A9C">
        <w:rPr>
          <w:rFonts w:ascii="Times New Roman" w:hAnsi="Times New Roman"/>
        </w:rPr>
        <w:t xml:space="preserve">выполненных </w:t>
      </w:r>
      <w:r w:rsidRPr="00122A9C">
        <w:rPr>
          <w:rFonts w:ascii="Times New Roman" w:hAnsi="Times New Roman"/>
        </w:rPr>
        <w:t>работ составлен на выполнение работ по скосу травы на убираемой территории на сумму 10526,14 руб.  Выполненная работа по акту прием</w:t>
      </w:r>
      <w:r w:rsidR="00AF1107" w:rsidRPr="00122A9C">
        <w:rPr>
          <w:rFonts w:ascii="Times New Roman" w:hAnsi="Times New Roman"/>
        </w:rPr>
        <w:t>а</w:t>
      </w:r>
      <w:r w:rsidRPr="00122A9C">
        <w:rPr>
          <w:rFonts w:ascii="Times New Roman" w:hAnsi="Times New Roman"/>
        </w:rPr>
        <w:t xml:space="preserve"> не соответствует условиям договора ни по содержанию предмета договора ни по сумме. Такой договор не может быть принят к оплате и проведению хозяйственной  операции на счетах бухгалтерского учета.</w:t>
      </w:r>
      <w:r w:rsidR="00AF1107" w:rsidRPr="00122A9C">
        <w:rPr>
          <w:rFonts w:ascii="Times New Roman" w:hAnsi="Times New Roman"/>
        </w:rPr>
        <w:t xml:space="preserve"> Выплаченная по договору сумма 10526,14 руб. является необоснованной.</w:t>
      </w:r>
    </w:p>
    <w:p w14:paraId="5D751552" w14:textId="77777777" w:rsidR="00B741D6" w:rsidRPr="00122A9C" w:rsidRDefault="0056102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283B8FD7" w14:textId="0FAF61D0" w:rsidR="0056102B" w:rsidRPr="00122A9C" w:rsidRDefault="0056102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К договору № 24/21 от 19.08.2021г. с Жученковым В.А. на выполнение работ по скосу травы на убираемой территории г. Фокино, сумма по договору 5654,0 руб, отсутствует акт приема выполненных работ, подтверждающий выполнение работ по договору.  Такой договор , не подтвержденный актом выполнения работы, не может быть принят к оплате и отражению хоз.операции на счетах бухгалтерского учета. Выплаченная сумма по договору 5654,0 руб. является необоснованной. </w:t>
      </w:r>
    </w:p>
    <w:p w14:paraId="6E46CD11" w14:textId="1146DE6E" w:rsidR="00E938BF" w:rsidRPr="00122A9C" w:rsidRDefault="00A07943"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Всего сумма необоснованных доплат и надбавок и иных выплат</w:t>
      </w:r>
      <w:r w:rsidR="00EB7820" w:rsidRPr="00122A9C">
        <w:rPr>
          <w:rFonts w:ascii="Times New Roman" w:hAnsi="Times New Roman"/>
        </w:rPr>
        <w:t xml:space="preserve"> к заработной плате</w:t>
      </w:r>
      <w:r w:rsidRPr="00122A9C">
        <w:rPr>
          <w:rFonts w:ascii="Times New Roman" w:hAnsi="Times New Roman"/>
        </w:rPr>
        <w:t>,</w:t>
      </w:r>
      <w:r w:rsidR="00122E8B" w:rsidRPr="00122A9C">
        <w:rPr>
          <w:rFonts w:ascii="Times New Roman" w:hAnsi="Times New Roman"/>
        </w:rPr>
        <w:t xml:space="preserve"> а также заработной платы, начисленных с нарушениями, в 2021 году</w:t>
      </w:r>
      <w:r w:rsidRPr="00122A9C">
        <w:rPr>
          <w:rFonts w:ascii="Times New Roman" w:hAnsi="Times New Roman"/>
        </w:rPr>
        <w:t xml:space="preserve"> составил</w:t>
      </w:r>
      <w:r w:rsidR="00122E8B" w:rsidRPr="00122A9C">
        <w:rPr>
          <w:rFonts w:ascii="Times New Roman" w:hAnsi="Times New Roman"/>
        </w:rPr>
        <w:t>а</w:t>
      </w:r>
      <w:r w:rsidRPr="00122A9C">
        <w:rPr>
          <w:rFonts w:ascii="Times New Roman" w:hAnsi="Times New Roman"/>
        </w:rPr>
        <w:t xml:space="preserve"> </w:t>
      </w:r>
      <w:r w:rsidR="004E3315" w:rsidRPr="00122A9C">
        <w:rPr>
          <w:rFonts w:ascii="Times New Roman" w:hAnsi="Times New Roman"/>
        </w:rPr>
        <w:t>240335,84</w:t>
      </w:r>
      <w:r w:rsidRPr="00122A9C">
        <w:rPr>
          <w:rFonts w:ascii="Times New Roman" w:hAnsi="Times New Roman"/>
        </w:rPr>
        <w:t xml:space="preserve"> руб.</w:t>
      </w:r>
      <w:r w:rsidR="00E70650" w:rsidRPr="00122A9C">
        <w:rPr>
          <w:rFonts w:ascii="Times New Roman" w:hAnsi="Times New Roman"/>
        </w:rPr>
        <w:t xml:space="preserve">   </w:t>
      </w:r>
    </w:p>
    <w:p w14:paraId="0CBB4917" w14:textId="0354D7D9" w:rsidR="00E938BF" w:rsidRPr="00122A9C" w:rsidRDefault="004974E7"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FCA26F1" w14:textId="1B8C51E8" w:rsidR="00E938BF" w:rsidRPr="00122A9C" w:rsidRDefault="00122E8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Согласно штатным расписаниям на 2021 год , утвержденный ФОТ составил  2713405,5 руб.</w:t>
      </w:r>
    </w:p>
    <w:p w14:paraId="291996E8" w14:textId="536D9A07" w:rsidR="00E938BF" w:rsidRPr="00122A9C" w:rsidRDefault="00122E8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Фактически начисленный ФОТ за 2021 год составил  2876565,30 руб.</w:t>
      </w:r>
      <w:r w:rsidR="00601762" w:rsidRPr="00122A9C">
        <w:rPr>
          <w:rFonts w:ascii="Times New Roman" w:hAnsi="Times New Roman"/>
        </w:rPr>
        <w:t xml:space="preserve"> в том числе:</w:t>
      </w:r>
    </w:p>
    <w:p w14:paraId="2EBAD9E2" w14:textId="786B5A6D"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работникам по обслуживанию и содержанию дорог – 999110,0 руб.</w:t>
      </w:r>
    </w:p>
    <w:p w14:paraId="409CABA8" w14:textId="7C5588BB"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работникам АУП (директор, гл.бухгалтер, завхоз, кассир) – 956305,5 руб.</w:t>
      </w:r>
    </w:p>
    <w:p w14:paraId="11548B6F" w14:textId="3DFA40DD"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смотрителю кладбища - 172609,77 руб.</w:t>
      </w:r>
    </w:p>
    <w:p w14:paraId="4344142F" w14:textId="4497380D"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работнику по договорам за отлов собак – 37000,0 руб.</w:t>
      </w:r>
    </w:p>
    <w:p w14:paraId="784E156C" w14:textId="1501516B" w:rsidR="00601762" w:rsidRPr="00122A9C" w:rsidRDefault="00601762"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работникам по содержанию и обслуживанию бани – 711540,03 руб.</w:t>
      </w:r>
    </w:p>
    <w:p w14:paraId="54CC34B3" w14:textId="6E9D3A0E" w:rsidR="00122E8B" w:rsidRPr="00122A9C" w:rsidRDefault="00122E8B"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Перерасход ФОТ за 2021 год составил 163159,80 руб.</w:t>
      </w:r>
    </w:p>
    <w:p w14:paraId="20C9102B" w14:textId="623B41D9" w:rsidR="00601762" w:rsidRPr="00122A9C" w:rsidRDefault="00A573F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Из суммы начисленной заработной платы, следует исключить сумму выплаченной материальной помощи, отнесенной на затраты 36000,0 руб</w:t>
      </w:r>
      <w:r w:rsidR="00253052" w:rsidRPr="00122A9C">
        <w:rPr>
          <w:rFonts w:ascii="Times New Roman" w:hAnsi="Times New Roman"/>
        </w:rPr>
        <w:t>,</w:t>
      </w:r>
      <w:r w:rsidRPr="00122A9C">
        <w:rPr>
          <w:rFonts w:ascii="Times New Roman" w:hAnsi="Times New Roman"/>
        </w:rPr>
        <w:t xml:space="preserve"> </w:t>
      </w:r>
      <w:r w:rsidR="00253052" w:rsidRPr="00122A9C">
        <w:rPr>
          <w:rFonts w:ascii="Times New Roman" w:hAnsi="Times New Roman"/>
        </w:rPr>
        <w:t>сумму начисленной компенсации за использование личного автомобиля в служебных целях 10132,86 руб, отраженных по начислению заработной платы</w:t>
      </w:r>
      <w:r w:rsidR="00B25961" w:rsidRPr="00122A9C">
        <w:rPr>
          <w:rFonts w:ascii="Times New Roman" w:hAnsi="Times New Roman"/>
        </w:rPr>
        <w:t>.</w:t>
      </w:r>
    </w:p>
    <w:p w14:paraId="39969792" w14:textId="77777777" w:rsidR="0022045F" w:rsidRPr="00122A9C" w:rsidRDefault="0022045F"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p>
    <w:p w14:paraId="1B14B792" w14:textId="5C04A764" w:rsidR="00E938BF" w:rsidRPr="00122A9C" w:rsidRDefault="0082194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r w:rsidRPr="00122A9C">
        <w:rPr>
          <w:rFonts w:ascii="Times New Roman" w:hAnsi="Times New Roman"/>
          <w:b/>
          <w:bCs/>
        </w:rPr>
        <w:t xml:space="preserve">8. </w:t>
      </w:r>
      <w:r w:rsidR="00503B39" w:rsidRPr="00122A9C">
        <w:rPr>
          <w:rFonts w:ascii="Times New Roman" w:hAnsi="Times New Roman"/>
          <w:b/>
          <w:bCs/>
        </w:rPr>
        <w:t xml:space="preserve">  </w:t>
      </w:r>
      <w:r w:rsidRPr="00122A9C">
        <w:rPr>
          <w:rFonts w:ascii="Times New Roman" w:hAnsi="Times New Roman"/>
          <w:b/>
          <w:bCs/>
        </w:rPr>
        <w:t>Анализ дебиторской и кредиторской задолженности.</w:t>
      </w:r>
    </w:p>
    <w:p w14:paraId="40A5D738" w14:textId="40941189" w:rsidR="0082194C" w:rsidRPr="00122A9C" w:rsidRDefault="0082194C"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p>
    <w:p w14:paraId="0B71877E" w14:textId="230E1FAA" w:rsidR="00503B39" w:rsidRPr="00122A9C" w:rsidRDefault="00503B3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Основными показателями финансово – хозяйственной деятельности являются наличие дебиторской и кредиторской задолженности. </w:t>
      </w:r>
    </w:p>
    <w:p w14:paraId="341A7DAE" w14:textId="157764B9" w:rsidR="00E938BF" w:rsidRPr="00122A9C" w:rsidRDefault="00503B3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Сумма дебиторской задолженности составила:                                                                                                                       </w:t>
      </w:r>
    </w:p>
    <w:p w14:paraId="796D62C8" w14:textId="24EC905A" w:rsidR="00E938BF" w:rsidRDefault="00503B3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(тыс. рублей)</w:t>
      </w:r>
    </w:p>
    <w:tbl>
      <w:tblPr>
        <w:tblStyle w:val="af4"/>
        <w:tblW w:w="9492" w:type="dxa"/>
        <w:tblInd w:w="709" w:type="dxa"/>
        <w:tblLook w:val="04A0" w:firstRow="1" w:lastRow="0" w:firstColumn="1" w:lastColumn="0" w:noHBand="0" w:noVBand="1"/>
      </w:tblPr>
      <w:tblGrid>
        <w:gridCol w:w="1989"/>
        <w:gridCol w:w="1609"/>
        <w:gridCol w:w="1217"/>
        <w:gridCol w:w="1275"/>
        <w:gridCol w:w="1701"/>
        <w:gridCol w:w="1701"/>
      </w:tblGrid>
      <w:tr w:rsidR="00E54A58" w14:paraId="089A74FF" w14:textId="05541763" w:rsidTr="00E54A58">
        <w:trPr>
          <w:trHeight w:val="501"/>
        </w:trPr>
        <w:tc>
          <w:tcPr>
            <w:tcW w:w="1989" w:type="dxa"/>
            <w:vMerge w:val="restart"/>
          </w:tcPr>
          <w:p w14:paraId="3E0E2528" w14:textId="526D04A4" w:rsidR="00E54A58" w:rsidRDefault="00E54A58" w:rsidP="00013B08">
            <w:pPr>
              <w:widowControl w:val="0"/>
              <w:tabs>
                <w:tab w:val="left" w:pos="912"/>
                <w:tab w:val="left" w:pos="993"/>
                <w:tab w:val="left" w:pos="1276"/>
                <w:tab w:val="left" w:pos="1418"/>
              </w:tabs>
              <w:autoSpaceDE w:val="0"/>
              <w:autoSpaceDN w:val="0"/>
              <w:adjustRightInd w:val="0"/>
              <w:spacing w:after="0" w:line="240" w:lineRule="auto"/>
              <w:jc w:val="both"/>
              <w:rPr>
                <w:rFonts w:ascii="Times New Roman" w:hAnsi="Times New Roman"/>
              </w:rPr>
            </w:pPr>
            <w:r>
              <w:rPr>
                <w:rFonts w:ascii="Times New Roman" w:hAnsi="Times New Roman"/>
              </w:rPr>
              <w:t xml:space="preserve">      Показатели</w:t>
            </w:r>
          </w:p>
        </w:tc>
        <w:tc>
          <w:tcPr>
            <w:tcW w:w="1609" w:type="dxa"/>
            <w:vMerge w:val="restart"/>
          </w:tcPr>
          <w:p w14:paraId="3FB43CA2" w14:textId="300C9AE9"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10"/>
              <w:jc w:val="both"/>
              <w:rPr>
                <w:rFonts w:ascii="Times New Roman" w:hAnsi="Times New Roman"/>
              </w:rPr>
            </w:pPr>
            <w:r>
              <w:rPr>
                <w:rFonts w:ascii="Times New Roman" w:hAnsi="Times New Roman"/>
              </w:rPr>
              <w:t>По состоянию на 01.01.2021г.</w:t>
            </w:r>
          </w:p>
        </w:tc>
        <w:tc>
          <w:tcPr>
            <w:tcW w:w="2492" w:type="dxa"/>
            <w:gridSpan w:val="2"/>
          </w:tcPr>
          <w:p w14:paraId="0086E92C" w14:textId="395E25D5"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right="459"/>
              <w:jc w:val="both"/>
              <w:rPr>
                <w:rFonts w:ascii="Times New Roman" w:hAnsi="Times New Roman"/>
              </w:rPr>
            </w:pPr>
            <w:r>
              <w:rPr>
                <w:rFonts w:ascii="Times New Roman" w:hAnsi="Times New Roman"/>
              </w:rPr>
              <w:t>По состоянию на 31.12.2021г.</w:t>
            </w:r>
          </w:p>
        </w:tc>
        <w:tc>
          <w:tcPr>
            <w:tcW w:w="1701" w:type="dxa"/>
            <w:vMerge w:val="restart"/>
          </w:tcPr>
          <w:p w14:paraId="7083823E"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39" w:firstLine="11"/>
              <w:jc w:val="both"/>
              <w:rPr>
                <w:rFonts w:ascii="Times New Roman" w:hAnsi="Times New Roman"/>
              </w:rPr>
            </w:pPr>
            <w:r>
              <w:rPr>
                <w:rFonts w:ascii="Times New Roman" w:hAnsi="Times New Roman"/>
              </w:rPr>
              <w:t>Отклонение: рост (+)</w:t>
            </w:r>
          </w:p>
          <w:p w14:paraId="52ABFA0D" w14:textId="4FA20A90"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49"/>
              <w:jc w:val="both"/>
              <w:rPr>
                <w:rFonts w:ascii="Times New Roman" w:hAnsi="Times New Roman"/>
              </w:rPr>
            </w:pPr>
            <w:r>
              <w:rPr>
                <w:rFonts w:ascii="Times New Roman" w:hAnsi="Times New Roman"/>
              </w:rPr>
              <w:t>снижение (-)</w:t>
            </w:r>
          </w:p>
        </w:tc>
        <w:tc>
          <w:tcPr>
            <w:tcW w:w="1701" w:type="dxa"/>
            <w:vMerge w:val="restart"/>
          </w:tcPr>
          <w:p w14:paraId="2AA49FFD" w14:textId="5E8BC559"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40"/>
              <w:jc w:val="both"/>
              <w:rPr>
                <w:rFonts w:ascii="Times New Roman" w:hAnsi="Times New Roman"/>
              </w:rPr>
            </w:pPr>
            <w:r>
              <w:rPr>
                <w:rFonts w:ascii="Times New Roman" w:hAnsi="Times New Roman"/>
              </w:rPr>
              <w:t>Погашено Кт задолженности в январе 2022г.</w:t>
            </w:r>
          </w:p>
        </w:tc>
      </w:tr>
      <w:tr w:rsidR="00E54A58" w14:paraId="1137539F" w14:textId="77777777" w:rsidTr="00E54A58">
        <w:trPr>
          <w:trHeight w:val="250"/>
        </w:trPr>
        <w:tc>
          <w:tcPr>
            <w:tcW w:w="1989" w:type="dxa"/>
            <w:vMerge/>
          </w:tcPr>
          <w:p w14:paraId="7F4474BD"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c>
          <w:tcPr>
            <w:tcW w:w="1609" w:type="dxa"/>
            <w:vMerge/>
          </w:tcPr>
          <w:p w14:paraId="003F7BF6"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c>
          <w:tcPr>
            <w:tcW w:w="1217" w:type="dxa"/>
          </w:tcPr>
          <w:p w14:paraId="1E83453D" w14:textId="47F36B14"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220"/>
              <w:jc w:val="both"/>
              <w:rPr>
                <w:rFonts w:ascii="Times New Roman" w:hAnsi="Times New Roman"/>
              </w:rPr>
            </w:pPr>
            <w:r>
              <w:rPr>
                <w:rFonts w:ascii="Times New Roman" w:hAnsi="Times New Roman"/>
              </w:rPr>
              <w:t>По гл. книге</w:t>
            </w:r>
          </w:p>
        </w:tc>
        <w:tc>
          <w:tcPr>
            <w:tcW w:w="1275" w:type="dxa"/>
          </w:tcPr>
          <w:p w14:paraId="471EFAFD" w14:textId="6B56209D"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По балансу</w:t>
            </w:r>
          </w:p>
        </w:tc>
        <w:tc>
          <w:tcPr>
            <w:tcW w:w="1701" w:type="dxa"/>
            <w:vMerge/>
          </w:tcPr>
          <w:p w14:paraId="2D0409D5" w14:textId="06034948"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c>
          <w:tcPr>
            <w:tcW w:w="1701" w:type="dxa"/>
            <w:vMerge/>
          </w:tcPr>
          <w:p w14:paraId="0EF9FBFC"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r>
      <w:tr w:rsidR="00E54A58" w14:paraId="1FF04C64" w14:textId="785B8A60" w:rsidTr="00E54A58">
        <w:tc>
          <w:tcPr>
            <w:tcW w:w="1989" w:type="dxa"/>
          </w:tcPr>
          <w:p w14:paraId="28870413" w14:textId="3EB13E69"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10"/>
              <w:jc w:val="both"/>
              <w:rPr>
                <w:rFonts w:ascii="Times New Roman" w:hAnsi="Times New Roman"/>
              </w:rPr>
            </w:pPr>
            <w:r>
              <w:rPr>
                <w:rFonts w:ascii="Times New Roman" w:hAnsi="Times New Roman"/>
              </w:rPr>
              <w:t>Дебиторская задолженность</w:t>
            </w:r>
          </w:p>
        </w:tc>
        <w:tc>
          <w:tcPr>
            <w:tcW w:w="1609" w:type="dxa"/>
          </w:tcPr>
          <w:p w14:paraId="540B410E"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5EB41189" w14:textId="10958B3C"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14,0</w:t>
            </w:r>
          </w:p>
        </w:tc>
        <w:tc>
          <w:tcPr>
            <w:tcW w:w="1217" w:type="dxa"/>
          </w:tcPr>
          <w:p w14:paraId="7517C957"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3D119D4C" w14:textId="4ECBA222"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13,5</w:t>
            </w:r>
          </w:p>
        </w:tc>
        <w:tc>
          <w:tcPr>
            <w:tcW w:w="1275" w:type="dxa"/>
          </w:tcPr>
          <w:p w14:paraId="1C0C7C8A" w14:textId="77777777" w:rsidR="00E54A58" w:rsidRDefault="00E54A58" w:rsidP="00B04804">
            <w:pPr>
              <w:spacing w:after="0" w:line="240" w:lineRule="auto"/>
              <w:ind w:left="-110" w:firstLine="425"/>
              <w:rPr>
                <w:rFonts w:ascii="Times New Roman" w:hAnsi="Times New Roman"/>
              </w:rPr>
            </w:pPr>
          </w:p>
          <w:p w14:paraId="3BE35A50" w14:textId="3ADAFA50"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15,0</w:t>
            </w:r>
          </w:p>
        </w:tc>
        <w:tc>
          <w:tcPr>
            <w:tcW w:w="1701" w:type="dxa"/>
          </w:tcPr>
          <w:p w14:paraId="465F5480" w14:textId="0E5DB48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67CC2EFE" w14:textId="2C940A63"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- 1,5</w:t>
            </w:r>
          </w:p>
        </w:tc>
        <w:tc>
          <w:tcPr>
            <w:tcW w:w="1701" w:type="dxa"/>
          </w:tcPr>
          <w:p w14:paraId="1F33C3EE"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tc>
      </w:tr>
      <w:tr w:rsidR="00E54A58" w14:paraId="325A2407" w14:textId="0BFB0A1B" w:rsidTr="00E54A58">
        <w:tc>
          <w:tcPr>
            <w:tcW w:w="1989" w:type="dxa"/>
          </w:tcPr>
          <w:p w14:paraId="60AF6461" w14:textId="765FF56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142"/>
              <w:jc w:val="both"/>
              <w:rPr>
                <w:rFonts w:ascii="Times New Roman" w:hAnsi="Times New Roman"/>
              </w:rPr>
            </w:pPr>
            <w:r>
              <w:rPr>
                <w:rFonts w:ascii="Times New Roman" w:hAnsi="Times New Roman"/>
              </w:rPr>
              <w:t>Кредиторская задолженность</w:t>
            </w:r>
          </w:p>
        </w:tc>
        <w:tc>
          <w:tcPr>
            <w:tcW w:w="1609" w:type="dxa"/>
          </w:tcPr>
          <w:p w14:paraId="4D6E4329"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43AAC517" w14:textId="39780BED"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347,6</w:t>
            </w:r>
          </w:p>
        </w:tc>
        <w:tc>
          <w:tcPr>
            <w:tcW w:w="1217" w:type="dxa"/>
          </w:tcPr>
          <w:p w14:paraId="748A6AEC"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0957D3C2" w14:textId="1A13615A"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468,3</w:t>
            </w:r>
          </w:p>
        </w:tc>
        <w:tc>
          <w:tcPr>
            <w:tcW w:w="1275" w:type="dxa"/>
          </w:tcPr>
          <w:p w14:paraId="169C3D0C" w14:textId="77777777" w:rsidR="00E54A58" w:rsidRDefault="00E54A58" w:rsidP="00B04804">
            <w:pPr>
              <w:spacing w:after="0" w:line="240" w:lineRule="auto"/>
              <w:ind w:left="-110" w:firstLine="425"/>
              <w:rPr>
                <w:rFonts w:ascii="Times New Roman" w:hAnsi="Times New Roman"/>
              </w:rPr>
            </w:pPr>
          </w:p>
          <w:p w14:paraId="77EB3D51" w14:textId="6A58D55A" w:rsidR="00E54A58" w:rsidRDefault="00F56F2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469,8</w:t>
            </w:r>
          </w:p>
        </w:tc>
        <w:tc>
          <w:tcPr>
            <w:tcW w:w="1701" w:type="dxa"/>
          </w:tcPr>
          <w:p w14:paraId="6CB157B3" w14:textId="1399374D"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09636922" w14:textId="5DC7254F"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+12</w:t>
            </w:r>
            <w:r w:rsidR="00F56F28">
              <w:rPr>
                <w:rFonts w:ascii="Times New Roman" w:hAnsi="Times New Roman"/>
              </w:rPr>
              <w:t>2</w:t>
            </w:r>
            <w:r>
              <w:rPr>
                <w:rFonts w:ascii="Times New Roman" w:hAnsi="Times New Roman"/>
              </w:rPr>
              <w:t>,</w:t>
            </w:r>
            <w:r w:rsidR="00F56F28">
              <w:rPr>
                <w:rFonts w:ascii="Times New Roman" w:hAnsi="Times New Roman"/>
              </w:rPr>
              <w:t>2</w:t>
            </w:r>
          </w:p>
        </w:tc>
        <w:tc>
          <w:tcPr>
            <w:tcW w:w="1701" w:type="dxa"/>
          </w:tcPr>
          <w:p w14:paraId="0BEDC680" w14:textId="7777777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p>
          <w:p w14:paraId="45C504E8" w14:textId="68F17727" w:rsidR="00E54A58" w:rsidRDefault="00E54A58" w:rsidP="00B04804">
            <w:pPr>
              <w:widowControl w:val="0"/>
              <w:tabs>
                <w:tab w:val="left" w:pos="912"/>
                <w:tab w:val="left" w:pos="993"/>
                <w:tab w:val="left" w:pos="1276"/>
                <w:tab w:val="left" w:pos="1418"/>
              </w:tabs>
              <w:autoSpaceDE w:val="0"/>
              <w:autoSpaceDN w:val="0"/>
              <w:adjustRightInd w:val="0"/>
              <w:spacing w:after="0" w:line="240" w:lineRule="auto"/>
              <w:ind w:left="-110" w:firstLine="425"/>
              <w:jc w:val="both"/>
              <w:rPr>
                <w:rFonts w:ascii="Times New Roman" w:hAnsi="Times New Roman"/>
              </w:rPr>
            </w:pPr>
            <w:r>
              <w:rPr>
                <w:rFonts w:ascii="Times New Roman" w:hAnsi="Times New Roman"/>
              </w:rPr>
              <w:t>377,4</w:t>
            </w:r>
          </w:p>
        </w:tc>
      </w:tr>
    </w:tbl>
    <w:p w14:paraId="0F7B0B50" w14:textId="77777777" w:rsidR="0022045F" w:rsidRDefault="0022045F"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p>
    <w:p w14:paraId="42478DCD" w14:textId="05DD1637" w:rsidR="00D22699" w:rsidRPr="00122A9C" w:rsidRDefault="00D22699" w:rsidP="00D17974">
      <w:pPr>
        <w:widowControl w:val="0"/>
        <w:shd w:val="clear" w:color="auto" w:fill="FFFFFF"/>
        <w:tabs>
          <w:tab w:val="left" w:pos="912"/>
          <w:tab w:val="left" w:pos="1134"/>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Анализ кредиторской задолженности показывает, </w:t>
      </w:r>
      <w:r w:rsidR="00B34898" w:rsidRPr="00122A9C">
        <w:rPr>
          <w:rFonts w:ascii="Times New Roman" w:hAnsi="Times New Roman"/>
        </w:rPr>
        <w:t xml:space="preserve"> что по состоянию на </w:t>
      </w:r>
      <w:r w:rsidR="00E54A58" w:rsidRPr="00122A9C">
        <w:rPr>
          <w:rFonts w:ascii="Times New Roman" w:hAnsi="Times New Roman"/>
        </w:rPr>
        <w:t>3</w:t>
      </w:r>
      <w:r w:rsidR="00B34898" w:rsidRPr="00122A9C">
        <w:rPr>
          <w:rFonts w:ascii="Times New Roman" w:hAnsi="Times New Roman"/>
        </w:rPr>
        <w:t>1.1</w:t>
      </w:r>
      <w:r w:rsidR="00E54A58" w:rsidRPr="00122A9C">
        <w:rPr>
          <w:rFonts w:ascii="Times New Roman" w:hAnsi="Times New Roman"/>
        </w:rPr>
        <w:t>2</w:t>
      </w:r>
      <w:r w:rsidR="00B34898" w:rsidRPr="00122A9C">
        <w:rPr>
          <w:rFonts w:ascii="Times New Roman" w:hAnsi="Times New Roman"/>
        </w:rPr>
        <w:t>.202</w:t>
      </w:r>
      <w:r w:rsidR="00E54A58" w:rsidRPr="00122A9C">
        <w:rPr>
          <w:rFonts w:ascii="Times New Roman" w:hAnsi="Times New Roman"/>
        </w:rPr>
        <w:t>1</w:t>
      </w:r>
      <w:r w:rsidR="00B34898" w:rsidRPr="00122A9C">
        <w:rPr>
          <w:rFonts w:ascii="Times New Roman" w:hAnsi="Times New Roman"/>
        </w:rPr>
        <w:t xml:space="preserve"> года сумма кредиторской задолженности увеличилась на 12</w:t>
      </w:r>
      <w:r w:rsidR="00F56F28" w:rsidRPr="00122A9C">
        <w:rPr>
          <w:rFonts w:ascii="Times New Roman" w:hAnsi="Times New Roman"/>
        </w:rPr>
        <w:t>2</w:t>
      </w:r>
      <w:r w:rsidR="00B34898" w:rsidRPr="00122A9C">
        <w:rPr>
          <w:rFonts w:ascii="Times New Roman" w:hAnsi="Times New Roman"/>
        </w:rPr>
        <w:t>,</w:t>
      </w:r>
      <w:r w:rsidR="00F56F28" w:rsidRPr="00122A9C">
        <w:rPr>
          <w:rFonts w:ascii="Times New Roman" w:hAnsi="Times New Roman"/>
        </w:rPr>
        <w:t>2</w:t>
      </w:r>
      <w:r w:rsidR="00B34898" w:rsidRPr="00122A9C">
        <w:rPr>
          <w:rFonts w:ascii="Times New Roman" w:hAnsi="Times New Roman"/>
        </w:rPr>
        <w:t xml:space="preserve"> тыс. руб. Сумма кредиторской задолженности, погашенная в январе 2022 г. составила 377,4 тыс. руб. Сумма оставшейся кредиторской задолженности за 2021 год , подлежащая </w:t>
      </w:r>
      <w:r w:rsidR="00E54A58" w:rsidRPr="00122A9C">
        <w:rPr>
          <w:rFonts w:ascii="Times New Roman" w:hAnsi="Times New Roman"/>
        </w:rPr>
        <w:t xml:space="preserve">оплате в 2022 году составила </w:t>
      </w:r>
      <w:r w:rsidR="00F56F28" w:rsidRPr="00122A9C">
        <w:rPr>
          <w:rFonts w:ascii="Times New Roman" w:hAnsi="Times New Roman"/>
        </w:rPr>
        <w:t>92,4 тыс.руб.</w:t>
      </w:r>
      <w:r w:rsidR="00C624CC" w:rsidRPr="00122A9C">
        <w:rPr>
          <w:rFonts w:ascii="Times New Roman" w:hAnsi="Times New Roman"/>
        </w:rPr>
        <w:t xml:space="preserve">, в том числе:  по расчетам с поставщиками </w:t>
      </w:r>
      <w:r w:rsidRPr="00122A9C">
        <w:rPr>
          <w:rFonts w:ascii="Times New Roman" w:hAnsi="Times New Roman"/>
        </w:rPr>
        <w:t>(</w:t>
      </w:r>
      <w:r w:rsidR="00C624CC" w:rsidRPr="00122A9C">
        <w:rPr>
          <w:rFonts w:ascii="Times New Roman" w:hAnsi="Times New Roman"/>
        </w:rPr>
        <w:t xml:space="preserve"> МУП «Водоканал», ОАО «Чистая планета», ООО «Спецстроймонтаж», МБУ «ДУ» города Брянска) 40,9 тыс. руб., задолженность в бюджет по ЕН по УСН  49,4 тыс. руб., платежам во внебюджетные фонды 0,6 тыс. руб., по расчетам по заработной плате </w:t>
      </w:r>
      <w:r w:rsidRPr="00122A9C">
        <w:rPr>
          <w:rFonts w:ascii="Times New Roman" w:hAnsi="Times New Roman"/>
        </w:rPr>
        <w:t>уволенного работника 1,5 тыс.руб.</w:t>
      </w:r>
      <w:r w:rsidR="00C624CC" w:rsidRPr="00122A9C">
        <w:rPr>
          <w:rFonts w:ascii="Times New Roman" w:hAnsi="Times New Roman"/>
        </w:rPr>
        <w:t xml:space="preserve"> </w:t>
      </w:r>
    </w:p>
    <w:p w14:paraId="175DAA55" w14:textId="4FD9C9B9" w:rsidR="00201D96" w:rsidRPr="00122A9C" w:rsidRDefault="00D22699"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Дебиторская задолженность на конец 2021 года сложилась по расчетам с МУП г. Фокино «Водоканал» в сумме 13,5 тыс. руб. и невозвращенный остаток подотчетной суммы уволенного работника 1,5 тыс. руб.</w:t>
      </w:r>
    </w:p>
    <w:p w14:paraId="69F46D16" w14:textId="77777777" w:rsidR="00E91641" w:rsidRPr="00122A9C" w:rsidRDefault="00E9164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b/>
          <w:bCs/>
        </w:rPr>
      </w:pPr>
    </w:p>
    <w:p w14:paraId="39CEA537" w14:textId="78D04BAF" w:rsidR="000B7D10" w:rsidRPr="00122A9C" w:rsidRDefault="000B7D1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eastAsiaTheme="minorEastAsia" w:hAnsi="Times New Roman"/>
        </w:rPr>
      </w:pPr>
      <w:r w:rsidRPr="00122A9C">
        <w:rPr>
          <w:rFonts w:ascii="Times New Roman" w:hAnsi="Times New Roman"/>
          <w:b/>
          <w:bCs/>
        </w:rPr>
        <w:t xml:space="preserve">9. </w:t>
      </w:r>
      <w:r w:rsidR="003B6619" w:rsidRPr="00122A9C">
        <w:rPr>
          <w:rFonts w:ascii="Times New Roman" w:hAnsi="Times New Roman"/>
          <w:b/>
          <w:bCs/>
        </w:rPr>
        <w:t xml:space="preserve"> </w:t>
      </w:r>
      <w:r w:rsidRPr="00122A9C">
        <w:rPr>
          <w:rFonts w:ascii="Times New Roman" w:eastAsiaTheme="minorEastAsia" w:hAnsi="Times New Roman"/>
          <w:b/>
          <w:bCs/>
        </w:rPr>
        <w:t>Проверка учета</w:t>
      </w:r>
      <w:r w:rsidR="006B6A71" w:rsidRPr="00122A9C">
        <w:rPr>
          <w:rFonts w:ascii="Times New Roman" w:eastAsiaTheme="minorEastAsia" w:hAnsi="Times New Roman"/>
          <w:b/>
          <w:bCs/>
        </w:rPr>
        <w:t xml:space="preserve"> основных средств, учета и списания ГСМ,</w:t>
      </w:r>
      <w:r w:rsidRPr="00122A9C">
        <w:rPr>
          <w:rFonts w:ascii="Times New Roman" w:eastAsiaTheme="minorEastAsia" w:hAnsi="Times New Roman"/>
          <w:b/>
          <w:bCs/>
        </w:rPr>
        <w:t xml:space="preserve"> </w:t>
      </w:r>
      <w:r w:rsidR="003B6619" w:rsidRPr="00122A9C">
        <w:rPr>
          <w:rFonts w:ascii="Times New Roman" w:eastAsiaTheme="minorEastAsia" w:hAnsi="Times New Roman"/>
          <w:b/>
          <w:bCs/>
        </w:rPr>
        <w:t>материальных запасов</w:t>
      </w:r>
      <w:r w:rsidRPr="00122A9C">
        <w:rPr>
          <w:rFonts w:ascii="Times New Roman" w:eastAsiaTheme="minorEastAsia" w:hAnsi="Times New Roman"/>
          <w:b/>
          <w:bCs/>
        </w:rPr>
        <w:t>, целевого и эффективного использования имущества;</w:t>
      </w:r>
      <w:r w:rsidR="002E12CB" w:rsidRPr="00122A9C">
        <w:rPr>
          <w:rFonts w:ascii="Times New Roman" w:hAnsi="Times New Roman"/>
          <w:b/>
          <w:bCs/>
        </w:rPr>
        <w:t xml:space="preserve"> Проверка учета расчетов с поставщиками </w:t>
      </w:r>
      <w:bookmarkStart w:id="39" w:name="_Hlk104995474"/>
      <w:r w:rsidR="002E12CB" w:rsidRPr="00122A9C">
        <w:rPr>
          <w:rFonts w:ascii="Times New Roman" w:hAnsi="Times New Roman"/>
          <w:b/>
          <w:bCs/>
        </w:rPr>
        <w:t>и подрядчиками</w:t>
      </w:r>
      <w:bookmarkEnd w:id="39"/>
      <w:r w:rsidR="006B6A71" w:rsidRPr="00122A9C">
        <w:rPr>
          <w:rFonts w:ascii="Times New Roman" w:hAnsi="Times New Roman"/>
          <w:b/>
          <w:bCs/>
        </w:rPr>
        <w:t>.</w:t>
      </w:r>
      <w:r w:rsidR="002E12CB" w:rsidRPr="00122A9C">
        <w:rPr>
          <w:rFonts w:ascii="Times New Roman" w:eastAsiaTheme="minorEastAsia" w:hAnsi="Times New Roman"/>
          <w:b/>
          <w:bCs/>
        </w:rPr>
        <w:t xml:space="preserve"> </w:t>
      </w:r>
    </w:p>
    <w:p w14:paraId="1B1A6A5C" w14:textId="77777777" w:rsidR="00E72D62" w:rsidRPr="00122A9C" w:rsidRDefault="00E72D62" w:rsidP="00D17974">
      <w:pPr>
        <w:autoSpaceDE w:val="0"/>
        <w:autoSpaceDN w:val="0"/>
        <w:adjustRightInd w:val="0"/>
        <w:spacing w:after="0" w:line="240" w:lineRule="auto"/>
        <w:ind w:left="709" w:firstLine="425"/>
        <w:jc w:val="both"/>
        <w:rPr>
          <w:rFonts w:ascii="Times New Roman" w:hAnsi="Times New Roman"/>
        </w:rPr>
      </w:pPr>
    </w:p>
    <w:p w14:paraId="6969B884" w14:textId="654687C0" w:rsidR="006B6A71" w:rsidRPr="00122A9C" w:rsidRDefault="002E12CB" w:rsidP="00D17974">
      <w:pPr>
        <w:autoSpaceDE w:val="0"/>
        <w:autoSpaceDN w:val="0"/>
        <w:adjustRightInd w:val="0"/>
        <w:spacing w:after="0" w:line="240" w:lineRule="auto"/>
        <w:ind w:left="709" w:firstLine="425"/>
        <w:jc w:val="both"/>
        <w:rPr>
          <w:rFonts w:ascii="Times New Roman" w:hAnsi="Times New Roman"/>
          <w:b/>
          <w:bCs/>
          <w:i/>
          <w:iCs/>
        </w:rPr>
      </w:pPr>
      <w:r w:rsidRPr="00122A9C">
        <w:rPr>
          <w:rFonts w:ascii="Times New Roman" w:hAnsi="Times New Roman"/>
          <w:b/>
          <w:bCs/>
          <w:i/>
          <w:iCs/>
        </w:rPr>
        <w:t>Учет основных средств</w:t>
      </w:r>
      <w:r w:rsidR="00E72D62" w:rsidRPr="00122A9C">
        <w:rPr>
          <w:rFonts w:ascii="Times New Roman" w:hAnsi="Times New Roman"/>
          <w:b/>
          <w:bCs/>
          <w:i/>
          <w:iCs/>
        </w:rPr>
        <w:t xml:space="preserve">   </w:t>
      </w:r>
    </w:p>
    <w:p w14:paraId="48EF0F12" w14:textId="33CDACC4" w:rsidR="009201E7" w:rsidRPr="00122A9C" w:rsidRDefault="003702E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Для осуществления уставной деятельности МУП «МКФ»  </w:t>
      </w:r>
      <w:r w:rsidR="00125BB2" w:rsidRPr="00122A9C">
        <w:rPr>
          <w:rFonts w:ascii="Times New Roman" w:hAnsi="Times New Roman"/>
        </w:rPr>
        <w:t xml:space="preserve">Собственником имущества – Администрацией города Фокино, </w:t>
      </w:r>
      <w:r w:rsidRPr="00122A9C">
        <w:rPr>
          <w:rFonts w:ascii="Times New Roman" w:hAnsi="Times New Roman"/>
        </w:rPr>
        <w:t>предприятию было передано на праве хозяйственного ведения имущество</w:t>
      </w:r>
      <w:r w:rsidR="00125BB2" w:rsidRPr="00122A9C">
        <w:rPr>
          <w:rFonts w:ascii="Times New Roman" w:hAnsi="Times New Roman"/>
        </w:rPr>
        <w:t xml:space="preserve">, </w:t>
      </w:r>
      <w:r w:rsidR="00E72D62" w:rsidRPr="00122A9C">
        <w:rPr>
          <w:rFonts w:ascii="Times New Roman" w:hAnsi="Times New Roman"/>
        </w:rPr>
        <w:t>в том числе основные средства. Первоначальная стоимость переданных основных средств по состоянию на 01.01.2021г.</w:t>
      </w:r>
      <w:r w:rsidR="0079246A" w:rsidRPr="00122A9C">
        <w:rPr>
          <w:rFonts w:ascii="Times New Roman" w:hAnsi="Times New Roman"/>
        </w:rPr>
        <w:t xml:space="preserve"> согласно постановлениям Администрации г. Фокино договорам, соглашениям, актам передач</w:t>
      </w:r>
      <w:r w:rsidR="00E72D62" w:rsidRPr="00122A9C">
        <w:rPr>
          <w:rFonts w:ascii="Times New Roman" w:hAnsi="Times New Roman"/>
        </w:rPr>
        <w:t xml:space="preserve"> составляет </w:t>
      </w:r>
      <w:r w:rsidR="0079246A" w:rsidRPr="00122A9C">
        <w:rPr>
          <w:rFonts w:ascii="Times New Roman" w:hAnsi="Times New Roman"/>
        </w:rPr>
        <w:t>12132649,68 руб, в том числе недвижимого имущества (</w:t>
      </w:r>
      <w:r w:rsidR="00EE4FA5" w:rsidRPr="00122A9C">
        <w:rPr>
          <w:rFonts w:ascii="Times New Roman" w:hAnsi="Times New Roman"/>
        </w:rPr>
        <w:t>нежилое помещение,</w:t>
      </w:r>
      <w:r w:rsidR="0079246A" w:rsidRPr="00122A9C">
        <w:rPr>
          <w:rFonts w:ascii="Times New Roman" w:hAnsi="Times New Roman"/>
        </w:rPr>
        <w:t xml:space="preserve"> газификация) 6937552,0 руб., движимого имущества 5195097,68 руб.</w:t>
      </w:r>
    </w:p>
    <w:p w14:paraId="33B0627E" w14:textId="77777777" w:rsidR="009201E7" w:rsidRPr="00122A9C" w:rsidRDefault="009201E7" w:rsidP="00D17974">
      <w:pPr>
        <w:autoSpaceDE w:val="0"/>
        <w:autoSpaceDN w:val="0"/>
        <w:adjustRightInd w:val="0"/>
        <w:spacing w:after="0" w:line="240" w:lineRule="auto"/>
        <w:ind w:left="709" w:firstLine="425"/>
        <w:jc w:val="both"/>
        <w:rPr>
          <w:rFonts w:ascii="Times New Roman" w:hAnsi="Times New Roman"/>
        </w:rPr>
      </w:pPr>
    </w:p>
    <w:p w14:paraId="18806B7C" w14:textId="31B29CE2" w:rsidR="009201E7" w:rsidRPr="00122A9C" w:rsidRDefault="009201E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Сумма приобретенных основных средств самим предприятием, а также поставленных на учет по результатам инвентаризации (ЭНУ </w:t>
      </w:r>
      <w:r w:rsidRPr="00122A9C">
        <w:rPr>
          <w:rFonts w:ascii="Times New Roman" w:hAnsi="Times New Roman"/>
          <w:lang w:val="en-US"/>
        </w:rPr>
        <w:t>Kristina</w:t>
      </w:r>
      <w:r w:rsidRPr="00122A9C">
        <w:rPr>
          <w:rFonts w:ascii="Times New Roman" w:hAnsi="Times New Roman"/>
        </w:rPr>
        <w:t xml:space="preserve"> </w:t>
      </w:r>
      <w:r w:rsidRPr="00122A9C">
        <w:rPr>
          <w:rFonts w:ascii="Times New Roman" w:hAnsi="Times New Roman"/>
          <w:lang w:val="en-US"/>
        </w:rPr>
        <w:t>Tandem</w:t>
      </w:r>
      <w:r w:rsidRPr="00122A9C">
        <w:rPr>
          <w:rFonts w:ascii="Times New Roman" w:hAnsi="Times New Roman"/>
        </w:rPr>
        <w:t>, щетка дорожная МК 454, косилка дисковая навесная КДН -210) составила 219555,05 руб и включена в состав основных средств по состоянию на 01.01.2021г.</w:t>
      </w:r>
    </w:p>
    <w:p w14:paraId="5328B0A6" w14:textId="3B592AC0" w:rsidR="002B6E42" w:rsidRPr="00122A9C" w:rsidRDefault="007B562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Общая стоимость основных средств, полученных от собственника и приобретенных предприятием по состоянию на 01.01.2021г.</w:t>
      </w:r>
      <w:r w:rsidR="0079246A" w:rsidRPr="00122A9C">
        <w:rPr>
          <w:rFonts w:ascii="Times New Roman" w:hAnsi="Times New Roman"/>
        </w:rPr>
        <w:t xml:space="preserve"> </w:t>
      </w:r>
      <w:r w:rsidRPr="00122A9C">
        <w:rPr>
          <w:rFonts w:ascii="Times New Roman" w:hAnsi="Times New Roman"/>
        </w:rPr>
        <w:t>должна составить 12352204,74 руб</w:t>
      </w:r>
      <w:r w:rsidR="009E20F0" w:rsidRPr="00122A9C">
        <w:rPr>
          <w:rFonts w:ascii="Times New Roman" w:hAnsi="Times New Roman"/>
        </w:rPr>
        <w:t>.</w:t>
      </w:r>
      <w:r w:rsidR="0068561E" w:rsidRPr="00122A9C">
        <w:rPr>
          <w:rFonts w:ascii="Times New Roman" w:hAnsi="Times New Roman"/>
        </w:rPr>
        <w:t xml:space="preserve"> По данным бухгалтерского учета стоимость основных средств на 01.01.2021г. числящихся на балансовом учете на сч. 01 «Основные средства» составляет 9970516,99 руб.</w:t>
      </w:r>
    </w:p>
    <w:p w14:paraId="2F218E31" w14:textId="5BD20BCF" w:rsidR="009E20F0" w:rsidRPr="00122A9C" w:rsidRDefault="00B15FF6"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Кроме того, </w:t>
      </w:r>
      <w:r w:rsidR="005E4F19" w:rsidRPr="00122A9C">
        <w:rPr>
          <w:rFonts w:ascii="Times New Roman" w:hAnsi="Times New Roman"/>
        </w:rPr>
        <w:t xml:space="preserve">в нарушение </w:t>
      </w:r>
      <w:r w:rsidR="00924148" w:rsidRPr="00122A9C">
        <w:rPr>
          <w:rFonts w:ascii="Times New Roman" w:hAnsi="Times New Roman"/>
        </w:rPr>
        <w:t xml:space="preserve">Положения по бухгалтерскому учету «Учет основных средств» ПБУ 6/01, утвержденного Приказом Министерства финансов РФ 30.03.2001 № 26н </w:t>
      </w:r>
      <w:r w:rsidR="005E4F19" w:rsidRPr="00122A9C">
        <w:rPr>
          <w:rFonts w:ascii="Times New Roman" w:hAnsi="Times New Roman"/>
        </w:rPr>
        <w:t>в состав основных средств</w:t>
      </w:r>
      <w:r w:rsidR="00924148" w:rsidRPr="00122A9C">
        <w:rPr>
          <w:rFonts w:ascii="Times New Roman" w:hAnsi="Times New Roman"/>
        </w:rPr>
        <w:t xml:space="preserve"> по состоянию на 01.01.2021г.</w:t>
      </w:r>
      <w:r w:rsidR="005E4F19" w:rsidRPr="00122A9C">
        <w:rPr>
          <w:rFonts w:ascii="Times New Roman" w:hAnsi="Times New Roman"/>
        </w:rPr>
        <w:t xml:space="preserve"> не включен объект недвижимости и не отражен на бал.сч.01» Основные средства» земельный участок с кадастровым № 32:06:028201:23 предоставленный собственником имущества Администрацией города Фокино в постоянное (бессрочное) пользование для размещения кладбища, площадью 109000 кв.м. согласно Постановлению Администрации г. Фокино от 2013 г.№ 473-П.  </w:t>
      </w:r>
      <w:r w:rsidR="00924148" w:rsidRPr="00122A9C">
        <w:rPr>
          <w:rFonts w:ascii="Times New Roman" w:hAnsi="Times New Roman"/>
        </w:rPr>
        <w:t xml:space="preserve"> </w:t>
      </w:r>
      <w:r w:rsidR="005E4F19" w:rsidRPr="00122A9C">
        <w:rPr>
          <w:rFonts w:ascii="Times New Roman" w:hAnsi="Times New Roman"/>
        </w:rPr>
        <w:t xml:space="preserve"> 17.08.2016 г. была проведена государственная регистрация права данного объекта недвижимости, в результате которой правообладателем земельного участка площадью 109000 кв.м. является МУП «Баня» (выписка из единого государственного реестра прав на недвижимое имущество и сделок с ним от 17.08.2016г. № 32-32/005-32/005/006/2016-479/1) с кадастровой стоимостью 39661830,0 руб.  </w:t>
      </w:r>
    </w:p>
    <w:p w14:paraId="79FB900C" w14:textId="77777777" w:rsidR="00013B08" w:rsidRPr="00122A9C" w:rsidRDefault="0068561E" w:rsidP="00013B08">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Следовательно, стоимость </w:t>
      </w:r>
      <w:r w:rsidR="00650192" w:rsidRPr="00122A9C">
        <w:rPr>
          <w:rFonts w:ascii="Times New Roman" w:hAnsi="Times New Roman"/>
        </w:rPr>
        <w:t>основны</w:t>
      </w:r>
      <w:r w:rsidRPr="00122A9C">
        <w:rPr>
          <w:rFonts w:ascii="Times New Roman" w:hAnsi="Times New Roman"/>
        </w:rPr>
        <w:t>х</w:t>
      </w:r>
      <w:r w:rsidR="00650192" w:rsidRPr="00122A9C">
        <w:rPr>
          <w:rFonts w:ascii="Times New Roman" w:hAnsi="Times New Roman"/>
        </w:rPr>
        <w:t xml:space="preserve"> средств</w:t>
      </w:r>
      <w:r w:rsidRPr="00122A9C">
        <w:rPr>
          <w:rFonts w:ascii="Times New Roman" w:hAnsi="Times New Roman"/>
        </w:rPr>
        <w:t>, которые должны быть учтены в бухгалтерском учете на бал.сч.01 «Основные средства»</w:t>
      </w:r>
      <w:r w:rsidR="00650192" w:rsidRPr="00122A9C">
        <w:rPr>
          <w:rFonts w:ascii="Times New Roman" w:hAnsi="Times New Roman"/>
        </w:rPr>
        <w:t xml:space="preserve"> </w:t>
      </w:r>
      <w:r w:rsidRPr="00122A9C">
        <w:rPr>
          <w:rFonts w:ascii="Times New Roman" w:hAnsi="Times New Roman"/>
        </w:rPr>
        <w:t>составля</w:t>
      </w:r>
      <w:r w:rsidR="007976DF" w:rsidRPr="00122A9C">
        <w:rPr>
          <w:rFonts w:ascii="Times New Roman" w:hAnsi="Times New Roman"/>
        </w:rPr>
        <w:t>е</w:t>
      </w:r>
      <w:r w:rsidRPr="00122A9C">
        <w:rPr>
          <w:rFonts w:ascii="Times New Roman" w:hAnsi="Times New Roman"/>
        </w:rPr>
        <w:t xml:space="preserve">т </w:t>
      </w:r>
      <w:r w:rsidR="00650192" w:rsidRPr="00122A9C">
        <w:rPr>
          <w:rFonts w:ascii="Times New Roman" w:hAnsi="Times New Roman"/>
        </w:rPr>
        <w:t xml:space="preserve">52014034,74 руб. Стоимость </w:t>
      </w:r>
      <w:r w:rsidRPr="00122A9C">
        <w:rPr>
          <w:rFonts w:ascii="Times New Roman" w:hAnsi="Times New Roman"/>
        </w:rPr>
        <w:t xml:space="preserve">числящихся </w:t>
      </w:r>
      <w:r w:rsidR="00650192" w:rsidRPr="00122A9C">
        <w:rPr>
          <w:rFonts w:ascii="Times New Roman" w:hAnsi="Times New Roman"/>
        </w:rPr>
        <w:t>основных средств</w:t>
      </w:r>
      <w:r w:rsidRPr="00122A9C">
        <w:rPr>
          <w:rFonts w:ascii="Times New Roman" w:hAnsi="Times New Roman"/>
        </w:rPr>
        <w:t xml:space="preserve"> </w:t>
      </w:r>
      <w:r w:rsidR="00650192" w:rsidRPr="00122A9C">
        <w:rPr>
          <w:rFonts w:ascii="Times New Roman" w:hAnsi="Times New Roman"/>
        </w:rPr>
        <w:t>занижена на 42043517,7</w:t>
      </w:r>
      <w:r w:rsidR="00DA6634" w:rsidRPr="00122A9C">
        <w:rPr>
          <w:rFonts w:ascii="Times New Roman" w:hAnsi="Times New Roman"/>
        </w:rPr>
        <w:t>5</w:t>
      </w:r>
      <w:r w:rsidR="00650192" w:rsidRPr="00122A9C">
        <w:rPr>
          <w:rFonts w:ascii="Times New Roman" w:hAnsi="Times New Roman"/>
        </w:rPr>
        <w:t xml:space="preserve"> руб.</w:t>
      </w:r>
    </w:p>
    <w:p w14:paraId="47C87450" w14:textId="0DCBFC79" w:rsidR="002D4A6B" w:rsidRPr="00122A9C" w:rsidRDefault="00FB19E1" w:rsidP="00013B08">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Инструкции по применению плана счетов</w:t>
      </w:r>
      <w:r w:rsidR="003F3D80" w:rsidRPr="00122A9C">
        <w:rPr>
          <w:rFonts w:ascii="Times New Roman" w:hAnsi="Times New Roman"/>
        </w:rPr>
        <w:t xml:space="preserve"> бухгалтерского учета финансово – хозяйственной деятельности организаций, утвержденной приказом Министерства финансов РФ от 31.10.2000г. № 94н</w:t>
      </w:r>
      <w:r w:rsidR="003F4CB2" w:rsidRPr="00122A9C">
        <w:rPr>
          <w:rFonts w:ascii="Times New Roman" w:hAnsi="Times New Roman"/>
        </w:rPr>
        <w:t xml:space="preserve"> (далее -Инструкция)</w:t>
      </w:r>
      <w:r w:rsidR="003F3D80" w:rsidRPr="00122A9C">
        <w:rPr>
          <w:rFonts w:ascii="Times New Roman" w:hAnsi="Times New Roman"/>
        </w:rPr>
        <w:t xml:space="preserve"> о</w:t>
      </w:r>
      <w:r w:rsidR="002D4A6B" w:rsidRPr="00122A9C">
        <w:rPr>
          <w:rFonts w:ascii="Times New Roman" w:hAnsi="Times New Roman"/>
        </w:rPr>
        <w:t xml:space="preserve">дной из причин занижения стоимости оприходованных в 2020 </w:t>
      </w:r>
      <w:r w:rsidR="002D4A6B" w:rsidRPr="00122A9C">
        <w:rPr>
          <w:rFonts w:ascii="Times New Roman" w:hAnsi="Times New Roman"/>
        </w:rPr>
        <w:lastRenderedPageBreak/>
        <w:t xml:space="preserve">году </w:t>
      </w:r>
      <w:r w:rsidR="003476B4" w:rsidRPr="00122A9C">
        <w:rPr>
          <w:rFonts w:ascii="Times New Roman" w:hAnsi="Times New Roman"/>
        </w:rPr>
        <w:t>основны</w:t>
      </w:r>
      <w:r w:rsidR="00EE4FA5" w:rsidRPr="00122A9C">
        <w:rPr>
          <w:rFonts w:ascii="Times New Roman" w:hAnsi="Times New Roman"/>
        </w:rPr>
        <w:t>х</w:t>
      </w:r>
      <w:r w:rsidR="003476B4" w:rsidRPr="00122A9C">
        <w:rPr>
          <w:rFonts w:ascii="Times New Roman" w:hAnsi="Times New Roman"/>
        </w:rPr>
        <w:t xml:space="preserve"> средств переданных собственником имущества в хозяйственное ведение, является принятие к учету на сч.01</w:t>
      </w:r>
      <w:r w:rsidR="00EE4FA5" w:rsidRPr="00122A9C">
        <w:rPr>
          <w:rFonts w:ascii="Times New Roman" w:hAnsi="Times New Roman"/>
        </w:rPr>
        <w:t xml:space="preserve"> «Основные средства»</w:t>
      </w:r>
      <w:r w:rsidR="003476B4" w:rsidRPr="00122A9C">
        <w:rPr>
          <w:rFonts w:ascii="Times New Roman" w:hAnsi="Times New Roman"/>
        </w:rPr>
        <w:t xml:space="preserve"> по остаточной стоимости, вместо первоначальной стоимости и суммы амортизационных отчислений, отраженных в актах о приеме – передаче объектов нефинансовых активов:</w:t>
      </w:r>
    </w:p>
    <w:p w14:paraId="5EB20A2B" w14:textId="7C524894" w:rsidR="003476B4" w:rsidRPr="00122A9C" w:rsidRDefault="003476B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Акт № ОИГУ от 02.03.2020г. экскаватор одноковшовый ЭО-2202</w:t>
      </w:r>
    </w:p>
    <w:p w14:paraId="1E28ACC2" w14:textId="6C6E887C" w:rsidR="00FB19E1" w:rsidRPr="00122A9C" w:rsidRDefault="00FB19E1"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первоначальная стоимость объекта 1930000,0 руб, начисленная амортизация 321666,66 руб,</w:t>
      </w:r>
      <w:r w:rsidR="009E20F0" w:rsidRPr="00122A9C">
        <w:rPr>
          <w:rFonts w:ascii="Times New Roman" w:hAnsi="Times New Roman"/>
        </w:rPr>
        <w:t xml:space="preserve"> </w:t>
      </w:r>
      <w:r w:rsidRPr="00122A9C">
        <w:rPr>
          <w:rFonts w:ascii="Times New Roman" w:hAnsi="Times New Roman"/>
        </w:rPr>
        <w:t>принят к учету по остаточной стоимости 1608333,34 руб;</w:t>
      </w:r>
    </w:p>
    <w:p w14:paraId="737110D4" w14:textId="77777777" w:rsidR="007976DF" w:rsidRPr="00122A9C" w:rsidRDefault="00FB19E1"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9E20F0" w:rsidRPr="00122A9C">
        <w:rPr>
          <w:rFonts w:ascii="Times New Roman" w:hAnsi="Times New Roman"/>
        </w:rPr>
        <w:t xml:space="preserve"> </w:t>
      </w:r>
      <w:r w:rsidRPr="00122A9C">
        <w:rPr>
          <w:rFonts w:ascii="Times New Roman" w:hAnsi="Times New Roman"/>
        </w:rPr>
        <w:t>Акт № ОИГУ от 02.03.2021г. машина вакуумная ГАЗ -САЗ-39014</w:t>
      </w:r>
    </w:p>
    <w:p w14:paraId="722BA3F2" w14:textId="7FCEEDD6" w:rsidR="00FB19E1" w:rsidRPr="00122A9C" w:rsidRDefault="00013B0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FB19E1" w:rsidRPr="00122A9C">
        <w:rPr>
          <w:rFonts w:ascii="Times New Roman" w:hAnsi="Times New Roman"/>
        </w:rPr>
        <w:t>первоначальная стоимость объекта 1979715,0 руб, начисленная амортизация 47136,08 руб, принят к учету по остаточной стоимости 1932578,92 руб;</w:t>
      </w:r>
    </w:p>
    <w:p w14:paraId="1CFF68C8" w14:textId="5ACED3FF" w:rsidR="00FB19E1" w:rsidRPr="00122A9C" w:rsidRDefault="00A87164" w:rsidP="00A8716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С</w:t>
      </w:r>
      <w:r w:rsidR="00FB19E1" w:rsidRPr="00122A9C">
        <w:rPr>
          <w:rFonts w:ascii="Times New Roman" w:hAnsi="Times New Roman"/>
        </w:rPr>
        <w:t>тоимост</w:t>
      </w:r>
      <w:r w:rsidR="003F4CB2" w:rsidRPr="00122A9C">
        <w:rPr>
          <w:rFonts w:ascii="Times New Roman" w:hAnsi="Times New Roman"/>
        </w:rPr>
        <w:t>ь этих</w:t>
      </w:r>
      <w:r w:rsidR="00FB19E1" w:rsidRPr="00122A9C">
        <w:rPr>
          <w:rFonts w:ascii="Times New Roman" w:hAnsi="Times New Roman"/>
        </w:rPr>
        <w:t xml:space="preserve"> двух объектов</w:t>
      </w:r>
      <w:r w:rsidR="003F4CB2" w:rsidRPr="00122A9C">
        <w:rPr>
          <w:rFonts w:ascii="Times New Roman" w:hAnsi="Times New Roman"/>
        </w:rPr>
        <w:t xml:space="preserve"> при постановке на балансовый учет</w:t>
      </w:r>
      <w:r w:rsidR="00FB19E1" w:rsidRPr="00122A9C">
        <w:rPr>
          <w:rFonts w:ascii="Times New Roman" w:hAnsi="Times New Roman"/>
        </w:rPr>
        <w:t xml:space="preserve"> </w:t>
      </w:r>
      <w:r w:rsidR="003F4CB2" w:rsidRPr="00122A9C">
        <w:rPr>
          <w:rFonts w:ascii="Times New Roman" w:hAnsi="Times New Roman"/>
        </w:rPr>
        <w:t>занижена</w:t>
      </w:r>
      <w:r w:rsidR="00FB19E1" w:rsidRPr="00122A9C">
        <w:rPr>
          <w:rFonts w:ascii="Times New Roman" w:hAnsi="Times New Roman"/>
        </w:rPr>
        <w:t xml:space="preserve"> на 368802,74</w:t>
      </w:r>
      <w:r w:rsidR="003F3D80" w:rsidRPr="00122A9C">
        <w:rPr>
          <w:rFonts w:ascii="Times New Roman" w:hAnsi="Times New Roman"/>
        </w:rPr>
        <w:t>руб.</w:t>
      </w:r>
    </w:p>
    <w:p w14:paraId="358013DF" w14:textId="6D0D2A5E" w:rsidR="003F4CB2" w:rsidRPr="00122A9C" w:rsidRDefault="009E20F0"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результате допущенных нарушений стоимость основных средств, учтенная в бухгалтерском учете МУП «МКФ» на 01.01.2021г.  </w:t>
      </w:r>
      <w:r w:rsidR="00DA6634" w:rsidRPr="00122A9C">
        <w:rPr>
          <w:rFonts w:ascii="Times New Roman" w:hAnsi="Times New Roman"/>
        </w:rPr>
        <w:t>за</w:t>
      </w:r>
      <w:r w:rsidR="008A3729" w:rsidRPr="00122A9C">
        <w:rPr>
          <w:rFonts w:ascii="Times New Roman" w:hAnsi="Times New Roman"/>
        </w:rPr>
        <w:t>нижена на сумму</w:t>
      </w:r>
      <w:r w:rsidRPr="00122A9C">
        <w:rPr>
          <w:rFonts w:ascii="Times New Roman" w:hAnsi="Times New Roman"/>
        </w:rPr>
        <w:t xml:space="preserve"> 42043517,74 руб.  </w:t>
      </w:r>
    </w:p>
    <w:p w14:paraId="0FF4D90E" w14:textId="20F8446F" w:rsidR="00B15FF6" w:rsidRPr="00122A9C" w:rsidRDefault="003F4CB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Инструкции </w:t>
      </w:r>
      <w:r w:rsidR="009E20F0" w:rsidRPr="00122A9C">
        <w:rPr>
          <w:rFonts w:ascii="Times New Roman" w:hAnsi="Times New Roman"/>
        </w:rPr>
        <w:t xml:space="preserve"> </w:t>
      </w:r>
      <w:r w:rsidRPr="00122A9C">
        <w:rPr>
          <w:rFonts w:ascii="Times New Roman" w:hAnsi="Times New Roman"/>
        </w:rPr>
        <w:t>не проведена операция по принятию к учету переданной суммы амортизационных отчислений и отражению на сч. 02 «Амортизаци</w:t>
      </w:r>
      <w:r w:rsidR="0094511B" w:rsidRPr="00122A9C">
        <w:rPr>
          <w:rFonts w:ascii="Times New Roman" w:hAnsi="Times New Roman"/>
        </w:rPr>
        <w:t>я основных средств»</w:t>
      </w:r>
      <w:r w:rsidR="009E20F0" w:rsidRPr="00122A9C">
        <w:rPr>
          <w:rFonts w:ascii="Times New Roman" w:hAnsi="Times New Roman"/>
        </w:rPr>
        <w:t xml:space="preserve"> </w:t>
      </w:r>
      <w:r w:rsidR="0094511B" w:rsidRPr="00122A9C">
        <w:rPr>
          <w:rFonts w:ascii="Times New Roman" w:hAnsi="Times New Roman"/>
        </w:rPr>
        <w:t>в размере 368802,74 руб.</w:t>
      </w:r>
    </w:p>
    <w:p w14:paraId="266C4D31" w14:textId="4ABF30CE" w:rsidR="007B5628" w:rsidRPr="00122A9C" w:rsidRDefault="002B6E42" w:rsidP="00D17974">
      <w:pPr>
        <w:tabs>
          <w:tab w:val="left" w:pos="1276"/>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течение</w:t>
      </w:r>
      <w:r w:rsidR="007B5628" w:rsidRPr="00122A9C">
        <w:rPr>
          <w:rFonts w:ascii="Times New Roman" w:hAnsi="Times New Roman"/>
        </w:rPr>
        <w:t xml:space="preserve"> 2021 года приобретени</w:t>
      </w:r>
      <w:r w:rsidRPr="00122A9C">
        <w:rPr>
          <w:rFonts w:ascii="Times New Roman" w:hAnsi="Times New Roman"/>
        </w:rPr>
        <w:t>е</w:t>
      </w:r>
      <w:r w:rsidR="007B5628" w:rsidRPr="00122A9C">
        <w:rPr>
          <w:rFonts w:ascii="Times New Roman" w:hAnsi="Times New Roman"/>
        </w:rPr>
        <w:t xml:space="preserve"> и выбыти</w:t>
      </w:r>
      <w:r w:rsidRPr="00122A9C">
        <w:rPr>
          <w:rFonts w:ascii="Times New Roman" w:hAnsi="Times New Roman"/>
        </w:rPr>
        <w:t>е</w:t>
      </w:r>
      <w:r w:rsidR="007B5628" w:rsidRPr="00122A9C">
        <w:rPr>
          <w:rFonts w:ascii="Times New Roman" w:hAnsi="Times New Roman"/>
        </w:rPr>
        <w:t xml:space="preserve"> основных средств </w:t>
      </w:r>
      <w:r w:rsidRPr="00122A9C">
        <w:rPr>
          <w:rFonts w:ascii="Times New Roman" w:hAnsi="Times New Roman"/>
        </w:rPr>
        <w:t>по бухгалтерскому учету не проходило</w:t>
      </w:r>
      <w:r w:rsidR="007B5628" w:rsidRPr="00122A9C">
        <w:rPr>
          <w:rFonts w:ascii="Times New Roman" w:hAnsi="Times New Roman"/>
        </w:rPr>
        <w:t>. Стоимость имущества</w:t>
      </w:r>
      <w:r w:rsidR="00AA0962" w:rsidRPr="00122A9C">
        <w:rPr>
          <w:rFonts w:ascii="Times New Roman" w:hAnsi="Times New Roman"/>
        </w:rPr>
        <w:t xml:space="preserve">, по данным бухгалтерского учета, отраженная </w:t>
      </w:r>
      <w:r w:rsidR="007B5628" w:rsidRPr="00122A9C">
        <w:rPr>
          <w:rFonts w:ascii="Times New Roman" w:hAnsi="Times New Roman"/>
        </w:rPr>
        <w:t>на сч</w:t>
      </w:r>
      <w:r w:rsidR="00AA0962" w:rsidRPr="00122A9C">
        <w:rPr>
          <w:rFonts w:ascii="Times New Roman" w:hAnsi="Times New Roman"/>
        </w:rPr>
        <w:t>.</w:t>
      </w:r>
      <w:r w:rsidR="007B5628" w:rsidRPr="00122A9C">
        <w:rPr>
          <w:rFonts w:ascii="Times New Roman" w:hAnsi="Times New Roman"/>
        </w:rPr>
        <w:t xml:space="preserve"> 01</w:t>
      </w:r>
      <w:r w:rsidR="00AA0962" w:rsidRPr="00122A9C">
        <w:rPr>
          <w:rFonts w:ascii="Times New Roman" w:hAnsi="Times New Roman"/>
        </w:rPr>
        <w:t xml:space="preserve"> «Основные средства»</w:t>
      </w:r>
      <w:r w:rsidR="007B5628" w:rsidRPr="00122A9C">
        <w:rPr>
          <w:rFonts w:ascii="Times New Roman" w:hAnsi="Times New Roman"/>
        </w:rPr>
        <w:t xml:space="preserve"> по состоянию на 31.12.2021г. </w:t>
      </w:r>
      <w:r w:rsidR="00AA0962" w:rsidRPr="00122A9C">
        <w:rPr>
          <w:rFonts w:ascii="Times New Roman" w:hAnsi="Times New Roman"/>
        </w:rPr>
        <w:t>составляет 9970516,99 руб.</w:t>
      </w:r>
      <w:r w:rsidR="007B5628" w:rsidRPr="00122A9C">
        <w:rPr>
          <w:rFonts w:ascii="Times New Roman" w:hAnsi="Times New Roman"/>
        </w:rPr>
        <w:t xml:space="preserve">       </w:t>
      </w:r>
    </w:p>
    <w:p w14:paraId="0232B7CF" w14:textId="7A8DC8F8" w:rsidR="007B5628" w:rsidRPr="00122A9C" w:rsidRDefault="008A372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Так же</w:t>
      </w:r>
      <w:r w:rsidR="002D4A6B" w:rsidRPr="00122A9C">
        <w:rPr>
          <w:rFonts w:ascii="Times New Roman" w:hAnsi="Times New Roman"/>
        </w:rPr>
        <w:t>, в нарушение, не</w:t>
      </w:r>
      <w:r w:rsidRPr="00122A9C">
        <w:rPr>
          <w:rFonts w:ascii="Times New Roman" w:hAnsi="Times New Roman"/>
        </w:rPr>
        <w:t xml:space="preserve"> учтен в бухгалтерском учете на забалансовом счете 001 «Арендованные основные средства» земельный участок</w:t>
      </w:r>
      <w:r w:rsidR="00D858B6" w:rsidRPr="00122A9C">
        <w:rPr>
          <w:rFonts w:ascii="Times New Roman" w:hAnsi="Times New Roman"/>
        </w:rPr>
        <w:t>, предоставленный собственником в аренду по договору аренды от 25.12.2015г. № 48/15</w:t>
      </w:r>
      <w:r w:rsidR="002D4A6B" w:rsidRPr="00122A9C">
        <w:rPr>
          <w:rFonts w:ascii="Times New Roman" w:hAnsi="Times New Roman"/>
        </w:rPr>
        <w:t xml:space="preserve"> площадью 2542 кв.м с кадастровым номером 32:06:0331110:18 кадастровой стоимостью 4394940,06 руб.</w:t>
      </w:r>
      <w:r w:rsidR="007976DF" w:rsidRPr="00122A9C">
        <w:rPr>
          <w:rFonts w:ascii="Times New Roman" w:hAnsi="Times New Roman"/>
        </w:rPr>
        <w:t xml:space="preserve"> с уплатой собственнику арендной платы. </w:t>
      </w:r>
    </w:p>
    <w:p w14:paraId="585BFA9F" w14:textId="6A8A807E" w:rsidR="00D51612" w:rsidRPr="00122A9C" w:rsidRDefault="0094511B"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2021 году основные средства</w:t>
      </w:r>
      <w:r w:rsidR="002D4A6B" w:rsidRPr="00122A9C">
        <w:rPr>
          <w:rFonts w:ascii="Times New Roman" w:hAnsi="Times New Roman"/>
        </w:rPr>
        <w:t xml:space="preserve"> </w:t>
      </w:r>
      <w:bookmarkStart w:id="40" w:name="_Hlk104815073"/>
      <w:r w:rsidRPr="00122A9C">
        <w:rPr>
          <w:rFonts w:ascii="Times New Roman" w:hAnsi="Times New Roman"/>
        </w:rPr>
        <w:t xml:space="preserve">Экскаватор одноковшовый ЭО-2202 </w:t>
      </w:r>
      <w:bookmarkEnd w:id="40"/>
      <w:r w:rsidRPr="00122A9C">
        <w:rPr>
          <w:rFonts w:ascii="Times New Roman" w:hAnsi="Times New Roman"/>
        </w:rPr>
        <w:t xml:space="preserve">на базе Беларус-82.1 первоначальной стоимостью 1930000,0 руб и  </w:t>
      </w:r>
      <w:bookmarkStart w:id="41" w:name="_Hlk104815088"/>
      <w:r w:rsidRPr="00122A9C">
        <w:rPr>
          <w:rFonts w:ascii="Times New Roman" w:hAnsi="Times New Roman"/>
        </w:rPr>
        <w:t xml:space="preserve">Машина вакуумная ГАЗ-САЗ -39014-10 </w:t>
      </w:r>
      <w:bookmarkEnd w:id="41"/>
      <w:r w:rsidRPr="00122A9C">
        <w:rPr>
          <w:rFonts w:ascii="Times New Roman" w:hAnsi="Times New Roman"/>
        </w:rPr>
        <w:t>(на базе ГАЗ-33098)</w:t>
      </w:r>
      <w:r w:rsidRPr="00122A9C">
        <w:rPr>
          <w:rFonts w:ascii="Times New Roman" w:hAnsi="Times New Roman"/>
          <w:lang w:val="en-US"/>
        </w:rPr>
        <w:t>VINX</w:t>
      </w:r>
      <w:r w:rsidRPr="00122A9C">
        <w:rPr>
          <w:rFonts w:ascii="Times New Roman" w:hAnsi="Times New Roman"/>
        </w:rPr>
        <w:t>З</w:t>
      </w:r>
      <w:r w:rsidRPr="00122A9C">
        <w:rPr>
          <w:rFonts w:ascii="Times New Roman" w:hAnsi="Times New Roman"/>
          <w:lang w:val="en-US"/>
        </w:rPr>
        <w:t>E</w:t>
      </w:r>
      <w:r w:rsidRPr="00122A9C">
        <w:rPr>
          <w:rFonts w:ascii="Times New Roman" w:hAnsi="Times New Roman"/>
        </w:rPr>
        <w:t>39014</w:t>
      </w:r>
      <w:r w:rsidRPr="00122A9C">
        <w:rPr>
          <w:rFonts w:ascii="Times New Roman" w:hAnsi="Times New Roman"/>
          <w:lang w:val="en-US"/>
        </w:rPr>
        <w:t>A</w:t>
      </w:r>
      <w:r w:rsidRPr="00122A9C">
        <w:rPr>
          <w:rFonts w:ascii="Times New Roman" w:hAnsi="Times New Roman"/>
        </w:rPr>
        <w:t xml:space="preserve"> </w:t>
      </w:r>
      <w:r w:rsidRPr="00122A9C">
        <w:rPr>
          <w:rFonts w:ascii="Times New Roman" w:hAnsi="Times New Roman"/>
          <w:lang w:val="en-US"/>
        </w:rPr>
        <w:t>L</w:t>
      </w:r>
      <w:r w:rsidRPr="00122A9C">
        <w:rPr>
          <w:rFonts w:ascii="Times New Roman" w:hAnsi="Times New Roman"/>
        </w:rPr>
        <w:t xml:space="preserve">0000581 первоначальной стоимостью 1979715,00 руб, были переданы в аренду МУП г. Фокино «Водоканал». </w:t>
      </w:r>
    </w:p>
    <w:p w14:paraId="69FE362A" w14:textId="5BA1D43F" w:rsidR="00A22263" w:rsidRPr="00122A9C" w:rsidRDefault="00D5161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п.п. 2.2.</w:t>
      </w:r>
      <w:r w:rsidR="0094511B" w:rsidRPr="00122A9C">
        <w:rPr>
          <w:rFonts w:ascii="Times New Roman" w:hAnsi="Times New Roman"/>
        </w:rPr>
        <w:t xml:space="preserve"> </w:t>
      </w:r>
      <w:r w:rsidRPr="00122A9C">
        <w:rPr>
          <w:rFonts w:ascii="Times New Roman" w:hAnsi="Times New Roman"/>
        </w:rPr>
        <w:t>договоров № 18 и 19 от 02.03.2020г. имущество, находящееся в хозяйственном ведении предприятия, Машина вакуумная ГАЗ-САЗ -39014-10  стоимостью 1979715,0 руб. и  Экскаватор одноковшовый ЭО-2202 стоимостью 1930000,0 руб. сданы в аренду МУП г. Фокино «Водоканал» без согласования с собственником, отсутствует разрешение на сдачу имущества в аренду</w:t>
      </w:r>
      <w:r w:rsidR="00EE4FA5" w:rsidRPr="00122A9C">
        <w:rPr>
          <w:rFonts w:ascii="Times New Roman" w:hAnsi="Times New Roman"/>
        </w:rPr>
        <w:t xml:space="preserve"> (договора №01/2021,02/2021,03/2021,04/2021)</w:t>
      </w:r>
      <w:r w:rsidRPr="00122A9C">
        <w:rPr>
          <w:rFonts w:ascii="Times New Roman" w:hAnsi="Times New Roman"/>
        </w:rPr>
        <w:t xml:space="preserve">. </w:t>
      </w:r>
      <w:r w:rsidR="00432503" w:rsidRPr="00122A9C">
        <w:rPr>
          <w:rFonts w:ascii="Times New Roman" w:hAnsi="Times New Roman"/>
        </w:rPr>
        <w:t>За аренду машины вакуумной ГАЗ-САЗ ежемесячная арендная плата установлена 900,0 руб, экскаватора 600 руб. По двум транспортным средствам ежемесячная арендная плата составляет 1500,0 руб. За 2021 год сумма полученной арендной платы составила 18000,0 руб. Сумма начисленной амортизации за 2021 год по ним составила 558</w:t>
      </w:r>
      <w:r w:rsidR="006A431E" w:rsidRPr="00122A9C">
        <w:rPr>
          <w:rFonts w:ascii="Times New Roman" w:hAnsi="Times New Roman"/>
        </w:rPr>
        <w:t>531,0 руб.</w:t>
      </w:r>
      <w:r w:rsidR="00432503" w:rsidRPr="00122A9C">
        <w:rPr>
          <w:rFonts w:ascii="Times New Roman" w:hAnsi="Times New Roman"/>
        </w:rPr>
        <w:t xml:space="preserve"> </w:t>
      </w:r>
      <w:r w:rsidR="00A22263" w:rsidRPr="00122A9C">
        <w:rPr>
          <w:rFonts w:ascii="Times New Roman" w:hAnsi="Times New Roman"/>
        </w:rPr>
        <w:t>Убыток от сдачи имущества в аренду за 2021 год составил 540531,0 руб. В результате</w:t>
      </w:r>
      <w:r w:rsidR="00C12D3A" w:rsidRPr="00122A9C">
        <w:rPr>
          <w:rFonts w:ascii="Times New Roman" w:hAnsi="Times New Roman"/>
        </w:rPr>
        <w:t xml:space="preserve"> нарушения порядка определения арендной платы за передаваемое в аренду имущество по выше указанной сделке М</w:t>
      </w:r>
      <w:r w:rsidR="00A22263" w:rsidRPr="00122A9C">
        <w:rPr>
          <w:rFonts w:ascii="Times New Roman" w:hAnsi="Times New Roman"/>
        </w:rPr>
        <w:t>УП «МКФ»</w:t>
      </w:r>
      <w:r w:rsidR="00EE4FA5" w:rsidRPr="00122A9C">
        <w:rPr>
          <w:rFonts w:ascii="Times New Roman" w:hAnsi="Times New Roman"/>
        </w:rPr>
        <w:t>,</w:t>
      </w:r>
      <w:r w:rsidR="00A22263" w:rsidRPr="00122A9C">
        <w:rPr>
          <w:rFonts w:ascii="Times New Roman" w:hAnsi="Times New Roman"/>
        </w:rPr>
        <w:t xml:space="preserve"> </w:t>
      </w:r>
      <w:r w:rsidR="00EE4FA5" w:rsidRPr="00122A9C">
        <w:rPr>
          <w:rFonts w:ascii="Times New Roman" w:hAnsi="Times New Roman"/>
        </w:rPr>
        <w:t xml:space="preserve">по данным бухгалтерского учета, </w:t>
      </w:r>
      <w:r w:rsidR="00A22263" w:rsidRPr="00122A9C">
        <w:rPr>
          <w:rFonts w:ascii="Times New Roman" w:hAnsi="Times New Roman"/>
        </w:rPr>
        <w:t xml:space="preserve">причинило себе необоснованный убыток </w:t>
      </w:r>
      <w:r w:rsidR="00C12D3A" w:rsidRPr="00122A9C">
        <w:rPr>
          <w:rFonts w:ascii="Times New Roman" w:hAnsi="Times New Roman"/>
        </w:rPr>
        <w:t xml:space="preserve">в размере 540531,0 руб. </w:t>
      </w:r>
    </w:p>
    <w:p w14:paraId="276C751F" w14:textId="622FF273" w:rsidR="0068561E" w:rsidRPr="00122A9C" w:rsidRDefault="0068561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составе основных средств</w:t>
      </w:r>
      <w:r w:rsidR="00126C27" w:rsidRPr="00122A9C">
        <w:rPr>
          <w:rFonts w:ascii="Times New Roman" w:hAnsi="Times New Roman"/>
        </w:rPr>
        <w:t xml:space="preserve"> имеется имущество, которое находится в нерабочем состоянии. Из отчета по основным средствам</w:t>
      </w:r>
      <w:r w:rsidR="00CD4F55" w:rsidRPr="00122A9C">
        <w:rPr>
          <w:rFonts w:ascii="Times New Roman" w:hAnsi="Times New Roman"/>
        </w:rPr>
        <w:t xml:space="preserve"> за 2021 год в нерабочем состоянии находятся</w:t>
      </w:r>
      <w:r w:rsidR="00126C27" w:rsidRPr="00122A9C">
        <w:rPr>
          <w:rFonts w:ascii="Times New Roman" w:hAnsi="Times New Roman"/>
        </w:rPr>
        <w:t>:</w:t>
      </w:r>
    </w:p>
    <w:p w14:paraId="714C072D" w14:textId="0072D73B" w:rsidR="00126C27" w:rsidRPr="00122A9C" w:rsidRDefault="00126C2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АвтогрейдерДЗ-180,</w:t>
      </w:r>
    </w:p>
    <w:p w14:paraId="430CF71F" w14:textId="2DBB6BF8" w:rsidR="00126C27" w:rsidRPr="00122A9C" w:rsidRDefault="00126C2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Автовышка ЗИЛ -431412</w:t>
      </w:r>
    </w:p>
    <w:p w14:paraId="33C8E455" w14:textId="027E0D50" w:rsidR="00126C27" w:rsidRPr="00122A9C" w:rsidRDefault="00126C2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Щетка дорожная,</w:t>
      </w:r>
    </w:p>
    <w:p w14:paraId="1DFE3FC6" w14:textId="268775DB" w:rsidR="00126C27" w:rsidRPr="00122A9C" w:rsidRDefault="00126C2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Косилка дисковая.</w:t>
      </w:r>
    </w:p>
    <w:p w14:paraId="39FF819D" w14:textId="5AFBE06E" w:rsidR="00E05E1C" w:rsidRPr="00122A9C" w:rsidRDefault="00FC7E2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Федерального закона от 06.12.2011г. № 402- ФЗ « О бухгалтерском учете», </w:t>
      </w:r>
      <w:bookmarkStart w:id="42" w:name="_Hlk104971452"/>
      <w:bookmarkStart w:id="43" w:name="_Hlk105146429"/>
      <w:bookmarkStart w:id="44" w:name="_Hlk104820354"/>
      <w:r w:rsidRPr="00122A9C">
        <w:rPr>
          <w:rFonts w:ascii="Times New Roman" w:hAnsi="Times New Roman"/>
        </w:rPr>
        <w:t xml:space="preserve">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20" w:history="1">
        <w:r w:rsidRPr="00122A9C">
          <w:rPr>
            <w:rFonts w:ascii="Times New Roman" w:hAnsi="Times New Roman"/>
            <w:color w:val="0000FF"/>
          </w:rPr>
          <w:t>инструкцию</w:t>
        </w:r>
      </w:hyperlink>
      <w:r w:rsidRPr="00122A9C">
        <w:rPr>
          <w:rFonts w:ascii="Times New Roman" w:hAnsi="Times New Roman"/>
        </w:rPr>
        <w:t xml:space="preserve"> по его применению</w:t>
      </w:r>
      <w:r w:rsidR="0083517B" w:rsidRPr="00122A9C">
        <w:rPr>
          <w:rFonts w:ascii="Times New Roman" w:hAnsi="Times New Roman"/>
        </w:rPr>
        <w:t>»</w:t>
      </w:r>
      <w:bookmarkEnd w:id="42"/>
      <w:r w:rsidRPr="00122A9C">
        <w:rPr>
          <w:rFonts w:ascii="Times New Roman" w:hAnsi="Times New Roman"/>
        </w:rPr>
        <w:t xml:space="preserve">, </w:t>
      </w:r>
      <w:bookmarkEnd w:id="43"/>
      <w:r w:rsidRPr="00122A9C">
        <w:rPr>
          <w:rFonts w:ascii="Times New Roman" w:hAnsi="Times New Roman"/>
        </w:rPr>
        <w:t xml:space="preserve">переданное собственником движимое имущество и закрепленное </w:t>
      </w:r>
      <w:bookmarkEnd w:id="44"/>
      <w:r w:rsidRPr="00122A9C">
        <w:rPr>
          <w:rFonts w:ascii="Times New Roman" w:hAnsi="Times New Roman"/>
        </w:rPr>
        <w:t>за предприятием на праве хозяйственного ведения по договор</w:t>
      </w:r>
      <w:r w:rsidR="00E05E1C" w:rsidRPr="00122A9C">
        <w:rPr>
          <w:rFonts w:ascii="Times New Roman" w:hAnsi="Times New Roman"/>
        </w:rPr>
        <w:t>у</w:t>
      </w:r>
      <w:r w:rsidRPr="00122A9C">
        <w:rPr>
          <w:rFonts w:ascii="Times New Roman" w:hAnsi="Times New Roman"/>
        </w:rPr>
        <w:t xml:space="preserve"> № 18 от 02.03.2020г. Машина вакуумная ГАЗ-САЗ -39014-10 (на базе ГАЗ-33098)</w:t>
      </w:r>
      <w:r w:rsidRPr="00122A9C">
        <w:rPr>
          <w:rFonts w:ascii="Times New Roman" w:hAnsi="Times New Roman"/>
          <w:lang w:val="en-US"/>
        </w:rPr>
        <w:t>VINX</w:t>
      </w:r>
      <w:r w:rsidRPr="00122A9C">
        <w:rPr>
          <w:rFonts w:ascii="Times New Roman" w:hAnsi="Times New Roman"/>
        </w:rPr>
        <w:t>З</w:t>
      </w:r>
      <w:r w:rsidRPr="00122A9C">
        <w:rPr>
          <w:rFonts w:ascii="Times New Roman" w:hAnsi="Times New Roman"/>
          <w:lang w:val="en-US"/>
        </w:rPr>
        <w:t>E</w:t>
      </w:r>
      <w:r w:rsidRPr="00122A9C">
        <w:rPr>
          <w:rFonts w:ascii="Times New Roman" w:hAnsi="Times New Roman"/>
        </w:rPr>
        <w:t>39014</w:t>
      </w:r>
      <w:r w:rsidRPr="00122A9C">
        <w:rPr>
          <w:rFonts w:ascii="Times New Roman" w:hAnsi="Times New Roman"/>
          <w:lang w:val="en-US"/>
        </w:rPr>
        <w:t>A</w:t>
      </w:r>
      <w:r w:rsidRPr="00122A9C">
        <w:rPr>
          <w:rFonts w:ascii="Times New Roman" w:hAnsi="Times New Roman"/>
        </w:rPr>
        <w:t xml:space="preserve"> </w:t>
      </w:r>
      <w:r w:rsidRPr="00122A9C">
        <w:rPr>
          <w:rFonts w:ascii="Times New Roman" w:hAnsi="Times New Roman"/>
          <w:lang w:val="en-US"/>
        </w:rPr>
        <w:t>L</w:t>
      </w:r>
      <w:r w:rsidRPr="00122A9C">
        <w:rPr>
          <w:rFonts w:ascii="Times New Roman" w:hAnsi="Times New Roman"/>
        </w:rPr>
        <w:t>0000581 первоначальной стоимостью 1979715,00 руб,</w:t>
      </w:r>
    </w:p>
    <w:p w14:paraId="1FDBAB02" w14:textId="704D6710" w:rsidR="00E72D62" w:rsidRPr="00122A9C" w:rsidRDefault="00FC7E2E" w:rsidP="00A87164">
      <w:pPr>
        <w:autoSpaceDE w:val="0"/>
        <w:autoSpaceDN w:val="0"/>
        <w:adjustRightInd w:val="0"/>
        <w:spacing w:after="0" w:line="240" w:lineRule="auto"/>
        <w:ind w:left="709"/>
        <w:jc w:val="both"/>
        <w:rPr>
          <w:rFonts w:ascii="Times New Roman" w:hAnsi="Times New Roman"/>
        </w:rPr>
      </w:pPr>
      <w:r w:rsidRPr="00122A9C">
        <w:rPr>
          <w:rFonts w:ascii="Times New Roman" w:hAnsi="Times New Roman"/>
        </w:rPr>
        <w:t xml:space="preserve"> и </w:t>
      </w:r>
      <w:r w:rsidR="00E05E1C" w:rsidRPr="00122A9C">
        <w:rPr>
          <w:rFonts w:ascii="Times New Roman" w:hAnsi="Times New Roman"/>
        </w:rPr>
        <w:t xml:space="preserve">по договору от 02.03.2020г. № 19 </w:t>
      </w:r>
      <w:r w:rsidRPr="00122A9C">
        <w:rPr>
          <w:rFonts w:ascii="Times New Roman" w:hAnsi="Times New Roman"/>
        </w:rPr>
        <w:t>Экскаватор одноковшовый ЭО-2202 на базе Беларус-82.1</w:t>
      </w:r>
      <w:r w:rsidR="00E05E1C" w:rsidRPr="00122A9C">
        <w:rPr>
          <w:rFonts w:ascii="Times New Roman" w:hAnsi="Times New Roman"/>
        </w:rPr>
        <w:t xml:space="preserve"> </w:t>
      </w:r>
      <w:r w:rsidRPr="00122A9C">
        <w:rPr>
          <w:rFonts w:ascii="Times New Roman" w:hAnsi="Times New Roman"/>
        </w:rPr>
        <w:t xml:space="preserve">первоначальной стоимостью 1930000,0 руб </w:t>
      </w:r>
      <w:r w:rsidR="00E05E1C" w:rsidRPr="00122A9C">
        <w:rPr>
          <w:rFonts w:ascii="Times New Roman" w:hAnsi="Times New Roman"/>
        </w:rPr>
        <w:t xml:space="preserve">отражены на счетах бухгалтерского учета </w:t>
      </w:r>
      <w:r w:rsidR="002A40AD" w:rsidRPr="00122A9C">
        <w:rPr>
          <w:rFonts w:ascii="Times New Roman" w:hAnsi="Times New Roman"/>
        </w:rPr>
        <w:t xml:space="preserve">с грубым нарушением - </w:t>
      </w:r>
      <w:r w:rsidR="00D41923" w:rsidRPr="00122A9C">
        <w:rPr>
          <w:rFonts w:ascii="Times New Roman" w:hAnsi="Times New Roman"/>
        </w:rPr>
        <w:t xml:space="preserve"> сумма добавочного капитала, сформированная как сумма остаточной стоимости двух транспортных средств, отражена по Кт счета 000 «Вспомогательный счет» и показана в бухгалтерском балансе по состоянию на 31.12.2020 года в составе прочих обязательств.</w:t>
      </w:r>
    </w:p>
    <w:p w14:paraId="2796453D" w14:textId="56EA4D05" w:rsidR="00E72D62" w:rsidRPr="00122A9C" w:rsidRDefault="00D03A45" w:rsidP="00D17974">
      <w:pPr>
        <w:autoSpaceDE w:val="0"/>
        <w:autoSpaceDN w:val="0"/>
        <w:adjustRightInd w:val="0"/>
        <w:spacing w:after="0" w:line="240" w:lineRule="auto"/>
        <w:ind w:left="709" w:firstLine="425"/>
        <w:jc w:val="both"/>
        <w:rPr>
          <w:rFonts w:ascii="Times New Roman" w:hAnsi="Times New Roman"/>
          <w:color w:val="FF0000"/>
        </w:rPr>
      </w:pPr>
      <w:r w:rsidRPr="00122A9C">
        <w:rPr>
          <w:rFonts w:ascii="Times New Roman" w:hAnsi="Times New Roman"/>
        </w:rPr>
        <w:t xml:space="preserve">И только </w:t>
      </w:r>
      <w:r w:rsidR="0083517B" w:rsidRPr="00122A9C">
        <w:rPr>
          <w:rFonts w:ascii="Times New Roman" w:hAnsi="Times New Roman"/>
        </w:rPr>
        <w:t xml:space="preserve">31.12.2021 года </w:t>
      </w:r>
      <w:r w:rsidR="00FC7E2E" w:rsidRPr="00122A9C">
        <w:rPr>
          <w:rFonts w:ascii="Times New Roman" w:hAnsi="Times New Roman"/>
        </w:rPr>
        <w:t>в бухгалтерском учете</w:t>
      </w:r>
      <w:r w:rsidRPr="00122A9C">
        <w:rPr>
          <w:rFonts w:ascii="Times New Roman" w:hAnsi="Times New Roman"/>
        </w:rPr>
        <w:t xml:space="preserve"> </w:t>
      </w:r>
      <w:r w:rsidR="00C9357B" w:rsidRPr="00122A9C">
        <w:rPr>
          <w:rFonts w:ascii="Times New Roman" w:hAnsi="Times New Roman"/>
        </w:rPr>
        <w:t>проведена хозяйственная операция</w:t>
      </w:r>
      <w:r w:rsidR="00FC7E2E" w:rsidRPr="00122A9C">
        <w:rPr>
          <w:rFonts w:ascii="Times New Roman" w:hAnsi="Times New Roman"/>
        </w:rPr>
        <w:t xml:space="preserve"> по Дт счета 000</w:t>
      </w:r>
      <w:r w:rsidR="005652B4" w:rsidRPr="00122A9C">
        <w:rPr>
          <w:rFonts w:ascii="Times New Roman" w:hAnsi="Times New Roman"/>
        </w:rPr>
        <w:t xml:space="preserve"> «</w:t>
      </w:r>
      <w:r w:rsidR="00FC7E2E" w:rsidRPr="00122A9C">
        <w:rPr>
          <w:rFonts w:ascii="Times New Roman" w:hAnsi="Times New Roman"/>
        </w:rPr>
        <w:t>Вспомогательный счет»</w:t>
      </w:r>
      <w:r w:rsidR="005652B4" w:rsidRPr="00122A9C">
        <w:rPr>
          <w:rFonts w:ascii="Times New Roman" w:hAnsi="Times New Roman"/>
        </w:rPr>
        <w:t xml:space="preserve"> с Кт счета 83 «Добавочный капитал»</w:t>
      </w:r>
      <w:r w:rsidR="0083517B" w:rsidRPr="00122A9C">
        <w:rPr>
          <w:rFonts w:ascii="Times New Roman" w:hAnsi="Times New Roman"/>
        </w:rPr>
        <w:t xml:space="preserve"> в сумме 3540912,23 (по остаточной стоимости)</w:t>
      </w:r>
      <w:r w:rsidR="002A40AD" w:rsidRPr="00122A9C">
        <w:rPr>
          <w:rFonts w:ascii="Times New Roman" w:hAnsi="Times New Roman"/>
        </w:rPr>
        <w:t>, тем самым добавочный капитал был восстановлен.</w:t>
      </w:r>
      <w:r w:rsidR="0083517B" w:rsidRPr="00122A9C">
        <w:rPr>
          <w:rFonts w:ascii="Times New Roman" w:hAnsi="Times New Roman"/>
        </w:rPr>
        <w:t xml:space="preserve"> Планом счетов бухгалтерского учета, утвержденным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21" w:history="1">
        <w:r w:rsidR="0083517B" w:rsidRPr="00122A9C">
          <w:rPr>
            <w:rFonts w:ascii="Times New Roman" w:hAnsi="Times New Roman"/>
            <w:color w:val="0000FF"/>
          </w:rPr>
          <w:t>инструкцию</w:t>
        </w:r>
      </w:hyperlink>
      <w:r w:rsidR="0083517B" w:rsidRPr="00122A9C">
        <w:rPr>
          <w:rFonts w:ascii="Times New Roman" w:hAnsi="Times New Roman"/>
        </w:rPr>
        <w:t xml:space="preserve"> по его применению» и Учетной политикой предприятия, утвержденной приказом МУП </w:t>
      </w:r>
      <w:r w:rsidR="0083517B" w:rsidRPr="00122A9C">
        <w:rPr>
          <w:rFonts w:ascii="Times New Roman" w:hAnsi="Times New Roman"/>
        </w:rPr>
        <w:lastRenderedPageBreak/>
        <w:t xml:space="preserve">от 30.12.2020г.  счет </w:t>
      </w:r>
      <w:bookmarkStart w:id="45" w:name="_Hlk105595112"/>
      <w:r w:rsidR="0083517B" w:rsidRPr="00122A9C">
        <w:rPr>
          <w:rFonts w:ascii="Times New Roman" w:hAnsi="Times New Roman"/>
        </w:rPr>
        <w:t xml:space="preserve">000 «Вспомогательный счет» </w:t>
      </w:r>
      <w:bookmarkEnd w:id="45"/>
      <w:r w:rsidR="0083517B" w:rsidRPr="00122A9C">
        <w:rPr>
          <w:rFonts w:ascii="Times New Roman" w:hAnsi="Times New Roman"/>
        </w:rPr>
        <w:t>не предусмотрен и в бухгалтерском учете не применяется, остатков по счету быть не должно.</w:t>
      </w:r>
      <w:r w:rsidR="008354D6" w:rsidRPr="00122A9C">
        <w:rPr>
          <w:rFonts w:ascii="Times New Roman" w:hAnsi="Times New Roman"/>
        </w:rPr>
        <w:t xml:space="preserve"> В течение 11 месяцев 2021 года в бухгалтерском учете не значился добавочный капитал</w:t>
      </w:r>
      <w:r w:rsidR="00C9357B" w:rsidRPr="00122A9C">
        <w:rPr>
          <w:rFonts w:ascii="Times New Roman" w:hAnsi="Times New Roman"/>
        </w:rPr>
        <w:t xml:space="preserve">, образованный </w:t>
      </w:r>
      <w:r w:rsidR="008354D6" w:rsidRPr="00122A9C">
        <w:rPr>
          <w:rFonts w:ascii="Times New Roman" w:hAnsi="Times New Roman"/>
        </w:rPr>
        <w:t>в марте 2020 года двух транспортных средств</w:t>
      </w:r>
      <w:r w:rsidR="002A40AD" w:rsidRPr="00122A9C">
        <w:rPr>
          <w:rFonts w:ascii="Times New Roman" w:hAnsi="Times New Roman"/>
        </w:rPr>
        <w:t>, полученных от собственника в хозяйственное ведение.</w:t>
      </w:r>
      <w:r w:rsidR="0083517B" w:rsidRPr="00122A9C">
        <w:rPr>
          <w:rFonts w:ascii="Times New Roman" w:hAnsi="Times New Roman"/>
        </w:rPr>
        <w:t xml:space="preserve"> </w:t>
      </w:r>
    </w:p>
    <w:p w14:paraId="3533D497" w14:textId="223F5CB3" w:rsidR="0068561E" w:rsidRPr="00122A9C" w:rsidRDefault="0068561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50E9EACB" w14:textId="7E4B2B66" w:rsidR="00A66E27" w:rsidRPr="00122A9C" w:rsidRDefault="002E12CB" w:rsidP="00D17974">
      <w:pPr>
        <w:tabs>
          <w:tab w:val="left" w:pos="1134"/>
        </w:tabs>
        <w:autoSpaceDE w:val="0"/>
        <w:autoSpaceDN w:val="0"/>
        <w:adjustRightInd w:val="0"/>
        <w:spacing w:after="0" w:line="240" w:lineRule="auto"/>
        <w:ind w:left="709" w:firstLine="425"/>
        <w:jc w:val="both"/>
        <w:rPr>
          <w:rFonts w:ascii="Times New Roman" w:hAnsi="Times New Roman"/>
        </w:rPr>
      </w:pPr>
      <w:bookmarkStart w:id="46" w:name="_Hlk104818154"/>
      <w:r w:rsidRPr="00122A9C">
        <w:rPr>
          <w:rFonts w:ascii="Times New Roman" w:hAnsi="Times New Roman"/>
          <w:b/>
          <w:bCs/>
          <w:i/>
          <w:iCs/>
        </w:rPr>
        <w:t>Учет и списание ГСМ</w:t>
      </w:r>
      <w:r w:rsidR="00470156" w:rsidRPr="00122A9C">
        <w:rPr>
          <w:rFonts w:ascii="Times New Roman" w:hAnsi="Times New Roman"/>
        </w:rPr>
        <w:t xml:space="preserve">       </w:t>
      </w:r>
    </w:p>
    <w:p w14:paraId="75037EB5" w14:textId="2633E60D" w:rsidR="00470156" w:rsidRPr="00122A9C" w:rsidRDefault="00470156" w:rsidP="00D17974">
      <w:pPr>
        <w:spacing w:after="0" w:line="240" w:lineRule="auto"/>
        <w:ind w:left="709" w:firstLine="425"/>
        <w:jc w:val="both"/>
        <w:rPr>
          <w:rFonts w:ascii="Times New Roman" w:hAnsi="Times New Roman"/>
        </w:rPr>
      </w:pPr>
      <w:r w:rsidRPr="00122A9C">
        <w:rPr>
          <w:rFonts w:ascii="Times New Roman" w:hAnsi="Times New Roman"/>
        </w:rPr>
        <w:t>На балансе МУП «МКФ» по состоянию на 01.01.2021 числятся 2  трактора:</w:t>
      </w:r>
    </w:p>
    <w:p w14:paraId="2220E595" w14:textId="41CAB42C" w:rsidR="00470156" w:rsidRPr="00122A9C" w:rsidRDefault="00A87164" w:rsidP="00D17974">
      <w:pPr>
        <w:spacing w:after="0" w:line="240" w:lineRule="auto"/>
        <w:ind w:left="709" w:firstLine="425"/>
        <w:jc w:val="both"/>
        <w:rPr>
          <w:rFonts w:ascii="Times New Roman" w:hAnsi="Times New Roman"/>
        </w:rPr>
      </w:pPr>
      <w:r w:rsidRPr="00122A9C">
        <w:rPr>
          <w:rFonts w:ascii="Times New Roman" w:hAnsi="Times New Roman"/>
        </w:rPr>
        <w:t xml:space="preserve">- </w:t>
      </w:r>
      <w:r w:rsidR="00B31407" w:rsidRPr="00122A9C">
        <w:rPr>
          <w:rFonts w:ascii="Times New Roman" w:hAnsi="Times New Roman"/>
        </w:rPr>
        <w:t>Трактор «Беларус МТЗ-82.1.У1»</w:t>
      </w:r>
      <w:r w:rsidR="00470156" w:rsidRPr="00122A9C">
        <w:rPr>
          <w:rFonts w:ascii="Times New Roman" w:hAnsi="Times New Roman"/>
        </w:rPr>
        <w:t xml:space="preserve"> </w:t>
      </w:r>
      <w:r w:rsidR="00B31407" w:rsidRPr="00122A9C">
        <w:rPr>
          <w:rFonts w:ascii="Times New Roman" w:hAnsi="Times New Roman"/>
        </w:rPr>
        <w:t xml:space="preserve"> 2005</w:t>
      </w:r>
      <w:r w:rsidR="00967619" w:rsidRPr="00122A9C">
        <w:rPr>
          <w:rFonts w:ascii="Times New Roman" w:hAnsi="Times New Roman"/>
        </w:rPr>
        <w:t xml:space="preserve"> </w:t>
      </w:r>
      <w:r w:rsidR="00470156" w:rsidRPr="00122A9C">
        <w:rPr>
          <w:rFonts w:ascii="Times New Roman" w:hAnsi="Times New Roman"/>
        </w:rPr>
        <w:t>года выпуска</w:t>
      </w:r>
      <w:r w:rsidR="00967619" w:rsidRPr="00122A9C">
        <w:rPr>
          <w:rFonts w:ascii="Times New Roman" w:hAnsi="Times New Roman"/>
        </w:rPr>
        <w:t>, номерной знак 32НС78-09</w:t>
      </w:r>
      <w:r w:rsidR="00470156" w:rsidRPr="00122A9C">
        <w:rPr>
          <w:rFonts w:ascii="Times New Roman" w:hAnsi="Times New Roman"/>
        </w:rPr>
        <w:t>;</w:t>
      </w:r>
    </w:p>
    <w:p w14:paraId="63145A78" w14:textId="089F1A61" w:rsidR="00470156" w:rsidRPr="00122A9C" w:rsidRDefault="00470156" w:rsidP="00D17974">
      <w:pPr>
        <w:spacing w:after="0" w:line="240" w:lineRule="auto"/>
        <w:ind w:left="709" w:firstLine="425"/>
        <w:jc w:val="both"/>
        <w:rPr>
          <w:rFonts w:ascii="Times New Roman" w:hAnsi="Times New Roman"/>
        </w:rPr>
      </w:pPr>
      <w:r w:rsidRPr="00122A9C">
        <w:rPr>
          <w:rFonts w:ascii="Times New Roman" w:hAnsi="Times New Roman"/>
        </w:rPr>
        <w:t xml:space="preserve">- </w:t>
      </w:r>
      <w:r w:rsidR="00B31407" w:rsidRPr="00122A9C">
        <w:rPr>
          <w:rFonts w:ascii="Times New Roman" w:hAnsi="Times New Roman"/>
        </w:rPr>
        <w:t xml:space="preserve">Трактор </w:t>
      </w:r>
      <w:r w:rsidR="00B31407" w:rsidRPr="00122A9C">
        <w:rPr>
          <w:rFonts w:ascii="Times New Roman" w:hAnsi="Times New Roman"/>
          <w:lang w:val="en-US"/>
        </w:rPr>
        <w:t>Y</w:t>
      </w:r>
      <w:r w:rsidR="00967619" w:rsidRPr="00122A9C">
        <w:rPr>
          <w:rFonts w:ascii="Times New Roman" w:hAnsi="Times New Roman"/>
        </w:rPr>
        <w:t>ТО-Х704</w:t>
      </w:r>
      <w:r w:rsidRPr="00122A9C">
        <w:rPr>
          <w:rFonts w:ascii="Times New Roman" w:hAnsi="Times New Roman"/>
        </w:rPr>
        <w:t xml:space="preserve"> 200</w:t>
      </w:r>
      <w:r w:rsidR="00967619" w:rsidRPr="00122A9C">
        <w:rPr>
          <w:rFonts w:ascii="Times New Roman" w:hAnsi="Times New Roman"/>
        </w:rPr>
        <w:t>7</w:t>
      </w:r>
      <w:r w:rsidRPr="00122A9C">
        <w:rPr>
          <w:rFonts w:ascii="Times New Roman" w:hAnsi="Times New Roman"/>
        </w:rPr>
        <w:t xml:space="preserve"> года выпуска, номерной знак </w:t>
      </w:r>
      <w:r w:rsidR="00967619" w:rsidRPr="00122A9C">
        <w:rPr>
          <w:rFonts w:ascii="Times New Roman" w:hAnsi="Times New Roman"/>
        </w:rPr>
        <w:t>н/у.</w:t>
      </w:r>
    </w:p>
    <w:p w14:paraId="5AC3B41C" w14:textId="7599987F" w:rsidR="00967619" w:rsidRPr="00122A9C" w:rsidRDefault="00967619" w:rsidP="00D17974">
      <w:pPr>
        <w:spacing w:after="0" w:line="240" w:lineRule="auto"/>
        <w:ind w:left="709" w:firstLine="425"/>
        <w:jc w:val="both"/>
        <w:rPr>
          <w:rFonts w:ascii="Times New Roman" w:hAnsi="Times New Roman"/>
        </w:rPr>
      </w:pPr>
      <w:r w:rsidRPr="00122A9C">
        <w:rPr>
          <w:rFonts w:ascii="Times New Roman" w:hAnsi="Times New Roman"/>
        </w:rPr>
        <w:t xml:space="preserve">Оба трактора находятся в рабочем состоянии. В течение 2021 года </w:t>
      </w:r>
      <w:r w:rsidR="007C117A" w:rsidRPr="00122A9C">
        <w:rPr>
          <w:rFonts w:ascii="Times New Roman" w:hAnsi="Times New Roman"/>
        </w:rPr>
        <w:t xml:space="preserve">в эксплуатации </w:t>
      </w:r>
      <w:r w:rsidRPr="00122A9C">
        <w:rPr>
          <w:rFonts w:ascii="Times New Roman" w:hAnsi="Times New Roman"/>
        </w:rPr>
        <w:t xml:space="preserve">находился только один </w:t>
      </w:r>
      <w:bookmarkStart w:id="47" w:name="_Hlk104893166"/>
      <w:r w:rsidRPr="00122A9C">
        <w:rPr>
          <w:rFonts w:ascii="Times New Roman" w:hAnsi="Times New Roman"/>
        </w:rPr>
        <w:t xml:space="preserve">трактор «Беларус МТЗ-82.1.У1».  </w:t>
      </w:r>
      <w:bookmarkEnd w:id="47"/>
      <w:r w:rsidRPr="00122A9C">
        <w:rPr>
          <w:rFonts w:ascii="Times New Roman" w:hAnsi="Times New Roman"/>
        </w:rPr>
        <w:t xml:space="preserve">Трактор </w:t>
      </w:r>
      <w:r w:rsidRPr="00122A9C">
        <w:rPr>
          <w:rFonts w:ascii="Times New Roman" w:hAnsi="Times New Roman"/>
          <w:lang w:val="en-US"/>
        </w:rPr>
        <w:t>Y</w:t>
      </w:r>
      <w:r w:rsidRPr="00122A9C">
        <w:rPr>
          <w:rFonts w:ascii="Times New Roman" w:hAnsi="Times New Roman"/>
        </w:rPr>
        <w:t>ТО-Х704 в 2021 году в эксплуатации не находился.</w:t>
      </w:r>
    </w:p>
    <w:p w14:paraId="6C0DA381" w14:textId="75EFBE18" w:rsidR="00A66E27" w:rsidRPr="00122A9C" w:rsidRDefault="00A66E27" w:rsidP="00D17974">
      <w:pPr>
        <w:spacing w:after="0" w:line="240" w:lineRule="auto"/>
        <w:ind w:left="709" w:firstLine="425"/>
        <w:jc w:val="both"/>
        <w:rPr>
          <w:rFonts w:ascii="Times New Roman" w:hAnsi="Times New Roman"/>
        </w:rPr>
      </w:pPr>
      <w:r w:rsidRPr="00122A9C">
        <w:rPr>
          <w:rFonts w:ascii="Times New Roman" w:hAnsi="Times New Roman"/>
        </w:rPr>
        <w:t>Использование любого вида транспорта на предприятии связано с учетом ГСМ. Расходы на горюче -смазочные материалы должны быть правильно рассчитаны, документально подтверждены и экономически обоснованы.</w:t>
      </w:r>
      <w:r w:rsidR="007C117A" w:rsidRPr="00122A9C">
        <w:rPr>
          <w:rFonts w:ascii="Times New Roman" w:hAnsi="Times New Roman"/>
        </w:rPr>
        <w:t xml:space="preserve"> Только при соблюдении этих условий затраты на ГСМ можно списать в расходы предприятия.</w:t>
      </w:r>
    </w:p>
    <w:p w14:paraId="53362B2A" w14:textId="71DA93FD" w:rsidR="00967619" w:rsidRPr="00122A9C" w:rsidRDefault="00967619" w:rsidP="00D17974">
      <w:pPr>
        <w:spacing w:after="0" w:line="240" w:lineRule="auto"/>
        <w:ind w:left="709" w:firstLine="425"/>
        <w:jc w:val="both"/>
        <w:rPr>
          <w:rFonts w:ascii="Times New Roman" w:hAnsi="Times New Roman"/>
        </w:rPr>
      </w:pPr>
      <w:r w:rsidRPr="00122A9C">
        <w:rPr>
          <w:rFonts w:ascii="Times New Roman" w:hAnsi="Times New Roman"/>
        </w:rPr>
        <w:t>На проверку представлены путевые листы</w:t>
      </w:r>
      <w:r w:rsidR="007C117A" w:rsidRPr="00122A9C">
        <w:rPr>
          <w:rFonts w:ascii="Times New Roman" w:hAnsi="Times New Roman"/>
        </w:rPr>
        <w:t xml:space="preserve"> трактора «Беларус МТЗ-82.1.У1»  </w:t>
      </w:r>
      <w:r w:rsidRPr="00122A9C">
        <w:rPr>
          <w:rFonts w:ascii="Times New Roman" w:hAnsi="Times New Roman"/>
        </w:rPr>
        <w:t xml:space="preserve">за 2021 год </w:t>
      </w:r>
      <w:r w:rsidR="007C117A" w:rsidRPr="00122A9C">
        <w:rPr>
          <w:rFonts w:ascii="Times New Roman" w:hAnsi="Times New Roman"/>
        </w:rPr>
        <w:t>.</w:t>
      </w:r>
    </w:p>
    <w:p w14:paraId="2701D1DC" w14:textId="77777777" w:rsidR="00653807" w:rsidRPr="00122A9C" w:rsidRDefault="00967619" w:rsidP="00D17974">
      <w:pPr>
        <w:spacing w:after="0" w:line="240" w:lineRule="auto"/>
        <w:ind w:left="709" w:firstLine="425"/>
        <w:jc w:val="both"/>
        <w:rPr>
          <w:rFonts w:ascii="Times New Roman" w:hAnsi="Times New Roman"/>
        </w:rPr>
      </w:pPr>
      <w:r w:rsidRPr="00122A9C">
        <w:rPr>
          <w:rFonts w:ascii="Times New Roman" w:hAnsi="Times New Roman"/>
        </w:rPr>
        <w:t>Проверка путевых листов проведена выборочно.</w:t>
      </w:r>
    </w:p>
    <w:p w14:paraId="16122980" w14:textId="77777777" w:rsidR="004E3315" w:rsidRPr="00122A9C" w:rsidRDefault="00653807" w:rsidP="00D17974">
      <w:pPr>
        <w:spacing w:after="0" w:line="240" w:lineRule="auto"/>
        <w:ind w:left="709" w:firstLine="425"/>
        <w:jc w:val="both"/>
        <w:rPr>
          <w:rFonts w:ascii="Times New Roman" w:hAnsi="Times New Roman"/>
        </w:rPr>
      </w:pPr>
      <w:r w:rsidRPr="00122A9C">
        <w:rPr>
          <w:rFonts w:ascii="Times New Roman" w:hAnsi="Times New Roman"/>
        </w:rPr>
        <w:t xml:space="preserve">      </w:t>
      </w:r>
    </w:p>
    <w:p w14:paraId="4A221D94" w14:textId="0D6627CE" w:rsidR="00967619" w:rsidRPr="00122A9C" w:rsidRDefault="00967619" w:rsidP="00D17974">
      <w:pPr>
        <w:spacing w:after="0" w:line="240" w:lineRule="auto"/>
        <w:ind w:left="709" w:firstLine="425"/>
        <w:jc w:val="both"/>
        <w:rPr>
          <w:rFonts w:ascii="Times New Roman" w:hAnsi="Times New Roman"/>
        </w:rPr>
      </w:pPr>
      <w:r w:rsidRPr="00122A9C">
        <w:rPr>
          <w:rFonts w:ascii="Times New Roman" w:hAnsi="Times New Roman"/>
        </w:rPr>
        <w:t>В результате проверки выявлено:</w:t>
      </w:r>
    </w:p>
    <w:p w14:paraId="5AAC3C7A" w14:textId="723A0406" w:rsidR="006F78C6" w:rsidRPr="00122A9C" w:rsidRDefault="00CE002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Путевые листы на работу трактора выдаются бесконтрольно и не всегда </w:t>
      </w:r>
      <w:r w:rsidR="00653807" w:rsidRPr="00122A9C">
        <w:rPr>
          <w:rFonts w:ascii="Times New Roman" w:hAnsi="Times New Roman"/>
        </w:rPr>
        <w:t>На предприятии отсутствует</w:t>
      </w:r>
      <w:r w:rsidR="006F78C6" w:rsidRPr="00122A9C">
        <w:rPr>
          <w:rFonts w:ascii="Times New Roman" w:hAnsi="Times New Roman"/>
        </w:rPr>
        <w:t xml:space="preserve"> </w:t>
      </w:r>
      <w:r w:rsidR="00653807" w:rsidRPr="00122A9C">
        <w:rPr>
          <w:rFonts w:ascii="Times New Roman" w:hAnsi="Times New Roman"/>
        </w:rPr>
        <w:t xml:space="preserve"> </w:t>
      </w:r>
      <w:r w:rsidR="00A66E27" w:rsidRPr="00122A9C">
        <w:rPr>
          <w:rFonts w:ascii="Times New Roman" w:hAnsi="Times New Roman"/>
        </w:rPr>
        <w:t>журнал учета движения путевых листов</w:t>
      </w:r>
      <w:r w:rsidR="006F78C6" w:rsidRPr="00122A9C">
        <w:rPr>
          <w:rFonts w:ascii="Times New Roman" w:hAnsi="Times New Roman"/>
        </w:rPr>
        <w:t xml:space="preserve"> -</w:t>
      </w:r>
      <w:r w:rsidR="00A66E27" w:rsidRPr="00122A9C">
        <w:rPr>
          <w:rFonts w:ascii="Times New Roman" w:hAnsi="Times New Roman"/>
        </w:rPr>
        <w:t>типовая межотраслевая форма №8</w:t>
      </w:r>
      <w:r w:rsidR="006F78C6" w:rsidRPr="00122A9C">
        <w:rPr>
          <w:rFonts w:ascii="Times New Roman" w:hAnsi="Times New Roman"/>
        </w:rPr>
        <w:t>, утвержденная Госкомстатом России от 28.11.1997г. № 78 и применяемая организациями, имеющими транспортные средства (ТС), для осуществления контроля эксплуатации ТС и топливных затрат. В журнал вносятся сведения обо всех выданных путевых листах</w:t>
      </w:r>
      <w:r w:rsidR="002D7B3A" w:rsidRPr="00122A9C">
        <w:rPr>
          <w:rFonts w:ascii="Times New Roman" w:hAnsi="Times New Roman"/>
        </w:rPr>
        <w:t>.</w:t>
      </w:r>
    </w:p>
    <w:p w14:paraId="4FADA168" w14:textId="7318EB0C" w:rsidR="00CE002E" w:rsidRPr="00122A9C" w:rsidRDefault="00CE002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 нарушение Закона № 402-ФЗ «О бухгалтерском учете» Предприятие пользуется утратившей силу с 14.08.2020 года унифицированной </w:t>
      </w:r>
      <w:bookmarkStart w:id="48" w:name="_Hlk104906835"/>
      <w:r w:rsidRPr="00122A9C">
        <w:rPr>
          <w:rFonts w:ascii="Times New Roman" w:hAnsi="Times New Roman"/>
        </w:rPr>
        <w:t>формой путевого листа трактора</w:t>
      </w:r>
      <w:bookmarkEnd w:id="48"/>
      <w:r w:rsidRPr="00122A9C">
        <w:rPr>
          <w:rFonts w:ascii="Times New Roman" w:hAnsi="Times New Roman"/>
        </w:rPr>
        <w:t xml:space="preserve"> N 412-АПК. Применяемая форма путевого листа трактора Учетной политикой не предусмотрена.  </w:t>
      </w:r>
    </w:p>
    <w:p w14:paraId="44E42575" w14:textId="42E96D72" w:rsidR="00385702" w:rsidRPr="00122A9C" w:rsidRDefault="00CE002E"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Выявлены </w:t>
      </w:r>
      <w:r w:rsidR="00385702" w:rsidRPr="00122A9C">
        <w:rPr>
          <w:rFonts w:ascii="Times New Roman" w:hAnsi="Times New Roman"/>
        </w:rPr>
        <w:t>неоднократные случаи работы трактор</w:t>
      </w:r>
      <w:r w:rsidR="00C63005" w:rsidRPr="00122A9C">
        <w:rPr>
          <w:rFonts w:ascii="Times New Roman" w:hAnsi="Times New Roman"/>
        </w:rPr>
        <w:t>а</w:t>
      </w:r>
      <w:r w:rsidR="00385702" w:rsidRPr="00122A9C">
        <w:rPr>
          <w:rFonts w:ascii="Times New Roman" w:hAnsi="Times New Roman"/>
        </w:rPr>
        <w:t xml:space="preserve"> без путевых листов</w:t>
      </w:r>
      <w:r w:rsidR="00F82922" w:rsidRPr="00122A9C">
        <w:rPr>
          <w:rFonts w:ascii="Times New Roman" w:hAnsi="Times New Roman"/>
        </w:rPr>
        <w:t xml:space="preserve"> и без прохождения</w:t>
      </w:r>
      <w:r w:rsidR="004B6FF6" w:rsidRPr="00122A9C">
        <w:rPr>
          <w:rFonts w:ascii="Times New Roman" w:hAnsi="Times New Roman"/>
        </w:rPr>
        <w:t xml:space="preserve"> предрейсового</w:t>
      </w:r>
      <w:r w:rsidR="00F82922" w:rsidRPr="00122A9C">
        <w:rPr>
          <w:rFonts w:ascii="Times New Roman" w:hAnsi="Times New Roman"/>
        </w:rPr>
        <w:t xml:space="preserve"> медосмотра</w:t>
      </w:r>
      <w:r w:rsidR="00C63005" w:rsidRPr="00122A9C">
        <w:rPr>
          <w:rFonts w:ascii="Times New Roman" w:hAnsi="Times New Roman"/>
        </w:rPr>
        <w:t xml:space="preserve"> трактористами</w:t>
      </w:r>
      <w:r w:rsidR="00F82922" w:rsidRPr="00122A9C">
        <w:rPr>
          <w:rFonts w:ascii="Times New Roman" w:hAnsi="Times New Roman"/>
        </w:rPr>
        <w:t>:</w:t>
      </w:r>
    </w:p>
    <w:p w14:paraId="3AD20B21" w14:textId="75C7DC55" w:rsidR="0054352A" w:rsidRPr="00122A9C" w:rsidRDefault="00F8292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w:t>
      </w:r>
      <w:r w:rsidR="0054352A" w:rsidRPr="00122A9C">
        <w:rPr>
          <w:rFonts w:ascii="Times New Roman" w:hAnsi="Times New Roman"/>
        </w:rPr>
        <w:t xml:space="preserve"> на работу</w:t>
      </w:r>
      <w:r w:rsidRPr="00122A9C">
        <w:rPr>
          <w:rFonts w:ascii="Times New Roman" w:hAnsi="Times New Roman"/>
        </w:rPr>
        <w:t xml:space="preserve"> трактор</w:t>
      </w:r>
      <w:r w:rsidR="00C63005" w:rsidRPr="00122A9C">
        <w:rPr>
          <w:rFonts w:ascii="Times New Roman" w:hAnsi="Times New Roman"/>
        </w:rPr>
        <w:t>а (</w:t>
      </w:r>
      <w:r w:rsidRPr="00122A9C">
        <w:rPr>
          <w:rFonts w:ascii="Times New Roman" w:hAnsi="Times New Roman"/>
        </w:rPr>
        <w:t>Никитичев В.И.</w:t>
      </w:r>
      <w:r w:rsidR="00C63005" w:rsidRPr="00122A9C">
        <w:rPr>
          <w:rFonts w:ascii="Times New Roman" w:hAnsi="Times New Roman"/>
        </w:rPr>
        <w:t>)</w:t>
      </w:r>
      <w:r w:rsidR="0054352A" w:rsidRPr="00122A9C">
        <w:rPr>
          <w:rFonts w:ascii="Times New Roman" w:hAnsi="Times New Roman"/>
        </w:rPr>
        <w:t xml:space="preserve"> 20,24,26  января 2021г. </w:t>
      </w:r>
      <w:r w:rsidRPr="00122A9C">
        <w:rPr>
          <w:rFonts w:ascii="Times New Roman" w:hAnsi="Times New Roman"/>
        </w:rPr>
        <w:t xml:space="preserve"> </w:t>
      </w:r>
      <w:r w:rsidR="0054352A" w:rsidRPr="00122A9C">
        <w:rPr>
          <w:rFonts w:ascii="Times New Roman" w:hAnsi="Times New Roman"/>
        </w:rPr>
        <w:t>нет путевых листов,</w:t>
      </w:r>
      <w:r w:rsidR="00C63005" w:rsidRPr="00122A9C">
        <w:rPr>
          <w:rFonts w:ascii="Times New Roman" w:hAnsi="Times New Roman"/>
        </w:rPr>
        <w:t xml:space="preserve"> с 12 по 28 февраля тракторист работал без прохождения </w:t>
      </w:r>
      <w:bookmarkStart w:id="49" w:name="_Hlk104973927"/>
      <w:r w:rsidR="00C63005" w:rsidRPr="00122A9C">
        <w:rPr>
          <w:rFonts w:ascii="Times New Roman" w:hAnsi="Times New Roman"/>
        </w:rPr>
        <w:t>предрейсового медосмотра</w:t>
      </w:r>
      <w:bookmarkEnd w:id="49"/>
      <w:r w:rsidR="00C63005" w:rsidRPr="00122A9C">
        <w:rPr>
          <w:rFonts w:ascii="Times New Roman" w:hAnsi="Times New Roman"/>
        </w:rPr>
        <w:t>,</w:t>
      </w:r>
    </w:p>
    <w:p w14:paraId="21232B07" w14:textId="4858EF8C" w:rsidR="00C63005" w:rsidRPr="00122A9C" w:rsidRDefault="0054352A"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C63005" w:rsidRPr="00122A9C">
        <w:rPr>
          <w:rFonts w:ascii="Times New Roman" w:hAnsi="Times New Roman"/>
        </w:rPr>
        <w:t>на работу трактора</w:t>
      </w:r>
      <w:r w:rsidR="00B51C57" w:rsidRPr="00122A9C">
        <w:rPr>
          <w:rFonts w:ascii="Times New Roman" w:hAnsi="Times New Roman"/>
        </w:rPr>
        <w:t xml:space="preserve"> </w:t>
      </w:r>
      <w:r w:rsidR="00C63005" w:rsidRPr="00122A9C">
        <w:rPr>
          <w:rFonts w:ascii="Times New Roman" w:hAnsi="Times New Roman"/>
        </w:rPr>
        <w:t xml:space="preserve"> </w:t>
      </w:r>
      <w:r w:rsidR="00B51C57" w:rsidRPr="00122A9C">
        <w:rPr>
          <w:rFonts w:ascii="Times New Roman" w:hAnsi="Times New Roman"/>
        </w:rPr>
        <w:t>(</w:t>
      </w:r>
      <w:r w:rsidR="00C63005" w:rsidRPr="00122A9C">
        <w:rPr>
          <w:rFonts w:ascii="Times New Roman" w:hAnsi="Times New Roman"/>
        </w:rPr>
        <w:t>Столеру В.П.</w:t>
      </w:r>
      <w:r w:rsidR="00B51C57" w:rsidRPr="00122A9C">
        <w:rPr>
          <w:rFonts w:ascii="Times New Roman" w:hAnsi="Times New Roman"/>
        </w:rPr>
        <w:t>)</w:t>
      </w:r>
      <w:r w:rsidR="00C63005" w:rsidRPr="00122A9C">
        <w:rPr>
          <w:rFonts w:ascii="Times New Roman" w:hAnsi="Times New Roman"/>
        </w:rPr>
        <w:t xml:space="preserve"> в июле 2021 г. имеется путевой лист №</w:t>
      </w:r>
      <w:r w:rsidR="00FA3E1D" w:rsidRPr="00122A9C">
        <w:rPr>
          <w:rFonts w:ascii="Times New Roman" w:hAnsi="Times New Roman"/>
        </w:rPr>
        <w:t xml:space="preserve"> </w:t>
      </w:r>
      <w:r w:rsidR="00C63005" w:rsidRPr="00122A9C">
        <w:rPr>
          <w:rFonts w:ascii="Times New Roman" w:hAnsi="Times New Roman"/>
        </w:rPr>
        <w:t>138 с исправленной датой на 28.07.2021г</w:t>
      </w:r>
      <w:r w:rsidR="00FA3E1D" w:rsidRPr="00122A9C">
        <w:rPr>
          <w:rFonts w:ascii="Times New Roman" w:hAnsi="Times New Roman"/>
        </w:rPr>
        <w:t>,</w:t>
      </w:r>
      <w:r w:rsidR="00C63005" w:rsidRPr="00122A9C">
        <w:rPr>
          <w:rFonts w:ascii="Times New Roman" w:hAnsi="Times New Roman"/>
        </w:rPr>
        <w:t>.</w:t>
      </w:r>
      <w:r w:rsidR="00FA3E1D" w:rsidRPr="00122A9C">
        <w:rPr>
          <w:rFonts w:ascii="Times New Roman" w:hAnsi="Times New Roman"/>
        </w:rPr>
        <w:t xml:space="preserve"> не соответствует дата</w:t>
      </w:r>
      <w:r w:rsidR="00C63005" w:rsidRPr="00122A9C">
        <w:rPr>
          <w:rFonts w:ascii="Times New Roman" w:hAnsi="Times New Roman"/>
        </w:rPr>
        <w:t xml:space="preserve"> </w:t>
      </w:r>
      <w:r w:rsidR="00FA3E1D" w:rsidRPr="00122A9C">
        <w:rPr>
          <w:rFonts w:ascii="Times New Roman" w:hAnsi="Times New Roman"/>
        </w:rPr>
        <w:t xml:space="preserve">путевого листа с датой </w:t>
      </w:r>
      <w:r w:rsidR="00C63005" w:rsidRPr="00122A9C">
        <w:rPr>
          <w:rFonts w:ascii="Times New Roman" w:hAnsi="Times New Roman"/>
        </w:rPr>
        <w:t>штамп</w:t>
      </w:r>
      <w:r w:rsidR="00FA3E1D" w:rsidRPr="00122A9C">
        <w:rPr>
          <w:rFonts w:ascii="Times New Roman" w:hAnsi="Times New Roman"/>
        </w:rPr>
        <w:t>а</w:t>
      </w:r>
      <w:r w:rsidR="00C63005" w:rsidRPr="00122A9C">
        <w:rPr>
          <w:rFonts w:ascii="Times New Roman" w:hAnsi="Times New Roman"/>
        </w:rPr>
        <w:t xml:space="preserve"> медработника о </w:t>
      </w:r>
      <w:r w:rsidR="00B51C57" w:rsidRPr="00122A9C">
        <w:rPr>
          <w:rFonts w:ascii="Times New Roman" w:hAnsi="Times New Roman"/>
        </w:rPr>
        <w:t xml:space="preserve">прохождении </w:t>
      </w:r>
      <w:bookmarkStart w:id="50" w:name="_Hlk104975184"/>
      <w:r w:rsidR="00B51C57" w:rsidRPr="00122A9C">
        <w:rPr>
          <w:rFonts w:ascii="Times New Roman" w:hAnsi="Times New Roman"/>
        </w:rPr>
        <w:t>трактористом</w:t>
      </w:r>
      <w:r w:rsidR="00C63005" w:rsidRPr="00122A9C">
        <w:rPr>
          <w:rFonts w:ascii="Times New Roman" w:hAnsi="Times New Roman"/>
        </w:rPr>
        <w:t xml:space="preserve"> предрейсового медосмотра</w:t>
      </w:r>
      <w:bookmarkEnd w:id="50"/>
      <w:r w:rsidR="00C63005" w:rsidRPr="00122A9C">
        <w:rPr>
          <w:rFonts w:ascii="Times New Roman" w:hAnsi="Times New Roman"/>
        </w:rPr>
        <w:t xml:space="preserve"> 04.07.2021г. </w:t>
      </w:r>
      <w:r w:rsidR="00FA3E1D" w:rsidRPr="00122A9C">
        <w:rPr>
          <w:rFonts w:ascii="Times New Roman" w:hAnsi="Times New Roman"/>
        </w:rPr>
        <w:t xml:space="preserve">, </w:t>
      </w:r>
    </w:p>
    <w:p w14:paraId="2B3307D3" w14:textId="77777777" w:rsidR="00B51C57" w:rsidRPr="00122A9C" w:rsidRDefault="00C63005"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54352A" w:rsidRPr="00122A9C">
        <w:rPr>
          <w:rFonts w:ascii="Times New Roman" w:hAnsi="Times New Roman"/>
        </w:rPr>
        <w:t xml:space="preserve"> </w:t>
      </w:r>
      <w:r w:rsidR="00B51C57" w:rsidRPr="00122A9C">
        <w:rPr>
          <w:rFonts w:ascii="Times New Roman" w:hAnsi="Times New Roman"/>
        </w:rPr>
        <w:t>на работу трактора (Бугаев ВН.) в ноябре выписано 5 путевых листов (№№163-167), тракторист отработал 15 раб.дней,</w:t>
      </w:r>
    </w:p>
    <w:p w14:paraId="19D1200F" w14:textId="41662FBD" w:rsidR="00F82922" w:rsidRPr="00122A9C" w:rsidRDefault="00B51C5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на работу трактора (Бугаев В.Н.)</w:t>
      </w:r>
      <w:r w:rsidR="00EF2D9A" w:rsidRPr="00122A9C">
        <w:rPr>
          <w:rFonts w:ascii="Times New Roman" w:hAnsi="Times New Roman"/>
        </w:rPr>
        <w:t xml:space="preserve"> 4,5,11,12,18,19 декабря  нет путевых листов</w:t>
      </w:r>
      <w:r w:rsidR="004B6FF6" w:rsidRPr="00122A9C">
        <w:rPr>
          <w:rFonts w:ascii="Times New Roman" w:hAnsi="Times New Roman"/>
        </w:rPr>
        <w:t>, нет отметки медработника о прохождении</w:t>
      </w:r>
      <w:r w:rsidR="00EF2D9A" w:rsidRPr="00122A9C">
        <w:rPr>
          <w:rFonts w:ascii="Times New Roman" w:hAnsi="Times New Roman"/>
        </w:rPr>
        <w:t xml:space="preserve"> </w:t>
      </w:r>
      <w:r w:rsidR="004B6FF6" w:rsidRPr="00122A9C">
        <w:rPr>
          <w:rFonts w:ascii="Times New Roman" w:hAnsi="Times New Roman"/>
        </w:rPr>
        <w:t>трактористом предрейсового медосмотра</w:t>
      </w:r>
      <w:r w:rsidR="00F02E82" w:rsidRPr="00122A9C">
        <w:rPr>
          <w:rFonts w:ascii="Times New Roman" w:hAnsi="Times New Roman"/>
        </w:rPr>
        <w:t xml:space="preserve"> </w:t>
      </w:r>
      <w:r w:rsidR="004B6FF6" w:rsidRPr="00122A9C">
        <w:rPr>
          <w:rFonts w:ascii="Times New Roman" w:hAnsi="Times New Roman"/>
        </w:rPr>
        <w:t>7,8 декабря</w:t>
      </w:r>
      <w:r w:rsidR="00CE002E" w:rsidRPr="00122A9C">
        <w:rPr>
          <w:rFonts w:ascii="Times New Roman" w:hAnsi="Times New Roman"/>
        </w:rPr>
        <w:t>. За декабрь тракторист отработал</w:t>
      </w:r>
      <w:r w:rsidR="00F02E82" w:rsidRPr="00122A9C">
        <w:rPr>
          <w:rFonts w:ascii="Times New Roman" w:hAnsi="Times New Roman"/>
        </w:rPr>
        <w:t xml:space="preserve"> на тракторе</w:t>
      </w:r>
      <w:r w:rsidR="00CE002E" w:rsidRPr="00122A9C">
        <w:rPr>
          <w:rFonts w:ascii="Times New Roman" w:hAnsi="Times New Roman"/>
        </w:rPr>
        <w:t xml:space="preserve"> 28</w:t>
      </w:r>
      <w:r w:rsidR="00FA3E1D" w:rsidRPr="00122A9C">
        <w:rPr>
          <w:rFonts w:ascii="Times New Roman" w:hAnsi="Times New Roman"/>
        </w:rPr>
        <w:t xml:space="preserve"> </w:t>
      </w:r>
      <w:r w:rsidR="00CE002E" w:rsidRPr="00122A9C">
        <w:rPr>
          <w:rFonts w:ascii="Times New Roman" w:hAnsi="Times New Roman"/>
        </w:rPr>
        <w:t>дней (включая выходные дни)</w:t>
      </w:r>
      <w:r w:rsidR="00F02E82" w:rsidRPr="00122A9C">
        <w:rPr>
          <w:rFonts w:ascii="Times New Roman" w:hAnsi="Times New Roman"/>
        </w:rPr>
        <w:t>,</w:t>
      </w:r>
      <w:r w:rsidR="00CE002E" w:rsidRPr="00122A9C">
        <w:rPr>
          <w:rFonts w:ascii="Times New Roman" w:hAnsi="Times New Roman"/>
        </w:rPr>
        <w:t xml:space="preserve"> путевых листов выписано 15.</w:t>
      </w:r>
      <w:r w:rsidR="0054352A" w:rsidRPr="00122A9C">
        <w:rPr>
          <w:rFonts w:ascii="Times New Roman" w:hAnsi="Times New Roman"/>
        </w:rPr>
        <w:t xml:space="preserve"> </w:t>
      </w:r>
    </w:p>
    <w:p w14:paraId="61E9C06D" w14:textId="08424F8A" w:rsidR="00F82922" w:rsidRPr="00122A9C" w:rsidRDefault="00EF2D9A"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в путевых листах не совпадают даты их выписки с датой прохождения трактористом предрейсового медосмотра: путевые листы № 107 от 09.02.2021, 108 от 10.02.2021,127 от 07.05.2021г.</w:t>
      </w:r>
      <w:r w:rsidR="004B6FF6" w:rsidRPr="00122A9C">
        <w:rPr>
          <w:rFonts w:ascii="Times New Roman" w:hAnsi="Times New Roman"/>
        </w:rPr>
        <w:t xml:space="preserve">,138 от 28.07.2021,17 7от 27.12.2021 и др.   </w:t>
      </w:r>
    </w:p>
    <w:p w14:paraId="7D091369" w14:textId="226312E1" w:rsidR="00CE002E" w:rsidRPr="00122A9C" w:rsidRDefault="004B6FF6" w:rsidP="00D17974">
      <w:pPr>
        <w:spacing w:after="0" w:line="240" w:lineRule="auto"/>
        <w:ind w:left="709" w:firstLine="425"/>
        <w:jc w:val="both"/>
        <w:rPr>
          <w:rFonts w:ascii="Times New Roman" w:hAnsi="Times New Roman"/>
        </w:rPr>
      </w:pPr>
      <w:r w:rsidRPr="00122A9C">
        <w:rPr>
          <w:rFonts w:ascii="Times New Roman" w:hAnsi="Times New Roman"/>
        </w:rPr>
        <w:t>В нарушение Закона № 402 «О бухгалтерском учете» в путевых листах  записи ведутся не корректно: имеются множественные неоговоренные исправления, замазывания, зачеркивания  номеров и дат</w:t>
      </w:r>
      <w:r w:rsidR="00CE002E" w:rsidRPr="00122A9C">
        <w:rPr>
          <w:rFonts w:ascii="Times New Roman" w:hAnsi="Times New Roman"/>
        </w:rPr>
        <w:t>,</w:t>
      </w:r>
      <w:r w:rsidRPr="00122A9C">
        <w:rPr>
          <w:rFonts w:ascii="Times New Roman" w:hAnsi="Times New Roman"/>
        </w:rPr>
        <w:t xml:space="preserve"> </w:t>
      </w:r>
      <w:r w:rsidR="00CE002E" w:rsidRPr="00122A9C">
        <w:rPr>
          <w:rFonts w:ascii="Times New Roman" w:hAnsi="Times New Roman"/>
        </w:rPr>
        <w:t>не заполняются сведения о выдаче горючего, отсутствуют подписи тракториста «сдал тракторист», лица принявшего трактор,</w:t>
      </w:r>
      <w:r w:rsidR="001F15E8" w:rsidRPr="00122A9C">
        <w:rPr>
          <w:rFonts w:ascii="Times New Roman" w:hAnsi="Times New Roman"/>
        </w:rPr>
        <w:t xml:space="preserve"> не заполняется задание трактористу и выполнение задания (путевые листы от 05,06,11,13,14,26 октября, 09,12,16,26,29 ноября, 07,08,14,15, 16,20,22,23,2527,29,30 декабря 2021г).</w:t>
      </w:r>
    </w:p>
    <w:p w14:paraId="05776428" w14:textId="6A98141B" w:rsidR="00470156" w:rsidRPr="00122A9C" w:rsidRDefault="00470156" w:rsidP="00D17974">
      <w:pPr>
        <w:spacing w:after="0" w:line="240" w:lineRule="auto"/>
        <w:ind w:left="709" w:firstLine="425"/>
        <w:jc w:val="both"/>
        <w:rPr>
          <w:rFonts w:ascii="Times New Roman" w:hAnsi="Times New Roman"/>
        </w:rPr>
      </w:pPr>
      <w:r w:rsidRPr="00122A9C">
        <w:rPr>
          <w:rFonts w:ascii="Times New Roman" w:hAnsi="Times New Roman"/>
        </w:rPr>
        <w:t>Полнота оприходования и правомерность списания горюче-смазочных материалов проверена выборочно. Установлено следующее.</w:t>
      </w:r>
    </w:p>
    <w:p w14:paraId="2BEB0D6F" w14:textId="50C8746C" w:rsidR="007D394C" w:rsidRPr="00122A9C" w:rsidRDefault="009E080B" w:rsidP="00D17974">
      <w:pPr>
        <w:spacing w:after="0" w:line="240" w:lineRule="auto"/>
        <w:ind w:left="709" w:firstLine="425"/>
        <w:jc w:val="both"/>
        <w:rPr>
          <w:rFonts w:ascii="Times New Roman" w:hAnsi="Times New Roman"/>
        </w:rPr>
      </w:pPr>
      <w:r w:rsidRPr="00122A9C">
        <w:rPr>
          <w:rFonts w:ascii="Times New Roman" w:hAnsi="Times New Roman"/>
        </w:rPr>
        <w:t>П</w:t>
      </w:r>
      <w:r w:rsidR="001F15E8" w:rsidRPr="00122A9C">
        <w:rPr>
          <w:rFonts w:ascii="Times New Roman" w:hAnsi="Times New Roman"/>
        </w:rPr>
        <w:t>риобретение ГСМ и з</w:t>
      </w:r>
      <w:r w:rsidR="008629D6" w:rsidRPr="00122A9C">
        <w:rPr>
          <w:rFonts w:ascii="Times New Roman" w:hAnsi="Times New Roman"/>
        </w:rPr>
        <w:t>аправка трактора проводится трактористом за</w:t>
      </w:r>
      <w:r w:rsidR="00470156" w:rsidRPr="00122A9C">
        <w:rPr>
          <w:rFonts w:ascii="Times New Roman" w:hAnsi="Times New Roman"/>
        </w:rPr>
        <w:t xml:space="preserve"> наличный расчет. </w:t>
      </w:r>
      <w:r w:rsidR="00D635E2" w:rsidRPr="00122A9C">
        <w:rPr>
          <w:rFonts w:ascii="Times New Roman" w:hAnsi="Times New Roman"/>
        </w:rPr>
        <w:t xml:space="preserve">В нарушение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22" w:history="1">
        <w:r w:rsidR="00D635E2" w:rsidRPr="00122A9C">
          <w:rPr>
            <w:rFonts w:ascii="Times New Roman" w:hAnsi="Times New Roman"/>
          </w:rPr>
          <w:t>инструкцию</w:t>
        </w:r>
      </w:hyperlink>
      <w:r w:rsidR="00D635E2" w:rsidRPr="00122A9C">
        <w:rPr>
          <w:rFonts w:ascii="Times New Roman" w:hAnsi="Times New Roman"/>
        </w:rPr>
        <w:t xml:space="preserve"> по его применению» </w:t>
      </w:r>
      <w:r w:rsidR="007D394C" w:rsidRPr="00122A9C">
        <w:rPr>
          <w:rFonts w:ascii="Times New Roman" w:hAnsi="Times New Roman"/>
        </w:rPr>
        <w:t>приобретенные горюче-смазочные материалы не приходуются на сч. 10-3 «Материалы» «Топливо», после чего ГСМ подлеж</w:t>
      </w:r>
      <w:r w:rsidR="00903813" w:rsidRPr="00122A9C">
        <w:rPr>
          <w:rFonts w:ascii="Times New Roman" w:hAnsi="Times New Roman"/>
        </w:rPr>
        <w:t>а</w:t>
      </w:r>
      <w:r w:rsidR="007D394C" w:rsidRPr="00122A9C">
        <w:rPr>
          <w:rFonts w:ascii="Times New Roman" w:hAnsi="Times New Roman"/>
        </w:rPr>
        <w:t>т списанию на затраты по утвержденным нормам расхода ГСМ. Списание ГСМ производится непосредственно на затраты в Дт сч.26 «Общехозяйственные расходы» при представлении авансовых отчетов</w:t>
      </w:r>
      <w:r w:rsidR="002A1238" w:rsidRPr="00122A9C">
        <w:rPr>
          <w:rFonts w:ascii="Times New Roman" w:hAnsi="Times New Roman"/>
        </w:rPr>
        <w:t xml:space="preserve"> </w:t>
      </w:r>
      <w:r w:rsidR="00AD2684" w:rsidRPr="00122A9C">
        <w:rPr>
          <w:rFonts w:ascii="Times New Roman" w:hAnsi="Times New Roman"/>
        </w:rPr>
        <w:t xml:space="preserve">по актам списания ГСМ </w:t>
      </w:r>
      <w:r w:rsidR="002A1238" w:rsidRPr="00122A9C">
        <w:rPr>
          <w:rFonts w:ascii="Times New Roman" w:hAnsi="Times New Roman"/>
        </w:rPr>
        <w:t xml:space="preserve">в количестве </w:t>
      </w:r>
      <w:r w:rsidR="00AD2684" w:rsidRPr="00122A9C">
        <w:rPr>
          <w:rFonts w:ascii="Times New Roman" w:hAnsi="Times New Roman"/>
        </w:rPr>
        <w:t xml:space="preserve">литров </w:t>
      </w:r>
      <w:r w:rsidR="002A1238" w:rsidRPr="00122A9C">
        <w:rPr>
          <w:rFonts w:ascii="Times New Roman" w:hAnsi="Times New Roman"/>
        </w:rPr>
        <w:t>и суммах</w:t>
      </w:r>
      <w:r w:rsidR="00AD2684" w:rsidRPr="00122A9C">
        <w:rPr>
          <w:rFonts w:ascii="Times New Roman" w:hAnsi="Times New Roman"/>
        </w:rPr>
        <w:t>,</w:t>
      </w:r>
      <w:r w:rsidR="002A1238" w:rsidRPr="00122A9C">
        <w:rPr>
          <w:rFonts w:ascii="Times New Roman" w:hAnsi="Times New Roman"/>
        </w:rPr>
        <w:t xml:space="preserve"> указанных в кассовых чеках</w:t>
      </w:r>
      <w:r w:rsidR="007D394C" w:rsidRPr="00122A9C">
        <w:rPr>
          <w:rFonts w:ascii="Times New Roman" w:hAnsi="Times New Roman"/>
        </w:rPr>
        <w:t xml:space="preserve">. </w:t>
      </w:r>
      <w:r w:rsidR="002A1238" w:rsidRPr="00122A9C">
        <w:rPr>
          <w:rFonts w:ascii="Times New Roman" w:hAnsi="Times New Roman"/>
        </w:rPr>
        <w:t xml:space="preserve">При этом </w:t>
      </w:r>
      <w:r w:rsidR="00AD2684" w:rsidRPr="00122A9C">
        <w:rPr>
          <w:rFonts w:ascii="Times New Roman" w:hAnsi="Times New Roman"/>
        </w:rPr>
        <w:t xml:space="preserve">в нарушение </w:t>
      </w:r>
      <w:r w:rsidR="002A1238" w:rsidRPr="00122A9C">
        <w:rPr>
          <w:rFonts w:ascii="Times New Roman" w:hAnsi="Times New Roman"/>
        </w:rPr>
        <w:t>не учитываются утвержденные нормы расхода ГСМ</w:t>
      </w:r>
      <w:r w:rsidR="00AD2684" w:rsidRPr="00122A9C">
        <w:rPr>
          <w:rFonts w:ascii="Times New Roman" w:hAnsi="Times New Roman"/>
        </w:rPr>
        <w:t xml:space="preserve"> и время работы трактора. В всех актах списания ГСМ не указаны нормы расхода ГСМ, расход в литрах за час, экономия или перерасход, а в актах списания ГСМ за декабрь не указан фактический расход.</w:t>
      </w:r>
    </w:p>
    <w:p w14:paraId="2324A75E" w14:textId="228B364C" w:rsidR="000A14A3" w:rsidRPr="00122A9C" w:rsidRDefault="000A14A3" w:rsidP="00D17974">
      <w:pPr>
        <w:spacing w:after="0" w:line="240" w:lineRule="auto"/>
        <w:ind w:left="709" w:firstLine="425"/>
        <w:jc w:val="both"/>
        <w:rPr>
          <w:rFonts w:ascii="Times New Roman" w:hAnsi="Times New Roman"/>
        </w:rPr>
      </w:pPr>
      <w:r w:rsidRPr="00122A9C">
        <w:rPr>
          <w:rFonts w:ascii="Times New Roman" w:hAnsi="Times New Roman"/>
        </w:rPr>
        <w:lastRenderedPageBreak/>
        <w:t>При таком учете отсутствует контроль</w:t>
      </w:r>
      <w:r w:rsidR="00AD2684" w:rsidRPr="00122A9C">
        <w:rPr>
          <w:rFonts w:ascii="Times New Roman" w:hAnsi="Times New Roman"/>
        </w:rPr>
        <w:t xml:space="preserve"> </w:t>
      </w:r>
      <w:r w:rsidRPr="00122A9C">
        <w:rPr>
          <w:rFonts w:ascii="Times New Roman" w:hAnsi="Times New Roman"/>
        </w:rPr>
        <w:t xml:space="preserve">за расходованием ГСМ трактористами.  </w:t>
      </w:r>
    </w:p>
    <w:p w14:paraId="4563C57C" w14:textId="7A464085" w:rsidR="00FC7E2E" w:rsidRPr="00122A9C" w:rsidRDefault="003A3E6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течении 2021 года предприятием приобрета</w:t>
      </w:r>
      <w:r w:rsidR="001F15E8" w:rsidRPr="00122A9C">
        <w:rPr>
          <w:rFonts w:ascii="Times New Roman" w:hAnsi="Times New Roman"/>
        </w:rPr>
        <w:t>лся бензин</w:t>
      </w:r>
      <w:r w:rsidRPr="00122A9C">
        <w:rPr>
          <w:rFonts w:ascii="Times New Roman" w:hAnsi="Times New Roman"/>
        </w:rPr>
        <w:t xml:space="preserve"> </w:t>
      </w:r>
      <w:r w:rsidR="0001314D" w:rsidRPr="00122A9C">
        <w:rPr>
          <w:rFonts w:ascii="Times New Roman" w:hAnsi="Times New Roman"/>
        </w:rPr>
        <w:t xml:space="preserve">АИ -92 </w:t>
      </w:r>
      <w:r w:rsidRPr="00122A9C">
        <w:rPr>
          <w:rFonts w:ascii="Times New Roman" w:hAnsi="Times New Roman"/>
        </w:rPr>
        <w:t xml:space="preserve">для заправки </w:t>
      </w:r>
      <w:r w:rsidR="0001314D" w:rsidRPr="00122A9C">
        <w:rPr>
          <w:rFonts w:ascii="Times New Roman" w:hAnsi="Times New Roman"/>
        </w:rPr>
        <w:t>триммеров, бензопилы</w:t>
      </w:r>
      <w:r w:rsidR="00A821C9" w:rsidRPr="00122A9C">
        <w:rPr>
          <w:rFonts w:ascii="Times New Roman" w:hAnsi="Times New Roman"/>
        </w:rPr>
        <w:t>, оплата производилась наличными денежными средствами. Бензин приходовался на сч</w:t>
      </w:r>
      <w:r w:rsidR="0001314D" w:rsidRPr="00122A9C">
        <w:rPr>
          <w:rFonts w:ascii="Times New Roman" w:hAnsi="Times New Roman"/>
        </w:rPr>
        <w:t>.</w:t>
      </w:r>
      <w:r w:rsidR="00A821C9" w:rsidRPr="00122A9C">
        <w:rPr>
          <w:rFonts w:ascii="Times New Roman" w:hAnsi="Times New Roman"/>
        </w:rPr>
        <w:t xml:space="preserve"> 10-3 «Топливо</w:t>
      </w:r>
      <w:r w:rsidR="0001314D" w:rsidRPr="00122A9C">
        <w:rPr>
          <w:rFonts w:ascii="Times New Roman" w:hAnsi="Times New Roman"/>
        </w:rPr>
        <w:t xml:space="preserve">». Поступление и движение бензина отражены в материальных отчетах материально – ответственных лиц. Списание оформляется актами на списание материальных ценностей. </w:t>
      </w:r>
      <w:r w:rsidR="00BE16A2" w:rsidRPr="00122A9C">
        <w:rPr>
          <w:rFonts w:ascii="Times New Roman" w:hAnsi="Times New Roman"/>
        </w:rPr>
        <w:t xml:space="preserve">Нормы списания ГСМ на </w:t>
      </w:r>
      <w:bookmarkStart w:id="51" w:name="_Hlk105494542"/>
      <w:r w:rsidR="00BE16A2" w:rsidRPr="00122A9C">
        <w:rPr>
          <w:rFonts w:ascii="Times New Roman" w:hAnsi="Times New Roman"/>
        </w:rPr>
        <w:t>бензоинструменты</w:t>
      </w:r>
      <w:bookmarkEnd w:id="51"/>
      <w:r w:rsidR="00BE16A2" w:rsidRPr="00122A9C">
        <w:rPr>
          <w:rFonts w:ascii="Times New Roman" w:hAnsi="Times New Roman"/>
        </w:rPr>
        <w:t xml:space="preserve"> утверждены</w:t>
      </w:r>
      <w:r w:rsidR="0001314D" w:rsidRPr="00122A9C">
        <w:rPr>
          <w:rFonts w:ascii="Times New Roman" w:hAnsi="Times New Roman"/>
        </w:rPr>
        <w:t xml:space="preserve"> </w:t>
      </w:r>
      <w:r w:rsidR="00BE16A2" w:rsidRPr="00122A9C">
        <w:rPr>
          <w:rFonts w:ascii="Times New Roman" w:hAnsi="Times New Roman"/>
        </w:rPr>
        <w:t xml:space="preserve">исходя из 1часа его работы, </w:t>
      </w:r>
      <w:r w:rsidR="00984699" w:rsidRPr="00122A9C">
        <w:rPr>
          <w:rFonts w:ascii="Times New Roman" w:hAnsi="Times New Roman"/>
        </w:rPr>
        <w:t xml:space="preserve">однако учет </w:t>
      </w:r>
      <w:r w:rsidR="00BE16A2" w:rsidRPr="00122A9C">
        <w:rPr>
          <w:rFonts w:ascii="Times New Roman" w:hAnsi="Times New Roman"/>
        </w:rPr>
        <w:t>отработанного времени</w:t>
      </w:r>
      <w:r w:rsidR="0081712B" w:rsidRPr="00122A9C">
        <w:rPr>
          <w:rFonts w:ascii="Times New Roman" w:hAnsi="Times New Roman"/>
        </w:rPr>
        <w:t xml:space="preserve"> с использованием бензоинструментов </w:t>
      </w:r>
      <w:r w:rsidR="00984699" w:rsidRPr="00122A9C">
        <w:rPr>
          <w:rFonts w:ascii="Times New Roman" w:hAnsi="Times New Roman"/>
        </w:rPr>
        <w:t>документально не подтверждается и определяется в актах</w:t>
      </w:r>
      <w:r w:rsidR="0081712B" w:rsidRPr="00122A9C">
        <w:rPr>
          <w:rFonts w:ascii="Times New Roman" w:hAnsi="Times New Roman"/>
        </w:rPr>
        <w:t xml:space="preserve"> списания ГСМ </w:t>
      </w:r>
      <w:r w:rsidR="00984699" w:rsidRPr="00122A9C">
        <w:rPr>
          <w:rFonts w:ascii="Times New Roman" w:hAnsi="Times New Roman"/>
        </w:rPr>
        <w:t xml:space="preserve">расчетным путем. </w:t>
      </w:r>
      <w:r w:rsidR="00BE16A2" w:rsidRPr="00122A9C">
        <w:rPr>
          <w:rFonts w:ascii="Times New Roman" w:hAnsi="Times New Roman"/>
        </w:rPr>
        <w:t xml:space="preserve">Списание бензина производится в </w:t>
      </w:r>
      <w:r w:rsidR="0081712B" w:rsidRPr="00122A9C">
        <w:rPr>
          <w:rFonts w:ascii="Times New Roman" w:hAnsi="Times New Roman"/>
        </w:rPr>
        <w:t>количестве</w:t>
      </w:r>
      <w:r w:rsidR="00984699" w:rsidRPr="00122A9C">
        <w:rPr>
          <w:rFonts w:ascii="Times New Roman" w:hAnsi="Times New Roman"/>
        </w:rPr>
        <w:t xml:space="preserve"> его </w:t>
      </w:r>
      <w:r w:rsidR="00BE16A2" w:rsidRPr="00122A9C">
        <w:rPr>
          <w:rFonts w:ascii="Times New Roman" w:hAnsi="Times New Roman"/>
        </w:rPr>
        <w:t>приобретен</w:t>
      </w:r>
      <w:r w:rsidR="00984699" w:rsidRPr="00122A9C">
        <w:rPr>
          <w:rFonts w:ascii="Times New Roman" w:hAnsi="Times New Roman"/>
        </w:rPr>
        <w:t>ия</w:t>
      </w:r>
      <w:r w:rsidR="00BE16A2" w:rsidRPr="00122A9C">
        <w:rPr>
          <w:rFonts w:ascii="Times New Roman" w:hAnsi="Times New Roman"/>
        </w:rPr>
        <w:t xml:space="preserve">  за месяц</w:t>
      </w:r>
      <w:r w:rsidR="00984699" w:rsidRPr="00122A9C">
        <w:rPr>
          <w:rFonts w:ascii="Times New Roman" w:hAnsi="Times New Roman"/>
        </w:rPr>
        <w:t>.</w:t>
      </w:r>
      <w:r w:rsidR="00BE16A2" w:rsidRPr="00122A9C">
        <w:rPr>
          <w:rFonts w:ascii="Times New Roman" w:hAnsi="Times New Roman"/>
        </w:rPr>
        <w:t xml:space="preserve"> </w:t>
      </w:r>
      <w:r w:rsidR="002F2A4E" w:rsidRPr="00122A9C">
        <w:rPr>
          <w:rFonts w:ascii="Times New Roman" w:hAnsi="Times New Roman"/>
        </w:rPr>
        <w:t xml:space="preserve">  </w:t>
      </w:r>
      <w:r w:rsidR="00A821C9" w:rsidRPr="00122A9C">
        <w:rPr>
          <w:rFonts w:ascii="Times New Roman" w:hAnsi="Times New Roman"/>
        </w:rPr>
        <w:t xml:space="preserve"> </w:t>
      </w:r>
    </w:p>
    <w:p w14:paraId="3E753BFB" w14:textId="0D6ECD43" w:rsidR="00FC7E2E" w:rsidRPr="00122A9C" w:rsidRDefault="0001314D"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p>
    <w:p w14:paraId="0732CE38" w14:textId="4247D575" w:rsidR="00FC7E2E" w:rsidRPr="00122A9C" w:rsidRDefault="00A87164" w:rsidP="00D17974">
      <w:pPr>
        <w:autoSpaceDE w:val="0"/>
        <w:autoSpaceDN w:val="0"/>
        <w:adjustRightInd w:val="0"/>
        <w:spacing w:after="0" w:line="240" w:lineRule="auto"/>
        <w:ind w:left="709" w:firstLine="425"/>
        <w:jc w:val="both"/>
        <w:rPr>
          <w:rFonts w:ascii="Times New Roman" w:eastAsiaTheme="minorEastAsia" w:hAnsi="Times New Roman"/>
          <w:b/>
          <w:bCs/>
          <w:i/>
          <w:iCs/>
        </w:rPr>
      </w:pPr>
      <w:r w:rsidRPr="00122A9C">
        <w:rPr>
          <w:rFonts w:ascii="Times New Roman" w:eastAsiaTheme="minorEastAsia" w:hAnsi="Times New Roman"/>
          <w:b/>
          <w:bCs/>
          <w:i/>
          <w:iCs/>
        </w:rPr>
        <w:t>У</w:t>
      </w:r>
      <w:r w:rsidR="00DF7AFF" w:rsidRPr="00122A9C">
        <w:rPr>
          <w:rFonts w:ascii="Times New Roman" w:eastAsiaTheme="minorEastAsia" w:hAnsi="Times New Roman"/>
          <w:b/>
          <w:bCs/>
          <w:i/>
          <w:iCs/>
        </w:rPr>
        <w:t>чет материальных запасов</w:t>
      </w:r>
      <w:r w:rsidR="00AC6575" w:rsidRPr="00122A9C">
        <w:rPr>
          <w:rFonts w:ascii="Times New Roman" w:eastAsiaTheme="minorEastAsia" w:hAnsi="Times New Roman"/>
          <w:b/>
          <w:bCs/>
          <w:i/>
          <w:iCs/>
        </w:rPr>
        <w:t xml:space="preserve"> и расчеты с поставщиками и подрядчиками</w:t>
      </w:r>
    </w:p>
    <w:p w14:paraId="2C3FC789" w14:textId="4ED0297D" w:rsidR="00E118EC" w:rsidRPr="00122A9C" w:rsidRDefault="00E118EC" w:rsidP="00D17974">
      <w:pPr>
        <w:autoSpaceDE w:val="0"/>
        <w:autoSpaceDN w:val="0"/>
        <w:adjustRightInd w:val="0"/>
        <w:spacing w:after="0" w:line="240" w:lineRule="auto"/>
        <w:ind w:left="709" w:firstLine="425"/>
        <w:jc w:val="both"/>
        <w:rPr>
          <w:rFonts w:ascii="Times New Roman" w:eastAsiaTheme="minorEastAsia" w:hAnsi="Times New Roman"/>
          <w:b/>
          <w:bCs/>
          <w:i/>
          <w:iCs/>
        </w:rPr>
      </w:pPr>
    </w:p>
    <w:p w14:paraId="787A6118" w14:textId="73F30953" w:rsidR="00F66DEA" w:rsidRPr="00122A9C" w:rsidRDefault="00F66DEA"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A87164" w:rsidRPr="00122A9C">
        <w:rPr>
          <w:rFonts w:ascii="Times New Roman" w:hAnsi="Times New Roman"/>
        </w:rPr>
        <w:t>В</w:t>
      </w:r>
      <w:r w:rsidRPr="00122A9C">
        <w:rPr>
          <w:rFonts w:ascii="Times New Roman" w:hAnsi="Times New Roman"/>
        </w:rPr>
        <w:t>се закупки материалов осуществляются подотчетными лицами с оплатой наличными  денежными средствами.</w:t>
      </w:r>
      <w:r w:rsidR="00D54E50" w:rsidRPr="00122A9C">
        <w:rPr>
          <w:rFonts w:ascii="Times New Roman" w:hAnsi="Times New Roman"/>
        </w:rPr>
        <w:t xml:space="preserve"> </w:t>
      </w:r>
      <w:r w:rsidRPr="00122A9C">
        <w:rPr>
          <w:rFonts w:ascii="Times New Roman" w:hAnsi="Times New Roman"/>
        </w:rPr>
        <w:t xml:space="preserve"> В нарушение </w:t>
      </w:r>
      <w:bookmarkStart w:id="52" w:name="_Hlk105486978"/>
      <w:r w:rsidRPr="00122A9C">
        <w:rPr>
          <w:rFonts w:ascii="Times New Roman" w:hAnsi="Times New Roman"/>
        </w:rPr>
        <w:t>Федерального закона от 18.07.2011г. № 223-ФЗ</w:t>
      </w:r>
      <w:r w:rsidR="00BA1579" w:rsidRPr="00122A9C">
        <w:rPr>
          <w:rFonts w:ascii="Times New Roman" w:hAnsi="Times New Roman"/>
        </w:rPr>
        <w:t xml:space="preserve"> «О закупках товаров, работ, услуг отдельными видами юридических лиц»</w:t>
      </w:r>
      <w:r w:rsidRPr="00122A9C">
        <w:rPr>
          <w:rFonts w:ascii="Times New Roman" w:hAnsi="Times New Roman"/>
        </w:rPr>
        <w:t xml:space="preserve">  </w:t>
      </w:r>
      <w:bookmarkEnd w:id="52"/>
      <w:r w:rsidR="00BA1579" w:rsidRPr="00122A9C">
        <w:rPr>
          <w:rFonts w:ascii="Times New Roman" w:hAnsi="Times New Roman"/>
        </w:rPr>
        <w:t>Предприятие не имеет Положения о закупках, отсутствует План -график закупок на  2020, 2021, 2022 годы и, соответственно,</w:t>
      </w:r>
      <w:r w:rsidRPr="00122A9C">
        <w:rPr>
          <w:rFonts w:ascii="Times New Roman" w:hAnsi="Times New Roman"/>
        </w:rPr>
        <w:t xml:space="preserve"> </w:t>
      </w:r>
      <w:r w:rsidR="00AC6575" w:rsidRPr="00122A9C">
        <w:rPr>
          <w:rFonts w:ascii="Times New Roman" w:hAnsi="Times New Roman"/>
        </w:rPr>
        <w:t xml:space="preserve">не размещены </w:t>
      </w:r>
      <w:r w:rsidR="00D54E50" w:rsidRPr="00122A9C">
        <w:rPr>
          <w:rFonts w:ascii="Times New Roman" w:hAnsi="Times New Roman"/>
        </w:rPr>
        <w:t xml:space="preserve">на </w:t>
      </w:r>
      <w:r w:rsidR="00AC6575" w:rsidRPr="00122A9C">
        <w:rPr>
          <w:rFonts w:ascii="Times New Roman" w:hAnsi="Times New Roman"/>
        </w:rPr>
        <w:t xml:space="preserve">сайте </w:t>
      </w:r>
      <w:bookmarkStart w:id="53" w:name="_Hlk105064459"/>
      <w:r w:rsidR="00F75615" w:rsidRPr="00122A9C">
        <w:fldChar w:fldCharType="begin"/>
      </w:r>
      <w:r w:rsidR="00F75615" w:rsidRPr="00122A9C">
        <w:rPr>
          <w:rFonts w:ascii="Times New Roman" w:hAnsi="Times New Roman"/>
        </w:rPr>
        <w:instrText xml:space="preserve"> HYPERLINK "http://www.zakupki.gov.ru" </w:instrText>
      </w:r>
      <w:r w:rsidR="00F75615" w:rsidRPr="00122A9C">
        <w:fldChar w:fldCharType="separate"/>
      </w:r>
      <w:r w:rsidR="00AC6575" w:rsidRPr="00122A9C">
        <w:rPr>
          <w:rStyle w:val="ae"/>
          <w:rFonts w:ascii="Times New Roman" w:hAnsi="Times New Roman"/>
          <w:lang w:val="en-US"/>
        </w:rPr>
        <w:t>www</w:t>
      </w:r>
      <w:r w:rsidR="00AC6575" w:rsidRPr="00122A9C">
        <w:rPr>
          <w:rStyle w:val="ae"/>
          <w:rFonts w:ascii="Times New Roman" w:hAnsi="Times New Roman"/>
        </w:rPr>
        <w:t>.</w:t>
      </w:r>
      <w:r w:rsidR="00AC6575" w:rsidRPr="00122A9C">
        <w:rPr>
          <w:rStyle w:val="ae"/>
          <w:rFonts w:ascii="Times New Roman" w:hAnsi="Times New Roman"/>
          <w:lang w:val="en-US"/>
        </w:rPr>
        <w:t>zakupki</w:t>
      </w:r>
      <w:r w:rsidR="00AC6575" w:rsidRPr="00122A9C">
        <w:rPr>
          <w:rStyle w:val="ae"/>
          <w:rFonts w:ascii="Times New Roman" w:hAnsi="Times New Roman"/>
        </w:rPr>
        <w:t>.</w:t>
      </w:r>
      <w:r w:rsidR="00AC6575" w:rsidRPr="00122A9C">
        <w:rPr>
          <w:rStyle w:val="ae"/>
          <w:rFonts w:ascii="Times New Roman" w:hAnsi="Times New Roman"/>
          <w:lang w:val="en-US"/>
        </w:rPr>
        <w:t>gov</w:t>
      </w:r>
      <w:r w:rsidR="00AC6575" w:rsidRPr="00122A9C">
        <w:rPr>
          <w:rStyle w:val="ae"/>
          <w:rFonts w:ascii="Times New Roman" w:hAnsi="Times New Roman"/>
        </w:rPr>
        <w:t>.</w:t>
      </w:r>
      <w:r w:rsidR="00AC6575" w:rsidRPr="00122A9C">
        <w:rPr>
          <w:rStyle w:val="ae"/>
          <w:rFonts w:ascii="Times New Roman" w:hAnsi="Times New Roman"/>
          <w:lang w:val="en-US"/>
        </w:rPr>
        <w:t>ru</w:t>
      </w:r>
      <w:r w:rsidR="00F75615" w:rsidRPr="00122A9C">
        <w:rPr>
          <w:rStyle w:val="ae"/>
          <w:rFonts w:ascii="Times New Roman" w:hAnsi="Times New Roman"/>
          <w:lang w:val="en-US"/>
        </w:rPr>
        <w:fldChar w:fldCharType="end"/>
      </w:r>
      <w:r w:rsidR="00AC6575" w:rsidRPr="00122A9C">
        <w:rPr>
          <w:rFonts w:ascii="Times New Roman" w:hAnsi="Times New Roman"/>
          <w:color w:val="3333CC"/>
          <w:u w:val="single"/>
        </w:rPr>
        <w:t xml:space="preserve">  </w:t>
      </w:r>
      <w:r w:rsidR="00AC6575" w:rsidRPr="00122A9C">
        <w:rPr>
          <w:rFonts w:ascii="Times New Roman" w:hAnsi="Times New Roman"/>
        </w:rPr>
        <w:t>в ЕИС.</w:t>
      </w:r>
    </w:p>
    <w:bookmarkEnd w:id="53"/>
    <w:p w14:paraId="61DF4C8E" w14:textId="44DB0103" w:rsidR="00536926" w:rsidRPr="00122A9C" w:rsidRDefault="00AC6575"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AD0957" w:rsidRPr="00122A9C">
        <w:rPr>
          <w:rFonts w:ascii="Times New Roman" w:hAnsi="Times New Roman"/>
        </w:rPr>
        <w:t xml:space="preserve">Учет материалов ведется на счете 10 «Материалы» по </w:t>
      </w:r>
      <w:r w:rsidR="00053A16" w:rsidRPr="00122A9C">
        <w:rPr>
          <w:rFonts w:ascii="Times New Roman" w:hAnsi="Times New Roman"/>
        </w:rPr>
        <w:t xml:space="preserve">открытым субсчетам. </w:t>
      </w:r>
      <w:r w:rsidR="003B2243" w:rsidRPr="00122A9C">
        <w:rPr>
          <w:rFonts w:ascii="Times New Roman" w:hAnsi="Times New Roman"/>
        </w:rPr>
        <w:t>Учет ведется с применением</w:t>
      </w:r>
      <w:r w:rsidR="00053A16" w:rsidRPr="00122A9C">
        <w:rPr>
          <w:rFonts w:ascii="Times New Roman" w:hAnsi="Times New Roman"/>
        </w:rPr>
        <w:t xml:space="preserve"> Оборотн</w:t>
      </w:r>
      <w:r w:rsidR="003B2243" w:rsidRPr="00122A9C">
        <w:rPr>
          <w:rFonts w:ascii="Times New Roman" w:hAnsi="Times New Roman"/>
        </w:rPr>
        <w:t>ой</w:t>
      </w:r>
      <w:r w:rsidR="00D54E50" w:rsidRPr="00122A9C">
        <w:rPr>
          <w:rFonts w:ascii="Times New Roman" w:hAnsi="Times New Roman"/>
        </w:rPr>
        <w:t xml:space="preserve"> и оборотно - сальдовой</w:t>
      </w:r>
      <w:r w:rsidR="00053A16" w:rsidRPr="00122A9C">
        <w:rPr>
          <w:rFonts w:ascii="Times New Roman" w:hAnsi="Times New Roman"/>
        </w:rPr>
        <w:t xml:space="preserve"> ведомост</w:t>
      </w:r>
      <w:r w:rsidR="00D54E50" w:rsidRPr="00122A9C">
        <w:rPr>
          <w:rFonts w:ascii="Times New Roman" w:hAnsi="Times New Roman"/>
        </w:rPr>
        <w:t>ями</w:t>
      </w:r>
      <w:r w:rsidR="00053A16" w:rsidRPr="00122A9C">
        <w:rPr>
          <w:rFonts w:ascii="Times New Roman" w:hAnsi="Times New Roman"/>
        </w:rPr>
        <w:t xml:space="preserve"> </w:t>
      </w:r>
      <w:r w:rsidR="003B2243" w:rsidRPr="00122A9C">
        <w:rPr>
          <w:rFonts w:ascii="Times New Roman" w:hAnsi="Times New Roman"/>
        </w:rPr>
        <w:t>по сч. 10</w:t>
      </w:r>
      <w:r w:rsidR="00D54E50" w:rsidRPr="00122A9C">
        <w:rPr>
          <w:rFonts w:ascii="Times New Roman" w:hAnsi="Times New Roman"/>
        </w:rPr>
        <w:t xml:space="preserve"> </w:t>
      </w:r>
      <w:r w:rsidR="003B2243" w:rsidRPr="00122A9C">
        <w:rPr>
          <w:rFonts w:ascii="Times New Roman" w:hAnsi="Times New Roman"/>
        </w:rPr>
        <w:t xml:space="preserve"> по субсчетам.</w:t>
      </w:r>
      <w:r w:rsidRPr="00122A9C">
        <w:rPr>
          <w:rFonts w:ascii="Times New Roman" w:hAnsi="Times New Roman"/>
        </w:rPr>
        <w:t xml:space="preserve"> Списание материалов производится </w:t>
      </w:r>
      <w:r w:rsidR="0081712B" w:rsidRPr="00122A9C">
        <w:rPr>
          <w:rFonts w:ascii="Times New Roman" w:hAnsi="Times New Roman"/>
        </w:rPr>
        <w:t>по</w:t>
      </w:r>
      <w:r w:rsidRPr="00122A9C">
        <w:rPr>
          <w:rFonts w:ascii="Times New Roman" w:hAnsi="Times New Roman"/>
        </w:rPr>
        <w:t xml:space="preserve"> акт</w:t>
      </w:r>
      <w:r w:rsidR="00D54E50" w:rsidRPr="00122A9C">
        <w:rPr>
          <w:rFonts w:ascii="Times New Roman" w:hAnsi="Times New Roman"/>
        </w:rPr>
        <w:t>ам</w:t>
      </w:r>
      <w:r w:rsidRPr="00122A9C">
        <w:rPr>
          <w:rFonts w:ascii="Times New Roman" w:hAnsi="Times New Roman"/>
        </w:rPr>
        <w:t xml:space="preserve"> на списание материальных ценностей в материальн</w:t>
      </w:r>
      <w:r w:rsidR="00D54E50" w:rsidRPr="00122A9C">
        <w:rPr>
          <w:rFonts w:ascii="Times New Roman" w:hAnsi="Times New Roman"/>
        </w:rPr>
        <w:t>ых</w:t>
      </w:r>
      <w:r w:rsidRPr="00122A9C">
        <w:rPr>
          <w:rFonts w:ascii="Times New Roman" w:hAnsi="Times New Roman"/>
        </w:rPr>
        <w:t xml:space="preserve"> отчет</w:t>
      </w:r>
      <w:r w:rsidR="00D54E50" w:rsidRPr="00122A9C">
        <w:rPr>
          <w:rFonts w:ascii="Times New Roman" w:hAnsi="Times New Roman"/>
        </w:rPr>
        <w:t>ах</w:t>
      </w:r>
      <w:r w:rsidRPr="00122A9C">
        <w:rPr>
          <w:rFonts w:ascii="Times New Roman" w:hAnsi="Times New Roman"/>
        </w:rPr>
        <w:t xml:space="preserve"> материально -ответственного лица</w:t>
      </w:r>
      <w:r w:rsidR="00536926" w:rsidRPr="00122A9C">
        <w:rPr>
          <w:rFonts w:ascii="Times New Roman" w:hAnsi="Times New Roman"/>
        </w:rPr>
        <w:t xml:space="preserve">. При списании материалов </w:t>
      </w:r>
      <w:r w:rsidR="00683573" w:rsidRPr="00122A9C">
        <w:rPr>
          <w:rFonts w:ascii="Times New Roman" w:hAnsi="Times New Roman"/>
        </w:rPr>
        <w:t>выявлены</w:t>
      </w:r>
      <w:r w:rsidR="00536926" w:rsidRPr="00122A9C">
        <w:rPr>
          <w:rFonts w:ascii="Times New Roman" w:hAnsi="Times New Roman"/>
        </w:rPr>
        <w:t xml:space="preserve"> нарушения</w:t>
      </w:r>
      <w:r w:rsidR="00683573" w:rsidRPr="00122A9C">
        <w:rPr>
          <w:rFonts w:ascii="Times New Roman" w:hAnsi="Times New Roman"/>
        </w:rPr>
        <w:t>, все материалы списываются по фактическим расходам без подтверждения объемов выполненных работ, отработанного времени (если нормы расхода установлены от времени работы оборудования, ТС)</w:t>
      </w:r>
      <w:r w:rsidR="009E080B" w:rsidRPr="00122A9C">
        <w:rPr>
          <w:rFonts w:ascii="Times New Roman" w:hAnsi="Times New Roman"/>
        </w:rPr>
        <w:t>:</w:t>
      </w:r>
    </w:p>
    <w:p w14:paraId="29BFF770" w14:textId="3CAB0CB2" w:rsidR="00315AE8" w:rsidRPr="00122A9C" w:rsidRDefault="00315AE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по актам на списание от 27.04.2021г. и 28.05.2021г. списаны материалы, израсходованные в ходе ремонта трактора МТЗ-82 на сумму 18800,00 руб. руб. Отсутствует смета на ремонт (дефектная ведомость) и акт выполненных работ.   </w:t>
      </w:r>
    </w:p>
    <w:p w14:paraId="6CA2CD4E" w14:textId="6D29317C" w:rsidR="00315AE8" w:rsidRPr="00122A9C" w:rsidRDefault="00315AE8"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по акту  на списание от 30.04.2021г. списаны материалы на ремонт 2-х скамеек на сумму 2426,72 руб., отсутствуют смета на ремонт и акт выполненных работ ;  </w:t>
      </w:r>
    </w:p>
    <w:p w14:paraId="6627143F" w14:textId="33FBA622" w:rsidR="00536926" w:rsidRPr="00122A9C" w:rsidRDefault="00860875"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15AE8" w:rsidRPr="00122A9C">
        <w:rPr>
          <w:rFonts w:ascii="Times New Roman" w:hAnsi="Times New Roman"/>
        </w:rPr>
        <w:t>по акту</w:t>
      </w:r>
      <w:r w:rsidR="00536926" w:rsidRPr="00122A9C">
        <w:rPr>
          <w:rFonts w:ascii="Times New Roman" w:hAnsi="Times New Roman"/>
        </w:rPr>
        <w:t xml:space="preserve"> от 30.09.2021г.  списа</w:t>
      </w:r>
      <w:r w:rsidR="00315AE8" w:rsidRPr="00122A9C">
        <w:rPr>
          <w:rFonts w:ascii="Times New Roman" w:hAnsi="Times New Roman"/>
        </w:rPr>
        <w:t>но</w:t>
      </w:r>
      <w:r w:rsidR="00536926" w:rsidRPr="00122A9C">
        <w:rPr>
          <w:rFonts w:ascii="Times New Roman" w:hAnsi="Times New Roman"/>
        </w:rPr>
        <w:t xml:space="preserve"> 20</w:t>
      </w:r>
      <w:r w:rsidR="00315AE8" w:rsidRPr="00122A9C">
        <w:rPr>
          <w:rFonts w:ascii="Times New Roman" w:hAnsi="Times New Roman"/>
        </w:rPr>
        <w:t xml:space="preserve"> </w:t>
      </w:r>
      <w:r w:rsidR="00536926" w:rsidRPr="00122A9C">
        <w:rPr>
          <w:rFonts w:ascii="Times New Roman" w:hAnsi="Times New Roman"/>
        </w:rPr>
        <w:t xml:space="preserve">л автомасла на сумму 4005,00 руб. </w:t>
      </w:r>
      <w:r w:rsidR="00315AE8" w:rsidRPr="00122A9C">
        <w:rPr>
          <w:rFonts w:ascii="Times New Roman" w:hAnsi="Times New Roman"/>
        </w:rPr>
        <w:t xml:space="preserve">без </w:t>
      </w:r>
      <w:r w:rsidR="00536926" w:rsidRPr="00122A9C">
        <w:rPr>
          <w:rFonts w:ascii="Times New Roman" w:hAnsi="Times New Roman"/>
        </w:rPr>
        <w:t xml:space="preserve"> указан</w:t>
      </w:r>
      <w:r w:rsidR="00315AE8" w:rsidRPr="00122A9C">
        <w:rPr>
          <w:rFonts w:ascii="Times New Roman" w:hAnsi="Times New Roman"/>
        </w:rPr>
        <w:t>ия</w:t>
      </w:r>
      <w:r w:rsidR="00536926" w:rsidRPr="00122A9C">
        <w:rPr>
          <w:rFonts w:ascii="Times New Roman" w:hAnsi="Times New Roman"/>
        </w:rPr>
        <w:t xml:space="preserve"> объект</w:t>
      </w:r>
      <w:r w:rsidR="00315AE8" w:rsidRPr="00122A9C">
        <w:rPr>
          <w:rFonts w:ascii="Times New Roman" w:hAnsi="Times New Roman"/>
        </w:rPr>
        <w:t>а</w:t>
      </w:r>
      <w:r w:rsidR="00536926" w:rsidRPr="00122A9C">
        <w:rPr>
          <w:rFonts w:ascii="Times New Roman" w:hAnsi="Times New Roman"/>
        </w:rPr>
        <w:t>, на который оно израсходовано</w:t>
      </w:r>
      <w:r w:rsidR="00315AE8" w:rsidRPr="00122A9C">
        <w:rPr>
          <w:rFonts w:ascii="Times New Roman" w:hAnsi="Times New Roman"/>
        </w:rPr>
        <w:t xml:space="preserve"> и учета нормы расхода.</w:t>
      </w:r>
      <w:r w:rsidR="007A2E5D" w:rsidRPr="00122A9C">
        <w:rPr>
          <w:rFonts w:ascii="Times New Roman" w:hAnsi="Times New Roman"/>
        </w:rPr>
        <w:t>;</w:t>
      </w:r>
    </w:p>
    <w:p w14:paraId="6589301C" w14:textId="582132C7" w:rsidR="00536926" w:rsidRPr="00122A9C" w:rsidRDefault="00860875"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bookmarkStart w:id="54" w:name="_Hlk104995495"/>
      <w:r w:rsidR="007A2E5D" w:rsidRPr="00122A9C">
        <w:rPr>
          <w:rFonts w:ascii="Times New Roman" w:hAnsi="Times New Roman"/>
        </w:rPr>
        <w:t>п</w:t>
      </w:r>
      <w:r w:rsidRPr="00122A9C">
        <w:rPr>
          <w:rFonts w:ascii="Times New Roman" w:hAnsi="Times New Roman"/>
        </w:rPr>
        <w:t xml:space="preserve">о акту </w:t>
      </w:r>
      <w:r w:rsidR="00536926" w:rsidRPr="00122A9C">
        <w:rPr>
          <w:rFonts w:ascii="Times New Roman" w:hAnsi="Times New Roman"/>
        </w:rPr>
        <w:t xml:space="preserve">на списание от 30.09.2021г. списаны материалы на ремонт бани на сумму </w:t>
      </w:r>
      <w:r w:rsidRPr="00122A9C">
        <w:rPr>
          <w:rFonts w:ascii="Times New Roman" w:hAnsi="Times New Roman"/>
        </w:rPr>
        <w:t>9468,74</w:t>
      </w:r>
      <w:r w:rsidR="00536926" w:rsidRPr="00122A9C">
        <w:rPr>
          <w:rFonts w:ascii="Times New Roman" w:hAnsi="Times New Roman"/>
        </w:rPr>
        <w:t xml:space="preserve"> руб.</w:t>
      </w:r>
      <w:r w:rsidR="009E080B" w:rsidRPr="00122A9C">
        <w:rPr>
          <w:rFonts w:ascii="Times New Roman" w:hAnsi="Times New Roman"/>
        </w:rPr>
        <w:t xml:space="preserve">, отсутствуют </w:t>
      </w:r>
      <w:r w:rsidR="00536926" w:rsidRPr="00122A9C">
        <w:rPr>
          <w:rFonts w:ascii="Times New Roman" w:hAnsi="Times New Roman"/>
        </w:rPr>
        <w:t xml:space="preserve"> </w:t>
      </w:r>
      <w:r w:rsidR="009E080B" w:rsidRPr="00122A9C">
        <w:rPr>
          <w:rFonts w:ascii="Times New Roman" w:hAnsi="Times New Roman"/>
        </w:rPr>
        <w:t>с</w:t>
      </w:r>
      <w:r w:rsidR="00536926" w:rsidRPr="00122A9C">
        <w:rPr>
          <w:rFonts w:ascii="Times New Roman" w:hAnsi="Times New Roman"/>
        </w:rPr>
        <w:t>мета на ремонт и акт выполненных работ</w:t>
      </w:r>
      <w:r w:rsidR="006619E7" w:rsidRPr="00122A9C">
        <w:rPr>
          <w:rFonts w:ascii="Times New Roman" w:hAnsi="Times New Roman"/>
        </w:rPr>
        <w:t>.</w:t>
      </w:r>
      <w:r w:rsidR="00536926" w:rsidRPr="00122A9C">
        <w:rPr>
          <w:rFonts w:ascii="Times New Roman" w:hAnsi="Times New Roman"/>
        </w:rPr>
        <w:t xml:space="preserve">  </w:t>
      </w:r>
    </w:p>
    <w:p w14:paraId="4B121705" w14:textId="483E808C" w:rsidR="009E080B" w:rsidRPr="00122A9C" w:rsidRDefault="009E080B"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32B33" w:rsidRPr="00122A9C">
        <w:rPr>
          <w:rFonts w:ascii="Times New Roman" w:hAnsi="Times New Roman"/>
        </w:rPr>
        <w:t>Н</w:t>
      </w:r>
      <w:r w:rsidR="006619E7" w:rsidRPr="00122A9C">
        <w:rPr>
          <w:rFonts w:ascii="Times New Roman" w:hAnsi="Times New Roman"/>
        </w:rPr>
        <w:t>а предприятии не осуществляется контроль за рациональным расходованием материальных запасов.</w:t>
      </w:r>
    </w:p>
    <w:p w14:paraId="5266ACAB" w14:textId="38022FA8" w:rsidR="004472E2" w:rsidRPr="00122A9C" w:rsidRDefault="006619E7"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32B33" w:rsidRPr="00122A9C">
        <w:rPr>
          <w:rFonts w:ascii="Times New Roman" w:hAnsi="Times New Roman"/>
        </w:rPr>
        <w:t xml:space="preserve">  </w:t>
      </w:r>
      <w:r w:rsidRPr="00122A9C">
        <w:rPr>
          <w:rFonts w:ascii="Times New Roman" w:hAnsi="Times New Roman"/>
        </w:rPr>
        <w:t xml:space="preserve">Расчеты с поставщиками и подрядчиками отражаются на бал.счете 60 «Расчеты с поставщиками и подрядчиками. Движение по счету отражается в оборотно – сальдовой ведомости. Учет ведется в разрезе поставщиков. </w:t>
      </w:r>
      <w:r w:rsidR="000031DA" w:rsidRPr="00122A9C">
        <w:rPr>
          <w:rFonts w:ascii="Times New Roman" w:hAnsi="Times New Roman"/>
        </w:rPr>
        <w:t>По дебету счета отражается оплата поставщикам (подрядчикам), произведенная через расчетный счет за выполненные работы и оказанные услуги организациями</w:t>
      </w:r>
      <w:r w:rsidR="00332B33" w:rsidRPr="00122A9C">
        <w:rPr>
          <w:rFonts w:ascii="Times New Roman" w:hAnsi="Times New Roman"/>
        </w:rPr>
        <w:t>- поставщиками</w:t>
      </w:r>
      <w:r w:rsidR="000031DA" w:rsidRPr="00122A9C">
        <w:rPr>
          <w:rFonts w:ascii="Times New Roman" w:hAnsi="Times New Roman"/>
        </w:rPr>
        <w:t xml:space="preserve"> по заключенным договорам на потребление газа, покупку электроэнергии, водоснабжение и водоотведение, услуги связи, вывоз ТКО</w:t>
      </w:r>
      <w:r w:rsidR="00332B33" w:rsidRPr="00122A9C">
        <w:rPr>
          <w:rFonts w:ascii="Times New Roman" w:hAnsi="Times New Roman"/>
        </w:rPr>
        <w:t>,</w:t>
      </w:r>
      <w:r w:rsidR="000031DA" w:rsidRPr="00122A9C">
        <w:rPr>
          <w:rFonts w:ascii="Times New Roman" w:hAnsi="Times New Roman"/>
        </w:rPr>
        <w:t xml:space="preserve"> услуги по обслуживанию газовой установки.</w:t>
      </w:r>
      <w:r w:rsidR="00317D24" w:rsidRPr="00122A9C">
        <w:rPr>
          <w:rFonts w:ascii="Times New Roman" w:hAnsi="Times New Roman"/>
        </w:rPr>
        <w:t xml:space="preserve">  </w:t>
      </w:r>
    </w:p>
    <w:p w14:paraId="2E52F05F" w14:textId="281B5E5E" w:rsidR="006C26F4" w:rsidRPr="00122A9C" w:rsidRDefault="004472E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51904" w:rsidRPr="00122A9C">
        <w:rPr>
          <w:rFonts w:ascii="Times New Roman" w:hAnsi="Times New Roman"/>
        </w:rPr>
        <w:t xml:space="preserve">В нарушение Федерального закона от 18.07.2011г. № 223-ФЗ «О закупках товаров, работ, услуг отдельными видами юридических лиц» Закупки </w:t>
      </w:r>
      <w:r w:rsidR="006C26F4" w:rsidRPr="00122A9C">
        <w:rPr>
          <w:rFonts w:ascii="Times New Roman" w:hAnsi="Times New Roman"/>
        </w:rPr>
        <w:t>произво</w:t>
      </w:r>
      <w:r w:rsidR="001847D4" w:rsidRPr="00122A9C">
        <w:rPr>
          <w:rFonts w:ascii="Times New Roman" w:hAnsi="Times New Roman"/>
        </w:rPr>
        <w:t>дились</w:t>
      </w:r>
      <w:r w:rsidR="006C26F4" w:rsidRPr="00122A9C">
        <w:rPr>
          <w:rFonts w:ascii="Times New Roman" w:hAnsi="Times New Roman"/>
        </w:rPr>
        <w:t xml:space="preserve"> по договорам</w:t>
      </w:r>
      <w:r w:rsidR="00F4122A" w:rsidRPr="00122A9C">
        <w:rPr>
          <w:rFonts w:ascii="Times New Roman" w:hAnsi="Times New Roman"/>
        </w:rPr>
        <w:t xml:space="preserve"> с поставщиками</w:t>
      </w:r>
      <w:r w:rsidR="006C26F4" w:rsidRPr="00122A9C">
        <w:rPr>
          <w:rFonts w:ascii="Times New Roman" w:hAnsi="Times New Roman"/>
        </w:rPr>
        <w:t>, с длительным или бессрочным сроком действия, отсутствием в них объемов поставок, цены договора:</w:t>
      </w:r>
    </w:p>
    <w:p w14:paraId="7155E8E5" w14:textId="77777777" w:rsidR="004472E2" w:rsidRPr="00122A9C" w:rsidRDefault="004472E2" w:rsidP="00D17974">
      <w:pPr>
        <w:autoSpaceDE w:val="0"/>
        <w:autoSpaceDN w:val="0"/>
        <w:adjustRightInd w:val="0"/>
        <w:spacing w:after="0" w:line="240" w:lineRule="auto"/>
        <w:ind w:left="709" w:firstLine="425"/>
        <w:jc w:val="both"/>
        <w:rPr>
          <w:rFonts w:ascii="Times New Roman" w:hAnsi="Times New Roman"/>
          <w:b/>
          <w:bCs/>
          <w:i/>
          <w:iCs/>
        </w:rPr>
      </w:pPr>
    </w:p>
    <w:p w14:paraId="7F0E23E4" w14:textId="5E334E76" w:rsidR="006C26F4" w:rsidRPr="00122A9C" w:rsidRDefault="006C26F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b/>
          <w:bCs/>
          <w:i/>
          <w:iCs/>
        </w:rPr>
        <w:t xml:space="preserve">- </w:t>
      </w:r>
      <w:r w:rsidRPr="00122A9C">
        <w:rPr>
          <w:rFonts w:ascii="Times New Roman" w:hAnsi="Times New Roman"/>
        </w:rPr>
        <w:t xml:space="preserve"> закупка </w:t>
      </w:r>
      <w:r w:rsidR="00351904" w:rsidRPr="00122A9C">
        <w:rPr>
          <w:rFonts w:ascii="Times New Roman" w:hAnsi="Times New Roman"/>
        </w:rPr>
        <w:t>электроэнергии производ</w:t>
      </w:r>
      <w:r w:rsidRPr="00122A9C">
        <w:rPr>
          <w:rFonts w:ascii="Times New Roman" w:hAnsi="Times New Roman"/>
        </w:rPr>
        <w:t>и</w:t>
      </w:r>
      <w:r w:rsidR="00351904" w:rsidRPr="00122A9C">
        <w:rPr>
          <w:rFonts w:ascii="Times New Roman" w:hAnsi="Times New Roman"/>
        </w:rPr>
        <w:t>тся по договору от 15.12.2017г. № 51477</w:t>
      </w:r>
      <w:r w:rsidR="00CE2315" w:rsidRPr="00122A9C">
        <w:rPr>
          <w:rFonts w:ascii="Times New Roman" w:hAnsi="Times New Roman"/>
        </w:rPr>
        <w:t xml:space="preserve">, </w:t>
      </w:r>
      <w:bookmarkStart w:id="55" w:name="_Hlk105489406"/>
      <w:r w:rsidR="00351904" w:rsidRPr="00122A9C">
        <w:rPr>
          <w:rFonts w:ascii="Times New Roman" w:hAnsi="Times New Roman"/>
        </w:rPr>
        <w:t>заключенному с</w:t>
      </w:r>
      <w:bookmarkEnd w:id="55"/>
      <w:r w:rsidR="00351904" w:rsidRPr="00122A9C">
        <w:rPr>
          <w:rFonts w:ascii="Times New Roman" w:hAnsi="Times New Roman"/>
        </w:rPr>
        <w:t xml:space="preserve"> ООО «ТЭК-Энерго» с бессрочным сроком действия</w:t>
      </w:r>
      <w:r w:rsidRPr="00122A9C">
        <w:rPr>
          <w:rFonts w:ascii="Times New Roman" w:hAnsi="Times New Roman"/>
        </w:rPr>
        <w:t>,</w:t>
      </w:r>
      <w:r w:rsidR="00351904" w:rsidRPr="00122A9C">
        <w:rPr>
          <w:rFonts w:ascii="Times New Roman" w:hAnsi="Times New Roman"/>
        </w:rPr>
        <w:t xml:space="preserve"> отсутствием</w:t>
      </w:r>
      <w:r w:rsidRPr="00122A9C">
        <w:rPr>
          <w:rFonts w:ascii="Times New Roman" w:hAnsi="Times New Roman"/>
        </w:rPr>
        <w:t xml:space="preserve"> объемов и</w:t>
      </w:r>
      <w:r w:rsidR="00351904" w:rsidRPr="00122A9C">
        <w:rPr>
          <w:rFonts w:ascii="Times New Roman" w:hAnsi="Times New Roman"/>
        </w:rPr>
        <w:t xml:space="preserve"> цены договора</w:t>
      </w:r>
      <w:r w:rsidRPr="00122A9C">
        <w:rPr>
          <w:rFonts w:ascii="Times New Roman" w:hAnsi="Times New Roman"/>
        </w:rPr>
        <w:t>;</w:t>
      </w:r>
    </w:p>
    <w:p w14:paraId="7F1F4B43" w14:textId="77777777" w:rsidR="004472E2" w:rsidRPr="00122A9C" w:rsidRDefault="004472E2" w:rsidP="00D17974">
      <w:pPr>
        <w:autoSpaceDE w:val="0"/>
        <w:autoSpaceDN w:val="0"/>
        <w:adjustRightInd w:val="0"/>
        <w:spacing w:after="0" w:line="240" w:lineRule="auto"/>
        <w:ind w:left="709" w:firstLine="425"/>
        <w:jc w:val="both"/>
        <w:rPr>
          <w:rFonts w:ascii="Times New Roman" w:hAnsi="Times New Roman"/>
        </w:rPr>
      </w:pPr>
    </w:p>
    <w:p w14:paraId="7642EDFD" w14:textId="07D485D7" w:rsidR="00351904" w:rsidRPr="00122A9C" w:rsidRDefault="006C26F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закупка газа производится по договору от 01.10.2017г. №07-5-46006</w:t>
      </w:r>
      <w:r w:rsidR="003D5619" w:rsidRPr="00122A9C">
        <w:rPr>
          <w:rFonts w:ascii="Times New Roman" w:hAnsi="Times New Roman"/>
        </w:rPr>
        <w:t>,</w:t>
      </w:r>
      <w:r w:rsidR="00351904" w:rsidRPr="00122A9C">
        <w:rPr>
          <w:rFonts w:ascii="Times New Roman" w:hAnsi="Times New Roman"/>
        </w:rPr>
        <w:t xml:space="preserve"> </w:t>
      </w:r>
      <w:r w:rsidRPr="00122A9C">
        <w:rPr>
          <w:rFonts w:ascii="Times New Roman" w:hAnsi="Times New Roman"/>
        </w:rPr>
        <w:t>заключенному с ООО «Газпром межрегионгаз Брянск», сроком действия с 01.01.2018г по 31.12.2022г., цена договора не определена;</w:t>
      </w:r>
    </w:p>
    <w:p w14:paraId="3F293195" w14:textId="77777777" w:rsidR="004472E2" w:rsidRPr="00122A9C" w:rsidRDefault="004472E2" w:rsidP="00D17974">
      <w:pPr>
        <w:autoSpaceDE w:val="0"/>
        <w:autoSpaceDN w:val="0"/>
        <w:adjustRightInd w:val="0"/>
        <w:spacing w:after="0" w:line="240" w:lineRule="auto"/>
        <w:ind w:left="709" w:firstLine="425"/>
        <w:jc w:val="both"/>
        <w:rPr>
          <w:rFonts w:ascii="Times New Roman" w:hAnsi="Times New Roman"/>
        </w:rPr>
      </w:pPr>
    </w:p>
    <w:p w14:paraId="4A444487" w14:textId="6E975873" w:rsidR="003D5619" w:rsidRPr="00122A9C" w:rsidRDefault="006C26F4"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оказание услуг по обращению с твердыми коммунальными отходами </w:t>
      </w:r>
      <w:r w:rsidR="003D5619" w:rsidRPr="00122A9C">
        <w:rPr>
          <w:rFonts w:ascii="Times New Roman" w:hAnsi="Times New Roman"/>
        </w:rPr>
        <w:t>производится по договору от 01.01.2019г. № ТС</w:t>
      </w:r>
      <w:r w:rsidR="003D5619" w:rsidRPr="00122A9C">
        <w:rPr>
          <w:rFonts w:ascii="Times New Roman" w:hAnsi="Times New Roman"/>
          <w:lang w:val="en-US"/>
        </w:rPr>
        <w:t>F</w:t>
      </w:r>
      <w:r w:rsidR="003D5619" w:rsidRPr="00122A9C">
        <w:rPr>
          <w:rFonts w:ascii="Times New Roman" w:hAnsi="Times New Roman"/>
        </w:rPr>
        <w:t>/03-0005359, срок действия договора с 01.01.2019г бессрочно;</w:t>
      </w:r>
    </w:p>
    <w:p w14:paraId="3F094F51" w14:textId="77777777" w:rsidR="004472E2" w:rsidRPr="00122A9C" w:rsidRDefault="004472E2" w:rsidP="00D17974">
      <w:pPr>
        <w:autoSpaceDE w:val="0"/>
        <w:autoSpaceDN w:val="0"/>
        <w:adjustRightInd w:val="0"/>
        <w:spacing w:after="0" w:line="240" w:lineRule="auto"/>
        <w:ind w:left="709" w:firstLine="425"/>
        <w:jc w:val="both"/>
        <w:rPr>
          <w:rFonts w:ascii="Times New Roman" w:hAnsi="Times New Roman"/>
        </w:rPr>
      </w:pPr>
    </w:p>
    <w:p w14:paraId="05B5BF8B" w14:textId="2A5FFA12" w:rsidR="006C26F4" w:rsidRPr="00122A9C" w:rsidRDefault="003D5619"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оказание услуг телефонной связи производится по контракту от 01.01.2019г. № 832000058361, заключенным с ПАО «Ростелеком» с бессрочным сроком действия, цена контракта не определена.  </w:t>
      </w:r>
    </w:p>
    <w:p w14:paraId="601A21EB" w14:textId="5E961C27" w:rsidR="001847D4" w:rsidRPr="00122A9C" w:rsidRDefault="004472E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3D5619" w:rsidRPr="00122A9C">
        <w:rPr>
          <w:rFonts w:ascii="Times New Roman" w:hAnsi="Times New Roman"/>
        </w:rPr>
        <w:t>Закупки по указанным договорам производ</w:t>
      </w:r>
      <w:r w:rsidR="00F4122A" w:rsidRPr="00122A9C">
        <w:rPr>
          <w:rFonts w:ascii="Times New Roman" w:hAnsi="Times New Roman"/>
        </w:rPr>
        <w:t>ились</w:t>
      </w:r>
      <w:r w:rsidR="003D5619" w:rsidRPr="00122A9C">
        <w:rPr>
          <w:rFonts w:ascii="Times New Roman" w:hAnsi="Times New Roman"/>
        </w:rPr>
        <w:t xml:space="preserve"> при отсутствии плана -графика</w:t>
      </w:r>
      <w:r w:rsidR="001847D4" w:rsidRPr="00122A9C">
        <w:rPr>
          <w:rFonts w:ascii="Times New Roman" w:hAnsi="Times New Roman"/>
        </w:rPr>
        <w:t xml:space="preserve"> закупок, размещения их на сайте </w:t>
      </w:r>
      <w:hyperlink r:id="rId23" w:history="1">
        <w:r w:rsidR="001847D4" w:rsidRPr="00122A9C">
          <w:rPr>
            <w:rStyle w:val="ae"/>
            <w:rFonts w:ascii="Times New Roman" w:hAnsi="Times New Roman"/>
            <w:lang w:val="en-US"/>
          </w:rPr>
          <w:t>www</w:t>
        </w:r>
        <w:r w:rsidR="001847D4" w:rsidRPr="00122A9C">
          <w:rPr>
            <w:rStyle w:val="ae"/>
            <w:rFonts w:ascii="Times New Roman" w:hAnsi="Times New Roman"/>
          </w:rPr>
          <w:t>.</w:t>
        </w:r>
        <w:r w:rsidR="001847D4" w:rsidRPr="00122A9C">
          <w:rPr>
            <w:rStyle w:val="ae"/>
            <w:rFonts w:ascii="Times New Roman" w:hAnsi="Times New Roman"/>
            <w:lang w:val="en-US"/>
          </w:rPr>
          <w:t>zakupki</w:t>
        </w:r>
        <w:r w:rsidR="001847D4" w:rsidRPr="00122A9C">
          <w:rPr>
            <w:rStyle w:val="ae"/>
            <w:rFonts w:ascii="Times New Roman" w:hAnsi="Times New Roman"/>
          </w:rPr>
          <w:t>.</w:t>
        </w:r>
        <w:r w:rsidR="001847D4" w:rsidRPr="00122A9C">
          <w:rPr>
            <w:rStyle w:val="ae"/>
            <w:rFonts w:ascii="Times New Roman" w:hAnsi="Times New Roman"/>
            <w:lang w:val="en-US"/>
          </w:rPr>
          <w:t>gov</w:t>
        </w:r>
        <w:r w:rsidR="001847D4" w:rsidRPr="00122A9C">
          <w:rPr>
            <w:rStyle w:val="ae"/>
            <w:rFonts w:ascii="Times New Roman" w:hAnsi="Times New Roman"/>
          </w:rPr>
          <w:t>.</w:t>
        </w:r>
        <w:r w:rsidR="001847D4" w:rsidRPr="00122A9C">
          <w:rPr>
            <w:rStyle w:val="ae"/>
            <w:rFonts w:ascii="Times New Roman" w:hAnsi="Times New Roman"/>
            <w:lang w:val="en-US"/>
          </w:rPr>
          <w:t>ru</w:t>
        </w:r>
      </w:hyperlink>
      <w:r w:rsidR="001847D4" w:rsidRPr="00122A9C">
        <w:rPr>
          <w:rFonts w:ascii="Times New Roman" w:hAnsi="Times New Roman"/>
          <w:color w:val="3333CC"/>
          <w:u w:val="single"/>
        </w:rPr>
        <w:t xml:space="preserve">  </w:t>
      </w:r>
      <w:r w:rsidR="001847D4" w:rsidRPr="00122A9C">
        <w:rPr>
          <w:rFonts w:ascii="Times New Roman" w:hAnsi="Times New Roman"/>
        </w:rPr>
        <w:t>в ЕИС</w:t>
      </w:r>
      <w:r w:rsidR="00F4122A" w:rsidRPr="00122A9C">
        <w:rPr>
          <w:rFonts w:ascii="Times New Roman" w:hAnsi="Times New Roman"/>
        </w:rPr>
        <w:t xml:space="preserve">. Информация об </w:t>
      </w:r>
      <w:r w:rsidR="001847D4" w:rsidRPr="00122A9C">
        <w:rPr>
          <w:rFonts w:ascii="Times New Roman" w:hAnsi="Times New Roman"/>
        </w:rPr>
        <w:t>изменения</w:t>
      </w:r>
      <w:r w:rsidR="00F4122A" w:rsidRPr="00122A9C">
        <w:rPr>
          <w:rFonts w:ascii="Times New Roman" w:hAnsi="Times New Roman"/>
        </w:rPr>
        <w:t>х</w:t>
      </w:r>
      <w:r w:rsidR="001847D4" w:rsidRPr="00122A9C">
        <w:rPr>
          <w:rFonts w:ascii="Times New Roman" w:hAnsi="Times New Roman"/>
        </w:rPr>
        <w:t xml:space="preserve"> и  исполнени</w:t>
      </w:r>
      <w:r w:rsidR="00F4122A" w:rsidRPr="00122A9C">
        <w:rPr>
          <w:rFonts w:ascii="Times New Roman" w:hAnsi="Times New Roman"/>
        </w:rPr>
        <w:t>и</w:t>
      </w:r>
      <w:r w:rsidR="001847D4" w:rsidRPr="00122A9C">
        <w:rPr>
          <w:rFonts w:ascii="Times New Roman" w:hAnsi="Times New Roman"/>
        </w:rPr>
        <w:t xml:space="preserve"> договоров</w:t>
      </w:r>
      <w:r w:rsidRPr="00122A9C">
        <w:rPr>
          <w:rFonts w:ascii="Times New Roman" w:hAnsi="Times New Roman"/>
        </w:rPr>
        <w:t xml:space="preserve"> (акты выполненных работ, счета – фактуры, платежные документы), </w:t>
      </w:r>
      <w:r w:rsidR="00F4122A" w:rsidRPr="00122A9C">
        <w:rPr>
          <w:rFonts w:ascii="Times New Roman" w:hAnsi="Times New Roman"/>
        </w:rPr>
        <w:t xml:space="preserve">подлежащая размещению на сайте  </w:t>
      </w:r>
      <w:hyperlink r:id="rId24" w:history="1">
        <w:r w:rsidR="00F4122A" w:rsidRPr="00122A9C">
          <w:rPr>
            <w:rStyle w:val="ae"/>
            <w:rFonts w:ascii="Times New Roman" w:hAnsi="Times New Roman"/>
            <w:lang w:val="en-US"/>
          </w:rPr>
          <w:t>www</w:t>
        </w:r>
        <w:r w:rsidR="00F4122A" w:rsidRPr="00122A9C">
          <w:rPr>
            <w:rStyle w:val="ae"/>
            <w:rFonts w:ascii="Times New Roman" w:hAnsi="Times New Roman"/>
          </w:rPr>
          <w:t>.</w:t>
        </w:r>
        <w:r w:rsidR="00F4122A" w:rsidRPr="00122A9C">
          <w:rPr>
            <w:rStyle w:val="ae"/>
            <w:rFonts w:ascii="Times New Roman" w:hAnsi="Times New Roman"/>
            <w:lang w:val="en-US"/>
          </w:rPr>
          <w:t>zakupki</w:t>
        </w:r>
        <w:r w:rsidR="00F4122A" w:rsidRPr="00122A9C">
          <w:rPr>
            <w:rStyle w:val="ae"/>
            <w:rFonts w:ascii="Times New Roman" w:hAnsi="Times New Roman"/>
          </w:rPr>
          <w:t>.</w:t>
        </w:r>
        <w:r w:rsidR="00F4122A" w:rsidRPr="00122A9C">
          <w:rPr>
            <w:rStyle w:val="ae"/>
            <w:rFonts w:ascii="Times New Roman" w:hAnsi="Times New Roman"/>
            <w:lang w:val="en-US"/>
          </w:rPr>
          <w:t>gov</w:t>
        </w:r>
        <w:r w:rsidR="00F4122A" w:rsidRPr="00122A9C">
          <w:rPr>
            <w:rStyle w:val="ae"/>
            <w:rFonts w:ascii="Times New Roman" w:hAnsi="Times New Roman"/>
          </w:rPr>
          <w:t>.</w:t>
        </w:r>
        <w:r w:rsidR="00F4122A" w:rsidRPr="00122A9C">
          <w:rPr>
            <w:rStyle w:val="ae"/>
            <w:rFonts w:ascii="Times New Roman" w:hAnsi="Times New Roman"/>
            <w:lang w:val="en-US"/>
          </w:rPr>
          <w:t>ru</w:t>
        </w:r>
      </w:hyperlink>
      <w:r w:rsidR="00F4122A" w:rsidRPr="00122A9C">
        <w:rPr>
          <w:rFonts w:ascii="Times New Roman" w:hAnsi="Times New Roman"/>
          <w:color w:val="3333CC"/>
          <w:u w:val="single"/>
        </w:rPr>
        <w:t xml:space="preserve">  </w:t>
      </w:r>
      <w:r w:rsidR="00F4122A" w:rsidRPr="00122A9C">
        <w:rPr>
          <w:rFonts w:ascii="Times New Roman" w:hAnsi="Times New Roman"/>
        </w:rPr>
        <w:t>в ЕИС, в 2021 году не размещал</w:t>
      </w:r>
      <w:r w:rsidRPr="00122A9C">
        <w:rPr>
          <w:rFonts w:ascii="Times New Roman" w:hAnsi="Times New Roman"/>
        </w:rPr>
        <w:t>а</w:t>
      </w:r>
      <w:r w:rsidR="00F4122A" w:rsidRPr="00122A9C">
        <w:rPr>
          <w:rFonts w:ascii="Times New Roman" w:hAnsi="Times New Roman"/>
        </w:rPr>
        <w:t>сь</w:t>
      </w:r>
      <w:r w:rsidRPr="00122A9C">
        <w:rPr>
          <w:rFonts w:ascii="Times New Roman" w:hAnsi="Times New Roman"/>
        </w:rPr>
        <w:t>.</w:t>
      </w:r>
      <w:r w:rsidR="001847D4" w:rsidRPr="00122A9C">
        <w:rPr>
          <w:rFonts w:ascii="Times New Roman" w:hAnsi="Times New Roman"/>
        </w:rPr>
        <w:t xml:space="preserve">  </w:t>
      </w:r>
    </w:p>
    <w:p w14:paraId="5504EF19" w14:textId="5BF2CC0C" w:rsidR="006619E7" w:rsidRPr="00122A9C" w:rsidRDefault="004472E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lastRenderedPageBreak/>
        <w:t xml:space="preserve">          </w:t>
      </w:r>
      <w:r w:rsidR="000031DA" w:rsidRPr="00122A9C">
        <w:rPr>
          <w:rFonts w:ascii="Times New Roman" w:hAnsi="Times New Roman"/>
        </w:rPr>
        <w:t xml:space="preserve"> </w:t>
      </w:r>
      <w:r w:rsidRPr="00122A9C">
        <w:rPr>
          <w:rFonts w:ascii="Times New Roman" w:hAnsi="Times New Roman"/>
        </w:rPr>
        <w:t xml:space="preserve">  </w:t>
      </w:r>
      <w:r w:rsidR="00332B33" w:rsidRPr="00122A9C">
        <w:rPr>
          <w:rFonts w:ascii="Times New Roman" w:hAnsi="Times New Roman"/>
        </w:rPr>
        <w:t>П</w:t>
      </w:r>
      <w:r w:rsidR="000031DA" w:rsidRPr="00122A9C">
        <w:rPr>
          <w:rFonts w:ascii="Times New Roman" w:hAnsi="Times New Roman"/>
        </w:rPr>
        <w:t xml:space="preserve">риобретение материальных ценностей через счет </w:t>
      </w:r>
      <w:r w:rsidR="00332B33" w:rsidRPr="00122A9C">
        <w:rPr>
          <w:rFonts w:ascii="Times New Roman" w:hAnsi="Times New Roman"/>
        </w:rPr>
        <w:t xml:space="preserve">60 «Расчеты с </w:t>
      </w:r>
      <w:r w:rsidR="000031DA" w:rsidRPr="00122A9C">
        <w:rPr>
          <w:rFonts w:ascii="Times New Roman" w:hAnsi="Times New Roman"/>
        </w:rPr>
        <w:t>поставщик</w:t>
      </w:r>
      <w:r w:rsidR="00332B33" w:rsidRPr="00122A9C">
        <w:rPr>
          <w:rFonts w:ascii="Times New Roman" w:hAnsi="Times New Roman"/>
        </w:rPr>
        <w:t>ами и подрядчиками»</w:t>
      </w:r>
      <w:r w:rsidR="000031DA" w:rsidRPr="00122A9C">
        <w:rPr>
          <w:rFonts w:ascii="Times New Roman" w:hAnsi="Times New Roman"/>
        </w:rPr>
        <w:t xml:space="preserve"> </w:t>
      </w:r>
      <w:r w:rsidR="00332B33" w:rsidRPr="00122A9C">
        <w:rPr>
          <w:rFonts w:ascii="Times New Roman" w:hAnsi="Times New Roman"/>
        </w:rPr>
        <w:t>не проводится.</w:t>
      </w:r>
      <w:r w:rsidR="000031DA" w:rsidRPr="00122A9C">
        <w:rPr>
          <w:rFonts w:ascii="Times New Roman" w:hAnsi="Times New Roman"/>
        </w:rPr>
        <w:t xml:space="preserve"> </w:t>
      </w:r>
    </w:p>
    <w:bookmarkEnd w:id="46"/>
    <w:bookmarkEnd w:id="54"/>
    <w:p w14:paraId="49AA5B95" w14:textId="595F8491" w:rsidR="00E938BF" w:rsidRPr="00122A9C" w:rsidRDefault="006B6A71"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eastAsiaTheme="minorEastAsia" w:hAnsi="Times New Roman"/>
          <w:b/>
          <w:bCs/>
        </w:rPr>
        <w:t xml:space="preserve">10. </w:t>
      </w:r>
      <w:r w:rsidR="005957BD" w:rsidRPr="00122A9C">
        <w:rPr>
          <w:rFonts w:ascii="Times New Roman" w:eastAsiaTheme="minorEastAsia" w:hAnsi="Times New Roman"/>
          <w:b/>
          <w:bCs/>
        </w:rPr>
        <w:t>П</w:t>
      </w:r>
      <w:r w:rsidRPr="00122A9C">
        <w:rPr>
          <w:rFonts w:ascii="Times New Roman" w:eastAsiaTheme="minorEastAsia" w:hAnsi="Times New Roman"/>
          <w:b/>
          <w:bCs/>
        </w:rPr>
        <w:t xml:space="preserve">роверка обеспечения сохранности </w:t>
      </w:r>
      <w:r w:rsidR="002B7E6A" w:rsidRPr="00122A9C">
        <w:rPr>
          <w:rFonts w:ascii="Times New Roman" w:eastAsiaTheme="minorEastAsia" w:hAnsi="Times New Roman"/>
          <w:b/>
          <w:bCs/>
        </w:rPr>
        <w:t>имущества</w:t>
      </w:r>
      <w:r w:rsidR="006B1662" w:rsidRPr="00122A9C">
        <w:rPr>
          <w:rFonts w:ascii="Times New Roman" w:eastAsiaTheme="minorEastAsia" w:hAnsi="Times New Roman"/>
          <w:b/>
          <w:bCs/>
        </w:rPr>
        <w:t xml:space="preserve">, </w:t>
      </w:r>
      <w:r w:rsidRPr="00122A9C">
        <w:rPr>
          <w:rFonts w:ascii="Times New Roman" w:eastAsiaTheme="minorEastAsia" w:hAnsi="Times New Roman"/>
          <w:b/>
          <w:bCs/>
        </w:rPr>
        <w:t>соблюдение порядка проведения</w:t>
      </w:r>
      <w:r w:rsidR="006B1662" w:rsidRPr="00122A9C">
        <w:rPr>
          <w:rFonts w:ascii="Times New Roman" w:eastAsiaTheme="minorEastAsia" w:hAnsi="Times New Roman"/>
          <w:b/>
          <w:bCs/>
        </w:rPr>
        <w:t xml:space="preserve"> инвентаризации имущества и обязательств, </w:t>
      </w:r>
      <w:r w:rsidRPr="00122A9C">
        <w:rPr>
          <w:rFonts w:ascii="Times New Roman" w:eastAsiaTheme="minorEastAsia" w:hAnsi="Times New Roman"/>
          <w:b/>
          <w:bCs/>
        </w:rPr>
        <w:t xml:space="preserve">оформления </w:t>
      </w:r>
      <w:r w:rsidR="006B1662" w:rsidRPr="00122A9C">
        <w:rPr>
          <w:rFonts w:ascii="Times New Roman" w:eastAsiaTheme="minorEastAsia" w:hAnsi="Times New Roman"/>
          <w:b/>
          <w:bCs/>
        </w:rPr>
        <w:t xml:space="preserve">результатов </w:t>
      </w:r>
      <w:r w:rsidRPr="00122A9C">
        <w:rPr>
          <w:rFonts w:ascii="Times New Roman" w:eastAsiaTheme="minorEastAsia" w:hAnsi="Times New Roman"/>
          <w:b/>
          <w:bCs/>
        </w:rPr>
        <w:t xml:space="preserve">инвентаризаций;  </w:t>
      </w:r>
    </w:p>
    <w:p w14:paraId="2F67157A" w14:textId="77777777" w:rsidR="00E938BF" w:rsidRPr="00122A9C" w:rsidRDefault="00E938BF" w:rsidP="00A8716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p>
    <w:p w14:paraId="5F768793" w14:textId="45EBA425" w:rsidR="006B1662" w:rsidRPr="00122A9C" w:rsidRDefault="006B166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Для </w:t>
      </w:r>
      <w:bookmarkStart w:id="56" w:name="_Hlk105060287"/>
      <w:r w:rsidRPr="00122A9C">
        <w:rPr>
          <w:rFonts w:ascii="Times New Roman" w:hAnsi="Times New Roman"/>
        </w:rPr>
        <w:t xml:space="preserve">обеспечения достоверности данных бухгалтерского учета и бухгалтерской отчетности </w:t>
      </w:r>
      <w:bookmarkEnd w:id="56"/>
      <w:r w:rsidRPr="00122A9C">
        <w:rPr>
          <w:rFonts w:ascii="Times New Roman" w:hAnsi="Times New Roman"/>
        </w:rPr>
        <w:t>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14:paraId="733D541F" w14:textId="7C1B7350" w:rsidR="002B7E6A" w:rsidRPr="00122A9C" w:rsidRDefault="006B1662"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Перед составлением годовой бухгалтерской отчетности (кроме имущества, инвентаризация которого проводилась не ранее 1 октября отчетного года)</w:t>
      </w:r>
      <w:r w:rsidR="00D06860" w:rsidRPr="00122A9C">
        <w:rPr>
          <w:rFonts w:ascii="Times New Roman" w:hAnsi="Times New Roman"/>
        </w:rPr>
        <w:t>, при смене материально ответственных лиц</w:t>
      </w:r>
      <w:r w:rsidRPr="00122A9C">
        <w:rPr>
          <w:rFonts w:ascii="Times New Roman" w:hAnsi="Times New Roman"/>
        </w:rPr>
        <w:t xml:space="preserve"> проведение инвентаризации обязательно</w:t>
      </w:r>
      <w:r w:rsidR="00D06860" w:rsidRPr="00122A9C">
        <w:rPr>
          <w:rFonts w:ascii="Times New Roman" w:hAnsi="Times New Roman"/>
        </w:rPr>
        <w:t>.</w:t>
      </w:r>
    </w:p>
    <w:p w14:paraId="6CDF638C" w14:textId="3CFCA90E" w:rsidR="00D06860" w:rsidRPr="00122A9C" w:rsidRDefault="00D06860" w:rsidP="00D17974">
      <w:pPr>
        <w:widowControl w:val="0"/>
        <w:shd w:val="clear" w:color="auto" w:fill="FFFFFF"/>
        <w:tabs>
          <w:tab w:val="left" w:pos="912"/>
          <w:tab w:val="left" w:pos="993"/>
          <w:tab w:val="left" w:pos="1276"/>
          <w:tab w:val="left" w:pos="1418"/>
        </w:tabs>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 ст. 11 ФЗ № 402-ФЗ, п. 26,27 Приказа Минфина России от 29.07.1998 N 34н «Об утверждении Положения по ведению бухгалтерского учета и бухгалтерской отчетности в Российской Федерации» годовая инвентаризация имущества, обязательств в 2021 году не проведена. Также инвентаризация не проводилась при смене руководителя в марте 2021 года.</w:t>
      </w:r>
    </w:p>
    <w:p w14:paraId="3080570B" w14:textId="586AA221" w:rsidR="00500195" w:rsidRPr="00122A9C" w:rsidRDefault="004D7CF6"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Последняя инвентаризация имущества</w:t>
      </w:r>
      <w:r w:rsidR="00075F67" w:rsidRPr="00122A9C">
        <w:rPr>
          <w:rFonts w:ascii="Times New Roman" w:hAnsi="Times New Roman"/>
        </w:rPr>
        <w:t>, финансовых активов</w:t>
      </w:r>
      <w:r w:rsidRPr="00122A9C">
        <w:rPr>
          <w:rFonts w:ascii="Times New Roman" w:hAnsi="Times New Roman"/>
        </w:rPr>
        <w:t xml:space="preserve"> и обязательств</w:t>
      </w:r>
      <w:r w:rsidR="00075F67" w:rsidRPr="00122A9C">
        <w:rPr>
          <w:rFonts w:ascii="Times New Roman" w:hAnsi="Times New Roman"/>
        </w:rPr>
        <w:t xml:space="preserve"> МУП «МКФ»</w:t>
      </w:r>
      <w:r w:rsidR="005957BD" w:rsidRPr="00122A9C">
        <w:rPr>
          <w:rFonts w:ascii="Times New Roman" w:hAnsi="Times New Roman"/>
        </w:rPr>
        <w:t xml:space="preserve"> </w:t>
      </w:r>
      <w:r w:rsidRPr="00122A9C">
        <w:rPr>
          <w:rFonts w:ascii="Times New Roman" w:hAnsi="Times New Roman"/>
        </w:rPr>
        <w:t>проводилась</w:t>
      </w:r>
      <w:r w:rsidR="00075F67" w:rsidRPr="00122A9C">
        <w:rPr>
          <w:rFonts w:ascii="Times New Roman" w:hAnsi="Times New Roman"/>
        </w:rPr>
        <w:t xml:space="preserve"> </w:t>
      </w:r>
      <w:r w:rsidRPr="00122A9C">
        <w:rPr>
          <w:rFonts w:ascii="Times New Roman" w:hAnsi="Times New Roman"/>
        </w:rPr>
        <w:t>в</w:t>
      </w:r>
      <w:r w:rsidR="00075F67" w:rsidRPr="00122A9C">
        <w:rPr>
          <w:rFonts w:ascii="Times New Roman" w:hAnsi="Times New Roman"/>
        </w:rPr>
        <w:t xml:space="preserve"> мае</w:t>
      </w:r>
      <w:r w:rsidRPr="00122A9C">
        <w:rPr>
          <w:rFonts w:ascii="Times New Roman" w:hAnsi="Times New Roman"/>
        </w:rPr>
        <w:t xml:space="preserve"> 2020 год</w:t>
      </w:r>
      <w:r w:rsidR="00075F67" w:rsidRPr="00122A9C">
        <w:rPr>
          <w:rFonts w:ascii="Times New Roman" w:hAnsi="Times New Roman"/>
        </w:rPr>
        <w:t>а</w:t>
      </w:r>
      <w:r w:rsidRPr="00122A9C">
        <w:rPr>
          <w:rFonts w:ascii="Times New Roman" w:hAnsi="Times New Roman"/>
        </w:rPr>
        <w:t xml:space="preserve"> по </w:t>
      </w:r>
      <w:r w:rsidR="00075F67" w:rsidRPr="00122A9C">
        <w:rPr>
          <w:rFonts w:ascii="Times New Roman" w:hAnsi="Times New Roman"/>
        </w:rPr>
        <w:t>П</w:t>
      </w:r>
      <w:r w:rsidRPr="00122A9C">
        <w:rPr>
          <w:rFonts w:ascii="Times New Roman" w:hAnsi="Times New Roman"/>
        </w:rPr>
        <w:t>остановлению администрации г.</w:t>
      </w:r>
      <w:r w:rsidR="00075F67" w:rsidRPr="00122A9C">
        <w:rPr>
          <w:rFonts w:ascii="Times New Roman" w:hAnsi="Times New Roman"/>
        </w:rPr>
        <w:t xml:space="preserve"> </w:t>
      </w:r>
      <w:r w:rsidRPr="00122A9C">
        <w:rPr>
          <w:rFonts w:ascii="Times New Roman" w:hAnsi="Times New Roman"/>
        </w:rPr>
        <w:t>Фокино</w:t>
      </w:r>
      <w:r w:rsidR="00075F67" w:rsidRPr="00122A9C">
        <w:rPr>
          <w:rFonts w:ascii="Times New Roman" w:hAnsi="Times New Roman"/>
        </w:rPr>
        <w:t xml:space="preserve"> от 27.05.2020г.   № 230-П.</w:t>
      </w:r>
      <w:r w:rsidRPr="00122A9C">
        <w:rPr>
          <w:rFonts w:ascii="Times New Roman" w:hAnsi="Times New Roman"/>
        </w:rPr>
        <w:t xml:space="preserve"> </w:t>
      </w:r>
    </w:p>
    <w:p w14:paraId="4C506184" w14:textId="77777777" w:rsidR="005957BD" w:rsidRPr="00122A9C" w:rsidRDefault="005957BD" w:rsidP="00D17974">
      <w:pPr>
        <w:autoSpaceDE w:val="0"/>
        <w:autoSpaceDN w:val="0"/>
        <w:adjustRightInd w:val="0"/>
        <w:spacing w:after="0" w:line="240" w:lineRule="auto"/>
        <w:ind w:left="709" w:firstLine="425"/>
        <w:jc w:val="both"/>
        <w:rPr>
          <w:rFonts w:ascii="Times New Roman" w:hAnsi="Times New Roman"/>
        </w:rPr>
      </w:pPr>
    </w:p>
    <w:p w14:paraId="312C8F61" w14:textId="4A4C7724" w:rsidR="00861BE5" w:rsidRPr="00122A9C" w:rsidRDefault="00E91641" w:rsidP="00A87164">
      <w:pPr>
        <w:pStyle w:val="a6"/>
        <w:spacing w:after="0" w:line="240" w:lineRule="auto"/>
        <w:ind w:left="1134"/>
        <w:rPr>
          <w:rFonts w:ascii="Times New Roman" w:hAnsi="Times New Roman"/>
          <w:b/>
          <w:bCs/>
        </w:rPr>
      </w:pPr>
      <w:r w:rsidRPr="00122A9C">
        <w:rPr>
          <w:rFonts w:ascii="Times New Roman" w:hAnsi="Times New Roman"/>
          <w:b/>
          <w:bCs/>
        </w:rPr>
        <w:t>11.    Анализ деятельности МУП «МКФ» за 2021 год</w:t>
      </w:r>
      <w:r w:rsidR="00861BE5" w:rsidRPr="00122A9C">
        <w:rPr>
          <w:rFonts w:ascii="Times New Roman" w:hAnsi="Times New Roman"/>
          <w:b/>
          <w:bCs/>
        </w:rPr>
        <w:t>.  Проверка состояния и достоверности отчетности за 2021 год.</w:t>
      </w:r>
    </w:p>
    <w:p w14:paraId="6D82BBFD" w14:textId="15854333" w:rsidR="005957BD" w:rsidRPr="00122A9C" w:rsidRDefault="005957BD" w:rsidP="00D17974">
      <w:pPr>
        <w:autoSpaceDE w:val="0"/>
        <w:autoSpaceDN w:val="0"/>
        <w:adjustRightInd w:val="0"/>
        <w:spacing w:after="0" w:line="240" w:lineRule="auto"/>
        <w:ind w:left="709" w:firstLine="425"/>
        <w:jc w:val="both"/>
        <w:rPr>
          <w:rFonts w:ascii="Times New Roman" w:hAnsi="Times New Roman"/>
          <w:b/>
          <w:bCs/>
        </w:rPr>
      </w:pPr>
    </w:p>
    <w:p w14:paraId="740767F8" w14:textId="669CC684" w:rsidR="009545CD" w:rsidRPr="00122A9C" w:rsidRDefault="00E91641"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В нарушение</w:t>
      </w:r>
      <w:r w:rsidR="00F341F8" w:rsidRPr="00122A9C">
        <w:rPr>
          <w:rFonts w:ascii="Times New Roman" w:hAnsi="Times New Roman"/>
        </w:rPr>
        <w:t xml:space="preserve"> Приказа Министерства финансов Российской Федерации от 31.10.2000г. № 94н «Об утверждении Плана счетов бухгалтерского учета  финансово-хозяйственной деятельности организаций и </w:t>
      </w:r>
      <w:hyperlink r:id="rId25" w:history="1">
        <w:r w:rsidR="00F341F8" w:rsidRPr="00122A9C">
          <w:rPr>
            <w:rFonts w:ascii="Times New Roman" w:hAnsi="Times New Roman"/>
            <w:color w:val="0000FF"/>
          </w:rPr>
          <w:t>инструкцию</w:t>
        </w:r>
      </w:hyperlink>
      <w:r w:rsidR="00F341F8" w:rsidRPr="00122A9C">
        <w:rPr>
          <w:rFonts w:ascii="Times New Roman" w:hAnsi="Times New Roman"/>
        </w:rPr>
        <w:t xml:space="preserve"> по его применению» затрат</w:t>
      </w:r>
      <w:r w:rsidR="00D603FA" w:rsidRPr="00122A9C">
        <w:rPr>
          <w:rFonts w:ascii="Times New Roman" w:hAnsi="Times New Roman"/>
        </w:rPr>
        <w:t>ы</w:t>
      </w:r>
      <w:r w:rsidR="00F341F8" w:rsidRPr="00122A9C">
        <w:rPr>
          <w:rFonts w:ascii="Times New Roman" w:hAnsi="Times New Roman"/>
        </w:rPr>
        <w:t xml:space="preserve"> на производство МУП «МКФ» отражается на бал.счете 26 "Общехозяйственные расходы"</w:t>
      </w:r>
      <w:r w:rsidR="00D603FA" w:rsidRPr="00122A9C">
        <w:rPr>
          <w:rFonts w:ascii="Times New Roman" w:hAnsi="Times New Roman"/>
        </w:rPr>
        <w:t>, не предназначенный для  обобщения информации о расходах, связанных непосредственно с производственным процессом. Для учета затрат и расходов, связанных с основной деятельностью предприятия, целью которого явилось создания данного предприятия, предназначен бал.счет 20 «Основное производство»</w:t>
      </w:r>
      <w:r w:rsidR="009545CD" w:rsidRPr="00122A9C">
        <w:rPr>
          <w:rFonts w:ascii="Times New Roman" w:hAnsi="Times New Roman"/>
        </w:rPr>
        <w:t xml:space="preserve">. </w:t>
      </w:r>
    </w:p>
    <w:p w14:paraId="7FF4C235" w14:textId="39673477" w:rsidR="005E37CC" w:rsidRPr="00122A9C" w:rsidRDefault="009545CD"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Предприятие осуществляет три вида основной деятельности и явля</w:t>
      </w:r>
      <w:r w:rsidR="00B25961" w:rsidRPr="00122A9C">
        <w:rPr>
          <w:rFonts w:ascii="Times New Roman" w:hAnsi="Times New Roman"/>
        </w:rPr>
        <w:t>лось</w:t>
      </w:r>
      <w:r w:rsidRPr="00122A9C">
        <w:rPr>
          <w:rFonts w:ascii="Times New Roman" w:hAnsi="Times New Roman"/>
        </w:rPr>
        <w:t xml:space="preserve"> получателем субсидий </w:t>
      </w:r>
      <w:r w:rsidR="005A4A77" w:rsidRPr="00122A9C">
        <w:rPr>
          <w:rFonts w:ascii="Times New Roman" w:hAnsi="Times New Roman"/>
        </w:rPr>
        <w:t xml:space="preserve">из </w:t>
      </w:r>
      <w:r w:rsidRPr="00122A9C">
        <w:rPr>
          <w:rFonts w:ascii="Times New Roman" w:hAnsi="Times New Roman"/>
        </w:rPr>
        <w:t>бюджета</w:t>
      </w:r>
      <w:r w:rsidR="00B10004" w:rsidRPr="00122A9C">
        <w:rPr>
          <w:rFonts w:ascii="Times New Roman" w:hAnsi="Times New Roman"/>
        </w:rPr>
        <w:t xml:space="preserve"> городского округа город Фокино</w:t>
      </w:r>
      <w:r w:rsidRPr="00122A9C">
        <w:rPr>
          <w:rFonts w:ascii="Times New Roman" w:hAnsi="Times New Roman"/>
        </w:rPr>
        <w:t xml:space="preserve"> </w:t>
      </w:r>
      <w:r w:rsidR="001A77B5" w:rsidRPr="00122A9C">
        <w:rPr>
          <w:rFonts w:ascii="Times New Roman" w:hAnsi="Times New Roman"/>
        </w:rPr>
        <w:t xml:space="preserve">на </w:t>
      </w:r>
      <w:r w:rsidR="00B10004" w:rsidRPr="00122A9C">
        <w:rPr>
          <w:rFonts w:ascii="Times New Roman" w:hAnsi="Times New Roman"/>
        </w:rPr>
        <w:t>финансовое обеспечение деятельности МУП «МКФ»</w:t>
      </w:r>
      <w:r w:rsidR="00B25961" w:rsidRPr="00122A9C">
        <w:rPr>
          <w:rFonts w:ascii="Times New Roman" w:hAnsi="Times New Roman"/>
        </w:rPr>
        <w:t xml:space="preserve"> в 2021 году</w:t>
      </w:r>
      <w:r w:rsidR="005E37CC" w:rsidRPr="00122A9C">
        <w:rPr>
          <w:rFonts w:ascii="Times New Roman" w:hAnsi="Times New Roman"/>
        </w:rPr>
        <w:t xml:space="preserve"> в сумме 1600000,0 руб.</w:t>
      </w:r>
      <w:r w:rsidRPr="00122A9C">
        <w:rPr>
          <w:rFonts w:ascii="Times New Roman" w:hAnsi="Times New Roman"/>
        </w:rPr>
        <w:t xml:space="preserve">, </w:t>
      </w:r>
      <w:r w:rsidR="005E37CC" w:rsidRPr="00122A9C">
        <w:rPr>
          <w:rFonts w:ascii="Times New Roman" w:hAnsi="Times New Roman"/>
        </w:rPr>
        <w:t>в том числе:</w:t>
      </w:r>
    </w:p>
    <w:p w14:paraId="542B6B12" w14:textId="77777777" w:rsidR="005E37CC" w:rsidRPr="00122A9C" w:rsidRDefault="005E37C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на возмещение недополученных доходов и (или) фактически понесенных затрат в связи с производством (реализацией) товаров, выполненных работ, оказанных услуг – 1300000,0 руб</w:t>
      </w:r>
    </w:p>
    <w:p w14:paraId="132454A4" w14:textId="0827A41C" w:rsidR="00D603FA" w:rsidRPr="00122A9C" w:rsidRDefault="005E37C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  </w:t>
      </w:r>
      <w:r w:rsidR="009545CD" w:rsidRPr="00122A9C">
        <w:rPr>
          <w:rFonts w:ascii="Times New Roman" w:hAnsi="Times New Roman"/>
        </w:rPr>
        <w:t>организацию и содержание мест захоронения (кладбищ)</w:t>
      </w:r>
      <w:r w:rsidRPr="00122A9C">
        <w:rPr>
          <w:rFonts w:ascii="Times New Roman" w:hAnsi="Times New Roman"/>
        </w:rPr>
        <w:t xml:space="preserve"> 300000,0 руб.</w:t>
      </w:r>
      <w:r w:rsidR="00D603FA" w:rsidRPr="00122A9C">
        <w:rPr>
          <w:rFonts w:ascii="Times New Roman" w:hAnsi="Times New Roman"/>
        </w:rPr>
        <w:t xml:space="preserve"> </w:t>
      </w:r>
    </w:p>
    <w:p w14:paraId="73CF7A65" w14:textId="079F51B4" w:rsidR="00B25961" w:rsidRPr="00122A9C" w:rsidRDefault="00B25961"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По Соглашению с Администрацией г. Фокино о порядке и условиях предоставления субсидии на финансовое обеспечение деятельности МУП «МКФ» в 2021 году предприяти</w:t>
      </w:r>
      <w:r w:rsidR="00984972" w:rsidRPr="00122A9C">
        <w:rPr>
          <w:rFonts w:ascii="Times New Roman" w:hAnsi="Times New Roman"/>
        </w:rPr>
        <w:t>ем</w:t>
      </w:r>
      <w:r w:rsidRPr="00122A9C">
        <w:rPr>
          <w:rFonts w:ascii="Times New Roman" w:hAnsi="Times New Roman"/>
        </w:rPr>
        <w:t xml:space="preserve"> </w:t>
      </w:r>
      <w:r w:rsidR="00984972" w:rsidRPr="00122A9C">
        <w:rPr>
          <w:rFonts w:ascii="Times New Roman" w:hAnsi="Times New Roman"/>
        </w:rPr>
        <w:t>получено</w:t>
      </w:r>
      <w:r w:rsidRPr="00122A9C">
        <w:rPr>
          <w:rFonts w:ascii="Times New Roman" w:hAnsi="Times New Roman"/>
        </w:rPr>
        <w:t xml:space="preserve"> 1600000,0 руб. субсидии из бюджета городского округа город Фокино, что составило 100% финансового обеспечения по Соглашению.</w:t>
      </w:r>
    </w:p>
    <w:p w14:paraId="7FBF9E49" w14:textId="0C430CF9" w:rsidR="00B84F00" w:rsidRPr="00122A9C" w:rsidRDefault="00BB4D2C" w:rsidP="00D17974">
      <w:pPr>
        <w:autoSpaceDE w:val="0"/>
        <w:autoSpaceDN w:val="0"/>
        <w:adjustRightInd w:val="0"/>
        <w:spacing w:after="0" w:line="240" w:lineRule="auto"/>
        <w:ind w:left="709" w:firstLine="425"/>
        <w:jc w:val="both"/>
        <w:rPr>
          <w:rFonts w:ascii="Times New Roman" w:hAnsi="Times New Roman"/>
        </w:rPr>
      </w:pPr>
      <w:r w:rsidRPr="00122A9C">
        <w:rPr>
          <w:rFonts w:ascii="Times New Roman" w:hAnsi="Times New Roman"/>
        </w:rPr>
        <w:t xml:space="preserve">На проверку представлен анализ финансово – хозяйственной деятельности за 2021 год. Ввиду отсутствия плана финансово – хозяйственной деятельности на 2021 год, сделать выводы о его выполнении невозможно. </w:t>
      </w:r>
      <w:r w:rsidR="00B84F00" w:rsidRPr="00122A9C">
        <w:rPr>
          <w:rFonts w:ascii="Times New Roman" w:hAnsi="Times New Roman"/>
        </w:rPr>
        <w:t>Р</w:t>
      </w:r>
      <w:r w:rsidRPr="00122A9C">
        <w:rPr>
          <w:rFonts w:ascii="Times New Roman" w:hAnsi="Times New Roman"/>
        </w:rPr>
        <w:t>езультат</w:t>
      </w:r>
      <w:r w:rsidR="00B84F00" w:rsidRPr="00122A9C">
        <w:rPr>
          <w:rFonts w:ascii="Times New Roman" w:hAnsi="Times New Roman"/>
        </w:rPr>
        <w:t>ы работы предприятия за 2021 год характеризуется показателями</w:t>
      </w:r>
      <w:r w:rsidR="0064337F" w:rsidRPr="00122A9C">
        <w:rPr>
          <w:rFonts w:ascii="Times New Roman" w:hAnsi="Times New Roman"/>
        </w:rPr>
        <w:t>, отраженными в таблице:</w:t>
      </w:r>
    </w:p>
    <w:p w14:paraId="4E324B52" w14:textId="77777777" w:rsidR="00A87164" w:rsidRDefault="00026DDD"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A47BFB">
        <w:rPr>
          <w:rFonts w:ascii="Times New Roman" w:hAnsi="Times New Roman"/>
        </w:rPr>
        <w:t xml:space="preserve">                                                                                                                                                    </w:t>
      </w:r>
      <w:r w:rsidR="00A87164">
        <w:rPr>
          <w:rFonts w:ascii="Times New Roman" w:hAnsi="Times New Roman"/>
        </w:rPr>
        <w:t xml:space="preserve">     </w:t>
      </w:r>
    </w:p>
    <w:p w14:paraId="4D3F252F" w14:textId="04A42072" w:rsidR="00026DDD" w:rsidRDefault="00A87164"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r w:rsidR="00A47BFB">
        <w:rPr>
          <w:rFonts w:ascii="Times New Roman" w:hAnsi="Times New Roman"/>
        </w:rPr>
        <w:t>(руб.)</w:t>
      </w:r>
    </w:p>
    <w:tbl>
      <w:tblPr>
        <w:tblStyle w:val="af4"/>
        <w:tblW w:w="0" w:type="auto"/>
        <w:jc w:val="right"/>
        <w:tblLook w:val="04A0" w:firstRow="1" w:lastRow="0" w:firstColumn="1" w:lastColumn="0" w:noHBand="0" w:noVBand="1"/>
      </w:tblPr>
      <w:tblGrid>
        <w:gridCol w:w="3174"/>
        <w:gridCol w:w="2200"/>
        <w:gridCol w:w="2200"/>
        <w:gridCol w:w="2200"/>
      </w:tblGrid>
      <w:tr w:rsidR="00A47BFB" w:rsidRPr="00F372EF" w14:paraId="2278D2B6" w14:textId="6BC096C6" w:rsidTr="0021382B">
        <w:trPr>
          <w:jc w:val="right"/>
        </w:trPr>
        <w:tc>
          <w:tcPr>
            <w:tcW w:w="3174" w:type="dxa"/>
          </w:tcPr>
          <w:p w14:paraId="0A0ECDE7"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 xml:space="preserve">            </w:t>
            </w:r>
          </w:p>
          <w:p w14:paraId="53C0B1FB" w14:textId="38FD521A" w:rsidR="00A47BFB" w:rsidRPr="00903813" w:rsidRDefault="00A47BFB" w:rsidP="00BB0DC7">
            <w:pPr>
              <w:autoSpaceDE w:val="0"/>
              <w:autoSpaceDN w:val="0"/>
              <w:adjustRightInd w:val="0"/>
              <w:spacing w:after="0" w:line="240" w:lineRule="auto"/>
              <w:ind w:left="876" w:hanging="1252"/>
              <w:jc w:val="both"/>
              <w:rPr>
                <w:rFonts w:ascii="Times New Roman" w:hAnsi="Times New Roman"/>
                <w:sz w:val="20"/>
                <w:szCs w:val="20"/>
              </w:rPr>
            </w:pPr>
            <w:r w:rsidRPr="00903813">
              <w:rPr>
                <w:rFonts w:ascii="Times New Roman" w:hAnsi="Times New Roman"/>
                <w:sz w:val="20"/>
                <w:szCs w:val="20"/>
              </w:rPr>
              <w:t xml:space="preserve">         Вид деятельности МУП «МКФ» </w:t>
            </w:r>
            <w:r w:rsidR="00A87164">
              <w:rPr>
                <w:rFonts w:ascii="Times New Roman" w:hAnsi="Times New Roman"/>
                <w:sz w:val="20"/>
                <w:szCs w:val="20"/>
              </w:rPr>
              <w:t xml:space="preserve">                  </w:t>
            </w:r>
            <w:r w:rsidRPr="00903813">
              <w:rPr>
                <w:rFonts w:ascii="Times New Roman" w:hAnsi="Times New Roman"/>
                <w:sz w:val="20"/>
                <w:szCs w:val="20"/>
              </w:rPr>
              <w:t xml:space="preserve">в </w:t>
            </w:r>
            <w:r w:rsidR="00A87164">
              <w:rPr>
                <w:rFonts w:ascii="Times New Roman" w:hAnsi="Times New Roman"/>
                <w:sz w:val="20"/>
                <w:szCs w:val="20"/>
              </w:rPr>
              <w:t>2</w:t>
            </w:r>
            <w:r w:rsidRPr="00903813">
              <w:rPr>
                <w:rFonts w:ascii="Times New Roman" w:hAnsi="Times New Roman"/>
                <w:sz w:val="20"/>
                <w:szCs w:val="20"/>
              </w:rPr>
              <w:t>021 году</w:t>
            </w:r>
          </w:p>
        </w:tc>
        <w:tc>
          <w:tcPr>
            <w:tcW w:w="2200" w:type="dxa"/>
          </w:tcPr>
          <w:p w14:paraId="7840B5EC" w14:textId="7FB9B03D"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 xml:space="preserve"> Получено выручки </w:t>
            </w:r>
          </w:p>
        </w:tc>
        <w:tc>
          <w:tcPr>
            <w:tcW w:w="2200" w:type="dxa"/>
          </w:tcPr>
          <w:p w14:paraId="061F4E64"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p w14:paraId="3F2C311E" w14:textId="77777777" w:rsidR="00A47BFB" w:rsidRPr="00903813" w:rsidRDefault="00A47BFB" w:rsidP="00A87164">
            <w:pPr>
              <w:autoSpaceDE w:val="0"/>
              <w:autoSpaceDN w:val="0"/>
              <w:adjustRightInd w:val="0"/>
              <w:spacing w:after="0" w:line="240" w:lineRule="auto"/>
              <w:ind w:left="470" w:hanging="27"/>
              <w:jc w:val="both"/>
              <w:rPr>
                <w:rFonts w:ascii="Times New Roman" w:hAnsi="Times New Roman"/>
                <w:sz w:val="20"/>
                <w:szCs w:val="20"/>
              </w:rPr>
            </w:pPr>
            <w:r w:rsidRPr="00903813">
              <w:rPr>
                <w:rFonts w:ascii="Times New Roman" w:hAnsi="Times New Roman"/>
                <w:sz w:val="20"/>
                <w:szCs w:val="20"/>
              </w:rPr>
              <w:t xml:space="preserve">Фактические           </w:t>
            </w:r>
          </w:p>
          <w:p w14:paraId="3398E54E" w14:textId="64D47BFD" w:rsidR="00A47BFB" w:rsidRPr="00903813" w:rsidRDefault="00A47BFB" w:rsidP="00A87164">
            <w:pPr>
              <w:autoSpaceDE w:val="0"/>
              <w:autoSpaceDN w:val="0"/>
              <w:adjustRightInd w:val="0"/>
              <w:spacing w:after="0" w:line="240" w:lineRule="auto"/>
              <w:ind w:left="709" w:hanging="239"/>
              <w:jc w:val="both"/>
              <w:rPr>
                <w:rFonts w:ascii="Times New Roman" w:hAnsi="Times New Roman"/>
                <w:sz w:val="20"/>
                <w:szCs w:val="20"/>
              </w:rPr>
            </w:pPr>
            <w:r w:rsidRPr="00903813">
              <w:rPr>
                <w:rFonts w:ascii="Times New Roman" w:hAnsi="Times New Roman"/>
                <w:sz w:val="20"/>
                <w:szCs w:val="20"/>
              </w:rPr>
              <w:t xml:space="preserve">   затраты </w:t>
            </w:r>
          </w:p>
        </w:tc>
        <w:tc>
          <w:tcPr>
            <w:tcW w:w="2200" w:type="dxa"/>
          </w:tcPr>
          <w:p w14:paraId="1A671DDE" w14:textId="0ABFFC85" w:rsidR="00A47BFB" w:rsidRPr="00903813" w:rsidRDefault="00A47BFB" w:rsidP="00A87164">
            <w:pPr>
              <w:autoSpaceDE w:val="0"/>
              <w:autoSpaceDN w:val="0"/>
              <w:adjustRightInd w:val="0"/>
              <w:spacing w:after="0" w:line="240" w:lineRule="auto"/>
              <w:ind w:left="395" w:hanging="456"/>
              <w:jc w:val="both"/>
              <w:rPr>
                <w:rFonts w:ascii="Times New Roman" w:hAnsi="Times New Roman"/>
                <w:sz w:val="20"/>
                <w:szCs w:val="20"/>
              </w:rPr>
            </w:pPr>
            <w:r w:rsidRPr="00903813">
              <w:rPr>
                <w:rFonts w:ascii="Times New Roman" w:hAnsi="Times New Roman"/>
                <w:sz w:val="20"/>
                <w:szCs w:val="20"/>
              </w:rPr>
              <w:t>Результат деятельности прибыль +</w:t>
            </w:r>
          </w:p>
          <w:p w14:paraId="56651CA5" w14:textId="3CB074A9" w:rsidR="00A47BFB" w:rsidRPr="00903813" w:rsidRDefault="00A47BFB" w:rsidP="00A87164">
            <w:pPr>
              <w:autoSpaceDE w:val="0"/>
              <w:autoSpaceDN w:val="0"/>
              <w:adjustRightInd w:val="0"/>
              <w:spacing w:after="0" w:line="240" w:lineRule="auto"/>
              <w:ind w:left="709" w:hanging="314"/>
              <w:jc w:val="both"/>
              <w:rPr>
                <w:rFonts w:ascii="Times New Roman" w:hAnsi="Times New Roman"/>
                <w:sz w:val="20"/>
                <w:szCs w:val="20"/>
              </w:rPr>
            </w:pPr>
            <w:r w:rsidRPr="00903813">
              <w:rPr>
                <w:rFonts w:ascii="Times New Roman" w:hAnsi="Times New Roman"/>
                <w:sz w:val="20"/>
                <w:szCs w:val="20"/>
              </w:rPr>
              <w:t xml:space="preserve"> убыток -</w:t>
            </w:r>
          </w:p>
        </w:tc>
      </w:tr>
      <w:tr w:rsidR="00A47BFB" w:rsidRPr="00F372EF" w14:paraId="507C2068" w14:textId="09D8C31A" w:rsidTr="0021382B">
        <w:trPr>
          <w:trHeight w:val="361"/>
          <w:jc w:val="right"/>
        </w:trPr>
        <w:tc>
          <w:tcPr>
            <w:tcW w:w="3174" w:type="dxa"/>
          </w:tcPr>
          <w:p w14:paraId="6441EF09" w14:textId="2E632E8B" w:rsidR="00A47BFB" w:rsidRPr="00903813" w:rsidRDefault="00516C12" w:rsidP="00BB0DC7">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t xml:space="preserve"> услуги бани по утвержденным тарифам  </w:t>
            </w:r>
          </w:p>
        </w:tc>
        <w:tc>
          <w:tcPr>
            <w:tcW w:w="2200" w:type="dxa"/>
          </w:tcPr>
          <w:p w14:paraId="63B49007" w14:textId="77777777" w:rsidR="0021382B" w:rsidRDefault="0021382B" w:rsidP="00D17974">
            <w:pPr>
              <w:spacing w:after="0" w:line="240" w:lineRule="auto"/>
              <w:ind w:left="709" w:firstLine="425"/>
              <w:rPr>
                <w:rFonts w:ascii="Times New Roman" w:hAnsi="Times New Roman"/>
                <w:sz w:val="20"/>
                <w:szCs w:val="20"/>
              </w:rPr>
            </w:pPr>
          </w:p>
          <w:p w14:paraId="2C1DD2BA" w14:textId="31DF6F10" w:rsidR="00A47BFB" w:rsidRPr="00903813" w:rsidRDefault="00A47BFB"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725500,0</w:t>
            </w:r>
          </w:p>
          <w:p w14:paraId="54E33966"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242988F0" w14:textId="2EB8F4FC" w:rsidR="00A47BFB" w:rsidRPr="00903813" w:rsidRDefault="00516C12"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 xml:space="preserve">  2405966,0</w:t>
            </w:r>
          </w:p>
          <w:p w14:paraId="7A68DE6A"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08D982D3" w14:textId="77777777" w:rsidR="0021382B" w:rsidRDefault="0021382B" w:rsidP="0021382B">
            <w:pPr>
              <w:spacing w:after="0" w:line="240" w:lineRule="auto"/>
              <w:ind w:left="709" w:hanging="179"/>
              <w:rPr>
                <w:rFonts w:ascii="Times New Roman" w:hAnsi="Times New Roman"/>
                <w:sz w:val="20"/>
                <w:szCs w:val="20"/>
              </w:rPr>
            </w:pPr>
          </w:p>
          <w:p w14:paraId="29200930" w14:textId="210646DE" w:rsidR="00A47BFB" w:rsidRPr="00903813" w:rsidRDefault="00F76DA3" w:rsidP="0021382B">
            <w:pPr>
              <w:spacing w:after="0" w:line="240" w:lineRule="auto"/>
              <w:ind w:left="709" w:hanging="179"/>
              <w:rPr>
                <w:rFonts w:ascii="Times New Roman" w:hAnsi="Times New Roman"/>
                <w:sz w:val="20"/>
                <w:szCs w:val="20"/>
              </w:rPr>
            </w:pPr>
            <w:r w:rsidRPr="00903813">
              <w:rPr>
                <w:rFonts w:ascii="Times New Roman" w:hAnsi="Times New Roman"/>
                <w:sz w:val="20"/>
                <w:szCs w:val="20"/>
              </w:rPr>
              <w:t xml:space="preserve">- </w:t>
            </w:r>
            <w:r w:rsidR="00516C12" w:rsidRPr="00903813">
              <w:rPr>
                <w:rFonts w:ascii="Times New Roman" w:hAnsi="Times New Roman"/>
                <w:sz w:val="20"/>
                <w:szCs w:val="20"/>
              </w:rPr>
              <w:t>380466,0</w:t>
            </w:r>
          </w:p>
          <w:p w14:paraId="5BC17E88"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6527347B" w14:textId="4311147D" w:rsidTr="0021382B">
        <w:trPr>
          <w:jc w:val="right"/>
        </w:trPr>
        <w:tc>
          <w:tcPr>
            <w:tcW w:w="3174" w:type="dxa"/>
          </w:tcPr>
          <w:p w14:paraId="7D23F408" w14:textId="205E1199" w:rsidR="00A47BFB" w:rsidRPr="00903813" w:rsidRDefault="00A47BFB" w:rsidP="00BB0DC7">
            <w:pPr>
              <w:autoSpaceDE w:val="0"/>
              <w:autoSpaceDN w:val="0"/>
              <w:adjustRightInd w:val="0"/>
              <w:spacing w:after="0" w:line="240" w:lineRule="auto"/>
              <w:ind w:left="25"/>
              <w:jc w:val="both"/>
              <w:rPr>
                <w:rFonts w:ascii="Times New Roman" w:hAnsi="Times New Roman"/>
                <w:sz w:val="20"/>
                <w:szCs w:val="20"/>
              </w:rPr>
            </w:pPr>
            <w:r w:rsidRPr="00903813">
              <w:rPr>
                <w:rFonts w:ascii="Times New Roman" w:hAnsi="Times New Roman"/>
                <w:sz w:val="20"/>
                <w:szCs w:val="20"/>
              </w:rPr>
              <w:t xml:space="preserve"> содержание мест захоронения </w:t>
            </w:r>
            <w:r w:rsidR="00516C12" w:rsidRPr="00903813">
              <w:rPr>
                <w:rFonts w:ascii="Times New Roman" w:hAnsi="Times New Roman"/>
                <w:sz w:val="20"/>
                <w:szCs w:val="20"/>
              </w:rPr>
              <w:t>:</w:t>
            </w:r>
          </w:p>
          <w:p w14:paraId="15164244" w14:textId="417BF89B" w:rsidR="0021382B" w:rsidRDefault="00A47BFB" w:rsidP="0021382B">
            <w:pPr>
              <w:autoSpaceDE w:val="0"/>
              <w:autoSpaceDN w:val="0"/>
              <w:adjustRightInd w:val="0"/>
              <w:spacing w:after="0" w:line="240" w:lineRule="auto"/>
              <w:ind w:left="25" w:firstLine="142"/>
              <w:jc w:val="both"/>
              <w:rPr>
                <w:rFonts w:ascii="Times New Roman" w:hAnsi="Times New Roman"/>
                <w:sz w:val="20"/>
                <w:szCs w:val="20"/>
              </w:rPr>
            </w:pPr>
            <w:r w:rsidRPr="00903813">
              <w:rPr>
                <w:rFonts w:ascii="Times New Roman" w:hAnsi="Times New Roman"/>
                <w:sz w:val="20"/>
                <w:szCs w:val="20"/>
              </w:rPr>
              <w:t xml:space="preserve"> </w:t>
            </w:r>
            <w:r w:rsidR="00516C12" w:rsidRPr="00903813">
              <w:rPr>
                <w:rFonts w:ascii="Times New Roman" w:hAnsi="Times New Roman"/>
                <w:sz w:val="20"/>
                <w:szCs w:val="20"/>
              </w:rPr>
              <w:t>в том числе</w:t>
            </w:r>
            <w:r w:rsidR="00BB0DC7">
              <w:rPr>
                <w:rFonts w:ascii="Times New Roman" w:hAnsi="Times New Roman"/>
                <w:sz w:val="20"/>
                <w:szCs w:val="20"/>
              </w:rPr>
              <w:t>:</w:t>
            </w:r>
          </w:p>
          <w:p w14:paraId="6B978A59" w14:textId="7D5EE8FB" w:rsidR="00516C12" w:rsidRPr="00903813" w:rsidRDefault="00516C12" w:rsidP="00BB0DC7">
            <w:pPr>
              <w:autoSpaceDE w:val="0"/>
              <w:autoSpaceDN w:val="0"/>
              <w:adjustRightInd w:val="0"/>
              <w:spacing w:after="0" w:line="240" w:lineRule="auto"/>
              <w:ind w:left="25"/>
              <w:jc w:val="both"/>
              <w:rPr>
                <w:rFonts w:ascii="Times New Roman" w:hAnsi="Times New Roman"/>
                <w:sz w:val="20"/>
                <w:szCs w:val="20"/>
              </w:rPr>
            </w:pPr>
            <w:r w:rsidRPr="00903813">
              <w:rPr>
                <w:rFonts w:ascii="Times New Roman" w:hAnsi="Times New Roman"/>
                <w:sz w:val="20"/>
                <w:szCs w:val="20"/>
              </w:rPr>
              <w:t>-платных услуг по благоустройству и содержанию территории кладбища по Решению Совета народных депутатов города Фокино от 26.12.2014г. № 5-333</w:t>
            </w:r>
          </w:p>
          <w:p w14:paraId="44F42473" w14:textId="25AD17F0" w:rsidR="00A47BFB" w:rsidRPr="00903813" w:rsidRDefault="00516C12" w:rsidP="0021382B">
            <w:pPr>
              <w:autoSpaceDE w:val="0"/>
              <w:autoSpaceDN w:val="0"/>
              <w:adjustRightInd w:val="0"/>
              <w:spacing w:after="0" w:line="240" w:lineRule="auto"/>
              <w:ind w:left="25"/>
              <w:jc w:val="both"/>
              <w:rPr>
                <w:rFonts w:ascii="Times New Roman" w:hAnsi="Times New Roman"/>
                <w:sz w:val="20"/>
                <w:szCs w:val="20"/>
              </w:rPr>
            </w:pPr>
            <w:r w:rsidRPr="00903813">
              <w:rPr>
                <w:rFonts w:ascii="Times New Roman" w:hAnsi="Times New Roman"/>
                <w:sz w:val="20"/>
                <w:szCs w:val="20"/>
              </w:rPr>
              <w:t>- за резервирование земельных участков  по Решению Совета народных депутатов города Фокино от 31.08.2018г. № 5-1075</w:t>
            </w:r>
          </w:p>
        </w:tc>
        <w:tc>
          <w:tcPr>
            <w:tcW w:w="2200" w:type="dxa"/>
          </w:tcPr>
          <w:p w14:paraId="1248F280" w14:textId="77777777" w:rsidR="00A47BFB" w:rsidRPr="00903813" w:rsidRDefault="00A47BFB" w:rsidP="00D17974">
            <w:pPr>
              <w:spacing w:after="0" w:line="240" w:lineRule="auto"/>
              <w:ind w:left="709" w:firstLine="425"/>
              <w:rPr>
                <w:rFonts w:ascii="Times New Roman" w:hAnsi="Times New Roman"/>
                <w:sz w:val="20"/>
                <w:szCs w:val="20"/>
              </w:rPr>
            </w:pPr>
          </w:p>
          <w:p w14:paraId="2D1BFAD7" w14:textId="77777777" w:rsidR="0021382B" w:rsidRDefault="0021382B" w:rsidP="00D17974">
            <w:pPr>
              <w:autoSpaceDE w:val="0"/>
              <w:autoSpaceDN w:val="0"/>
              <w:adjustRightInd w:val="0"/>
              <w:spacing w:after="0" w:line="240" w:lineRule="auto"/>
              <w:ind w:left="709" w:firstLine="425"/>
              <w:jc w:val="both"/>
              <w:rPr>
                <w:rFonts w:ascii="Times New Roman" w:hAnsi="Times New Roman"/>
                <w:sz w:val="20"/>
                <w:szCs w:val="20"/>
              </w:rPr>
            </w:pPr>
          </w:p>
          <w:p w14:paraId="40976F81" w14:textId="77777777" w:rsidR="0021382B" w:rsidRDefault="0021382B" w:rsidP="00D17974">
            <w:pPr>
              <w:autoSpaceDE w:val="0"/>
              <w:autoSpaceDN w:val="0"/>
              <w:adjustRightInd w:val="0"/>
              <w:spacing w:after="0" w:line="240" w:lineRule="auto"/>
              <w:ind w:left="709" w:firstLine="425"/>
              <w:jc w:val="both"/>
              <w:rPr>
                <w:rFonts w:ascii="Times New Roman" w:hAnsi="Times New Roman"/>
                <w:sz w:val="20"/>
                <w:szCs w:val="20"/>
              </w:rPr>
            </w:pPr>
          </w:p>
          <w:p w14:paraId="4D4417FC" w14:textId="2572CFB7" w:rsidR="00A47BFB"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 xml:space="preserve">424000,0 </w:t>
            </w:r>
          </w:p>
          <w:p w14:paraId="1B3A5D3D" w14:textId="77777777"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p>
          <w:p w14:paraId="0CDBC379" w14:textId="77777777"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p>
          <w:p w14:paraId="5EAE21C5" w14:textId="77777777"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p>
          <w:p w14:paraId="117A2895" w14:textId="77777777" w:rsidR="0021382B" w:rsidRDefault="0021382B" w:rsidP="00D17974">
            <w:pPr>
              <w:autoSpaceDE w:val="0"/>
              <w:autoSpaceDN w:val="0"/>
              <w:adjustRightInd w:val="0"/>
              <w:spacing w:after="0" w:line="240" w:lineRule="auto"/>
              <w:ind w:left="709" w:firstLine="425"/>
              <w:jc w:val="both"/>
              <w:rPr>
                <w:rFonts w:ascii="Times New Roman" w:hAnsi="Times New Roman"/>
                <w:sz w:val="20"/>
                <w:szCs w:val="20"/>
              </w:rPr>
            </w:pPr>
          </w:p>
          <w:p w14:paraId="6CC0234D" w14:textId="77777777" w:rsidR="0021382B" w:rsidRDefault="0021382B" w:rsidP="00D17974">
            <w:pPr>
              <w:autoSpaceDE w:val="0"/>
              <w:autoSpaceDN w:val="0"/>
              <w:adjustRightInd w:val="0"/>
              <w:spacing w:after="0" w:line="240" w:lineRule="auto"/>
              <w:ind w:left="709" w:firstLine="425"/>
              <w:jc w:val="both"/>
              <w:rPr>
                <w:rFonts w:ascii="Times New Roman" w:hAnsi="Times New Roman"/>
                <w:sz w:val="20"/>
                <w:szCs w:val="20"/>
              </w:rPr>
            </w:pPr>
          </w:p>
          <w:p w14:paraId="338862F4" w14:textId="16739FA4"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714000,0</w:t>
            </w:r>
          </w:p>
        </w:tc>
        <w:tc>
          <w:tcPr>
            <w:tcW w:w="2200" w:type="dxa"/>
          </w:tcPr>
          <w:p w14:paraId="7AE3F548" w14:textId="77777777" w:rsidR="00A47BFB" w:rsidRPr="00903813" w:rsidRDefault="00A47BFB" w:rsidP="00D17974">
            <w:pPr>
              <w:spacing w:after="0" w:line="240" w:lineRule="auto"/>
              <w:ind w:left="709" w:firstLine="425"/>
              <w:rPr>
                <w:rFonts w:ascii="Times New Roman" w:hAnsi="Times New Roman"/>
                <w:sz w:val="20"/>
                <w:szCs w:val="20"/>
              </w:rPr>
            </w:pPr>
          </w:p>
          <w:p w14:paraId="7AD22929"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p w14:paraId="74D32962" w14:textId="77777777" w:rsidR="00BF0736" w:rsidRPr="00903813" w:rsidRDefault="00BF0736" w:rsidP="00D17974">
            <w:pPr>
              <w:autoSpaceDE w:val="0"/>
              <w:autoSpaceDN w:val="0"/>
              <w:adjustRightInd w:val="0"/>
              <w:spacing w:after="0" w:line="240" w:lineRule="auto"/>
              <w:ind w:left="709" w:firstLine="425"/>
              <w:jc w:val="both"/>
              <w:rPr>
                <w:rFonts w:ascii="Times New Roman" w:hAnsi="Times New Roman"/>
                <w:sz w:val="20"/>
                <w:szCs w:val="20"/>
              </w:rPr>
            </w:pPr>
          </w:p>
          <w:p w14:paraId="712C2D17" w14:textId="77777777" w:rsidR="0021382B" w:rsidRDefault="0021382B" w:rsidP="0021382B">
            <w:pPr>
              <w:autoSpaceDE w:val="0"/>
              <w:autoSpaceDN w:val="0"/>
              <w:adjustRightInd w:val="0"/>
              <w:spacing w:after="0" w:line="240" w:lineRule="auto"/>
              <w:ind w:left="709" w:firstLine="37"/>
              <w:jc w:val="both"/>
              <w:rPr>
                <w:rFonts w:ascii="Times New Roman" w:hAnsi="Times New Roman"/>
                <w:sz w:val="20"/>
                <w:szCs w:val="20"/>
              </w:rPr>
            </w:pPr>
          </w:p>
          <w:p w14:paraId="6DEA1384" w14:textId="77777777" w:rsidR="0021382B" w:rsidRDefault="0021382B" w:rsidP="0021382B">
            <w:pPr>
              <w:autoSpaceDE w:val="0"/>
              <w:autoSpaceDN w:val="0"/>
              <w:adjustRightInd w:val="0"/>
              <w:spacing w:after="0" w:line="240" w:lineRule="auto"/>
              <w:ind w:left="709" w:firstLine="37"/>
              <w:jc w:val="both"/>
              <w:rPr>
                <w:rFonts w:ascii="Times New Roman" w:hAnsi="Times New Roman"/>
                <w:sz w:val="20"/>
                <w:szCs w:val="20"/>
              </w:rPr>
            </w:pPr>
          </w:p>
          <w:p w14:paraId="1D8402F8" w14:textId="77777777" w:rsidR="0021382B" w:rsidRDefault="0021382B" w:rsidP="0021382B">
            <w:pPr>
              <w:autoSpaceDE w:val="0"/>
              <w:autoSpaceDN w:val="0"/>
              <w:adjustRightInd w:val="0"/>
              <w:spacing w:after="0" w:line="240" w:lineRule="auto"/>
              <w:ind w:left="709" w:firstLine="37"/>
              <w:jc w:val="both"/>
              <w:rPr>
                <w:rFonts w:ascii="Times New Roman" w:hAnsi="Times New Roman"/>
                <w:sz w:val="20"/>
                <w:szCs w:val="20"/>
              </w:rPr>
            </w:pPr>
          </w:p>
          <w:p w14:paraId="038E0860" w14:textId="47FBAF61" w:rsidR="00BF0736" w:rsidRPr="00903813" w:rsidRDefault="00BF0736" w:rsidP="0021382B">
            <w:pPr>
              <w:autoSpaceDE w:val="0"/>
              <w:autoSpaceDN w:val="0"/>
              <w:adjustRightInd w:val="0"/>
              <w:spacing w:after="0" w:line="240" w:lineRule="auto"/>
              <w:ind w:left="709" w:firstLine="37"/>
              <w:jc w:val="both"/>
              <w:rPr>
                <w:rFonts w:ascii="Times New Roman" w:hAnsi="Times New Roman"/>
                <w:sz w:val="20"/>
                <w:szCs w:val="20"/>
              </w:rPr>
            </w:pPr>
            <w:r w:rsidRPr="00903813">
              <w:rPr>
                <w:rFonts w:ascii="Times New Roman" w:hAnsi="Times New Roman"/>
                <w:sz w:val="20"/>
                <w:szCs w:val="20"/>
              </w:rPr>
              <w:t>485866,0</w:t>
            </w:r>
          </w:p>
        </w:tc>
        <w:tc>
          <w:tcPr>
            <w:tcW w:w="2200" w:type="dxa"/>
          </w:tcPr>
          <w:p w14:paraId="5336D351" w14:textId="6514E076" w:rsidR="00A47BFB" w:rsidRPr="00903813" w:rsidRDefault="00A47BFB" w:rsidP="00D17974">
            <w:pPr>
              <w:spacing w:after="0" w:line="240" w:lineRule="auto"/>
              <w:ind w:left="709" w:firstLine="425"/>
              <w:rPr>
                <w:rFonts w:ascii="Times New Roman" w:hAnsi="Times New Roman"/>
                <w:sz w:val="20"/>
                <w:szCs w:val="20"/>
              </w:rPr>
            </w:pPr>
          </w:p>
          <w:p w14:paraId="6CF3F24B" w14:textId="65A328DF" w:rsidR="00F76DA3" w:rsidRPr="00903813" w:rsidRDefault="00F76DA3" w:rsidP="00D17974">
            <w:pPr>
              <w:spacing w:after="0" w:line="240" w:lineRule="auto"/>
              <w:ind w:left="709" w:firstLine="425"/>
              <w:rPr>
                <w:rFonts w:ascii="Times New Roman" w:hAnsi="Times New Roman"/>
                <w:sz w:val="20"/>
                <w:szCs w:val="20"/>
              </w:rPr>
            </w:pPr>
          </w:p>
          <w:p w14:paraId="3F63D624" w14:textId="741B08D4" w:rsidR="00F76DA3" w:rsidRPr="00903813" w:rsidRDefault="00F76DA3" w:rsidP="00D17974">
            <w:pPr>
              <w:spacing w:after="0" w:line="240" w:lineRule="auto"/>
              <w:ind w:left="709" w:firstLine="425"/>
              <w:rPr>
                <w:rFonts w:ascii="Times New Roman" w:hAnsi="Times New Roman"/>
                <w:sz w:val="20"/>
                <w:szCs w:val="20"/>
              </w:rPr>
            </w:pPr>
          </w:p>
          <w:p w14:paraId="0358ABC6" w14:textId="77777777" w:rsidR="0021382B" w:rsidRDefault="0021382B" w:rsidP="0021382B">
            <w:pPr>
              <w:spacing w:after="0" w:line="240" w:lineRule="auto"/>
              <w:ind w:left="709" w:hanging="179"/>
              <w:rPr>
                <w:rFonts w:ascii="Times New Roman" w:hAnsi="Times New Roman"/>
                <w:sz w:val="20"/>
                <w:szCs w:val="20"/>
              </w:rPr>
            </w:pPr>
          </w:p>
          <w:p w14:paraId="71A5D45C" w14:textId="77777777" w:rsidR="0021382B" w:rsidRDefault="0021382B" w:rsidP="0021382B">
            <w:pPr>
              <w:spacing w:after="0" w:line="240" w:lineRule="auto"/>
              <w:ind w:left="709" w:hanging="179"/>
              <w:rPr>
                <w:rFonts w:ascii="Times New Roman" w:hAnsi="Times New Roman"/>
                <w:sz w:val="20"/>
                <w:szCs w:val="20"/>
              </w:rPr>
            </w:pPr>
          </w:p>
          <w:p w14:paraId="4347BB0B" w14:textId="77777777" w:rsidR="0021382B" w:rsidRDefault="0021382B" w:rsidP="0021382B">
            <w:pPr>
              <w:spacing w:after="0" w:line="240" w:lineRule="auto"/>
              <w:ind w:left="709" w:hanging="179"/>
              <w:rPr>
                <w:rFonts w:ascii="Times New Roman" w:hAnsi="Times New Roman"/>
                <w:sz w:val="20"/>
                <w:szCs w:val="20"/>
              </w:rPr>
            </w:pPr>
          </w:p>
          <w:p w14:paraId="4C2EA07B" w14:textId="01D0D353" w:rsidR="00F76DA3" w:rsidRPr="00903813" w:rsidRDefault="00F76DA3" w:rsidP="0021382B">
            <w:pPr>
              <w:spacing w:after="0" w:line="240" w:lineRule="auto"/>
              <w:ind w:left="709" w:hanging="179"/>
              <w:rPr>
                <w:rFonts w:ascii="Times New Roman" w:hAnsi="Times New Roman"/>
                <w:sz w:val="20"/>
                <w:szCs w:val="20"/>
              </w:rPr>
            </w:pPr>
            <w:r w:rsidRPr="00903813">
              <w:rPr>
                <w:rFonts w:ascii="Times New Roman" w:hAnsi="Times New Roman"/>
                <w:sz w:val="20"/>
                <w:szCs w:val="20"/>
              </w:rPr>
              <w:t xml:space="preserve">+ </w:t>
            </w:r>
            <w:r w:rsidR="00A87164">
              <w:rPr>
                <w:rFonts w:ascii="Times New Roman" w:hAnsi="Times New Roman"/>
                <w:sz w:val="20"/>
                <w:szCs w:val="20"/>
              </w:rPr>
              <w:t>6</w:t>
            </w:r>
            <w:r w:rsidRPr="00903813">
              <w:rPr>
                <w:rFonts w:ascii="Times New Roman" w:hAnsi="Times New Roman"/>
                <w:sz w:val="20"/>
                <w:szCs w:val="20"/>
              </w:rPr>
              <w:t>52134,0</w:t>
            </w:r>
          </w:p>
          <w:p w14:paraId="014BC7A6"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4411DA13" w14:textId="08777065" w:rsidTr="0021382B">
        <w:trPr>
          <w:trHeight w:val="549"/>
          <w:jc w:val="right"/>
        </w:trPr>
        <w:tc>
          <w:tcPr>
            <w:tcW w:w="3174" w:type="dxa"/>
          </w:tcPr>
          <w:p w14:paraId="02CED5E6" w14:textId="77777777" w:rsidR="00A47BFB" w:rsidRPr="00903813" w:rsidRDefault="00A47BFB" w:rsidP="0021382B">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lastRenderedPageBreak/>
              <w:t xml:space="preserve">-  на содержание и уборку дорог </w:t>
            </w:r>
          </w:p>
          <w:p w14:paraId="2C153152" w14:textId="2B8F2AA1" w:rsidR="00A47BFB" w:rsidRPr="00903813" w:rsidRDefault="00A47BFB" w:rsidP="0021382B">
            <w:pPr>
              <w:autoSpaceDE w:val="0"/>
              <w:autoSpaceDN w:val="0"/>
              <w:adjustRightInd w:val="0"/>
              <w:spacing w:after="0" w:line="240" w:lineRule="auto"/>
              <w:ind w:left="709" w:hanging="709"/>
              <w:jc w:val="both"/>
              <w:rPr>
                <w:rFonts w:ascii="Times New Roman" w:hAnsi="Times New Roman"/>
                <w:sz w:val="20"/>
                <w:szCs w:val="20"/>
              </w:rPr>
            </w:pPr>
            <w:r w:rsidRPr="00903813">
              <w:rPr>
                <w:rFonts w:ascii="Times New Roman" w:hAnsi="Times New Roman"/>
                <w:sz w:val="20"/>
                <w:szCs w:val="20"/>
              </w:rPr>
              <w:t>по муниципальному контракту</w:t>
            </w:r>
          </w:p>
        </w:tc>
        <w:tc>
          <w:tcPr>
            <w:tcW w:w="2200" w:type="dxa"/>
          </w:tcPr>
          <w:p w14:paraId="741D62F3" w14:textId="77777777" w:rsidR="00A47BFB" w:rsidRPr="00903813" w:rsidRDefault="00A47BFB" w:rsidP="00D17974">
            <w:pPr>
              <w:spacing w:after="0" w:line="240" w:lineRule="auto"/>
              <w:ind w:left="709" w:firstLine="425"/>
              <w:rPr>
                <w:rFonts w:ascii="Times New Roman" w:hAnsi="Times New Roman"/>
                <w:sz w:val="20"/>
                <w:szCs w:val="20"/>
              </w:rPr>
            </w:pPr>
          </w:p>
          <w:p w14:paraId="3D0B4330" w14:textId="73480811" w:rsidR="00A47BFB" w:rsidRPr="00903813" w:rsidRDefault="00F76DA3"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2709850,0</w:t>
            </w:r>
          </w:p>
        </w:tc>
        <w:tc>
          <w:tcPr>
            <w:tcW w:w="2200" w:type="dxa"/>
          </w:tcPr>
          <w:p w14:paraId="2F1F5800" w14:textId="77777777" w:rsidR="00A47BFB" w:rsidRPr="00903813" w:rsidRDefault="00A47BFB" w:rsidP="00D17974">
            <w:pPr>
              <w:spacing w:after="0" w:line="240" w:lineRule="auto"/>
              <w:ind w:left="709" w:firstLine="425"/>
              <w:rPr>
                <w:rFonts w:ascii="Times New Roman" w:hAnsi="Times New Roman"/>
                <w:sz w:val="20"/>
                <w:szCs w:val="20"/>
              </w:rPr>
            </w:pPr>
          </w:p>
          <w:p w14:paraId="215403B7" w14:textId="6F8B36D0" w:rsidR="00A47BFB" w:rsidRPr="00903813" w:rsidRDefault="00F76DA3"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2828476,0</w:t>
            </w:r>
          </w:p>
        </w:tc>
        <w:tc>
          <w:tcPr>
            <w:tcW w:w="2200" w:type="dxa"/>
          </w:tcPr>
          <w:p w14:paraId="7790A6A1" w14:textId="77777777" w:rsidR="00A47BFB" w:rsidRPr="00903813" w:rsidRDefault="00A47BFB" w:rsidP="00D17974">
            <w:pPr>
              <w:spacing w:after="0" w:line="240" w:lineRule="auto"/>
              <w:ind w:left="709" w:firstLine="425"/>
              <w:rPr>
                <w:rFonts w:ascii="Times New Roman" w:hAnsi="Times New Roman"/>
                <w:sz w:val="20"/>
                <w:szCs w:val="20"/>
              </w:rPr>
            </w:pPr>
          </w:p>
          <w:p w14:paraId="691F79CD" w14:textId="46149655" w:rsidR="00A47BFB" w:rsidRPr="00903813" w:rsidRDefault="00F76DA3" w:rsidP="0021382B">
            <w:pPr>
              <w:autoSpaceDE w:val="0"/>
              <w:autoSpaceDN w:val="0"/>
              <w:adjustRightInd w:val="0"/>
              <w:spacing w:after="0" w:line="240" w:lineRule="auto"/>
              <w:ind w:left="709" w:hanging="179"/>
              <w:jc w:val="both"/>
              <w:rPr>
                <w:rFonts w:ascii="Times New Roman" w:hAnsi="Times New Roman"/>
                <w:sz w:val="20"/>
                <w:szCs w:val="20"/>
              </w:rPr>
            </w:pPr>
            <w:r w:rsidRPr="00903813">
              <w:rPr>
                <w:rFonts w:ascii="Times New Roman" w:hAnsi="Times New Roman"/>
                <w:sz w:val="20"/>
                <w:szCs w:val="20"/>
              </w:rPr>
              <w:t>- 118626,0</w:t>
            </w:r>
          </w:p>
        </w:tc>
      </w:tr>
      <w:tr w:rsidR="00A47BFB" w:rsidRPr="00F372EF" w14:paraId="0AE5D733" w14:textId="34569121" w:rsidTr="0021382B">
        <w:trPr>
          <w:jc w:val="right"/>
        </w:trPr>
        <w:tc>
          <w:tcPr>
            <w:tcW w:w="3174" w:type="dxa"/>
          </w:tcPr>
          <w:p w14:paraId="4FD9ADD4" w14:textId="77777777" w:rsidR="00A47BFB" w:rsidRPr="00903813" w:rsidRDefault="00A47BFB" w:rsidP="0021382B">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t xml:space="preserve">-  общехозяйственные расходы </w:t>
            </w:r>
          </w:p>
          <w:p w14:paraId="7BE7E915" w14:textId="1B7C99C5" w:rsidR="00A47BFB" w:rsidRPr="00903813" w:rsidRDefault="00A47BFB" w:rsidP="0021382B">
            <w:pPr>
              <w:autoSpaceDE w:val="0"/>
              <w:autoSpaceDN w:val="0"/>
              <w:adjustRightInd w:val="0"/>
              <w:spacing w:after="0" w:line="240" w:lineRule="auto"/>
              <w:ind w:left="709" w:hanging="709"/>
              <w:jc w:val="both"/>
              <w:rPr>
                <w:rFonts w:ascii="Times New Roman" w:hAnsi="Times New Roman"/>
                <w:sz w:val="20"/>
                <w:szCs w:val="20"/>
              </w:rPr>
            </w:pPr>
            <w:r w:rsidRPr="00903813">
              <w:rPr>
                <w:rFonts w:ascii="Times New Roman" w:hAnsi="Times New Roman"/>
                <w:sz w:val="20"/>
                <w:szCs w:val="20"/>
              </w:rPr>
              <w:t xml:space="preserve">(в т.ч. содержание АУП)   </w:t>
            </w:r>
          </w:p>
        </w:tc>
        <w:tc>
          <w:tcPr>
            <w:tcW w:w="2200" w:type="dxa"/>
          </w:tcPr>
          <w:p w14:paraId="6395D59C" w14:textId="77777777" w:rsidR="00A47BFB" w:rsidRPr="00903813" w:rsidRDefault="00A47BFB" w:rsidP="00D17974">
            <w:pPr>
              <w:spacing w:after="0" w:line="240" w:lineRule="auto"/>
              <w:ind w:left="709" w:firstLine="425"/>
              <w:rPr>
                <w:rFonts w:ascii="Times New Roman" w:hAnsi="Times New Roman"/>
                <w:sz w:val="20"/>
                <w:szCs w:val="20"/>
              </w:rPr>
            </w:pPr>
          </w:p>
          <w:p w14:paraId="5FCA0104"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5EF62D97" w14:textId="77777777" w:rsidR="00A47BFB" w:rsidRPr="00903813" w:rsidRDefault="00A47BFB" w:rsidP="00D17974">
            <w:pPr>
              <w:spacing w:after="0" w:line="240" w:lineRule="auto"/>
              <w:ind w:left="709" w:firstLine="425"/>
              <w:rPr>
                <w:rFonts w:ascii="Times New Roman" w:hAnsi="Times New Roman"/>
                <w:sz w:val="20"/>
                <w:szCs w:val="20"/>
              </w:rPr>
            </w:pPr>
          </w:p>
          <w:p w14:paraId="728E7A49" w14:textId="43A9BDD7" w:rsidR="00A47BFB" w:rsidRPr="00903813" w:rsidRDefault="00F76DA3"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1345814,0</w:t>
            </w:r>
          </w:p>
        </w:tc>
        <w:tc>
          <w:tcPr>
            <w:tcW w:w="2200" w:type="dxa"/>
          </w:tcPr>
          <w:p w14:paraId="41F5CF47" w14:textId="77777777" w:rsidR="00A47BFB" w:rsidRPr="00903813" w:rsidRDefault="00A47BFB" w:rsidP="00D17974">
            <w:pPr>
              <w:spacing w:after="0" w:line="240" w:lineRule="auto"/>
              <w:ind w:left="709" w:firstLine="425"/>
              <w:rPr>
                <w:rFonts w:ascii="Times New Roman" w:hAnsi="Times New Roman"/>
                <w:sz w:val="20"/>
                <w:szCs w:val="20"/>
              </w:rPr>
            </w:pPr>
          </w:p>
          <w:p w14:paraId="780A65F1"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1C4D4F13" w14:textId="01FD9CC5" w:rsidTr="0021382B">
        <w:trPr>
          <w:trHeight w:val="328"/>
          <w:jc w:val="right"/>
        </w:trPr>
        <w:tc>
          <w:tcPr>
            <w:tcW w:w="3174" w:type="dxa"/>
          </w:tcPr>
          <w:p w14:paraId="138A1D75" w14:textId="77777777" w:rsidR="00A47BFB" w:rsidRPr="00903813" w:rsidRDefault="00A47BFB" w:rsidP="00BB0DC7">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t xml:space="preserve">-  на </w:t>
            </w:r>
            <w:bookmarkStart w:id="57" w:name="_Hlk105498056"/>
            <w:r w:rsidRPr="00903813">
              <w:rPr>
                <w:rFonts w:ascii="Times New Roman" w:hAnsi="Times New Roman"/>
                <w:sz w:val="20"/>
                <w:szCs w:val="20"/>
              </w:rPr>
              <w:t>оказание автотранспортных услуг</w:t>
            </w:r>
            <w:bookmarkEnd w:id="57"/>
          </w:p>
          <w:p w14:paraId="2E7D69B7" w14:textId="40088A9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0D6C9470" w14:textId="77777777" w:rsidR="00D43902" w:rsidRDefault="00D43902" w:rsidP="00D17974">
            <w:pPr>
              <w:spacing w:after="0" w:line="240" w:lineRule="auto"/>
              <w:ind w:left="709" w:firstLine="425"/>
              <w:rPr>
                <w:rFonts w:ascii="Times New Roman" w:hAnsi="Times New Roman"/>
                <w:sz w:val="20"/>
                <w:szCs w:val="20"/>
              </w:rPr>
            </w:pPr>
          </w:p>
          <w:p w14:paraId="16E731E2" w14:textId="4BF4E7C7" w:rsidR="00A47BFB" w:rsidRPr="00903813" w:rsidRDefault="00F76DA3"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3400,0</w:t>
            </w:r>
          </w:p>
          <w:p w14:paraId="3C6F5A47"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76226C81" w14:textId="77777777" w:rsidR="00D43902" w:rsidRDefault="00D43902" w:rsidP="00D17974">
            <w:pPr>
              <w:spacing w:after="0" w:line="240" w:lineRule="auto"/>
              <w:ind w:left="709" w:firstLine="425"/>
              <w:rPr>
                <w:rFonts w:ascii="Times New Roman" w:hAnsi="Times New Roman"/>
                <w:sz w:val="20"/>
                <w:szCs w:val="20"/>
              </w:rPr>
            </w:pPr>
          </w:p>
          <w:p w14:paraId="6C0DE14A" w14:textId="198749AF" w:rsidR="00A47BFB" w:rsidRPr="00903813" w:rsidRDefault="00F76DA3"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2513,0</w:t>
            </w:r>
          </w:p>
          <w:p w14:paraId="51BD73BC"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7D6C162B" w14:textId="77777777" w:rsidR="00D43902" w:rsidRDefault="00D43902" w:rsidP="0021382B">
            <w:pPr>
              <w:spacing w:after="0" w:line="240" w:lineRule="auto"/>
              <w:ind w:left="709" w:firstLine="104"/>
              <w:rPr>
                <w:rFonts w:ascii="Times New Roman" w:hAnsi="Times New Roman"/>
                <w:sz w:val="20"/>
                <w:szCs w:val="20"/>
              </w:rPr>
            </w:pPr>
          </w:p>
          <w:p w14:paraId="6AFEED02" w14:textId="21A977F7" w:rsidR="00A47BFB" w:rsidRPr="00903813" w:rsidRDefault="0021382B" w:rsidP="0021382B">
            <w:pPr>
              <w:spacing w:after="0" w:line="240" w:lineRule="auto"/>
              <w:ind w:left="709" w:firstLine="104"/>
              <w:rPr>
                <w:rFonts w:ascii="Times New Roman" w:hAnsi="Times New Roman"/>
                <w:sz w:val="20"/>
                <w:szCs w:val="20"/>
              </w:rPr>
            </w:pPr>
            <w:r>
              <w:rPr>
                <w:rFonts w:ascii="Times New Roman" w:hAnsi="Times New Roman"/>
                <w:sz w:val="20"/>
                <w:szCs w:val="20"/>
              </w:rPr>
              <w:t xml:space="preserve"> </w:t>
            </w:r>
            <w:r w:rsidR="00F76DA3" w:rsidRPr="00903813">
              <w:rPr>
                <w:rFonts w:ascii="Times New Roman" w:hAnsi="Times New Roman"/>
                <w:sz w:val="20"/>
                <w:szCs w:val="20"/>
              </w:rPr>
              <w:t>+ 887,0</w:t>
            </w:r>
          </w:p>
          <w:p w14:paraId="7973CFFC"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7D556979" w14:textId="5161C124" w:rsidTr="0021382B">
        <w:trPr>
          <w:trHeight w:val="378"/>
          <w:jc w:val="right"/>
        </w:trPr>
        <w:tc>
          <w:tcPr>
            <w:tcW w:w="3174" w:type="dxa"/>
          </w:tcPr>
          <w:p w14:paraId="5CDF4B37" w14:textId="1AF54471" w:rsidR="00A47BFB" w:rsidRPr="00903813" w:rsidRDefault="00A47BFB" w:rsidP="00BB0DC7">
            <w:pPr>
              <w:autoSpaceDE w:val="0"/>
              <w:autoSpaceDN w:val="0"/>
              <w:adjustRightInd w:val="0"/>
              <w:spacing w:after="0" w:line="240" w:lineRule="auto"/>
              <w:ind w:left="709" w:hanging="684"/>
              <w:jc w:val="both"/>
              <w:rPr>
                <w:rFonts w:ascii="Times New Roman" w:hAnsi="Times New Roman"/>
                <w:sz w:val="20"/>
                <w:szCs w:val="20"/>
              </w:rPr>
            </w:pPr>
            <w:r w:rsidRPr="00903813">
              <w:rPr>
                <w:rFonts w:ascii="Times New Roman" w:hAnsi="Times New Roman"/>
                <w:sz w:val="20"/>
                <w:szCs w:val="20"/>
              </w:rPr>
              <w:t>-</w:t>
            </w:r>
            <w:r w:rsidR="00BB0DC7">
              <w:rPr>
                <w:rFonts w:ascii="Times New Roman" w:hAnsi="Times New Roman"/>
                <w:sz w:val="20"/>
                <w:szCs w:val="20"/>
              </w:rPr>
              <w:t xml:space="preserve"> </w:t>
            </w:r>
            <w:r w:rsidRPr="00903813">
              <w:rPr>
                <w:rFonts w:ascii="Times New Roman" w:hAnsi="Times New Roman"/>
                <w:sz w:val="20"/>
                <w:szCs w:val="20"/>
              </w:rPr>
              <w:t xml:space="preserve">по отлову безнадзорных животных </w:t>
            </w:r>
          </w:p>
        </w:tc>
        <w:tc>
          <w:tcPr>
            <w:tcW w:w="2200" w:type="dxa"/>
          </w:tcPr>
          <w:p w14:paraId="21705764" w14:textId="5AA2190D" w:rsidR="00A47BFB"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46817,0</w:t>
            </w:r>
          </w:p>
          <w:p w14:paraId="02B2D3B4"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3408FBAD" w14:textId="2369D64C" w:rsidR="00A47BFB"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47027,0</w:t>
            </w:r>
          </w:p>
        </w:tc>
        <w:tc>
          <w:tcPr>
            <w:tcW w:w="2200" w:type="dxa"/>
          </w:tcPr>
          <w:p w14:paraId="39EB2DE2" w14:textId="2648AB11" w:rsidR="00A47BFB" w:rsidRPr="00903813" w:rsidRDefault="0021382B" w:rsidP="0021382B">
            <w:pPr>
              <w:spacing w:after="0" w:line="240" w:lineRule="auto"/>
              <w:ind w:left="709" w:firstLine="104"/>
              <w:rPr>
                <w:rFonts w:ascii="Times New Roman" w:hAnsi="Times New Roman"/>
                <w:sz w:val="20"/>
                <w:szCs w:val="20"/>
              </w:rPr>
            </w:pPr>
            <w:r>
              <w:rPr>
                <w:rFonts w:ascii="Times New Roman" w:hAnsi="Times New Roman"/>
                <w:sz w:val="20"/>
                <w:szCs w:val="20"/>
              </w:rPr>
              <w:t xml:space="preserve"> </w:t>
            </w:r>
            <w:r w:rsidR="0064337F" w:rsidRPr="00903813">
              <w:rPr>
                <w:rFonts w:ascii="Times New Roman" w:hAnsi="Times New Roman"/>
                <w:sz w:val="20"/>
                <w:szCs w:val="20"/>
              </w:rPr>
              <w:t>- 210,0</w:t>
            </w:r>
          </w:p>
          <w:p w14:paraId="2E3B7458"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6219C09B" w14:textId="2BD1A48D" w:rsidTr="00D43902">
        <w:trPr>
          <w:trHeight w:val="319"/>
          <w:jc w:val="right"/>
        </w:trPr>
        <w:tc>
          <w:tcPr>
            <w:tcW w:w="3174" w:type="dxa"/>
          </w:tcPr>
          <w:p w14:paraId="1A655031" w14:textId="77777777" w:rsidR="00A47BFB" w:rsidRPr="00903813" w:rsidRDefault="00A47BFB" w:rsidP="00BB0DC7">
            <w:pPr>
              <w:autoSpaceDE w:val="0"/>
              <w:autoSpaceDN w:val="0"/>
              <w:adjustRightInd w:val="0"/>
              <w:spacing w:after="0" w:line="240" w:lineRule="auto"/>
              <w:ind w:left="709" w:hanging="709"/>
              <w:jc w:val="both"/>
              <w:rPr>
                <w:rFonts w:ascii="Times New Roman" w:hAnsi="Times New Roman"/>
                <w:sz w:val="20"/>
                <w:szCs w:val="20"/>
              </w:rPr>
            </w:pPr>
            <w:r w:rsidRPr="00903813">
              <w:rPr>
                <w:rFonts w:ascii="Times New Roman" w:hAnsi="Times New Roman"/>
                <w:sz w:val="20"/>
                <w:szCs w:val="20"/>
              </w:rPr>
              <w:t>-  по содержанию имущества, сданного в аренду</w:t>
            </w:r>
          </w:p>
          <w:p w14:paraId="50BC47C2" w14:textId="517141CF"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2A5C7F3A" w14:textId="77777777" w:rsidR="00D43902" w:rsidRDefault="00D43902" w:rsidP="00D17974">
            <w:pPr>
              <w:spacing w:after="0" w:line="240" w:lineRule="auto"/>
              <w:ind w:left="709" w:firstLine="425"/>
              <w:rPr>
                <w:rFonts w:ascii="Times New Roman" w:hAnsi="Times New Roman"/>
                <w:sz w:val="20"/>
                <w:szCs w:val="20"/>
              </w:rPr>
            </w:pPr>
          </w:p>
          <w:p w14:paraId="602C63A6" w14:textId="4780918C" w:rsidR="00A47BFB"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18000,0</w:t>
            </w:r>
          </w:p>
          <w:p w14:paraId="3D4376AB"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70B0E306" w14:textId="77777777" w:rsidR="00D43902" w:rsidRDefault="00D43902" w:rsidP="00D17974">
            <w:pPr>
              <w:spacing w:after="0" w:line="240" w:lineRule="auto"/>
              <w:ind w:left="709" w:firstLine="425"/>
              <w:rPr>
                <w:rFonts w:ascii="Times New Roman" w:hAnsi="Times New Roman"/>
                <w:sz w:val="20"/>
                <w:szCs w:val="20"/>
              </w:rPr>
            </w:pPr>
          </w:p>
          <w:p w14:paraId="7916854B" w14:textId="3989A5F8" w:rsidR="00A47BFB"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558531,0</w:t>
            </w:r>
          </w:p>
          <w:p w14:paraId="13F35527"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6B2D73BB" w14:textId="77777777" w:rsidR="00D43902" w:rsidRDefault="00D43902" w:rsidP="0021382B">
            <w:pPr>
              <w:spacing w:after="0" w:line="240" w:lineRule="auto"/>
              <w:ind w:left="709" w:firstLine="104"/>
              <w:rPr>
                <w:rFonts w:ascii="Times New Roman" w:hAnsi="Times New Roman"/>
                <w:sz w:val="20"/>
                <w:szCs w:val="20"/>
              </w:rPr>
            </w:pPr>
          </w:p>
          <w:p w14:paraId="06ED7D50" w14:textId="4D024568" w:rsidR="00A47BFB" w:rsidRPr="00903813" w:rsidRDefault="0021382B" w:rsidP="0021382B">
            <w:pPr>
              <w:spacing w:after="0" w:line="240" w:lineRule="auto"/>
              <w:ind w:left="709" w:firstLine="104"/>
              <w:rPr>
                <w:rFonts w:ascii="Times New Roman" w:hAnsi="Times New Roman"/>
                <w:sz w:val="20"/>
                <w:szCs w:val="20"/>
              </w:rPr>
            </w:pPr>
            <w:r>
              <w:rPr>
                <w:rFonts w:ascii="Times New Roman" w:hAnsi="Times New Roman"/>
                <w:sz w:val="20"/>
                <w:szCs w:val="20"/>
              </w:rPr>
              <w:t xml:space="preserve"> -</w:t>
            </w:r>
            <w:r w:rsidR="0064337F" w:rsidRPr="00903813">
              <w:rPr>
                <w:rFonts w:ascii="Times New Roman" w:hAnsi="Times New Roman"/>
                <w:sz w:val="20"/>
                <w:szCs w:val="20"/>
              </w:rPr>
              <w:t xml:space="preserve"> 540531,0</w:t>
            </w:r>
          </w:p>
          <w:p w14:paraId="24A2719E" w14:textId="77777777" w:rsidR="00A47BFB" w:rsidRPr="00903813" w:rsidRDefault="00A47BFB" w:rsidP="00D17974">
            <w:pPr>
              <w:autoSpaceDE w:val="0"/>
              <w:autoSpaceDN w:val="0"/>
              <w:adjustRightInd w:val="0"/>
              <w:spacing w:after="0" w:line="240" w:lineRule="auto"/>
              <w:ind w:left="709" w:firstLine="425"/>
              <w:jc w:val="both"/>
              <w:rPr>
                <w:rFonts w:ascii="Times New Roman" w:hAnsi="Times New Roman"/>
                <w:sz w:val="20"/>
                <w:szCs w:val="20"/>
              </w:rPr>
            </w:pPr>
          </w:p>
        </w:tc>
      </w:tr>
      <w:tr w:rsidR="00A47BFB" w:rsidRPr="00F372EF" w14:paraId="1CE692EB" w14:textId="7465041B" w:rsidTr="0021382B">
        <w:trPr>
          <w:jc w:val="right"/>
        </w:trPr>
        <w:tc>
          <w:tcPr>
            <w:tcW w:w="3174" w:type="dxa"/>
          </w:tcPr>
          <w:p w14:paraId="5572224F" w14:textId="2AC5A675" w:rsidR="00BB0DC7" w:rsidRDefault="00A47BFB" w:rsidP="0021382B">
            <w:pPr>
              <w:autoSpaceDE w:val="0"/>
              <w:autoSpaceDN w:val="0"/>
              <w:adjustRightInd w:val="0"/>
              <w:spacing w:after="0" w:line="240" w:lineRule="auto"/>
              <w:ind w:left="709" w:hanging="542"/>
              <w:jc w:val="both"/>
              <w:rPr>
                <w:rFonts w:ascii="Times New Roman" w:hAnsi="Times New Roman"/>
                <w:sz w:val="20"/>
                <w:szCs w:val="20"/>
              </w:rPr>
            </w:pPr>
            <w:r w:rsidRPr="00903813">
              <w:rPr>
                <w:rFonts w:ascii="Times New Roman" w:hAnsi="Times New Roman"/>
                <w:sz w:val="20"/>
                <w:szCs w:val="20"/>
              </w:rPr>
              <w:t xml:space="preserve"> Результат  деятельности</w:t>
            </w:r>
            <w:r w:rsidR="0064337F" w:rsidRPr="00903813">
              <w:rPr>
                <w:rFonts w:ascii="Times New Roman" w:hAnsi="Times New Roman"/>
                <w:sz w:val="20"/>
                <w:szCs w:val="20"/>
              </w:rPr>
              <w:t xml:space="preserve"> </w:t>
            </w:r>
          </w:p>
          <w:p w14:paraId="10FEE010" w14:textId="1F81869C" w:rsidR="00A47BFB" w:rsidRPr="00903813" w:rsidRDefault="00BB0DC7" w:rsidP="0021382B">
            <w:pPr>
              <w:autoSpaceDE w:val="0"/>
              <w:autoSpaceDN w:val="0"/>
              <w:adjustRightInd w:val="0"/>
              <w:spacing w:after="0" w:line="240" w:lineRule="auto"/>
              <w:ind w:left="709" w:hanging="542"/>
              <w:jc w:val="both"/>
              <w:rPr>
                <w:rFonts w:ascii="Times New Roman" w:hAnsi="Times New Roman"/>
                <w:sz w:val="20"/>
                <w:szCs w:val="20"/>
              </w:rPr>
            </w:pPr>
            <w:r>
              <w:rPr>
                <w:rFonts w:ascii="Times New Roman" w:hAnsi="Times New Roman"/>
                <w:sz w:val="20"/>
                <w:szCs w:val="20"/>
              </w:rPr>
              <w:t xml:space="preserve">         </w:t>
            </w:r>
            <w:r w:rsidR="0064337F" w:rsidRPr="00903813">
              <w:rPr>
                <w:rFonts w:ascii="Times New Roman" w:hAnsi="Times New Roman"/>
                <w:sz w:val="20"/>
                <w:szCs w:val="20"/>
              </w:rPr>
              <w:t>МУП «МКФ»</w:t>
            </w:r>
            <w:r w:rsidR="00A47BFB" w:rsidRPr="00903813">
              <w:rPr>
                <w:rFonts w:ascii="Times New Roman" w:hAnsi="Times New Roman"/>
                <w:sz w:val="20"/>
                <w:szCs w:val="20"/>
              </w:rPr>
              <w:t>:</w:t>
            </w:r>
          </w:p>
        </w:tc>
        <w:tc>
          <w:tcPr>
            <w:tcW w:w="2200" w:type="dxa"/>
          </w:tcPr>
          <w:p w14:paraId="0ED5C7AC" w14:textId="77777777" w:rsidR="00D43902" w:rsidRDefault="00D43902" w:rsidP="00D17974">
            <w:pPr>
              <w:autoSpaceDE w:val="0"/>
              <w:autoSpaceDN w:val="0"/>
              <w:adjustRightInd w:val="0"/>
              <w:spacing w:after="0" w:line="240" w:lineRule="auto"/>
              <w:ind w:left="709" w:firstLine="425"/>
              <w:jc w:val="both"/>
              <w:rPr>
                <w:rFonts w:ascii="Times New Roman" w:hAnsi="Times New Roman"/>
                <w:sz w:val="20"/>
                <w:szCs w:val="20"/>
              </w:rPr>
            </w:pPr>
          </w:p>
          <w:p w14:paraId="5312975D" w14:textId="49BDBBAD" w:rsidR="00A47BFB"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4641567,0</w:t>
            </w:r>
          </w:p>
        </w:tc>
        <w:tc>
          <w:tcPr>
            <w:tcW w:w="2200" w:type="dxa"/>
          </w:tcPr>
          <w:p w14:paraId="231669D3" w14:textId="77777777" w:rsidR="00D43902" w:rsidRDefault="00D43902" w:rsidP="00D17974">
            <w:pPr>
              <w:autoSpaceDE w:val="0"/>
              <w:autoSpaceDN w:val="0"/>
              <w:adjustRightInd w:val="0"/>
              <w:spacing w:after="0" w:line="240" w:lineRule="auto"/>
              <w:ind w:left="709" w:firstLine="425"/>
              <w:jc w:val="both"/>
              <w:rPr>
                <w:rFonts w:ascii="Times New Roman" w:hAnsi="Times New Roman"/>
                <w:sz w:val="20"/>
                <w:szCs w:val="20"/>
              </w:rPr>
            </w:pPr>
          </w:p>
          <w:p w14:paraId="4AE138A3" w14:textId="3A59D392"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6328379,0</w:t>
            </w:r>
          </w:p>
        </w:tc>
        <w:tc>
          <w:tcPr>
            <w:tcW w:w="2200" w:type="dxa"/>
          </w:tcPr>
          <w:p w14:paraId="7DB15BF1" w14:textId="77777777" w:rsidR="00D43902" w:rsidRDefault="00D43902" w:rsidP="0021382B">
            <w:pPr>
              <w:autoSpaceDE w:val="0"/>
              <w:autoSpaceDN w:val="0"/>
              <w:adjustRightInd w:val="0"/>
              <w:spacing w:after="0" w:line="240" w:lineRule="auto"/>
              <w:ind w:left="709" w:firstLine="104"/>
              <w:jc w:val="both"/>
              <w:rPr>
                <w:rFonts w:ascii="Times New Roman" w:hAnsi="Times New Roman"/>
                <w:sz w:val="20"/>
                <w:szCs w:val="20"/>
              </w:rPr>
            </w:pPr>
          </w:p>
          <w:p w14:paraId="625B62F0" w14:textId="1821227E" w:rsidR="00A47BFB" w:rsidRPr="00903813" w:rsidRDefault="00D43902" w:rsidP="0021382B">
            <w:pPr>
              <w:autoSpaceDE w:val="0"/>
              <w:autoSpaceDN w:val="0"/>
              <w:adjustRightInd w:val="0"/>
              <w:spacing w:after="0" w:line="240" w:lineRule="auto"/>
              <w:ind w:left="709" w:firstLine="104"/>
              <w:jc w:val="both"/>
              <w:rPr>
                <w:rFonts w:ascii="Times New Roman" w:hAnsi="Times New Roman"/>
                <w:sz w:val="20"/>
                <w:szCs w:val="20"/>
              </w:rPr>
            </w:pPr>
            <w:r>
              <w:rPr>
                <w:rFonts w:ascii="Times New Roman" w:hAnsi="Times New Roman"/>
                <w:sz w:val="20"/>
                <w:szCs w:val="20"/>
              </w:rPr>
              <w:t>-</w:t>
            </w:r>
            <w:r w:rsidR="0021382B">
              <w:rPr>
                <w:rFonts w:ascii="Times New Roman" w:hAnsi="Times New Roman"/>
                <w:sz w:val="20"/>
                <w:szCs w:val="20"/>
              </w:rPr>
              <w:t xml:space="preserve"> </w:t>
            </w:r>
            <w:r w:rsidR="0064337F" w:rsidRPr="00903813">
              <w:rPr>
                <w:rFonts w:ascii="Times New Roman" w:hAnsi="Times New Roman"/>
                <w:sz w:val="20"/>
                <w:szCs w:val="20"/>
              </w:rPr>
              <w:t>1686812,0</w:t>
            </w:r>
          </w:p>
        </w:tc>
      </w:tr>
      <w:tr w:rsidR="0064337F" w:rsidRPr="00F372EF" w14:paraId="709CE094" w14:textId="146E9744" w:rsidTr="0021382B">
        <w:trPr>
          <w:jc w:val="right"/>
        </w:trPr>
        <w:tc>
          <w:tcPr>
            <w:tcW w:w="3174" w:type="dxa"/>
          </w:tcPr>
          <w:p w14:paraId="549EF153" w14:textId="4ABA85AD" w:rsidR="0064337F" w:rsidRPr="00903813" w:rsidRDefault="0064337F" w:rsidP="0021382B">
            <w:pPr>
              <w:autoSpaceDE w:val="0"/>
              <w:autoSpaceDN w:val="0"/>
              <w:adjustRightInd w:val="0"/>
              <w:spacing w:after="0" w:line="240" w:lineRule="auto"/>
              <w:ind w:left="309" w:hanging="425"/>
              <w:jc w:val="both"/>
              <w:rPr>
                <w:rFonts w:ascii="Times New Roman" w:hAnsi="Times New Roman"/>
                <w:sz w:val="20"/>
                <w:szCs w:val="20"/>
              </w:rPr>
            </w:pPr>
            <w:r w:rsidRPr="00903813">
              <w:rPr>
                <w:rFonts w:ascii="Times New Roman" w:hAnsi="Times New Roman"/>
                <w:sz w:val="20"/>
                <w:szCs w:val="20"/>
              </w:rPr>
              <w:t>Получено субсидии из бюджета городского</w:t>
            </w:r>
            <w:r w:rsidR="0021382B">
              <w:rPr>
                <w:rFonts w:ascii="Times New Roman" w:hAnsi="Times New Roman"/>
                <w:sz w:val="20"/>
                <w:szCs w:val="20"/>
              </w:rPr>
              <w:t xml:space="preserve"> </w:t>
            </w:r>
            <w:r w:rsidRPr="00903813">
              <w:rPr>
                <w:rFonts w:ascii="Times New Roman" w:hAnsi="Times New Roman"/>
                <w:sz w:val="20"/>
                <w:szCs w:val="20"/>
              </w:rPr>
              <w:t>округа г. Фокино.</w:t>
            </w:r>
          </w:p>
        </w:tc>
        <w:tc>
          <w:tcPr>
            <w:tcW w:w="2200" w:type="dxa"/>
          </w:tcPr>
          <w:p w14:paraId="52BCB223" w14:textId="6686BBEA" w:rsidR="0064337F" w:rsidRPr="00903813" w:rsidRDefault="0064337F" w:rsidP="00D17974">
            <w:pPr>
              <w:spacing w:after="0" w:line="240" w:lineRule="auto"/>
              <w:ind w:left="709" w:firstLine="425"/>
              <w:rPr>
                <w:rFonts w:ascii="Times New Roman" w:hAnsi="Times New Roman"/>
                <w:sz w:val="20"/>
                <w:szCs w:val="20"/>
              </w:rPr>
            </w:pPr>
            <w:r w:rsidRPr="00903813">
              <w:rPr>
                <w:rFonts w:ascii="Times New Roman" w:hAnsi="Times New Roman"/>
                <w:sz w:val="20"/>
                <w:szCs w:val="20"/>
              </w:rPr>
              <w:t>1600000,0</w:t>
            </w:r>
          </w:p>
          <w:p w14:paraId="6020507D"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45F8D0CE" w14:textId="77777777" w:rsidR="0064337F" w:rsidRPr="00903813" w:rsidRDefault="0064337F" w:rsidP="00D17974">
            <w:pPr>
              <w:spacing w:after="0" w:line="240" w:lineRule="auto"/>
              <w:ind w:left="709" w:firstLine="425"/>
              <w:rPr>
                <w:rFonts w:ascii="Times New Roman" w:hAnsi="Times New Roman"/>
                <w:sz w:val="20"/>
                <w:szCs w:val="20"/>
              </w:rPr>
            </w:pPr>
          </w:p>
          <w:p w14:paraId="490AFF81"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33F33DB5" w14:textId="77777777" w:rsidR="0064337F" w:rsidRPr="00903813" w:rsidRDefault="0064337F" w:rsidP="00D17974">
            <w:pPr>
              <w:spacing w:after="0" w:line="240" w:lineRule="auto"/>
              <w:ind w:left="709" w:firstLine="425"/>
              <w:rPr>
                <w:rFonts w:ascii="Times New Roman" w:hAnsi="Times New Roman"/>
                <w:sz w:val="20"/>
                <w:szCs w:val="20"/>
              </w:rPr>
            </w:pPr>
          </w:p>
          <w:p w14:paraId="71ADCF36"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r>
      <w:tr w:rsidR="0064337F" w:rsidRPr="00F372EF" w14:paraId="0C69D276" w14:textId="4F5EB4CA" w:rsidTr="0021382B">
        <w:trPr>
          <w:jc w:val="right"/>
        </w:trPr>
        <w:tc>
          <w:tcPr>
            <w:tcW w:w="3174" w:type="dxa"/>
          </w:tcPr>
          <w:p w14:paraId="4D608F64" w14:textId="7A74D095" w:rsidR="0064337F" w:rsidRPr="00903813" w:rsidRDefault="0064337F" w:rsidP="00BB0DC7">
            <w:pPr>
              <w:autoSpaceDE w:val="0"/>
              <w:autoSpaceDN w:val="0"/>
              <w:adjustRightInd w:val="0"/>
              <w:spacing w:after="0" w:line="240" w:lineRule="auto"/>
              <w:ind w:left="709" w:hanging="117"/>
              <w:jc w:val="both"/>
              <w:rPr>
                <w:rFonts w:ascii="Times New Roman" w:hAnsi="Times New Roman"/>
                <w:sz w:val="20"/>
                <w:szCs w:val="20"/>
              </w:rPr>
            </w:pPr>
            <w:r w:rsidRPr="00903813">
              <w:rPr>
                <w:rFonts w:ascii="Times New Roman" w:hAnsi="Times New Roman"/>
                <w:sz w:val="20"/>
                <w:szCs w:val="20"/>
              </w:rPr>
              <w:t>Итого убыток:</w:t>
            </w:r>
          </w:p>
        </w:tc>
        <w:tc>
          <w:tcPr>
            <w:tcW w:w="2200" w:type="dxa"/>
          </w:tcPr>
          <w:p w14:paraId="12B44611"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4C59113F" w14:textId="77777777"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p>
        </w:tc>
        <w:tc>
          <w:tcPr>
            <w:tcW w:w="2200" w:type="dxa"/>
          </w:tcPr>
          <w:p w14:paraId="7F4A9BB8" w14:textId="3728C532" w:rsidR="0064337F" w:rsidRPr="00903813" w:rsidRDefault="0064337F" w:rsidP="00D17974">
            <w:pPr>
              <w:autoSpaceDE w:val="0"/>
              <w:autoSpaceDN w:val="0"/>
              <w:adjustRightInd w:val="0"/>
              <w:spacing w:after="0" w:line="240" w:lineRule="auto"/>
              <w:ind w:left="709" w:firstLine="425"/>
              <w:jc w:val="both"/>
              <w:rPr>
                <w:rFonts w:ascii="Times New Roman" w:hAnsi="Times New Roman"/>
                <w:sz w:val="20"/>
                <w:szCs w:val="20"/>
              </w:rPr>
            </w:pPr>
            <w:r w:rsidRPr="00903813">
              <w:rPr>
                <w:rFonts w:ascii="Times New Roman" w:hAnsi="Times New Roman"/>
                <w:sz w:val="20"/>
                <w:szCs w:val="20"/>
              </w:rPr>
              <w:t>86812,0</w:t>
            </w:r>
          </w:p>
        </w:tc>
      </w:tr>
    </w:tbl>
    <w:p w14:paraId="7A8D1223" w14:textId="77777777" w:rsidR="00026DDD" w:rsidRDefault="00026DDD" w:rsidP="00D17974">
      <w:pPr>
        <w:autoSpaceDE w:val="0"/>
        <w:autoSpaceDN w:val="0"/>
        <w:adjustRightInd w:val="0"/>
        <w:spacing w:after="0" w:line="240" w:lineRule="auto"/>
        <w:ind w:left="709" w:firstLine="425"/>
        <w:jc w:val="both"/>
        <w:rPr>
          <w:rFonts w:ascii="Times New Roman" w:hAnsi="Times New Roman"/>
        </w:rPr>
      </w:pPr>
    </w:p>
    <w:p w14:paraId="0617D536" w14:textId="1E22ACB0" w:rsidR="00D816DF" w:rsidRDefault="0021382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w:t>
      </w:r>
      <w:r w:rsidR="00D816DF">
        <w:rPr>
          <w:rFonts w:ascii="Times New Roman" w:hAnsi="Times New Roman"/>
        </w:rPr>
        <w:t xml:space="preserve">о итогам работы за 2021 год предприятием получены прочие доходы в сумме 144815,0 руб. Прочие расходы составили </w:t>
      </w:r>
      <w:r w:rsidR="00D60093">
        <w:rPr>
          <w:rFonts w:ascii="Times New Roman" w:hAnsi="Times New Roman"/>
        </w:rPr>
        <w:t>240426</w:t>
      </w:r>
      <w:r w:rsidR="00D816DF">
        <w:rPr>
          <w:rFonts w:ascii="Times New Roman" w:hAnsi="Times New Roman"/>
        </w:rPr>
        <w:t>,0 руб.</w:t>
      </w:r>
      <w:r w:rsidR="00D60093">
        <w:rPr>
          <w:rFonts w:ascii="Times New Roman" w:hAnsi="Times New Roman"/>
        </w:rPr>
        <w:t xml:space="preserve"> (в том числе налог</w:t>
      </w:r>
      <w:r w:rsidR="00D816DF">
        <w:rPr>
          <w:rFonts w:ascii="Times New Roman" w:hAnsi="Times New Roman"/>
        </w:rPr>
        <w:t xml:space="preserve"> </w:t>
      </w:r>
      <w:r w:rsidR="00D60093">
        <w:rPr>
          <w:rFonts w:ascii="Times New Roman" w:hAnsi="Times New Roman"/>
        </w:rPr>
        <w:t xml:space="preserve">в бюджет 139532,0 руб). </w:t>
      </w:r>
    </w:p>
    <w:p w14:paraId="61703FAF" w14:textId="161F335B" w:rsidR="00D60093" w:rsidRDefault="00D60093"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Балансовый результат деятельности предприятия – убыток в сумме </w:t>
      </w:r>
      <w:r w:rsidR="00BF406D">
        <w:rPr>
          <w:rFonts w:ascii="Times New Roman" w:hAnsi="Times New Roman"/>
        </w:rPr>
        <w:t>182423,0 руб.</w:t>
      </w:r>
    </w:p>
    <w:p w14:paraId="3D76955F" w14:textId="0F123755" w:rsidR="00DC4EE4" w:rsidRDefault="0041465A"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В составе затрат значится сумма амортизационных отчислений  558531,0 руб., начисленная за 2021 год на транспортные средства</w:t>
      </w:r>
      <w:r w:rsidR="00B16C8B">
        <w:rPr>
          <w:rFonts w:ascii="Times New Roman" w:hAnsi="Times New Roman"/>
        </w:rPr>
        <w:t xml:space="preserve"> (далее- ТС)</w:t>
      </w:r>
      <w:r>
        <w:rPr>
          <w:rFonts w:ascii="Times New Roman" w:hAnsi="Times New Roman"/>
        </w:rPr>
        <w:t>, переданные  в аренду по договорам аренды МУП г.Фокино «Водоканал».</w:t>
      </w:r>
      <w:r w:rsidR="00B16C8B" w:rsidRPr="00B16C8B">
        <w:rPr>
          <w:rFonts w:ascii="Times New Roman" w:hAnsi="Times New Roman"/>
        </w:rPr>
        <w:t xml:space="preserve"> </w:t>
      </w:r>
      <w:r w:rsidR="00B16C8B">
        <w:rPr>
          <w:rFonts w:ascii="Times New Roman" w:hAnsi="Times New Roman"/>
        </w:rPr>
        <w:t>Сумма арендной платы является несоразмерно низкой и не покрывает расходы начисленной амортизации на переданные в аренду транспортные средства.  Сумма непокрытой амортизации арендной платой  540531,0 руб. явля</w:t>
      </w:r>
      <w:r w:rsidR="00DC4EE4">
        <w:rPr>
          <w:rFonts w:ascii="Times New Roman" w:hAnsi="Times New Roman"/>
        </w:rPr>
        <w:t>е</w:t>
      </w:r>
      <w:r w:rsidR="00B16C8B">
        <w:rPr>
          <w:rFonts w:ascii="Times New Roman" w:hAnsi="Times New Roman"/>
        </w:rPr>
        <w:t>тся неэффективными расходами</w:t>
      </w:r>
      <w:r w:rsidR="00DC4EE4">
        <w:rPr>
          <w:rFonts w:ascii="Times New Roman" w:hAnsi="Times New Roman"/>
        </w:rPr>
        <w:t xml:space="preserve"> и увеличивает размер убытка.</w:t>
      </w:r>
      <w:r w:rsidR="00D34292">
        <w:rPr>
          <w:rFonts w:ascii="Times New Roman" w:hAnsi="Times New Roman"/>
        </w:rPr>
        <w:t xml:space="preserve">       </w:t>
      </w:r>
    </w:p>
    <w:p w14:paraId="3A24C638" w14:textId="648B9D31" w:rsidR="007C03C5" w:rsidRDefault="00DC4EE4"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Н</w:t>
      </w:r>
      <w:r w:rsidR="00BF406D">
        <w:rPr>
          <w:rFonts w:ascii="Times New Roman" w:hAnsi="Times New Roman"/>
        </w:rPr>
        <w:t>а результаты деятельности предприятия</w:t>
      </w:r>
      <w:r w:rsidR="00381183">
        <w:rPr>
          <w:rFonts w:ascii="Times New Roman" w:hAnsi="Times New Roman"/>
        </w:rPr>
        <w:t xml:space="preserve"> (бал.сч.91)</w:t>
      </w:r>
      <w:r w:rsidR="00BF406D">
        <w:rPr>
          <w:rFonts w:ascii="Times New Roman" w:hAnsi="Times New Roman"/>
        </w:rPr>
        <w:t xml:space="preserve"> </w:t>
      </w:r>
      <w:r>
        <w:rPr>
          <w:rFonts w:ascii="Times New Roman" w:hAnsi="Times New Roman"/>
        </w:rPr>
        <w:t xml:space="preserve">списана </w:t>
      </w:r>
      <w:r w:rsidR="000029DB">
        <w:rPr>
          <w:rFonts w:ascii="Times New Roman" w:hAnsi="Times New Roman"/>
        </w:rPr>
        <w:t xml:space="preserve">сумма </w:t>
      </w:r>
      <w:r w:rsidR="00BF406D">
        <w:rPr>
          <w:rFonts w:ascii="Times New Roman" w:hAnsi="Times New Roman"/>
        </w:rPr>
        <w:t xml:space="preserve">просроченной дебиторской задолженности 18424,35 руб. и </w:t>
      </w:r>
      <w:r w:rsidR="000029DB">
        <w:rPr>
          <w:rFonts w:ascii="Times New Roman" w:hAnsi="Times New Roman"/>
        </w:rPr>
        <w:t xml:space="preserve">сумма </w:t>
      </w:r>
      <w:r w:rsidR="00BF406D">
        <w:rPr>
          <w:rFonts w:ascii="Times New Roman" w:hAnsi="Times New Roman"/>
        </w:rPr>
        <w:t xml:space="preserve">кредиторской задолженности </w:t>
      </w:r>
      <w:r w:rsidR="007B0E6F">
        <w:rPr>
          <w:rFonts w:ascii="Times New Roman" w:hAnsi="Times New Roman"/>
        </w:rPr>
        <w:t>30096,3 руб.</w:t>
      </w:r>
      <w:r w:rsidR="00BF406D">
        <w:rPr>
          <w:rFonts w:ascii="Times New Roman" w:hAnsi="Times New Roman"/>
        </w:rPr>
        <w:t xml:space="preserve"> </w:t>
      </w:r>
      <w:r w:rsidR="00381183">
        <w:rPr>
          <w:rFonts w:ascii="Times New Roman" w:hAnsi="Times New Roman"/>
        </w:rPr>
        <w:t>по МУП «Водоканал г.Фокино»</w:t>
      </w:r>
      <w:r w:rsidR="000029DB">
        <w:rPr>
          <w:rFonts w:ascii="Times New Roman" w:hAnsi="Times New Roman"/>
        </w:rPr>
        <w:t>. Списание дебиторской задолженности документально</w:t>
      </w:r>
      <w:r w:rsidR="0025223C">
        <w:rPr>
          <w:rFonts w:ascii="Times New Roman" w:hAnsi="Times New Roman"/>
        </w:rPr>
        <w:t xml:space="preserve"> не оформлено</w:t>
      </w:r>
      <w:r w:rsidR="00DB5201">
        <w:rPr>
          <w:rFonts w:ascii="Times New Roman" w:hAnsi="Times New Roman"/>
        </w:rPr>
        <w:t xml:space="preserve">. </w:t>
      </w:r>
      <w:r w:rsidR="007C03C5">
        <w:rPr>
          <w:rFonts w:ascii="Times New Roman" w:hAnsi="Times New Roman"/>
        </w:rPr>
        <w:t>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w:t>
      </w:r>
      <w:r w:rsidR="00DB5201">
        <w:rPr>
          <w:rFonts w:ascii="Times New Roman" w:hAnsi="Times New Roman"/>
        </w:rPr>
        <w:t>.</w:t>
      </w:r>
    </w:p>
    <w:p w14:paraId="378D7C97" w14:textId="766DAF8B" w:rsidR="00903813" w:rsidRDefault="0025223C"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При отсутствии обоснования и документального подтверждения Дебиторская задолженность не может быть списана</w:t>
      </w:r>
      <w:r w:rsidR="00DB5201">
        <w:rPr>
          <w:rFonts w:ascii="Times New Roman" w:hAnsi="Times New Roman"/>
        </w:rPr>
        <w:t>.</w:t>
      </w:r>
      <w:r>
        <w:rPr>
          <w:rFonts w:ascii="Times New Roman" w:hAnsi="Times New Roman"/>
        </w:rPr>
        <w:t xml:space="preserve"> Сумма дебиторской задолженности 18424,35руб</w:t>
      </w:r>
      <w:r w:rsidR="00DB5201">
        <w:rPr>
          <w:rFonts w:ascii="Times New Roman" w:hAnsi="Times New Roman"/>
        </w:rPr>
        <w:t xml:space="preserve">. подлежит </w:t>
      </w:r>
      <w:r>
        <w:rPr>
          <w:rFonts w:ascii="Times New Roman" w:hAnsi="Times New Roman"/>
        </w:rPr>
        <w:t xml:space="preserve"> восстановлен</w:t>
      </w:r>
      <w:r w:rsidR="00DB5201">
        <w:rPr>
          <w:rFonts w:ascii="Times New Roman" w:hAnsi="Times New Roman"/>
        </w:rPr>
        <w:t>ию</w:t>
      </w:r>
      <w:r>
        <w:rPr>
          <w:rFonts w:ascii="Times New Roman" w:hAnsi="Times New Roman"/>
        </w:rPr>
        <w:t xml:space="preserve"> на учет.</w:t>
      </w:r>
    </w:p>
    <w:p w14:paraId="50936DAB" w14:textId="18DC2053" w:rsidR="0025223C" w:rsidRDefault="0025223C" w:rsidP="00D17974">
      <w:pPr>
        <w:tabs>
          <w:tab w:val="left" w:pos="1276"/>
        </w:tabs>
        <w:autoSpaceDE w:val="0"/>
        <w:autoSpaceDN w:val="0"/>
        <w:adjustRightInd w:val="0"/>
        <w:spacing w:after="0" w:line="240" w:lineRule="auto"/>
        <w:ind w:left="709" w:firstLine="425"/>
        <w:jc w:val="both"/>
        <w:rPr>
          <w:rFonts w:ascii="Times New Roman" w:hAnsi="Times New Roman"/>
        </w:rPr>
      </w:pPr>
      <w:r>
        <w:rPr>
          <w:rFonts w:ascii="Times New Roman" w:hAnsi="Times New Roman"/>
        </w:rPr>
        <w:t>Сумма кредиторской задолженности 30096,3 руб. (29835,18 +261,12)</w:t>
      </w:r>
      <w:r w:rsidR="00CF1660">
        <w:rPr>
          <w:rFonts w:ascii="Times New Roman" w:hAnsi="Times New Roman"/>
        </w:rPr>
        <w:t xml:space="preserve"> по расчетам с МУП г. Фокино «Водоканал» услуги водоснабжения и водоотведения, образованная в 2020 году, не является просроченной кредиторской задолженностью. Образовавшаяся кредиторская задолженность является следствием неурегулированных расчетов с поставщиком. Сумму кредиторской задолженности 30096,3 руб., отнесенной на убытки предприятия  следует восстановить на балансовый учет.</w:t>
      </w:r>
    </w:p>
    <w:p w14:paraId="0215BB0F" w14:textId="3D42AF8D" w:rsidR="00935339" w:rsidRDefault="0021382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С</w:t>
      </w:r>
      <w:r w:rsidR="00E52159">
        <w:rPr>
          <w:rFonts w:ascii="Times New Roman" w:hAnsi="Times New Roman"/>
        </w:rPr>
        <w:t xml:space="preserve">умма уплаченного административного штрафа по постановлению об административном правонарушении от 15.04.2021г. № 5-118/2021 50000,0 руб. сумма уплаченных пени </w:t>
      </w:r>
      <w:r w:rsidR="007B0E6F">
        <w:rPr>
          <w:rFonts w:ascii="Times New Roman" w:hAnsi="Times New Roman"/>
        </w:rPr>
        <w:t xml:space="preserve">553,13 руб. </w:t>
      </w:r>
      <w:r w:rsidR="00E52159">
        <w:rPr>
          <w:rFonts w:ascii="Times New Roman" w:hAnsi="Times New Roman"/>
        </w:rPr>
        <w:t>явля</w:t>
      </w:r>
      <w:r w:rsidR="007B0E6F">
        <w:rPr>
          <w:rFonts w:ascii="Times New Roman" w:hAnsi="Times New Roman"/>
        </w:rPr>
        <w:t>ю</w:t>
      </w:r>
      <w:r w:rsidR="00E52159">
        <w:rPr>
          <w:rFonts w:ascii="Times New Roman" w:hAnsi="Times New Roman"/>
        </w:rPr>
        <w:t xml:space="preserve">тся неэффективными расходами. </w:t>
      </w:r>
    </w:p>
    <w:p w14:paraId="60EDA044" w14:textId="77777777" w:rsidR="00861BE5" w:rsidRDefault="00935339"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w:t>
      </w:r>
    </w:p>
    <w:p w14:paraId="2C7C806A" w14:textId="3AC73916" w:rsidR="001E7F72" w:rsidRDefault="00935339"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П</w:t>
      </w:r>
      <w:r w:rsidR="008A6275">
        <w:rPr>
          <w:rFonts w:ascii="Times New Roman" w:hAnsi="Times New Roman"/>
        </w:rPr>
        <w:t>роверк</w:t>
      </w:r>
      <w:r>
        <w:rPr>
          <w:rFonts w:ascii="Times New Roman" w:hAnsi="Times New Roman"/>
        </w:rPr>
        <w:t>ой</w:t>
      </w:r>
      <w:r w:rsidR="005A2868">
        <w:rPr>
          <w:rFonts w:ascii="Times New Roman" w:hAnsi="Times New Roman"/>
        </w:rPr>
        <w:t xml:space="preserve"> выявлено, </w:t>
      </w:r>
      <w:r w:rsidR="001E7F72">
        <w:rPr>
          <w:rFonts w:ascii="Times New Roman" w:hAnsi="Times New Roman"/>
        </w:rPr>
        <w:t xml:space="preserve">что отдельные показатели  Бухгалтерского баланса по состоянию на 31.12.2021г искажены и не соответствуют остаткам </w:t>
      </w:r>
      <w:r w:rsidR="00861BE5">
        <w:rPr>
          <w:rFonts w:ascii="Times New Roman" w:hAnsi="Times New Roman"/>
        </w:rPr>
        <w:t xml:space="preserve">в </w:t>
      </w:r>
      <w:r w:rsidR="001E7F72">
        <w:rPr>
          <w:rFonts w:ascii="Times New Roman" w:hAnsi="Times New Roman"/>
        </w:rPr>
        <w:t>Главной книге. А именно:</w:t>
      </w:r>
    </w:p>
    <w:p w14:paraId="104F6FDF" w14:textId="77777777" w:rsidR="00387DEE" w:rsidRDefault="00387DEE" w:rsidP="00D17974">
      <w:pPr>
        <w:autoSpaceDE w:val="0"/>
        <w:autoSpaceDN w:val="0"/>
        <w:adjustRightInd w:val="0"/>
        <w:spacing w:after="0" w:line="240" w:lineRule="auto"/>
        <w:ind w:left="709" w:firstLine="425"/>
        <w:jc w:val="both"/>
        <w:rPr>
          <w:rFonts w:ascii="Times New Roman" w:hAnsi="Times New Roman"/>
        </w:rPr>
      </w:pPr>
    </w:p>
    <w:p w14:paraId="6EBCA98F" w14:textId="71B80357" w:rsidR="005A2868" w:rsidRDefault="005A2868"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xml:space="preserve">- по строке 1350 «Добавочный капитал» </w:t>
      </w:r>
      <w:bookmarkStart w:id="58" w:name="_Hlk105425217"/>
      <w:r>
        <w:rPr>
          <w:rFonts w:ascii="Times New Roman" w:hAnsi="Times New Roman"/>
        </w:rPr>
        <w:t xml:space="preserve">бух.баланса  </w:t>
      </w:r>
      <w:bookmarkEnd w:id="58"/>
      <w:r>
        <w:rPr>
          <w:rFonts w:ascii="Times New Roman" w:hAnsi="Times New Roman"/>
        </w:rPr>
        <w:t xml:space="preserve">не показана  сумма </w:t>
      </w:r>
      <w:r w:rsidR="001C0669">
        <w:rPr>
          <w:rFonts w:ascii="Times New Roman" w:hAnsi="Times New Roman"/>
        </w:rPr>
        <w:t>3541 тыс. руб.</w:t>
      </w:r>
      <w:r w:rsidR="001E7F72">
        <w:rPr>
          <w:rFonts w:ascii="Times New Roman" w:hAnsi="Times New Roman"/>
        </w:rPr>
        <w:t xml:space="preserve"> </w:t>
      </w:r>
      <w:r>
        <w:rPr>
          <w:rFonts w:ascii="Times New Roman" w:hAnsi="Times New Roman"/>
        </w:rPr>
        <w:t xml:space="preserve">добавочного капитала, отраженная в Главной книге на бал.сч. </w:t>
      </w:r>
      <w:r w:rsidR="001C0669">
        <w:rPr>
          <w:rFonts w:ascii="Times New Roman" w:hAnsi="Times New Roman"/>
        </w:rPr>
        <w:t>83 «Добавочный капитал»</w:t>
      </w:r>
      <w:r w:rsidR="00387DEE">
        <w:rPr>
          <w:rFonts w:ascii="Times New Roman" w:hAnsi="Times New Roman"/>
        </w:rPr>
        <w:t>.</w:t>
      </w:r>
      <w:r w:rsidR="001C0669">
        <w:rPr>
          <w:rFonts w:ascii="Times New Roman" w:hAnsi="Times New Roman"/>
        </w:rPr>
        <w:t xml:space="preserve"> </w:t>
      </w:r>
      <w:r w:rsidR="00387DEE">
        <w:rPr>
          <w:rFonts w:ascii="Times New Roman" w:hAnsi="Times New Roman"/>
        </w:rPr>
        <w:t>Эта же сумма добавочного капитала не отражена в графе «На 31 декабря 2020г.»</w:t>
      </w:r>
      <w:r>
        <w:rPr>
          <w:rFonts w:ascii="Times New Roman" w:hAnsi="Times New Roman"/>
        </w:rPr>
        <w:t xml:space="preserve"> </w:t>
      </w:r>
    </w:p>
    <w:p w14:paraId="59913876" w14:textId="0D1C29FC" w:rsidR="00B84F00" w:rsidRDefault="001C0669"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по строке 1450 «Прочие обязательства»</w:t>
      </w:r>
      <w:r w:rsidR="00530F1B" w:rsidRPr="00530F1B">
        <w:rPr>
          <w:rFonts w:ascii="Times New Roman" w:hAnsi="Times New Roman"/>
        </w:rPr>
        <w:t xml:space="preserve"> </w:t>
      </w:r>
      <w:r w:rsidR="00530F1B">
        <w:rPr>
          <w:rFonts w:ascii="Times New Roman" w:hAnsi="Times New Roman"/>
        </w:rPr>
        <w:t xml:space="preserve">бух.баланса  </w:t>
      </w:r>
      <w:r>
        <w:rPr>
          <w:rFonts w:ascii="Times New Roman" w:hAnsi="Times New Roman"/>
        </w:rPr>
        <w:t>показана сумма 8403</w:t>
      </w:r>
      <w:r w:rsidR="001E7F72">
        <w:rPr>
          <w:rFonts w:ascii="Times New Roman" w:hAnsi="Times New Roman"/>
        </w:rPr>
        <w:t xml:space="preserve"> </w:t>
      </w:r>
      <w:r>
        <w:rPr>
          <w:rFonts w:ascii="Times New Roman" w:hAnsi="Times New Roman"/>
        </w:rPr>
        <w:t>тыс. руб., в котор</w:t>
      </w:r>
      <w:r w:rsidR="00935339">
        <w:rPr>
          <w:rFonts w:ascii="Times New Roman" w:hAnsi="Times New Roman"/>
        </w:rPr>
        <w:t>ую</w:t>
      </w:r>
      <w:r>
        <w:rPr>
          <w:rFonts w:ascii="Times New Roman" w:hAnsi="Times New Roman"/>
        </w:rPr>
        <w:t xml:space="preserve"> включен добавочный капитал 3541тыс.</w:t>
      </w:r>
      <w:r w:rsidR="00935339">
        <w:rPr>
          <w:rFonts w:ascii="Times New Roman" w:hAnsi="Times New Roman"/>
        </w:rPr>
        <w:t xml:space="preserve"> </w:t>
      </w:r>
      <w:r>
        <w:rPr>
          <w:rFonts w:ascii="Times New Roman" w:hAnsi="Times New Roman"/>
        </w:rPr>
        <w:t>руб.</w:t>
      </w:r>
      <w:r w:rsidR="00935339">
        <w:rPr>
          <w:rFonts w:ascii="Times New Roman" w:hAnsi="Times New Roman"/>
        </w:rPr>
        <w:t xml:space="preserve"> (3540912 руб.) </w:t>
      </w:r>
      <w:r>
        <w:rPr>
          <w:rFonts w:ascii="Times New Roman" w:hAnsi="Times New Roman"/>
        </w:rPr>
        <w:t xml:space="preserve"> и невыясненные остатки, отраженные  в Главной книге по счету 000 «Вспомогательный счет» в сумме 4862 тыс.руб.</w:t>
      </w:r>
      <w:r w:rsidR="00935339">
        <w:rPr>
          <w:rFonts w:ascii="Times New Roman" w:hAnsi="Times New Roman"/>
        </w:rPr>
        <w:t xml:space="preserve"> (4862537 руб.), которые числятся с 2017 года.</w:t>
      </w:r>
      <w:r w:rsidR="00387DEE">
        <w:rPr>
          <w:rFonts w:ascii="Times New Roman" w:hAnsi="Times New Roman"/>
        </w:rPr>
        <w:t xml:space="preserve"> В графе «На 31 декабря 2020г.» этот показатель также искажен.</w:t>
      </w:r>
    </w:p>
    <w:p w14:paraId="50983CBC" w14:textId="3052D9EA" w:rsidR="00B84F00" w:rsidRDefault="006567BA" w:rsidP="00D17974">
      <w:pPr>
        <w:autoSpaceDE w:val="0"/>
        <w:autoSpaceDN w:val="0"/>
        <w:adjustRightInd w:val="0"/>
        <w:spacing w:after="0" w:line="240" w:lineRule="auto"/>
        <w:ind w:left="709" w:firstLine="425"/>
        <w:jc w:val="both"/>
        <w:rPr>
          <w:rFonts w:ascii="Times New Roman" w:hAnsi="Times New Roman"/>
        </w:rPr>
      </w:pPr>
      <w:bookmarkStart w:id="59" w:name="_Hlk105425510"/>
      <w:r>
        <w:rPr>
          <w:rFonts w:ascii="Times New Roman" w:hAnsi="Times New Roman"/>
        </w:rPr>
        <w:t>- по строке 1230 «Дебиторская задолженность»</w:t>
      </w:r>
      <w:r w:rsidR="00530F1B" w:rsidRPr="00530F1B">
        <w:rPr>
          <w:rFonts w:ascii="Times New Roman" w:hAnsi="Times New Roman"/>
        </w:rPr>
        <w:t xml:space="preserve"> </w:t>
      </w:r>
      <w:r w:rsidR="00530F1B">
        <w:rPr>
          <w:rFonts w:ascii="Times New Roman" w:hAnsi="Times New Roman"/>
        </w:rPr>
        <w:t xml:space="preserve">бух.баланса  значится </w:t>
      </w:r>
      <w:r>
        <w:rPr>
          <w:rFonts w:ascii="Times New Roman" w:hAnsi="Times New Roman"/>
        </w:rPr>
        <w:t>сумм</w:t>
      </w:r>
      <w:r w:rsidR="00530F1B">
        <w:rPr>
          <w:rFonts w:ascii="Times New Roman" w:hAnsi="Times New Roman"/>
        </w:rPr>
        <w:t xml:space="preserve">а 15 тыс. руб, в Главной книге </w:t>
      </w:r>
      <w:r>
        <w:rPr>
          <w:rFonts w:ascii="Times New Roman" w:hAnsi="Times New Roman"/>
        </w:rPr>
        <w:t xml:space="preserve"> </w:t>
      </w:r>
      <w:r w:rsidR="00530F1B">
        <w:rPr>
          <w:rFonts w:ascii="Times New Roman" w:hAnsi="Times New Roman"/>
        </w:rPr>
        <w:t xml:space="preserve">сумма </w:t>
      </w:r>
      <w:r>
        <w:rPr>
          <w:rFonts w:ascii="Times New Roman" w:hAnsi="Times New Roman"/>
        </w:rPr>
        <w:t>дебиторск</w:t>
      </w:r>
      <w:r w:rsidR="00530F1B">
        <w:rPr>
          <w:rFonts w:ascii="Times New Roman" w:hAnsi="Times New Roman"/>
        </w:rPr>
        <w:t>ой</w:t>
      </w:r>
      <w:r>
        <w:rPr>
          <w:rFonts w:ascii="Times New Roman" w:hAnsi="Times New Roman"/>
        </w:rPr>
        <w:t xml:space="preserve"> задолженности</w:t>
      </w:r>
      <w:r w:rsidR="00530F1B">
        <w:rPr>
          <w:rFonts w:ascii="Times New Roman" w:hAnsi="Times New Roman"/>
        </w:rPr>
        <w:t xml:space="preserve"> числится 13,5 тыс. руб.</w:t>
      </w:r>
    </w:p>
    <w:bookmarkEnd w:id="59"/>
    <w:p w14:paraId="3339C785" w14:textId="6913A080" w:rsidR="00530F1B" w:rsidRDefault="00530F1B"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t>- по строке 1520 «Кредиторская задолженность»</w:t>
      </w:r>
      <w:r w:rsidRPr="00530F1B">
        <w:rPr>
          <w:rFonts w:ascii="Times New Roman" w:hAnsi="Times New Roman"/>
        </w:rPr>
        <w:t xml:space="preserve"> </w:t>
      </w:r>
      <w:r>
        <w:rPr>
          <w:rFonts w:ascii="Times New Roman" w:hAnsi="Times New Roman"/>
        </w:rPr>
        <w:t xml:space="preserve">бух.баланса  значится сумма 470 тыс. руб, в Главной книге  сумма кредиторской задолженности </w:t>
      </w:r>
      <w:r w:rsidR="00D94C51">
        <w:rPr>
          <w:rFonts w:ascii="Times New Roman" w:hAnsi="Times New Roman"/>
        </w:rPr>
        <w:t xml:space="preserve">значится </w:t>
      </w:r>
      <w:r>
        <w:rPr>
          <w:rFonts w:ascii="Times New Roman" w:hAnsi="Times New Roman"/>
        </w:rPr>
        <w:t>468 тыс. руб тыс. руб.</w:t>
      </w:r>
    </w:p>
    <w:p w14:paraId="1D2947B0" w14:textId="724354BB" w:rsidR="00D603FA" w:rsidRDefault="00122A9C" w:rsidP="00D17974">
      <w:pPr>
        <w:autoSpaceDE w:val="0"/>
        <w:autoSpaceDN w:val="0"/>
        <w:adjustRightInd w:val="0"/>
        <w:spacing w:after="0" w:line="240" w:lineRule="auto"/>
        <w:ind w:left="709" w:firstLine="425"/>
        <w:jc w:val="both"/>
        <w:rPr>
          <w:rFonts w:ascii="Times New Roman" w:hAnsi="Times New Roman"/>
        </w:rPr>
      </w:pPr>
      <w:r>
        <w:rPr>
          <w:rFonts w:ascii="Times New Roman" w:hAnsi="Times New Roman"/>
        </w:rPr>
        <w:lastRenderedPageBreak/>
        <w:t>Р</w:t>
      </w:r>
      <w:r w:rsidR="00530F1B">
        <w:rPr>
          <w:rFonts w:ascii="Times New Roman" w:hAnsi="Times New Roman"/>
        </w:rPr>
        <w:t xml:space="preserve">асхождения по остаткам дебиторской и кредиторской задолженности </w:t>
      </w:r>
      <w:r w:rsidR="00764C6A">
        <w:rPr>
          <w:rFonts w:ascii="Times New Roman" w:hAnsi="Times New Roman"/>
        </w:rPr>
        <w:t xml:space="preserve">являются результатом   </w:t>
      </w:r>
      <w:r w:rsidR="00530F1B">
        <w:rPr>
          <w:rFonts w:ascii="Times New Roman" w:hAnsi="Times New Roman"/>
        </w:rPr>
        <w:t xml:space="preserve"> внесен</w:t>
      </w:r>
      <w:r w:rsidR="00764C6A">
        <w:rPr>
          <w:rFonts w:ascii="Times New Roman" w:hAnsi="Times New Roman"/>
        </w:rPr>
        <w:t>ия</w:t>
      </w:r>
      <w:r w:rsidR="00530F1B">
        <w:rPr>
          <w:rFonts w:ascii="Times New Roman" w:hAnsi="Times New Roman"/>
        </w:rPr>
        <w:t xml:space="preserve"> исправлени</w:t>
      </w:r>
      <w:r w:rsidR="00764C6A">
        <w:rPr>
          <w:rFonts w:ascii="Times New Roman" w:hAnsi="Times New Roman"/>
        </w:rPr>
        <w:t>й</w:t>
      </w:r>
      <w:r w:rsidR="00530F1B">
        <w:rPr>
          <w:rFonts w:ascii="Times New Roman" w:hAnsi="Times New Roman"/>
        </w:rPr>
        <w:t xml:space="preserve"> остатков </w:t>
      </w:r>
      <w:r w:rsidR="00764C6A">
        <w:rPr>
          <w:rFonts w:ascii="Times New Roman" w:hAnsi="Times New Roman"/>
        </w:rPr>
        <w:t xml:space="preserve">по бал. счетам 70 «Расчеты с персоналом по оплате труда» и 71 «Расчеты с подотчетными лицами» в Главной книге после сдачи Годового отчета за 2021 год. </w:t>
      </w:r>
    </w:p>
    <w:p w14:paraId="591E6CEE" w14:textId="447EF4E6" w:rsidR="00F23A56" w:rsidRDefault="00F23A56" w:rsidP="00D17974">
      <w:pPr>
        <w:spacing w:after="0" w:line="240" w:lineRule="auto"/>
        <w:ind w:left="709" w:firstLine="425"/>
        <w:jc w:val="both"/>
        <w:rPr>
          <w:rFonts w:ascii="Times New Roman" w:hAnsi="Times New Roman"/>
          <w:b/>
          <w:bCs/>
        </w:rPr>
      </w:pPr>
    </w:p>
    <w:p w14:paraId="60BC9F60" w14:textId="55B34301" w:rsidR="00D603FA" w:rsidRDefault="0098794D" w:rsidP="00D17974">
      <w:pPr>
        <w:spacing w:after="0" w:line="240" w:lineRule="auto"/>
        <w:ind w:left="709" w:firstLine="425"/>
        <w:jc w:val="both"/>
        <w:rPr>
          <w:rFonts w:ascii="Times New Roman" w:hAnsi="Times New Roman"/>
          <w:b/>
          <w:bCs/>
        </w:rPr>
      </w:pPr>
      <w:r w:rsidRPr="0098794D">
        <w:rPr>
          <w:rFonts w:ascii="Times New Roman" w:hAnsi="Times New Roman"/>
          <w:b/>
          <w:bCs/>
        </w:rPr>
        <w:t>12.</w:t>
      </w:r>
      <w:r>
        <w:rPr>
          <w:rFonts w:ascii="Times New Roman" w:hAnsi="Times New Roman"/>
          <w:b/>
          <w:bCs/>
        </w:rPr>
        <w:t xml:space="preserve"> Проверка устранения выявленных нарушений по материалам предыдущей проверки</w:t>
      </w:r>
    </w:p>
    <w:p w14:paraId="567855E5" w14:textId="07E5D43E" w:rsidR="0098794D" w:rsidRDefault="00663A7D" w:rsidP="00D17974">
      <w:pPr>
        <w:spacing w:after="0" w:line="240" w:lineRule="auto"/>
        <w:ind w:left="709" w:firstLine="425"/>
        <w:jc w:val="both"/>
        <w:rPr>
          <w:rFonts w:ascii="Times New Roman" w:hAnsi="Times New Roman"/>
        </w:rPr>
      </w:pPr>
      <w:r>
        <w:rPr>
          <w:rFonts w:ascii="Times New Roman" w:hAnsi="Times New Roman"/>
        </w:rPr>
        <w:t>Предыдущая проверка была проведена в  1 полугодии 2018 году Контрольно -счетной палатой го</w:t>
      </w:r>
      <w:r w:rsidR="00E44180">
        <w:rPr>
          <w:rFonts w:ascii="Times New Roman" w:hAnsi="Times New Roman"/>
        </w:rPr>
        <w:t>ро</w:t>
      </w:r>
      <w:r>
        <w:rPr>
          <w:rFonts w:ascii="Times New Roman" w:hAnsi="Times New Roman"/>
        </w:rPr>
        <w:t>да Фокино</w:t>
      </w:r>
      <w:r w:rsidR="00E44180">
        <w:rPr>
          <w:rFonts w:ascii="Times New Roman" w:hAnsi="Times New Roman"/>
        </w:rPr>
        <w:t>.</w:t>
      </w:r>
      <w:r w:rsidR="00D94C51">
        <w:rPr>
          <w:rFonts w:ascii="Times New Roman" w:hAnsi="Times New Roman"/>
        </w:rPr>
        <w:t xml:space="preserve"> По результатам проверки директору выписано Представление на исправление и устранение выявленных недостатков.</w:t>
      </w:r>
    </w:p>
    <w:p w14:paraId="000E924F" w14:textId="7C3ADFE0" w:rsidR="00D94C51" w:rsidRDefault="00D94C51" w:rsidP="00D17974">
      <w:pPr>
        <w:spacing w:after="0"/>
        <w:ind w:left="709" w:firstLine="425"/>
        <w:jc w:val="both"/>
        <w:rPr>
          <w:rFonts w:ascii="Times New Roman" w:hAnsi="Times New Roman"/>
        </w:rPr>
      </w:pPr>
      <w:r>
        <w:rPr>
          <w:rFonts w:ascii="Times New Roman" w:hAnsi="Times New Roman"/>
        </w:rPr>
        <w:t>По состоянию на 01.03.2022г. недостатки</w:t>
      </w:r>
      <w:r w:rsidR="00D2146B">
        <w:rPr>
          <w:rFonts w:ascii="Times New Roman" w:hAnsi="Times New Roman"/>
        </w:rPr>
        <w:t xml:space="preserve"> устранены частично</w:t>
      </w:r>
      <w:r w:rsidR="00F07015">
        <w:rPr>
          <w:rFonts w:ascii="Times New Roman" w:hAnsi="Times New Roman"/>
        </w:rPr>
        <w:t>:</w:t>
      </w:r>
      <w:r w:rsidR="00D2146B">
        <w:rPr>
          <w:rFonts w:ascii="Times New Roman" w:hAnsi="Times New Roman"/>
        </w:rPr>
        <w:t xml:space="preserve"> </w:t>
      </w:r>
    </w:p>
    <w:p w14:paraId="58D7D9F7" w14:textId="44C376DB" w:rsidR="00D603FA" w:rsidRDefault="00B42F0B" w:rsidP="00D17974">
      <w:pPr>
        <w:spacing w:after="0"/>
        <w:ind w:left="709" w:firstLine="425"/>
        <w:jc w:val="both"/>
        <w:rPr>
          <w:rFonts w:ascii="Times New Roman" w:hAnsi="Times New Roman"/>
        </w:rPr>
      </w:pPr>
      <w:r>
        <w:rPr>
          <w:rFonts w:ascii="Times New Roman" w:hAnsi="Times New Roman"/>
        </w:rPr>
        <w:t xml:space="preserve">- </w:t>
      </w:r>
      <w:r w:rsidR="00F07015">
        <w:rPr>
          <w:rFonts w:ascii="Times New Roman" w:hAnsi="Times New Roman"/>
        </w:rPr>
        <w:t>д</w:t>
      </w:r>
      <w:r w:rsidR="00D2146B">
        <w:rPr>
          <w:rFonts w:ascii="Times New Roman" w:hAnsi="Times New Roman"/>
        </w:rPr>
        <w:t>опускается неэффективное использование средств, выраженное в уплатах пени, штрафов  и.т.п</w:t>
      </w:r>
      <w:r w:rsidR="00F07015">
        <w:rPr>
          <w:rFonts w:ascii="Times New Roman" w:hAnsi="Times New Roman"/>
        </w:rPr>
        <w:t>;</w:t>
      </w:r>
      <w:r w:rsidR="00D2146B">
        <w:rPr>
          <w:rFonts w:ascii="Times New Roman" w:hAnsi="Times New Roman"/>
        </w:rPr>
        <w:t xml:space="preserve">. </w:t>
      </w:r>
    </w:p>
    <w:p w14:paraId="37738FD0" w14:textId="19BBC7EF" w:rsidR="00D2146B" w:rsidRDefault="00B42F0B" w:rsidP="00D17974">
      <w:pPr>
        <w:spacing w:after="0"/>
        <w:ind w:left="709" w:firstLine="425"/>
        <w:jc w:val="both"/>
        <w:rPr>
          <w:rFonts w:ascii="Times New Roman" w:hAnsi="Times New Roman"/>
        </w:rPr>
      </w:pPr>
      <w:r>
        <w:rPr>
          <w:rFonts w:ascii="Times New Roman" w:hAnsi="Times New Roman"/>
        </w:rPr>
        <w:t xml:space="preserve">- </w:t>
      </w:r>
      <w:r w:rsidR="00F07015">
        <w:rPr>
          <w:rFonts w:ascii="Times New Roman" w:hAnsi="Times New Roman"/>
        </w:rPr>
        <w:t>в</w:t>
      </w:r>
      <w:r w:rsidR="00D2146B">
        <w:rPr>
          <w:rFonts w:ascii="Times New Roman" w:hAnsi="Times New Roman"/>
        </w:rPr>
        <w:t xml:space="preserve"> договорах</w:t>
      </w:r>
      <w:r w:rsidR="00F07015">
        <w:rPr>
          <w:rFonts w:ascii="Times New Roman" w:hAnsi="Times New Roman"/>
        </w:rPr>
        <w:t xml:space="preserve"> не указывается конкретное место зарезервированного участка;</w:t>
      </w:r>
    </w:p>
    <w:p w14:paraId="63DFCB53" w14:textId="77777777" w:rsidR="00F07015" w:rsidRDefault="00F07015" w:rsidP="00D17974">
      <w:pPr>
        <w:spacing w:after="0"/>
        <w:ind w:left="709" w:firstLine="425"/>
        <w:jc w:val="both"/>
        <w:rPr>
          <w:rFonts w:ascii="Times New Roman" w:hAnsi="Times New Roman"/>
        </w:rPr>
      </w:pPr>
      <w:r>
        <w:rPr>
          <w:rFonts w:ascii="Times New Roman" w:hAnsi="Times New Roman"/>
        </w:rPr>
        <w:t>- подрядные договора продолжают заключаться без указания объемов выполняемых работ;</w:t>
      </w:r>
    </w:p>
    <w:p w14:paraId="75D2B938" w14:textId="5BF71F98" w:rsidR="00F07015" w:rsidRDefault="00F07015" w:rsidP="00D17974">
      <w:pPr>
        <w:spacing w:after="0"/>
        <w:ind w:left="709" w:firstLine="425"/>
        <w:jc w:val="both"/>
        <w:rPr>
          <w:rFonts w:ascii="Times New Roman" w:hAnsi="Times New Roman"/>
        </w:rPr>
      </w:pPr>
      <w:r>
        <w:rPr>
          <w:rFonts w:ascii="Times New Roman" w:hAnsi="Times New Roman"/>
        </w:rPr>
        <w:t>- списание материальных ценностей проводится с нарушением требований бухгалтерского учета;</w:t>
      </w:r>
    </w:p>
    <w:p w14:paraId="5824C59A" w14:textId="0AAD1C44" w:rsidR="00F07015" w:rsidRDefault="00F07015" w:rsidP="00D17974">
      <w:pPr>
        <w:spacing w:after="0" w:line="240" w:lineRule="auto"/>
        <w:ind w:left="709" w:firstLine="425"/>
        <w:jc w:val="both"/>
        <w:rPr>
          <w:rFonts w:ascii="Times New Roman" w:hAnsi="Times New Roman"/>
        </w:rPr>
      </w:pPr>
      <w:r>
        <w:rPr>
          <w:rFonts w:ascii="Times New Roman" w:hAnsi="Times New Roman"/>
        </w:rPr>
        <w:t>-</w:t>
      </w:r>
      <w:r w:rsidR="00AC0751">
        <w:rPr>
          <w:rFonts w:ascii="Times New Roman" w:hAnsi="Times New Roman"/>
        </w:rPr>
        <w:t xml:space="preserve"> </w:t>
      </w:r>
      <w:r>
        <w:rPr>
          <w:rFonts w:ascii="Times New Roman" w:hAnsi="Times New Roman"/>
        </w:rPr>
        <w:t>списание горюче – смазочных материалов осуществляется с нарушени</w:t>
      </w:r>
      <w:r w:rsidR="00861BE5">
        <w:rPr>
          <w:rFonts w:ascii="Times New Roman" w:hAnsi="Times New Roman"/>
        </w:rPr>
        <w:t>ем требований бухгалтерского учета</w:t>
      </w:r>
      <w:r>
        <w:rPr>
          <w:rFonts w:ascii="Times New Roman" w:hAnsi="Times New Roman"/>
        </w:rPr>
        <w:t xml:space="preserve">.  </w:t>
      </w:r>
    </w:p>
    <w:p w14:paraId="4305F896" w14:textId="77777777" w:rsidR="00034ECD" w:rsidRDefault="00034ECD" w:rsidP="00D17974">
      <w:pPr>
        <w:spacing w:after="0" w:line="240" w:lineRule="auto"/>
        <w:ind w:left="709" w:firstLine="425"/>
        <w:jc w:val="both"/>
        <w:rPr>
          <w:rFonts w:ascii="Times New Roman" w:hAnsi="Times New Roman"/>
          <w:b/>
          <w:bCs/>
        </w:rPr>
      </w:pPr>
    </w:p>
    <w:p w14:paraId="7925F5D1" w14:textId="2AF2A65B" w:rsidR="00A94AB1" w:rsidRPr="0021382B" w:rsidRDefault="0021382B" w:rsidP="00D17974">
      <w:pPr>
        <w:spacing w:after="0" w:line="240" w:lineRule="auto"/>
        <w:ind w:left="709" w:firstLine="425"/>
        <w:jc w:val="both"/>
        <w:rPr>
          <w:rFonts w:ascii="Times New Roman" w:hAnsi="Times New Roman"/>
        </w:rPr>
      </w:pPr>
      <w:bookmarkStart w:id="60" w:name="_Hlk105676714"/>
      <w:r w:rsidRPr="0021382B">
        <w:rPr>
          <w:rFonts w:ascii="Times New Roman" w:hAnsi="Times New Roman"/>
        </w:rPr>
        <w:t>П</w:t>
      </w:r>
      <w:r w:rsidR="00D17974">
        <w:rPr>
          <w:rFonts w:ascii="Times New Roman" w:hAnsi="Times New Roman"/>
        </w:rPr>
        <w:t>о результатам проверки сумма необоснованных и неэффективных расходов составила 88</w:t>
      </w:r>
      <w:r w:rsidR="00EC1D72">
        <w:rPr>
          <w:rFonts w:ascii="Times New Roman" w:hAnsi="Times New Roman"/>
        </w:rPr>
        <w:t>8</w:t>
      </w:r>
      <w:r w:rsidR="00D17974">
        <w:rPr>
          <w:rFonts w:ascii="Times New Roman" w:hAnsi="Times New Roman"/>
        </w:rPr>
        <w:t>47</w:t>
      </w:r>
      <w:r w:rsidR="00AC0751">
        <w:rPr>
          <w:rFonts w:ascii="Times New Roman" w:hAnsi="Times New Roman"/>
        </w:rPr>
        <w:t>5</w:t>
      </w:r>
      <w:r w:rsidR="00D17974">
        <w:rPr>
          <w:rFonts w:ascii="Times New Roman" w:hAnsi="Times New Roman"/>
        </w:rPr>
        <w:t xml:space="preserve"> руб, которая повлияла на результаты деятельности МУП «МКФ»</w:t>
      </w:r>
      <w:r>
        <w:rPr>
          <w:rFonts w:ascii="Times New Roman" w:hAnsi="Times New Roman"/>
        </w:rPr>
        <w:t>.</w:t>
      </w:r>
    </w:p>
    <w:bookmarkEnd w:id="60"/>
    <w:p w14:paraId="1AC06553" w14:textId="77777777" w:rsidR="00373831" w:rsidRDefault="00373831" w:rsidP="00EC1D72">
      <w:pPr>
        <w:pStyle w:val="a3"/>
        <w:tabs>
          <w:tab w:val="left" w:pos="720"/>
          <w:tab w:val="left" w:pos="1276"/>
        </w:tabs>
        <w:spacing w:before="0"/>
        <w:ind w:left="709" w:firstLine="0"/>
        <w:rPr>
          <w:rFonts w:ascii="Times New Roman" w:hAnsi="Times New Roman"/>
          <w:sz w:val="22"/>
          <w:szCs w:val="22"/>
        </w:rPr>
      </w:pPr>
    </w:p>
    <w:bookmarkEnd w:id="1"/>
    <w:p w14:paraId="0C3A9C0C" w14:textId="3F3CBDB5" w:rsidR="00EC1D72" w:rsidRPr="00BB2D3A" w:rsidRDefault="00373831" w:rsidP="00EC1D72">
      <w:pPr>
        <w:pStyle w:val="a3"/>
        <w:tabs>
          <w:tab w:val="left" w:pos="720"/>
          <w:tab w:val="left" w:pos="1276"/>
        </w:tabs>
        <w:spacing w:before="0"/>
        <w:ind w:left="709" w:firstLine="0"/>
        <w:rPr>
          <w:rFonts w:ascii="Times New Roman" w:hAnsi="Times New Roman"/>
          <w:sz w:val="22"/>
          <w:szCs w:val="22"/>
        </w:rPr>
      </w:pPr>
      <w:r>
        <w:rPr>
          <w:rFonts w:ascii="Times New Roman" w:hAnsi="Times New Roman"/>
          <w:sz w:val="22"/>
          <w:szCs w:val="22"/>
        </w:rPr>
        <w:t xml:space="preserve">  </w:t>
      </w:r>
      <w:r w:rsidR="00EC1D72" w:rsidRPr="00BB2D3A">
        <w:rPr>
          <w:rFonts w:ascii="Times New Roman" w:hAnsi="Times New Roman"/>
          <w:sz w:val="22"/>
          <w:szCs w:val="22"/>
        </w:rPr>
        <w:t xml:space="preserve">     </w:t>
      </w:r>
    </w:p>
    <w:p w14:paraId="3F81399F" w14:textId="77777777" w:rsidR="00EC1D72" w:rsidRPr="00BB2D3A" w:rsidRDefault="00EC1D72" w:rsidP="00EC1D72">
      <w:pPr>
        <w:pStyle w:val="a3"/>
        <w:tabs>
          <w:tab w:val="left" w:pos="720"/>
          <w:tab w:val="left" w:pos="1276"/>
        </w:tabs>
        <w:spacing w:before="0"/>
        <w:ind w:left="709" w:firstLine="0"/>
        <w:rPr>
          <w:rFonts w:ascii="Times New Roman" w:hAnsi="Times New Roman"/>
          <w:b/>
          <w:sz w:val="22"/>
          <w:szCs w:val="22"/>
        </w:rPr>
      </w:pPr>
      <w:r w:rsidRPr="00BB2D3A">
        <w:rPr>
          <w:rFonts w:ascii="Times New Roman" w:hAnsi="Times New Roman"/>
          <w:sz w:val="22"/>
          <w:szCs w:val="22"/>
        </w:rPr>
        <w:t xml:space="preserve">        </w:t>
      </w:r>
    </w:p>
    <w:p w14:paraId="2728B930" w14:textId="77777777" w:rsidR="00122A9C" w:rsidRDefault="00122A9C" w:rsidP="00EC1D72">
      <w:pPr>
        <w:spacing w:after="0" w:line="240" w:lineRule="auto"/>
        <w:ind w:left="709"/>
        <w:jc w:val="both"/>
        <w:rPr>
          <w:rFonts w:ascii="Times New Roman" w:hAnsi="Times New Roman"/>
        </w:rPr>
      </w:pPr>
    </w:p>
    <w:p w14:paraId="062DEC18" w14:textId="1C16863E" w:rsidR="00EC1D72" w:rsidRPr="00BB2D3A" w:rsidRDefault="00EC1D72" w:rsidP="00EC1D72">
      <w:pPr>
        <w:spacing w:after="0" w:line="240" w:lineRule="auto"/>
        <w:ind w:left="709"/>
        <w:jc w:val="both"/>
        <w:rPr>
          <w:rFonts w:ascii="Times New Roman" w:hAnsi="Times New Roman"/>
        </w:rPr>
      </w:pPr>
      <w:r w:rsidRPr="00BB2D3A">
        <w:rPr>
          <w:rFonts w:ascii="Times New Roman" w:hAnsi="Times New Roman"/>
        </w:rPr>
        <w:t>Специалист сектора</w:t>
      </w:r>
    </w:p>
    <w:p w14:paraId="2AC6FE4E" w14:textId="77777777" w:rsidR="00EC1D72" w:rsidRPr="00BB2D3A" w:rsidRDefault="00EC1D72" w:rsidP="00EC1D72">
      <w:pPr>
        <w:spacing w:after="0" w:line="240" w:lineRule="auto"/>
        <w:ind w:left="709"/>
        <w:jc w:val="both"/>
        <w:rPr>
          <w:rFonts w:ascii="Times New Roman" w:hAnsi="Times New Roman"/>
        </w:rPr>
      </w:pPr>
      <w:r w:rsidRPr="00BB2D3A">
        <w:rPr>
          <w:rFonts w:ascii="Times New Roman" w:hAnsi="Times New Roman"/>
        </w:rPr>
        <w:t xml:space="preserve">контрольно-ревизионной работы </w:t>
      </w:r>
    </w:p>
    <w:p w14:paraId="313325F2" w14:textId="3A268A53" w:rsidR="00D603FA" w:rsidRDefault="00EC1D72" w:rsidP="00F035DE">
      <w:pPr>
        <w:tabs>
          <w:tab w:val="left" w:pos="5670"/>
          <w:tab w:val="left" w:pos="5812"/>
          <w:tab w:val="left" w:pos="7655"/>
          <w:tab w:val="left" w:pos="7797"/>
          <w:tab w:val="left" w:pos="8789"/>
        </w:tabs>
        <w:spacing w:after="0" w:line="240" w:lineRule="auto"/>
        <w:ind w:left="709"/>
        <w:jc w:val="both"/>
        <w:rPr>
          <w:rFonts w:ascii="Times New Roman" w:hAnsi="Times New Roman"/>
        </w:rPr>
      </w:pPr>
      <w:r w:rsidRPr="00BB2D3A">
        <w:rPr>
          <w:rFonts w:ascii="Times New Roman" w:hAnsi="Times New Roman"/>
        </w:rPr>
        <w:t>администрации г. Фокино</w:t>
      </w:r>
      <w:r w:rsidR="00122A9C">
        <w:rPr>
          <w:rFonts w:ascii="Times New Roman" w:hAnsi="Times New Roman"/>
        </w:rPr>
        <w:t xml:space="preserve"> </w:t>
      </w:r>
      <w:r w:rsidRPr="00BB2D3A">
        <w:rPr>
          <w:rFonts w:ascii="Times New Roman" w:hAnsi="Times New Roman"/>
        </w:rPr>
        <w:t xml:space="preserve">      </w:t>
      </w:r>
      <w:r w:rsidR="00F035DE">
        <w:rPr>
          <w:rFonts w:ascii="Times New Roman" w:hAnsi="Times New Roman"/>
        </w:rPr>
        <w:t xml:space="preserve">        Л.Н. Никуткина</w:t>
      </w:r>
    </w:p>
    <w:sectPr w:rsidR="00D603FA" w:rsidSect="005E2CA7">
      <w:headerReference w:type="even" r:id="rId26"/>
      <w:headerReference w:type="default" r:id="rId27"/>
      <w:pgSz w:w="11906" w:h="16838" w:code="9"/>
      <w:pgMar w:top="284" w:right="851"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8F64" w14:textId="77777777" w:rsidR="00A163EB" w:rsidRDefault="00A163EB">
      <w:r>
        <w:separator/>
      </w:r>
    </w:p>
  </w:endnote>
  <w:endnote w:type="continuationSeparator" w:id="0">
    <w:p w14:paraId="1A57A288" w14:textId="77777777" w:rsidR="00A163EB" w:rsidRDefault="00A1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693F" w14:textId="77777777" w:rsidR="00A163EB" w:rsidRDefault="00A163EB">
      <w:r>
        <w:separator/>
      </w:r>
    </w:p>
  </w:footnote>
  <w:footnote w:type="continuationSeparator" w:id="0">
    <w:p w14:paraId="375CC6EB" w14:textId="77777777" w:rsidR="00A163EB" w:rsidRDefault="00A1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4B2A" w14:textId="77777777" w:rsidR="00961AA6" w:rsidRDefault="00E20EDB" w:rsidP="004A08C4">
    <w:pPr>
      <w:pStyle w:val="a9"/>
      <w:framePr w:wrap="around" w:vAnchor="text" w:hAnchor="margin" w:xAlign="center" w:y="1"/>
      <w:rPr>
        <w:rStyle w:val="ad"/>
      </w:rPr>
    </w:pPr>
    <w:r>
      <w:rPr>
        <w:rStyle w:val="ad"/>
      </w:rPr>
      <w:fldChar w:fldCharType="begin"/>
    </w:r>
    <w:r w:rsidR="00961AA6">
      <w:rPr>
        <w:rStyle w:val="ad"/>
      </w:rPr>
      <w:instrText xml:space="preserve">PAGE  </w:instrText>
    </w:r>
    <w:r>
      <w:rPr>
        <w:rStyle w:val="ad"/>
      </w:rPr>
      <w:fldChar w:fldCharType="end"/>
    </w:r>
  </w:p>
  <w:p w14:paraId="090170EA" w14:textId="77777777" w:rsidR="00961AA6" w:rsidRDefault="00961AA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4CE" w14:textId="77777777" w:rsidR="00961AA6" w:rsidRDefault="00E20EDB" w:rsidP="004A08C4">
    <w:pPr>
      <w:pStyle w:val="a9"/>
      <w:framePr w:wrap="around" w:vAnchor="text" w:hAnchor="margin" w:xAlign="center" w:y="1"/>
      <w:rPr>
        <w:rStyle w:val="ad"/>
      </w:rPr>
    </w:pPr>
    <w:r>
      <w:rPr>
        <w:rStyle w:val="ad"/>
      </w:rPr>
      <w:fldChar w:fldCharType="begin"/>
    </w:r>
    <w:r w:rsidR="00961AA6">
      <w:rPr>
        <w:rStyle w:val="ad"/>
      </w:rPr>
      <w:instrText xml:space="preserve">PAGE  </w:instrText>
    </w:r>
    <w:r>
      <w:rPr>
        <w:rStyle w:val="ad"/>
      </w:rPr>
      <w:fldChar w:fldCharType="separate"/>
    </w:r>
    <w:r w:rsidR="007717DB">
      <w:rPr>
        <w:rStyle w:val="ad"/>
        <w:noProof/>
      </w:rPr>
      <w:t>10</w:t>
    </w:r>
    <w:r>
      <w:rPr>
        <w:rStyle w:val="ad"/>
      </w:rPr>
      <w:fldChar w:fldCharType="end"/>
    </w:r>
  </w:p>
  <w:p w14:paraId="79FC4AC2" w14:textId="77777777" w:rsidR="00961AA6" w:rsidRDefault="00961A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5004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9E3A3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298AE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2CDF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3A0B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489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83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6B5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A4D9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CB44E2E"/>
    <w:lvl w:ilvl="0">
      <w:numFmt w:val="bullet"/>
      <w:lvlText w:val="*"/>
      <w:lvlJc w:val="left"/>
    </w:lvl>
  </w:abstractNum>
  <w:abstractNum w:abstractNumId="11" w15:restartNumberingAfterBreak="0">
    <w:nsid w:val="009F094F"/>
    <w:multiLevelType w:val="hybridMultilevel"/>
    <w:tmpl w:val="A73889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6B770B"/>
    <w:multiLevelType w:val="hybridMultilevel"/>
    <w:tmpl w:val="4EE07ACE"/>
    <w:lvl w:ilvl="0" w:tplc="306E3C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088639C1"/>
    <w:multiLevelType w:val="hybridMultilevel"/>
    <w:tmpl w:val="95AE9E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95820C8"/>
    <w:multiLevelType w:val="hybridMultilevel"/>
    <w:tmpl w:val="9FC86C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B4C2189"/>
    <w:multiLevelType w:val="hybridMultilevel"/>
    <w:tmpl w:val="53C4E4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E9D55D5"/>
    <w:multiLevelType w:val="multilevel"/>
    <w:tmpl w:val="2D5222DA"/>
    <w:lvl w:ilvl="0">
      <w:start w:val="1"/>
      <w:numFmt w:val="decimal"/>
      <w:lvlText w:val="%1."/>
      <w:lvlJc w:val="left"/>
      <w:pPr>
        <w:ind w:left="1069" w:hanging="360"/>
      </w:pPr>
    </w:lvl>
    <w:lvl w:ilvl="1">
      <w:start w:val="1"/>
      <w:numFmt w:val="decimal"/>
      <w:isLgl/>
      <w:lvlText w:val="%1.%2."/>
      <w:lvlJc w:val="left"/>
      <w:pPr>
        <w:ind w:left="2149" w:hanging="720"/>
      </w:pPr>
      <w:rPr>
        <w:b/>
        <w:bCs/>
      </w:rPr>
    </w:lvl>
    <w:lvl w:ilvl="2">
      <w:start w:val="1"/>
      <w:numFmt w:val="decimal"/>
      <w:isLgl/>
      <w:lvlText w:val="%1.%2.%3."/>
      <w:lvlJc w:val="left"/>
      <w:pPr>
        <w:ind w:left="2869" w:hanging="720"/>
      </w:pPr>
    </w:lvl>
    <w:lvl w:ilvl="3">
      <w:start w:val="1"/>
      <w:numFmt w:val="decimal"/>
      <w:isLgl/>
      <w:lvlText w:val="%1.%2.%3.%4."/>
      <w:lvlJc w:val="left"/>
      <w:pPr>
        <w:ind w:left="3949" w:hanging="1080"/>
      </w:pPr>
    </w:lvl>
    <w:lvl w:ilvl="4">
      <w:start w:val="1"/>
      <w:numFmt w:val="decimal"/>
      <w:isLgl/>
      <w:lvlText w:val="%1.%2.%3.%4.%5."/>
      <w:lvlJc w:val="left"/>
      <w:pPr>
        <w:ind w:left="4669" w:hanging="1080"/>
      </w:pPr>
    </w:lvl>
    <w:lvl w:ilvl="5">
      <w:start w:val="1"/>
      <w:numFmt w:val="decimal"/>
      <w:isLgl/>
      <w:lvlText w:val="%1.%2.%3.%4.%5.%6."/>
      <w:lvlJc w:val="left"/>
      <w:pPr>
        <w:ind w:left="5749" w:hanging="1440"/>
      </w:pPr>
    </w:lvl>
    <w:lvl w:ilvl="6">
      <w:start w:val="1"/>
      <w:numFmt w:val="decimal"/>
      <w:isLgl/>
      <w:lvlText w:val="%1.%2.%3.%4.%5.%6.%7."/>
      <w:lvlJc w:val="left"/>
      <w:pPr>
        <w:ind w:left="6469" w:hanging="1440"/>
      </w:pPr>
    </w:lvl>
    <w:lvl w:ilvl="7">
      <w:start w:val="1"/>
      <w:numFmt w:val="decimal"/>
      <w:isLgl/>
      <w:lvlText w:val="%1.%2.%3.%4.%5.%6.%7.%8."/>
      <w:lvlJc w:val="left"/>
      <w:pPr>
        <w:ind w:left="7549" w:hanging="1800"/>
      </w:pPr>
    </w:lvl>
    <w:lvl w:ilvl="8">
      <w:start w:val="1"/>
      <w:numFmt w:val="decimal"/>
      <w:isLgl/>
      <w:lvlText w:val="%1.%2.%3.%4.%5.%6.%7.%8.%9."/>
      <w:lvlJc w:val="left"/>
      <w:pPr>
        <w:ind w:left="8269" w:hanging="1800"/>
      </w:pPr>
    </w:lvl>
  </w:abstractNum>
  <w:abstractNum w:abstractNumId="17" w15:restartNumberingAfterBreak="0">
    <w:nsid w:val="0FA60CD8"/>
    <w:multiLevelType w:val="hybridMultilevel"/>
    <w:tmpl w:val="F2040F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3EE363F"/>
    <w:multiLevelType w:val="hybridMultilevel"/>
    <w:tmpl w:val="877C37B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15:restartNumberingAfterBreak="0">
    <w:nsid w:val="143D2076"/>
    <w:multiLevelType w:val="hybridMultilevel"/>
    <w:tmpl w:val="7FE612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146C1FED"/>
    <w:multiLevelType w:val="hybridMultilevel"/>
    <w:tmpl w:val="FC2CB1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6F01DD1"/>
    <w:multiLevelType w:val="hybridMultilevel"/>
    <w:tmpl w:val="16F4D4E8"/>
    <w:lvl w:ilvl="0" w:tplc="04190001">
      <w:start w:val="1"/>
      <w:numFmt w:val="bullet"/>
      <w:lvlText w:val=""/>
      <w:lvlJc w:val="left"/>
      <w:pPr>
        <w:ind w:left="2121" w:hanging="360"/>
      </w:pPr>
      <w:rPr>
        <w:rFonts w:ascii="Symbol" w:hAnsi="Symbol" w:hint="default"/>
      </w:rPr>
    </w:lvl>
    <w:lvl w:ilvl="1" w:tplc="04190003" w:tentative="1">
      <w:start w:val="1"/>
      <w:numFmt w:val="bullet"/>
      <w:lvlText w:val="o"/>
      <w:lvlJc w:val="left"/>
      <w:pPr>
        <w:ind w:left="2841" w:hanging="360"/>
      </w:pPr>
      <w:rPr>
        <w:rFonts w:ascii="Courier New" w:hAnsi="Courier New" w:cs="Courier New" w:hint="default"/>
      </w:rPr>
    </w:lvl>
    <w:lvl w:ilvl="2" w:tplc="04190005" w:tentative="1">
      <w:start w:val="1"/>
      <w:numFmt w:val="bullet"/>
      <w:lvlText w:val=""/>
      <w:lvlJc w:val="left"/>
      <w:pPr>
        <w:ind w:left="3561" w:hanging="360"/>
      </w:pPr>
      <w:rPr>
        <w:rFonts w:ascii="Wingdings" w:hAnsi="Wingdings" w:hint="default"/>
      </w:rPr>
    </w:lvl>
    <w:lvl w:ilvl="3" w:tplc="04190001" w:tentative="1">
      <w:start w:val="1"/>
      <w:numFmt w:val="bullet"/>
      <w:lvlText w:val=""/>
      <w:lvlJc w:val="left"/>
      <w:pPr>
        <w:ind w:left="4281" w:hanging="360"/>
      </w:pPr>
      <w:rPr>
        <w:rFonts w:ascii="Symbol" w:hAnsi="Symbol" w:hint="default"/>
      </w:rPr>
    </w:lvl>
    <w:lvl w:ilvl="4" w:tplc="04190003" w:tentative="1">
      <w:start w:val="1"/>
      <w:numFmt w:val="bullet"/>
      <w:lvlText w:val="o"/>
      <w:lvlJc w:val="left"/>
      <w:pPr>
        <w:ind w:left="5001" w:hanging="360"/>
      </w:pPr>
      <w:rPr>
        <w:rFonts w:ascii="Courier New" w:hAnsi="Courier New" w:cs="Courier New" w:hint="default"/>
      </w:rPr>
    </w:lvl>
    <w:lvl w:ilvl="5" w:tplc="04190005" w:tentative="1">
      <w:start w:val="1"/>
      <w:numFmt w:val="bullet"/>
      <w:lvlText w:val=""/>
      <w:lvlJc w:val="left"/>
      <w:pPr>
        <w:ind w:left="5721" w:hanging="360"/>
      </w:pPr>
      <w:rPr>
        <w:rFonts w:ascii="Wingdings" w:hAnsi="Wingdings" w:hint="default"/>
      </w:rPr>
    </w:lvl>
    <w:lvl w:ilvl="6" w:tplc="04190001" w:tentative="1">
      <w:start w:val="1"/>
      <w:numFmt w:val="bullet"/>
      <w:lvlText w:val=""/>
      <w:lvlJc w:val="left"/>
      <w:pPr>
        <w:ind w:left="6441" w:hanging="360"/>
      </w:pPr>
      <w:rPr>
        <w:rFonts w:ascii="Symbol" w:hAnsi="Symbol" w:hint="default"/>
      </w:rPr>
    </w:lvl>
    <w:lvl w:ilvl="7" w:tplc="04190003" w:tentative="1">
      <w:start w:val="1"/>
      <w:numFmt w:val="bullet"/>
      <w:lvlText w:val="o"/>
      <w:lvlJc w:val="left"/>
      <w:pPr>
        <w:ind w:left="7161" w:hanging="360"/>
      </w:pPr>
      <w:rPr>
        <w:rFonts w:ascii="Courier New" w:hAnsi="Courier New" w:cs="Courier New" w:hint="default"/>
      </w:rPr>
    </w:lvl>
    <w:lvl w:ilvl="8" w:tplc="04190005" w:tentative="1">
      <w:start w:val="1"/>
      <w:numFmt w:val="bullet"/>
      <w:lvlText w:val=""/>
      <w:lvlJc w:val="left"/>
      <w:pPr>
        <w:ind w:left="7881" w:hanging="360"/>
      </w:pPr>
      <w:rPr>
        <w:rFonts w:ascii="Wingdings" w:hAnsi="Wingdings" w:hint="default"/>
      </w:rPr>
    </w:lvl>
  </w:abstractNum>
  <w:abstractNum w:abstractNumId="22" w15:restartNumberingAfterBreak="0">
    <w:nsid w:val="17096818"/>
    <w:multiLevelType w:val="hybridMultilevel"/>
    <w:tmpl w:val="4F140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090494"/>
    <w:multiLevelType w:val="hybridMultilevel"/>
    <w:tmpl w:val="4D52A6FE"/>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4" w15:restartNumberingAfterBreak="0">
    <w:nsid w:val="2B3D7202"/>
    <w:multiLevelType w:val="hybridMultilevel"/>
    <w:tmpl w:val="A95CC1BC"/>
    <w:lvl w:ilvl="0" w:tplc="503A5BA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B411F95"/>
    <w:multiLevelType w:val="hybridMultilevel"/>
    <w:tmpl w:val="BB80A6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3046640"/>
    <w:multiLevelType w:val="hybridMultilevel"/>
    <w:tmpl w:val="5D586DC4"/>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84E4CA8"/>
    <w:multiLevelType w:val="hybridMultilevel"/>
    <w:tmpl w:val="1FA6A67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B1C6882"/>
    <w:multiLevelType w:val="hybridMultilevel"/>
    <w:tmpl w:val="19E4BB4C"/>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9" w15:restartNumberingAfterBreak="0">
    <w:nsid w:val="3E1E5175"/>
    <w:multiLevelType w:val="hybridMultilevel"/>
    <w:tmpl w:val="79E4BD90"/>
    <w:lvl w:ilvl="0" w:tplc="503A5BA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1057A9"/>
    <w:multiLevelType w:val="hybridMultilevel"/>
    <w:tmpl w:val="696A64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84F49E1"/>
    <w:multiLevelType w:val="hybridMultilevel"/>
    <w:tmpl w:val="5ABA0330"/>
    <w:lvl w:ilvl="0" w:tplc="FFFFFFFF">
      <w:start w:val="4"/>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C9815DA"/>
    <w:multiLevelType w:val="hybridMultilevel"/>
    <w:tmpl w:val="7E282834"/>
    <w:lvl w:ilvl="0" w:tplc="745427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3" w15:restartNumberingAfterBreak="0">
    <w:nsid w:val="4E281613"/>
    <w:multiLevelType w:val="hybridMultilevel"/>
    <w:tmpl w:val="31481CFE"/>
    <w:lvl w:ilvl="0" w:tplc="04190001">
      <w:start w:val="1"/>
      <w:numFmt w:val="bullet"/>
      <w:lvlText w:val=""/>
      <w:lvlJc w:val="left"/>
      <w:pPr>
        <w:tabs>
          <w:tab w:val="num" w:pos="1505"/>
        </w:tabs>
        <w:ind w:left="1505" w:hanging="360"/>
      </w:pPr>
      <w:rPr>
        <w:rFonts w:ascii="Symbol" w:hAnsi="Symbol" w:hint="default"/>
      </w:rPr>
    </w:lvl>
    <w:lvl w:ilvl="1" w:tplc="04190003" w:tentative="1">
      <w:start w:val="1"/>
      <w:numFmt w:val="bullet"/>
      <w:lvlText w:val="o"/>
      <w:lvlJc w:val="left"/>
      <w:pPr>
        <w:tabs>
          <w:tab w:val="num" w:pos="2225"/>
        </w:tabs>
        <w:ind w:left="2225" w:hanging="360"/>
      </w:pPr>
      <w:rPr>
        <w:rFonts w:ascii="Courier New" w:hAnsi="Courier New" w:cs="Courier New" w:hint="default"/>
      </w:r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cs="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cs="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34" w15:restartNumberingAfterBreak="0">
    <w:nsid w:val="4FE26840"/>
    <w:multiLevelType w:val="hybridMultilevel"/>
    <w:tmpl w:val="4E34A3E0"/>
    <w:lvl w:ilvl="0" w:tplc="9D7044D4">
      <w:start w:val="1"/>
      <w:numFmt w:val="decimal"/>
      <w:lvlText w:val="%1."/>
      <w:lvlJc w:val="left"/>
      <w:pPr>
        <w:ind w:left="1894" w:hanging="405"/>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35" w15:restartNumberingAfterBreak="0">
    <w:nsid w:val="54CA0292"/>
    <w:multiLevelType w:val="hybridMultilevel"/>
    <w:tmpl w:val="2F80A51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528347F"/>
    <w:multiLevelType w:val="hybridMultilevel"/>
    <w:tmpl w:val="52EED7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5B56475C"/>
    <w:multiLevelType w:val="hybridMultilevel"/>
    <w:tmpl w:val="CF104C4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38" w15:restartNumberingAfterBreak="0">
    <w:nsid w:val="5C591BF0"/>
    <w:multiLevelType w:val="hybridMultilevel"/>
    <w:tmpl w:val="8CBA385C"/>
    <w:lvl w:ilvl="0" w:tplc="E90AD958">
      <w:start w:val="1"/>
      <w:numFmt w:val="decimal"/>
      <w:lvlText w:val="%1."/>
      <w:lvlJc w:val="left"/>
      <w:pPr>
        <w:tabs>
          <w:tab w:val="num" w:pos="1770"/>
        </w:tabs>
        <w:ind w:left="1770" w:hanging="105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5E1A4B73"/>
    <w:multiLevelType w:val="hybridMultilevel"/>
    <w:tmpl w:val="8CB8D5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EA81ED0"/>
    <w:multiLevelType w:val="hybridMultilevel"/>
    <w:tmpl w:val="3F3EA096"/>
    <w:lvl w:ilvl="0" w:tplc="82847336">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41" w15:restartNumberingAfterBreak="0">
    <w:nsid w:val="5F7856D0"/>
    <w:multiLevelType w:val="hybridMultilevel"/>
    <w:tmpl w:val="52E6AEE0"/>
    <w:lvl w:ilvl="0" w:tplc="0419000B">
      <w:start w:val="1"/>
      <w:numFmt w:val="bullet"/>
      <w:lvlText w:val=""/>
      <w:lvlJc w:val="left"/>
      <w:pPr>
        <w:ind w:left="1951" w:hanging="360"/>
      </w:pPr>
      <w:rPr>
        <w:rFonts w:ascii="Wingdings" w:hAnsi="Wingdings" w:hint="default"/>
      </w:rPr>
    </w:lvl>
    <w:lvl w:ilvl="1" w:tplc="04190003" w:tentative="1">
      <w:start w:val="1"/>
      <w:numFmt w:val="bullet"/>
      <w:lvlText w:val="o"/>
      <w:lvlJc w:val="left"/>
      <w:pPr>
        <w:ind w:left="2671" w:hanging="360"/>
      </w:pPr>
      <w:rPr>
        <w:rFonts w:ascii="Courier New" w:hAnsi="Courier New" w:cs="Courier New" w:hint="default"/>
      </w:rPr>
    </w:lvl>
    <w:lvl w:ilvl="2" w:tplc="04190005" w:tentative="1">
      <w:start w:val="1"/>
      <w:numFmt w:val="bullet"/>
      <w:lvlText w:val=""/>
      <w:lvlJc w:val="left"/>
      <w:pPr>
        <w:ind w:left="3391" w:hanging="360"/>
      </w:pPr>
      <w:rPr>
        <w:rFonts w:ascii="Wingdings" w:hAnsi="Wingdings" w:hint="default"/>
      </w:rPr>
    </w:lvl>
    <w:lvl w:ilvl="3" w:tplc="04190001" w:tentative="1">
      <w:start w:val="1"/>
      <w:numFmt w:val="bullet"/>
      <w:lvlText w:val=""/>
      <w:lvlJc w:val="left"/>
      <w:pPr>
        <w:ind w:left="4111" w:hanging="360"/>
      </w:pPr>
      <w:rPr>
        <w:rFonts w:ascii="Symbol" w:hAnsi="Symbol" w:hint="default"/>
      </w:rPr>
    </w:lvl>
    <w:lvl w:ilvl="4" w:tplc="04190003" w:tentative="1">
      <w:start w:val="1"/>
      <w:numFmt w:val="bullet"/>
      <w:lvlText w:val="o"/>
      <w:lvlJc w:val="left"/>
      <w:pPr>
        <w:ind w:left="4831" w:hanging="360"/>
      </w:pPr>
      <w:rPr>
        <w:rFonts w:ascii="Courier New" w:hAnsi="Courier New" w:cs="Courier New" w:hint="default"/>
      </w:rPr>
    </w:lvl>
    <w:lvl w:ilvl="5" w:tplc="04190005" w:tentative="1">
      <w:start w:val="1"/>
      <w:numFmt w:val="bullet"/>
      <w:lvlText w:val=""/>
      <w:lvlJc w:val="left"/>
      <w:pPr>
        <w:ind w:left="5551" w:hanging="360"/>
      </w:pPr>
      <w:rPr>
        <w:rFonts w:ascii="Wingdings" w:hAnsi="Wingdings" w:hint="default"/>
      </w:rPr>
    </w:lvl>
    <w:lvl w:ilvl="6" w:tplc="04190001" w:tentative="1">
      <w:start w:val="1"/>
      <w:numFmt w:val="bullet"/>
      <w:lvlText w:val=""/>
      <w:lvlJc w:val="left"/>
      <w:pPr>
        <w:ind w:left="6271" w:hanging="360"/>
      </w:pPr>
      <w:rPr>
        <w:rFonts w:ascii="Symbol" w:hAnsi="Symbol" w:hint="default"/>
      </w:rPr>
    </w:lvl>
    <w:lvl w:ilvl="7" w:tplc="04190003" w:tentative="1">
      <w:start w:val="1"/>
      <w:numFmt w:val="bullet"/>
      <w:lvlText w:val="o"/>
      <w:lvlJc w:val="left"/>
      <w:pPr>
        <w:ind w:left="6991" w:hanging="360"/>
      </w:pPr>
      <w:rPr>
        <w:rFonts w:ascii="Courier New" w:hAnsi="Courier New" w:cs="Courier New" w:hint="default"/>
      </w:rPr>
    </w:lvl>
    <w:lvl w:ilvl="8" w:tplc="04190005" w:tentative="1">
      <w:start w:val="1"/>
      <w:numFmt w:val="bullet"/>
      <w:lvlText w:val=""/>
      <w:lvlJc w:val="left"/>
      <w:pPr>
        <w:ind w:left="7711" w:hanging="360"/>
      </w:pPr>
      <w:rPr>
        <w:rFonts w:ascii="Wingdings" w:hAnsi="Wingdings" w:hint="default"/>
      </w:rPr>
    </w:lvl>
  </w:abstractNum>
  <w:abstractNum w:abstractNumId="42" w15:restartNumberingAfterBreak="0">
    <w:nsid w:val="662901A2"/>
    <w:multiLevelType w:val="hybridMultilevel"/>
    <w:tmpl w:val="1BC808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30B47C4"/>
    <w:multiLevelType w:val="multilevel"/>
    <w:tmpl w:val="D67830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3196504"/>
    <w:multiLevelType w:val="hybridMultilevel"/>
    <w:tmpl w:val="51DA75A4"/>
    <w:lvl w:ilvl="0" w:tplc="96FA7E2E">
      <w:start w:val="1"/>
      <w:numFmt w:val="decimal"/>
      <w:lvlText w:val="%1."/>
      <w:lvlJc w:val="left"/>
      <w:pPr>
        <w:ind w:left="1414" w:hanging="36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45" w15:restartNumberingAfterBreak="0">
    <w:nsid w:val="73512DE2"/>
    <w:multiLevelType w:val="hybridMultilevel"/>
    <w:tmpl w:val="D0CE2A74"/>
    <w:lvl w:ilvl="0" w:tplc="0419000B">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6" w15:restartNumberingAfterBreak="0">
    <w:nsid w:val="7475722D"/>
    <w:multiLevelType w:val="hybridMultilevel"/>
    <w:tmpl w:val="D56407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FDB476D"/>
    <w:multiLevelType w:val="hybridMultilevel"/>
    <w:tmpl w:val="AE16FF06"/>
    <w:lvl w:ilvl="0" w:tplc="135872A0">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lvlOverride w:ilvl="0">
      <w:lvl w:ilvl="0">
        <w:numFmt w:val="bullet"/>
        <w:lvlText w:val="-"/>
        <w:legacy w:legacy="1" w:legacySpace="0" w:legacyIndent="187"/>
        <w:lvlJc w:val="left"/>
        <w:rPr>
          <w:rFonts w:ascii="Times New Roman" w:hAnsi="Times New Roman" w:hint="default"/>
        </w:rPr>
      </w:lvl>
    </w:lvlOverride>
  </w:num>
  <w:num w:numId="2">
    <w:abstractNumId w:val="3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14"/>
  </w:num>
  <w:num w:numId="16">
    <w:abstractNumId w:val="23"/>
  </w:num>
  <w:num w:numId="17">
    <w:abstractNumId w:val="36"/>
  </w:num>
  <w:num w:numId="18">
    <w:abstractNumId w:val="42"/>
  </w:num>
  <w:num w:numId="19">
    <w:abstractNumId w:val="35"/>
  </w:num>
  <w:num w:numId="20">
    <w:abstractNumId w:val="47"/>
  </w:num>
  <w:num w:numId="21">
    <w:abstractNumId w:val="13"/>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0"/>
  </w:num>
  <w:num w:numId="27">
    <w:abstractNumId w:val="22"/>
  </w:num>
  <w:num w:numId="28">
    <w:abstractNumId w:val="39"/>
  </w:num>
  <w:num w:numId="29">
    <w:abstractNumId w:val="38"/>
  </w:num>
  <w:num w:numId="30">
    <w:abstractNumId w:val="24"/>
  </w:num>
  <w:num w:numId="31">
    <w:abstractNumId w:val="29"/>
  </w:num>
  <w:num w:numId="32">
    <w:abstractNumId w:val="26"/>
  </w:num>
  <w:num w:numId="33">
    <w:abstractNumId w:val="11"/>
  </w:num>
  <w:num w:numId="34">
    <w:abstractNumId w:val="46"/>
  </w:num>
  <w:num w:numId="35">
    <w:abstractNumId w:val="19"/>
  </w:num>
  <w:num w:numId="36">
    <w:abstractNumId w:val="45"/>
  </w:num>
  <w:num w:numId="37">
    <w:abstractNumId w:val="25"/>
  </w:num>
  <w:num w:numId="38">
    <w:abstractNumId w:val="17"/>
  </w:num>
  <w:num w:numId="39">
    <w:abstractNumId w:val="37"/>
  </w:num>
  <w:num w:numId="40">
    <w:abstractNumId w:val="21"/>
  </w:num>
  <w:num w:numId="41">
    <w:abstractNumId w:val="28"/>
  </w:num>
  <w:num w:numId="42">
    <w:abstractNumId w:val="15"/>
  </w:num>
  <w:num w:numId="43">
    <w:abstractNumId w:val="41"/>
  </w:num>
  <w:num w:numId="44">
    <w:abstractNumId w:val="18"/>
  </w:num>
  <w:num w:numId="45">
    <w:abstractNumId w:val="43"/>
  </w:num>
  <w:num w:numId="46">
    <w:abstractNumId w:val="32"/>
  </w:num>
  <w:num w:numId="47">
    <w:abstractNumId w:val="40"/>
  </w:num>
  <w:num w:numId="48">
    <w:abstractNumId w:val="44"/>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D5"/>
    <w:rsid w:val="00000703"/>
    <w:rsid w:val="00000DDD"/>
    <w:rsid w:val="00001360"/>
    <w:rsid w:val="0000240C"/>
    <w:rsid w:val="000029DB"/>
    <w:rsid w:val="000031DA"/>
    <w:rsid w:val="000031F5"/>
    <w:rsid w:val="00003479"/>
    <w:rsid w:val="0000429D"/>
    <w:rsid w:val="000045A1"/>
    <w:rsid w:val="00004B9C"/>
    <w:rsid w:val="000053B3"/>
    <w:rsid w:val="000056FB"/>
    <w:rsid w:val="0000598C"/>
    <w:rsid w:val="00005BE0"/>
    <w:rsid w:val="0000602B"/>
    <w:rsid w:val="00006068"/>
    <w:rsid w:val="000064E6"/>
    <w:rsid w:val="00007023"/>
    <w:rsid w:val="00007285"/>
    <w:rsid w:val="0000763D"/>
    <w:rsid w:val="00007803"/>
    <w:rsid w:val="00007EE0"/>
    <w:rsid w:val="0001056F"/>
    <w:rsid w:val="00010A6E"/>
    <w:rsid w:val="00010B56"/>
    <w:rsid w:val="000117CD"/>
    <w:rsid w:val="00011967"/>
    <w:rsid w:val="00011D34"/>
    <w:rsid w:val="000122F9"/>
    <w:rsid w:val="00012843"/>
    <w:rsid w:val="0001314D"/>
    <w:rsid w:val="000131A7"/>
    <w:rsid w:val="00013B08"/>
    <w:rsid w:val="00014158"/>
    <w:rsid w:val="00014507"/>
    <w:rsid w:val="00015346"/>
    <w:rsid w:val="00015D9B"/>
    <w:rsid w:val="00016755"/>
    <w:rsid w:val="0001733D"/>
    <w:rsid w:val="000176C3"/>
    <w:rsid w:val="0001777E"/>
    <w:rsid w:val="000200CE"/>
    <w:rsid w:val="00020636"/>
    <w:rsid w:val="000206DF"/>
    <w:rsid w:val="000209B3"/>
    <w:rsid w:val="00020B1B"/>
    <w:rsid w:val="00020DC9"/>
    <w:rsid w:val="0002162D"/>
    <w:rsid w:val="00022307"/>
    <w:rsid w:val="000229EE"/>
    <w:rsid w:val="00022D14"/>
    <w:rsid w:val="00023A88"/>
    <w:rsid w:val="00023F15"/>
    <w:rsid w:val="00023FB5"/>
    <w:rsid w:val="00023FD9"/>
    <w:rsid w:val="00024080"/>
    <w:rsid w:val="00024267"/>
    <w:rsid w:val="00024A41"/>
    <w:rsid w:val="0002535B"/>
    <w:rsid w:val="00025377"/>
    <w:rsid w:val="00025896"/>
    <w:rsid w:val="0002629A"/>
    <w:rsid w:val="000264E2"/>
    <w:rsid w:val="00026C63"/>
    <w:rsid w:val="00026DDD"/>
    <w:rsid w:val="00027209"/>
    <w:rsid w:val="00027311"/>
    <w:rsid w:val="00027914"/>
    <w:rsid w:val="00027C3D"/>
    <w:rsid w:val="000304A2"/>
    <w:rsid w:val="000309F0"/>
    <w:rsid w:val="00030DE0"/>
    <w:rsid w:val="00031120"/>
    <w:rsid w:val="00031A2B"/>
    <w:rsid w:val="00031A45"/>
    <w:rsid w:val="00032762"/>
    <w:rsid w:val="0003300B"/>
    <w:rsid w:val="00033FF1"/>
    <w:rsid w:val="00034D67"/>
    <w:rsid w:val="00034ECD"/>
    <w:rsid w:val="00035568"/>
    <w:rsid w:val="00035BD2"/>
    <w:rsid w:val="00035F20"/>
    <w:rsid w:val="000364B8"/>
    <w:rsid w:val="00036EBA"/>
    <w:rsid w:val="000378DE"/>
    <w:rsid w:val="00040377"/>
    <w:rsid w:val="00040531"/>
    <w:rsid w:val="000406D5"/>
    <w:rsid w:val="00040EBF"/>
    <w:rsid w:val="0004102A"/>
    <w:rsid w:val="00041038"/>
    <w:rsid w:val="00041363"/>
    <w:rsid w:val="000413CB"/>
    <w:rsid w:val="0004143A"/>
    <w:rsid w:val="00041453"/>
    <w:rsid w:val="00041625"/>
    <w:rsid w:val="000420DD"/>
    <w:rsid w:val="0004220C"/>
    <w:rsid w:val="00042302"/>
    <w:rsid w:val="00043F30"/>
    <w:rsid w:val="000440A9"/>
    <w:rsid w:val="000450C4"/>
    <w:rsid w:val="00045593"/>
    <w:rsid w:val="00045B74"/>
    <w:rsid w:val="00046ACA"/>
    <w:rsid w:val="00046AFE"/>
    <w:rsid w:val="00046BE7"/>
    <w:rsid w:val="00046EEB"/>
    <w:rsid w:val="00047BFE"/>
    <w:rsid w:val="00050198"/>
    <w:rsid w:val="000508F0"/>
    <w:rsid w:val="00050AF7"/>
    <w:rsid w:val="00050D1E"/>
    <w:rsid w:val="00050F3B"/>
    <w:rsid w:val="00051B19"/>
    <w:rsid w:val="00051D19"/>
    <w:rsid w:val="00051D8F"/>
    <w:rsid w:val="00051DF1"/>
    <w:rsid w:val="00051E65"/>
    <w:rsid w:val="00052A9B"/>
    <w:rsid w:val="00053503"/>
    <w:rsid w:val="000539E0"/>
    <w:rsid w:val="00053A16"/>
    <w:rsid w:val="0005408F"/>
    <w:rsid w:val="0005415A"/>
    <w:rsid w:val="00054979"/>
    <w:rsid w:val="000552F2"/>
    <w:rsid w:val="00055538"/>
    <w:rsid w:val="00055768"/>
    <w:rsid w:val="00056395"/>
    <w:rsid w:val="00057E7E"/>
    <w:rsid w:val="000600B8"/>
    <w:rsid w:val="00060538"/>
    <w:rsid w:val="0006075B"/>
    <w:rsid w:val="000607BA"/>
    <w:rsid w:val="000617BB"/>
    <w:rsid w:val="00061B2A"/>
    <w:rsid w:val="00061F1F"/>
    <w:rsid w:val="0006218C"/>
    <w:rsid w:val="00062357"/>
    <w:rsid w:val="000624F9"/>
    <w:rsid w:val="00062D14"/>
    <w:rsid w:val="00062F87"/>
    <w:rsid w:val="00063302"/>
    <w:rsid w:val="00063907"/>
    <w:rsid w:val="00063B55"/>
    <w:rsid w:val="000641AB"/>
    <w:rsid w:val="00064DC1"/>
    <w:rsid w:val="0006549E"/>
    <w:rsid w:val="00065654"/>
    <w:rsid w:val="00065C78"/>
    <w:rsid w:val="00065C8A"/>
    <w:rsid w:val="00066040"/>
    <w:rsid w:val="00066527"/>
    <w:rsid w:val="000667A7"/>
    <w:rsid w:val="00066875"/>
    <w:rsid w:val="0006690D"/>
    <w:rsid w:val="0006698B"/>
    <w:rsid w:val="000673A4"/>
    <w:rsid w:val="00067EB6"/>
    <w:rsid w:val="000700C7"/>
    <w:rsid w:val="000707BB"/>
    <w:rsid w:val="00070E2F"/>
    <w:rsid w:val="00071254"/>
    <w:rsid w:val="000714C5"/>
    <w:rsid w:val="000717AC"/>
    <w:rsid w:val="00071E0C"/>
    <w:rsid w:val="000727DB"/>
    <w:rsid w:val="00073A92"/>
    <w:rsid w:val="00075BBB"/>
    <w:rsid w:val="00075F67"/>
    <w:rsid w:val="00076521"/>
    <w:rsid w:val="00076EAE"/>
    <w:rsid w:val="00077032"/>
    <w:rsid w:val="000772BC"/>
    <w:rsid w:val="0007740A"/>
    <w:rsid w:val="00077911"/>
    <w:rsid w:val="00077FB4"/>
    <w:rsid w:val="00077FE4"/>
    <w:rsid w:val="00080424"/>
    <w:rsid w:val="000806B4"/>
    <w:rsid w:val="00080D5A"/>
    <w:rsid w:val="000815D1"/>
    <w:rsid w:val="00081676"/>
    <w:rsid w:val="0008207E"/>
    <w:rsid w:val="000820D9"/>
    <w:rsid w:val="0008216F"/>
    <w:rsid w:val="000826E5"/>
    <w:rsid w:val="00082945"/>
    <w:rsid w:val="000840D7"/>
    <w:rsid w:val="0008422C"/>
    <w:rsid w:val="000847B0"/>
    <w:rsid w:val="0008591E"/>
    <w:rsid w:val="000859DE"/>
    <w:rsid w:val="00085D71"/>
    <w:rsid w:val="00085DD7"/>
    <w:rsid w:val="000863F8"/>
    <w:rsid w:val="0008672E"/>
    <w:rsid w:val="00086751"/>
    <w:rsid w:val="00086BE5"/>
    <w:rsid w:val="00087075"/>
    <w:rsid w:val="0008726F"/>
    <w:rsid w:val="0008779A"/>
    <w:rsid w:val="00087996"/>
    <w:rsid w:val="00087B92"/>
    <w:rsid w:val="00091529"/>
    <w:rsid w:val="000915F9"/>
    <w:rsid w:val="00091F93"/>
    <w:rsid w:val="000920F7"/>
    <w:rsid w:val="000925F9"/>
    <w:rsid w:val="000929B5"/>
    <w:rsid w:val="000933F2"/>
    <w:rsid w:val="000934AB"/>
    <w:rsid w:val="00093E97"/>
    <w:rsid w:val="00094A92"/>
    <w:rsid w:val="00094F23"/>
    <w:rsid w:val="00095137"/>
    <w:rsid w:val="0009516D"/>
    <w:rsid w:val="000951AE"/>
    <w:rsid w:val="0009561A"/>
    <w:rsid w:val="000957CD"/>
    <w:rsid w:val="00095C9E"/>
    <w:rsid w:val="000960D6"/>
    <w:rsid w:val="00096179"/>
    <w:rsid w:val="000961C4"/>
    <w:rsid w:val="0009694C"/>
    <w:rsid w:val="000970B1"/>
    <w:rsid w:val="00097192"/>
    <w:rsid w:val="0009739E"/>
    <w:rsid w:val="00097A62"/>
    <w:rsid w:val="000A05F1"/>
    <w:rsid w:val="000A0987"/>
    <w:rsid w:val="000A09A7"/>
    <w:rsid w:val="000A0C7C"/>
    <w:rsid w:val="000A139B"/>
    <w:rsid w:val="000A14A3"/>
    <w:rsid w:val="000A1A6D"/>
    <w:rsid w:val="000A1DCB"/>
    <w:rsid w:val="000A1F74"/>
    <w:rsid w:val="000A203A"/>
    <w:rsid w:val="000A21D1"/>
    <w:rsid w:val="000A226B"/>
    <w:rsid w:val="000A27A1"/>
    <w:rsid w:val="000A29BB"/>
    <w:rsid w:val="000A2CF6"/>
    <w:rsid w:val="000A2D65"/>
    <w:rsid w:val="000A3120"/>
    <w:rsid w:val="000A386A"/>
    <w:rsid w:val="000A4913"/>
    <w:rsid w:val="000A5843"/>
    <w:rsid w:val="000A62D6"/>
    <w:rsid w:val="000A6831"/>
    <w:rsid w:val="000A6A71"/>
    <w:rsid w:val="000A6B83"/>
    <w:rsid w:val="000A796F"/>
    <w:rsid w:val="000A7AD9"/>
    <w:rsid w:val="000A7CE7"/>
    <w:rsid w:val="000B0484"/>
    <w:rsid w:val="000B10D7"/>
    <w:rsid w:val="000B1182"/>
    <w:rsid w:val="000B1D2C"/>
    <w:rsid w:val="000B1E3C"/>
    <w:rsid w:val="000B35FD"/>
    <w:rsid w:val="000B3C67"/>
    <w:rsid w:val="000B478E"/>
    <w:rsid w:val="000B4AC0"/>
    <w:rsid w:val="000B529A"/>
    <w:rsid w:val="000B568F"/>
    <w:rsid w:val="000B5F00"/>
    <w:rsid w:val="000B5FCF"/>
    <w:rsid w:val="000B656A"/>
    <w:rsid w:val="000B6E75"/>
    <w:rsid w:val="000B725E"/>
    <w:rsid w:val="000B766D"/>
    <w:rsid w:val="000B78B5"/>
    <w:rsid w:val="000B78C3"/>
    <w:rsid w:val="000B7D10"/>
    <w:rsid w:val="000C0553"/>
    <w:rsid w:val="000C0CD3"/>
    <w:rsid w:val="000C1287"/>
    <w:rsid w:val="000C12D6"/>
    <w:rsid w:val="000C1A57"/>
    <w:rsid w:val="000C2031"/>
    <w:rsid w:val="000C2776"/>
    <w:rsid w:val="000C27DB"/>
    <w:rsid w:val="000C2A31"/>
    <w:rsid w:val="000C2EC1"/>
    <w:rsid w:val="000C3E1B"/>
    <w:rsid w:val="000C49CF"/>
    <w:rsid w:val="000C4B9D"/>
    <w:rsid w:val="000C4E3D"/>
    <w:rsid w:val="000C5297"/>
    <w:rsid w:val="000C547B"/>
    <w:rsid w:val="000C5647"/>
    <w:rsid w:val="000C5D12"/>
    <w:rsid w:val="000C7069"/>
    <w:rsid w:val="000C71F7"/>
    <w:rsid w:val="000C72C1"/>
    <w:rsid w:val="000D0EC4"/>
    <w:rsid w:val="000D0F15"/>
    <w:rsid w:val="000D0F17"/>
    <w:rsid w:val="000D1A1B"/>
    <w:rsid w:val="000D23EE"/>
    <w:rsid w:val="000D30F1"/>
    <w:rsid w:val="000D352E"/>
    <w:rsid w:val="000D3663"/>
    <w:rsid w:val="000D38E3"/>
    <w:rsid w:val="000D3E48"/>
    <w:rsid w:val="000D4E5F"/>
    <w:rsid w:val="000D533F"/>
    <w:rsid w:val="000D656A"/>
    <w:rsid w:val="000D6A76"/>
    <w:rsid w:val="000D7568"/>
    <w:rsid w:val="000D7BB4"/>
    <w:rsid w:val="000D7C0E"/>
    <w:rsid w:val="000E0302"/>
    <w:rsid w:val="000E0E75"/>
    <w:rsid w:val="000E0F33"/>
    <w:rsid w:val="000E17DD"/>
    <w:rsid w:val="000E1861"/>
    <w:rsid w:val="000E2046"/>
    <w:rsid w:val="000E20BB"/>
    <w:rsid w:val="000E20E8"/>
    <w:rsid w:val="000E2345"/>
    <w:rsid w:val="000E234A"/>
    <w:rsid w:val="000E278A"/>
    <w:rsid w:val="000E2C87"/>
    <w:rsid w:val="000E2D01"/>
    <w:rsid w:val="000E2F4D"/>
    <w:rsid w:val="000E30FB"/>
    <w:rsid w:val="000E3269"/>
    <w:rsid w:val="000E3F47"/>
    <w:rsid w:val="000E3F7D"/>
    <w:rsid w:val="000E44F8"/>
    <w:rsid w:val="000E458B"/>
    <w:rsid w:val="000E458D"/>
    <w:rsid w:val="000E45A5"/>
    <w:rsid w:val="000E485A"/>
    <w:rsid w:val="000E4A70"/>
    <w:rsid w:val="000E4C77"/>
    <w:rsid w:val="000E4EBA"/>
    <w:rsid w:val="000E5518"/>
    <w:rsid w:val="000E5BA9"/>
    <w:rsid w:val="000E60A7"/>
    <w:rsid w:val="000E6F48"/>
    <w:rsid w:val="000E785A"/>
    <w:rsid w:val="000E78FB"/>
    <w:rsid w:val="000E7AB9"/>
    <w:rsid w:val="000E7AD0"/>
    <w:rsid w:val="000F157E"/>
    <w:rsid w:val="000F1856"/>
    <w:rsid w:val="000F1EE4"/>
    <w:rsid w:val="000F21E2"/>
    <w:rsid w:val="000F224C"/>
    <w:rsid w:val="000F23BB"/>
    <w:rsid w:val="000F2F4D"/>
    <w:rsid w:val="000F3949"/>
    <w:rsid w:val="000F3B1B"/>
    <w:rsid w:val="000F3CFE"/>
    <w:rsid w:val="000F45C8"/>
    <w:rsid w:val="000F4B66"/>
    <w:rsid w:val="000F4DC5"/>
    <w:rsid w:val="000F4F92"/>
    <w:rsid w:val="000F512A"/>
    <w:rsid w:val="000F5845"/>
    <w:rsid w:val="000F5D7E"/>
    <w:rsid w:val="000F60E9"/>
    <w:rsid w:val="000F685A"/>
    <w:rsid w:val="000F718C"/>
    <w:rsid w:val="000F7400"/>
    <w:rsid w:val="000F74C7"/>
    <w:rsid w:val="000F75CB"/>
    <w:rsid w:val="000F7707"/>
    <w:rsid w:val="000F7762"/>
    <w:rsid w:val="000F7BFC"/>
    <w:rsid w:val="000F7E30"/>
    <w:rsid w:val="0010020A"/>
    <w:rsid w:val="001002CA"/>
    <w:rsid w:val="001003C2"/>
    <w:rsid w:val="00100557"/>
    <w:rsid w:val="001007DA"/>
    <w:rsid w:val="0010112E"/>
    <w:rsid w:val="001013FA"/>
    <w:rsid w:val="00101D57"/>
    <w:rsid w:val="00101F79"/>
    <w:rsid w:val="001020D7"/>
    <w:rsid w:val="00102B15"/>
    <w:rsid w:val="00102B35"/>
    <w:rsid w:val="0010382E"/>
    <w:rsid w:val="00103CB4"/>
    <w:rsid w:val="001044C0"/>
    <w:rsid w:val="00105219"/>
    <w:rsid w:val="00106B25"/>
    <w:rsid w:val="001073A8"/>
    <w:rsid w:val="0011004E"/>
    <w:rsid w:val="00110153"/>
    <w:rsid w:val="001107FD"/>
    <w:rsid w:val="00110851"/>
    <w:rsid w:val="00111366"/>
    <w:rsid w:val="00112117"/>
    <w:rsid w:val="001123A3"/>
    <w:rsid w:val="001123CC"/>
    <w:rsid w:val="0011250D"/>
    <w:rsid w:val="00112BCE"/>
    <w:rsid w:val="00112D02"/>
    <w:rsid w:val="00113111"/>
    <w:rsid w:val="0011384E"/>
    <w:rsid w:val="0011507D"/>
    <w:rsid w:val="00115218"/>
    <w:rsid w:val="0011599C"/>
    <w:rsid w:val="00115A06"/>
    <w:rsid w:val="0011754C"/>
    <w:rsid w:val="0012016E"/>
    <w:rsid w:val="0012041F"/>
    <w:rsid w:val="001208C4"/>
    <w:rsid w:val="00120BF8"/>
    <w:rsid w:val="00120C19"/>
    <w:rsid w:val="00121135"/>
    <w:rsid w:val="00121302"/>
    <w:rsid w:val="0012248B"/>
    <w:rsid w:val="00122A9C"/>
    <w:rsid w:val="00122E8B"/>
    <w:rsid w:val="00122FAE"/>
    <w:rsid w:val="0012310B"/>
    <w:rsid w:val="001236C1"/>
    <w:rsid w:val="00123C04"/>
    <w:rsid w:val="00123E28"/>
    <w:rsid w:val="00123EA8"/>
    <w:rsid w:val="001247AF"/>
    <w:rsid w:val="001253C1"/>
    <w:rsid w:val="00125518"/>
    <w:rsid w:val="00125BB2"/>
    <w:rsid w:val="00125BE9"/>
    <w:rsid w:val="00125CBE"/>
    <w:rsid w:val="00125F6F"/>
    <w:rsid w:val="00126353"/>
    <w:rsid w:val="001268B7"/>
    <w:rsid w:val="00126ADF"/>
    <w:rsid w:val="00126C27"/>
    <w:rsid w:val="00127255"/>
    <w:rsid w:val="00127571"/>
    <w:rsid w:val="0012790A"/>
    <w:rsid w:val="00127AAC"/>
    <w:rsid w:val="00127D79"/>
    <w:rsid w:val="00130771"/>
    <w:rsid w:val="001311AC"/>
    <w:rsid w:val="00131219"/>
    <w:rsid w:val="001312C8"/>
    <w:rsid w:val="00131AC2"/>
    <w:rsid w:val="00131B69"/>
    <w:rsid w:val="00132EF4"/>
    <w:rsid w:val="001334FA"/>
    <w:rsid w:val="00133C77"/>
    <w:rsid w:val="00134360"/>
    <w:rsid w:val="001345E9"/>
    <w:rsid w:val="0013514C"/>
    <w:rsid w:val="001356BD"/>
    <w:rsid w:val="00135D1C"/>
    <w:rsid w:val="001360EE"/>
    <w:rsid w:val="0013654B"/>
    <w:rsid w:val="00136769"/>
    <w:rsid w:val="00136911"/>
    <w:rsid w:val="001369F9"/>
    <w:rsid w:val="00136D34"/>
    <w:rsid w:val="00136D42"/>
    <w:rsid w:val="00136D5D"/>
    <w:rsid w:val="001376CB"/>
    <w:rsid w:val="0013780A"/>
    <w:rsid w:val="00137B33"/>
    <w:rsid w:val="00137C80"/>
    <w:rsid w:val="0014081A"/>
    <w:rsid w:val="00140CD8"/>
    <w:rsid w:val="001412C3"/>
    <w:rsid w:val="00141492"/>
    <w:rsid w:val="00141C85"/>
    <w:rsid w:val="00141E71"/>
    <w:rsid w:val="00142232"/>
    <w:rsid w:val="00142814"/>
    <w:rsid w:val="00143D12"/>
    <w:rsid w:val="00143D97"/>
    <w:rsid w:val="00143E18"/>
    <w:rsid w:val="00143E36"/>
    <w:rsid w:val="001440D9"/>
    <w:rsid w:val="00144A8A"/>
    <w:rsid w:val="00144B99"/>
    <w:rsid w:val="0014535A"/>
    <w:rsid w:val="00145652"/>
    <w:rsid w:val="00145B14"/>
    <w:rsid w:val="00146499"/>
    <w:rsid w:val="00146D49"/>
    <w:rsid w:val="00146FBE"/>
    <w:rsid w:val="00147442"/>
    <w:rsid w:val="00150C4B"/>
    <w:rsid w:val="00150C4F"/>
    <w:rsid w:val="00150D99"/>
    <w:rsid w:val="00151231"/>
    <w:rsid w:val="00151404"/>
    <w:rsid w:val="001517D8"/>
    <w:rsid w:val="00151C82"/>
    <w:rsid w:val="00152F04"/>
    <w:rsid w:val="0015334B"/>
    <w:rsid w:val="00153E5A"/>
    <w:rsid w:val="00154854"/>
    <w:rsid w:val="001548F7"/>
    <w:rsid w:val="00154EE8"/>
    <w:rsid w:val="0015594A"/>
    <w:rsid w:val="001559C3"/>
    <w:rsid w:val="00155BD3"/>
    <w:rsid w:val="001566DE"/>
    <w:rsid w:val="001567B6"/>
    <w:rsid w:val="00156D0F"/>
    <w:rsid w:val="00157502"/>
    <w:rsid w:val="00157C4E"/>
    <w:rsid w:val="00157DDF"/>
    <w:rsid w:val="001600BF"/>
    <w:rsid w:val="0016043C"/>
    <w:rsid w:val="00161630"/>
    <w:rsid w:val="00161CDC"/>
    <w:rsid w:val="001628B3"/>
    <w:rsid w:val="0016321E"/>
    <w:rsid w:val="001636E4"/>
    <w:rsid w:val="001644AE"/>
    <w:rsid w:val="00164B86"/>
    <w:rsid w:val="00164E72"/>
    <w:rsid w:val="001658AC"/>
    <w:rsid w:val="00165966"/>
    <w:rsid w:val="00165FE1"/>
    <w:rsid w:val="001661CE"/>
    <w:rsid w:val="0016680A"/>
    <w:rsid w:val="00166866"/>
    <w:rsid w:val="001677C7"/>
    <w:rsid w:val="00167D04"/>
    <w:rsid w:val="001700D4"/>
    <w:rsid w:val="00170BBB"/>
    <w:rsid w:val="00171091"/>
    <w:rsid w:val="001711A7"/>
    <w:rsid w:val="00171311"/>
    <w:rsid w:val="00171CB8"/>
    <w:rsid w:val="00172430"/>
    <w:rsid w:val="00172DDB"/>
    <w:rsid w:val="00172F13"/>
    <w:rsid w:val="0017304C"/>
    <w:rsid w:val="001738D8"/>
    <w:rsid w:val="00173A86"/>
    <w:rsid w:val="00173B05"/>
    <w:rsid w:val="00173E70"/>
    <w:rsid w:val="00174130"/>
    <w:rsid w:val="001751C9"/>
    <w:rsid w:val="0017566A"/>
    <w:rsid w:val="00175992"/>
    <w:rsid w:val="00175AAF"/>
    <w:rsid w:val="00176AB2"/>
    <w:rsid w:val="00177384"/>
    <w:rsid w:val="001778F5"/>
    <w:rsid w:val="00177A2C"/>
    <w:rsid w:val="00177BE6"/>
    <w:rsid w:val="00180217"/>
    <w:rsid w:val="00180A36"/>
    <w:rsid w:val="00181383"/>
    <w:rsid w:val="00182022"/>
    <w:rsid w:val="00182178"/>
    <w:rsid w:val="0018396A"/>
    <w:rsid w:val="0018398D"/>
    <w:rsid w:val="00183D30"/>
    <w:rsid w:val="00183E84"/>
    <w:rsid w:val="00184041"/>
    <w:rsid w:val="001843F1"/>
    <w:rsid w:val="001847D4"/>
    <w:rsid w:val="00184E2C"/>
    <w:rsid w:val="00184FFB"/>
    <w:rsid w:val="001855AE"/>
    <w:rsid w:val="0018562C"/>
    <w:rsid w:val="00185A70"/>
    <w:rsid w:val="00186395"/>
    <w:rsid w:val="00186F76"/>
    <w:rsid w:val="001871EB"/>
    <w:rsid w:val="00187774"/>
    <w:rsid w:val="0018798B"/>
    <w:rsid w:val="00187F01"/>
    <w:rsid w:val="0019055E"/>
    <w:rsid w:val="001906EF"/>
    <w:rsid w:val="00190916"/>
    <w:rsid w:val="0019094E"/>
    <w:rsid w:val="00190BA2"/>
    <w:rsid w:val="00190DD8"/>
    <w:rsid w:val="00192F55"/>
    <w:rsid w:val="00193710"/>
    <w:rsid w:val="00193837"/>
    <w:rsid w:val="00193AA9"/>
    <w:rsid w:val="0019458E"/>
    <w:rsid w:val="00194A2F"/>
    <w:rsid w:val="001950BA"/>
    <w:rsid w:val="00195751"/>
    <w:rsid w:val="00195E21"/>
    <w:rsid w:val="00196346"/>
    <w:rsid w:val="00197328"/>
    <w:rsid w:val="001974F9"/>
    <w:rsid w:val="001976F1"/>
    <w:rsid w:val="00197FEF"/>
    <w:rsid w:val="001A0882"/>
    <w:rsid w:val="001A0B72"/>
    <w:rsid w:val="001A0B89"/>
    <w:rsid w:val="001A0C69"/>
    <w:rsid w:val="001A0E66"/>
    <w:rsid w:val="001A100D"/>
    <w:rsid w:val="001A1549"/>
    <w:rsid w:val="001A15DA"/>
    <w:rsid w:val="001A17C3"/>
    <w:rsid w:val="001A19D9"/>
    <w:rsid w:val="001A237C"/>
    <w:rsid w:val="001A24FA"/>
    <w:rsid w:val="001A2678"/>
    <w:rsid w:val="001A3386"/>
    <w:rsid w:val="001A3510"/>
    <w:rsid w:val="001A3F1E"/>
    <w:rsid w:val="001A3FEC"/>
    <w:rsid w:val="001A4E11"/>
    <w:rsid w:val="001A5B08"/>
    <w:rsid w:val="001A5F82"/>
    <w:rsid w:val="001A62BE"/>
    <w:rsid w:val="001A6550"/>
    <w:rsid w:val="001A6DDC"/>
    <w:rsid w:val="001A6F32"/>
    <w:rsid w:val="001A7135"/>
    <w:rsid w:val="001A72A1"/>
    <w:rsid w:val="001A77B5"/>
    <w:rsid w:val="001A783B"/>
    <w:rsid w:val="001B05A9"/>
    <w:rsid w:val="001B0A67"/>
    <w:rsid w:val="001B158A"/>
    <w:rsid w:val="001B1792"/>
    <w:rsid w:val="001B1FF4"/>
    <w:rsid w:val="001B2F5B"/>
    <w:rsid w:val="001B34C5"/>
    <w:rsid w:val="001B354B"/>
    <w:rsid w:val="001B3A30"/>
    <w:rsid w:val="001B3AF7"/>
    <w:rsid w:val="001B3DAF"/>
    <w:rsid w:val="001B40A8"/>
    <w:rsid w:val="001B435E"/>
    <w:rsid w:val="001B593B"/>
    <w:rsid w:val="001B5F64"/>
    <w:rsid w:val="001B5FC7"/>
    <w:rsid w:val="001B66EC"/>
    <w:rsid w:val="001B6A0E"/>
    <w:rsid w:val="001B6D25"/>
    <w:rsid w:val="001B6E4C"/>
    <w:rsid w:val="001B733B"/>
    <w:rsid w:val="001B7717"/>
    <w:rsid w:val="001C0669"/>
    <w:rsid w:val="001C0976"/>
    <w:rsid w:val="001C0FB2"/>
    <w:rsid w:val="001C101F"/>
    <w:rsid w:val="001C1386"/>
    <w:rsid w:val="001C1CFA"/>
    <w:rsid w:val="001C20DE"/>
    <w:rsid w:val="001C2573"/>
    <w:rsid w:val="001C25E1"/>
    <w:rsid w:val="001C2C8A"/>
    <w:rsid w:val="001C2E5D"/>
    <w:rsid w:val="001C30EF"/>
    <w:rsid w:val="001C3361"/>
    <w:rsid w:val="001C345A"/>
    <w:rsid w:val="001C3B5F"/>
    <w:rsid w:val="001C3C90"/>
    <w:rsid w:val="001C4145"/>
    <w:rsid w:val="001C5B43"/>
    <w:rsid w:val="001C6180"/>
    <w:rsid w:val="001C61F4"/>
    <w:rsid w:val="001C6F1A"/>
    <w:rsid w:val="001C70E6"/>
    <w:rsid w:val="001C751E"/>
    <w:rsid w:val="001D022D"/>
    <w:rsid w:val="001D025F"/>
    <w:rsid w:val="001D0629"/>
    <w:rsid w:val="001D06FA"/>
    <w:rsid w:val="001D0811"/>
    <w:rsid w:val="001D129A"/>
    <w:rsid w:val="001D1361"/>
    <w:rsid w:val="001D1514"/>
    <w:rsid w:val="001D1967"/>
    <w:rsid w:val="001D2410"/>
    <w:rsid w:val="001D260A"/>
    <w:rsid w:val="001D262D"/>
    <w:rsid w:val="001D2E69"/>
    <w:rsid w:val="001D3024"/>
    <w:rsid w:val="001D3C3B"/>
    <w:rsid w:val="001D45A6"/>
    <w:rsid w:val="001D4C07"/>
    <w:rsid w:val="001D5C27"/>
    <w:rsid w:val="001D5F54"/>
    <w:rsid w:val="001D6094"/>
    <w:rsid w:val="001D6F45"/>
    <w:rsid w:val="001D73E4"/>
    <w:rsid w:val="001D760E"/>
    <w:rsid w:val="001D7B11"/>
    <w:rsid w:val="001D7BBA"/>
    <w:rsid w:val="001E0450"/>
    <w:rsid w:val="001E0476"/>
    <w:rsid w:val="001E0701"/>
    <w:rsid w:val="001E115F"/>
    <w:rsid w:val="001E185A"/>
    <w:rsid w:val="001E1B66"/>
    <w:rsid w:val="001E1BC0"/>
    <w:rsid w:val="001E1CF5"/>
    <w:rsid w:val="001E2481"/>
    <w:rsid w:val="001E29E8"/>
    <w:rsid w:val="001E2A60"/>
    <w:rsid w:val="001E341C"/>
    <w:rsid w:val="001E37C1"/>
    <w:rsid w:val="001E40AA"/>
    <w:rsid w:val="001E48D1"/>
    <w:rsid w:val="001E4DEF"/>
    <w:rsid w:val="001E5804"/>
    <w:rsid w:val="001E5A5E"/>
    <w:rsid w:val="001E7140"/>
    <w:rsid w:val="001E7B02"/>
    <w:rsid w:val="001E7B1E"/>
    <w:rsid w:val="001E7F72"/>
    <w:rsid w:val="001F145B"/>
    <w:rsid w:val="001F15E8"/>
    <w:rsid w:val="001F1827"/>
    <w:rsid w:val="001F2246"/>
    <w:rsid w:val="001F2444"/>
    <w:rsid w:val="001F2486"/>
    <w:rsid w:val="001F28E7"/>
    <w:rsid w:val="001F2D86"/>
    <w:rsid w:val="001F3C97"/>
    <w:rsid w:val="001F3D4A"/>
    <w:rsid w:val="001F41F0"/>
    <w:rsid w:val="001F4229"/>
    <w:rsid w:val="001F46AD"/>
    <w:rsid w:val="001F479E"/>
    <w:rsid w:val="001F4C19"/>
    <w:rsid w:val="001F5449"/>
    <w:rsid w:val="001F5C73"/>
    <w:rsid w:val="001F6111"/>
    <w:rsid w:val="001F673D"/>
    <w:rsid w:val="001F6773"/>
    <w:rsid w:val="0020015F"/>
    <w:rsid w:val="002006EE"/>
    <w:rsid w:val="00200ED9"/>
    <w:rsid w:val="002016D8"/>
    <w:rsid w:val="00201966"/>
    <w:rsid w:val="002019B1"/>
    <w:rsid w:val="00201A75"/>
    <w:rsid w:val="00201D96"/>
    <w:rsid w:val="002026BB"/>
    <w:rsid w:val="00202D40"/>
    <w:rsid w:val="00203497"/>
    <w:rsid w:val="00203831"/>
    <w:rsid w:val="00203DD1"/>
    <w:rsid w:val="00203FF4"/>
    <w:rsid w:val="00204044"/>
    <w:rsid w:val="00204ADF"/>
    <w:rsid w:val="00205D3A"/>
    <w:rsid w:val="002061DE"/>
    <w:rsid w:val="00207000"/>
    <w:rsid w:val="002071E8"/>
    <w:rsid w:val="00207491"/>
    <w:rsid w:val="002077B3"/>
    <w:rsid w:val="002078FE"/>
    <w:rsid w:val="00207BAF"/>
    <w:rsid w:val="00210004"/>
    <w:rsid w:val="00210FBB"/>
    <w:rsid w:val="002114B9"/>
    <w:rsid w:val="0021184C"/>
    <w:rsid w:val="00211CAA"/>
    <w:rsid w:val="002122A4"/>
    <w:rsid w:val="0021311F"/>
    <w:rsid w:val="002133F8"/>
    <w:rsid w:val="00213465"/>
    <w:rsid w:val="002136C8"/>
    <w:rsid w:val="0021382B"/>
    <w:rsid w:val="00214059"/>
    <w:rsid w:val="002140F0"/>
    <w:rsid w:val="00214325"/>
    <w:rsid w:val="00214956"/>
    <w:rsid w:val="002152ED"/>
    <w:rsid w:val="002157E3"/>
    <w:rsid w:val="00215819"/>
    <w:rsid w:val="00215BB5"/>
    <w:rsid w:val="00215E25"/>
    <w:rsid w:val="002161B5"/>
    <w:rsid w:val="0021658E"/>
    <w:rsid w:val="002165CA"/>
    <w:rsid w:val="00216972"/>
    <w:rsid w:val="00216A4B"/>
    <w:rsid w:val="00216B77"/>
    <w:rsid w:val="00216DDD"/>
    <w:rsid w:val="00216FAB"/>
    <w:rsid w:val="00217599"/>
    <w:rsid w:val="00217676"/>
    <w:rsid w:val="00217A72"/>
    <w:rsid w:val="00217F72"/>
    <w:rsid w:val="002200CD"/>
    <w:rsid w:val="0022043A"/>
    <w:rsid w:val="0022045F"/>
    <w:rsid w:val="00220482"/>
    <w:rsid w:val="00220D59"/>
    <w:rsid w:val="002211A0"/>
    <w:rsid w:val="00221B1D"/>
    <w:rsid w:val="00221B79"/>
    <w:rsid w:val="00221BB7"/>
    <w:rsid w:val="00221ECB"/>
    <w:rsid w:val="0022210B"/>
    <w:rsid w:val="002221F0"/>
    <w:rsid w:val="00222867"/>
    <w:rsid w:val="00222EB9"/>
    <w:rsid w:val="00223134"/>
    <w:rsid w:val="00224BCB"/>
    <w:rsid w:val="00225741"/>
    <w:rsid w:val="0022649B"/>
    <w:rsid w:val="00227097"/>
    <w:rsid w:val="002273EF"/>
    <w:rsid w:val="00227E25"/>
    <w:rsid w:val="00230231"/>
    <w:rsid w:val="002302FF"/>
    <w:rsid w:val="00231695"/>
    <w:rsid w:val="002324B8"/>
    <w:rsid w:val="002325C9"/>
    <w:rsid w:val="00232F33"/>
    <w:rsid w:val="00233886"/>
    <w:rsid w:val="0023401F"/>
    <w:rsid w:val="00234510"/>
    <w:rsid w:val="00234A2F"/>
    <w:rsid w:val="00234BBF"/>
    <w:rsid w:val="00234ECA"/>
    <w:rsid w:val="0023501C"/>
    <w:rsid w:val="00235298"/>
    <w:rsid w:val="002358D1"/>
    <w:rsid w:val="002359CD"/>
    <w:rsid w:val="002367FE"/>
    <w:rsid w:val="002368C4"/>
    <w:rsid w:val="0023690E"/>
    <w:rsid w:val="002369AF"/>
    <w:rsid w:val="00236C50"/>
    <w:rsid w:val="00236D4B"/>
    <w:rsid w:val="00236F99"/>
    <w:rsid w:val="002376A5"/>
    <w:rsid w:val="00237747"/>
    <w:rsid w:val="002379BC"/>
    <w:rsid w:val="00237A56"/>
    <w:rsid w:val="00240473"/>
    <w:rsid w:val="002405A6"/>
    <w:rsid w:val="002407E5"/>
    <w:rsid w:val="00241395"/>
    <w:rsid w:val="002414B8"/>
    <w:rsid w:val="002414FD"/>
    <w:rsid w:val="00241713"/>
    <w:rsid w:val="00241AF3"/>
    <w:rsid w:val="00242619"/>
    <w:rsid w:val="002428AC"/>
    <w:rsid w:val="00242B80"/>
    <w:rsid w:val="00243C62"/>
    <w:rsid w:val="00244B1E"/>
    <w:rsid w:val="002450DE"/>
    <w:rsid w:val="00245CA1"/>
    <w:rsid w:val="00245E52"/>
    <w:rsid w:val="002463FA"/>
    <w:rsid w:val="0024693C"/>
    <w:rsid w:val="00246ED3"/>
    <w:rsid w:val="002473A2"/>
    <w:rsid w:val="002474B8"/>
    <w:rsid w:val="002476D6"/>
    <w:rsid w:val="00247F1E"/>
    <w:rsid w:val="00250276"/>
    <w:rsid w:val="002504C7"/>
    <w:rsid w:val="00250686"/>
    <w:rsid w:val="00250938"/>
    <w:rsid w:val="002509B4"/>
    <w:rsid w:val="0025223C"/>
    <w:rsid w:val="00252376"/>
    <w:rsid w:val="00252482"/>
    <w:rsid w:val="002526CC"/>
    <w:rsid w:val="00252C3D"/>
    <w:rsid w:val="00253052"/>
    <w:rsid w:val="0025350D"/>
    <w:rsid w:val="00253BAC"/>
    <w:rsid w:val="00253D24"/>
    <w:rsid w:val="002543BF"/>
    <w:rsid w:val="00254653"/>
    <w:rsid w:val="00254991"/>
    <w:rsid w:val="00254A08"/>
    <w:rsid w:val="00255B4E"/>
    <w:rsid w:val="00257638"/>
    <w:rsid w:val="0025773C"/>
    <w:rsid w:val="002605C4"/>
    <w:rsid w:val="00260ADE"/>
    <w:rsid w:val="00260B77"/>
    <w:rsid w:val="00260E89"/>
    <w:rsid w:val="00261AE3"/>
    <w:rsid w:val="00261F89"/>
    <w:rsid w:val="002631ED"/>
    <w:rsid w:val="002652A5"/>
    <w:rsid w:val="00265356"/>
    <w:rsid w:val="00265A53"/>
    <w:rsid w:val="00265B98"/>
    <w:rsid w:val="00265D6A"/>
    <w:rsid w:val="00265FD7"/>
    <w:rsid w:val="002660E0"/>
    <w:rsid w:val="00266E52"/>
    <w:rsid w:val="00267217"/>
    <w:rsid w:val="00267EAC"/>
    <w:rsid w:val="00270499"/>
    <w:rsid w:val="002717AF"/>
    <w:rsid w:val="00271D99"/>
    <w:rsid w:val="00272890"/>
    <w:rsid w:val="00273A1B"/>
    <w:rsid w:val="00273D56"/>
    <w:rsid w:val="0027489A"/>
    <w:rsid w:val="002748BC"/>
    <w:rsid w:val="002749A4"/>
    <w:rsid w:val="00274D6C"/>
    <w:rsid w:val="00275038"/>
    <w:rsid w:val="002760FC"/>
    <w:rsid w:val="00276110"/>
    <w:rsid w:val="002765FC"/>
    <w:rsid w:val="00276B32"/>
    <w:rsid w:val="00277BEB"/>
    <w:rsid w:val="0028058E"/>
    <w:rsid w:val="00280AE4"/>
    <w:rsid w:val="00280B84"/>
    <w:rsid w:val="00280C10"/>
    <w:rsid w:val="00280E90"/>
    <w:rsid w:val="002816EC"/>
    <w:rsid w:val="002817AC"/>
    <w:rsid w:val="002820ED"/>
    <w:rsid w:val="00282591"/>
    <w:rsid w:val="00282A18"/>
    <w:rsid w:val="002832B5"/>
    <w:rsid w:val="0028435B"/>
    <w:rsid w:val="00284C59"/>
    <w:rsid w:val="00284D00"/>
    <w:rsid w:val="00284F5C"/>
    <w:rsid w:val="002851F4"/>
    <w:rsid w:val="00285926"/>
    <w:rsid w:val="00285A5A"/>
    <w:rsid w:val="00285EB4"/>
    <w:rsid w:val="0028695D"/>
    <w:rsid w:val="00286975"/>
    <w:rsid w:val="00287515"/>
    <w:rsid w:val="002875AD"/>
    <w:rsid w:val="00287612"/>
    <w:rsid w:val="00287D78"/>
    <w:rsid w:val="0029056A"/>
    <w:rsid w:val="0029064F"/>
    <w:rsid w:val="002906EF"/>
    <w:rsid w:val="00290E77"/>
    <w:rsid w:val="002912E3"/>
    <w:rsid w:val="00291922"/>
    <w:rsid w:val="00291BA8"/>
    <w:rsid w:val="00291E78"/>
    <w:rsid w:val="002923D4"/>
    <w:rsid w:val="00292D77"/>
    <w:rsid w:val="00292EF8"/>
    <w:rsid w:val="00292FC4"/>
    <w:rsid w:val="00293513"/>
    <w:rsid w:val="00294422"/>
    <w:rsid w:val="00294637"/>
    <w:rsid w:val="00294896"/>
    <w:rsid w:val="00294E20"/>
    <w:rsid w:val="00295111"/>
    <w:rsid w:val="002951B7"/>
    <w:rsid w:val="00296216"/>
    <w:rsid w:val="0029708C"/>
    <w:rsid w:val="0029710A"/>
    <w:rsid w:val="00297548"/>
    <w:rsid w:val="002977A6"/>
    <w:rsid w:val="00297D2B"/>
    <w:rsid w:val="00297E89"/>
    <w:rsid w:val="002A0347"/>
    <w:rsid w:val="002A0382"/>
    <w:rsid w:val="002A044C"/>
    <w:rsid w:val="002A1238"/>
    <w:rsid w:val="002A1C74"/>
    <w:rsid w:val="002A22B2"/>
    <w:rsid w:val="002A26A1"/>
    <w:rsid w:val="002A3067"/>
    <w:rsid w:val="002A32A9"/>
    <w:rsid w:val="002A3322"/>
    <w:rsid w:val="002A352C"/>
    <w:rsid w:val="002A37B4"/>
    <w:rsid w:val="002A37FB"/>
    <w:rsid w:val="002A3CF3"/>
    <w:rsid w:val="002A40AD"/>
    <w:rsid w:val="002A49D9"/>
    <w:rsid w:val="002A4D8B"/>
    <w:rsid w:val="002A4E32"/>
    <w:rsid w:val="002A5451"/>
    <w:rsid w:val="002A5747"/>
    <w:rsid w:val="002A5F0B"/>
    <w:rsid w:val="002A60D8"/>
    <w:rsid w:val="002A62DE"/>
    <w:rsid w:val="002A6376"/>
    <w:rsid w:val="002A6723"/>
    <w:rsid w:val="002A67F1"/>
    <w:rsid w:val="002A7126"/>
    <w:rsid w:val="002A72D6"/>
    <w:rsid w:val="002A7A0F"/>
    <w:rsid w:val="002B0CA4"/>
    <w:rsid w:val="002B1387"/>
    <w:rsid w:val="002B1586"/>
    <w:rsid w:val="002B1588"/>
    <w:rsid w:val="002B1DBE"/>
    <w:rsid w:val="002B1EBC"/>
    <w:rsid w:val="002B207D"/>
    <w:rsid w:val="002B2A4E"/>
    <w:rsid w:val="002B2F8C"/>
    <w:rsid w:val="002B31E9"/>
    <w:rsid w:val="002B3373"/>
    <w:rsid w:val="002B35CC"/>
    <w:rsid w:val="002B36BA"/>
    <w:rsid w:val="002B41DA"/>
    <w:rsid w:val="002B4400"/>
    <w:rsid w:val="002B4619"/>
    <w:rsid w:val="002B4748"/>
    <w:rsid w:val="002B4E2A"/>
    <w:rsid w:val="002B54DB"/>
    <w:rsid w:val="002B6067"/>
    <w:rsid w:val="002B6625"/>
    <w:rsid w:val="002B6AE9"/>
    <w:rsid w:val="002B6E42"/>
    <w:rsid w:val="002B6FEA"/>
    <w:rsid w:val="002B7414"/>
    <w:rsid w:val="002B75D8"/>
    <w:rsid w:val="002B7E6A"/>
    <w:rsid w:val="002C026F"/>
    <w:rsid w:val="002C0C78"/>
    <w:rsid w:val="002C0FD9"/>
    <w:rsid w:val="002C0FDB"/>
    <w:rsid w:val="002C104B"/>
    <w:rsid w:val="002C1385"/>
    <w:rsid w:val="002C18C3"/>
    <w:rsid w:val="002C1B58"/>
    <w:rsid w:val="002C1E2D"/>
    <w:rsid w:val="002C27E1"/>
    <w:rsid w:val="002C28F3"/>
    <w:rsid w:val="002C2C10"/>
    <w:rsid w:val="002C3244"/>
    <w:rsid w:val="002C3AFB"/>
    <w:rsid w:val="002C4ABB"/>
    <w:rsid w:val="002C4C49"/>
    <w:rsid w:val="002C51F0"/>
    <w:rsid w:val="002C561E"/>
    <w:rsid w:val="002C57B4"/>
    <w:rsid w:val="002C59EB"/>
    <w:rsid w:val="002C5CFA"/>
    <w:rsid w:val="002C6207"/>
    <w:rsid w:val="002C758D"/>
    <w:rsid w:val="002D070D"/>
    <w:rsid w:val="002D0DA0"/>
    <w:rsid w:val="002D1003"/>
    <w:rsid w:val="002D18DE"/>
    <w:rsid w:val="002D20B5"/>
    <w:rsid w:val="002D2321"/>
    <w:rsid w:val="002D24AB"/>
    <w:rsid w:val="002D24DE"/>
    <w:rsid w:val="002D2778"/>
    <w:rsid w:val="002D2D7A"/>
    <w:rsid w:val="002D39AB"/>
    <w:rsid w:val="002D3CD9"/>
    <w:rsid w:val="002D4A6B"/>
    <w:rsid w:val="002D5410"/>
    <w:rsid w:val="002D60A8"/>
    <w:rsid w:val="002D61DC"/>
    <w:rsid w:val="002D6292"/>
    <w:rsid w:val="002D6428"/>
    <w:rsid w:val="002D6563"/>
    <w:rsid w:val="002D67C2"/>
    <w:rsid w:val="002D69D7"/>
    <w:rsid w:val="002D6D85"/>
    <w:rsid w:val="002D6F28"/>
    <w:rsid w:val="002D7651"/>
    <w:rsid w:val="002D7AAA"/>
    <w:rsid w:val="002D7B3A"/>
    <w:rsid w:val="002E0400"/>
    <w:rsid w:val="002E085B"/>
    <w:rsid w:val="002E0D35"/>
    <w:rsid w:val="002E0ED1"/>
    <w:rsid w:val="002E10F6"/>
    <w:rsid w:val="002E12CB"/>
    <w:rsid w:val="002E14E1"/>
    <w:rsid w:val="002E166E"/>
    <w:rsid w:val="002E17AD"/>
    <w:rsid w:val="002E2027"/>
    <w:rsid w:val="002E2C93"/>
    <w:rsid w:val="002E37E3"/>
    <w:rsid w:val="002E3B08"/>
    <w:rsid w:val="002E43C8"/>
    <w:rsid w:val="002E4ACC"/>
    <w:rsid w:val="002E4C3B"/>
    <w:rsid w:val="002E59AE"/>
    <w:rsid w:val="002E5F46"/>
    <w:rsid w:val="002E6261"/>
    <w:rsid w:val="002E7A90"/>
    <w:rsid w:val="002F01EA"/>
    <w:rsid w:val="002F0869"/>
    <w:rsid w:val="002F08B3"/>
    <w:rsid w:val="002F0A3B"/>
    <w:rsid w:val="002F1097"/>
    <w:rsid w:val="002F1264"/>
    <w:rsid w:val="002F1AB7"/>
    <w:rsid w:val="002F1F0C"/>
    <w:rsid w:val="002F23E9"/>
    <w:rsid w:val="002F25A9"/>
    <w:rsid w:val="002F25FE"/>
    <w:rsid w:val="002F2A4E"/>
    <w:rsid w:val="002F2B37"/>
    <w:rsid w:val="002F438E"/>
    <w:rsid w:val="002F476A"/>
    <w:rsid w:val="002F50AA"/>
    <w:rsid w:val="002F592F"/>
    <w:rsid w:val="002F7451"/>
    <w:rsid w:val="002F7767"/>
    <w:rsid w:val="002F77F8"/>
    <w:rsid w:val="002F7DD6"/>
    <w:rsid w:val="003006A0"/>
    <w:rsid w:val="00300DDD"/>
    <w:rsid w:val="003014CA"/>
    <w:rsid w:val="003019BA"/>
    <w:rsid w:val="0030202D"/>
    <w:rsid w:val="00302FCA"/>
    <w:rsid w:val="003033BB"/>
    <w:rsid w:val="00303C8C"/>
    <w:rsid w:val="00304A25"/>
    <w:rsid w:val="00304B07"/>
    <w:rsid w:val="003051E5"/>
    <w:rsid w:val="00305798"/>
    <w:rsid w:val="00305DD7"/>
    <w:rsid w:val="0030621C"/>
    <w:rsid w:val="003067B9"/>
    <w:rsid w:val="00307BFF"/>
    <w:rsid w:val="003100CA"/>
    <w:rsid w:val="00310ECC"/>
    <w:rsid w:val="00310F6A"/>
    <w:rsid w:val="003113E3"/>
    <w:rsid w:val="00311424"/>
    <w:rsid w:val="003114CE"/>
    <w:rsid w:val="003114E0"/>
    <w:rsid w:val="0031189D"/>
    <w:rsid w:val="00312DC9"/>
    <w:rsid w:val="00312EBC"/>
    <w:rsid w:val="003133BF"/>
    <w:rsid w:val="00313DF9"/>
    <w:rsid w:val="00314372"/>
    <w:rsid w:val="00314579"/>
    <w:rsid w:val="00314803"/>
    <w:rsid w:val="00314853"/>
    <w:rsid w:val="00315AE8"/>
    <w:rsid w:val="00315F6C"/>
    <w:rsid w:val="00316C3D"/>
    <w:rsid w:val="0031722E"/>
    <w:rsid w:val="003176A4"/>
    <w:rsid w:val="00317849"/>
    <w:rsid w:val="00317BF4"/>
    <w:rsid w:val="00317D24"/>
    <w:rsid w:val="003203B5"/>
    <w:rsid w:val="00320898"/>
    <w:rsid w:val="003212EA"/>
    <w:rsid w:val="0032184E"/>
    <w:rsid w:val="0032190B"/>
    <w:rsid w:val="003221A0"/>
    <w:rsid w:val="00323333"/>
    <w:rsid w:val="0032340D"/>
    <w:rsid w:val="0032440E"/>
    <w:rsid w:val="0032493E"/>
    <w:rsid w:val="00324BCE"/>
    <w:rsid w:val="0032519F"/>
    <w:rsid w:val="003258E0"/>
    <w:rsid w:val="00325B10"/>
    <w:rsid w:val="0032629D"/>
    <w:rsid w:val="0032742D"/>
    <w:rsid w:val="0032766E"/>
    <w:rsid w:val="0033042C"/>
    <w:rsid w:val="00330CE4"/>
    <w:rsid w:val="00330F42"/>
    <w:rsid w:val="003313A3"/>
    <w:rsid w:val="003314AD"/>
    <w:rsid w:val="003318ED"/>
    <w:rsid w:val="0033289B"/>
    <w:rsid w:val="00332B33"/>
    <w:rsid w:val="00332D1F"/>
    <w:rsid w:val="0033400C"/>
    <w:rsid w:val="0033401E"/>
    <w:rsid w:val="00334280"/>
    <w:rsid w:val="003343BD"/>
    <w:rsid w:val="00334667"/>
    <w:rsid w:val="00334E5F"/>
    <w:rsid w:val="00335881"/>
    <w:rsid w:val="00336E3D"/>
    <w:rsid w:val="0033750A"/>
    <w:rsid w:val="00337555"/>
    <w:rsid w:val="003379DD"/>
    <w:rsid w:val="00337F51"/>
    <w:rsid w:val="00340756"/>
    <w:rsid w:val="00340A03"/>
    <w:rsid w:val="00340A2D"/>
    <w:rsid w:val="00340DA7"/>
    <w:rsid w:val="00341A6E"/>
    <w:rsid w:val="00343FE7"/>
    <w:rsid w:val="003441A6"/>
    <w:rsid w:val="00344BBA"/>
    <w:rsid w:val="0034516A"/>
    <w:rsid w:val="00345206"/>
    <w:rsid w:val="00345506"/>
    <w:rsid w:val="00345522"/>
    <w:rsid w:val="0034605A"/>
    <w:rsid w:val="00346D85"/>
    <w:rsid w:val="00346EE6"/>
    <w:rsid w:val="0034710B"/>
    <w:rsid w:val="003476B4"/>
    <w:rsid w:val="00347BE8"/>
    <w:rsid w:val="00347F55"/>
    <w:rsid w:val="00347FA4"/>
    <w:rsid w:val="0035030D"/>
    <w:rsid w:val="003503E3"/>
    <w:rsid w:val="003504ED"/>
    <w:rsid w:val="00350E81"/>
    <w:rsid w:val="00351716"/>
    <w:rsid w:val="00351904"/>
    <w:rsid w:val="00352688"/>
    <w:rsid w:val="00352B91"/>
    <w:rsid w:val="00352C1C"/>
    <w:rsid w:val="00352F0F"/>
    <w:rsid w:val="00353126"/>
    <w:rsid w:val="00354020"/>
    <w:rsid w:val="00354EE0"/>
    <w:rsid w:val="003551FA"/>
    <w:rsid w:val="003553FE"/>
    <w:rsid w:val="0035585F"/>
    <w:rsid w:val="00356927"/>
    <w:rsid w:val="00356D55"/>
    <w:rsid w:val="003574F8"/>
    <w:rsid w:val="003602B1"/>
    <w:rsid w:val="0036060C"/>
    <w:rsid w:val="0036079C"/>
    <w:rsid w:val="00361BE5"/>
    <w:rsid w:val="00361C09"/>
    <w:rsid w:val="003620A0"/>
    <w:rsid w:val="003622D6"/>
    <w:rsid w:val="003627C2"/>
    <w:rsid w:val="00362C0B"/>
    <w:rsid w:val="00364240"/>
    <w:rsid w:val="00364532"/>
    <w:rsid w:val="00364944"/>
    <w:rsid w:val="003649E0"/>
    <w:rsid w:val="00364AA8"/>
    <w:rsid w:val="00364DBB"/>
    <w:rsid w:val="0036573B"/>
    <w:rsid w:val="00365748"/>
    <w:rsid w:val="003657C7"/>
    <w:rsid w:val="00365811"/>
    <w:rsid w:val="003667AD"/>
    <w:rsid w:val="00366E46"/>
    <w:rsid w:val="003671DD"/>
    <w:rsid w:val="0036722D"/>
    <w:rsid w:val="00367E5B"/>
    <w:rsid w:val="003700D9"/>
    <w:rsid w:val="003702E4"/>
    <w:rsid w:val="00370353"/>
    <w:rsid w:val="00370702"/>
    <w:rsid w:val="00370905"/>
    <w:rsid w:val="00370BF2"/>
    <w:rsid w:val="003719E7"/>
    <w:rsid w:val="0037251A"/>
    <w:rsid w:val="0037292B"/>
    <w:rsid w:val="00373343"/>
    <w:rsid w:val="00373831"/>
    <w:rsid w:val="00373850"/>
    <w:rsid w:val="0037387D"/>
    <w:rsid w:val="00373CC6"/>
    <w:rsid w:val="00373F32"/>
    <w:rsid w:val="003740C3"/>
    <w:rsid w:val="0037507A"/>
    <w:rsid w:val="003752B8"/>
    <w:rsid w:val="00375520"/>
    <w:rsid w:val="00375794"/>
    <w:rsid w:val="003758AE"/>
    <w:rsid w:val="00375AB5"/>
    <w:rsid w:val="00375B03"/>
    <w:rsid w:val="003764C0"/>
    <w:rsid w:val="003765BC"/>
    <w:rsid w:val="0037671B"/>
    <w:rsid w:val="003767B8"/>
    <w:rsid w:val="00376D9D"/>
    <w:rsid w:val="00380001"/>
    <w:rsid w:val="00380B6A"/>
    <w:rsid w:val="00380CF1"/>
    <w:rsid w:val="00381183"/>
    <w:rsid w:val="003818A6"/>
    <w:rsid w:val="00381AAD"/>
    <w:rsid w:val="00381E05"/>
    <w:rsid w:val="00382850"/>
    <w:rsid w:val="00382C24"/>
    <w:rsid w:val="00382E0A"/>
    <w:rsid w:val="00383120"/>
    <w:rsid w:val="0038349E"/>
    <w:rsid w:val="0038480B"/>
    <w:rsid w:val="00384848"/>
    <w:rsid w:val="00384B5E"/>
    <w:rsid w:val="00385139"/>
    <w:rsid w:val="003855E3"/>
    <w:rsid w:val="00385702"/>
    <w:rsid w:val="00385F50"/>
    <w:rsid w:val="003869D1"/>
    <w:rsid w:val="00386B1E"/>
    <w:rsid w:val="00387DEE"/>
    <w:rsid w:val="003900F1"/>
    <w:rsid w:val="00390154"/>
    <w:rsid w:val="003907A3"/>
    <w:rsid w:val="00390953"/>
    <w:rsid w:val="00390C07"/>
    <w:rsid w:val="00390EFA"/>
    <w:rsid w:val="0039113B"/>
    <w:rsid w:val="0039175C"/>
    <w:rsid w:val="00391CDA"/>
    <w:rsid w:val="00391F7D"/>
    <w:rsid w:val="0039213A"/>
    <w:rsid w:val="003925F7"/>
    <w:rsid w:val="003931EC"/>
    <w:rsid w:val="003934BB"/>
    <w:rsid w:val="00393863"/>
    <w:rsid w:val="003941D9"/>
    <w:rsid w:val="00394D02"/>
    <w:rsid w:val="0039548B"/>
    <w:rsid w:val="003955AE"/>
    <w:rsid w:val="00395652"/>
    <w:rsid w:val="00395B60"/>
    <w:rsid w:val="0039608D"/>
    <w:rsid w:val="003968DB"/>
    <w:rsid w:val="00396B9B"/>
    <w:rsid w:val="00396DF0"/>
    <w:rsid w:val="0039737B"/>
    <w:rsid w:val="00397668"/>
    <w:rsid w:val="00397A12"/>
    <w:rsid w:val="003A099F"/>
    <w:rsid w:val="003A0AC8"/>
    <w:rsid w:val="003A0C4B"/>
    <w:rsid w:val="003A0E25"/>
    <w:rsid w:val="003A1198"/>
    <w:rsid w:val="003A1247"/>
    <w:rsid w:val="003A142A"/>
    <w:rsid w:val="003A144C"/>
    <w:rsid w:val="003A156A"/>
    <w:rsid w:val="003A15AC"/>
    <w:rsid w:val="003A28A2"/>
    <w:rsid w:val="003A29EB"/>
    <w:rsid w:val="003A30E7"/>
    <w:rsid w:val="003A3825"/>
    <w:rsid w:val="003A385D"/>
    <w:rsid w:val="003A385F"/>
    <w:rsid w:val="003A3A8F"/>
    <w:rsid w:val="003A3E68"/>
    <w:rsid w:val="003A46D8"/>
    <w:rsid w:val="003A47DD"/>
    <w:rsid w:val="003A48D2"/>
    <w:rsid w:val="003A4C8B"/>
    <w:rsid w:val="003A4E21"/>
    <w:rsid w:val="003A5046"/>
    <w:rsid w:val="003A5167"/>
    <w:rsid w:val="003A5D70"/>
    <w:rsid w:val="003A6904"/>
    <w:rsid w:val="003A697F"/>
    <w:rsid w:val="003A702D"/>
    <w:rsid w:val="003A78D9"/>
    <w:rsid w:val="003B063F"/>
    <w:rsid w:val="003B08E7"/>
    <w:rsid w:val="003B09E9"/>
    <w:rsid w:val="003B1C5D"/>
    <w:rsid w:val="003B1DBE"/>
    <w:rsid w:val="003B2243"/>
    <w:rsid w:val="003B25DC"/>
    <w:rsid w:val="003B2A15"/>
    <w:rsid w:val="003B2FDF"/>
    <w:rsid w:val="003B3670"/>
    <w:rsid w:val="003B3683"/>
    <w:rsid w:val="003B50D1"/>
    <w:rsid w:val="003B5540"/>
    <w:rsid w:val="003B55AE"/>
    <w:rsid w:val="003B5758"/>
    <w:rsid w:val="003B5A1A"/>
    <w:rsid w:val="003B5F55"/>
    <w:rsid w:val="003B6619"/>
    <w:rsid w:val="003B6680"/>
    <w:rsid w:val="003B68A1"/>
    <w:rsid w:val="003B6912"/>
    <w:rsid w:val="003B7020"/>
    <w:rsid w:val="003B72C6"/>
    <w:rsid w:val="003B73C3"/>
    <w:rsid w:val="003C05FA"/>
    <w:rsid w:val="003C0D57"/>
    <w:rsid w:val="003C1B8D"/>
    <w:rsid w:val="003C1CCF"/>
    <w:rsid w:val="003C1EFA"/>
    <w:rsid w:val="003C2AA9"/>
    <w:rsid w:val="003C3104"/>
    <w:rsid w:val="003C34A5"/>
    <w:rsid w:val="003C3564"/>
    <w:rsid w:val="003C3857"/>
    <w:rsid w:val="003C391A"/>
    <w:rsid w:val="003C3A7F"/>
    <w:rsid w:val="003C3ED9"/>
    <w:rsid w:val="003C4A18"/>
    <w:rsid w:val="003C4BD5"/>
    <w:rsid w:val="003C4FEB"/>
    <w:rsid w:val="003C527B"/>
    <w:rsid w:val="003C560E"/>
    <w:rsid w:val="003C5AD8"/>
    <w:rsid w:val="003C5F01"/>
    <w:rsid w:val="003C664B"/>
    <w:rsid w:val="003C6856"/>
    <w:rsid w:val="003C69D3"/>
    <w:rsid w:val="003C6DCB"/>
    <w:rsid w:val="003C7158"/>
    <w:rsid w:val="003C740C"/>
    <w:rsid w:val="003C74F0"/>
    <w:rsid w:val="003C77C2"/>
    <w:rsid w:val="003C7EA5"/>
    <w:rsid w:val="003D1DED"/>
    <w:rsid w:val="003D1E13"/>
    <w:rsid w:val="003D1E16"/>
    <w:rsid w:val="003D1F8D"/>
    <w:rsid w:val="003D211D"/>
    <w:rsid w:val="003D2374"/>
    <w:rsid w:val="003D2A32"/>
    <w:rsid w:val="003D3220"/>
    <w:rsid w:val="003D38A5"/>
    <w:rsid w:val="003D407E"/>
    <w:rsid w:val="003D5619"/>
    <w:rsid w:val="003D5DFB"/>
    <w:rsid w:val="003D605A"/>
    <w:rsid w:val="003D67D3"/>
    <w:rsid w:val="003D6A91"/>
    <w:rsid w:val="003D6C8C"/>
    <w:rsid w:val="003D715D"/>
    <w:rsid w:val="003D7276"/>
    <w:rsid w:val="003E13E2"/>
    <w:rsid w:val="003E14AC"/>
    <w:rsid w:val="003E158B"/>
    <w:rsid w:val="003E2684"/>
    <w:rsid w:val="003E2DA6"/>
    <w:rsid w:val="003E3A6A"/>
    <w:rsid w:val="003E5216"/>
    <w:rsid w:val="003E5CC7"/>
    <w:rsid w:val="003E645E"/>
    <w:rsid w:val="003E6536"/>
    <w:rsid w:val="003E6670"/>
    <w:rsid w:val="003E71AD"/>
    <w:rsid w:val="003E7287"/>
    <w:rsid w:val="003E72B8"/>
    <w:rsid w:val="003E7905"/>
    <w:rsid w:val="003E79FE"/>
    <w:rsid w:val="003E7AD7"/>
    <w:rsid w:val="003E7D51"/>
    <w:rsid w:val="003F0446"/>
    <w:rsid w:val="003F05F4"/>
    <w:rsid w:val="003F0B8C"/>
    <w:rsid w:val="003F174E"/>
    <w:rsid w:val="003F17E5"/>
    <w:rsid w:val="003F1C14"/>
    <w:rsid w:val="003F24B5"/>
    <w:rsid w:val="003F24BB"/>
    <w:rsid w:val="003F2872"/>
    <w:rsid w:val="003F2E74"/>
    <w:rsid w:val="003F34AD"/>
    <w:rsid w:val="003F3548"/>
    <w:rsid w:val="003F372C"/>
    <w:rsid w:val="003F3D80"/>
    <w:rsid w:val="003F4B73"/>
    <w:rsid w:val="003F4CB2"/>
    <w:rsid w:val="003F4F0B"/>
    <w:rsid w:val="003F583B"/>
    <w:rsid w:val="003F5F75"/>
    <w:rsid w:val="003F6347"/>
    <w:rsid w:val="003F6921"/>
    <w:rsid w:val="003F6D52"/>
    <w:rsid w:val="003F761C"/>
    <w:rsid w:val="003F7698"/>
    <w:rsid w:val="003F76F2"/>
    <w:rsid w:val="003F77DB"/>
    <w:rsid w:val="003F794D"/>
    <w:rsid w:val="003F7F13"/>
    <w:rsid w:val="003F7F99"/>
    <w:rsid w:val="00400710"/>
    <w:rsid w:val="00400D3A"/>
    <w:rsid w:val="00400DE1"/>
    <w:rsid w:val="00401BE8"/>
    <w:rsid w:val="004020E0"/>
    <w:rsid w:val="00402273"/>
    <w:rsid w:val="004028D1"/>
    <w:rsid w:val="00402A52"/>
    <w:rsid w:val="0040315C"/>
    <w:rsid w:val="004031DB"/>
    <w:rsid w:val="00403FA6"/>
    <w:rsid w:val="004040E4"/>
    <w:rsid w:val="0040414A"/>
    <w:rsid w:val="004043AC"/>
    <w:rsid w:val="004047DC"/>
    <w:rsid w:val="00405013"/>
    <w:rsid w:val="00405463"/>
    <w:rsid w:val="004055AD"/>
    <w:rsid w:val="00405609"/>
    <w:rsid w:val="004065E2"/>
    <w:rsid w:val="00406C20"/>
    <w:rsid w:val="00407674"/>
    <w:rsid w:val="0040767E"/>
    <w:rsid w:val="004077CF"/>
    <w:rsid w:val="00407B62"/>
    <w:rsid w:val="00407C4E"/>
    <w:rsid w:val="00407E89"/>
    <w:rsid w:val="00407F86"/>
    <w:rsid w:val="00410218"/>
    <w:rsid w:val="00410457"/>
    <w:rsid w:val="00410934"/>
    <w:rsid w:val="00410C84"/>
    <w:rsid w:val="00411154"/>
    <w:rsid w:val="00411428"/>
    <w:rsid w:val="0041317D"/>
    <w:rsid w:val="00413960"/>
    <w:rsid w:val="00413CDB"/>
    <w:rsid w:val="00413D3A"/>
    <w:rsid w:val="0041428B"/>
    <w:rsid w:val="0041465A"/>
    <w:rsid w:val="004146CB"/>
    <w:rsid w:val="004148C0"/>
    <w:rsid w:val="00414D35"/>
    <w:rsid w:val="00414D5C"/>
    <w:rsid w:val="00416567"/>
    <w:rsid w:val="0041729A"/>
    <w:rsid w:val="00417986"/>
    <w:rsid w:val="00417D6F"/>
    <w:rsid w:val="0042012C"/>
    <w:rsid w:val="004205F6"/>
    <w:rsid w:val="00420952"/>
    <w:rsid w:val="00421449"/>
    <w:rsid w:val="0042160C"/>
    <w:rsid w:val="0042180C"/>
    <w:rsid w:val="004218AD"/>
    <w:rsid w:val="00422078"/>
    <w:rsid w:val="004227F0"/>
    <w:rsid w:val="00422FB5"/>
    <w:rsid w:val="00424571"/>
    <w:rsid w:val="00425199"/>
    <w:rsid w:val="004254E8"/>
    <w:rsid w:val="00425A61"/>
    <w:rsid w:val="00425C89"/>
    <w:rsid w:val="00425D75"/>
    <w:rsid w:val="00425F6C"/>
    <w:rsid w:val="0042705E"/>
    <w:rsid w:val="00427828"/>
    <w:rsid w:val="00427CFB"/>
    <w:rsid w:val="00427E65"/>
    <w:rsid w:val="00430C3F"/>
    <w:rsid w:val="00430CDE"/>
    <w:rsid w:val="004315D6"/>
    <w:rsid w:val="00432503"/>
    <w:rsid w:val="004331B0"/>
    <w:rsid w:val="00433720"/>
    <w:rsid w:val="0043376A"/>
    <w:rsid w:val="00433F74"/>
    <w:rsid w:val="00434698"/>
    <w:rsid w:val="0043472F"/>
    <w:rsid w:val="00434A86"/>
    <w:rsid w:val="0043513F"/>
    <w:rsid w:val="00435224"/>
    <w:rsid w:val="004356F8"/>
    <w:rsid w:val="004359A7"/>
    <w:rsid w:val="00435C66"/>
    <w:rsid w:val="00436675"/>
    <w:rsid w:val="00436AC1"/>
    <w:rsid w:val="00436B36"/>
    <w:rsid w:val="00436C55"/>
    <w:rsid w:val="00436CE9"/>
    <w:rsid w:val="0043708C"/>
    <w:rsid w:val="00437094"/>
    <w:rsid w:val="004373B8"/>
    <w:rsid w:val="004374B3"/>
    <w:rsid w:val="00437661"/>
    <w:rsid w:val="004400DC"/>
    <w:rsid w:val="00440391"/>
    <w:rsid w:val="0044049D"/>
    <w:rsid w:val="0044060E"/>
    <w:rsid w:val="00440D14"/>
    <w:rsid w:val="00440F97"/>
    <w:rsid w:val="00441A96"/>
    <w:rsid w:val="00442392"/>
    <w:rsid w:val="00442773"/>
    <w:rsid w:val="00442C2A"/>
    <w:rsid w:val="00443009"/>
    <w:rsid w:val="004432AE"/>
    <w:rsid w:val="00443458"/>
    <w:rsid w:val="00445327"/>
    <w:rsid w:val="004460DE"/>
    <w:rsid w:val="00446DF2"/>
    <w:rsid w:val="00446DFE"/>
    <w:rsid w:val="004472E2"/>
    <w:rsid w:val="004474B9"/>
    <w:rsid w:val="00447729"/>
    <w:rsid w:val="00447E97"/>
    <w:rsid w:val="00450535"/>
    <w:rsid w:val="0045059D"/>
    <w:rsid w:val="0045077E"/>
    <w:rsid w:val="00451487"/>
    <w:rsid w:val="00451A35"/>
    <w:rsid w:val="00452947"/>
    <w:rsid w:val="00452D15"/>
    <w:rsid w:val="00452E2C"/>
    <w:rsid w:val="00453399"/>
    <w:rsid w:val="004539F0"/>
    <w:rsid w:val="00453A57"/>
    <w:rsid w:val="00454691"/>
    <w:rsid w:val="00454838"/>
    <w:rsid w:val="00454C73"/>
    <w:rsid w:val="00454C7E"/>
    <w:rsid w:val="00454D64"/>
    <w:rsid w:val="004552BA"/>
    <w:rsid w:val="004557A2"/>
    <w:rsid w:val="004557AC"/>
    <w:rsid w:val="00455EB5"/>
    <w:rsid w:val="004569B1"/>
    <w:rsid w:val="00456C4B"/>
    <w:rsid w:val="00456C5F"/>
    <w:rsid w:val="00456E78"/>
    <w:rsid w:val="00456EC5"/>
    <w:rsid w:val="004570F5"/>
    <w:rsid w:val="00457A99"/>
    <w:rsid w:val="00457F40"/>
    <w:rsid w:val="004604FD"/>
    <w:rsid w:val="00460D33"/>
    <w:rsid w:val="0046123D"/>
    <w:rsid w:val="00461979"/>
    <w:rsid w:val="00461C76"/>
    <w:rsid w:val="00461F1E"/>
    <w:rsid w:val="0046236F"/>
    <w:rsid w:val="00462B00"/>
    <w:rsid w:val="004641EC"/>
    <w:rsid w:val="00464529"/>
    <w:rsid w:val="004647D1"/>
    <w:rsid w:val="00464AD9"/>
    <w:rsid w:val="00464F96"/>
    <w:rsid w:val="00465311"/>
    <w:rsid w:val="004657BB"/>
    <w:rsid w:val="004657C3"/>
    <w:rsid w:val="0046599A"/>
    <w:rsid w:val="00465E79"/>
    <w:rsid w:val="004662FA"/>
    <w:rsid w:val="00466C3F"/>
    <w:rsid w:val="0046702F"/>
    <w:rsid w:val="00467922"/>
    <w:rsid w:val="00467C90"/>
    <w:rsid w:val="00467EC8"/>
    <w:rsid w:val="00470156"/>
    <w:rsid w:val="0047080B"/>
    <w:rsid w:val="004713C9"/>
    <w:rsid w:val="00472453"/>
    <w:rsid w:val="0047289B"/>
    <w:rsid w:val="0047297C"/>
    <w:rsid w:val="00472A2A"/>
    <w:rsid w:val="00473286"/>
    <w:rsid w:val="004744CB"/>
    <w:rsid w:val="004754FF"/>
    <w:rsid w:val="00475FFE"/>
    <w:rsid w:val="004766D1"/>
    <w:rsid w:val="00476739"/>
    <w:rsid w:val="0047711A"/>
    <w:rsid w:val="00477161"/>
    <w:rsid w:val="00477891"/>
    <w:rsid w:val="00480788"/>
    <w:rsid w:val="004808BD"/>
    <w:rsid w:val="00481343"/>
    <w:rsid w:val="004818C2"/>
    <w:rsid w:val="00481A2C"/>
    <w:rsid w:val="00482139"/>
    <w:rsid w:val="004827F7"/>
    <w:rsid w:val="00482929"/>
    <w:rsid w:val="0048337C"/>
    <w:rsid w:val="00483C82"/>
    <w:rsid w:val="00485387"/>
    <w:rsid w:val="00485A21"/>
    <w:rsid w:val="0048641C"/>
    <w:rsid w:val="00486C87"/>
    <w:rsid w:val="00486EC0"/>
    <w:rsid w:val="00486F4B"/>
    <w:rsid w:val="004870A7"/>
    <w:rsid w:val="004870E3"/>
    <w:rsid w:val="00487393"/>
    <w:rsid w:val="00487F37"/>
    <w:rsid w:val="00490771"/>
    <w:rsid w:val="00491CF2"/>
    <w:rsid w:val="00492098"/>
    <w:rsid w:val="004923D5"/>
    <w:rsid w:val="004927A1"/>
    <w:rsid w:val="00493D00"/>
    <w:rsid w:val="00493F3B"/>
    <w:rsid w:val="00494070"/>
    <w:rsid w:val="00494356"/>
    <w:rsid w:val="004946CC"/>
    <w:rsid w:val="00494D96"/>
    <w:rsid w:val="00496B05"/>
    <w:rsid w:val="00496B7F"/>
    <w:rsid w:val="0049717D"/>
    <w:rsid w:val="004974E7"/>
    <w:rsid w:val="004A012D"/>
    <w:rsid w:val="004A08C4"/>
    <w:rsid w:val="004A0B55"/>
    <w:rsid w:val="004A1021"/>
    <w:rsid w:val="004A114B"/>
    <w:rsid w:val="004A1D8B"/>
    <w:rsid w:val="004A1DA9"/>
    <w:rsid w:val="004A22FC"/>
    <w:rsid w:val="004A2D1C"/>
    <w:rsid w:val="004A317B"/>
    <w:rsid w:val="004A349B"/>
    <w:rsid w:val="004A36F8"/>
    <w:rsid w:val="004A3A15"/>
    <w:rsid w:val="004A3E36"/>
    <w:rsid w:val="004A4551"/>
    <w:rsid w:val="004A4571"/>
    <w:rsid w:val="004A5C5F"/>
    <w:rsid w:val="004A682F"/>
    <w:rsid w:val="004A6D21"/>
    <w:rsid w:val="004A799A"/>
    <w:rsid w:val="004B042C"/>
    <w:rsid w:val="004B04D9"/>
    <w:rsid w:val="004B0788"/>
    <w:rsid w:val="004B0D99"/>
    <w:rsid w:val="004B1271"/>
    <w:rsid w:val="004B1B2E"/>
    <w:rsid w:val="004B1C3F"/>
    <w:rsid w:val="004B1D19"/>
    <w:rsid w:val="004B277B"/>
    <w:rsid w:val="004B310B"/>
    <w:rsid w:val="004B38DA"/>
    <w:rsid w:val="004B432C"/>
    <w:rsid w:val="004B434D"/>
    <w:rsid w:val="004B4536"/>
    <w:rsid w:val="004B461E"/>
    <w:rsid w:val="004B4DAD"/>
    <w:rsid w:val="004B4E77"/>
    <w:rsid w:val="004B4F1D"/>
    <w:rsid w:val="004B4FF4"/>
    <w:rsid w:val="004B5810"/>
    <w:rsid w:val="004B600C"/>
    <w:rsid w:val="004B679C"/>
    <w:rsid w:val="004B6FF6"/>
    <w:rsid w:val="004B72B2"/>
    <w:rsid w:val="004B792D"/>
    <w:rsid w:val="004B7A66"/>
    <w:rsid w:val="004B7D96"/>
    <w:rsid w:val="004C00A4"/>
    <w:rsid w:val="004C0CCF"/>
    <w:rsid w:val="004C1DD8"/>
    <w:rsid w:val="004C1F37"/>
    <w:rsid w:val="004C248D"/>
    <w:rsid w:val="004C329D"/>
    <w:rsid w:val="004C3703"/>
    <w:rsid w:val="004C3CCA"/>
    <w:rsid w:val="004C3F48"/>
    <w:rsid w:val="004C40E3"/>
    <w:rsid w:val="004C4800"/>
    <w:rsid w:val="004C5F31"/>
    <w:rsid w:val="004C758D"/>
    <w:rsid w:val="004C7901"/>
    <w:rsid w:val="004C79ED"/>
    <w:rsid w:val="004D022A"/>
    <w:rsid w:val="004D0282"/>
    <w:rsid w:val="004D1685"/>
    <w:rsid w:val="004D1852"/>
    <w:rsid w:val="004D2398"/>
    <w:rsid w:val="004D2431"/>
    <w:rsid w:val="004D253C"/>
    <w:rsid w:val="004D26BC"/>
    <w:rsid w:val="004D27F5"/>
    <w:rsid w:val="004D3254"/>
    <w:rsid w:val="004D3828"/>
    <w:rsid w:val="004D3CE9"/>
    <w:rsid w:val="004D4001"/>
    <w:rsid w:val="004D402C"/>
    <w:rsid w:val="004D41CE"/>
    <w:rsid w:val="004D4217"/>
    <w:rsid w:val="004D424B"/>
    <w:rsid w:val="004D4362"/>
    <w:rsid w:val="004D4C3B"/>
    <w:rsid w:val="004D4C51"/>
    <w:rsid w:val="004D621A"/>
    <w:rsid w:val="004D65A9"/>
    <w:rsid w:val="004D6CE1"/>
    <w:rsid w:val="004D6EE7"/>
    <w:rsid w:val="004D70E1"/>
    <w:rsid w:val="004D71EB"/>
    <w:rsid w:val="004D7BCC"/>
    <w:rsid w:val="004D7CF6"/>
    <w:rsid w:val="004D7F41"/>
    <w:rsid w:val="004E0008"/>
    <w:rsid w:val="004E04A1"/>
    <w:rsid w:val="004E0CE8"/>
    <w:rsid w:val="004E14CE"/>
    <w:rsid w:val="004E155E"/>
    <w:rsid w:val="004E1E55"/>
    <w:rsid w:val="004E22A7"/>
    <w:rsid w:val="004E26DE"/>
    <w:rsid w:val="004E2A7A"/>
    <w:rsid w:val="004E3315"/>
    <w:rsid w:val="004E34CB"/>
    <w:rsid w:val="004E36E9"/>
    <w:rsid w:val="004E3727"/>
    <w:rsid w:val="004E3BFF"/>
    <w:rsid w:val="004E4203"/>
    <w:rsid w:val="004E44EB"/>
    <w:rsid w:val="004E47D5"/>
    <w:rsid w:val="004E4FA6"/>
    <w:rsid w:val="004E51DA"/>
    <w:rsid w:val="004E5765"/>
    <w:rsid w:val="004E5C67"/>
    <w:rsid w:val="004E6110"/>
    <w:rsid w:val="004E62D5"/>
    <w:rsid w:val="004E6832"/>
    <w:rsid w:val="004E7001"/>
    <w:rsid w:val="004E7AD5"/>
    <w:rsid w:val="004E7FA1"/>
    <w:rsid w:val="004F0200"/>
    <w:rsid w:val="004F08A8"/>
    <w:rsid w:val="004F0C1E"/>
    <w:rsid w:val="004F1280"/>
    <w:rsid w:val="004F2382"/>
    <w:rsid w:val="004F3593"/>
    <w:rsid w:val="004F3609"/>
    <w:rsid w:val="004F4A85"/>
    <w:rsid w:val="004F4AF7"/>
    <w:rsid w:val="004F51A6"/>
    <w:rsid w:val="004F5B6F"/>
    <w:rsid w:val="004F6398"/>
    <w:rsid w:val="004F6673"/>
    <w:rsid w:val="004F682B"/>
    <w:rsid w:val="004F70A4"/>
    <w:rsid w:val="004F77F7"/>
    <w:rsid w:val="004F7E18"/>
    <w:rsid w:val="005000AE"/>
    <w:rsid w:val="00500195"/>
    <w:rsid w:val="005008EC"/>
    <w:rsid w:val="0050145A"/>
    <w:rsid w:val="005018FB"/>
    <w:rsid w:val="00501CBC"/>
    <w:rsid w:val="0050257D"/>
    <w:rsid w:val="00502905"/>
    <w:rsid w:val="00503224"/>
    <w:rsid w:val="0050356A"/>
    <w:rsid w:val="005037B2"/>
    <w:rsid w:val="00503A82"/>
    <w:rsid w:val="00503B39"/>
    <w:rsid w:val="00503E73"/>
    <w:rsid w:val="00503F5B"/>
    <w:rsid w:val="00504670"/>
    <w:rsid w:val="00504903"/>
    <w:rsid w:val="00504C17"/>
    <w:rsid w:val="00504F86"/>
    <w:rsid w:val="005051B9"/>
    <w:rsid w:val="005059DD"/>
    <w:rsid w:val="00505AB8"/>
    <w:rsid w:val="00505BC3"/>
    <w:rsid w:val="00505CC0"/>
    <w:rsid w:val="00505DE1"/>
    <w:rsid w:val="00506935"/>
    <w:rsid w:val="00506AD5"/>
    <w:rsid w:val="00506DB6"/>
    <w:rsid w:val="00506E40"/>
    <w:rsid w:val="00506F6F"/>
    <w:rsid w:val="005072ED"/>
    <w:rsid w:val="005077F2"/>
    <w:rsid w:val="00507B59"/>
    <w:rsid w:val="00507C20"/>
    <w:rsid w:val="005110E5"/>
    <w:rsid w:val="0051224F"/>
    <w:rsid w:val="00512B2E"/>
    <w:rsid w:val="00512C5C"/>
    <w:rsid w:val="005135A2"/>
    <w:rsid w:val="00514174"/>
    <w:rsid w:val="0051455E"/>
    <w:rsid w:val="0051468A"/>
    <w:rsid w:val="00514B5E"/>
    <w:rsid w:val="00515F98"/>
    <w:rsid w:val="00516270"/>
    <w:rsid w:val="0051658B"/>
    <w:rsid w:val="00516C12"/>
    <w:rsid w:val="00516EC8"/>
    <w:rsid w:val="005201AE"/>
    <w:rsid w:val="005206E0"/>
    <w:rsid w:val="00520816"/>
    <w:rsid w:val="00520820"/>
    <w:rsid w:val="00520B7A"/>
    <w:rsid w:val="0052185B"/>
    <w:rsid w:val="00521D09"/>
    <w:rsid w:val="005224FA"/>
    <w:rsid w:val="00522588"/>
    <w:rsid w:val="0052341D"/>
    <w:rsid w:val="00523935"/>
    <w:rsid w:val="00523A41"/>
    <w:rsid w:val="00523DDA"/>
    <w:rsid w:val="00523F13"/>
    <w:rsid w:val="00524223"/>
    <w:rsid w:val="00524372"/>
    <w:rsid w:val="00524A6C"/>
    <w:rsid w:val="00526179"/>
    <w:rsid w:val="00526340"/>
    <w:rsid w:val="005263DF"/>
    <w:rsid w:val="005264E8"/>
    <w:rsid w:val="00526D44"/>
    <w:rsid w:val="00527C8E"/>
    <w:rsid w:val="00527DA3"/>
    <w:rsid w:val="00530850"/>
    <w:rsid w:val="00530E42"/>
    <w:rsid w:val="00530F1B"/>
    <w:rsid w:val="0053101E"/>
    <w:rsid w:val="0053122B"/>
    <w:rsid w:val="0053136A"/>
    <w:rsid w:val="005313FC"/>
    <w:rsid w:val="005315E6"/>
    <w:rsid w:val="0053170B"/>
    <w:rsid w:val="00531E4A"/>
    <w:rsid w:val="00531FDA"/>
    <w:rsid w:val="0053287D"/>
    <w:rsid w:val="005340B4"/>
    <w:rsid w:val="005340D5"/>
    <w:rsid w:val="0053411E"/>
    <w:rsid w:val="00536528"/>
    <w:rsid w:val="0053661E"/>
    <w:rsid w:val="00536926"/>
    <w:rsid w:val="00536D6C"/>
    <w:rsid w:val="005374CA"/>
    <w:rsid w:val="005379FA"/>
    <w:rsid w:val="00537A6E"/>
    <w:rsid w:val="00537FFA"/>
    <w:rsid w:val="00540093"/>
    <w:rsid w:val="005419B5"/>
    <w:rsid w:val="00541FAB"/>
    <w:rsid w:val="005423F8"/>
    <w:rsid w:val="005425A1"/>
    <w:rsid w:val="0054268E"/>
    <w:rsid w:val="00542738"/>
    <w:rsid w:val="00542BFB"/>
    <w:rsid w:val="00542CDF"/>
    <w:rsid w:val="00543474"/>
    <w:rsid w:val="0054352A"/>
    <w:rsid w:val="00543693"/>
    <w:rsid w:val="00543E20"/>
    <w:rsid w:val="00543E32"/>
    <w:rsid w:val="00543E44"/>
    <w:rsid w:val="0054418D"/>
    <w:rsid w:val="00544391"/>
    <w:rsid w:val="005446D5"/>
    <w:rsid w:val="00544FE0"/>
    <w:rsid w:val="00545968"/>
    <w:rsid w:val="00546C0D"/>
    <w:rsid w:val="00547CF0"/>
    <w:rsid w:val="00550E90"/>
    <w:rsid w:val="005513CC"/>
    <w:rsid w:val="00551A8C"/>
    <w:rsid w:val="00551BF8"/>
    <w:rsid w:val="00551E6B"/>
    <w:rsid w:val="00552BE8"/>
    <w:rsid w:val="00553E5C"/>
    <w:rsid w:val="00554015"/>
    <w:rsid w:val="005542F9"/>
    <w:rsid w:val="005545F6"/>
    <w:rsid w:val="00554B51"/>
    <w:rsid w:val="005564B3"/>
    <w:rsid w:val="00556727"/>
    <w:rsid w:val="005579D9"/>
    <w:rsid w:val="005579ED"/>
    <w:rsid w:val="00557EEB"/>
    <w:rsid w:val="00560464"/>
    <w:rsid w:val="005609BF"/>
    <w:rsid w:val="00560CA9"/>
    <w:rsid w:val="0056102B"/>
    <w:rsid w:val="005612FD"/>
    <w:rsid w:val="00561AA4"/>
    <w:rsid w:val="00561C98"/>
    <w:rsid w:val="00562383"/>
    <w:rsid w:val="005623D2"/>
    <w:rsid w:val="00562424"/>
    <w:rsid w:val="00562EC0"/>
    <w:rsid w:val="00563408"/>
    <w:rsid w:val="00563B04"/>
    <w:rsid w:val="0056421E"/>
    <w:rsid w:val="00564F02"/>
    <w:rsid w:val="005651FC"/>
    <w:rsid w:val="005652B4"/>
    <w:rsid w:val="0056579A"/>
    <w:rsid w:val="00566456"/>
    <w:rsid w:val="00566685"/>
    <w:rsid w:val="005667FB"/>
    <w:rsid w:val="00566E16"/>
    <w:rsid w:val="005675FA"/>
    <w:rsid w:val="0056783A"/>
    <w:rsid w:val="00567A27"/>
    <w:rsid w:val="005716E4"/>
    <w:rsid w:val="005718D3"/>
    <w:rsid w:val="005718FC"/>
    <w:rsid w:val="005724E2"/>
    <w:rsid w:val="00573004"/>
    <w:rsid w:val="00573251"/>
    <w:rsid w:val="005734BD"/>
    <w:rsid w:val="0057352B"/>
    <w:rsid w:val="005735DC"/>
    <w:rsid w:val="00573A9D"/>
    <w:rsid w:val="00573F91"/>
    <w:rsid w:val="0057490C"/>
    <w:rsid w:val="00574A8B"/>
    <w:rsid w:val="00574F09"/>
    <w:rsid w:val="00575E84"/>
    <w:rsid w:val="005768FB"/>
    <w:rsid w:val="00576957"/>
    <w:rsid w:val="00576DBB"/>
    <w:rsid w:val="00576FC6"/>
    <w:rsid w:val="00577167"/>
    <w:rsid w:val="0057767B"/>
    <w:rsid w:val="00577B2C"/>
    <w:rsid w:val="00577BBB"/>
    <w:rsid w:val="00580ADE"/>
    <w:rsid w:val="00580CDD"/>
    <w:rsid w:val="00580D0B"/>
    <w:rsid w:val="00580D18"/>
    <w:rsid w:val="005818B6"/>
    <w:rsid w:val="005823B3"/>
    <w:rsid w:val="00582663"/>
    <w:rsid w:val="00582836"/>
    <w:rsid w:val="00582F2F"/>
    <w:rsid w:val="0058302C"/>
    <w:rsid w:val="0058314B"/>
    <w:rsid w:val="005834E1"/>
    <w:rsid w:val="005837D7"/>
    <w:rsid w:val="005837F4"/>
    <w:rsid w:val="00583844"/>
    <w:rsid w:val="00583CFC"/>
    <w:rsid w:val="00583DD5"/>
    <w:rsid w:val="005840A2"/>
    <w:rsid w:val="005844F1"/>
    <w:rsid w:val="00584C7F"/>
    <w:rsid w:val="005854C8"/>
    <w:rsid w:val="00585D02"/>
    <w:rsid w:val="005860A4"/>
    <w:rsid w:val="005862BA"/>
    <w:rsid w:val="005868FD"/>
    <w:rsid w:val="00586A03"/>
    <w:rsid w:val="00586A75"/>
    <w:rsid w:val="00586B33"/>
    <w:rsid w:val="005871CF"/>
    <w:rsid w:val="00587DA3"/>
    <w:rsid w:val="00587F3C"/>
    <w:rsid w:val="00590657"/>
    <w:rsid w:val="0059125D"/>
    <w:rsid w:val="00591FCD"/>
    <w:rsid w:val="00592826"/>
    <w:rsid w:val="005932CD"/>
    <w:rsid w:val="005935A5"/>
    <w:rsid w:val="005938BD"/>
    <w:rsid w:val="0059390B"/>
    <w:rsid w:val="00593AD8"/>
    <w:rsid w:val="00593F10"/>
    <w:rsid w:val="00593F2C"/>
    <w:rsid w:val="005946EA"/>
    <w:rsid w:val="0059502D"/>
    <w:rsid w:val="005954B9"/>
    <w:rsid w:val="005957BD"/>
    <w:rsid w:val="00596949"/>
    <w:rsid w:val="00596B65"/>
    <w:rsid w:val="0059738E"/>
    <w:rsid w:val="0059753C"/>
    <w:rsid w:val="005A0272"/>
    <w:rsid w:val="005A030D"/>
    <w:rsid w:val="005A0825"/>
    <w:rsid w:val="005A19AC"/>
    <w:rsid w:val="005A19E9"/>
    <w:rsid w:val="005A1F5D"/>
    <w:rsid w:val="005A2868"/>
    <w:rsid w:val="005A2C33"/>
    <w:rsid w:val="005A3EFD"/>
    <w:rsid w:val="005A47DB"/>
    <w:rsid w:val="005A4813"/>
    <w:rsid w:val="005A4942"/>
    <w:rsid w:val="005A4A77"/>
    <w:rsid w:val="005A5004"/>
    <w:rsid w:val="005A55DB"/>
    <w:rsid w:val="005A57CD"/>
    <w:rsid w:val="005A581B"/>
    <w:rsid w:val="005A597B"/>
    <w:rsid w:val="005A5A49"/>
    <w:rsid w:val="005A5FC9"/>
    <w:rsid w:val="005A6CF3"/>
    <w:rsid w:val="005A70EE"/>
    <w:rsid w:val="005A7148"/>
    <w:rsid w:val="005A75D0"/>
    <w:rsid w:val="005A779E"/>
    <w:rsid w:val="005A7A4C"/>
    <w:rsid w:val="005A7A6A"/>
    <w:rsid w:val="005B01ED"/>
    <w:rsid w:val="005B0952"/>
    <w:rsid w:val="005B137D"/>
    <w:rsid w:val="005B240F"/>
    <w:rsid w:val="005B2B7A"/>
    <w:rsid w:val="005B2DB8"/>
    <w:rsid w:val="005B2EC4"/>
    <w:rsid w:val="005B36D3"/>
    <w:rsid w:val="005B3F7A"/>
    <w:rsid w:val="005B4373"/>
    <w:rsid w:val="005B50F0"/>
    <w:rsid w:val="005B51B6"/>
    <w:rsid w:val="005B5C8D"/>
    <w:rsid w:val="005B5E45"/>
    <w:rsid w:val="005B605E"/>
    <w:rsid w:val="005B610A"/>
    <w:rsid w:val="005B6B08"/>
    <w:rsid w:val="005B6B71"/>
    <w:rsid w:val="005B7C5F"/>
    <w:rsid w:val="005C00C8"/>
    <w:rsid w:val="005C04F6"/>
    <w:rsid w:val="005C0946"/>
    <w:rsid w:val="005C123C"/>
    <w:rsid w:val="005C17C5"/>
    <w:rsid w:val="005C3154"/>
    <w:rsid w:val="005C3372"/>
    <w:rsid w:val="005C3BA6"/>
    <w:rsid w:val="005C3CF5"/>
    <w:rsid w:val="005C4006"/>
    <w:rsid w:val="005C4AD3"/>
    <w:rsid w:val="005C4C00"/>
    <w:rsid w:val="005C4FE7"/>
    <w:rsid w:val="005C5950"/>
    <w:rsid w:val="005C649F"/>
    <w:rsid w:val="005C70F8"/>
    <w:rsid w:val="005D0182"/>
    <w:rsid w:val="005D0427"/>
    <w:rsid w:val="005D0709"/>
    <w:rsid w:val="005D0B38"/>
    <w:rsid w:val="005D0CF5"/>
    <w:rsid w:val="005D0D5D"/>
    <w:rsid w:val="005D0F67"/>
    <w:rsid w:val="005D1F89"/>
    <w:rsid w:val="005D206E"/>
    <w:rsid w:val="005D2668"/>
    <w:rsid w:val="005D26B4"/>
    <w:rsid w:val="005D340B"/>
    <w:rsid w:val="005D43AC"/>
    <w:rsid w:val="005D4967"/>
    <w:rsid w:val="005D624E"/>
    <w:rsid w:val="005D62B6"/>
    <w:rsid w:val="005D630F"/>
    <w:rsid w:val="005D6462"/>
    <w:rsid w:val="005D74B3"/>
    <w:rsid w:val="005D757F"/>
    <w:rsid w:val="005E08DA"/>
    <w:rsid w:val="005E0A5E"/>
    <w:rsid w:val="005E0CB2"/>
    <w:rsid w:val="005E1264"/>
    <w:rsid w:val="005E127C"/>
    <w:rsid w:val="005E1346"/>
    <w:rsid w:val="005E16F9"/>
    <w:rsid w:val="005E1A76"/>
    <w:rsid w:val="005E2300"/>
    <w:rsid w:val="005E267D"/>
    <w:rsid w:val="005E2CA7"/>
    <w:rsid w:val="005E37CC"/>
    <w:rsid w:val="005E3A59"/>
    <w:rsid w:val="005E4514"/>
    <w:rsid w:val="005E4749"/>
    <w:rsid w:val="005E4776"/>
    <w:rsid w:val="005E4C1B"/>
    <w:rsid w:val="005E4F19"/>
    <w:rsid w:val="005E5072"/>
    <w:rsid w:val="005E52A0"/>
    <w:rsid w:val="005E545E"/>
    <w:rsid w:val="005E57E4"/>
    <w:rsid w:val="005E59BE"/>
    <w:rsid w:val="005E5E43"/>
    <w:rsid w:val="005E5EBB"/>
    <w:rsid w:val="005E634A"/>
    <w:rsid w:val="005E680E"/>
    <w:rsid w:val="005E6BE2"/>
    <w:rsid w:val="005E6CE8"/>
    <w:rsid w:val="005E6F3A"/>
    <w:rsid w:val="005E76AA"/>
    <w:rsid w:val="005F0836"/>
    <w:rsid w:val="005F1CEF"/>
    <w:rsid w:val="005F2432"/>
    <w:rsid w:val="005F2B8B"/>
    <w:rsid w:val="005F2CA8"/>
    <w:rsid w:val="005F2E03"/>
    <w:rsid w:val="005F2F58"/>
    <w:rsid w:val="005F35F9"/>
    <w:rsid w:val="005F414A"/>
    <w:rsid w:val="005F4638"/>
    <w:rsid w:val="005F4E37"/>
    <w:rsid w:val="005F58F7"/>
    <w:rsid w:val="005F64C7"/>
    <w:rsid w:val="005F6FE5"/>
    <w:rsid w:val="005F794E"/>
    <w:rsid w:val="006003BA"/>
    <w:rsid w:val="00600461"/>
    <w:rsid w:val="00600726"/>
    <w:rsid w:val="006012C5"/>
    <w:rsid w:val="00601414"/>
    <w:rsid w:val="00601484"/>
    <w:rsid w:val="00601762"/>
    <w:rsid w:val="00601867"/>
    <w:rsid w:val="00601AEB"/>
    <w:rsid w:val="00602EC2"/>
    <w:rsid w:val="00602EF2"/>
    <w:rsid w:val="00603EBD"/>
    <w:rsid w:val="006041A1"/>
    <w:rsid w:val="006043BD"/>
    <w:rsid w:val="0060577E"/>
    <w:rsid w:val="00607CDD"/>
    <w:rsid w:val="00607E18"/>
    <w:rsid w:val="0061041A"/>
    <w:rsid w:val="00610FF0"/>
    <w:rsid w:val="00611DC2"/>
    <w:rsid w:val="006122BD"/>
    <w:rsid w:val="00613402"/>
    <w:rsid w:val="006135A6"/>
    <w:rsid w:val="00613BF0"/>
    <w:rsid w:val="00614B11"/>
    <w:rsid w:val="006155B8"/>
    <w:rsid w:val="00616768"/>
    <w:rsid w:val="0061782D"/>
    <w:rsid w:val="00617E3A"/>
    <w:rsid w:val="00620736"/>
    <w:rsid w:val="00621510"/>
    <w:rsid w:val="00622245"/>
    <w:rsid w:val="00622972"/>
    <w:rsid w:val="00622B8B"/>
    <w:rsid w:val="0062352A"/>
    <w:rsid w:val="0062386F"/>
    <w:rsid w:val="00624DA0"/>
    <w:rsid w:val="00624DAE"/>
    <w:rsid w:val="0062558B"/>
    <w:rsid w:val="006255E5"/>
    <w:rsid w:val="00625912"/>
    <w:rsid w:val="0062642E"/>
    <w:rsid w:val="00626E53"/>
    <w:rsid w:val="00626EA6"/>
    <w:rsid w:val="00626EA7"/>
    <w:rsid w:val="00626FC4"/>
    <w:rsid w:val="00627ABE"/>
    <w:rsid w:val="00630067"/>
    <w:rsid w:val="00630824"/>
    <w:rsid w:val="00631255"/>
    <w:rsid w:val="00631D9B"/>
    <w:rsid w:val="0063254B"/>
    <w:rsid w:val="0063296F"/>
    <w:rsid w:val="00633893"/>
    <w:rsid w:val="00633C69"/>
    <w:rsid w:val="00633DEC"/>
    <w:rsid w:val="006341DF"/>
    <w:rsid w:val="00634B03"/>
    <w:rsid w:val="0063557D"/>
    <w:rsid w:val="006356AD"/>
    <w:rsid w:val="00636A58"/>
    <w:rsid w:val="00637070"/>
    <w:rsid w:val="006374CF"/>
    <w:rsid w:val="00637CA5"/>
    <w:rsid w:val="00640339"/>
    <w:rsid w:val="006405CD"/>
    <w:rsid w:val="00640777"/>
    <w:rsid w:val="00640DD7"/>
    <w:rsid w:val="0064113F"/>
    <w:rsid w:val="00641556"/>
    <w:rsid w:val="00641D36"/>
    <w:rsid w:val="0064238D"/>
    <w:rsid w:val="006426C3"/>
    <w:rsid w:val="00642B79"/>
    <w:rsid w:val="006430D6"/>
    <w:rsid w:val="0064337F"/>
    <w:rsid w:val="006433CE"/>
    <w:rsid w:val="00643578"/>
    <w:rsid w:val="00644428"/>
    <w:rsid w:val="006453BD"/>
    <w:rsid w:val="0064580D"/>
    <w:rsid w:val="00646052"/>
    <w:rsid w:val="006461DA"/>
    <w:rsid w:val="00646B2C"/>
    <w:rsid w:val="0064732A"/>
    <w:rsid w:val="00647332"/>
    <w:rsid w:val="006473AC"/>
    <w:rsid w:val="006476A4"/>
    <w:rsid w:val="00647D1F"/>
    <w:rsid w:val="00650192"/>
    <w:rsid w:val="00650B45"/>
    <w:rsid w:val="00650C89"/>
    <w:rsid w:val="00650F9A"/>
    <w:rsid w:val="006515C1"/>
    <w:rsid w:val="00651D6E"/>
    <w:rsid w:val="00651DEC"/>
    <w:rsid w:val="00651E34"/>
    <w:rsid w:val="00652434"/>
    <w:rsid w:val="0065295E"/>
    <w:rsid w:val="00652A88"/>
    <w:rsid w:val="00652E61"/>
    <w:rsid w:val="00653740"/>
    <w:rsid w:val="00653807"/>
    <w:rsid w:val="00653B19"/>
    <w:rsid w:val="00653B22"/>
    <w:rsid w:val="00654469"/>
    <w:rsid w:val="0065460E"/>
    <w:rsid w:val="0065495F"/>
    <w:rsid w:val="00654F72"/>
    <w:rsid w:val="00655601"/>
    <w:rsid w:val="006557A3"/>
    <w:rsid w:val="00655956"/>
    <w:rsid w:val="0065608D"/>
    <w:rsid w:val="006567BA"/>
    <w:rsid w:val="00656B8D"/>
    <w:rsid w:val="00656C90"/>
    <w:rsid w:val="0066005E"/>
    <w:rsid w:val="00660274"/>
    <w:rsid w:val="006604CF"/>
    <w:rsid w:val="00660A20"/>
    <w:rsid w:val="00660D55"/>
    <w:rsid w:val="00660F9A"/>
    <w:rsid w:val="00661156"/>
    <w:rsid w:val="006619E7"/>
    <w:rsid w:val="00661BCD"/>
    <w:rsid w:val="00661F5C"/>
    <w:rsid w:val="00662AE8"/>
    <w:rsid w:val="00662C3C"/>
    <w:rsid w:val="00662CF7"/>
    <w:rsid w:val="00662E3A"/>
    <w:rsid w:val="00663A7D"/>
    <w:rsid w:val="006642F9"/>
    <w:rsid w:val="006644FD"/>
    <w:rsid w:val="006646A9"/>
    <w:rsid w:val="00664750"/>
    <w:rsid w:val="00664F0D"/>
    <w:rsid w:val="0066588C"/>
    <w:rsid w:val="00665D13"/>
    <w:rsid w:val="0066608E"/>
    <w:rsid w:val="00667B50"/>
    <w:rsid w:val="00667CB9"/>
    <w:rsid w:val="00667D7E"/>
    <w:rsid w:val="00667DB6"/>
    <w:rsid w:val="00667EB3"/>
    <w:rsid w:val="006700E1"/>
    <w:rsid w:val="00670BE3"/>
    <w:rsid w:val="006714D9"/>
    <w:rsid w:val="00671C49"/>
    <w:rsid w:val="00671C51"/>
    <w:rsid w:val="00671FA6"/>
    <w:rsid w:val="00671FE8"/>
    <w:rsid w:val="0067267C"/>
    <w:rsid w:val="006728B3"/>
    <w:rsid w:val="00672F24"/>
    <w:rsid w:val="00673035"/>
    <w:rsid w:val="006745AD"/>
    <w:rsid w:val="0067480B"/>
    <w:rsid w:val="00674B90"/>
    <w:rsid w:val="00674E61"/>
    <w:rsid w:val="00675A8A"/>
    <w:rsid w:val="0067663C"/>
    <w:rsid w:val="006766B7"/>
    <w:rsid w:val="00676AE6"/>
    <w:rsid w:val="00676DE6"/>
    <w:rsid w:val="006773B6"/>
    <w:rsid w:val="00677D91"/>
    <w:rsid w:val="006805A4"/>
    <w:rsid w:val="006806D7"/>
    <w:rsid w:val="006809BA"/>
    <w:rsid w:val="00680D4B"/>
    <w:rsid w:val="00681B48"/>
    <w:rsid w:val="00681D5D"/>
    <w:rsid w:val="00681FCD"/>
    <w:rsid w:val="00682281"/>
    <w:rsid w:val="00682DF5"/>
    <w:rsid w:val="0068320C"/>
    <w:rsid w:val="00683573"/>
    <w:rsid w:val="006842AE"/>
    <w:rsid w:val="006842D8"/>
    <w:rsid w:val="00684A39"/>
    <w:rsid w:val="00684DF0"/>
    <w:rsid w:val="006854D4"/>
    <w:rsid w:val="0068561E"/>
    <w:rsid w:val="0068606B"/>
    <w:rsid w:val="00686CF0"/>
    <w:rsid w:val="00686D59"/>
    <w:rsid w:val="00686DA6"/>
    <w:rsid w:val="00686F17"/>
    <w:rsid w:val="0068742F"/>
    <w:rsid w:val="00687864"/>
    <w:rsid w:val="00687CBC"/>
    <w:rsid w:val="006905D7"/>
    <w:rsid w:val="0069065C"/>
    <w:rsid w:val="00690CE0"/>
    <w:rsid w:val="006910F7"/>
    <w:rsid w:val="0069120E"/>
    <w:rsid w:val="00691E34"/>
    <w:rsid w:val="006924A8"/>
    <w:rsid w:val="00692578"/>
    <w:rsid w:val="0069283D"/>
    <w:rsid w:val="00692E94"/>
    <w:rsid w:val="00693186"/>
    <w:rsid w:val="00693A0B"/>
    <w:rsid w:val="00693A17"/>
    <w:rsid w:val="00693A82"/>
    <w:rsid w:val="00693FAF"/>
    <w:rsid w:val="0069414E"/>
    <w:rsid w:val="00694193"/>
    <w:rsid w:val="00694C06"/>
    <w:rsid w:val="0069549A"/>
    <w:rsid w:val="00695B1A"/>
    <w:rsid w:val="0069679A"/>
    <w:rsid w:val="006968F1"/>
    <w:rsid w:val="00696E6E"/>
    <w:rsid w:val="006979AE"/>
    <w:rsid w:val="006979B1"/>
    <w:rsid w:val="00697B47"/>
    <w:rsid w:val="00697BB7"/>
    <w:rsid w:val="00697DFB"/>
    <w:rsid w:val="006A0772"/>
    <w:rsid w:val="006A0CA9"/>
    <w:rsid w:val="006A0EAF"/>
    <w:rsid w:val="006A1361"/>
    <w:rsid w:val="006A13C4"/>
    <w:rsid w:val="006A1C4C"/>
    <w:rsid w:val="006A1F76"/>
    <w:rsid w:val="006A2193"/>
    <w:rsid w:val="006A2A51"/>
    <w:rsid w:val="006A334C"/>
    <w:rsid w:val="006A3750"/>
    <w:rsid w:val="006A37F7"/>
    <w:rsid w:val="006A3858"/>
    <w:rsid w:val="006A431E"/>
    <w:rsid w:val="006A4A0C"/>
    <w:rsid w:val="006A569F"/>
    <w:rsid w:val="006A56D4"/>
    <w:rsid w:val="006A61CC"/>
    <w:rsid w:val="006A636A"/>
    <w:rsid w:val="006A72E0"/>
    <w:rsid w:val="006A7A20"/>
    <w:rsid w:val="006A7BD1"/>
    <w:rsid w:val="006A7F3A"/>
    <w:rsid w:val="006B02C3"/>
    <w:rsid w:val="006B085C"/>
    <w:rsid w:val="006B10F4"/>
    <w:rsid w:val="006B1662"/>
    <w:rsid w:val="006B1833"/>
    <w:rsid w:val="006B19D0"/>
    <w:rsid w:val="006B1E09"/>
    <w:rsid w:val="006B3094"/>
    <w:rsid w:val="006B3303"/>
    <w:rsid w:val="006B3414"/>
    <w:rsid w:val="006B3704"/>
    <w:rsid w:val="006B3AC0"/>
    <w:rsid w:val="006B52E3"/>
    <w:rsid w:val="006B54CB"/>
    <w:rsid w:val="006B5DAC"/>
    <w:rsid w:val="006B6A71"/>
    <w:rsid w:val="006B79B7"/>
    <w:rsid w:val="006C0481"/>
    <w:rsid w:val="006C0A40"/>
    <w:rsid w:val="006C0D8B"/>
    <w:rsid w:val="006C1745"/>
    <w:rsid w:val="006C19EC"/>
    <w:rsid w:val="006C1A5D"/>
    <w:rsid w:val="006C21F7"/>
    <w:rsid w:val="006C26F4"/>
    <w:rsid w:val="006C27EE"/>
    <w:rsid w:val="006C2914"/>
    <w:rsid w:val="006C2ED7"/>
    <w:rsid w:val="006C31DA"/>
    <w:rsid w:val="006C5007"/>
    <w:rsid w:val="006C50C0"/>
    <w:rsid w:val="006C5182"/>
    <w:rsid w:val="006C5354"/>
    <w:rsid w:val="006C5FF3"/>
    <w:rsid w:val="006C6855"/>
    <w:rsid w:val="006C6B5C"/>
    <w:rsid w:val="006C7416"/>
    <w:rsid w:val="006D047E"/>
    <w:rsid w:val="006D050E"/>
    <w:rsid w:val="006D0731"/>
    <w:rsid w:val="006D0AFD"/>
    <w:rsid w:val="006D0D78"/>
    <w:rsid w:val="006D11EA"/>
    <w:rsid w:val="006D128A"/>
    <w:rsid w:val="006D145A"/>
    <w:rsid w:val="006D146F"/>
    <w:rsid w:val="006D1C69"/>
    <w:rsid w:val="006D2BB7"/>
    <w:rsid w:val="006D2BBE"/>
    <w:rsid w:val="006D2C66"/>
    <w:rsid w:val="006D35CA"/>
    <w:rsid w:val="006D37F7"/>
    <w:rsid w:val="006D385E"/>
    <w:rsid w:val="006D55A8"/>
    <w:rsid w:val="006D683A"/>
    <w:rsid w:val="006D72E2"/>
    <w:rsid w:val="006D7382"/>
    <w:rsid w:val="006E0FB9"/>
    <w:rsid w:val="006E1C89"/>
    <w:rsid w:val="006E1D8A"/>
    <w:rsid w:val="006E222D"/>
    <w:rsid w:val="006E26A1"/>
    <w:rsid w:val="006E3245"/>
    <w:rsid w:val="006E367C"/>
    <w:rsid w:val="006E3708"/>
    <w:rsid w:val="006E3D6A"/>
    <w:rsid w:val="006E45B5"/>
    <w:rsid w:val="006E48D4"/>
    <w:rsid w:val="006E4AE8"/>
    <w:rsid w:val="006E4E1B"/>
    <w:rsid w:val="006E5641"/>
    <w:rsid w:val="006E679C"/>
    <w:rsid w:val="006E7692"/>
    <w:rsid w:val="006F004B"/>
    <w:rsid w:val="006F032A"/>
    <w:rsid w:val="006F06EB"/>
    <w:rsid w:val="006F145C"/>
    <w:rsid w:val="006F146F"/>
    <w:rsid w:val="006F15CA"/>
    <w:rsid w:val="006F1779"/>
    <w:rsid w:val="006F1D9C"/>
    <w:rsid w:val="006F316C"/>
    <w:rsid w:val="006F3320"/>
    <w:rsid w:val="006F3523"/>
    <w:rsid w:val="006F35EF"/>
    <w:rsid w:val="006F4154"/>
    <w:rsid w:val="006F4198"/>
    <w:rsid w:val="006F4334"/>
    <w:rsid w:val="006F560E"/>
    <w:rsid w:val="006F5716"/>
    <w:rsid w:val="006F5778"/>
    <w:rsid w:val="006F57B1"/>
    <w:rsid w:val="006F646A"/>
    <w:rsid w:val="006F67CF"/>
    <w:rsid w:val="006F6B11"/>
    <w:rsid w:val="006F73D1"/>
    <w:rsid w:val="006F7473"/>
    <w:rsid w:val="006F78C6"/>
    <w:rsid w:val="00700A23"/>
    <w:rsid w:val="00700F57"/>
    <w:rsid w:val="007011CD"/>
    <w:rsid w:val="007011E4"/>
    <w:rsid w:val="00701C2C"/>
    <w:rsid w:val="00701E76"/>
    <w:rsid w:val="007020DA"/>
    <w:rsid w:val="00702618"/>
    <w:rsid w:val="0070298C"/>
    <w:rsid w:val="00702AF2"/>
    <w:rsid w:val="00702C7B"/>
    <w:rsid w:val="007033C0"/>
    <w:rsid w:val="00703511"/>
    <w:rsid w:val="00703D1B"/>
    <w:rsid w:val="00703D3D"/>
    <w:rsid w:val="007045A3"/>
    <w:rsid w:val="007048D9"/>
    <w:rsid w:val="00704DCF"/>
    <w:rsid w:val="007051A1"/>
    <w:rsid w:val="0070561C"/>
    <w:rsid w:val="00705675"/>
    <w:rsid w:val="00706405"/>
    <w:rsid w:val="007068C5"/>
    <w:rsid w:val="00706D53"/>
    <w:rsid w:val="0070775E"/>
    <w:rsid w:val="007079A5"/>
    <w:rsid w:val="00710123"/>
    <w:rsid w:val="007103DD"/>
    <w:rsid w:val="007103EA"/>
    <w:rsid w:val="007105CF"/>
    <w:rsid w:val="00710C44"/>
    <w:rsid w:val="00711304"/>
    <w:rsid w:val="007116EB"/>
    <w:rsid w:val="00712246"/>
    <w:rsid w:val="0071237D"/>
    <w:rsid w:val="007127A0"/>
    <w:rsid w:val="00713300"/>
    <w:rsid w:val="0071345A"/>
    <w:rsid w:val="00713628"/>
    <w:rsid w:val="007145A0"/>
    <w:rsid w:val="007145C7"/>
    <w:rsid w:val="00714E41"/>
    <w:rsid w:val="00715F20"/>
    <w:rsid w:val="00716167"/>
    <w:rsid w:val="00716382"/>
    <w:rsid w:val="007163D8"/>
    <w:rsid w:val="00716C2B"/>
    <w:rsid w:val="007201EF"/>
    <w:rsid w:val="007203C6"/>
    <w:rsid w:val="00720B12"/>
    <w:rsid w:val="007210A5"/>
    <w:rsid w:val="007211CF"/>
    <w:rsid w:val="007213B1"/>
    <w:rsid w:val="007215D3"/>
    <w:rsid w:val="00721789"/>
    <w:rsid w:val="00721F43"/>
    <w:rsid w:val="00721F6A"/>
    <w:rsid w:val="00722417"/>
    <w:rsid w:val="00722477"/>
    <w:rsid w:val="00722997"/>
    <w:rsid w:val="00722D5A"/>
    <w:rsid w:val="00723288"/>
    <w:rsid w:val="0072379E"/>
    <w:rsid w:val="00723C73"/>
    <w:rsid w:val="007242CA"/>
    <w:rsid w:val="007244D8"/>
    <w:rsid w:val="007247B6"/>
    <w:rsid w:val="00724864"/>
    <w:rsid w:val="00724E70"/>
    <w:rsid w:val="0072642A"/>
    <w:rsid w:val="007265C7"/>
    <w:rsid w:val="00726AC7"/>
    <w:rsid w:val="00726CA5"/>
    <w:rsid w:val="00726FBB"/>
    <w:rsid w:val="00727926"/>
    <w:rsid w:val="00727C94"/>
    <w:rsid w:val="00730349"/>
    <w:rsid w:val="007307CE"/>
    <w:rsid w:val="0073113F"/>
    <w:rsid w:val="0073115E"/>
    <w:rsid w:val="007312AB"/>
    <w:rsid w:val="007314CC"/>
    <w:rsid w:val="007315D2"/>
    <w:rsid w:val="0073174D"/>
    <w:rsid w:val="00731A08"/>
    <w:rsid w:val="00731CE4"/>
    <w:rsid w:val="00731FD9"/>
    <w:rsid w:val="00732109"/>
    <w:rsid w:val="00732B00"/>
    <w:rsid w:val="007333BC"/>
    <w:rsid w:val="007335CB"/>
    <w:rsid w:val="007343B3"/>
    <w:rsid w:val="00734447"/>
    <w:rsid w:val="00735A1B"/>
    <w:rsid w:val="007360B0"/>
    <w:rsid w:val="00736603"/>
    <w:rsid w:val="00736898"/>
    <w:rsid w:val="00736EA7"/>
    <w:rsid w:val="00737D01"/>
    <w:rsid w:val="00742199"/>
    <w:rsid w:val="0074249F"/>
    <w:rsid w:val="00742A20"/>
    <w:rsid w:val="00743AFC"/>
    <w:rsid w:val="00743D7F"/>
    <w:rsid w:val="00743E5B"/>
    <w:rsid w:val="00743F37"/>
    <w:rsid w:val="007443AA"/>
    <w:rsid w:val="00744840"/>
    <w:rsid w:val="0074578D"/>
    <w:rsid w:val="007459CF"/>
    <w:rsid w:val="007468AF"/>
    <w:rsid w:val="00746AAF"/>
    <w:rsid w:val="0074711E"/>
    <w:rsid w:val="00747F47"/>
    <w:rsid w:val="007509E4"/>
    <w:rsid w:val="00750DDD"/>
    <w:rsid w:val="00750F8A"/>
    <w:rsid w:val="00750FEB"/>
    <w:rsid w:val="0075189F"/>
    <w:rsid w:val="00751EC3"/>
    <w:rsid w:val="00752678"/>
    <w:rsid w:val="00753134"/>
    <w:rsid w:val="00753887"/>
    <w:rsid w:val="007540D4"/>
    <w:rsid w:val="0075434D"/>
    <w:rsid w:val="007545DA"/>
    <w:rsid w:val="007556AD"/>
    <w:rsid w:val="0075577C"/>
    <w:rsid w:val="00755B2A"/>
    <w:rsid w:val="00756294"/>
    <w:rsid w:val="0075632E"/>
    <w:rsid w:val="0075699A"/>
    <w:rsid w:val="00756E93"/>
    <w:rsid w:val="007570D6"/>
    <w:rsid w:val="0075751A"/>
    <w:rsid w:val="007607C6"/>
    <w:rsid w:val="00760A82"/>
    <w:rsid w:val="00760ED6"/>
    <w:rsid w:val="0076190F"/>
    <w:rsid w:val="00761A81"/>
    <w:rsid w:val="00762DB9"/>
    <w:rsid w:val="007632D7"/>
    <w:rsid w:val="00763663"/>
    <w:rsid w:val="00763BF8"/>
    <w:rsid w:val="00763C9F"/>
    <w:rsid w:val="00763FAB"/>
    <w:rsid w:val="00763FCB"/>
    <w:rsid w:val="00764501"/>
    <w:rsid w:val="00764C6A"/>
    <w:rsid w:val="00764C78"/>
    <w:rsid w:val="007653F7"/>
    <w:rsid w:val="00765811"/>
    <w:rsid w:val="0076583C"/>
    <w:rsid w:val="00765AFA"/>
    <w:rsid w:val="00766ABE"/>
    <w:rsid w:val="00766B9A"/>
    <w:rsid w:val="00767B4D"/>
    <w:rsid w:val="0077000C"/>
    <w:rsid w:val="007709FE"/>
    <w:rsid w:val="00770CF2"/>
    <w:rsid w:val="007717DB"/>
    <w:rsid w:val="00771A77"/>
    <w:rsid w:val="00771D0B"/>
    <w:rsid w:val="00771D51"/>
    <w:rsid w:val="007725DD"/>
    <w:rsid w:val="00772E98"/>
    <w:rsid w:val="007731B5"/>
    <w:rsid w:val="007731F9"/>
    <w:rsid w:val="00774901"/>
    <w:rsid w:val="00774B1D"/>
    <w:rsid w:val="00774BCE"/>
    <w:rsid w:val="007753B3"/>
    <w:rsid w:val="007757AD"/>
    <w:rsid w:val="00775996"/>
    <w:rsid w:val="007759F9"/>
    <w:rsid w:val="00775D82"/>
    <w:rsid w:val="00775E69"/>
    <w:rsid w:val="007762C2"/>
    <w:rsid w:val="007772BB"/>
    <w:rsid w:val="00777B46"/>
    <w:rsid w:val="00777B7C"/>
    <w:rsid w:val="00777E01"/>
    <w:rsid w:val="00780100"/>
    <w:rsid w:val="007804E6"/>
    <w:rsid w:val="00780D01"/>
    <w:rsid w:val="007814C5"/>
    <w:rsid w:val="0078240E"/>
    <w:rsid w:val="00782666"/>
    <w:rsid w:val="007840BC"/>
    <w:rsid w:val="00784E93"/>
    <w:rsid w:val="00784FB6"/>
    <w:rsid w:val="00785208"/>
    <w:rsid w:val="00785299"/>
    <w:rsid w:val="00785691"/>
    <w:rsid w:val="0078573A"/>
    <w:rsid w:val="00785C49"/>
    <w:rsid w:val="00785FF1"/>
    <w:rsid w:val="00787697"/>
    <w:rsid w:val="00787F2C"/>
    <w:rsid w:val="00790791"/>
    <w:rsid w:val="007910AE"/>
    <w:rsid w:val="007911C2"/>
    <w:rsid w:val="00791211"/>
    <w:rsid w:val="00791D5D"/>
    <w:rsid w:val="0079246A"/>
    <w:rsid w:val="00792995"/>
    <w:rsid w:val="00792E20"/>
    <w:rsid w:val="00792E37"/>
    <w:rsid w:val="00793045"/>
    <w:rsid w:val="00793064"/>
    <w:rsid w:val="00793295"/>
    <w:rsid w:val="0079343E"/>
    <w:rsid w:val="00793D09"/>
    <w:rsid w:val="00793EA7"/>
    <w:rsid w:val="00795F4B"/>
    <w:rsid w:val="007963E8"/>
    <w:rsid w:val="007976DF"/>
    <w:rsid w:val="00797743"/>
    <w:rsid w:val="007977DC"/>
    <w:rsid w:val="007A0F80"/>
    <w:rsid w:val="007A10AF"/>
    <w:rsid w:val="007A1678"/>
    <w:rsid w:val="007A168B"/>
    <w:rsid w:val="007A262B"/>
    <w:rsid w:val="007A2C77"/>
    <w:rsid w:val="007A2E5D"/>
    <w:rsid w:val="007A2F16"/>
    <w:rsid w:val="007A3382"/>
    <w:rsid w:val="007A5395"/>
    <w:rsid w:val="007A588B"/>
    <w:rsid w:val="007A5926"/>
    <w:rsid w:val="007A5C99"/>
    <w:rsid w:val="007A5EB1"/>
    <w:rsid w:val="007A6313"/>
    <w:rsid w:val="007A6365"/>
    <w:rsid w:val="007A639B"/>
    <w:rsid w:val="007A6E06"/>
    <w:rsid w:val="007A7ADE"/>
    <w:rsid w:val="007B054C"/>
    <w:rsid w:val="007B0E6F"/>
    <w:rsid w:val="007B133B"/>
    <w:rsid w:val="007B1741"/>
    <w:rsid w:val="007B1787"/>
    <w:rsid w:val="007B26FD"/>
    <w:rsid w:val="007B31F8"/>
    <w:rsid w:val="007B3345"/>
    <w:rsid w:val="007B3B56"/>
    <w:rsid w:val="007B3C4D"/>
    <w:rsid w:val="007B3E98"/>
    <w:rsid w:val="007B3F9E"/>
    <w:rsid w:val="007B47C3"/>
    <w:rsid w:val="007B4EBF"/>
    <w:rsid w:val="007B5628"/>
    <w:rsid w:val="007B6630"/>
    <w:rsid w:val="007B6A7A"/>
    <w:rsid w:val="007B6CBF"/>
    <w:rsid w:val="007B6D3B"/>
    <w:rsid w:val="007B6EF6"/>
    <w:rsid w:val="007B6F55"/>
    <w:rsid w:val="007B711D"/>
    <w:rsid w:val="007B7538"/>
    <w:rsid w:val="007C03C5"/>
    <w:rsid w:val="007C0506"/>
    <w:rsid w:val="007C063D"/>
    <w:rsid w:val="007C086C"/>
    <w:rsid w:val="007C08A9"/>
    <w:rsid w:val="007C0ECD"/>
    <w:rsid w:val="007C1087"/>
    <w:rsid w:val="007C117A"/>
    <w:rsid w:val="007C1205"/>
    <w:rsid w:val="007C13A2"/>
    <w:rsid w:val="007C14BA"/>
    <w:rsid w:val="007C1596"/>
    <w:rsid w:val="007C27B7"/>
    <w:rsid w:val="007C2B5A"/>
    <w:rsid w:val="007C2F60"/>
    <w:rsid w:val="007C31A9"/>
    <w:rsid w:val="007C32CD"/>
    <w:rsid w:val="007C3FA8"/>
    <w:rsid w:val="007C5135"/>
    <w:rsid w:val="007C5743"/>
    <w:rsid w:val="007C5AD9"/>
    <w:rsid w:val="007C6788"/>
    <w:rsid w:val="007C70BE"/>
    <w:rsid w:val="007C7167"/>
    <w:rsid w:val="007C797F"/>
    <w:rsid w:val="007D085D"/>
    <w:rsid w:val="007D16DC"/>
    <w:rsid w:val="007D17B1"/>
    <w:rsid w:val="007D1D31"/>
    <w:rsid w:val="007D23D5"/>
    <w:rsid w:val="007D258D"/>
    <w:rsid w:val="007D2828"/>
    <w:rsid w:val="007D2ACC"/>
    <w:rsid w:val="007D2C74"/>
    <w:rsid w:val="007D2D09"/>
    <w:rsid w:val="007D2E5D"/>
    <w:rsid w:val="007D2E67"/>
    <w:rsid w:val="007D3857"/>
    <w:rsid w:val="007D394C"/>
    <w:rsid w:val="007D4026"/>
    <w:rsid w:val="007D4086"/>
    <w:rsid w:val="007D428A"/>
    <w:rsid w:val="007D47D0"/>
    <w:rsid w:val="007D5299"/>
    <w:rsid w:val="007D58D6"/>
    <w:rsid w:val="007D63C8"/>
    <w:rsid w:val="007D64DE"/>
    <w:rsid w:val="007D6F04"/>
    <w:rsid w:val="007D721A"/>
    <w:rsid w:val="007D7273"/>
    <w:rsid w:val="007D7574"/>
    <w:rsid w:val="007D7C24"/>
    <w:rsid w:val="007D7DCA"/>
    <w:rsid w:val="007D7F9C"/>
    <w:rsid w:val="007E0156"/>
    <w:rsid w:val="007E19FF"/>
    <w:rsid w:val="007E1A1F"/>
    <w:rsid w:val="007E2174"/>
    <w:rsid w:val="007E3086"/>
    <w:rsid w:val="007E3285"/>
    <w:rsid w:val="007E34E8"/>
    <w:rsid w:val="007E3E15"/>
    <w:rsid w:val="007E41BE"/>
    <w:rsid w:val="007E43FA"/>
    <w:rsid w:val="007E46EF"/>
    <w:rsid w:val="007E47BD"/>
    <w:rsid w:val="007E5011"/>
    <w:rsid w:val="007E5298"/>
    <w:rsid w:val="007E535D"/>
    <w:rsid w:val="007E557A"/>
    <w:rsid w:val="007E5F7D"/>
    <w:rsid w:val="007E61FE"/>
    <w:rsid w:val="007E65DC"/>
    <w:rsid w:val="007E6B53"/>
    <w:rsid w:val="007E6BE5"/>
    <w:rsid w:val="007E6F36"/>
    <w:rsid w:val="007E71C2"/>
    <w:rsid w:val="007E733B"/>
    <w:rsid w:val="007E7BCE"/>
    <w:rsid w:val="007E7BEF"/>
    <w:rsid w:val="007E7C76"/>
    <w:rsid w:val="007E7EEB"/>
    <w:rsid w:val="007F022C"/>
    <w:rsid w:val="007F0391"/>
    <w:rsid w:val="007F08C3"/>
    <w:rsid w:val="007F09C7"/>
    <w:rsid w:val="007F0B19"/>
    <w:rsid w:val="007F0F14"/>
    <w:rsid w:val="007F14F6"/>
    <w:rsid w:val="007F16E5"/>
    <w:rsid w:val="007F17D3"/>
    <w:rsid w:val="007F26EE"/>
    <w:rsid w:val="007F27E0"/>
    <w:rsid w:val="007F2885"/>
    <w:rsid w:val="007F31F3"/>
    <w:rsid w:val="007F3385"/>
    <w:rsid w:val="007F36AE"/>
    <w:rsid w:val="007F36D0"/>
    <w:rsid w:val="007F3F15"/>
    <w:rsid w:val="007F4D92"/>
    <w:rsid w:val="007F5360"/>
    <w:rsid w:val="007F5B36"/>
    <w:rsid w:val="007F6167"/>
    <w:rsid w:val="007F6541"/>
    <w:rsid w:val="007F68F1"/>
    <w:rsid w:val="007F6913"/>
    <w:rsid w:val="007F6A12"/>
    <w:rsid w:val="007F6C5D"/>
    <w:rsid w:val="007F76BB"/>
    <w:rsid w:val="007F77DD"/>
    <w:rsid w:val="007F7CDF"/>
    <w:rsid w:val="007F7FC8"/>
    <w:rsid w:val="008008B1"/>
    <w:rsid w:val="00800C20"/>
    <w:rsid w:val="00800CF6"/>
    <w:rsid w:val="00801AF0"/>
    <w:rsid w:val="00801D41"/>
    <w:rsid w:val="00801FF8"/>
    <w:rsid w:val="008028BB"/>
    <w:rsid w:val="00802CA0"/>
    <w:rsid w:val="00802CF7"/>
    <w:rsid w:val="00802E8F"/>
    <w:rsid w:val="00803350"/>
    <w:rsid w:val="008039B2"/>
    <w:rsid w:val="00804A87"/>
    <w:rsid w:val="00804C7B"/>
    <w:rsid w:val="00804D86"/>
    <w:rsid w:val="008053C5"/>
    <w:rsid w:val="008064CB"/>
    <w:rsid w:val="008111A1"/>
    <w:rsid w:val="00811B03"/>
    <w:rsid w:val="00811C8F"/>
    <w:rsid w:val="008124A2"/>
    <w:rsid w:val="00812879"/>
    <w:rsid w:val="00812F40"/>
    <w:rsid w:val="00813AD6"/>
    <w:rsid w:val="00813D94"/>
    <w:rsid w:val="00813F00"/>
    <w:rsid w:val="00814A18"/>
    <w:rsid w:val="0081544D"/>
    <w:rsid w:val="008155AA"/>
    <w:rsid w:val="00815AB3"/>
    <w:rsid w:val="00815BA5"/>
    <w:rsid w:val="008160D1"/>
    <w:rsid w:val="00816140"/>
    <w:rsid w:val="008164AA"/>
    <w:rsid w:val="0081712B"/>
    <w:rsid w:val="008174D4"/>
    <w:rsid w:val="00817782"/>
    <w:rsid w:val="008177C8"/>
    <w:rsid w:val="008178E6"/>
    <w:rsid w:val="0082028D"/>
    <w:rsid w:val="0082071B"/>
    <w:rsid w:val="00820B69"/>
    <w:rsid w:val="0082162F"/>
    <w:rsid w:val="008216D5"/>
    <w:rsid w:val="00821761"/>
    <w:rsid w:val="0082194C"/>
    <w:rsid w:val="00821B99"/>
    <w:rsid w:val="00821CF5"/>
    <w:rsid w:val="00821EF4"/>
    <w:rsid w:val="0082203C"/>
    <w:rsid w:val="00822BEF"/>
    <w:rsid w:val="00822D95"/>
    <w:rsid w:val="00823259"/>
    <w:rsid w:val="00823298"/>
    <w:rsid w:val="008238EF"/>
    <w:rsid w:val="00823AF9"/>
    <w:rsid w:val="00824194"/>
    <w:rsid w:val="00824D63"/>
    <w:rsid w:val="008256BD"/>
    <w:rsid w:val="008260E0"/>
    <w:rsid w:val="00826E22"/>
    <w:rsid w:val="00826E88"/>
    <w:rsid w:val="00827859"/>
    <w:rsid w:val="00827CD1"/>
    <w:rsid w:val="00827F36"/>
    <w:rsid w:val="00830727"/>
    <w:rsid w:val="008308D2"/>
    <w:rsid w:val="00830A6C"/>
    <w:rsid w:val="00830B30"/>
    <w:rsid w:val="00830C92"/>
    <w:rsid w:val="00831C15"/>
    <w:rsid w:val="00831DD1"/>
    <w:rsid w:val="008329D5"/>
    <w:rsid w:val="00832D1C"/>
    <w:rsid w:val="0083340E"/>
    <w:rsid w:val="00834D89"/>
    <w:rsid w:val="00835099"/>
    <w:rsid w:val="0083517B"/>
    <w:rsid w:val="008354D6"/>
    <w:rsid w:val="0083559F"/>
    <w:rsid w:val="008359EF"/>
    <w:rsid w:val="00835DCB"/>
    <w:rsid w:val="0083671A"/>
    <w:rsid w:val="00837222"/>
    <w:rsid w:val="00840037"/>
    <w:rsid w:val="00840C61"/>
    <w:rsid w:val="00840E8D"/>
    <w:rsid w:val="00841C15"/>
    <w:rsid w:val="008423EF"/>
    <w:rsid w:val="00842845"/>
    <w:rsid w:val="00843539"/>
    <w:rsid w:val="00843C9A"/>
    <w:rsid w:val="00844EEC"/>
    <w:rsid w:val="0084779D"/>
    <w:rsid w:val="00847AC4"/>
    <w:rsid w:val="00850193"/>
    <w:rsid w:val="00850EED"/>
    <w:rsid w:val="00851436"/>
    <w:rsid w:val="008518B2"/>
    <w:rsid w:val="0085191E"/>
    <w:rsid w:val="00851B38"/>
    <w:rsid w:val="008522DE"/>
    <w:rsid w:val="00852552"/>
    <w:rsid w:val="00852843"/>
    <w:rsid w:val="00852C3C"/>
    <w:rsid w:val="00852D1F"/>
    <w:rsid w:val="0085388C"/>
    <w:rsid w:val="00853895"/>
    <w:rsid w:val="008538E3"/>
    <w:rsid w:val="00853D17"/>
    <w:rsid w:val="00853E4F"/>
    <w:rsid w:val="008543C2"/>
    <w:rsid w:val="00854C4E"/>
    <w:rsid w:val="00854D1C"/>
    <w:rsid w:val="00855A22"/>
    <w:rsid w:val="008566CF"/>
    <w:rsid w:val="00856C72"/>
    <w:rsid w:val="00856E80"/>
    <w:rsid w:val="008573B8"/>
    <w:rsid w:val="008600F2"/>
    <w:rsid w:val="008603FA"/>
    <w:rsid w:val="008604E9"/>
    <w:rsid w:val="0086052A"/>
    <w:rsid w:val="008606CB"/>
    <w:rsid w:val="00860875"/>
    <w:rsid w:val="008616F7"/>
    <w:rsid w:val="00861908"/>
    <w:rsid w:val="00861BE5"/>
    <w:rsid w:val="00861D0C"/>
    <w:rsid w:val="00861FEA"/>
    <w:rsid w:val="00862093"/>
    <w:rsid w:val="00862291"/>
    <w:rsid w:val="00862664"/>
    <w:rsid w:val="00862952"/>
    <w:rsid w:val="008629D6"/>
    <w:rsid w:val="008631F3"/>
    <w:rsid w:val="008632BD"/>
    <w:rsid w:val="00863353"/>
    <w:rsid w:val="00863816"/>
    <w:rsid w:val="008639BC"/>
    <w:rsid w:val="00863A8B"/>
    <w:rsid w:val="0086499F"/>
    <w:rsid w:val="008650C5"/>
    <w:rsid w:val="008660C1"/>
    <w:rsid w:val="00866C5D"/>
    <w:rsid w:val="00866DD7"/>
    <w:rsid w:val="008673C6"/>
    <w:rsid w:val="008705D2"/>
    <w:rsid w:val="0087066A"/>
    <w:rsid w:val="00870965"/>
    <w:rsid w:val="00870E02"/>
    <w:rsid w:val="00871B49"/>
    <w:rsid w:val="00872061"/>
    <w:rsid w:val="00872156"/>
    <w:rsid w:val="0087238D"/>
    <w:rsid w:val="008727E8"/>
    <w:rsid w:val="00872B17"/>
    <w:rsid w:val="00872B59"/>
    <w:rsid w:val="00872F4F"/>
    <w:rsid w:val="00872F96"/>
    <w:rsid w:val="0087396C"/>
    <w:rsid w:val="00875314"/>
    <w:rsid w:val="008754E2"/>
    <w:rsid w:val="0087572B"/>
    <w:rsid w:val="00875851"/>
    <w:rsid w:val="00875A0A"/>
    <w:rsid w:val="00875E8D"/>
    <w:rsid w:val="00875F58"/>
    <w:rsid w:val="008760CA"/>
    <w:rsid w:val="00876B0F"/>
    <w:rsid w:val="008773DA"/>
    <w:rsid w:val="00877796"/>
    <w:rsid w:val="008815EA"/>
    <w:rsid w:val="008818FD"/>
    <w:rsid w:val="00881EE0"/>
    <w:rsid w:val="00882747"/>
    <w:rsid w:val="008828C3"/>
    <w:rsid w:val="00882AA9"/>
    <w:rsid w:val="00882E6D"/>
    <w:rsid w:val="00883C8F"/>
    <w:rsid w:val="00883D97"/>
    <w:rsid w:val="00883EF4"/>
    <w:rsid w:val="008847CD"/>
    <w:rsid w:val="008849F1"/>
    <w:rsid w:val="00884ECE"/>
    <w:rsid w:val="00885056"/>
    <w:rsid w:val="00885233"/>
    <w:rsid w:val="00886A1B"/>
    <w:rsid w:val="00886F10"/>
    <w:rsid w:val="00886FF9"/>
    <w:rsid w:val="008870F2"/>
    <w:rsid w:val="008874A0"/>
    <w:rsid w:val="0088782A"/>
    <w:rsid w:val="008878E2"/>
    <w:rsid w:val="008903DB"/>
    <w:rsid w:val="0089085A"/>
    <w:rsid w:val="00890CE1"/>
    <w:rsid w:val="00890CF5"/>
    <w:rsid w:val="00890D38"/>
    <w:rsid w:val="0089121F"/>
    <w:rsid w:val="00891EFB"/>
    <w:rsid w:val="00892088"/>
    <w:rsid w:val="0089234E"/>
    <w:rsid w:val="0089244A"/>
    <w:rsid w:val="0089296D"/>
    <w:rsid w:val="00892ACF"/>
    <w:rsid w:val="0089345D"/>
    <w:rsid w:val="0089404D"/>
    <w:rsid w:val="008940CB"/>
    <w:rsid w:val="008940F8"/>
    <w:rsid w:val="008942C4"/>
    <w:rsid w:val="008947B0"/>
    <w:rsid w:val="00894EC3"/>
    <w:rsid w:val="0089504F"/>
    <w:rsid w:val="008957E0"/>
    <w:rsid w:val="00895A42"/>
    <w:rsid w:val="008971F0"/>
    <w:rsid w:val="008A050D"/>
    <w:rsid w:val="008A0A9F"/>
    <w:rsid w:val="008A0B0A"/>
    <w:rsid w:val="008A0E9A"/>
    <w:rsid w:val="008A1448"/>
    <w:rsid w:val="008A144C"/>
    <w:rsid w:val="008A1603"/>
    <w:rsid w:val="008A1728"/>
    <w:rsid w:val="008A19B4"/>
    <w:rsid w:val="008A1D83"/>
    <w:rsid w:val="008A1EF6"/>
    <w:rsid w:val="008A206E"/>
    <w:rsid w:val="008A2172"/>
    <w:rsid w:val="008A2A51"/>
    <w:rsid w:val="008A3148"/>
    <w:rsid w:val="008A335E"/>
    <w:rsid w:val="008A336D"/>
    <w:rsid w:val="008A3469"/>
    <w:rsid w:val="008A3691"/>
    <w:rsid w:val="008A3729"/>
    <w:rsid w:val="008A3A78"/>
    <w:rsid w:val="008A3B96"/>
    <w:rsid w:val="008A3DC0"/>
    <w:rsid w:val="008A406D"/>
    <w:rsid w:val="008A42B2"/>
    <w:rsid w:val="008A42C7"/>
    <w:rsid w:val="008A43B9"/>
    <w:rsid w:val="008A44FC"/>
    <w:rsid w:val="008A4DD5"/>
    <w:rsid w:val="008A566D"/>
    <w:rsid w:val="008A567C"/>
    <w:rsid w:val="008A6275"/>
    <w:rsid w:val="008A6F45"/>
    <w:rsid w:val="008A7834"/>
    <w:rsid w:val="008B01FC"/>
    <w:rsid w:val="008B02AD"/>
    <w:rsid w:val="008B0801"/>
    <w:rsid w:val="008B0805"/>
    <w:rsid w:val="008B0CF4"/>
    <w:rsid w:val="008B1027"/>
    <w:rsid w:val="008B1163"/>
    <w:rsid w:val="008B256C"/>
    <w:rsid w:val="008B27B0"/>
    <w:rsid w:val="008B2B84"/>
    <w:rsid w:val="008B3162"/>
    <w:rsid w:val="008B3B0B"/>
    <w:rsid w:val="008B3CD8"/>
    <w:rsid w:val="008B3D10"/>
    <w:rsid w:val="008B5390"/>
    <w:rsid w:val="008B588C"/>
    <w:rsid w:val="008B59CB"/>
    <w:rsid w:val="008B5AA1"/>
    <w:rsid w:val="008B5B95"/>
    <w:rsid w:val="008B5BBE"/>
    <w:rsid w:val="008B5FDD"/>
    <w:rsid w:val="008B61D1"/>
    <w:rsid w:val="008B6343"/>
    <w:rsid w:val="008B6570"/>
    <w:rsid w:val="008B69B1"/>
    <w:rsid w:val="008B76A3"/>
    <w:rsid w:val="008C0492"/>
    <w:rsid w:val="008C04E0"/>
    <w:rsid w:val="008C0B4C"/>
    <w:rsid w:val="008C0CC9"/>
    <w:rsid w:val="008C0DDB"/>
    <w:rsid w:val="008C223B"/>
    <w:rsid w:val="008C27FB"/>
    <w:rsid w:val="008C2DF6"/>
    <w:rsid w:val="008C31ED"/>
    <w:rsid w:val="008C3253"/>
    <w:rsid w:val="008C3C98"/>
    <w:rsid w:val="008C4652"/>
    <w:rsid w:val="008C564E"/>
    <w:rsid w:val="008C6003"/>
    <w:rsid w:val="008C6095"/>
    <w:rsid w:val="008C6D26"/>
    <w:rsid w:val="008D08FB"/>
    <w:rsid w:val="008D0A9C"/>
    <w:rsid w:val="008D1249"/>
    <w:rsid w:val="008D1941"/>
    <w:rsid w:val="008D1979"/>
    <w:rsid w:val="008D3240"/>
    <w:rsid w:val="008D357D"/>
    <w:rsid w:val="008D3FFC"/>
    <w:rsid w:val="008D43F6"/>
    <w:rsid w:val="008D4E3F"/>
    <w:rsid w:val="008D50AF"/>
    <w:rsid w:val="008D5546"/>
    <w:rsid w:val="008D5A25"/>
    <w:rsid w:val="008D6F91"/>
    <w:rsid w:val="008E036D"/>
    <w:rsid w:val="008E05EF"/>
    <w:rsid w:val="008E0616"/>
    <w:rsid w:val="008E13BC"/>
    <w:rsid w:val="008E2795"/>
    <w:rsid w:val="008E2B45"/>
    <w:rsid w:val="008E2DA5"/>
    <w:rsid w:val="008E3A75"/>
    <w:rsid w:val="008E3CCE"/>
    <w:rsid w:val="008E4013"/>
    <w:rsid w:val="008E5353"/>
    <w:rsid w:val="008E5764"/>
    <w:rsid w:val="008E57F6"/>
    <w:rsid w:val="008E5C28"/>
    <w:rsid w:val="008E6238"/>
    <w:rsid w:val="008E6B21"/>
    <w:rsid w:val="008E707D"/>
    <w:rsid w:val="008E7483"/>
    <w:rsid w:val="008E7D4C"/>
    <w:rsid w:val="008F03DF"/>
    <w:rsid w:val="008F04CA"/>
    <w:rsid w:val="008F07DC"/>
    <w:rsid w:val="008F15FD"/>
    <w:rsid w:val="008F19E4"/>
    <w:rsid w:val="008F1A2C"/>
    <w:rsid w:val="008F1BEE"/>
    <w:rsid w:val="008F373E"/>
    <w:rsid w:val="008F3F81"/>
    <w:rsid w:val="008F48DC"/>
    <w:rsid w:val="008F4C44"/>
    <w:rsid w:val="008F4D29"/>
    <w:rsid w:val="008F4D61"/>
    <w:rsid w:val="008F560D"/>
    <w:rsid w:val="008F5D0F"/>
    <w:rsid w:val="008F637E"/>
    <w:rsid w:val="008F6C73"/>
    <w:rsid w:val="008F6D04"/>
    <w:rsid w:val="008F71DC"/>
    <w:rsid w:val="008F7369"/>
    <w:rsid w:val="008F7532"/>
    <w:rsid w:val="0090025D"/>
    <w:rsid w:val="009016E9"/>
    <w:rsid w:val="00901A0C"/>
    <w:rsid w:val="00902151"/>
    <w:rsid w:val="009029D2"/>
    <w:rsid w:val="00902A7E"/>
    <w:rsid w:val="00902DAE"/>
    <w:rsid w:val="0090323C"/>
    <w:rsid w:val="00903813"/>
    <w:rsid w:val="00903A1C"/>
    <w:rsid w:val="00903FF3"/>
    <w:rsid w:val="009045EB"/>
    <w:rsid w:val="00904AF6"/>
    <w:rsid w:val="00904EBB"/>
    <w:rsid w:val="00905606"/>
    <w:rsid w:val="0090575F"/>
    <w:rsid w:val="00905A5B"/>
    <w:rsid w:val="00906200"/>
    <w:rsid w:val="00906516"/>
    <w:rsid w:val="00906700"/>
    <w:rsid w:val="00906B4E"/>
    <w:rsid w:val="00906C8A"/>
    <w:rsid w:val="00906D87"/>
    <w:rsid w:val="009070C4"/>
    <w:rsid w:val="00907E6D"/>
    <w:rsid w:val="00910560"/>
    <w:rsid w:val="00910BD1"/>
    <w:rsid w:val="00910BF3"/>
    <w:rsid w:val="00910E45"/>
    <w:rsid w:val="009119B0"/>
    <w:rsid w:val="00911C90"/>
    <w:rsid w:val="009120D2"/>
    <w:rsid w:val="009120FC"/>
    <w:rsid w:val="00913858"/>
    <w:rsid w:val="00913872"/>
    <w:rsid w:val="00913D11"/>
    <w:rsid w:val="00914EB5"/>
    <w:rsid w:val="00915843"/>
    <w:rsid w:val="009161B6"/>
    <w:rsid w:val="0091661F"/>
    <w:rsid w:val="00916B3E"/>
    <w:rsid w:val="00917745"/>
    <w:rsid w:val="0092008B"/>
    <w:rsid w:val="009201E7"/>
    <w:rsid w:val="009209DF"/>
    <w:rsid w:val="00921038"/>
    <w:rsid w:val="0092224C"/>
    <w:rsid w:val="00922697"/>
    <w:rsid w:val="00922F79"/>
    <w:rsid w:val="00923922"/>
    <w:rsid w:val="00923AD3"/>
    <w:rsid w:val="00924148"/>
    <w:rsid w:val="00924C50"/>
    <w:rsid w:val="00925904"/>
    <w:rsid w:val="009259B0"/>
    <w:rsid w:val="00925BCC"/>
    <w:rsid w:val="009267DA"/>
    <w:rsid w:val="009268D3"/>
    <w:rsid w:val="00926C91"/>
    <w:rsid w:val="00927165"/>
    <w:rsid w:val="00927506"/>
    <w:rsid w:val="009275C4"/>
    <w:rsid w:val="0092770E"/>
    <w:rsid w:val="00927D55"/>
    <w:rsid w:val="00927E9A"/>
    <w:rsid w:val="009300D5"/>
    <w:rsid w:val="009316BC"/>
    <w:rsid w:val="0093174C"/>
    <w:rsid w:val="00931CE6"/>
    <w:rsid w:val="00931E74"/>
    <w:rsid w:val="00932005"/>
    <w:rsid w:val="009320E4"/>
    <w:rsid w:val="009321B6"/>
    <w:rsid w:val="009325A8"/>
    <w:rsid w:val="00932B2F"/>
    <w:rsid w:val="00933512"/>
    <w:rsid w:val="00933E40"/>
    <w:rsid w:val="0093452B"/>
    <w:rsid w:val="0093474D"/>
    <w:rsid w:val="0093510F"/>
    <w:rsid w:val="00935339"/>
    <w:rsid w:val="00935C33"/>
    <w:rsid w:val="00935E01"/>
    <w:rsid w:val="009365DD"/>
    <w:rsid w:val="009367D5"/>
    <w:rsid w:val="00936B94"/>
    <w:rsid w:val="009376A0"/>
    <w:rsid w:val="0093787F"/>
    <w:rsid w:val="0094036D"/>
    <w:rsid w:val="00940F9B"/>
    <w:rsid w:val="00941778"/>
    <w:rsid w:val="00941952"/>
    <w:rsid w:val="00941BCD"/>
    <w:rsid w:val="00941C1C"/>
    <w:rsid w:val="00942CCB"/>
    <w:rsid w:val="0094352C"/>
    <w:rsid w:val="00943DA1"/>
    <w:rsid w:val="00943EF4"/>
    <w:rsid w:val="009441C8"/>
    <w:rsid w:val="0094490D"/>
    <w:rsid w:val="0094511B"/>
    <w:rsid w:val="00945635"/>
    <w:rsid w:val="00945E1B"/>
    <w:rsid w:val="00946094"/>
    <w:rsid w:val="00946442"/>
    <w:rsid w:val="00946EED"/>
    <w:rsid w:val="00947DB7"/>
    <w:rsid w:val="00950209"/>
    <w:rsid w:val="00950697"/>
    <w:rsid w:val="009514EE"/>
    <w:rsid w:val="009515EE"/>
    <w:rsid w:val="0095232F"/>
    <w:rsid w:val="00952B5C"/>
    <w:rsid w:val="00952D74"/>
    <w:rsid w:val="00952F39"/>
    <w:rsid w:val="00953299"/>
    <w:rsid w:val="00953835"/>
    <w:rsid w:val="00953C8C"/>
    <w:rsid w:val="009545CD"/>
    <w:rsid w:val="00954CBD"/>
    <w:rsid w:val="009556F8"/>
    <w:rsid w:val="00955792"/>
    <w:rsid w:val="00955833"/>
    <w:rsid w:val="00956416"/>
    <w:rsid w:val="009567B3"/>
    <w:rsid w:val="009574D7"/>
    <w:rsid w:val="009575FC"/>
    <w:rsid w:val="00957E8B"/>
    <w:rsid w:val="00957FA7"/>
    <w:rsid w:val="009602F6"/>
    <w:rsid w:val="009604E0"/>
    <w:rsid w:val="00960512"/>
    <w:rsid w:val="00960649"/>
    <w:rsid w:val="0096095F"/>
    <w:rsid w:val="0096131C"/>
    <w:rsid w:val="00961AA6"/>
    <w:rsid w:val="00962466"/>
    <w:rsid w:val="009627BC"/>
    <w:rsid w:val="00963381"/>
    <w:rsid w:val="00963CC2"/>
    <w:rsid w:val="00963E43"/>
    <w:rsid w:val="00963E92"/>
    <w:rsid w:val="00964E5E"/>
    <w:rsid w:val="0096541F"/>
    <w:rsid w:val="00965A03"/>
    <w:rsid w:val="00965C94"/>
    <w:rsid w:val="0096652E"/>
    <w:rsid w:val="009670CF"/>
    <w:rsid w:val="0096733A"/>
    <w:rsid w:val="009675E9"/>
    <w:rsid w:val="00967619"/>
    <w:rsid w:val="0096782C"/>
    <w:rsid w:val="00967DB0"/>
    <w:rsid w:val="00970253"/>
    <w:rsid w:val="0097034B"/>
    <w:rsid w:val="0097084E"/>
    <w:rsid w:val="00970A8B"/>
    <w:rsid w:val="00970B2D"/>
    <w:rsid w:val="00971080"/>
    <w:rsid w:val="009714F1"/>
    <w:rsid w:val="00972243"/>
    <w:rsid w:val="009727E6"/>
    <w:rsid w:val="00972EFD"/>
    <w:rsid w:val="00973C29"/>
    <w:rsid w:val="00973D15"/>
    <w:rsid w:val="00973E7B"/>
    <w:rsid w:val="00974351"/>
    <w:rsid w:val="0097449D"/>
    <w:rsid w:val="00974E9E"/>
    <w:rsid w:val="009750CA"/>
    <w:rsid w:val="009752ED"/>
    <w:rsid w:val="00975A21"/>
    <w:rsid w:val="00976020"/>
    <w:rsid w:val="00976394"/>
    <w:rsid w:val="00976410"/>
    <w:rsid w:val="00976CE2"/>
    <w:rsid w:val="00977115"/>
    <w:rsid w:val="0097745E"/>
    <w:rsid w:val="0097760A"/>
    <w:rsid w:val="00981226"/>
    <w:rsid w:val="00981F4C"/>
    <w:rsid w:val="009825C7"/>
    <w:rsid w:val="00982EC6"/>
    <w:rsid w:val="00983141"/>
    <w:rsid w:val="00983F51"/>
    <w:rsid w:val="00984518"/>
    <w:rsid w:val="00984699"/>
    <w:rsid w:val="00984830"/>
    <w:rsid w:val="00984972"/>
    <w:rsid w:val="00984C0B"/>
    <w:rsid w:val="00985A53"/>
    <w:rsid w:val="00985D0E"/>
    <w:rsid w:val="00985EEB"/>
    <w:rsid w:val="009860E5"/>
    <w:rsid w:val="009864E8"/>
    <w:rsid w:val="00986922"/>
    <w:rsid w:val="00986D72"/>
    <w:rsid w:val="0098794D"/>
    <w:rsid w:val="009879BC"/>
    <w:rsid w:val="009902AC"/>
    <w:rsid w:val="00991559"/>
    <w:rsid w:val="009915BE"/>
    <w:rsid w:val="00991874"/>
    <w:rsid w:val="00992528"/>
    <w:rsid w:val="00992B0F"/>
    <w:rsid w:val="00992C72"/>
    <w:rsid w:val="00992D76"/>
    <w:rsid w:val="00993B53"/>
    <w:rsid w:val="00993BD1"/>
    <w:rsid w:val="00995631"/>
    <w:rsid w:val="00995EED"/>
    <w:rsid w:val="00996069"/>
    <w:rsid w:val="0099675D"/>
    <w:rsid w:val="0099684A"/>
    <w:rsid w:val="00996C82"/>
    <w:rsid w:val="009977C7"/>
    <w:rsid w:val="00997997"/>
    <w:rsid w:val="009A013D"/>
    <w:rsid w:val="009A026D"/>
    <w:rsid w:val="009A090E"/>
    <w:rsid w:val="009A1321"/>
    <w:rsid w:val="009A1B3F"/>
    <w:rsid w:val="009A29C8"/>
    <w:rsid w:val="009A2D77"/>
    <w:rsid w:val="009A2E5C"/>
    <w:rsid w:val="009A30D0"/>
    <w:rsid w:val="009A389B"/>
    <w:rsid w:val="009A3A8C"/>
    <w:rsid w:val="009A3BEC"/>
    <w:rsid w:val="009A3F68"/>
    <w:rsid w:val="009A4235"/>
    <w:rsid w:val="009A43F7"/>
    <w:rsid w:val="009A45F4"/>
    <w:rsid w:val="009A461B"/>
    <w:rsid w:val="009A531F"/>
    <w:rsid w:val="009A5E74"/>
    <w:rsid w:val="009A66A9"/>
    <w:rsid w:val="009B0987"/>
    <w:rsid w:val="009B1211"/>
    <w:rsid w:val="009B16B3"/>
    <w:rsid w:val="009B1898"/>
    <w:rsid w:val="009B190B"/>
    <w:rsid w:val="009B20A8"/>
    <w:rsid w:val="009B2911"/>
    <w:rsid w:val="009B3463"/>
    <w:rsid w:val="009B37DD"/>
    <w:rsid w:val="009B3A3E"/>
    <w:rsid w:val="009B47F3"/>
    <w:rsid w:val="009B596B"/>
    <w:rsid w:val="009B5B1B"/>
    <w:rsid w:val="009B5C9F"/>
    <w:rsid w:val="009B641E"/>
    <w:rsid w:val="009B6852"/>
    <w:rsid w:val="009B6CC3"/>
    <w:rsid w:val="009B720B"/>
    <w:rsid w:val="009B73A1"/>
    <w:rsid w:val="009B772B"/>
    <w:rsid w:val="009B7772"/>
    <w:rsid w:val="009B782E"/>
    <w:rsid w:val="009B7A7E"/>
    <w:rsid w:val="009B7C31"/>
    <w:rsid w:val="009C0086"/>
    <w:rsid w:val="009C0B02"/>
    <w:rsid w:val="009C15AB"/>
    <w:rsid w:val="009C1C25"/>
    <w:rsid w:val="009C2009"/>
    <w:rsid w:val="009C44D6"/>
    <w:rsid w:val="009C4565"/>
    <w:rsid w:val="009C4610"/>
    <w:rsid w:val="009C4DBF"/>
    <w:rsid w:val="009C5299"/>
    <w:rsid w:val="009C6478"/>
    <w:rsid w:val="009C6674"/>
    <w:rsid w:val="009C6F09"/>
    <w:rsid w:val="009C6F74"/>
    <w:rsid w:val="009C7A4F"/>
    <w:rsid w:val="009C7CED"/>
    <w:rsid w:val="009C7E50"/>
    <w:rsid w:val="009C7E59"/>
    <w:rsid w:val="009C7EC7"/>
    <w:rsid w:val="009C7EC8"/>
    <w:rsid w:val="009D0B34"/>
    <w:rsid w:val="009D0B45"/>
    <w:rsid w:val="009D0D30"/>
    <w:rsid w:val="009D0D72"/>
    <w:rsid w:val="009D1237"/>
    <w:rsid w:val="009D131B"/>
    <w:rsid w:val="009D1454"/>
    <w:rsid w:val="009D14FD"/>
    <w:rsid w:val="009D150C"/>
    <w:rsid w:val="009D1796"/>
    <w:rsid w:val="009D1AB9"/>
    <w:rsid w:val="009D2192"/>
    <w:rsid w:val="009D24F2"/>
    <w:rsid w:val="009D2561"/>
    <w:rsid w:val="009D29DB"/>
    <w:rsid w:val="009D2D3D"/>
    <w:rsid w:val="009D2FF3"/>
    <w:rsid w:val="009D464B"/>
    <w:rsid w:val="009D4A2C"/>
    <w:rsid w:val="009D4AC9"/>
    <w:rsid w:val="009D4CD8"/>
    <w:rsid w:val="009D4EDB"/>
    <w:rsid w:val="009D504B"/>
    <w:rsid w:val="009D55AD"/>
    <w:rsid w:val="009D5689"/>
    <w:rsid w:val="009D5A73"/>
    <w:rsid w:val="009D5A85"/>
    <w:rsid w:val="009D652C"/>
    <w:rsid w:val="009D69EA"/>
    <w:rsid w:val="009D6B2B"/>
    <w:rsid w:val="009D7DAB"/>
    <w:rsid w:val="009D7EF2"/>
    <w:rsid w:val="009E0366"/>
    <w:rsid w:val="009E080B"/>
    <w:rsid w:val="009E0924"/>
    <w:rsid w:val="009E0B9F"/>
    <w:rsid w:val="009E0BB2"/>
    <w:rsid w:val="009E0FFE"/>
    <w:rsid w:val="009E20F0"/>
    <w:rsid w:val="009E2216"/>
    <w:rsid w:val="009E2597"/>
    <w:rsid w:val="009E26F8"/>
    <w:rsid w:val="009E343D"/>
    <w:rsid w:val="009E3A89"/>
    <w:rsid w:val="009E6203"/>
    <w:rsid w:val="009E66F5"/>
    <w:rsid w:val="009E671F"/>
    <w:rsid w:val="009E79CF"/>
    <w:rsid w:val="009E7B4D"/>
    <w:rsid w:val="009F01C6"/>
    <w:rsid w:val="009F063A"/>
    <w:rsid w:val="009F173C"/>
    <w:rsid w:val="009F174B"/>
    <w:rsid w:val="009F1B58"/>
    <w:rsid w:val="009F2539"/>
    <w:rsid w:val="009F3769"/>
    <w:rsid w:val="009F3ADB"/>
    <w:rsid w:val="009F3B6F"/>
    <w:rsid w:val="009F3F33"/>
    <w:rsid w:val="009F4AB3"/>
    <w:rsid w:val="009F52D5"/>
    <w:rsid w:val="009F5C01"/>
    <w:rsid w:val="009F5CC9"/>
    <w:rsid w:val="009F5ECF"/>
    <w:rsid w:val="009F6314"/>
    <w:rsid w:val="009F643A"/>
    <w:rsid w:val="009F650E"/>
    <w:rsid w:val="009F695A"/>
    <w:rsid w:val="009F6C85"/>
    <w:rsid w:val="009F6CA0"/>
    <w:rsid w:val="009F6D75"/>
    <w:rsid w:val="009F6F80"/>
    <w:rsid w:val="009F7689"/>
    <w:rsid w:val="009F7A49"/>
    <w:rsid w:val="009F7F22"/>
    <w:rsid w:val="00A005C6"/>
    <w:rsid w:val="00A0073B"/>
    <w:rsid w:val="00A00AC6"/>
    <w:rsid w:val="00A00CDC"/>
    <w:rsid w:val="00A014BC"/>
    <w:rsid w:val="00A01755"/>
    <w:rsid w:val="00A01AFA"/>
    <w:rsid w:val="00A02141"/>
    <w:rsid w:val="00A039B0"/>
    <w:rsid w:val="00A05570"/>
    <w:rsid w:val="00A05666"/>
    <w:rsid w:val="00A056E3"/>
    <w:rsid w:val="00A05E96"/>
    <w:rsid w:val="00A06C27"/>
    <w:rsid w:val="00A0786D"/>
    <w:rsid w:val="00A07943"/>
    <w:rsid w:val="00A10822"/>
    <w:rsid w:val="00A11B36"/>
    <w:rsid w:val="00A11C22"/>
    <w:rsid w:val="00A12106"/>
    <w:rsid w:val="00A12B87"/>
    <w:rsid w:val="00A12CC8"/>
    <w:rsid w:val="00A1304C"/>
    <w:rsid w:val="00A13520"/>
    <w:rsid w:val="00A13543"/>
    <w:rsid w:val="00A13E87"/>
    <w:rsid w:val="00A13FC8"/>
    <w:rsid w:val="00A14619"/>
    <w:rsid w:val="00A1501F"/>
    <w:rsid w:val="00A15861"/>
    <w:rsid w:val="00A163EB"/>
    <w:rsid w:val="00A165E0"/>
    <w:rsid w:val="00A2068A"/>
    <w:rsid w:val="00A2098D"/>
    <w:rsid w:val="00A20BCC"/>
    <w:rsid w:val="00A20F33"/>
    <w:rsid w:val="00A217CF"/>
    <w:rsid w:val="00A2185C"/>
    <w:rsid w:val="00A21AD2"/>
    <w:rsid w:val="00A21E7D"/>
    <w:rsid w:val="00A21EB3"/>
    <w:rsid w:val="00A22263"/>
    <w:rsid w:val="00A22A96"/>
    <w:rsid w:val="00A22AA2"/>
    <w:rsid w:val="00A22C94"/>
    <w:rsid w:val="00A2351D"/>
    <w:rsid w:val="00A23713"/>
    <w:rsid w:val="00A237B3"/>
    <w:rsid w:val="00A23CF9"/>
    <w:rsid w:val="00A24C6F"/>
    <w:rsid w:val="00A24E08"/>
    <w:rsid w:val="00A250E9"/>
    <w:rsid w:val="00A252D7"/>
    <w:rsid w:val="00A255BF"/>
    <w:rsid w:val="00A25E46"/>
    <w:rsid w:val="00A260F2"/>
    <w:rsid w:val="00A26151"/>
    <w:rsid w:val="00A264FD"/>
    <w:rsid w:val="00A267BF"/>
    <w:rsid w:val="00A268DC"/>
    <w:rsid w:val="00A26A51"/>
    <w:rsid w:val="00A26E99"/>
    <w:rsid w:val="00A2711C"/>
    <w:rsid w:val="00A2790D"/>
    <w:rsid w:val="00A27ABF"/>
    <w:rsid w:val="00A30634"/>
    <w:rsid w:val="00A306DC"/>
    <w:rsid w:val="00A309E9"/>
    <w:rsid w:val="00A30BE0"/>
    <w:rsid w:val="00A3117C"/>
    <w:rsid w:val="00A31311"/>
    <w:rsid w:val="00A313F3"/>
    <w:rsid w:val="00A31984"/>
    <w:rsid w:val="00A31A6F"/>
    <w:rsid w:val="00A31C54"/>
    <w:rsid w:val="00A31F0B"/>
    <w:rsid w:val="00A31FAB"/>
    <w:rsid w:val="00A31FE1"/>
    <w:rsid w:val="00A325C5"/>
    <w:rsid w:val="00A3265E"/>
    <w:rsid w:val="00A32C0E"/>
    <w:rsid w:val="00A32E12"/>
    <w:rsid w:val="00A336D5"/>
    <w:rsid w:val="00A33828"/>
    <w:rsid w:val="00A33B5D"/>
    <w:rsid w:val="00A33CD8"/>
    <w:rsid w:val="00A33D63"/>
    <w:rsid w:val="00A344FC"/>
    <w:rsid w:val="00A3516B"/>
    <w:rsid w:val="00A35567"/>
    <w:rsid w:val="00A35B3B"/>
    <w:rsid w:val="00A371E6"/>
    <w:rsid w:val="00A3738B"/>
    <w:rsid w:val="00A3789A"/>
    <w:rsid w:val="00A403E4"/>
    <w:rsid w:val="00A412B6"/>
    <w:rsid w:val="00A41D2D"/>
    <w:rsid w:val="00A41D3C"/>
    <w:rsid w:val="00A41EDA"/>
    <w:rsid w:val="00A42185"/>
    <w:rsid w:val="00A421BD"/>
    <w:rsid w:val="00A4261B"/>
    <w:rsid w:val="00A43420"/>
    <w:rsid w:val="00A438E5"/>
    <w:rsid w:val="00A43C12"/>
    <w:rsid w:val="00A442A7"/>
    <w:rsid w:val="00A44708"/>
    <w:rsid w:val="00A44ADE"/>
    <w:rsid w:val="00A44E09"/>
    <w:rsid w:val="00A451BF"/>
    <w:rsid w:val="00A4547D"/>
    <w:rsid w:val="00A45858"/>
    <w:rsid w:val="00A45DE7"/>
    <w:rsid w:val="00A46A4E"/>
    <w:rsid w:val="00A47950"/>
    <w:rsid w:val="00A47BA5"/>
    <w:rsid w:val="00A47BFB"/>
    <w:rsid w:val="00A5008B"/>
    <w:rsid w:val="00A5168F"/>
    <w:rsid w:val="00A516FB"/>
    <w:rsid w:val="00A517B1"/>
    <w:rsid w:val="00A51974"/>
    <w:rsid w:val="00A51B7B"/>
    <w:rsid w:val="00A5263C"/>
    <w:rsid w:val="00A53264"/>
    <w:rsid w:val="00A535AE"/>
    <w:rsid w:val="00A53867"/>
    <w:rsid w:val="00A54216"/>
    <w:rsid w:val="00A54284"/>
    <w:rsid w:val="00A54F2C"/>
    <w:rsid w:val="00A552D9"/>
    <w:rsid w:val="00A55CBF"/>
    <w:rsid w:val="00A55F95"/>
    <w:rsid w:val="00A56BBD"/>
    <w:rsid w:val="00A56EF7"/>
    <w:rsid w:val="00A56F7D"/>
    <w:rsid w:val="00A57031"/>
    <w:rsid w:val="00A573FC"/>
    <w:rsid w:val="00A57D1D"/>
    <w:rsid w:val="00A60B12"/>
    <w:rsid w:val="00A611C0"/>
    <w:rsid w:val="00A613F7"/>
    <w:rsid w:val="00A6163A"/>
    <w:rsid w:val="00A61F6E"/>
    <w:rsid w:val="00A62A91"/>
    <w:rsid w:val="00A62C79"/>
    <w:rsid w:val="00A62F7B"/>
    <w:rsid w:val="00A63563"/>
    <w:rsid w:val="00A63BC2"/>
    <w:rsid w:val="00A64E00"/>
    <w:rsid w:val="00A64E2C"/>
    <w:rsid w:val="00A64EF4"/>
    <w:rsid w:val="00A65B08"/>
    <w:rsid w:val="00A66E27"/>
    <w:rsid w:val="00A67509"/>
    <w:rsid w:val="00A676F1"/>
    <w:rsid w:val="00A67D1D"/>
    <w:rsid w:val="00A703FA"/>
    <w:rsid w:val="00A7067D"/>
    <w:rsid w:val="00A706CE"/>
    <w:rsid w:val="00A710A8"/>
    <w:rsid w:val="00A71632"/>
    <w:rsid w:val="00A7265C"/>
    <w:rsid w:val="00A7268B"/>
    <w:rsid w:val="00A72690"/>
    <w:rsid w:val="00A729F2"/>
    <w:rsid w:val="00A72A95"/>
    <w:rsid w:val="00A72D65"/>
    <w:rsid w:val="00A73274"/>
    <w:rsid w:val="00A73436"/>
    <w:rsid w:val="00A736B9"/>
    <w:rsid w:val="00A739B8"/>
    <w:rsid w:val="00A73D70"/>
    <w:rsid w:val="00A73DE0"/>
    <w:rsid w:val="00A73F09"/>
    <w:rsid w:val="00A74005"/>
    <w:rsid w:val="00A742C4"/>
    <w:rsid w:val="00A7465A"/>
    <w:rsid w:val="00A7472C"/>
    <w:rsid w:val="00A74FB0"/>
    <w:rsid w:val="00A752A1"/>
    <w:rsid w:val="00A75BF2"/>
    <w:rsid w:val="00A75E73"/>
    <w:rsid w:val="00A76871"/>
    <w:rsid w:val="00A77487"/>
    <w:rsid w:val="00A80769"/>
    <w:rsid w:val="00A80E28"/>
    <w:rsid w:val="00A80E46"/>
    <w:rsid w:val="00A81AEF"/>
    <w:rsid w:val="00A81BC1"/>
    <w:rsid w:val="00A8202E"/>
    <w:rsid w:val="00A821C9"/>
    <w:rsid w:val="00A8234B"/>
    <w:rsid w:val="00A82529"/>
    <w:rsid w:val="00A826FC"/>
    <w:rsid w:val="00A830C7"/>
    <w:rsid w:val="00A83561"/>
    <w:rsid w:val="00A83B53"/>
    <w:rsid w:val="00A83D3F"/>
    <w:rsid w:val="00A84724"/>
    <w:rsid w:val="00A84754"/>
    <w:rsid w:val="00A8523B"/>
    <w:rsid w:val="00A85338"/>
    <w:rsid w:val="00A85418"/>
    <w:rsid w:val="00A85429"/>
    <w:rsid w:val="00A8589A"/>
    <w:rsid w:val="00A85ACC"/>
    <w:rsid w:val="00A85C87"/>
    <w:rsid w:val="00A861C7"/>
    <w:rsid w:val="00A86563"/>
    <w:rsid w:val="00A86B9C"/>
    <w:rsid w:val="00A86C9C"/>
    <w:rsid w:val="00A86D17"/>
    <w:rsid w:val="00A87164"/>
    <w:rsid w:val="00A87402"/>
    <w:rsid w:val="00A878DB"/>
    <w:rsid w:val="00A87919"/>
    <w:rsid w:val="00A87941"/>
    <w:rsid w:val="00A87A97"/>
    <w:rsid w:val="00A87BA9"/>
    <w:rsid w:val="00A87E58"/>
    <w:rsid w:val="00A902D0"/>
    <w:rsid w:val="00A906DD"/>
    <w:rsid w:val="00A9097C"/>
    <w:rsid w:val="00A916A2"/>
    <w:rsid w:val="00A91BF0"/>
    <w:rsid w:val="00A91D93"/>
    <w:rsid w:val="00A921FF"/>
    <w:rsid w:val="00A92388"/>
    <w:rsid w:val="00A923A0"/>
    <w:rsid w:val="00A93C9E"/>
    <w:rsid w:val="00A93FFD"/>
    <w:rsid w:val="00A94395"/>
    <w:rsid w:val="00A943D3"/>
    <w:rsid w:val="00A948B2"/>
    <w:rsid w:val="00A94AB1"/>
    <w:rsid w:val="00A9501B"/>
    <w:rsid w:val="00A955BE"/>
    <w:rsid w:val="00A955E5"/>
    <w:rsid w:val="00A965BC"/>
    <w:rsid w:val="00A9748E"/>
    <w:rsid w:val="00AA0962"/>
    <w:rsid w:val="00AA0C23"/>
    <w:rsid w:val="00AA0C96"/>
    <w:rsid w:val="00AA0D7D"/>
    <w:rsid w:val="00AA1E7C"/>
    <w:rsid w:val="00AA1F34"/>
    <w:rsid w:val="00AA2A1D"/>
    <w:rsid w:val="00AA2AE4"/>
    <w:rsid w:val="00AA36AA"/>
    <w:rsid w:val="00AA3FE1"/>
    <w:rsid w:val="00AA42B9"/>
    <w:rsid w:val="00AA4537"/>
    <w:rsid w:val="00AA4EBE"/>
    <w:rsid w:val="00AA4F64"/>
    <w:rsid w:val="00AA5D0D"/>
    <w:rsid w:val="00AA5E7E"/>
    <w:rsid w:val="00AA62EA"/>
    <w:rsid w:val="00AA6BEE"/>
    <w:rsid w:val="00AB05FC"/>
    <w:rsid w:val="00AB22E6"/>
    <w:rsid w:val="00AB24AD"/>
    <w:rsid w:val="00AB2B4B"/>
    <w:rsid w:val="00AB3032"/>
    <w:rsid w:val="00AB3653"/>
    <w:rsid w:val="00AB3854"/>
    <w:rsid w:val="00AB3FA8"/>
    <w:rsid w:val="00AB3FCF"/>
    <w:rsid w:val="00AB4A06"/>
    <w:rsid w:val="00AB5044"/>
    <w:rsid w:val="00AB58CE"/>
    <w:rsid w:val="00AB5E71"/>
    <w:rsid w:val="00AB6B43"/>
    <w:rsid w:val="00AB6F3D"/>
    <w:rsid w:val="00AB70CE"/>
    <w:rsid w:val="00AB744A"/>
    <w:rsid w:val="00AB7BA4"/>
    <w:rsid w:val="00AB7CDC"/>
    <w:rsid w:val="00AC0027"/>
    <w:rsid w:val="00AC0473"/>
    <w:rsid w:val="00AC05A6"/>
    <w:rsid w:val="00AC0751"/>
    <w:rsid w:val="00AC0900"/>
    <w:rsid w:val="00AC12D6"/>
    <w:rsid w:val="00AC134A"/>
    <w:rsid w:val="00AC1351"/>
    <w:rsid w:val="00AC1B16"/>
    <w:rsid w:val="00AC1C8A"/>
    <w:rsid w:val="00AC230E"/>
    <w:rsid w:val="00AC25E8"/>
    <w:rsid w:val="00AC2975"/>
    <w:rsid w:val="00AC3BA0"/>
    <w:rsid w:val="00AC3D80"/>
    <w:rsid w:val="00AC43AB"/>
    <w:rsid w:val="00AC510F"/>
    <w:rsid w:val="00AC54C6"/>
    <w:rsid w:val="00AC5641"/>
    <w:rsid w:val="00AC608F"/>
    <w:rsid w:val="00AC620A"/>
    <w:rsid w:val="00AC6575"/>
    <w:rsid w:val="00AC678C"/>
    <w:rsid w:val="00AC6CC4"/>
    <w:rsid w:val="00AC6ED5"/>
    <w:rsid w:val="00AC7976"/>
    <w:rsid w:val="00AD003F"/>
    <w:rsid w:val="00AD029D"/>
    <w:rsid w:val="00AD0342"/>
    <w:rsid w:val="00AD0957"/>
    <w:rsid w:val="00AD12D8"/>
    <w:rsid w:val="00AD1E7F"/>
    <w:rsid w:val="00AD2287"/>
    <w:rsid w:val="00AD2684"/>
    <w:rsid w:val="00AD3975"/>
    <w:rsid w:val="00AD407B"/>
    <w:rsid w:val="00AD4223"/>
    <w:rsid w:val="00AD4554"/>
    <w:rsid w:val="00AD554D"/>
    <w:rsid w:val="00AD6236"/>
    <w:rsid w:val="00AD62FE"/>
    <w:rsid w:val="00AD63E7"/>
    <w:rsid w:val="00AD6EE8"/>
    <w:rsid w:val="00AD75CE"/>
    <w:rsid w:val="00AD7B13"/>
    <w:rsid w:val="00AD7C9B"/>
    <w:rsid w:val="00AE012A"/>
    <w:rsid w:val="00AE0BE2"/>
    <w:rsid w:val="00AE162A"/>
    <w:rsid w:val="00AE266D"/>
    <w:rsid w:val="00AE2995"/>
    <w:rsid w:val="00AE29F8"/>
    <w:rsid w:val="00AE2BF1"/>
    <w:rsid w:val="00AE32FF"/>
    <w:rsid w:val="00AE363B"/>
    <w:rsid w:val="00AE3D31"/>
    <w:rsid w:val="00AE3D42"/>
    <w:rsid w:val="00AE3DFF"/>
    <w:rsid w:val="00AE49B2"/>
    <w:rsid w:val="00AE5047"/>
    <w:rsid w:val="00AE5100"/>
    <w:rsid w:val="00AE552E"/>
    <w:rsid w:val="00AE7EB3"/>
    <w:rsid w:val="00AF08BB"/>
    <w:rsid w:val="00AF0961"/>
    <w:rsid w:val="00AF0A7E"/>
    <w:rsid w:val="00AF0F8A"/>
    <w:rsid w:val="00AF1107"/>
    <w:rsid w:val="00AF12B7"/>
    <w:rsid w:val="00AF1B2E"/>
    <w:rsid w:val="00AF3A7B"/>
    <w:rsid w:val="00AF3DCF"/>
    <w:rsid w:val="00AF468D"/>
    <w:rsid w:val="00AF4EE3"/>
    <w:rsid w:val="00AF54BB"/>
    <w:rsid w:val="00AF65A0"/>
    <w:rsid w:val="00AF66F7"/>
    <w:rsid w:val="00AF749F"/>
    <w:rsid w:val="00AF7E67"/>
    <w:rsid w:val="00B00863"/>
    <w:rsid w:val="00B010A3"/>
    <w:rsid w:val="00B01590"/>
    <w:rsid w:val="00B01960"/>
    <w:rsid w:val="00B01FB7"/>
    <w:rsid w:val="00B02332"/>
    <w:rsid w:val="00B02767"/>
    <w:rsid w:val="00B02898"/>
    <w:rsid w:val="00B02EBC"/>
    <w:rsid w:val="00B0322C"/>
    <w:rsid w:val="00B032D2"/>
    <w:rsid w:val="00B035E5"/>
    <w:rsid w:val="00B03AD1"/>
    <w:rsid w:val="00B04804"/>
    <w:rsid w:val="00B04912"/>
    <w:rsid w:val="00B0580D"/>
    <w:rsid w:val="00B064B5"/>
    <w:rsid w:val="00B066F4"/>
    <w:rsid w:val="00B0679C"/>
    <w:rsid w:val="00B06B6F"/>
    <w:rsid w:val="00B07531"/>
    <w:rsid w:val="00B07975"/>
    <w:rsid w:val="00B10004"/>
    <w:rsid w:val="00B106F7"/>
    <w:rsid w:val="00B114BC"/>
    <w:rsid w:val="00B11834"/>
    <w:rsid w:val="00B126F7"/>
    <w:rsid w:val="00B12B2B"/>
    <w:rsid w:val="00B12DAA"/>
    <w:rsid w:val="00B12EF7"/>
    <w:rsid w:val="00B134F6"/>
    <w:rsid w:val="00B13CD6"/>
    <w:rsid w:val="00B13D46"/>
    <w:rsid w:val="00B13F3C"/>
    <w:rsid w:val="00B14102"/>
    <w:rsid w:val="00B14639"/>
    <w:rsid w:val="00B14E53"/>
    <w:rsid w:val="00B14F88"/>
    <w:rsid w:val="00B14FBC"/>
    <w:rsid w:val="00B159AE"/>
    <w:rsid w:val="00B15C39"/>
    <w:rsid w:val="00B15C68"/>
    <w:rsid w:val="00B15E67"/>
    <w:rsid w:val="00B15FF6"/>
    <w:rsid w:val="00B1602A"/>
    <w:rsid w:val="00B160FB"/>
    <w:rsid w:val="00B16C8B"/>
    <w:rsid w:val="00B17611"/>
    <w:rsid w:val="00B176B0"/>
    <w:rsid w:val="00B20380"/>
    <w:rsid w:val="00B203F2"/>
    <w:rsid w:val="00B20D5D"/>
    <w:rsid w:val="00B21FAF"/>
    <w:rsid w:val="00B2368E"/>
    <w:rsid w:val="00B23A77"/>
    <w:rsid w:val="00B2414D"/>
    <w:rsid w:val="00B2441F"/>
    <w:rsid w:val="00B24B59"/>
    <w:rsid w:val="00B24C64"/>
    <w:rsid w:val="00B24D13"/>
    <w:rsid w:val="00B25814"/>
    <w:rsid w:val="00B25961"/>
    <w:rsid w:val="00B25F73"/>
    <w:rsid w:val="00B300BE"/>
    <w:rsid w:val="00B3036D"/>
    <w:rsid w:val="00B30462"/>
    <w:rsid w:val="00B307D8"/>
    <w:rsid w:val="00B30D83"/>
    <w:rsid w:val="00B313E2"/>
    <w:rsid w:val="00B31407"/>
    <w:rsid w:val="00B320DB"/>
    <w:rsid w:val="00B338E1"/>
    <w:rsid w:val="00B33932"/>
    <w:rsid w:val="00B339EB"/>
    <w:rsid w:val="00B33CAE"/>
    <w:rsid w:val="00B33E96"/>
    <w:rsid w:val="00B34898"/>
    <w:rsid w:val="00B34E01"/>
    <w:rsid w:val="00B3636B"/>
    <w:rsid w:val="00B37387"/>
    <w:rsid w:val="00B3751B"/>
    <w:rsid w:val="00B403A2"/>
    <w:rsid w:val="00B403C5"/>
    <w:rsid w:val="00B405F6"/>
    <w:rsid w:val="00B40F69"/>
    <w:rsid w:val="00B414CB"/>
    <w:rsid w:val="00B41605"/>
    <w:rsid w:val="00B416BB"/>
    <w:rsid w:val="00B41944"/>
    <w:rsid w:val="00B41E73"/>
    <w:rsid w:val="00B42CF2"/>
    <w:rsid w:val="00B42F0B"/>
    <w:rsid w:val="00B43512"/>
    <w:rsid w:val="00B43A21"/>
    <w:rsid w:val="00B44155"/>
    <w:rsid w:val="00B44399"/>
    <w:rsid w:val="00B445E1"/>
    <w:rsid w:val="00B446F0"/>
    <w:rsid w:val="00B4520B"/>
    <w:rsid w:val="00B45523"/>
    <w:rsid w:val="00B45957"/>
    <w:rsid w:val="00B46C71"/>
    <w:rsid w:val="00B46C83"/>
    <w:rsid w:val="00B46CE8"/>
    <w:rsid w:val="00B47BCB"/>
    <w:rsid w:val="00B50DA5"/>
    <w:rsid w:val="00B51C57"/>
    <w:rsid w:val="00B51FC4"/>
    <w:rsid w:val="00B525F6"/>
    <w:rsid w:val="00B531C3"/>
    <w:rsid w:val="00B532EC"/>
    <w:rsid w:val="00B53C53"/>
    <w:rsid w:val="00B53D78"/>
    <w:rsid w:val="00B53ED4"/>
    <w:rsid w:val="00B54092"/>
    <w:rsid w:val="00B540C3"/>
    <w:rsid w:val="00B5498B"/>
    <w:rsid w:val="00B54AAA"/>
    <w:rsid w:val="00B54C4E"/>
    <w:rsid w:val="00B559B0"/>
    <w:rsid w:val="00B563A7"/>
    <w:rsid w:val="00B56528"/>
    <w:rsid w:val="00B56595"/>
    <w:rsid w:val="00B57778"/>
    <w:rsid w:val="00B5796A"/>
    <w:rsid w:val="00B57AAA"/>
    <w:rsid w:val="00B6015E"/>
    <w:rsid w:val="00B6034F"/>
    <w:rsid w:val="00B60665"/>
    <w:rsid w:val="00B606AB"/>
    <w:rsid w:val="00B60751"/>
    <w:rsid w:val="00B6159D"/>
    <w:rsid w:val="00B61653"/>
    <w:rsid w:val="00B62A92"/>
    <w:rsid w:val="00B6359E"/>
    <w:rsid w:val="00B636BA"/>
    <w:rsid w:val="00B63870"/>
    <w:rsid w:val="00B6474A"/>
    <w:rsid w:val="00B64C78"/>
    <w:rsid w:val="00B64F68"/>
    <w:rsid w:val="00B65208"/>
    <w:rsid w:val="00B65DA3"/>
    <w:rsid w:val="00B661F4"/>
    <w:rsid w:val="00B669F3"/>
    <w:rsid w:val="00B6706E"/>
    <w:rsid w:val="00B672D7"/>
    <w:rsid w:val="00B67419"/>
    <w:rsid w:val="00B67BA3"/>
    <w:rsid w:val="00B67FE4"/>
    <w:rsid w:val="00B70191"/>
    <w:rsid w:val="00B711C2"/>
    <w:rsid w:val="00B7295B"/>
    <w:rsid w:val="00B7342D"/>
    <w:rsid w:val="00B741D6"/>
    <w:rsid w:val="00B7430C"/>
    <w:rsid w:val="00B745B6"/>
    <w:rsid w:val="00B74B97"/>
    <w:rsid w:val="00B75D5C"/>
    <w:rsid w:val="00B76573"/>
    <w:rsid w:val="00B769B1"/>
    <w:rsid w:val="00B76A52"/>
    <w:rsid w:val="00B76C08"/>
    <w:rsid w:val="00B76C58"/>
    <w:rsid w:val="00B771D7"/>
    <w:rsid w:val="00B77BBB"/>
    <w:rsid w:val="00B80491"/>
    <w:rsid w:val="00B80D93"/>
    <w:rsid w:val="00B80FC8"/>
    <w:rsid w:val="00B812CA"/>
    <w:rsid w:val="00B81523"/>
    <w:rsid w:val="00B81BB8"/>
    <w:rsid w:val="00B81DED"/>
    <w:rsid w:val="00B83424"/>
    <w:rsid w:val="00B834F3"/>
    <w:rsid w:val="00B83921"/>
    <w:rsid w:val="00B83D7C"/>
    <w:rsid w:val="00B83E49"/>
    <w:rsid w:val="00B83F11"/>
    <w:rsid w:val="00B8467D"/>
    <w:rsid w:val="00B84E3A"/>
    <w:rsid w:val="00B84F00"/>
    <w:rsid w:val="00B853E6"/>
    <w:rsid w:val="00B855AC"/>
    <w:rsid w:val="00B85716"/>
    <w:rsid w:val="00B85DEE"/>
    <w:rsid w:val="00B85EDE"/>
    <w:rsid w:val="00B86031"/>
    <w:rsid w:val="00B86080"/>
    <w:rsid w:val="00B86210"/>
    <w:rsid w:val="00B86B37"/>
    <w:rsid w:val="00B874FB"/>
    <w:rsid w:val="00B87F2B"/>
    <w:rsid w:val="00B87FF7"/>
    <w:rsid w:val="00B90235"/>
    <w:rsid w:val="00B90335"/>
    <w:rsid w:val="00B90C1C"/>
    <w:rsid w:val="00B90FB5"/>
    <w:rsid w:val="00B91C22"/>
    <w:rsid w:val="00B92231"/>
    <w:rsid w:val="00B928CB"/>
    <w:rsid w:val="00B933E0"/>
    <w:rsid w:val="00B93543"/>
    <w:rsid w:val="00B93A92"/>
    <w:rsid w:val="00B93A9D"/>
    <w:rsid w:val="00B93B16"/>
    <w:rsid w:val="00B93B1D"/>
    <w:rsid w:val="00B93F07"/>
    <w:rsid w:val="00B94169"/>
    <w:rsid w:val="00B943BA"/>
    <w:rsid w:val="00B94F0A"/>
    <w:rsid w:val="00B9524E"/>
    <w:rsid w:val="00B95516"/>
    <w:rsid w:val="00B9561B"/>
    <w:rsid w:val="00B95BC1"/>
    <w:rsid w:val="00B95DFC"/>
    <w:rsid w:val="00B97638"/>
    <w:rsid w:val="00B976BB"/>
    <w:rsid w:val="00B979C2"/>
    <w:rsid w:val="00BA0658"/>
    <w:rsid w:val="00BA0DE3"/>
    <w:rsid w:val="00BA1387"/>
    <w:rsid w:val="00BA1579"/>
    <w:rsid w:val="00BA1C22"/>
    <w:rsid w:val="00BA1E80"/>
    <w:rsid w:val="00BA29D2"/>
    <w:rsid w:val="00BA3E5F"/>
    <w:rsid w:val="00BA4AD5"/>
    <w:rsid w:val="00BA50B0"/>
    <w:rsid w:val="00BA529E"/>
    <w:rsid w:val="00BA7E65"/>
    <w:rsid w:val="00BB01FA"/>
    <w:rsid w:val="00BB040A"/>
    <w:rsid w:val="00BB045C"/>
    <w:rsid w:val="00BB04C8"/>
    <w:rsid w:val="00BB0A53"/>
    <w:rsid w:val="00BB0DC7"/>
    <w:rsid w:val="00BB1388"/>
    <w:rsid w:val="00BB1646"/>
    <w:rsid w:val="00BB2008"/>
    <w:rsid w:val="00BB2339"/>
    <w:rsid w:val="00BB2706"/>
    <w:rsid w:val="00BB2752"/>
    <w:rsid w:val="00BB2A98"/>
    <w:rsid w:val="00BB2B37"/>
    <w:rsid w:val="00BB2D3A"/>
    <w:rsid w:val="00BB2FC6"/>
    <w:rsid w:val="00BB3223"/>
    <w:rsid w:val="00BB348B"/>
    <w:rsid w:val="00BB3624"/>
    <w:rsid w:val="00BB3700"/>
    <w:rsid w:val="00BB3805"/>
    <w:rsid w:val="00BB3D08"/>
    <w:rsid w:val="00BB4D2C"/>
    <w:rsid w:val="00BB5193"/>
    <w:rsid w:val="00BB5336"/>
    <w:rsid w:val="00BB5B19"/>
    <w:rsid w:val="00BB698F"/>
    <w:rsid w:val="00BB69BE"/>
    <w:rsid w:val="00BB7559"/>
    <w:rsid w:val="00BC056A"/>
    <w:rsid w:val="00BC195C"/>
    <w:rsid w:val="00BC1C67"/>
    <w:rsid w:val="00BC1E14"/>
    <w:rsid w:val="00BC20A9"/>
    <w:rsid w:val="00BC228D"/>
    <w:rsid w:val="00BC3899"/>
    <w:rsid w:val="00BC5621"/>
    <w:rsid w:val="00BC58AA"/>
    <w:rsid w:val="00BC5AFF"/>
    <w:rsid w:val="00BC5DF3"/>
    <w:rsid w:val="00BC60FB"/>
    <w:rsid w:val="00BC6943"/>
    <w:rsid w:val="00BC6D6A"/>
    <w:rsid w:val="00BC706F"/>
    <w:rsid w:val="00BC757D"/>
    <w:rsid w:val="00BC7724"/>
    <w:rsid w:val="00BC7ED1"/>
    <w:rsid w:val="00BD0053"/>
    <w:rsid w:val="00BD0829"/>
    <w:rsid w:val="00BD1374"/>
    <w:rsid w:val="00BD17F9"/>
    <w:rsid w:val="00BD1C68"/>
    <w:rsid w:val="00BD1CCE"/>
    <w:rsid w:val="00BD1F20"/>
    <w:rsid w:val="00BD2044"/>
    <w:rsid w:val="00BD2150"/>
    <w:rsid w:val="00BD2A3B"/>
    <w:rsid w:val="00BD2CED"/>
    <w:rsid w:val="00BD2DEB"/>
    <w:rsid w:val="00BD2FF2"/>
    <w:rsid w:val="00BD310C"/>
    <w:rsid w:val="00BD36A7"/>
    <w:rsid w:val="00BD4CCB"/>
    <w:rsid w:val="00BD4ED4"/>
    <w:rsid w:val="00BD600F"/>
    <w:rsid w:val="00BD6387"/>
    <w:rsid w:val="00BD6416"/>
    <w:rsid w:val="00BD65FB"/>
    <w:rsid w:val="00BD689A"/>
    <w:rsid w:val="00BD7669"/>
    <w:rsid w:val="00BD7EDB"/>
    <w:rsid w:val="00BD7F2C"/>
    <w:rsid w:val="00BE04BB"/>
    <w:rsid w:val="00BE0B54"/>
    <w:rsid w:val="00BE16A2"/>
    <w:rsid w:val="00BE184D"/>
    <w:rsid w:val="00BE1B41"/>
    <w:rsid w:val="00BE23E2"/>
    <w:rsid w:val="00BE2426"/>
    <w:rsid w:val="00BE2EBE"/>
    <w:rsid w:val="00BE341B"/>
    <w:rsid w:val="00BE341F"/>
    <w:rsid w:val="00BE351E"/>
    <w:rsid w:val="00BE44E9"/>
    <w:rsid w:val="00BE4BF9"/>
    <w:rsid w:val="00BE5092"/>
    <w:rsid w:val="00BE50B0"/>
    <w:rsid w:val="00BE5D3B"/>
    <w:rsid w:val="00BE62FE"/>
    <w:rsid w:val="00BE65B2"/>
    <w:rsid w:val="00BE676F"/>
    <w:rsid w:val="00BE69B0"/>
    <w:rsid w:val="00BE6B68"/>
    <w:rsid w:val="00BE6C81"/>
    <w:rsid w:val="00BE776A"/>
    <w:rsid w:val="00BE79DE"/>
    <w:rsid w:val="00BE7C1D"/>
    <w:rsid w:val="00BE7F60"/>
    <w:rsid w:val="00BF0736"/>
    <w:rsid w:val="00BF0833"/>
    <w:rsid w:val="00BF0907"/>
    <w:rsid w:val="00BF1102"/>
    <w:rsid w:val="00BF123E"/>
    <w:rsid w:val="00BF1623"/>
    <w:rsid w:val="00BF1C30"/>
    <w:rsid w:val="00BF1E2A"/>
    <w:rsid w:val="00BF320E"/>
    <w:rsid w:val="00BF36C8"/>
    <w:rsid w:val="00BF37C2"/>
    <w:rsid w:val="00BF3B33"/>
    <w:rsid w:val="00BF406D"/>
    <w:rsid w:val="00BF448D"/>
    <w:rsid w:val="00BF4741"/>
    <w:rsid w:val="00BF5230"/>
    <w:rsid w:val="00BF565C"/>
    <w:rsid w:val="00BF58A8"/>
    <w:rsid w:val="00BF5D35"/>
    <w:rsid w:val="00BF63D2"/>
    <w:rsid w:val="00BF6479"/>
    <w:rsid w:val="00BF6979"/>
    <w:rsid w:val="00BF6D0D"/>
    <w:rsid w:val="00BF6E9E"/>
    <w:rsid w:val="00BF6FC8"/>
    <w:rsid w:val="00BF74DC"/>
    <w:rsid w:val="00BF77BC"/>
    <w:rsid w:val="00BF7EBD"/>
    <w:rsid w:val="00C00012"/>
    <w:rsid w:val="00C00130"/>
    <w:rsid w:val="00C003D2"/>
    <w:rsid w:val="00C0069F"/>
    <w:rsid w:val="00C00BB1"/>
    <w:rsid w:val="00C00D76"/>
    <w:rsid w:val="00C012AF"/>
    <w:rsid w:val="00C016CD"/>
    <w:rsid w:val="00C022DC"/>
    <w:rsid w:val="00C023A1"/>
    <w:rsid w:val="00C02BC7"/>
    <w:rsid w:val="00C03280"/>
    <w:rsid w:val="00C03325"/>
    <w:rsid w:val="00C033D0"/>
    <w:rsid w:val="00C0345F"/>
    <w:rsid w:val="00C0388E"/>
    <w:rsid w:val="00C038B2"/>
    <w:rsid w:val="00C03958"/>
    <w:rsid w:val="00C0493D"/>
    <w:rsid w:val="00C04E03"/>
    <w:rsid w:val="00C04EA4"/>
    <w:rsid w:val="00C058D9"/>
    <w:rsid w:val="00C06BD7"/>
    <w:rsid w:val="00C06CFF"/>
    <w:rsid w:val="00C06D6B"/>
    <w:rsid w:val="00C07EBA"/>
    <w:rsid w:val="00C100A4"/>
    <w:rsid w:val="00C106C3"/>
    <w:rsid w:val="00C108D0"/>
    <w:rsid w:val="00C108F4"/>
    <w:rsid w:val="00C10D1A"/>
    <w:rsid w:val="00C10E92"/>
    <w:rsid w:val="00C11290"/>
    <w:rsid w:val="00C114ED"/>
    <w:rsid w:val="00C11634"/>
    <w:rsid w:val="00C11687"/>
    <w:rsid w:val="00C119CB"/>
    <w:rsid w:val="00C11DBC"/>
    <w:rsid w:val="00C12667"/>
    <w:rsid w:val="00C129A3"/>
    <w:rsid w:val="00C12A2B"/>
    <w:rsid w:val="00C12C69"/>
    <w:rsid w:val="00C12D3A"/>
    <w:rsid w:val="00C12EE1"/>
    <w:rsid w:val="00C130B0"/>
    <w:rsid w:val="00C1409F"/>
    <w:rsid w:val="00C14689"/>
    <w:rsid w:val="00C14D60"/>
    <w:rsid w:val="00C14F2F"/>
    <w:rsid w:val="00C15A02"/>
    <w:rsid w:val="00C15C3B"/>
    <w:rsid w:val="00C161D0"/>
    <w:rsid w:val="00C16331"/>
    <w:rsid w:val="00C16740"/>
    <w:rsid w:val="00C16A45"/>
    <w:rsid w:val="00C16E77"/>
    <w:rsid w:val="00C17097"/>
    <w:rsid w:val="00C173AA"/>
    <w:rsid w:val="00C17506"/>
    <w:rsid w:val="00C1774C"/>
    <w:rsid w:val="00C17DAA"/>
    <w:rsid w:val="00C208A3"/>
    <w:rsid w:val="00C211E4"/>
    <w:rsid w:val="00C22476"/>
    <w:rsid w:val="00C239CE"/>
    <w:rsid w:val="00C24309"/>
    <w:rsid w:val="00C248BF"/>
    <w:rsid w:val="00C24A72"/>
    <w:rsid w:val="00C24CAF"/>
    <w:rsid w:val="00C2521C"/>
    <w:rsid w:val="00C252DA"/>
    <w:rsid w:val="00C2573C"/>
    <w:rsid w:val="00C25F36"/>
    <w:rsid w:val="00C26526"/>
    <w:rsid w:val="00C26671"/>
    <w:rsid w:val="00C27A39"/>
    <w:rsid w:val="00C30F63"/>
    <w:rsid w:val="00C31809"/>
    <w:rsid w:val="00C327FB"/>
    <w:rsid w:val="00C32A3E"/>
    <w:rsid w:val="00C32C96"/>
    <w:rsid w:val="00C3325E"/>
    <w:rsid w:val="00C33C3A"/>
    <w:rsid w:val="00C3427C"/>
    <w:rsid w:val="00C342F4"/>
    <w:rsid w:val="00C344B5"/>
    <w:rsid w:val="00C34566"/>
    <w:rsid w:val="00C3503A"/>
    <w:rsid w:val="00C356A0"/>
    <w:rsid w:val="00C36884"/>
    <w:rsid w:val="00C3757F"/>
    <w:rsid w:val="00C401F4"/>
    <w:rsid w:val="00C40788"/>
    <w:rsid w:val="00C409BA"/>
    <w:rsid w:val="00C40E43"/>
    <w:rsid w:val="00C40F72"/>
    <w:rsid w:val="00C41267"/>
    <w:rsid w:val="00C42B75"/>
    <w:rsid w:val="00C42E17"/>
    <w:rsid w:val="00C430BD"/>
    <w:rsid w:val="00C43234"/>
    <w:rsid w:val="00C43B57"/>
    <w:rsid w:val="00C445BD"/>
    <w:rsid w:val="00C447A0"/>
    <w:rsid w:val="00C44C1B"/>
    <w:rsid w:val="00C44E9F"/>
    <w:rsid w:val="00C455CC"/>
    <w:rsid w:val="00C45B7B"/>
    <w:rsid w:val="00C465CD"/>
    <w:rsid w:val="00C47091"/>
    <w:rsid w:val="00C47217"/>
    <w:rsid w:val="00C4762D"/>
    <w:rsid w:val="00C477CE"/>
    <w:rsid w:val="00C47C91"/>
    <w:rsid w:val="00C47E14"/>
    <w:rsid w:val="00C47E41"/>
    <w:rsid w:val="00C511C6"/>
    <w:rsid w:val="00C51AFC"/>
    <w:rsid w:val="00C51B64"/>
    <w:rsid w:val="00C51B70"/>
    <w:rsid w:val="00C51C4A"/>
    <w:rsid w:val="00C51CB5"/>
    <w:rsid w:val="00C51E8E"/>
    <w:rsid w:val="00C5284A"/>
    <w:rsid w:val="00C52F83"/>
    <w:rsid w:val="00C53079"/>
    <w:rsid w:val="00C53384"/>
    <w:rsid w:val="00C5361C"/>
    <w:rsid w:val="00C539DE"/>
    <w:rsid w:val="00C54603"/>
    <w:rsid w:val="00C54CE9"/>
    <w:rsid w:val="00C54DA4"/>
    <w:rsid w:val="00C54E7C"/>
    <w:rsid w:val="00C55547"/>
    <w:rsid w:val="00C556D7"/>
    <w:rsid w:val="00C55F7E"/>
    <w:rsid w:val="00C561CB"/>
    <w:rsid w:val="00C56889"/>
    <w:rsid w:val="00C56E11"/>
    <w:rsid w:val="00C572B7"/>
    <w:rsid w:val="00C57BB5"/>
    <w:rsid w:val="00C57ECD"/>
    <w:rsid w:val="00C605A8"/>
    <w:rsid w:val="00C607BF"/>
    <w:rsid w:val="00C609A6"/>
    <w:rsid w:val="00C60CDC"/>
    <w:rsid w:val="00C62443"/>
    <w:rsid w:val="00C624CC"/>
    <w:rsid w:val="00C62BD9"/>
    <w:rsid w:val="00C63005"/>
    <w:rsid w:val="00C63592"/>
    <w:rsid w:val="00C6373C"/>
    <w:rsid w:val="00C63804"/>
    <w:rsid w:val="00C63AC1"/>
    <w:rsid w:val="00C63ECC"/>
    <w:rsid w:val="00C63F81"/>
    <w:rsid w:val="00C640C1"/>
    <w:rsid w:val="00C64E81"/>
    <w:rsid w:val="00C64E8A"/>
    <w:rsid w:val="00C65116"/>
    <w:rsid w:val="00C6529D"/>
    <w:rsid w:val="00C652B0"/>
    <w:rsid w:val="00C656FE"/>
    <w:rsid w:val="00C6748D"/>
    <w:rsid w:val="00C677AF"/>
    <w:rsid w:val="00C677C0"/>
    <w:rsid w:val="00C677E1"/>
    <w:rsid w:val="00C71377"/>
    <w:rsid w:val="00C71588"/>
    <w:rsid w:val="00C720A3"/>
    <w:rsid w:val="00C7254B"/>
    <w:rsid w:val="00C7299A"/>
    <w:rsid w:val="00C729E6"/>
    <w:rsid w:val="00C72CA5"/>
    <w:rsid w:val="00C73EA3"/>
    <w:rsid w:val="00C740C9"/>
    <w:rsid w:val="00C7424E"/>
    <w:rsid w:val="00C7457E"/>
    <w:rsid w:val="00C74B94"/>
    <w:rsid w:val="00C750C9"/>
    <w:rsid w:val="00C758D5"/>
    <w:rsid w:val="00C75C28"/>
    <w:rsid w:val="00C769CB"/>
    <w:rsid w:val="00C76CF7"/>
    <w:rsid w:val="00C77044"/>
    <w:rsid w:val="00C771E4"/>
    <w:rsid w:val="00C7733D"/>
    <w:rsid w:val="00C77557"/>
    <w:rsid w:val="00C77774"/>
    <w:rsid w:val="00C77ECE"/>
    <w:rsid w:val="00C77FED"/>
    <w:rsid w:val="00C8057D"/>
    <w:rsid w:val="00C807D5"/>
    <w:rsid w:val="00C81A56"/>
    <w:rsid w:val="00C81E6A"/>
    <w:rsid w:val="00C8231F"/>
    <w:rsid w:val="00C82936"/>
    <w:rsid w:val="00C82F6B"/>
    <w:rsid w:val="00C8337B"/>
    <w:rsid w:val="00C836EA"/>
    <w:rsid w:val="00C837AC"/>
    <w:rsid w:val="00C83A45"/>
    <w:rsid w:val="00C84330"/>
    <w:rsid w:val="00C84D5D"/>
    <w:rsid w:val="00C8520E"/>
    <w:rsid w:val="00C860B1"/>
    <w:rsid w:val="00C86681"/>
    <w:rsid w:val="00C871D6"/>
    <w:rsid w:val="00C8786B"/>
    <w:rsid w:val="00C87A73"/>
    <w:rsid w:val="00C87CE1"/>
    <w:rsid w:val="00C909A6"/>
    <w:rsid w:val="00C90A77"/>
    <w:rsid w:val="00C91072"/>
    <w:rsid w:val="00C91326"/>
    <w:rsid w:val="00C91CB1"/>
    <w:rsid w:val="00C91F8E"/>
    <w:rsid w:val="00C9357B"/>
    <w:rsid w:val="00C93875"/>
    <w:rsid w:val="00C940A3"/>
    <w:rsid w:val="00C9466E"/>
    <w:rsid w:val="00C949C6"/>
    <w:rsid w:val="00C94C57"/>
    <w:rsid w:val="00C94CE8"/>
    <w:rsid w:val="00C95BA4"/>
    <w:rsid w:val="00C96360"/>
    <w:rsid w:val="00C9656A"/>
    <w:rsid w:val="00C96640"/>
    <w:rsid w:val="00C968E9"/>
    <w:rsid w:val="00C97578"/>
    <w:rsid w:val="00C976BD"/>
    <w:rsid w:val="00C97BCA"/>
    <w:rsid w:val="00CA00F0"/>
    <w:rsid w:val="00CA0667"/>
    <w:rsid w:val="00CA0790"/>
    <w:rsid w:val="00CA0A4F"/>
    <w:rsid w:val="00CA100B"/>
    <w:rsid w:val="00CA10B3"/>
    <w:rsid w:val="00CA1E03"/>
    <w:rsid w:val="00CA2073"/>
    <w:rsid w:val="00CA2088"/>
    <w:rsid w:val="00CA261D"/>
    <w:rsid w:val="00CA2D06"/>
    <w:rsid w:val="00CA2F5D"/>
    <w:rsid w:val="00CA3189"/>
    <w:rsid w:val="00CA3626"/>
    <w:rsid w:val="00CA3E8E"/>
    <w:rsid w:val="00CA4462"/>
    <w:rsid w:val="00CA482F"/>
    <w:rsid w:val="00CA4BE0"/>
    <w:rsid w:val="00CA4FD5"/>
    <w:rsid w:val="00CA56D4"/>
    <w:rsid w:val="00CA5E9D"/>
    <w:rsid w:val="00CA6573"/>
    <w:rsid w:val="00CA73A9"/>
    <w:rsid w:val="00CA7491"/>
    <w:rsid w:val="00CA7596"/>
    <w:rsid w:val="00CA7D02"/>
    <w:rsid w:val="00CB0B09"/>
    <w:rsid w:val="00CB1857"/>
    <w:rsid w:val="00CB1B11"/>
    <w:rsid w:val="00CB1C6E"/>
    <w:rsid w:val="00CB2639"/>
    <w:rsid w:val="00CB2B91"/>
    <w:rsid w:val="00CB300E"/>
    <w:rsid w:val="00CB37EB"/>
    <w:rsid w:val="00CB38A9"/>
    <w:rsid w:val="00CB3EF4"/>
    <w:rsid w:val="00CB459B"/>
    <w:rsid w:val="00CB4657"/>
    <w:rsid w:val="00CB4733"/>
    <w:rsid w:val="00CB5E35"/>
    <w:rsid w:val="00CB5E87"/>
    <w:rsid w:val="00CB64B0"/>
    <w:rsid w:val="00CB6850"/>
    <w:rsid w:val="00CB68A6"/>
    <w:rsid w:val="00CB723D"/>
    <w:rsid w:val="00CB7BAB"/>
    <w:rsid w:val="00CB7C1A"/>
    <w:rsid w:val="00CC0021"/>
    <w:rsid w:val="00CC0471"/>
    <w:rsid w:val="00CC0536"/>
    <w:rsid w:val="00CC0786"/>
    <w:rsid w:val="00CC083F"/>
    <w:rsid w:val="00CC14D7"/>
    <w:rsid w:val="00CC17CF"/>
    <w:rsid w:val="00CC20D3"/>
    <w:rsid w:val="00CC2EEB"/>
    <w:rsid w:val="00CC2FFA"/>
    <w:rsid w:val="00CC3705"/>
    <w:rsid w:val="00CC3737"/>
    <w:rsid w:val="00CC3D0D"/>
    <w:rsid w:val="00CC3F8E"/>
    <w:rsid w:val="00CC4792"/>
    <w:rsid w:val="00CC4CEF"/>
    <w:rsid w:val="00CC618C"/>
    <w:rsid w:val="00CC63AE"/>
    <w:rsid w:val="00CC66A9"/>
    <w:rsid w:val="00CC67B9"/>
    <w:rsid w:val="00CC6A01"/>
    <w:rsid w:val="00CC6AC5"/>
    <w:rsid w:val="00CC6E2A"/>
    <w:rsid w:val="00CC7287"/>
    <w:rsid w:val="00CD0310"/>
    <w:rsid w:val="00CD0A26"/>
    <w:rsid w:val="00CD1073"/>
    <w:rsid w:val="00CD183E"/>
    <w:rsid w:val="00CD1E30"/>
    <w:rsid w:val="00CD20AB"/>
    <w:rsid w:val="00CD2503"/>
    <w:rsid w:val="00CD2D16"/>
    <w:rsid w:val="00CD2FDE"/>
    <w:rsid w:val="00CD3014"/>
    <w:rsid w:val="00CD36DA"/>
    <w:rsid w:val="00CD4974"/>
    <w:rsid w:val="00CD4BE4"/>
    <w:rsid w:val="00CD4F55"/>
    <w:rsid w:val="00CD557C"/>
    <w:rsid w:val="00CD5F2A"/>
    <w:rsid w:val="00CD62C4"/>
    <w:rsid w:val="00CD6321"/>
    <w:rsid w:val="00CD6D44"/>
    <w:rsid w:val="00CD7228"/>
    <w:rsid w:val="00CD72D2"/>
    <w:rsid w:val="00CD780E"/>
    <w:rsid w:val="00CD79E4"/>
    <w:rsid w:val="00CD7A34"/>
    <w:rsid w:val="00CD7A92"/>
    <w:rsid w:val="00CD7B6C"/>
    <w:rsid w:val="00CD7EDA"/>
    <w:rsid w:val="00CE002E"/>
    <w:rsid w:val="00CE00B6"/>
    <w:rsid w:val="00CE00BE"/>
    <w:rsid w:val="00CE0D77"/>
    <w:rsid w:val="00CE1DA9"/>
    <w:rsid w:val="00CE2315"/>
    <w:rsid w:val="00CE2BDC"/>
    <w:rsid w:val="00CE2C9F"/>
    <w:rsid w:val="00CE2D79"/>
    <w:rsid w:val="00CE2E80"/>
    <w:rsid w:val="00CE33A5"/>
    <w:rsid w:val="00CE37B4"/>
    <w:rsid w:val="00CE3B3E"/>
    <w:rsid w:val="00CE4547"/>
    <w:rsid w:val="00CE45C8"/>
    <w:rsid w:val="00CE59FB"/>
    <w:rsid w:val="00CE5EEB"/>
    <w:rsid w:val="00CE68C7"/>
    <w:rsid w:val="00CE698D"/>
    <w:rsid w:val="00CE7B8F"/>
    <w:rsid w:val="00CE7E43"/>
    <w:rsid w:val="00CF0274"/>
    <w:rsid w:val="00CF1184"/>
    <w:rsid w:val="00CF134E"/>
    <w:rsid w:val="00CF1660"/>
    <w:rsid w:val="00CF1DD6"/>
    <w:rsid w:val="00CF1E77"/>
    <w:rsid w:val="00CF28B3"/>
    <w:rsid w:val="00CF2B76"/>
    <w:rsid w:val="00CF4275"/>
    <w:rsid w:val="00CF489B"/>
    <w:rsid w:val="00CF5FF2"/>
    <w:rsid w:val="00CF5FF3"/>
    <w:rsid w:val="00CF600D"/>
    <w:rsid w:val="00CF6E28"/>
    <w:rsid w:val="00CF6EC3"/>
    <w:rsid w:val="00CF6F6B"/>
    <w:rsid w:val="00CF6FE3"/>
    <w:rsid w:val="00CF72C3"/>
    <w:rsid w:val="00D00376"/>
    <w:rsid w:val="00D0080B"/>
    <w:rsid w:val="00D0127A"/>
    <w:rsid w:val="00D01946"/>
    <w:rsid w:val="00D01E70"/>
    <w:rsid w:val="00D02261"/>
    <w:rsid w:val="00D03026"/>
    <w:rsid w:val="00D03915"/>
    <w:rsid w:val="00D0395A"/>
    <w:rsid w:val="00D03A45"/>
    <w:rsid w:val="00D03F95"/>
    <w:rsid w:val="00D04724"/>
    <w:rsid w:val="00D04A32"/>
    <w:rsid w:val="00D04B28"/>
    <w:rsid w:val="00D04BD5"/>
    <w:rsid w:val="00D04FE0"/>
    <w:rsid w:val="00D050DA"/>
    <w:rsid w:val="00D0514A"/>
    <w:rsid w:val="00D053EA"/>
    <w:rsid w:val="00D0566E"/>
    <w:rsid w:val="00D05AB4"/>
    <w:rsid w:val="00D06860"/>
    <w:rsid w:val="00D068B3"/>
    <w:rsid w:val="00D10AE4"/>
    <w:rsid w:val="00D10B7C"/>
    <w:rsid w:val="00D11151"/>
    <w:rsid w:val="00D1127F"/>
    <w:rsid w:val="00D11A0F"/>
    <w:rsid w:val="00D11C9F"/>
    <w:rsid w:val="00D11D6F"/>
    <w:rsid w:val="00D12469"/>
    <w:rsid w:val="00D12C83"/>
    <w:rsid w:val="00D13647"/>
    <w:rsid w:val="00D1374C"/>
    <w:rsid w:val="00D143E0"/>
    <w:rsid w:val="00D144D5"/>
    <w:rsid w:val="00D14B23"/>
    <w:rsid w:val="00D14BBF"/>
    <w:rsid w:val="00D14E5B"/>
    <w:rsid w:val="00D1502B"/>
    <w:rsid w:val="00D1551B"/>
    <w:rsid w:val="00D15632"/>
    <w:rsid w:val="00D15AAB"/>
    <w:rsid w:val="00D15E72"/>
    <w:rsid w:val="00D17918"/>
    <w:rsid w:val="00D17974"/>
    <w:rsid w:val="00D2016C"/>
    <w:rsid w:val="00D20F31"/>
    <w:rsid w:val="00D21179"/>
    <w:rsid w:val="00D213D4"/>
    <w:rsid w:val="00D2146B"/>
    <w:rsid w:val="00D21CCC"/>
    <w:rsid w:val="00D222C5"/>
    <w:rsid w:val="00D22699"/>
    <w:rsid w:val="00D22982"/>
    <w:rsid w:val="00D229C8"/>
    <w:rsid w:val="00D22B88"/>
    <w:rsid w:val="00D22BC3"/>
    <w:rsid w:val="00D22E6C"/>
    <w:rsid w:val="00D2306C"/>
    <w:rsid w:val="00D23570"/>
    <w:rsid w:val="00D23BE2"/>
    <w:rsid w:val="00D23C05"/>
    <w:rsid w:val="00D24E93"/>
    <w:rsid w:val="00D25603"/>
    <w:rsid w:val="00D257EE"/>
    <w:rsid w:val="00D25A23"/>
    <w:rsid w:val="00D25E99"/>
    <w:rsid w:val="00D25E9D"/>
    <w:rsid w:val="00D2641F"/>
    <w:rsid w:val="00D265BF"/>
    <w:rsid w:val="00D26604"/>
    <w:rsid w:val="00D2700D"/>
    <w:rsid w:val="00D279C3"/>
    <w:rsid w:val="00D30288"/>
    <w:rsid w:val="00D30833"/>
    <w:rsid w:val="00D317ED"/>
    <w:rsid w:val="00D31E69"/>
    <w:rsid w:val="00D32A41"/>
    <w:rsid w:val="00D3363E"/>
    <w:rsid w:val="00D33A0A"/>
    <w:rsid w:val="00D33B63"/>
    <w:rsid w:val="00D34292"/>
    <w:rsid w:val="00D34D92"/>
    <w:rsid w:val="00D34F9F"/>
    <w:rsid w:val="00D350C7"/>
    <w:rsid w:val="00D35C4F"/>
    <w:rsid w:val="00D36B04"/>
    <w:rsid w:val="00D36C42"/>
    <w:rsid w:val="00D37482"/>
    <w:rsid w:val="00D37949"/>
    <w:rsid w:val="00D37F54"/>
    <w:rsid w:val="00D40844"/>
    <w:rsid w:val="00D40C2A"/>
    <w:rsid w:val="00D40DE1"/>
    <w:rsid w:val="00D41056"/>
    <w:rsid w:val="00D411F0"/>
    <w:rsid w:val="00D412B1"/>
    <w:rsid w:val="00D41923"/>
    <w:rsid w:val="00D41998"/>
    <w:rsid w:val="00D41DE6"/>
    <w:rsid w:val="00D41E19"/>
    <w:rsid w:val="00D41FF8"/>
    <w:rsid w:val="00D42334"/>
    <w:rsid w:val="00D42A12"/>
    <w:rsid w:val="00D4303D"/>
    <w:rsid w:val="00D43207"/>
    <w:rsid w:val="00D43902"/>
    <w:rsid w:val="00D43B6A"/>
    <w:rsid w:val="00D43C07"/>
    <w:rsid w:val="00D43CDD"/>
    <w:rsid w:val="00D447FF"/>
    <w:rsid w:val="00D448AC"/>
    <w:rsid w:val="00D46091"/>
    <w:rsid w:val="00D4614E"/>
    <w:rsid w:val="00D4680D"/>
    <w:rsid w:val="00D5030E"/>
    <w:rsid w:val="00D50563"/>
    <w:rsid w:val="00D50D02"/>
    <w:rsid w:val="00D50FAA"/>
    <w:rsid w:val="00D51612"/>
    <w:rsid w:val="00D5183D"/>
    <w:rsid w:val="00D5206E"/>
    <w:rsid w:val="00D5223D"/>
    <w:rsid w:val="00D53043"/>
    <w:rsid w:val="00D53881"/>
    <w:rsid w:val="00D53CC4"/>
    <w:rsid w:val="00D545B7"/>
    <w:rsid w:val="00D54634"/>
    <w:rsid w:val="00D547D9"/>
    <w:rsid w:val="00D54869"/>
    <w:rsid w:val="00D54CA3"/>
    <w:rsid w:val="00D54E50"/>
    <w:rsid w:val="00D555B9"/>
    <w:rsid w:val="00D55DD1"/>
    <w:rsid w:val="00D56217"/>
    <w:rsid w:val="00D563A5"/>
    <w:rsid w:val="00D56BEB"/>
    <w:rsid w:val="00D56DB7"/>
    <w:rsid w:val="00D57149"/>
    <w:rsid w:val="00D57D8D"/>
    <w:rsid w:val="00D57E3E"/>
    <w:rsid w:val="00D57E70"/>
    <w:rsid w:val="00D60093"/>
    <w:rsid w:val="00D60261"/>
    <w:rsid w:val="00D603FA"/>
    <w:rsid w:val="00D605FC"/>
    <w:rsid w:val="00D60670"/>
    <w:rsid w:val="00D60825"/>
    <w:rsid w:val="00D614DA"/>
    <w:rsid w:val="00D616A2"/>
    <w:rsid w:val="00D616BA"/>
    <w:rsid w:val="00D61DEB"/>
    <w:rsid w:val="00D62540"/>
    <w:rsid w:val="00D62646"/>
    <w:rsid w:val="00D62DF6"/>
    <w:rsid w:val="00D63086"/>
    <w:rsid w:val="00D635E2"/>
    <w:rsid w:val="00D63F59"/>
    <w:rsid w:val="00D648C7"/>
    <w:rsid w:val="00D64B7A"/>
    <w:rsid w:val="00D6520E"/>
    <w:rsid w:val="00D65E92"/>
    <w:rsid w:val="00D66110"/>
    <w:rsid w:val="00D6636E"/>
    <w:rsid w:val="00D663F8"/>
    <w:rsid w:val="00D666C0"/>
    <w:rsid w:val="00D66944"/>
    <w:rsid w:val="00D66DB9"/>
    <w:rsid w:val="00D676C2"/>
    <w:rsid w:val="00D67780"/>
    <w:rsid w:val="00D67799"/>
    <w:rsid w:val="00D67988"/>
    <w:rsid w:val="00D67FD8"/>
    <w:rsid w:val="00D70CAA"/>
    <w:rsid w:val="00D71040"/>
    <w:rsid w:val="00D71A3B"/>
    <w:rsid w:val="00D71E40"/>
    <w:rsid w:val="00D72183"/>
    <w:rsid w:val="00D72AA6"/>
    <w:rsid w:val="00D7314E"/>
    <w:rsid w:val="00D73A15"/>
    <w:rsid w:val="00D73C19"/>
    <w:rsid w:val="00D73DD4"/>
    <w:rsid w:val="00D74ADB"/>
    <w:rsid w:val="00D74B1C"/>
    <w:rsid w:val="00D74F99"/>
    <w:rsid w:val="00D75CA1"/>
    <w:rsid w:val="00D75CEB"/>
    <w:rsid w:val="00D75EAE"/>
    <w:rsid w:val="00D76203"/>
    <w:rsid w:val="00D762C5"/>
    <w:rsid w:val="00D764A2"/>
    <w:rsid w:val="00D7650D"/>
    <w:rsid w:val="00D76D13"/>
    <w:rsid w:val="00D76E9F"/>
    <w:rsid w:val="00D80861"/>
    <w:rsid w:val="00D81017"/>
    <w:rsid w:val="00D816DF"/>
    <w:rsid w:val="00D816F9"/>
    <w:rsid w:val="00D81742"/>
    <w:rsid w:val="00D818BD"/>
    <w:rsid w:val="00D81A17"/>
    <w:rsid w:val="00D81AF5"/>
    <w:rsid w:val="00D81C67"/>
    <w:rsid w:val="00D82BBA"/>
    <w:rsid w:val="00D83733"/>
    <w:rsid w:val="00D83D86"/>
    <w:rsid w:val="00D84016"/>
    <w:rsid w:val="00D84550"/>
    <w:rsid w:val="00D84C31"/>
    <w:rsid w:val="00D84F5B"/>
    <w:rsid w:val="00D858B6"/>
    <w:rsid w:val="00D85C0A"/>
    <w:rsid w:val="00D85CB0"/>
    <w:rsid w:val="00D8650F"/>
    <w:rsid w:val="00D865D4"/>
    <w:rsid w:val="00D86824"/>
    <w:rsid w:val="00D86D15"/>
    <w:rsid w:val="00D87803"/>
    <w:rsid w:val="00D87C1A"/>
    <w:rsid w:val="00D90035"/>
    <w:rsid w:val="00D900CB"/>
    <w:rsid w:val="00D90844"/>
    <w:rsid w:val="00D908B4"/>
    <w:rsid w:val="00D90AE0"/>
    <w:rsid w:val="00D90D7A"/>
    <w:rsid w:val="00D91266"/>
    <w:rsid w:val="00D91B21"/>
    <w:rsid w:val="00D91F0C"/>
    <w:rsid w:val="00D9208F"/>
    <w:rsid w:val="00D922AF"/>
    <w:rsid w:val="00D92742"/>
    <w:rsid w:val="00D929B9"/>
    <w:rsid w:val="00D92B2E"/>
    <w:rsid w:val="00D92C1D"/>
    <w:rsid w:val="00D92CEA"/>
    <w:rsid w:val="00D93235"/>
    <w:rsid w:val="00D93D7A"/>
    <w:rsid w:val="00D93F99"/>
    <w:rsid w:val="00D94758"/>
    <w:rsid w:val="00D94C51"/>
    <w:rsid w:val="00D95360"/>
    <w:rsid w:val="00D960A1"/>
    <w:rsid w:val="00D96148"/>
    <w:rsid w:val="00D96B8E"/>
    <w:rsid w:val="00D9745E"/>
    <w:rsid w:val="00D97785"/>
    <w:rsid w:val="00D977D7"/>
    <w:rsid w:val="00D9795C"/>
    <w:rsid w:val="00D97CA4"/>
    <w:rsid w:val="00DA0158"/>
    <w:rsid w:val="00DA14B4"/>
    <w:rsid w:val="00DA15DB"/>
    <w:rsid w:val="00DA1B86"/>
    <w:rsid w:val="00DA25F7"/>
    <w:rsid w:val="00DA2CEA"/>
    <w:rsid w:val="00DA31CC"/>
    <w:rsid w:val="00DA39BA"/>
    <w:rsid w:val="00DA3A41"/>
    <w:rsid w:val="00DA3B43"/>
    <w:rsid w:val="00DA3C07"/>
    <w:rsid w:val="00DA3C6E"/>
    <w:rsid w:val="00DA3DD1"/>
    <w:rsid w:val="00DA52B0"/>
    <w:rsid w:val="00DA5B0B"/>
    <w:rsid w:val="00DA62DD"/>
    <w:rsid w:val="00DA631C"/>
    <w:rsid w:val="00DA6634"/>
    <w:rsid w:val="00DA68D9"/>
    <w:rsid w:val="00DA696E"/>
    <w:rsid w:val="00DA6DAE"/>
    <w:rsid w:val="00DA7BF4"/>
    <w:rsid w:val="00DB058C"/>
    <w:rsid w:val="00DB145D"/>
    <w:rsid w:val="00DB2442"/>
    <w:rsid w:val="00DB48AB"/>
    <w:rsid w:val="00DB5201"/>
    <w:rsid w:val="00DB5487"/>
    <w:rsid w:val="00DB574B"/>
    <w:rsid w:val="00DB6074"/>
    <w:rsid w:val="00DB6A50"/>
    <w:rsid w:val="00DB774D"/>
    <w:rsid w:val="00DC015C"/>
    <w:rsid w:val="00DC0D91"/>
    <w:rsid w:val="00DC1370"/>
    <w:rsid w:val="00DC137E"/>
    <w:rsid w:val="00DC1612"/>
    <w:rsid w:val="00DC171E"/>
    <w:rsid w:val="00DC1942"/>
    <w:rsid w:val="00DC1C0B"/>
    <w:rsid w:val="00DC1D89"/>
    <w:rsid w:val="00DC2473"/>
    <w:rsid w:val="00DC2612"/>
    <w:rsid w:val="00DC292E"/>
    <w:rsid w:val="00DC3639"/>
    <w:rsid w:val="00DC3913"/>
    <w:rsid w:val="00DC3AE4"/>
    <w:rsid w:val="00DC4141"/>
    <w:rsid w:val="00DC4454"/>
    <w:rsid w:val="00DC48FD"/>
    <w:rsid w:val="00DC4AF4"/>
    <w:rsid w:val="00DC4EE4"/>
    <w:rsid w:val="00DC58EE"/>
    <w:rsid w:val="00DC5D4E"/>
    <w:rsid w:val="00DC6274"/>
    <w:rsid w:val="00DC66EF"/>
    <w:rsid w:val="00DC6B78"/>
    <w:rsid w:val="00DC6CB7"/>
    <w:rsid w:val="00DC742A"/>
    <w:rsid w:val="00DD05F4"/>
    <w:rsid w:val="00DD062D"/>
    <w:rsid w:val="00DD0780"/>
    <w:rsid w:val="00DD0E63"/>
    <w:rsid w:val="00DD155E"/>
    <w:rsid w:val="00DD17B6"/>
    <w:rsid w:val="00DD1C47"/>
    <w:rsid w:val="00DD2135"/>
    <w:rsid w:val="00DD2566"/>
    <w:rsid w:val="00DD2742"/>
    <w:rsid w:val="00DD2B87"/>
    <w:rsid w:val="00DD316F"/>
    <w:rsid w:val="00DD45AE"/>
    <w:rsid w:val="00DD47DB"/>
    <w:rsid w:val="00DD4F91"/>
    <w:rsid w:val="00DD55F8"/>
    <w:rsid w:val="00DD56A3"/>
    <w:rsid w:val="00DD6A8F"/>
    <w:rsid w:val="00DD6E70"/>
    <w:rsid w:val="00DD6F6E"/>
    <w:rsid w:val="00DD703F"/>
    <w:rsid w:val="00DD7D1C"/>
    <w:rsid w:val="00DE0632"/>
    <w:rsid w:val="00DE0892"/>
    <w:rsid w:val="00DE096A"/>
    <w:rsid w:val="00DE131D"/>
    <w:rsid w:val="00DE192E"/>
    <w:rsid w:val="00DE19A4"/>
    <w:rsid w:val="00DE19E9"/>
    <w:rsid w:val="00DE272C"/>
    <w:rsid w:val="00DE2931"/>
    <w:rsid w:val="00DE2AEF"/>
    <w:rsid w:val="00DE3387"/>
    <w:rsid w:val="00DE33D9"/>
    <w:rsid w:val="00DE3444"/>
    <w:rsid w:val="00DE3695"/>
    <w:rsid w:val="00DE3C9A"/>
    <w:rsid w:val="00DE3F6C"/>
    <w:rsid w:val="00DE477B"/>
    <w:rsid w:val="00DE538D"/>
    <w:rsid w:val="00DE55E7"/>
    <w:rsid w:val="00DE5F51"/>
    <w:rsid w:val="00DE6055"/>
    <w:rsid w:val="00DE60C5"/>
    <w:rsid w:val="00DE64AC"/>
    <w:rsid w:val="00DE670A"/>
    <w:rsid w:val="00DE6719"/>
    <w:rsid w:val="00DE6922"/>
    <w:rsid w:val="00DE754E"/>
    <w:rsid w:val="00DE7575"/>
    <w:rsid w:val="00DF1461"/>
    <w:rsid w:val="00DF1ACB"/>
    <w:rsid w:val="00DF1F4D"/>
    <w:rsid w:val="00DF21A7"/>
    <w:rsid w:val="00DF2FBB"/>
    <w:rsid w:val="00DF3450"/>
    <w:rsid w:val="00DF386F"/>
    <w:rsid w:val="00DF39CE"/>
    <w:rsid w:val="00DF46D8"/>
    <w:rsid w:val="00DF5406"/>
    <w:rsid w:val="00DF5780"/>
    <w:rsid w:val="00DF578B"/>
    <w:rsid w:val="00DF5D0B"/>
    <w:rsid w:val="00DF5EFD"/>
    <w:rsid w:val="00DF6F2B"/>
    <w:rsid w:val="00DF7505"/>
    <w:rsid w:val="00DF7699"/>
    <w:rsid w:val="00DF7ACD"/>
    <w:rsid w:val="00DF7AFF"/>
    <w:rsid w:val="00DF7DC0"/>
    <w:rsid w:val="00DF7F55"/>
    <w:rsid w:val="00E003F0"/>
    <w:rsid w:val="00E00698"/>
    <w:rsid w:val="00E013F8"/>
    <w:rsid w:val="00E01BC0"/>
    <w:rsid w:val="00E020DC"/>
    <w:rsid w:val="00E02566"/>
    <w:rsid w:val="00E02A07"/>
    <w:rsid w:val="00E0348A"/>
    <w:rsid w:val="00E03560"/>
    <w:rsid w:val="00E03FE2"/>
    <w:rsid w:val="00E0401F"/>
    <w:rsid w:val="00E04EF6"/>
    <w:rsid w:val="00E050D0"/>
    <w:rsid w:val="00E051B6"/>
    <w:rsid w:val="00E05580"/>
    <w:rsid w:val="00E05E1C"/>
    <w:rsid w:val="00E0617A"/>
    <w:rsid w:val="00E065FB"/>
    <w:rsid w:val="00E06772"/>
    <w:rsid w:val="00E07C4C"/>
    <w:rsid w:val="00E07CDD"/>
    <w:rsid w:val="00E07D6F"/>
    <w:rsid w:val="00E07DC6"/>
    <w:rsid w:val="00E07EEA"/>
    <w:rsid w:val="00E10031"/>
    <w:rsid w:val="00E100B0"/>
    <w:rsid w:val="00E10203"/>
    <w:rsid w:val="00E103F5"/>
    <w:rsid w:val="00E10C72"/>
    <w:rsid w:val="00E1122A"/>
    <w:rsid w:val="00E11517"/>
    <w:rsid w:val="00E118EC"/>
    <w:rsid w:val="00E11B55"/>
    <w:rsid w:val="00E11D1D"/>
    <w:rsid w:val="00E12A41"/>
    <w:rsid w:val="00E12D2C"/>
    <w:rsid w:val="00E14653"/>
    <w:rsid w:val="00E15B1D"/>
    <w:rsid w:val="00E15D79"/>
    <w:rsid w:val="00E16384"/>
    <w:rsid w:val="00E172B3"/>
    <w:rsid w:val="00E176E5"/>
    <w:rsid w:val="00E17D7C"/>
    <w:rsid w:val="00E201C5"/>
    <w:rsid w:val="00E209C7"/>
    <w:rsid w:val="00E20EDB"/>
    <w:rsid w:val="00E210C1"/>
    <w:rsid w:val="00E211AD"/>
    <w:rsid w:val="00E214A6"/>
    <w:rsid w:val="00E21810"/>
    <w:rsid w:val="00E21BC9"/>
    <w:rsid w:val="00E22456"/>
    <w:rsid w:val="00E227B2"/>
    <w:rsid w:val="00E22982"/>
    <w:rsid w:val="00E22D15"/>
    <w:rsid w:val="00E23561"/>
    <w:rsid w:val="00E23592"/>
    <w:rsid w:val="00E23920"/>
    <w:rsid w:val="00E23940"/>
    <w:rsid w:val="00E24555"/>
    <w:rsid w:val="00E247D7"/>
    <w:rsid w:val="00E249B9"/>
    <w:rsid w:val="00E24D1C"/>
    <w:rsid w:val="00E2537C"/>
    <w:rsid w:val="00E25A6B"/>
    <w:rsid w:val="00E25CED"/>
    <w:rsid w:val="00E274BF"/>
    <w:rsid w:val="00E27B6C"/>
    <w:rsid w:val="00E27C93"/>
    <w:rsid w:val="00E27CE8"/>
    <w:rsid w:val="00E3054B"/>
    <w:rsid w:val="00E306A7"/>
    <w:rsid w:val="00E30746"/>
    <w:rsid w:val="00E3086E"/>
    <w:rsid w:val="00E30CF8"/>
    <w:rsid w:val="00E312FF"/>
    <w:rsid w:val="00E319A9"/>
    <w:rsid w:val="00E323EA"/>
    <w:rsid w:val="00E329FB"/>
    <w:rsid w:val="00E32C18"/>
    <w:rsid w:val="00E33B61"/>
    <w:rsid w:val="00E33EFA"/>
    <w:rsid w:val="00E34435"/>
    <w:rsid w:val="00E3469F"/>
    <w:rsid w:val="00E3478B"/>
    <w:rsid w:val="00E34D38"/>
    <w:rsid w:val="00E354BF"/>
    <w:rsid w:val="00E356C5"/>
    <w:rsid w:val="00E363E3"/>
    <w:rsid w:val="00E3675A"/>
    <w:rsid w:val="00E367C9"/>
    <w:rsid w:val="00E369C8"/>
    <w:rsid w:val="00E36A3F"/>
    <w:rsid w:val="00E36D0B"/>
    <w:rsid w:val="00E372B9"/>
    <w:rsid w:val="00E3730B"/>
    <w:rsid w:val="00E37876"/>
    <w:rsid w:val="00E378EA"/>
    <w:rsid w:val="00E37947"/>
    <w:rsid w:val="00E40196"/>
    <w:rsid w:val="00E407D4"/>
    <w:rsid w:val="00E40877"/>
    <w:rsid w:val="00E40B2C"/>
    <w:rsid w:val="00E40C58"/>
    <w:rsid w:val="00E40DBA"/>
    <w:rsid w:val="00E41AA3"/>
    <w:rsid w:val="00E41F2B"/>
    <w:rsid w:val="00E424F7"/>
    <w:rsid w:val="00E42B0F"/>
    <w:rsid w:val="00E43478"/>
    <w:rsid w:val="00E434C4"/>
    <w:rsid w:val="00E43F50"/>
    <w:rsid w:val="00E44123"/>
    <w:rsid w:val="00E44180"/>
    <w:rsid w:val="00E44892"/>
    <w:rsid w:val="00E44CAE"/>
    <w:rsid w:val="00E451E1"/>
    <w:rsid w:val="00E46400"/>
    <w:rsid w:val="00E46A81"/>
    <w:rsid w:val="00E47783"/>
    <w:rsid w:val="00E5126B"/>
    <w:rsid w:val="00E51447"/>
    <w:rsid w:val="00E51760"/>
    <w:rsid w:val="00E52159"/>
    <w:rsid w:val="00E521B7"/>
    <w:rsid w:val="00E52F5A"/>
    <w:rsid w:val="00E533FE"/>
    <w:rsid w:val="00E535F1"/>
    <w:rsid w:val="00E53812"/>
    <w:rsid w:val="00E53A4B"/>
    <w:rsid w:val="00E53A7F"/>
    <w:rsid w:val="00E53C54"/>
    <w:rsid w:val="00E53C96"/>
    <w:rsid w:val="00E53E68"/>
    <w:rsid w:val="00E53F75"/>
    <w:rsid w:val="00E545EE"/>
    <w:rsid w:val="00E54A58"/>
    <w:rsid w:val="00E54D76"/>
    <w:rsid w:val="00E550B6"/>
    <w:rsid w:val="00E55383"/>
    <w:rsid w:val="00E554BC"/>
    <w:rsid w:val="00E55EFB"/>
    <w:rsid w:val="00E560B3"/>
    <w:rsid w:val="00E569D7"/>
    <w:rsid w:val="00E57370"/>
    <w:rsid w:val="00E574C9"/>
    <w:rsid w:val="00E5786C"/>
    <w:rsid w:val="00E57AE7"/>
    <w:rsid w:val="00E60A0A"/>
    <w:rsid w:val="00E61575"/>
    <w:rsid w:val="00E61771"/>
    <w:rsid w:val="00E61D40"/>
    <w:rsid w:val="00E623DE"/>
    <w:rsid w:val="00E62412"/>
    <w:rsid w:val="00E633AD"/>
    <w:rsid w:val="00E64DF4"/>
    <w:rsid w:val="00E653FC"/>
    <w:rsid w:val="00E66BDB"/>
    <w:rsid w:val="00E67B50"/>
    <w:rsid w:val="00E70574"/>
    <w:rsid w:val="00E70650"/>
    <w:rsid w:val="00E71624"/>
    <w:rsid w:val="00E72215"/>
    <w:rsid w:val="00E723AF"/>
    <w:rsid w:val="00E72D62"/>
    <w:rsid w:val="00E73844"/>
    <w:rsid w:val="00E73880"/>
    <w:rsid w:val="00E73D77"/>
    <w:rsid w:val="00E74182"/>
    <w:rsid w:val="00E742CC"/>
    <w:rsid w:val="00E74F6C"/>
    <w:rsid w:val="00E76A0A"/>
    <w:rsid w:val="00E76B1D"/>
    <w:rsid w:val="00E771FC"/>
    <w:rsid w:val="00E77591"/>
    <w:rsid w:val="00E77B29"/>
    <w:rsid w:val="00E80877"/>
    <w:rsid w:val="00E8093B"/>
    <w:rsid w:val="00E81182"/>
    <w:rsid w:val="00E81635"/>
    <w:rsid w:val="00E81885"/>
    <w:rsid w:val="00E82236"/>
    <w:rsid w:val="00E82534"/>
    <w:rsid w:val="00E82D7E"/>
    <w:rsid w:val="00E83040"/>
    <w:rsid w:val="00E83074"/>
    <w:rsid w:val="00E8310F"/>
    <w:rsid w:val="00E839DD"/>
    <w:rsid w:val="00E84599"/>
    <w:rsid w:val="00E85394"/>
    <w:rsid w:val="00E85AD2"/>
    <w:rsid w:val="00E85B35"/>
    <w:rsid w:val="00E85BB9"/>
    <w:rsid w:val="00E85D99"/>
    <w:rsid w:val="00E86A76"/>
    <w:rsid w:val="00E90982"/>
    <w:rsid w:val="00E90FE3"/>
    <w:rsid w:val="00E91641"/>
    <w:rsid w:val="00E91EDF"/>
    <w:rsid w:val="00E92100"/>
    <w:rsid w:val="00E92226"/>
    <w:rsid w:val="00E92C08"/>
    <w:rsid w:val="00E92D34"/>
    <w:rsid w:val="00E931BB"/>
    <w:rsid w:val="00E933DD"/>
    <w:rsid w:val="00E93569"/>
    <w:rsid w:val="00E93863"/>
    <w:rsid w:val="00E938BF"/>
    <w:rsid w:val="00E93CCD"/>
    <w:rsid w:val="00E9414C"/>
    <w:rsid w:val="00E9432A"/>
    <w:rsid w:val="00E94548"/>
    <w:rsid w:val="00E94604"/>
    <w:rsid w:val="00E947A5"/>
    <w:rsid w:val="00E94861"/>
    <w:rsid w:val="00E949D8"/>
    <w:rsid w:val="00E94F0A"/>
    <w:rsid w:val="00E95285"/>
    <w:rsid w:val="00E95A6C"/>
    <w:rsid w:val="00E95E6B"/>
    <w:rsid w:val="00E96690"/>
    <w:rsid w:val="00E96A6D"/>
    <w:rsid w:val="00E96B15"/>
    <w:rsid w:val="00E96CC6"/>
    <w:rsid w:val="00E96F25"/>
    <w:rsid w:val="00E97107"/>
    <w:rsid w:val="00E97203"/>
    <w:rsid w:val="00E972E1"/>
    <w:rsid w:val="00E972F1"/>
    <w:rsid w:val="00E97422"/>
    <w:rsid w:val="00EA012A"/>
    <w:rsid w:val="00EA06F1"/>
    <w:rsid w:val="00EA1238"/>
    <w:rsid w:val="00EA1989"/>
    <w:rsid w:val="00EA1AA3"/>
    <w:rsid w:val="00EA28E5"/>
    <w:rsid w:val="00EA3A04"/>
    <w:rsid w:val="00EA3F96"/>
    <w:rsid w:val="00EA4402"/>
    <w:rsid w:val="00EA4574"/>
    <w:rsid w:val="00EA48E2"/>
    <w:rsid w:val="00EA495A"/>
    <w:rsid w:val="00EA4A04"/>
    <w:rsid w:val="00EA4B4B"/>
    <w:rsid w:val="00EA4DE6"/>
    <w:rsid w:val="00EA56CF"/>
    <w:rsid w:val="00EA5896"/>
    <w:rsid w:val="00EA5949"/>
    <w:rsid w:val="00EA5C2E"/>
    <w:rsid w:val="00EA5FF5"/>
    <w:rsid w:val="00EA64FE"/>
    <w:rsid w:val="00EA68B1"/>
    <w:rsid w:val="00EA6A83"/>
    <w:rsid w:val="00EA7379"/>
    <w:rsid w:val="00EA755D"/>
    <w:rsid w:val="00EA7AFE"/>
    <w:rsid w:val="00EA7C64"/>
    <w:rsid w:val="00EA7C7D"/>
    <w:rsid w:val="00EA7D40"/>
    <w:rsid w:val="00EA7E4A"/>
    <w:rsid w:val="00EA7E71"/>
    <w:rsid w:val="00EA7EC3"/>
    <w:rsid w:val="00EB134A"/>
    <w:rsid w:val="00EB13B5"/>
    <w:rsid w:val="00EB1B40"/>
    <w:rsid w:val="00EB24C5"/>
    <w:rsid w:val="00EB281D"/>
    <w:rsid w:val="00EB2ADC"/>
    <w:rsid w:val="00EB2E80"/>
    <w:rsid w:val="00EB32C0"/>
    <w:rsid w:val="00EB3A43"/>
    <w:rsid w:val="00EB3B45"/>
    <w:rsid w:val="00EB3C43"/>
    <w:rsid w:val="00EB4615"/>
    <w:rsid w:val="00EB4741"/>
    <w:rsid w:val="00EB4D76"/>
    <w:rsid w:val="00EB5A75"/>
    <w:rsid w:val="00EB5DC1"/>
    <w:rsid w:val="00EB606D"/>
    <w:rsid w:val="00EB6570"/>
    <w:rsid w:val="00EB67DD"/>
    <w:rsid w:val="00EB691C"/>
    <w:rsid w:val="00EB7537"/>
    <w:rsid w:val="00EB7820"/>
    <w:rsid w:val="00EC00B3"/>
    <w:rsid w:val="00EC09C6"/>
    <w:rsid w:val="00EC10DE"/>
    <w:rsid w:val="00EC12A5"/>
    <w:rsid w:val="00EC12EA"/>
    <w:rsid w:val="00EC1CA9"/>
    <w:rsid w:val="00EC1D72"/>
    <w:rsid w:val="00EC2034"/>
    <w:rsid w:val="00EC2134"/>
    <w:rsid w:val="00EC234F"/>
    <w:rsid w:val="00EC256C"/>
    <w:rsid w:val="00EC266D"/>
    <w:rsid w:val="00EC2F81"/>
    <w:rsid w:val="00EC355B"/>
    <w:rsid w:val="00EC3B01"/>
    <w:rsid w:val="00EC450E"/>
    <w:rsid w:val="00EC4E7B"/>
    <w:rsid w:val="00EC4F28"/>
    <w:rsid w:val="00EC588B"/>
    <w:rsid w:val="00EC5EE9"/>
    <w:rsid w:val="00EC5F87"/>
    <w:rsid w:val="00EC6880"/>
    <w:rsid w:val="00EC69DA"/>
    <w:rsid w:val="00EC6B9E"/>
    <w:rsid w:val="00EC77FF"/>
    <w:rsid w:val="00EC7949"/>
    <w:rsid w:val="00ED010D"/>
    <w:rsid w:val="00ED0148"/>
    <w:rsid w:val="00ED0C81"/>
    <w:rsid w:val="00ED19AB"/>
    <w:rsid w:val="00ED2270"/>
    <w:rsid w:val="00ED22F8"/>
    <w:rsid w:val="00ED37FB"/>
    <w:rsid w:val="00ED3CA5"/>
    <w:rsid w:val="00ED3E48"/>
    <w:rsid w:val="00ED45AC"/>
    <w:rsid w:val="00ED4CA2"/>
    <w:rsid w:val="00ED4ED4"/>
    <w:rsid w:val="00ED52AE"/>
    <w:rsid w:val="00ED6456"/>
    <w:rsid w:val="00ED6470"/>
    <w:rsid w:val="00ED6485"/>
    <w:rsid w:val="00ED6AEE"/>
    <w:rsid w:val="00ED6E5B"/>
    <w:rsid w:val="00EE0225"/>
    <w:rsid w:val="00EE1001"/>
    <w:rsid w:val="00EE14A4"/>
    <w:rsid w:val="00EE14D7"/>
    <w:rsid w:val="00EE23B8"/>
    <w:rsid w:val="00EE259B"/>
    <w:rsid w:val="00EE2A5A"/>
    <w:rsid w:val="00EE2D52"/>
    <w:rsid w:val="00EE365F"/>
    <w:rsid w:val="00EE4CF3"/>
    <w:rsid w:val="00EE4EB0"/>
    <w:rsid w:val="00EE4FA5"/>
    <w:rsid w:val="00EE5981"/>
    <w:rsid w:val="00EE5B7D"/>
    <w:rsid w:val="00EE6182"/>
    <w:rsid w:val="00EE6904"/>
    <w:rsid w:val="00EE76A5"/>
    <w:rsid w:val="00EE7CDA"/>
    <w:rsid w:val="00EF07E9"/>
    <w:rsid w:val="00EF094B"/>
    <w:rsid w:val="00EF0CFE"/>
    <w:rsid w:val="00EF1283"/>
    <w:rsid w:val="00EF1438"/>
    <w:rsid w:val="00EF1638"/>
    <w:rsid w:val="00EF1F57"/>
    <w:rsid w:val="00EF2234"/>
    <w:rsid w:val="00EF22F0"/>
    <w:rsid w:val="00EF2D9A"/>
    <w:rsid w:val="00EF2DA5"/>
    <w:rsid w:val="00EF45A0"/>
    <w:rsid w:val="00EF498A"/>
    <w:rsid w:val="00EF4AB5"/>
    <w:rsid w:val="00EF4C68"/>
    <w:rsid w:val="00EF4F65"/>
    <w:rsid w:val="00EF5043"/>
    <w:rsid w:val="00EF544D"/>
    <w:rsid w:val="00EF55E4"/>
    <w:rsid w:val="00EF561E"/>
    <w:rsid w:val="00EF5888"/>
    <w:rsid w:val="00EF5B27"/>
    <w:rsid w:val="00EF6CCC"/>
    <w:rsid w:val="00EF6D49"/>
    <w:rsid w:val="00EF76FB"/>
    <w:rsid w:val="00EF7ABE"/>
    <w:rsid w:val="00EF7CED"/>
    <w:rsid w:val="00F00598"/>
    <w:rsid w:val="00F00868"/>
    <w:rsid w:val="00F0133C"/>
    <w:rsid w:val="00F0236D"/>
    <w:rsid w:val="00F02587"/>
    <w:rsid w:val="00F025F9"/>
    <w:rsid w:val="00F02E82"/>
    <w:rsid w:val="00F03101"/>
    <w:rsid w:val="00F031FF"/>
    <w:rsid w:val="00F03322"/>
    <w:rsid w:val="00F0355A"/>
    <w:rsid w:val="00F035DE"/>
    <w:rsid w:val="00F03784"/>
    <w:rsid w:val="00F03F65"/>
    <w:rsid w:val="00F046B2"/>
    <w:rsid w:val="00F04945"/>
    <w:rsid w:val="00F04F58"/>
    <w:rsid w:val="00F04FD2"/>
    <w:rsid w:val="00F0605C"/>
    <w:rsid w:val="00F06221"/>
    <w:rsid w:val="00F064C3"/>
    <w:rsid w:val="00F07015"/>
    <w:rsid w:val="00F07403"/>
    <w:rsid w:val="00F07870"/>
    <w:rsid w:val="00F07984"/>
    <w:rsid w:val="00F07BF7"/>
    <w:rsid w:val="00F10320"/>
    <w:rsid w:val="00F11190"/>
    <w:rsid w:val="00F113E9"/>
    <w:rsid w:val="00F1153F"/>
    <w:rsid w:val="00F117A6"/>
    <w:rsid w:val="00F11EC2"/>
    <w:rsid w:val="00F12274"/>
    <w:rsid w:val="00F12656"/>
    <w:rsid w:val="00F12E43"/>
    <w:rsid w:val="00F12FDA"/>
    <w:rsid w:val="00F13B2E"/>
    <w:rsid w:val="00F14613"/>
    <w:rsid w:val="00F151C0"/>
    <w:rsid w:val="00F15302"/>
    <w:rsid w:val="00F159D8"/>
    <w:rsid w:val="00F15BF2"/>
    <w:rsid w:val="00F15BF3"/>
    <w:rsid w:val="00F160C6"/>
    <w:rsid w:val="00F16249"/>
    <w:rsid w:val="00F16444"/>
    <w:rsid w:val="00F16A86"/>
    <w:rsid w:val="00F16FE7"/>
    <w:rsid w:val="00F17161"/>
    <w:rsid w:val="00F179D9"/>
    <w:rsid w:val="00F17C03"/>
    <w:rsid w:val="00F17C4E"/>
    <w:rsid w:val="00F20E0D"/>
    <w:rsid w:val="00F21015"/>
    <w:rsid w:val="00F21515"/>
    <w:rsid w:val="00F21A7D"/>
    <w:rsid w:val="00F21CF9"/>
    <w:rsid w:val="00F21E94"/>
    <w:rsid w:val="00F22774"/>
    <w:rsid w:val="00F22887"/>
    <w:rsid w:val="00F22B71"/>
    <w:rsid w:val="00F239BA"/>
    <w:rsid w:val="00F23A56"/>
    <w:rsid w:val="00F23B4A"/>
    <w:rsid w:val="00F24688"/>
    <w:rsid w:val="00F246EC"/>
    <w:rsid w:val="00F24806"/>
    <w:rsid w:val="00F24A27"/>
    <w:rsid w:val="00F24B87"/>
    <w:rsid w:val="00F25A7F"/>
    <w:rsid w:val="00F25DD1"/>
    <w:rsid w:val="00F27B87"/>
    <w:rsid w:val="00F27EE2"/>
    <w:rsid w:val="00F31300"/>
    <w:rsid w:val="00F314C9"/>
    <w:rsid w:val="00F31B7C"/>
    <w:rsid w:val="00F31D14"/>
    <w:rsid w:val="00F31ECF"/>
    <w:rsid w:val="00F3230E"/>
    <w:rsid w:val="00F32953"/>
    <w:rsid w:val="00F329BC"/>
    <w:rsid w:val="00F33386"/>
    <w:rsid w:val="00F33F17"/>
    <w:rsid w:val="00F340B4"/>
    <w:rsid w:val="00F341F8"/>
    <w:rsid w:val="00F34391"/>
    <w:rsid w:val="00F349C0"/>
    <w:rsid w:val="00F34A70"/>
    <w:rsid w:val="00F34B1E"/>
    <w:rsid w:val="00F35D4B"/>
    <w:rsid w:val="00F365E6"/>
    <w:rsid w:val="00F36A88"/>
    <w:rsid w:val="00F36E9A"/>
    <w:rsid w:val="00F36F5A"/>
    <w:rsid w:val="00F3707A"/>
    <w:rsid w:val="00F372EF"/>
    <w:rsid w:val="00F378F1"/>
    <w:rsid w:val="00F401DF"/>
    <w:rsid w:val="00F405D9"/>
    <w:rsid w:val="00F40B6D"/>
    <w:rsid w:val="00F40D55"/>
    <w:rsid w:val="00F40D9B"/>
    <w:rsid w:val="00F40EC6"/>
    <w:rsid w:val="00F40ED1"/>
    <w:rsid w:val="00F410F6"/>
    <w:rsid w:val="00F4122A"/>
    <w:rsid w:val="00F41B89"/>
    <w:rsid w:val="00F428D4"/>
    <w:rsid w:val="00F43432"/>
    <w:rsid w:val="00F43A56"/>
    <w:rsid w:val="00F43D85"/>
    <w:rsid w:val="00F44BCB"/>
    <w:rsid w:val="00F456C7"/>
    <w:rsid w:val="00F46614"/>
    <w:rsid w:val="00F46EBD"/>
    <w:rsid w:val="00F47185"/>
    <w:rsid w:val="00F50049"/>
    <w:rsid w:val="00F51BD8"/>
    <w:rsid w:val="00F52442"/>
    <w:rsid w:val="00F52F0D"/>
    <w:rsid w:val="00F52F79"/>
    <w:rsid w:val="00F531F3"/>
    <w:rsid w:val="00F535EF"/>
    <w:rsid w:val="00F537E5"/>
    <w:rsid w:val="00F53FB5"/>
    <w:rsid w:val="00F54738"/>
    <w:rsid w:val="00F549C1"/>
    <w:rsid w:val="00F5568C"/>
    <w:rsid w:val="00F55B5E"/>
    <w:rsid w:val="00F5665F"/>
    <w:rsid w:val="00F56F28"/>
    <w:rsid w:val="00F57631"/>
    <w:rsid w:val="00F576FD"/>
    <w:rsid w:val="00F604AE"/>
    <w:rsid w:val="00F609D7"/>
    <w:rsid w:val="00F61189"/>
    <w:rsid w:val="00F6165E"/>
    <w:rsid w:val="00F625D6"/>
    <w:rsid w:val="00F6284B"/>
    <w:rsid w:val="00F62C84"/>
    <w:rsid w:val="00F62D08"/>
    <w:rsid w:val="00F62EF1"/>
    <w:rsid w:val="00F634DD"/>
    <w:rsid w:val="00F635E4"/>
    <w:rsid w:val="00F6360C"/>
    <w:rsid w:val="00F641E2"/>
    <w:rsid w:val="00F64747"/>
    <w:rsid w:val="00F64A24"/>
    <w:rsid w:val="00F64C6A"/>
    <w:rsid w:val="00F65C1F"/>
    <w:rsid w:val="00F65D2B"/>
    <w:rsid w:val="00F66055"/>
    <w:rsid w:val="00F66326"/>
    <w:rsid w:val="00F6634E"/>
    <w:rsid w:val="00F6637E"/>
    <w:rsid w:val="00F669B0"/>
    <w:rsid w:val="00F669B6"/>
    <w:rsid w:val="00F66B8A"/>
    <w:rsid w:val="00F66C2C"/>
    <w:rsid w:val="00F66DEA"/>
    <w:rsid w:val="00F67398"/>
    <w:rsid w:val="00F677D9"/>
    <w:rsid w:val="00F67834"/>
    <w:rsid w:val="00F67B40"/>
    <w:rsid w:val="00F70136"/>
    <w:rsid w:val="00F7059B"/>
    <w:rsid w:val="00F70A6B"/>
    <w:rsid w:val="00F712AB"/>
    <w:rsid w:val="00F72CF1"/>
    <w:rsid w:val="00F73176"/>
    <w:rsid w:val="00F732FC"/>
    <w:rsid w:val="00F738E0"/>
    <w:rsid w:val="00F73991"/>
    <w:rsid w:val="00F73E70"/>
    <w:rsid w:val="00F742A3"/>
    <w:rsid w:val="00F74A37"/>
    <w:rsid w:val="00F74C57"/>
    <w:rsid w:val="00F74CA3"/>
    <w:rsid w:val="00F752B3"/>
    <w:rsid w:val="00F755D4"/>
    <w:rsid w:val="00F75615"/>
    <w:rsid w:val="00F75B51"/>
    <w:rsid w:val="00F75E5A"/>
    <w:rsid w:val="00F762DC"/>
    <w:rsid w:val="00F76DA3"/>
    <w:rsid w:val="00F76EEB"/>
    <w:rsid w:val="00F77AEB"/>
    <w:rsid w:val="00F802F2"/>
    <w:rsid w:val="00F81365"/>
    <w:rsid w:val="00F81626"/>
    <w:rsid w:val="00F82922"/>
    <w:rsid w:val="00F82B2E"/>
    <w:rsid w:val="00F8353B"/>
    <w:rsid w:val="00F83C3C"/>
    <w:rsid w:val="00F83E37"/>
    <w:rsid w:val="00F84FE8"/>
    <w:rsid w:val="00F8540E"/>
    <w:rsid w:val="00F857A8"/>
    <w:rsid w:val="00F861E7"/>
    <w:rsid w:val="00F863D2"/>
    <w:rsid w:val="00F86C82"/>
    <w:rsid w:val="00F86FB8"/>
    <w:rsid w:val="00F87CA8"/>
    <w:rsid w:val="00F87E78"/>
    <w:rsid w:val="00F87F3F"/>
    <w:rsid w:val="00F904EF"/>
    <w:rsid w:val="00F90B54"/>
    <w:rsid w:val="00F9130C"/>
    <w:rsid w:val="00F91918"/>
    <w:rsid w:val="00F91E99"/>
    <w:rsid w:val="00F92292"/>
    <w:rsid w:val="00F9238E"/>
    <w:rsid w:val="00F9271C"/>
    <w:rsid w:val="00F9312C"/>
    <w:rsid w:val="00F938C7"/>
    <w:rsid w:val="00F93E6B"/>
    <w:rsid w:val="00F944F0"/>
    <w:rsid w:val="00F94DE5"/>
    <w:rsid w:val="00F9507F"/>
    <w:rsid w:val="00F9589A"/>
    <w:rsid w:val="00F95C7E"/>
    <w:rsid w:val="00F95F55"/>
    <w:rsid w:val="00F96235"/>
    <w:rsid w:val="00F96C17"/>
    <w:rsid w:val="00F96EB5"/>
    <w:rsid w:val="00F97109"/>
    <w:rsid w:val="00F972CD"/>
    <w:rsid w:val="00F97C6E"/>
    <w:rsid w:val="00F97CF5"/>
    <w:rsid w:val="00FA034B"/>
    <w:rsid w:val="00FA0444"/>
    <w:rsid w:val="00FA08A6"/>
    <w:rsid w:val="00FA0957"/>
    <w:rsid w:val="00FA0CD4"/>
    <w:rsid w:val="00FA0EF1"/>
    <w:rsid w:val="00FA1410"/>
    <w:rsid w:val="00FA1701"/>
    <w:rsid w:val="00FA1C1C"/>
    <w:rsid w:val="00FA1C9E"/>
    <w:rsid w:val="00FA277D"/>
    <w:rsid w:val="00FA2C38"/>
    <w:rsid w:val="00FA31F9"/>
    <w:rsid w:val="00FA32A0"/>
    <w:rsid w:val="00FA3BE9"/>
    <w:rsid w:val="00FA3E1D"/>
    <w:rsid w:val="00FA42DE"/>
    <w:rsid w:val="00FA5402"/>
    <w:rsid w:val="00FA6688"/>
    <w:rsid w:val="00FA677C"/>
    <w:rsid w:val="00FA6830"/>
    <w:rsid w:val="00FA6A3B"/>
    <w:rsid w:val="00FA7367"/>
    <w:rsid w:val="00FB05BC"/>
    <w:rsid w:val="00FB0671"/>
    <w:rsid w:val="00FB0FED"/>
    <w:rsid w:val="00FB1174"/>
    <w:rsid w:val="00FB1917"/>
    <w:rsid w:val="00FB19E1"/>
    <w:rsid w:val="00FB1B1F"/>
    <w:rsid w:val="00FB3031"/>
    <w:rsid w:val="00FB33E4"/>
    <w:rsid w:val="00FB34C1"/>
    <w:rsid w:val="00FB4221"/>
    <w:rsid w:val="00FB42FD"/>
    <w:rsid w:val="00FB4715"/>
    <w:rsid w:val="00FB4C7C"/>
    <w:rsid w:val="00FB535F"/>
    <w:rsid w:val="00FB5462"/>
    <w:rsid w:val="00FB55AE"/>
    <w:rsid w:val="00FB674C"/>
    <w:rsid w:val="00FB783E"/>
    <w:rsid w:val="00FC0254"/>
    <w:rsid w:val="00FC03E6"/>
    <w:rsid w:val="00FC1D5E"/>
    <w:rsid w:val="00FC26ED"/>
    <w:rsid w:val="00FC2BCC"/>
    <w:rsid w:val="00FC2F40"/>
    <w:rsid w:val="00FC316B"/>
    <w:rsid w:val="00FC399E"/>
    <w:rsid w:val="00FC39FA"/>
    <w:rsid w:val="00FC3ABA"/>
    <w:rsid w:val="00FC3BC6"/>
    <w:rsid w:val="00FC46A6"/>
    <w:rsid w:val="00FC4A87"/>
    <w:rsid w:val="00FC4B42"/>
    <w:rsid w:val="00FC5A56"/>
    <w:rsid w:val="00FC607B"/>
    <w:rsid w:val="00FC674F"/>
    <w:rsid w:val="00FC7786"/>
    <w:rsid w:val="00FC7A34"/>
    <w:rsid w:val="00FC7CC4"/>
    <w:rsid w:val="00FC7CDD"/>
    <w:rsid w:val="00FC7E2E"/>
    <w:rsid w:val="00FD0F99"/>
    <w:rsid w:val="00FD234A"/>
    <w:rsid w:val="00FD246C"/>
    <w:rsid w:val="00FD2B99"/>
    <w:rsid w:val="00FD314B"/>
    <w:rsid w:val="00FD3366"/>
    <w:rsid w:val="00FD35BA"/>
    <w:rsid w:val="00FD4327"/>
    <w:rsid w:val="00FD452E"/>
    <w:rsid w:val="00FD4B06"/>
    <w:rsid w:val="00FD5D4B"/>
    <w:rsid w:val="00FD5F9E"/>
    <w:rsid w:val="00FD6168"/>
    <w:rsid w:val="00FD6C91"/>
    <w:rsid w:val="00FD73FF"/>
    <w:rsid w:val="00FD7771"/>
    <w:rsid w:val="00FD7841"/>
    <w:rsid w:val="00FD78E4"/>
    <w:rsid w:val="00FD7A6F"/>
    <w:rsid w:val="00FD7B0C"/>
    <w:rsid w:val="00FD7DAB"/>
    <w:rsid w:val="00FD7F12"/>
    <w:rsid w:val="00FE01C8"/>
    <w:rsid w:val="00FE0D6E"/>
    <w:rsid w:val="00FE0DE2"/>
    <w:rsid w:val="00FE178A"/>
    <w:rsid w:val="00FE1B21"/>
    <w:rsid w:val="00FE1E43"/>
    <w:rsid w:val="00FE205A"/>
    <w:rsid w:val="00FE25F1"/>
    <w:rsid w:val="00FE352D"/>
    <w:rsid w:val="00FE3913"/>
    <w:rsid w:val="00FE3AED"/>
    <w:rsid w:val="00FE3FCB"/>
    <w:rsid w:val="00FE4A2E"/>
    <w:rsid w:val="00FE4E00"/>
    <w:rsid w:val="00FE57B9"/>
    <w:rsid w:val="00FE5E01"/>
    <w:rsid w:val="00FE5E04"/>
    <w:rsid w:val="00FE7209"/>
    <w:rsid w:val="00FE745D"/>
    <w:rsid w:val="00FE7A9A"/>
    <w:rsid w:val="00FE7D7C"/>
    <w:rsid w:val="00FF08B4"/>
    <w:rsid w:val="00FF0948"/>
    <w:rsid w:val="00FF0B17"/>
    <w:rsid w:val="00FF16EC"/>
    <w:rsid w:val="00FF1A58"/>
    <w:rsid w:val="00FF217B"/>
    <w:rsid w:val="00FF219C"/>
    <w:rsid w:val="00FF3C3C"/>
    <w:rsid w:val="00FF45C4"/>
    <w:rsid w:val="00FF47C3"/>
    <w:rsid w:val="00FF4A0E"/>
    <w:rsid w:val="00FF4A1D"/>
    <w:rsid w:val="00FF520C"/>
    <w:rsid w:val="00FF6185"/>
    <w:rsid w:val="00FF62BC"/>
    <w:rsid w:val="00FF6704"/>
    <w:rsid w:val="00FF7893"/>
    <w:rsid w:val="00FF78D6"/>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703E"/>
  <w15:docId w15:val="{2FDDA1A5-9C4C-4B71-BD89-28424E4F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6D5"/>
    <w:pPr>
      <w:spacing w:after="200" w:line="276" w:lineRule="auto"/>
    </w:pPr>
    <w:rPr>
      <w:rFonts w:ascii="Calibri" w:hAnsi="Calibri"/>
      <w:sz w:val="22"/>
      <w:szCs w:val="22"/>
    </w:rPr>
  </w:style>
  <w:style w:type="paragraph" w:styleId="1">
    <w:name w:val="heading 1"/>
    <w:basedOn w:val="a"/>
    <w:next w:val="a"/>
    <w:link w:val="10"/>
    <w:qFormat/>
    <w:rsid w:val="005446D5"/>
    <w:pPr>
      <w:keepNext/>
      <w:widowControl w:val="0"/>
      <w:shd w:val="clear" w:color="auto" w:fill="FFFFFF"/>
      <w:autoSpaceDE w:val="0"/>
      <w:autoSpaceDN w:val="0"/>
      <w:spacing w:after="0" w:line="240" w:lineRule="auto"/>
      <w:ind w:left="634"/>
      <w:jc w:val="center"/>
      <w:outlineLvl w:val="0"/>
    </w:pPr>
    <w:rPr>
      <w:color w:val="000000"/>
      <w:spacing w:val="-3"/>
      <w:sz w:val="26"/>
      <w:szCs w:val="26"/>
      <w:u w:val="single"/>
    </w:rPr>
  </w:style>
  <w:style w:type="paragraph" w:styleId="6">
    <w:name w:val="heading 6"/>
    <w:basedOn w:val="a"/>
    <w:next w:val="a"/>
    <w:link w:val="60"/>
    <w:qFormat/>
    <w:rsid w:val="005446D5"/>
    <w:pPr>
      <w:keepNext/>
      <w:widowControl w:val="0"/>
      <w:autoSpaceDE w:val="0"/>
      <w:autoSpaceDN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446D5"/>
    <w:rPr>
      <w:rFonts w:ascii="Calibri" w:hAnsi="Calibri"/>
      <w:color w:val="000000"/>
      <w:spacing w:val="-3"/>
      <w:sz w:val="26"/>
      <w:szCs w:val="26"/>
      <w:u w:val="single"/>
      <w:lang w:val="ru-RU" w:eastAsia="ru-RU" w:bidi="ar-SA"/>
    </w:rPr>
  </w:style>
  <w:style w:type="character" w:customStyle="1" w:styleId="60">
    <w:name w:val="Заголовок 6 Знак"/>
    <w:link w:val="6"/>
    <w:locked/>
    <w:rsid w:val="005446D5"/>
    <w:rPr>
      <w:rFonts w:ascii="Calibri" w:hAnsi="Calibri"/>
      <w:b/>
      <w:bCs/>
      <w:lang w:val="ru-RU" w:eastAsia="ru-RU" w:bidi="ar-SA"/>
    </w:rPr>
  </w:style>
  <w:style w:type="paragraph" w:styleId="a3">
    <w:name w:val="Body Text Indent"/>
    <w:basedOn w:val="a"/>
    <w:link w:val="a4"/>
    <w:rsid w:val="005446D5"/>
    <w:pPr>
      <w:spacing w:before="120" w:after="0" w:line="240" w:lineRule="auto"/>
      <w:ind w:firstLine="720"/>
      <w:jc w:val="both"/>
    </w:pPr>
    <w:rPr>
      <w:sz w:val="28"/>
      <w:szCs w:val="28"/>
    </w:rPr>
  </w:style>
  <w:style w:type="character" w:customStyle="1" w:styleId="a4">
    <w:name w:val="Основной текст с отступом Знак"/>
    <w:link w:val="a3"/>
    <w:locked/>
    <w:rsid w:val="005446D5"/>
    <w:rPr>
      <w:rFonts w:ascii="Calibri" w:hAnsi="Calibri"/>
      <w:sz w:val="28"/>
      <w:szCs w:val="28"/>
      <w:lang w:val="ru-RU" w:eastAsia="ru-RU" w:bidi="ar-SA"/>
    </w:rPr>
  </w:style>
  <w:style w:type="paragraph" w:styleId="2">
    <w:name w:val="Body Text Indent 2"/>
    <w:basedOn w:val="a"/>
    <w:link w:val="20"/>
    <w:rsid w:val="005446D5"/>
    <w:pPr>
      <w:spacing w:after="0" w:line="240" w:lineRule="auto"/>
      <w:ind w:right="-1" w:firstLine="720"/>
      <w:jc w:val="both"/>
    </w:pPr>
    <w:rPr>
      <w:b/>
      <w:bCs/>
      <w:sz w:val="28"/>
      <w:szCs w:val="28"/>
    </w:rPr>
  </w:style>
  <w:style w:type="character" w:customStyle="1" w:styleId="20">
    <w:name w:val="Основной текст с отступом 2 Знак"/>
    <w:link w:val="2"/>
    <w:locked/>
    <w:rsid w:val="005446D5"/>
    <w:rPr>
      <w:rFonts w:ascii="Calibri" w:hAnsi="Calibri"/>
      <w:b/>
      <w:bCs/>
      <w:sz w:val="28"/>
      <w:szCs w:val="28"/>
      <w:lang w:val="ru-RU" w:eastAsia="ru-RU" w:bidi="ar-SA"/>
    </w:rPr>
  </w:style>
  <w:style w:type="paragraph" w:customStyle="1" w:styleId="a5">
    <w:name w:val="Знак"/>
    <w:basedOn w:val="a"/>
    <w:rsid w:val="005446D5"/>
    <w:pPr>
      <w:spacing w:after="160" w:line="240" w:lineRule="exact"/>
    </w:pPr>
    <w:rPr>
      <w:rFonts w:ascii="Verdana" w:hAnsi="Verdana" w:cs="Verdana"/>
      <w:sz w:val="20"/>
      <w:szCs w:val="20"/>
      <w:lang w:val="en-US" w:eastAsia="en-US"/>
    </w:rPr>
  </w:style>
  <w:style w:type="paragraph" w:styleId="a6">
    <w:name w:val="List Paragraph"/>
    <w:basedOn w:val="a"/>
    <w:uiPriority w:val="34"/>
    <w:qFormat/>
    <w:rsid w:val="005446D5"/>
    <w:pPr>
      <w:ind w:left="720"/>
      <w:contextualSpacing/>
    </w:pPr>
  </w:style>
  <w:style w:type="paragraph" w:styleId="a7">
    <w:name w:val="No Spacing"/>
    <w:qFormat/>
    <w:rsid w:val="005446D5"/>
    <w:rPr>
      <w:rFonts w:ascii="Calibri" w:hAnsi="Calibri"/>
      <w:sz w:val="22"/>
      <w:szCs w:val="22"/>
    </w:rPr>
  </w:style>
  <w:style w:type="paragraph" w:customStyle="1" w:styleId="ConsPlusNormal">
    <w:name w:val="ConsPlusNormal"/>
    <w:rsid w:val="005446D5"/>
    <w:pPr>
      <w:widowControl w:val="0"/>
      <w:autoSpaceDE w:val="0"/>
      <w:autoSpaceDN w:val="0"/>
      <w:adjustRightInd w:val="0"/>
      <w:ind w:firstLine="720"/>
    </w:pPr>
    <w:rPr>
      <w:rFonts w:ascii="Arial" w:hAnsi="Arial"/>
    </w:rPr>
  </w:style>
  <w:style w:type="paragraph" w:styleId="3">
    <w:name w:val="Body Text Indent 3"/>
    <w:basedOn w:val="a"/>
    <w:link w:val="30"/>
    <w:semiHidden/>
    <w:rsid w:val="005446D5"/>
    <w:pPr>
      <w:spacing w:after="120"/>
      <w:ind w:left="283"/>
    </w:pPr>
    <w:rPr>
      <w:sz w:val="16"/>
      <w:szCs w:val="16"/>
    </w:rPr>
  </w:style>
  <w:style w:type="character" w:customStyle="1" w:styleId="30">
    <w:name w:val="Основной текст с отступом 3 Знак"/>
    <w:link w:val="3"/>
    <w:semiHidden/>
    <w:locked/>
    <w:rsid w:val="005446D5"/>
    <w:rPr>
      <w:rFonts w:ascii="Calibri" w:hAnsi="Calibri"/>
      <w:sz w:val="16"/>
      <w:szCs w:val="16"/>
      <w:lang w:val="ru-RU" w:eastAsia="ru-RU" w:bidi="ar-SA"/>
    </w:rPr>
  </w:style>
  <w:style w:type="paragraph" w:customStyle="1" w:styleId="a8">
    <w:name w:val="Знак Знак Знак Знак Знак Знак Знак"/>
    <w:basedOn w:val="a"/>
    <w:rsid w:val="005446D5"/>
    <w:pPr>
      <w:spacing w:after="160" w:line="240" w:lineRule="exact"/>
    </w:pPr>
    <w:rPr>
      <w:rFonts w:ascii="Verdana" w:hAnsi="Verdana" w:cs="Verdana"/>
      <w:sz w:val="20"/>
      <w:szCs w:val="20"/>
      <w:lang w:val="en-US" w:eastAsia="en-US"/>
    </w:rPr>
  </w:style>
  <w:style w:type="paragraph" w:customStyle="1" w:styleId="ConsPlusNonformat">
    <w:name w:val="ConsPlusNonformat"/>
    <w:rsid w:val="005446D5"/>
    <w:pPr>
      <w:widowControl w:val="0"/>
      <w:autoSpaceDE w:val="0"/>
      <w:autoSpaceDN w:val="0"/>
      <w:adjustRightInd w:val="0"/>
    </w:pPr>
    <w:rPr>
      <w:rFonts w:ascii="Courier New" w:hAnsi="Courier New" w:cs="Courier New"/>
    </w:rPr>
  </w:style>
  <w:style w:type="paragraph" w:styleId="a9">
    <w:name w:val="header"/>
    <w:basedOn w:val="a"/>
    <w:link w:val="aa"/>
    <w:rsid w:val="005446D5"/>
    <w:pPr>
      <w:tabs>
        <w:tab w:val="center" w:pos="4677"/>
        <w:tab w:val="right" w:pos="9355"/>
      </w:tabs>
      <w:spacing w:after="0" w:line="240" w:lineRule="auto"/>
    </w:pPr>
  </w:style>
  <w:style w:type="character" w:customStyle="1" w:styleId="aa">
    <w:name w:val="Верхний колонтитул Знак"/>
    <w:link w:val="a9"/>
    <w:locked/>
    <w:rsid w:val="005446D5"/>
    <w:rPr>
      <w:rFonts w:ascii="Calibri" w:hAnsi="Calibri"/>
      <w:sz w:val="22"/>
      <w:szCs w:val="22"/>
      <w:lang w:val="ru-RU" w:eastAsia="ru-RU" w:bidi="ar-SA"/>
    </w:rPr>
  </w:style>
  <w:style w:type="paragraph" w:styleId="ab">
    <w:name w:val="footer"/>
    <w:basedOn w:val="a"/>
    <w:link w:val="ac"/>
    <w:rsid w:val="005446D5"/>
    <w:pPr>
      <w:tabs>
        <w:tab w:val="center" w:pos="4677"/>
        <w:tab w:val="right" w:pos="9355"/>
      </w:tabs>
      <w:spacing w:after="0" w:line="240" w:lineRule="auto"/>
    </w:pPr>
  </w:style>
  <w:style w:type="character" w:customStyle="1" w:styleId="ac">
    <w:name w:val="Нижний колонтитул Знак"/>
    <w:link w:val="ab"/>
    <w:locked/>
    <w:rsid w:val="005446D5"/>
    <w:rPr>
      <w:rFonts w:ascii="Calibri" w:hAnsi="Calibri"/>
      <w:sz w:val="22"/>
      <w:szCs w:val="22"/>
      <w:lang w:val="ru-RU" w:eastAsia="ru-RU" w:bidi="ar-SA"/>
    </w:rPr>
  </w:style>
  <w:style w:type="paragraph" w:customStyle="1" w:styleId="CharCharCarCarCharCharCarCarCharCharCarCarCharChar">
    <w:name w:val="Char Char Car Car Char Char Car Car Char Char Car Car Char Char"/>
    <w:basedOn w:val="a"/>
    <w:rsid w:val="005446D5"/>
    <w:pPr>
      <w:spacing w:after="160" w:line="240" w:lineRule="exact"/>
    </w:pPr>
    <w:rPr>
      <w:rFonts w:ascii="Times New Roman" w:hAnsi="Times New Roman"/>
      <w:sz w:val="20"/>
      <w:szCs w:val="20"/>
    </w:rPr>
  </w:style>
  <w:style w:type="paragraph" w:customStyle="1" w:styleId="11">
    <w:name w:val="Знак1"/>
    <w:basedOn w:val="a"/>
    <w:rsid w:val="005446D5"/>
    <w:pPr>
      <w:spacing w:after="160" w:line="240" w:lineRule="exact"/>
    </w:pPr>
    <w:rPr>
      <w:rFonts w:ascii="Verdana" w:hAnsi="Verdana" w:cs="Verdana"/>
      <w:sz w:val="20"/>
      <w:szCs w:val="20"/>
      <w:lang w:val="en-US" w:eastAsia="en-US"/>
    </w:rPr>
  </w:style>
  <w:style w:type="character" w:styleId="ad">
    <w:name w:val="page number"/>
    <w:basedOn w:val="a0"/>
    <w:rsid w:val="005446D5"/>
  </w:style>
  <w:style w:type="character" w:styleId="ae">
    <w:name w:val="Hyperlink"/>
    <w:unhideWhenUsed/>
    <w:rsid w:val="002A1C74"/>
    <w:rPr>
      <w:color w:val="0000FF"/>
      <w:u w:val="single"/>
    </w:rPr>
  </w:style>
  <w:style w:type="paragraph" w:customStyle="1" w:styleId="ConsPlusTitle">
    <w:name w:val="ConsPlusTitle"/>
    <w:rsid w:val="002A1C74"/>
    <w:pPr>
      <w:widowControl w:val="0"/>
      <w:autoSpaceDE w:val="0"/>
      <w:autoSpaceDN w:val="0"/>
      <w:adjustRightInd w:val="0"/>
    </w:pPr>
    <w:rPr>
      <w:rFonts w:ascii="Arial" w:hAnsi="Arial" w:cs="Arial"/>
      <w:b/>
      <w:bCs/>
    </w:rPr>
  </w:style>
  <w:style w:type="character" w:customStyle="1" w:styleId="12">
    <w:name w:val="Основной текст с отступом Знак1"/>
    <w:locked/>
    <w:rsid w:val="002A1C74"/>
    <w:rPr>
      <w:sz w:val="28"/>
      <w:szCs w:val="28"/>
      <w:lang w:val="ru-RU" w:eastAsia="ru-RU" w:bidi="ar-SA"/>
    </w:rPr>
  </w:style>
  <w:style w:type="character" w:customStyle="1" w:styleId="af">
    <w:name w:val="Гипертекстовая ссылка"/>
    <w:rsid w:val="002A1C74"/>
    <w:rPr>
      <w:color w:val="008000"/>
    </w:rPr>
  </w:style>
  <w:style w:type="character" w:customStyle="1" w:styleId="af0">
    <w:name w:val="Цветовое выделение"/>
    <w:rsid w:val="002A1C74"/>
    <w:rPr>
      <w:b/>
      <w:bCs/>
      <w:color w:val="000080"/>
    </w:rPr>
  </w:style>
  <w:style w:type="paragraph" w:customStyle="1" w:styleId="af1">
    <w:name w:val="Заголовок статьи"/>
    <w:basedOn w:val="a"/>
    <w:next w:val="a"/>
    <w:rsid w:val="002A1C74"/>
    <w:pPr>
      <w:widowControl w:val="0"/>
      <w:autoSpaceDE w:val="0"/>
      <w:autoSpaceDN w:val="0"/>
      <w:adjustRightInd w:val="0"/>
      <w:spacing w:after="0" w:line="240" w:lineRule="auto"/>
      <w:ind w:left="1612" w:hanging="892"/>
      <w:jc w:val="both"/>
    </w:pPr>
    <w:rPr>
      <w:rFonts w:ascii="Arial" w:hAnsi="Arial"/>
      <w:sz w:val="24"/>
      <w:szCs w:val="24"/>
    </w:rPr>
  </w:style>
  <w:style w:type="paragraph" w:styleId="af2">
    <w:name w:val="Body Text"/>
    <w:basedOn w:val="a"/>
    <w:link w:val="af3"/>
    <w:rsid w:val="002A1C74"/>
    <w:pPr>
      <w:spacing w:after="120" w:line="240" w:lineRule="auto"/>
    </w:pPr>
    <w:rPr>
      <w:rFonts w:ascii="Times New Roman" w:hAnsi="Times New Roman"/>
      <w:sz w:val="24"/>
      <w:szCs w:val="24"/>
    </w:rPr>
  </w:style>
  <w:style w:type="paragraph" w:customStyle="1" w:styleId="13">
    <w:name w:val="1"/>
    <w:basedOn w:val="a"/>
    <w:rsid w:val="002A1C74"/>
    <w:pPr>
      <w:spacing w:after="160" w:line="240" w:lineRule="exact"/>
    </w:pPr>
    <w:rPr>
      <w:rFonts w:ascii="Verdana" w:hAnsi="Verdana" w:cs="Verdana"/>
      <w:sz w:val="20"/>
      <w:szCs w:val="20"/>
      <w:lang w:val="en-US" w:eastAsia="en-US"/>
    </w:rPr>
  </w:style>
  <w:style w:type="character" w:customStyle="1" w:styleId="100">
    <w:name w:val="Знак Знак10"/>
    <w:locked/>
    <w:rsid w:val="002A1C74"/>
    <w:rPr>
      <w:rFonts w:ascii="Arial" w:hAnsi="Arial"/>
      <w:b/>
      <w:bCs/>
      <w:color w:val="000080"/>
      <w:sz w:val="24"/>
      <w:szCs w:val="24"/>
      <w:lang w:val="ru-RU" w:eastAsia="ru-RU" w:bidi="ar-SA"/>
    </w:rPr>
  </w:style>
  <w:style w:type="character" w:customStyle="1" w:styleId="4">
    <w:name w:val="Знак Знак4"/>
    <w:locked/>
    <w:rsid w:val="00F9130C"/>
    <w:rPr>
      <w:rFonts w:ascii="Calibri" w:hAnsi="Calibri"/>
      <w:sz w:val="28"/>
      <w:szCs w:val="28"/>
      <w:lang w:val="ru-RU" w:eastAsia="ru-RU" w:bidi="ar-SA"/>
    </w:rPr>
  </w:style>
  <w:style w:type="table" w:styleId="af4">
    <w:name w:val="Table Grid"/>
    <w:basedOn w:val="a1"/>
    <w:rsid w:val="00D229C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nhideWhenUsed/>
    <w:rsid w:val="00771D51"/>
    <w:pPr>
      <w:spacing w:before="100" w:beforeAutospacing="1" w:after="100" w:afterAutospacing="1" w:line="240" w:lineRule="auto"/>
    </w:pPr>
    <w:rPr>
      <w:rFonts w:ascii="Times New Roman" w:hAnsi="Times New Roman"/>
      <w:sz w:val="24"/>
      <w:szCs w:val="24"/>
    </w:rPr>
  </w:style>
  <w:style w:type="paragraph" w:customStyle="1" w:styleId="31">
    <w:name w:val="Знак3"/>
    <w:basedOn w:val="a"/>
    <w:rsid w:val="00771D51"/>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A44ADE"/>
  </w:style>
  <w:style w:type="character" w:styleId="af6">
    <w:name w:val="Emphasis"/>
    <w:basedOn w:val="a0"/>
    <w:uiPriority w:val="20"/>
    <w:qFormat/>
    <w:rsid w:val="00D23C05"/>
    <w:rPr>
      <w:i/>
      <w:iCs/>
    </w:rPr>
  </w:style>
  <w:style w:type="character" w:customStyle="1" w:styleId="af3">
    <w:name w:val="Основной текст Знак"/>
    <w:basedOn w:val="a0"/>
    <w:link w:val="af2"/>
    <w:rsid w:val="00B37387"/>
    <w:rPr>
      <w:sz w:val="24"/>
      <w:szCs w:val="24"/>
    </w:rPr>
  </w:style>
  <w:style w:type="character" w:styleId="af7">
    <w:name w:val="Unresolved Mention"/>
    <w:basedOn w:val="a0"/>
    <w:uiPriority w:val="99"/>
    <w:semiHidden/>
    <w:unhideWhenUsed/>
    <w:rsid w:val="00184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5147">
      <w:bodyDiv w:val="1"/>
      <w:marLeft w:val="0"/>
      <w:marRight w:val="0"/>
      <w:marTop w:val="0"/>
      <w:marBottom w:val="0"/>
      <w:divBdr>
        <w:top w:val="none" w:sz="0" w:space="0" w:color="auto"/>
        <w:left w:val="none" w:sz="0" w:space="0" w:color="auto"/>
        <w:bottom w:val="none" w:sz="0" w:space="0" w:color="auto"/>
        <w:right w:val="none" w:sz="0" w:space="0" w:color="auto"/>
      </w:divBdr>
    </w:div>
    <w:div w:id="111094142">
      <w:bodyDiv w:val="1"/>
      <w:marLeft w:val="0"/>
      <w:marRight w:val="0"/>
      <w:marTop w:val="0"/>
      <w:marBottom w:val="0"/>
      <w:divBdr>
        <w:top w:val="none" w:sz="0" w:space="0" w:color="auto"/>
        <w:left w:val="none" w:sz="0" w:space="0" w:color="auto"/>
        <w:bottom w:val="none" w:sz="0" w:space="0" w:color="auto"/>
        <w:right w:val="none" w:sz="0" w:space="0" w:color="auto"/>
      </w:divBdr>
    </w:div>
    <w:div w:id="180441186">
      <w:bodyDiv w:val="1"/>
      <w:marLeft w:val="0"/>
      <w:marRight w:val="0"/>
      <w:marTop w:val="0"/>
      <w:marBottom w:val="0"/>
      <w:divBdr>
        <w:top w:val="none" w:sz="0" w:space="0" w:color="auto"/>
        <w:left w:val="none" w:sz="0" w:space="0" w:color="auto"/>
        <w:bottom w:val="none" w:sz="0" w:space="0" w:color="auto"/>
        <w:right w:val="none" w:sz="0" w:space="0" w:color="auto"/>
      </w:divBdr>
    </w:div>
    <w:div w:id="186524347">
      <w:bodyDiv w:val="1"/>
      <w:marLeft w:val="0"/>
      <w:marRight w:val="0"/>
      <w:marTop w:val="0"/>
      <w:marBottom w:val="0"/>
      <w:divBdr>
        <w:top w:val="none" w:sz="0" w:space="0" w:color="auto"/>
        <w:left w:val="none" w:sz="0" w:space="0" w:color="auto"/>
        <w:bottom w:val="none" w:sz="0" w:space="0" w:color="auto"/>
        <w:right w:val="none" w:sz="0" w:space="0" w:color="auto"/>
      </w:divBdr>
    </w:div>
    <w:div w:id="212277637">
      <w:bodyDiv w:val="1"/>
      <w:marLeft w:val="0"/>
      <w:marRight w:val="0"/>
      <w:marTop w:val="0"/>
      <w:marBottom w:val="0"/>
      <w:divBdr>
        <w:top w:val="none" w:sz="0" w:space="0" w:color="auto"/>
        <w:left w:val="none" w:sz="0" w:space="0" w:color="auto"/>
        <w:bottom w:val="none" w:sz="0" w:space="0" w:color="auto"/>
        <w:right w:val="none" w:sz="0" w:space="0" w:color="auto"/>
      </w:divBdr>
    </w:div>
    <w:div w:id="228537240">
      <w:bodyDiv w:val="1"/>
      <w:marLeft w:val="0"/>
      <w:marRight w:val="0"/>
      <w:marTop w:val="0"/>
      <w:marBottom w:val="0"/>
      <w:divBdr>
        <w:top w:val="none" w:sz="0" w:space="0" w:color="auto"/>
        <w:left w:val="none" w:sz="0" w:space="0" w:color="auto"/>
        <w:bottom w:val="none" w:sz="0" w:space="0" w:color="auto"/>
        <w:right w:val="none" w:sz="0" w:space="0" w:color="auto"/>
      </w:divBdr>
    </w:div>
    <w:div w:id="229973401">
      <w:bodyDiv w:val="1"/>
      <w:marLeft w:val="0"/>
      <w:marRight w:val="0"/>
      <w:marTop w:val="0"/>
      <w:marBottom w:val="0"/>
      <w:divBdr>
        <w:top w:val="none" w:sz="0" w:space="0" w:color="auto"/>
        <w:left w:val="none" w:sz="0" w:space="0" w:color="auto"/>
        <w:bottom w:val="none" w:sz="0" w:space="0" w:color="auto"/>
        <w:right w:val="none" w:sz="0" w:space="0" w:color="auto"/>
      </w:divBdr>
    </w:div>
    <w:div w:id="574972339">
      <w:bodyDiv w:val="1"/>
      <w:marLeft w:val="0"/>
      <w:marRight w:val="0"/>
      <w:marTop w:val="0"/>
      <w:marBottom w:val="0"/>
      <w:divBdr>
        <w:top w:val="none" w:sz="0" w:space="0" w:color="auto"/>
        <w:left w:val="none" w:sz="0" w:space="0" w:color="auto"/>
        <w:bottom w:val="none" w:sz="0" w:space="0" w:color="auto"/>
        <w:right w:val="none" w:sz="0" w:space="0" w:color="auto"/>
      </w:divBdr>
    </w:div>
    <w:div w:id="589654380">
      <w:bodyDiv w:val="1"/>
      <w:marLeft w:val="0"/>
      <w:marRight w:val="0"/>
      <w:marTop w:val="0"/>
      <w:marBottom w:val="0"/>
      <w:divBdr>
        <w:top w:val="none" w:sz="0" w:space="0" w:color="auto"/>
        <w:left w:val="none" w:sz="0" w:space="0" w:color="auto"/>
        <w:bottom w:val="none" w:sz="0" w:space="0" w:color="auto"/>
        <w:right w:val="none" w:sz="0" w:space="0" w:color="auto"/>
      </w:divBdr>
    </w:div>
    <w:div w:id="633753533">
      <w:bodyDiv w:val="1"/>
      <w:marLeft w:val="0"/>
      <w:marRight w:val="0"/>
      <w:marTop w:val="0"/>
      <w:marBottom w:val="0"/>
      <w:divBdr>
        <w:top w:val="none" w:sz="0" w:space="0" w:color="auto"/>
        <w:left w:val="none" w:sz="0" w:space="0" w:color="auto"/>
        <w:bottom w:val="none" w:sz="0" w:space="0" w:color="auto"/>
        <w:right w:val="none" w:sz="0" w:space="0" w:color="auto"/>
      </w:divBdr>
    </w:div>
    <w:div w:id="701130161">
      <w:bodyDiv w:val="1"/>
      <w:marLeft w:val="0"/>
      <w:marRight w:val="0"/>
      <w:marTop w:val="0"/>
      <w:marBottom w:val="0"/>
      <w:divBdr>
        <w:top w:val="none" w:sz="0" w:space="0" w:color="auto"/>
        <w:left w:val="none" w:sz="0" w:space="0" w:color="auto"/>
        <w:bottom w:val="none" w:sz="0" w:space="0" w:color="auto"/>
        <w:right w:val="none" w:sz="0" w:space="0" w:color="auto"/>
      </w:divBdr>
    </w:div>
    <w:div w:id="780419118">
      <w:bodyDiv w:val="1"/>
      <w:marLeft w:val="0"/>
      <w:marRight w:val="0"/>
      <w:marTop w:val="0"/>
      <w:marBottom w:val="0"/>
      <w:divBdr>
        <w:top w:val="none" w:sz="0" w:space="0" w:color="auto"/>
        <w:left w:val="none" w:sz="0" w:space="0" w:color="auto"/>
        <w:bottom w:val="none" w:sz="0" w:space="0" w:color="auto"/>
        <w:right w:val="none" w:sz="0" w:space="0" w:color="auto"/>
      </w:divBdr>
    </w:div>
    <w:div w:id="813568297">
      <w:bodyDiv w:val="1"/>
      <w:marLeft w:val="0"/>
      <w:marRight w:val="0"/>
      <w:marTop w:val="0"/>
      <w:marBottom w:val="0"/>
      <w:divBdr>
        <w:top w:val="none" w:sz="0" w:space="0" w:color="auto"/>
        <w:left w:val="none" w:sz="0" w:space="0" w:color="auto"/>
        <w:bottom w:val="none" w:sz="0" w:space="0" w:color="auto"/>
        <w:right w:val="none" w:sz="0" w:space="0" w:color="auto"/>
      </w:divBdr>
    </w:div>
    <w:div w:id="904528912">
      <w:bodyDiv w:val="1"/>
      <w:marLeft w:val="0"/>
      <w:marRight w:val="0"/>
      <w:marTop w:val="0"/>
      <w:marBottom w:val="0"/>
      <w:divBdr>
        <w:top w:val="none" w:sz="0" w:space="0" w:color="auto"/>
        <w:left w:val="none" w:sz="0" w:space="0" w:color="auto"/>
        <w:bottom w:val="none" w:sz="0" w:space="0" w:color="auto"/>
        <w:right w:val="none" w:sz="0" w:space="0" w:color="auto"/>
      </w:divBdr>
    </w:div>
    <w:div w:id="1135679659">
      <w:bodyDiv w:val="1"/>
      <w:marLeft w:val="0"/>
      <w:marRight w:val="0"/>
      <w:marTop w:val="0"/>
      <w:marBottom w:val="0"/>
      <w:divBdr>
        <w:top w:val="none" w:sz="0" w:space="0" w:color="auto"/>
        <w:left w:val="none" w:sz="0" w:space="0" w:color="auto"/>
        <w:bottom w:val="none" w:sz="0" w:space="0" w:color="auto"/>
        <w:right w:val="none" w:sz="0" w:space="0" w:color="auto"/>
      </w:divBdr>
    </w:div>
    <w:div w:id="1285575923">
      <w:bodyDiv w:val="1"/>
      <w:marLeft w:val="0"/>
      <w:marRight w:val="0"/>
      <w:marTop w:val="0"/>
      <w:marBottom w:val="0"/>
      <w:divBdr>
        <w:top w:val="none" w:sz="0" w:space="0" w:color="auto"/>
        <w:left w:val="none" w:sz="0" w:space="0" w:color="auto"/>
        <w:bottom w:val="none" w:sz="0" w:space="0" w:color="auto"/>
        <w:right w:val="none" w:sz="0" w:space="0" w:color="auto"/>
      </w:divBdr>
    </w:div>
    <w:div w:id="1309897878">
      <w:bodyDiv w:val="1"/>
      <w:marLeft w:val="0"/>
      <w:marRight w:val="0"/>
      <w:marTop w:val="0"/>
      <w:marBottom w:val="0"/>
      <w:divBdr>
        <w:top w:val="none" w:sz="0" w:space="0" w:color="auto"/>
        <w:left w:val="none" w:sz="0" w:space="0" w:color="auto"/>
        <w:bottom w:val="none" w:sz="0" w:space="0" w:color="auto"/>
        <w:right w:val="none" w:sz="0" w:space="0" w:color="auto"/>
      </w:divBdr>
    </w:div>
    <w:div w:id="1356730902">
      <w:bodyDiv w:val="1"/>
      <w:marLeft w:val="0"/>
      <w:marRight w:val="0"/>
      <w:marTop w:val="0"/>
      <w:marBottom w:val="0"/>
      <w:divBdr>
        <w:top w:val="none" w:sz="0" w:space="0" w:color="auto"/>
        <w:left w:val="none" w:sz="0" w:space="0" w:color="auto"/>
        <w:bottom w:val="none" w:sz="0" w:space="0" w:color="auto"/>
        <w:right w:val="none" w:sz="0" w:space="0" w:color="auto"/>
      </w:divBdr>
    </w:div>
    <w:div w:id="1420060894">
      <w:bodyDiv w:val="1"/>
      <w:marLeft w:val="0"/>
      <w:marRight w:val="0"/>
      <w:marTop w:val="0"/>
      <w:marBottom w:val="0"/>
      <w:divBdr>
        <w:top w:val="none" w:sz="0" w:space="0" w:color="auto"/>
        <w:left w:val="none" w:sz="0" w:space="0" w:color="auto"/>
        <w:bottom w:val="none" w:sz="0" w:space="0" w:color="auto"/>
        <w:right w:val="none" w:sz="0" w:space="0" w:color="auto"/>
      </w:divBdr>
    </w:div>
    <w:div w:id="1475829760">
      <w:bodyDiv w:val="1"/>
      <w:marLeft w:val="0"/>
      <w:marRight w:val="0"/>
      <w:marTop w:val="0"/>
      <w:marBottom w:val="0"/>
      <w:divBdr>
        <w:top w:val="none" w:sz="0" w:space="0" w:color="auto"/>
        <w:left w:val="none" w:sz="0" w:space="0" w:color="auto"/>
        <w:bottom w:val="none" w:sz="0" w:space="0" w:color="auto"/>
        <w:right w:val="none" w:sz="0" w:space="0" w:color="auto"/>
      </w:divBdr>
    </w:div>
    <w:div w:id="1485315010">
      <w:bodyDiv w:val="1"/>
      <w:marLeft w:val="0"/>
      <w:marRight w:val="0"/>
      <w:marTop w:val="0"/>
      <w:marBottom w:val="0"/>
      <w:divBdr>
        <w:top w:val="none" w:sz="0" w:space="0" w:color="auto"/>
        <w:left w:val="none" w:sz="0" w:space="0" w:color="auto"/>
        <w:bottom w:val="none" w:sz="0" w:space="0" w:color="auto"/>
        <w:right w:val="none" w:sz="0" w:space="0" w:color="auto"/>
      </w:divBdr>
    </w:div>
    <w:div w:id="1740833626">
      <w:bodyDiv w:val="1"/>
      <w:marLeft w:val="0"/>
      <w:marRight w:val="0"/>
      <w:marTop w:val="0"/>
      <w:marBottom w:val="0"/>
      <w:divBdr>
        <w:top w:val="none" w:sz="0" w:space="0" w:color="auto"/>
        <w:left w:val="none" w:sz="0" w:space="0" w:color="auto"/>
        <w:bottom w:val="none" w:sz="0" w:space="0" w:color="auto"/>
        <w:right w:val="none" w:sz="0" w:space="0" w:color="auto"/>
      </w:divBdr>
    </w:div>
    <w:div w:id="186208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DD788CA8D82C6CAA7DE94A3F565B133D1A82FEA42FC53557776DBBC92CCEA2A0B89AC2A9BEA80325DAA96CF12F369E7A58BD67D86CB6BJ4Q3M" TargetMode="External"/><Relationship Id="rId13" Type="http://schemas.openxmlformats.org/officeDocument/2006/relationships/hyperlink" Target="consultantplus://offline/ref=1E0B86465DC94B22C7E82706FC9198BEDA505B7B68E3815BF5B38A40C4FAD13C4E735C951F420253CEB907A897F2FCC40322D6876Do4K5G" TargetMode="External"/><Relationship Id="rId18" Type="http://schemas.openxmlformats.org/officeDocument/2006/relationships/hyperlink" Target="consultantplus://offline/ref=B7FBB84E4E4641BB1A67C1DDAD840376E1FF374CE5D9D95E58A6CD66B2228D2A69C0FCF3E522ED6781AF0F82339ADECF4B0CDDE61EHBB7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0BDD788CA8D82C6CAA7DE94A3F565B133D1A82FEA42FC53557776DBBC92CCEA2A0B89AC2A9BEA80325DAA96CF12F369E7A58BD67D86CB6BJ4Q3M" TargetMode="External"/><Relationship Id="rId7" Type="http://schemas.openxmlformats.org/officeDocument/2006/relationships/endnotes" Target="endnotes.xml"/><Relationship Id="rId12" Type="http://schemas.openxmlformats.org/officeDocument/2006/relationships/hyperlink" Target="consultantplus://offline/ref=1E0B86465DC94B22C7E82706FC9198BEDA505B7B68E3815BF5B38A40C4FAD13C4E735C92184E0F0CCBAC16F09BF1E0DA0639CA856F45o4K4G" TargetMode="External"/><Relationship Id="rId17" Type="http://schemas.openxmlformats.org/officeDocument/2006/relationships/hyperlink" Target="consultantplus://offline/ref=D5AEB5ACECCF799F902F7B71AB906112662896B355EC87F7E57F438978139EF5E505E84A13CF1663CBA2A403A340528FCF15F2FAD3FBA07A5AfFJ" TargetMode="External"/><Relationship Id="rId25" Type="http://schemas.openxmlformats.org/officeDocument/2006/relationships/hyperlink" Target="consultantplus://offline/ref=A0BDD788CA8D82C6CAA7DE94A3F565B133D1A82FEA42FC53557776DBBC92CCEA2A0B89AC2A9BEA80325DAA96CF12F369E7A58BD67D86CB6BJ4Q3M" TargetMode="External"/><Relationship Id="rId2" Type="http://schemas.openxmlformats.org/officeDocument/2006/relationships/numbering" Target="numbering.xml"/><Relationship Id="rId16" Type="http://schemas.openxmlformats.org/officeDocument/2006/relationships/hyperlink" Target="consultantplus://offline/ref=1E0B86465DC94B22C7E82706FC9198BEDA505B7B68E3815BF5B38A40C4FAD13C4E735C92184E0E0CCBAC16F09BF1E0DA0639CA856F45o4K4G" TargetMode="External"/><Relationship Id="rId20" Type="http://schemas.openxmlformats.org/officeDocument/2006/relationships/hyperlink" Target="consultantplus://offline/ref=A0BDD788CA8D82C6CAA7DE94A3F565B133D1A82FEA42FC53557776DBBC92CCEA2A0B89AC2A9BEA80325DAA96CF12F369E7A58BD67D86CB6BJ4Q3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CDC45F0F5530197BD4183414E76F41F2658FB666B1A21D9826FBB464603CC107E9222A0D272833049FF652C073DA50D112EABD4A96hD4CI"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1E0B86465DC94B22C7E82706FC9198BEDA505B7B68E3815BF5B38A40C4FAD13C4E735C971D410253CEB907A897F2FCC40322D6876Do4K5G" TargetMode="Externa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consultantplus://offline/ref=A0BDD788CA8D82C6CAA7DE94A3F565B133D1A82FEA42FC53557776DBBC92CCEA2A0B89AC2A9BEA80325DAA96CF12F369E7A58BD67D86CB6BJ4Q3M" TargetMode="External"/><Relationship Id="rId19" Type="http://schemas.openxmlformats.org/officeDocument/2006/relationships/hyperlink" Target="consultantplus://offline/ref=A0BDD788CA8D82C6CAA7DE94A3F565B133D1A82FEA42FC53557776DBBC92CCEA2A0B89AC2A9BEA80325DAA96CF12F369E7A58BD67D86CB6BJ4Q3M" TargetMode="External"/><Relationship Id="rId4" Type="http://schemas.openxmlformats.org/officeDocument/2006/relationships/settings" Target="settings.xml"/><Relationship Id="rId9" Type="http://schemas.openxmlformats.org/officeDocument/2006/relationships/hyperlink" Target="consultantplus://offline/ref=52E4E38C0FC192B57E0C37465808CDE0179F9D638D71AE8D76C14F8626793BAF7C12B8DA073E1D7BDC3F1D9658BEA525BC3DA3AE7BD3C85Er6N2M" TargetMode="External"/><Relationship Id="rId14" Type="http://schemas.openxmlformats.org/officeDocument/2006/relationships/hyperlink" Target="consultantplus://offline/ref=1E0B86465DC94B22C7E82706FC9198BEDA505B7B68E3815BF5B38A40C4FAD13C4E735C971D430253CEB907A897F2FCC40322D6876Do4K5G" TargetMode="External"/><Relationship Id="rId22" Type="http://schemas.openxmlformats.org/officeDocument/2006/relationships/hyperlink" Target="consultantplus://offline/ref=A0BDD788CA8D82C6CAA7DE94A3F565B133D1A82FEA42FC53557776DBBC92CCEA2A0B89AC2A9BEA80325DAA96CF12F369E7A58BD67D86CB6BJ4Q3M"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3D28-507C-488D-A607-5224953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65637</TotalTime>
  <Pages>1</Pages>
  <Words>14171</Words>
  <Characters>80779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АКТ</vt:lpstr>
    </vt:vector>
  </TitlesOfParts>
  <Company>BRA</Company>
  <LinksUpToDate>false</LinksUpToDate>
  <CharactersWithSpaces>94761</CharactersWithSpaces>
  <SharedDoc>false</SharedDoc>
  <HLinks>
    <vt:vector size="234" baseType="variant">
      <vt:variant>
        <vt:i4>3735650</vt:i4>
      </vt:variant>
      <vt:variant>
        <vt:i4>114</vt:i4>
      </vt:variant>
      <vt:variant>
        <vt:i4>0</vt:i4>
      </vt:variant>
      <vt:variant>
        <vt:i4>5</vt:i4>
      </vt:variant>
      <vt:variant>
        <vt:lpwstr>consultantplus://offline/ref=9A36802B7C3EBFE6066D19DD21A75F91861F1E1D4FD70165580E29D83251BCF893050A9BE89E2FC5z5f0M</vt:lpwstr>
      </vt:variant>
      <vt:variant>
        <vt:lpwstr/>
      </vt:variant>
      <vt:variant>
        <vt:i4>3735650</vt:i4>
      </vt:variant>
      <vt:variant>
        <vt:i4>111</vt:i4>
      </vt:variant>
      <vt:variant>
        <vt:i4>0</vt:i4>
      </vt:variant>
      <vt:variant>
        <vt:i4>5</vt:i4>
      </vt:variant>
      <vt:variant>
        <vt:lpwstr>consultantplus://offline/ref=9A36802B7C3EBFE6066D19DD21A75F91861F1E1D4FD70165580E29D83251BCF893050A9BE89E2FC5z5f0M</vt:lpwstr>
      </vt:variant>
      <vt:variant>
        <vt:lpwstr/>
      </vt:variant>
      <vt:variant>
        <vt:i4>3145826</vt:i4>
      </vt:variant>
      <vt:variant>
        <vt:i4>108</vt:i4>
      </vt:variant>
      <vt:variant>
        <vt:i4>0</vt:i4>
      </vt:variant>
      <vt:variant>
        <vt:i4>5</vt:i4>
      </vt:variant>
      <vt:variant>
        <vt:lpwstr>consultantplus://offline/ref=DB40E6D1C1143E963500E00AA6CD0D8AB0C027CA367B4FC7042FD8D6FCC765EC7C8166332A251536U6a8J</vt:lpwstr>
      </vt:variant>
      <vt:variant>
        <vt:lpwstr/>
      </vt:variant>
      <vt:variant>
        <vt:i4>3145836</vt:i4>
      </vt:variant>
      <vt:variant>
        <vt:i4>105</vt:i4>
      </vt:variant>
      <vt:variant>
        <vt:i4>0</vt:i4>
      </vt:variant>
      <vt:variant>
        <vt:i4>5</vt:i4>
      </vt:variant>
      <vt:variant>
        <vt:lpwstr>consultantplus://offline/ref=DB40E6D1C1143E963500E00AA6CD0D8AB0C027CA367B4FC7042FD8D6FCC765EC7C8166332A251536U6a6J</vt:lpwstr>
      </vt:variant>
      <vt:variant>
        <vt:lpwstr/>
      </vt:variant>
      <vt:variant>
        <vt:i4>3145837</vt:i4>
      </vt:variant>
      <vt:variant>
        <vt:i4>102</vt:i4>
      </vt:variant>
      <vt:variant>
        <vt:i4>0</vt:i4>
      </vt:variant>
      <vt:variant>
        <vt:i4>5</vt:i4>
      </vt:variant>
      <vt:variant>
        <vt:lpwstr>consultantplus://offline/ref=DB40E6D1C1143E963500E00AA6CD0D8AB0C027CA367B4FC7042FD8D6FCC765EC7C8166332A251536U6a7J</vt:lpwstr>
      </vt:variant>
      <vt:variant>
        <vt:lpwstr/>
      </vt:variant>
      <vt:variant>
        <vt:i4>3145839</vt:i4>
      </vt:variant>
      <vt:variant>
        <vt:i4>99</vt:i4>
      </vt:variant>
      <vt:variant>
        <vt:i4>0</vt:i4>
      </vt:variant>
      <vt:variant>
        <vt:i4>5</vt:i4>
      </vt:variant>
      <vt:variant>
        <vt:lpwstr>consultantplus://offline/ref=DB40E6D1C1143E963500E00AA6CD0D8AB0C027CA367B4FC7042FD8D6FCC765EC7C8166332A251536U6a5J</vt:lpwstr>
      </vt:variant>
      <vt:variant>
        <vt:lpwstr/>
      </vt:variant>
      <vt:variant>
        <vt:i4>3145826</vt:i4>
      </vt:variant>
      <vt:variant>
        <vt:i4>96</vt:i4>
      </vt:variant>
      <vt:variant>
        <vt:i4>0</vt:i4>
      </vt:variant>
      <vt:variant>
        <vt:i4>5</vt:i4>
      </vt:variant>
      <vt:variant>
        <vt:lpwstr>consultantplus://offline/ref=DB40E6D1C1143E963500E00AA6CD0D8AB0C027CA367B4FC7042FD8D6FCC765EC7C8166332A251539U6a7J</vt:lpwstr>
      </vt:variant>
      <vt:variant>
        <vt:lpwstr/>
      </vt:variant>
      <vt:variant>
        <vt:i4>3145789</vt:i4>
      </vt:variant>
      <vt:variant>
        <vt:i4>93</vt:i4>
      </vt:variant>
      <vt:variant>
        <vt:i4>0</vt:i4>
      </vt:variant>
      <vt:variant>
        <vt:i4>5</vt:i4>
      </vt:variant>
      <vt:variant>
        <vt:lpwstr>consultantplus://offline/ref=DB40E6D1C1143E963500E00AA6CD0D8AB0C025CF3C764FC7042FD8D6FCC765EC7C8166332A24113DU6a4J</vt:lpwstr>
      </vt:variant>
      <vt:variant>
        <vt:lpwstr/>
      </vt:variant>
      <vt:variant>
        <vt:i4>3145834</vt:i4>
      </vt:variant>
      <vt:variant>
        <vt:i4>90</vt:i4>
      </vt:variant>
      <vt:variant>
        <vt:i4>0</vt:i4>
      </vt:variant>
      <vt:variant>
        <vt:i4>5</vt:i4>
      </vt:variant>
      <vt:variant>
        <vt:lpwstr>consultantplus://offline/ref=DB40E6D1C1143E963500E00AA6CD0D8AB0C027CA367B4FC7042FD8D6FCC765EC7C8166332A251537U6a1J</vt:lpwstr>
      </vt:variant>
      <vt:variant>
        <vt:lpwstr/>
      </vt:variant>
      <vt:variant>
        <vt:i4>3145827</vt:i4>
      </vt:variant>
      <vt:variant>
        <vt:i4>87</vt:i4>
      </vt:variant>
      <vt:variant>
        <vt:i4>0</vt:i4>
      </vt:variant>
      <vt:variant>
        <vt:i4>5</vt:i4>
      </vt:variant>
      <vt:variant>
        <vt:lpwstr>consultantplus://offline/ref=DB40E6D1C1143E963500E00AA6CD0D8AB0C027CA367B4FC7042FD8D6FCC765EC7C8166332A251536U6a9J</vt:lpwstr>
      </vt:variant>
      <vt:variant>
        <vt:lpwstr/>
      </vt:variant>
      <vt:variant>
        <vt:i4>3145838</vt:i4>
      </vt:variant>
      <vt:variant>
        <vt:i4>84</vt:i4>
      </vt:variant>
      <vt:variant>
        <vt:i4>0</vt:i4>
      </vt:variant>
      <vt:variant>
        <vt:i4>5</vt:i4>
      </vt:variant>
      <vt:variant>
        <vt:lpwstr>consultantplus://offline/ref=DB40E6D1C1143E963500E00AA6CD0D8AB0C027CA367B4FC7042FD8D6FCC765EC7C8166332A251536U6a4J</vt:lpwstr>
      </vt:variant>
      <vt:variant>
        <vt:lpwstr/>
      </vt:variant>
      <vt:variant>
        <vt:i4>3145832</vt:i4>
      </vt:variant>
      <vt:variant>
        <vt:i4>81</vt:i4>
      </vt:variant>
      <vt:variant>
        <vt:i4>0</vt:i4>
      </vt:variant>
      <vt:variant>
        <vt:i4>5</vt:i4>
      </vt:variant>
      <vt:variant>
        <vt:lpwstr>consultantplus://offline/ref=DB40E6D1C1143E963500E00AA6CD0D8AB0C027CA367B4FC7042FD8D6FCC765EC7C8166332A251536U6a2J</vt:lpwstr>
      </vt:variant>
      <vt:variant>
        <vt:lpwstr/>
      </vt:variant>
      <vt:variant>
        <vt:i4>3145827</vt:i4>
      </vt:variant>
      <vt:variant>
        <vt:i4>78</vt:i4>
      </vt:variant>
      <vt:variant>
        <vt:i4>0</vt:i4>
      </vt:variant>
      <vt:variant>
        <vt:i4>5</vt:i4>
      </vt:variant>
      <vt:variant>
        <vt:lpwstr>consultantplus://offline/ref=DB40E6D1C1143E963500E00AA6CD0D8AB0C027CA367B4FC7042FD8D6FCC765EC7C8166332A251539U6a6J</vt:lpwstr>
      </vt:variant>
      <vt:variant>
        <vt:lpwstr/>
      </vt:variant>
      <vt:variant>
        <vt:i4>2293860</vt:i4>
      </vt:variant>
      <vt:variant>
        <vt:i4>75</vt:i4>
      </vt:variant>
      <vt:variant>
        <vt:i4>0</vt:i4>
      </vt:variant>
      <vt:variant>
        <vt:i4>5</vt:i4>
      </vt:variant>
      <vt:variant>
        <vt:lpwstr>consultantplus://offline/ref=5B8BE8DA1619B6AA219365AF054815FB46B86A03371940A6563BB54F91D3DBEE77146C8041FECB48GAoFI</vt:lpwstr>
      </vt:variant>
      <vt:variant>
        <vt:lpwstr/>
      </vt:variant>
      <vt:variant>
        <vt:i4>2293859</vt:i4>
      </vt:variant>
      <vt:variant>
        <vt:i4>72</vt:i4>
      </vt:variant>
      <vt:variant>
        <vt:i4>0</vt:i4>
      </vt:variant>
      <vt:variant>
        <vt:i4>5</vt:i4>
      </vt:variant>
      <vt:variant>
        <vt:lpwstr>consultantplus://offline/ref=5B8BE8DA1619B6AA219365AF054815FB46B86A03371940A6563BB54F91D3DBEE77146C8041FECB48GAoAI</vt:lpwstr>
      </vt:variant>
      <vt:variant>
        <vt:lpwstr/>
      </vt:variant>
      <vt:variant>
        <vt:i4>2293818</vt:i4>
      </vt:variant>
      <vt:variant>
        <vt:i4>69</vt:i4>
      </vt:variant>
      <vt:variant>
        <vt:i4>0</vt:i4>
      </vt:variant>
      <vt:variant>
        <vt:i4>5</vt:i4>
      </vt:variant>
      <vt:variant>
        <vt:lpwstr>consultantplus://offline/ref=5B8BE8DA1619B6AA219365AF054815FB46B86A03371940A6563BB54F91D3DBEE77146C8041FECB48GAo8I</vt:lpwstr>
      </vt:variant>
      <vt:variant>
        <vt:lpwstr/>
      </vt:variant>
      <vt:variant>
        <vt:i4>2293810</vt:i4>
      </vt:variant>
      <vt:variant>
        <vt:i4>66</vt:i4>
      </vt:variant>
      <vt:variant>
        <vt:i4>0</vt:i4>
      </vt:variant>
      <vt:variant>
        <vt:i4>5</vt:i4>
      </vt:variant>
      <vt:variant>
        <vt:lpwstr>consultantplus://offline/ref=5B8BE8DA1619B6AA219365AF054815FB46B86A03371940A6563BB54F91D3DBEE77146C8041FECB49GAo1I</vt:lpwstr>
      </vt:variant>
      <vt:variant>
        <vt:lpwstr/>
      </vt:variant>
      <vt:variant>
        <vt:i4>2293856</vt:i4>
      </vt:variant>
      <vt:variant>
        <vt:i4>63</vt:i4>
      </vt:variant>
      <vt:variant>
        <vt:i4>0</vt:i4>
      </vt:variant>
      <vt:variant>
        <vt:i4>5</vt:i4>
      </vt:variant>
      <vt:variant>
        <vt:lpwstr>consultantplus://offline/ref=5B8BE8DA1619B6AA219365AF054815FB46B86A03371940A6563BB54F91D3DBEE77146C8041FECB49GAoCI</vt:lpwstr>
      </vt:variant>
      <vt:variant>
        <vt:lpwstr/>
      </vt:variant>
      <vt:variant>
        <vt:i4>2293858</vt:i4>
      </vt:variant>
      <vt:variant>
        <vt:i4>60</vt:i4>
      </vt:variant>
      <vt:variant>
        <vt:i4>0</vt:i4>
      </vt:variant>
      <vt:variant>
        <vt:i4>5</vt:i4>
      </vt:variant>
      <vt:variant>
        <vt:lpwstr>consultantplus://offline/ref=5B8BE8DA1619B6AA219365AF054815FB46B86A03371940A6563BB54F91D3DBEE77146C8041FECB49GAoAI</vt:lpwstr>
      </vt:variant>
      <vt:variant>
        <vt:lpwstr/>
      </vt:variant>
      <vt:variant>
        <vt:i4>2293818</vt:i4>
      </vt:variant>
      <vt:variant>
        <vt:i4>57</vt:i4>
      </vt:variant>
      <vt:variant>
        <vt:i4>0</vt:i4>
      </vt:variant>
      <vt:variant>
        <vt:i4>5</vt:i4>
      </vt:variant>
      <vt:variant>
        <vt:lpwstr>consultantplus://offline/ref=5B8BE8DA1619B6AA219365AF054815FB46B86A03371940A6563BB54F91D3DBEE77146C8041FECB49GAo9I</vt:lpwstr>
      </vt:variant>
      <vt:variant>
        <vt:lpwstr/>
      </vt:variant>
      <vt:variant>
        <vt:i4>2293866</vt:i4>
      </vt:variant>
      <vt:variant>
        <vt:i4>54</vt:i4>
      </vt:variant>
      <vt:variant>
        <vt:i4>0</vt:i4>
      </vt:variant>
      <vt:variant>
        <vt:i4>5</vt:i4>
      </vt:variant>
      <vt:variant>
        <vt:lpwstr>consultantplus://offline/ref=5B8BE8DA1619B6AA219365AF054815FB46B86A03371940A6563BB54F91D3DBEE77146C8041FECB4AGAo1I</vt:lpwstr>
      </vt:variant>
      <vt:variant>
        <vt:lpwstr/>
      </vt:variant>
      <vt:variant>
        <vt:i4>3014712</vt:i4>
      </vt:variant>
      <vt:variant>
        <vt:i4>51</vt:i4>
      </vt:variant>
      <vt:variant>
        <vt:i4>0</vt:i4>
      </vt:variant>
      <vt:variant>
        <vt:i4>5</vt:i4>
      </vt:variant>
      <vt:variant>
        <vt:lpwstr>consultantplus://offline/ref=85E05AA1AB18EE020EFB91E0E1B161089ACDB1B8B77BAFF49A8C870B5F2C43E784480B1C06FDB35Cj87DK</vt:lpwstr>
      </vt:variant>
      <vt:variant>
        <vt:lpwstr/>
      </vt:variant>
      <vt:variant>
        <vt:i4>3014714</vt:i4>
      </vt:variant>
      <vt:variant>
        <vt:i4>48</vt:i4>
      </vt:variant>
      <vt:variant>
        <vt:i4>0</vt:i4>
      </vt:variant>
      <vt:variant>
        <vt:i4>5</vt:i4>
      </vt:variant>
      <vt:variant>
        <vt:lpwstr>consultantplus://offline/ref=85E05AA1AB18EE020EFB91E0E1B161089ACDB1B8B77BAFF49A8C870B5F2C43E784480B1C06FDB35Cj87FK</vt:lpwstr>
      </vt:variant>
      <vt:variant>
        <vt:lpwstr/>
      </vt:variant>
      <vt:variant>
        <vt:i4>3014764</vt:i4>
      </vt:variant>
      <vt:variant>
        <vt:i4>45</vt:i4>
      </vt:variant>
      <vt:variant>
        <vt:i4>0</vt:i4>
      </vt:variant>
      <vt:variant>
        <vt:i4>5</vt:i4>
      </vt:variant>
      <vt:variant>
        <vt:lpwstr>consultantplus://offline/ref=85E05AA1AB18EE020EFB91E0E1B161089ACDB1B8B77BAFF49A8C870B5F2C43E784480B1C06FDB35Dj877K</vt:lpwstr>
      </vt:variant>
      <vt:variant>
        <vt:lpwstr/>
      </vt:variant>
      <vt:variant>
        <vt:i4>3014714</vt:i4>
      </vt:variant>
      <vt:variant>
        <vt:i4>42</vt:i4>
      </vt:variant>
      <vt:variant>
        <vt:i4>0</vt:i4>
      </vt:variant>
      <vt:variant>
        <vt:i4>5</vt:i4>
      </vt:variant>
      <vt:variant>
        <vt:lpwstr>consultantplus://offline/ref=85E05AA1AB18EE020EFB91E0E1B161089ACDB1B8B77BAFF49A8C870B5F2C43E784480B1C06FDB35Dj87AK</vt:lpwstr>
      </vt:variant>
      <vt:variant>
        <vt:lpwstr/>
      </vt:variant>
      <vt:variant>
        <vt:i4>3539003</vt:i4>
      </vt:variant>
      <vt:variant>
        <vt:i4>39</vt:i4>
      </vt:variant>
      <vt:variant>
        <vt:i4>0</vt:i4>
      </vt:variant>
      <vt:variant>
        <vt:i4>5</vt:i4>
      </vt:variant>
      <vt:variant>
        <vt:lpwstr>consultantplus://offline/ref=C9DE6A56B2647FD2D0FCCB2761DC4DAAF665F042158677E17C2C8E425DCFB05D6B8B0712E0D6953CC4X6K</vt:lpwstr>
      </vt:variant>
      <vt:variant>
        <vt:lpwstr/>
      </vt:variant>
      <vt:variant>
        <vt:i4>3539051</vt:i4>
      </vt:variant>
      <vt:variant>
        <vt:i4>36</vt:i4>
      </vt:variant>
      <vt:variant>
        <vt:i4>0</vt:i4>
      </vt:variant>
      <vt:variant>
        <vt:i4>5</vt:i4>
      </vt:variant>
      <vt:variant>
        <vt:lpwstr>consultantplus://offline/ref=C9DE6A56B2647FD2D0FCCB2761DC4DAAF665F042158677E17C2C8E425DCFB05D6B8B0712E0D6953CC4XFK</vt:lpwstr>
      </vt:variant>
      <vt:variant>
        <vt:lpwstr/>
      </vt:variant>
      <vt:variant>
        <vt:i4>3735650</vt:i4>
      </vt:variant>
      <vt:variant>
        <vt:i4>33</vt:i4>
      </vt:variant>
      <vt:variant>
        <vt:i4>0</vt:i4>
      </vt:variant>
      <vt:variant>
        <vt:i4>5</vt:i4>
      </vt:variant>
      <vt:variant>
        <vt:lpwstr>consultantplus://offline/ref=9A36802B7C3EBFE6066D19DD21A75F91861F1E1D4FD70165580E29D83251BCF893050A9BE89E2FC5z5f0M</vt:lpwstr>
      </vt:variant>
      <vt:variant>
        <vt:lpwstr/>
      </vt:variant>
      <vt:variant>
        <vt:i4>3735650</vt:i4>
      </vt:variant>
      <vt:variant>
        <vt:i4>30</vt:i4>
      </vt:variant>
      <vt:variant>
        <vt:i4>0</vt:i4>
      </vt:variant>
      <vt:variant>
        <vt:i4>5</vt:i4>
      </vt:variant>
      <vt:variant>
        <vt:lpwstr>consultantplus://offline/ref=9A36802B7C3EBFE6066D19DD21A75F91861F1E1D4FD70165580E29D83251BCF893050A9BE89E2FC5z5f0M</vt:lpwstr>
      </vt:variant>
      <vt:variant>
        <vt:lpwstr/>
      </vt:variant>
      <vt:variant>
        <vt:i4>3735650</vt:i4>
      </vt:variant>
      <vt:variant>
        <vt:i4>27</vt:i4>
      </vt:variant>
      <vt:variant>
        <vt:i4>0</vt:i4>
      </vt:variant>
      <vt:variant>
        <vt:i4>5</vt:i4>
      </vt:variant>
      <vt:variant>
        <vt:lpwstr>consultantplus://offline/ref=9A36802B7C3EBFE6066D19DD21A75F91861F1E1D4FD70165580E29D83251BCF893050A9BE89E2FC5z5f0M</vt:lpwstr>
      </vt:variant>
      <vt:variant>
        <vt:lpwstr/>
      </vt:variant>
      <vt:variant>
        <vt:i4>3735650</vt:i4>
      </vt:variant>
      <vt:variant>
        <vt:i4>24</vt:i4>
      </vt:variant>
      <vt:variant>
        <vt:i4>0</vt:i4>
      </vt:variant>
      <vt:variant>
        <vt:i4>5</vt:i4>
      </vt:variant>
      <vt:variant>
        <vt:lpwstr>consultantplus://offline/ref=9A36802B7C3EBFE6066D19DD21A75F91861D12144AD40165580E29D83251BCF893050A9BE89F2DC1z5f4M</vt:lpwstr>
      </vt:variant>
      <vt:variant>
        <vt:lpwstr/>
      </vt:variant>
      <vt:variant>
        <vt:i4>3735649</vt:i4>
      </vt:variant>
      <vt:variant>
        <vt:i4>21</vt:i4>
      </vt:variant>
      <vt:variant>
        <vt:i4>0</vt:i4>
      </vt:variant>
      <vt:variant>
        <vt:i4>5</vt:i4>
      </vt:variant>
      <vt:variant>
        <vt:lpwstr>consultantplus://offline/ref=9A36802B7C3EBFE6066D19DD21A75F91861F1E1D4FD70165580E29D83251BCF893050A9BE89E2FC5z5f3M</vt:lpwstr>
      </vt:variant>
      <vt:variant>
        <vt:lpwstr/>
      </vt:variant>
      <vt:variant>
        <vt:i4>3735650</vt:i4>
      </vt:variant>
      <vt:variant>
        <vt:i4>18</vt:i4>
      </vt:variant>
      <vt:variant>
        <vt:i4>0</vt:i4>
      </vt:variant>
      <vt:variant>
        <vt:i4>5</vt:i4>
      </vt:variant>
      <vt:variant>
        <vt:lpwstr>consultantplus://offline/ref=9A36802B7C3EBFE6066D19DD21A75F91861F1E1D4FD70165580E29D83251BCF893050A9BE89E2FC5z5f0M</vt:lpwstr>
      </vt:variant>
      <vt:variant>
        <vt:lpwstr/>
      </vt:variant>
      <vt:variant>
        <vt:i4>2949179</vt:i4>
      </vt:variant>
      <vt:variant>
        <vt:i4>15</vt:i4>
      </vt:variant>
      <vt:variant>
        <vt:i4>0</vt:i4>
      </vt:variant>
      <vt:variant>
        <vt:i4>5</vt:i4>
      </vt:variant>
      <vt:variant>
        <vt:lpwstr>consultantplus://offline/ref=100D48BA79329FAF11422AA72D1A2180DA29BFDCA18D380E79ABF8D23174262DCEF8B585789BA83CM2z0S</vt:lpwstr>
      </vt:variant>
      <vt:variant>
        <vt:lpwstr/>
      </vt:variant>
      <vt:variant>
        <vt:i4>2949217</vt:i4>
      </vt:variant>
      <vt:variant>
        <vt:i4>12</vt:i4>
      </vt:variant>
      <vt:variant>
        <vt:i4>0</vt:i4>
      </vt:variant>
      <vt:variant>
        <vt:i4>5</vt:i4>
      </vt:variant>
      <vt:variant>
        <vt:lpwstr>consultantplus://offline/ref=100D48BA79329FAF11422AA72D1A2180DA2BB3D5A48E380E79ABF8D23174262DCEF8B585789AAA38M2z7S</vt:lpwstr>
      </vt:variant>
      <vt:variant>
        <vt:lpwstr/>
      </vt:variant>
      <vt:variant>
        <vt:i4>2949218</vt:i4>
      </vt:variant>
      <vt:variant>
        <vt:i4>9</vt:i4>
      </vt:variant>
      <vt:variant>
        <vt:i4>0</vt:i4>
      </vt:variant>
      <vt:variant>
        <vt:i4>5</vt:i4>
      </vt:variant>
      <vt:variant>
        <vt:lpwstr>consultantplus://offline/ref=100D48BA79329FAF11422AA72D1A2180DA2BB3D5A48E380E79ABF8D23174262DCEF8B585789AAA38M2z4S</vt:lpwstr>
      </vt:variant>
      <vt:variant>
        <vt:lpwstr/>
      </vt:variant>
      <vt:variant>
        <vt:i4>2162742</vt:i4>
      </vt:variant>
      <vt:variant>
        <vt:i4>6</vt:i4>
      </vt:variant>
      <vt:variant>
        <vt:i4>0</vt:i4>
      </vt:variant>
      <vt:variant>
        <vt:i4>5</vt:i4>
      </vt:variant>
      <vt:variant>
        <vt:lpwstr>consultantplus://offline/ref=04D4E72532045F110F95B70855C4EDA10E94AC34066D414D9275F31A6F1E642369256BE90224D72FE9dEM</vt:lpwstr>
      </vt:variant>
      <vt:variant>
        <vt:lpwstr/>
      </vt:variant>
      <vt:variant>
        <vt:i4>2621539</vt:i4>
      </vt:variant>
      <vt:variant>
        <vt:i4>3</vt:i4>
      </vt:variant>
      <vt:variant>
        <vt:i4>0</vt:i4>
      </vt:variant>
      <vt:variant>
        <vt:i4>5</vt:i4>
      </vt:variant>
      <vt:variant>
        <vt:lpwstr>consultantplus://offline/ref=A3B331E3F0DAC542ED8ED0560EBFABCD8D8C28BC7A89627A4DB2C8737008D15F89F8C4CC99039789N6OEM</vt:lpwstr>
      </vt:variant>
      <vt:variant>
        <vt:lpwstr/>
      </vt:variant>
      <vt:variant>
        <vt:i4>1703947</vt:i4>
      </vt:variant>
      <vt:variant>
        <vt:i4>0</vt:i4>
      </vt:variant>
      <vt:variant>
        <vt:i4>0</vt:i4>
      </vt:variant>
      <vt:variant>
        <vt:i4>5</vt:i4>
      </vt:variant>
      <vt:variant>
        <vt:lpwstr>consultantplus://offline/ref=B58BE8424730001276852EA83467C4C4FB84BB1BB8C6F7174E8CCF65BFv7Q3M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Bryansk</dc:creator>
  <cp:keywords/>
  <dc:description/>
  <cp:lastModifiedBy>user</cp:lastModifiedBy>
  <cp:revision>295</cp:revision>
  <cp:lastPrinted>2022-06-09T12:35:00Z</cp:lastPrinted>
  <dcterms:created xsi:type="dcterms:W3CDTF">2015-02-16T04:43:00Z</dcterms:created>
  <dcterms:modified xsi:type="dcterms:W3CDTF">2022-09-01T10:03:00Z</dcterms:modified>
</cp:coreProperties>
</file>