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611B" w14:textId="77777777" w:rsidR="00C51185" w:rsidRDefault="00C51185" w:rsidP="00E84FA0">
      <w:pPr>
        <w:ind w:left="4678" w:right="-285"/>
        <w:contextualSpacing/>
        <w:jc w:val="center"/>
      </w:pPr>
    </w:p>
    <w:p w14:paraId="349B205B" w14:textId="6B5AD31F" w:rsidR="00292309" w:rsidRDefault="00E84FA0" w:rsidP="00E84FA0">
      <w:pPr>
        <w:ind w:left="4678" w:right="-285"/>
        <w:contextualSpacing/>
        <w:jc w:val="center"/>
      </w:pPr>
      <w:r>
        <w:t>Приложение к приказу</w:t>
      </w:r>
    </w:p>
    <w:p w14:paraId="4A48F138" w14:textId="53FC1EFC" w:rsidR="00E84FA0" w:rsidRDefault="002D10F6" w:rsidP="00E84FA0">
      <w:pPr>
        <w:ind w:left="4678" w:right="-285"/>
        <w:contextualSpacing/>
        <w:jc w:val="center"/>
      </w:pPr>
      <w:r>
        <w:t>к</w:t>
      </w:r>
      <w:r w:rsidR="00E84FA0">
        <w:t>омитета по управлению муниципальным имуществом города Фокино</w:t>
      </w:r>
    </w:p>
    <w:p w14:paraId="4B4842D7" w14:textId="683ED78D" w:rsidR="00E84FA0" w:rsidRPr="00EE611D" w:rsidRDefault="00485074" w:rsidP="00E84FA0">
      <w:pPr>
        <w:ind w:left="4678" w:right="-285"/>
        <w:contextualSpacing/>
        <w:jc w:val="center"/>
        <w:rPr>
          <w:color w:val="000000" w:themeColor="text1"/>
        </w:rPr>
      </w:pPr>
      <w:r w:rsidRPr="00EE611D">
        <w:rPr>
          <w:color w:val="000000" w:themeColor="text1"/>
        </w:rPr>
        <w:t xml:space="preserve">от </w:t>
      </w:r>
      <w:r w:rsidR="00B57284" w:rsidRPr="00EE611D">
        <w:rPr>
          <w:color w:val="000000" w:themeColor="text1"/>
        </w:rPr>
        <w:t xml:space="preserve">14 октября </w:t>
      </w:r>
      <w:r w:rsidR="00821608" w:rsidRPr="00EE611D">
        <w:rPr>
          <w:color w:val="000000" w:themeColor="text1"/>
        </w:rPr>
        <w:t>2024</w:t>
      </w:r>
      <w:r w:rsidR="00E84FA0" w:rsidRPr="00EE611D">
        <w:rPr>
          <w:color w:val="000000" w:themeColor="text1"/>
        </w:rPr>
        <w:t xml:space="preserve"> года </w:t>
      </w:r>
      <w:r w:rsidR="00393D20" w:rsidRPr="00EE611D">
        <w:rPr>
          <w:color w:val="000000" w:themeColor="text1"/>
        </w:rPr>
        <w:t xml:space="preserve">№ </w:t>
      </w:r>
      <w:r w:rsidR="00EE611D" w:rsidRPr="00EE611D">
        <w:rPr>
          <w:color w:val="000000" w:themeColor="text1"/>
        </w:rPr>
        <w:t>47</w:t>
      </w:r>
    </w:p>
    <w:p w14:paraId="16047490" w14:textId="77777777" w:rsidR="00E84FA0" w:rsidRPr="00EE611D" w:rsidRDefault="00E84FA0" w:rsidP="00E84FA0">
      <w:pPr>
        <w:ind w:left="4678" w:right="-285"/>
        <w:contextualSpacing/>
        <w:jc w:val="center"/>
        <w:rPr>
          <w:color w:val="000000" w:themeColor="text1"/>
        </w:rPr>
      </w:pPr>
    </w:p>
    <w:p w14:paraId="3C287FAA" w14:textId="5D780D66" w:rsidR="00E84FA0" w:rsidRPr="00EE611D" w:rsidRDefault="00E84FA0" w:rsidP="00E84FA0">
      <w:pPr>
        <w:ind w:left="4820" w:right="-285"/>
        <w:contextualSpacing/>
        <w:rPr>
          <w:color w:val="000000" w:themeColor="text1"/>
        </w:rPr>
      </w:pPr>
      <w:r w:rsidRPr="00EE611D">
        <w:rPr>
          <w:color w:val="000000" w:themeColor="text1"/>
        </w:rPr>
        <w:t xml:space="preserve">                     Утверждено приказом </w:t>
      </w:r>
    </w:p>
    <w:p w14:paraId="51E5A1C8" w14:textId="77777777" w:rsidR="00E84FA0" w:rsidRPr="00EE611D" w:rsidRDefault="00E84FA0" w:rsidP="00E84FA0">
      <w:pPr>
        <w:ind w:left="4820" w:right="-285"/>
        <w:contextualSpacing/>
        <w:jc w:val="center"/>
        <w:rPr>
          <w:color w:val="000000" w:themeColor="text1"/>
        </w:rPr>
      </w:pPr>
      <w:r w:rsidRPr="00EE611D">
        <w:rPr>
          <w:color w:val="000000" w:themeColor="text1"/>
        </w:rPr>
        <w:t xml:space="preserve">комитета по управлению муниципальным имуществом города Фокино </w:t>
      </w:r>
    </w:p>
    <w:p w14:paraId="2B57A10D" w14:textId="3B7A1358" w:rsidR="00E84FA0" w:rsidRPr="00EE611D" w:rsidRDefault="00B57284" w:rsidP="00E84FA0">
      <w:pPr>
        <w:ind w:left="4820" w:right="-285"/>
        <w:contextualSpacing/>
        <w:jc w:val="center"/>
        <w:rPr>
          <w:color w:val="000000" w:themeColor="text1"/>
        </w:rPr>
      </w:pPr>
      <w:r w:rsidRPr="00EE611D">
        <w:rPr>
          <w:color w:val="000000" w:themeColor="text1"/>
        </w:rPr>
        <w:t xml:space="preserve">от 14 октября </w:t>
      </w:r>
      <w:r w:rsidR="00821608" w:rsidRPr="00EE611D">
        <w:rPr>
          <w:color w:val="000000" w:themeColor="text1"/>
        </w:rPr>
        <w:t>2024</w:t>
      </w:r>
      <w:r w:rsidR="00E84FA0" w:rsidRPr="00EE611D">
        <w:rPr>
          <w:color w:val="000000" w:themeColor="text1"/>
        </w:rPr>
        <w:t xml:space="preserve"> года </w:t>
      </w:r>
      <w:r w:rsidR="00EE611D" w:rsidRPr="00EE611D">
        <w:rPr>
          <w:color w:val="000000" w:themeColor="text1"/>
        </w:rPr>
        <w:t>№ 47</w:t>
      </w:r>
    </w:p>
    <w:p w14:paraId="06B12F76" w14:textId="77777777" w:rsidR="00292309" w:rsidRPr="00393D20" w:rsidRDefault="00292309" w:rsidP="00292309">
      <w:pPr>
        <w:rPr>
          <w:color w:val="000000" w:themeColor="text1"/>
        </w:rPr>
      </w:pPr>
    </w:p>
    <w:p w14:paraId="567664DC" w14:textId="77777777" w:rsidR="00292309" w:rsidRDefault="00292309" w:rsidP="00292309">
      <w:pPr>
        <w:rPr>
          <w:color w:val="0000FF"/>
        </w:rPr>
      </w:pPr>
    </w:p>
    <w:p w14:paraId="17081F18" w14:textId="77777777" w:rsidR="00292309" w:rsidRPr="0032413C" w:rsidRDefault="00292309" w:rsidP="00292309">
      <w:pPr>
        <w:rPr>
          <w:color w:val="0000FF"/>
        </w:rPr>
      </w:pPr>
    </w:p>
    <w:p w14:paraId="2D9DA706" w14:textId="77777777" w:rsidR="00292309" w:rsidRPr="0032413C" w:rsidRDefault="00292309" w:rsidP="00292309">
      <w:pPr>
        <w:jc w:val="center"/>
        <w:rPr>
          <w:b/>
          <w:bCs/>
          <w:iCs/>
        </w:rPr>
      </w:pPr>
    </w:p>
    <w:p w14:paraId="141D59B7" w14:textId="77777777" w:rsidR="00292309" w:rsidRDefault="00292309" w:rsidP="00292309">
      <w:pPr>
        <w:jc w:val="center"/>
      </w:pPr>
    </w:p>
    <w:p w14:paraId="2D9EDBDC" w14:textId="77777777" w:rsidR="00292309" w:rsidRDefault="00292309" w:rsidP="00292309"/>
    <w:p w14:paraId="42655A8B" w14:textId="77777777" w:rsidR="00292309" w:rsidRDefault="00292309" w:rsidP="00292309">
      <w:pPr>
        <w:jc w:val="center"/>
      </w:pPr>
    </w:p>
    <w:p w14:paraId="454F553F" w14:textId="77777777" w:rsidR="00292309" w:rsidRDefault="00292309" w:rsidP="00292309">
      <w:pPr>
        <w:jc w:val="center"/>
      </w:pPr>
    </w:p>
    <w:p w14:paraId="0F86280F" w14:textId="77777777" w:rsidR="00292309" w:rsidRDefault="00292309" w:rsidP="00292309">
      <w:pPr>
        <w:jc w:val="center"/>
      </w:pPr>
    </w:p>
    <w:p w14:paraId="145043EF" w14:textId="77777777" w:rsidR="00292309" w:rsidRPr="007C37E2" w:rsidRDefault="00292309" w:rsidP="00292309">
      <w:pPr>
        <w:autoSpaceDE w:val="0"/>
        <w:autoSpaceDN w:val="0"/>
        <w:adjustRightInd w:val="0"/>
        <w:jc w:val="center"/>
        <w:rPr>
          <w:rFonts w:eastAsiaTheme="minorHAnsi"/>
          <w:b/>
          <w:bCs/>
          <w:color w:val="00000A"/>
          <w:lang w:eastAsia="en-US"/>
        </w:rPr>
      </w:pPr>
      <w:r w:rsidRPr="007C37E2">
        <w:rPr>
          <w:rFonts w:eastAsiaTheme="minorHAnsi"/>
          <w:b/>
          <w:bCs/>
          <w:color w:val="00000A"/>
          <w:lang w:eastAsia="en-US"/>
        </w:rPr>
        <w:t>ИНФОРМАЦИОННОЕ СООБЩЕНИЕ</w:t>
      </w:r>
    </w:p>
    <w:p w14:paraId="664AE124" w14:textId="77777777" w:rsidR="00292309" w:rsidRPr="007C37E2" w:rsidRDefault="00292309" w:rsidP="0029230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 xml:space="preserve">Комитет по управлению муниципальным имуществом города Фокино </w:t>
      </w:r>
    </w:p>
    <w:p w14:paraId="61AC208E" w14:textId="77777777" w:rsidR="00292309" w:rsidRPr="007C37E2" w:rsidRDefault="00292309" w:rsidP="00292309">
      <w:pPr>
        <w:autoSpaceDE w:val="0"/>
        <w:autoSpaceDN w:val="0"/>
        <w:adjustRightInd w:val="0"/>
        <w:ind w:left="-567" w:firstLine="567"/>
        <w:jc w:val="center"/>
        <w:rPr>
          <w:rFonts w:eastAsiaTheme="minorHAnsi"/>
          <w:b/>
          <w:bCs/>
          <w:color w:val="000000"/>
          <w:lang w:eastAsia="en-US"/>
        </w:rPr>
      </w:pPr>
      <w:r w:rsidRPr="007C37E2">
        <w:rPr>
          <w:rFonts w:eastAsiaTheme="minorHAnsi"/>
          <w:b/>
          <w:bCs/>
          <w:color w:val="00000A"/>
          <w:lang w:eastAsia="en-US"/>
        </w:rPr>
        <w:t>сообщает о проведении на электронной торговой площадке а</w:t>
      </w:r>
      <w:r w:rsidRPr="007C37E2">
        <w:rPr>
          <w:rFonts w:eastAsiaTheme="minorHAnsi"/>
          <w:b/>
          <w:bCs/>
          <w:color w:val="000000"/>
          <w:lang w:eastAsia="en-US"/>
        </w:rPr>
        <w:t>кционерного общества</w:t>
      </w:r>
    </w:p>
    <w:p w14:paraId="2369D8CE" w14:textId="77E606CB" w:rsidR="00292309" w:rsidRDefault="00292309" w:rsidP="0029230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0"/>
          <w:lang w:eastAsia="en-US"/>
        </w:rPr>
        <w:t xml:space="preserve">«Единая электронная торговая площадка» </w:t>
      </w:r>
      <w:r>
        <w:rPr>
          <w:rFonts w:eastAsiaTheme="minorHAnsi"/>
          <w:b/>
          <w:bCs/>
          <w:color w:val="00000A"/>
          <w:lang w:eastAsia="en-US"/>
        </w:rPr>
        <w:t>(</w:t>
      </w:r>
      <w:r w:rsidR="000624E1">
        <w:rPr>
          <w:rFonts w:eastAsiaTheme="minorHAnsi"/>
          <w:color w:val="0563C2"/>
          <w:lang w:eastAsia="en-US"/>
        </w:rPr>
        <w:t>https://www.roseltorg.ru</w:t>
      </w:r>
      <w:r>
        <w:rPr>
          <w:rFonts w:eastAsiaTheme="minorHAnsi"/>
          <w:b/>
          <w:bCs/>
          <w:color w:val="00000A"/>
          <w:lang w:eastAsia="en-US"/>
        </w:rPr>
        <w:t xml:space="preserve">) открытого по составу </w:t>
      </w:r>
      <w:r w:rsidRPr="007C37E2">
        <w:rPr>
          <w:rFonts w:eastAsiaTheme="minorHAnsi"/>
          <w:b/>
          <w:bCs/>
          <w:color w:val="00000A"/>
          <w:lang w:eastAsia="en-US"/>
        </w:rPr>
        <w:t>участников и по форме предложений о цене аукциона</w:t>
      </w:r>
      <w:r>
        <w:rPr>
          <w:rFonts w:eastAsiaTheme="minorHAnsi"/>
          <w:b/>
          <w:bCs/>
          <w:color w:val="00000A"/>
          <w:lang w:eastAsia="en-US"/>
        </w:rPr>
        <w:t xml:space="preserve"> в электронной форме по продаже муниципального </w:t>
      </w:r>
      <w:r w:rsidRPr="007C37E2">
        <w:rPr>
          <w:rFonts w:eastAsiaTheme="minorHAnsi"/>
          <w:b/>
          <w:bCs/>
          <w:color w:val="00000A"/>
          <w:lang w:eastAsia="en-US"/>
        </w:rPr>
        <w:t>имуще</w:t>
      </w:r>
      <w:r>
        <w:rPr>
          <w:rFonts w:eastAsiaTheme="minorHAnsi"/>
          <w:b/>
          <w:bCs/>
          <w:color w:val="00000A"/>
          <w:lang w:eastAsia="en-US"/>
        </w:rPr>
        <w:t>ства городского округа город Фокино Брянской</w:t>
      </w:r>
      <w:r w:rsidRPr="007C37E2">
        <w:rPr>
          <w:rFonts w:eastAsiaTheme="minorHAnsi"/>
          <w:b/>
          <w:bCs/>
          <w:color w:val="00000A"/>
          <w:lang w:eastAsia="en-US"/>
        </w:rPr>
        <w:t xml:space="preserve"> области</w:t>
      </w:r>
    </w:p>
    <w:p w14:paraId="2EAF1BEC"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545985CF"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4B8F0F74" w14:textId="77777777" w:rsidR="00E84FA0" w:rsidRDefault="00E84FA0" w:rsidP="00292309">
      <w:pPr>
        <w:autoSpaceDE w:val="0"/>
        <w:autoSpaceDN w:val="0"/>
        <w:adjustRightInd w:val="0"/>
        <w:ind w:left="-567" w:firstLine="567"/>
        <w:jc w:val="center"/>
        <w:rPr>
          <w:rFonts w:eastAsiaTheme="minorHAnsi"/>
          <w:b/>
          <w:bCs/>
          <w:color w:val="00000A"/>
          <w:lang w:eastAsia="en-US"/>
        </w:rPr>
      </w:pPr>
    </w:p>
    <w:p w14:paraId="469EBC80" w14:textId="1D930B85"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начала приема заявок: </w:t>
      </w:r>
      <w:r w:rsidR="007C050F" w:rsidRPr="00541AA1">
        <w:rPr>
          <w:rFonts w:eastAsiaTheme="minorHAnsi"/>
          <w:lang w:eastAsia="en-US"/>
        </w:rPr>
        <w:t>16 октябр</w:t>
      </w:r>
      <w:r w:rsidRPr="00541AA1">
        <w:rPr>
          <w:rFonts w:eastAsiaTheme="minorHAnsi"/>
          <w:lang w:eastAsia="en-US"/>
        </w:rPr>
        <w:t>я 2024 года</w:t>
      </w:r>
    </w:p>
    <w:p w14:paraId="52B247AD" w14:textId="4A47BFE0"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окончания приема заявок: </w:t>
      </w:r>
      <w:r w:rsidR="007C050F" w:rsidRPr="00541AA1">
        <w:rPr>
          <w:rFonts w:eastAsiaTheme="minorHAnsi"/>
          <w:lang w:eastAsia="en-US"/>
        </w:rPr>
        <w:t>11 ноября</w:t>
      </w:r>
      <w:r w:rsidRPr="00541AA1">
        <w:rPr>
          <w:rFonts w:eastAsiaTheme="minorHAnsi"/>
          <w:lang w:eastAsia="en-US"/>
        </w:rPr>
        <w:t xml:space="preserve"> 2024 года</w:t>
      </w:r>
    </w:p>
    <w:p w14:paraId="1C749523" w14:textId="4AD4D1EC"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определения участников: </w:t>
      </w:r>
      <w:r w:rsidR="00541AA1" w:rsidRPr="00541AA1">
        <w:rPr>
          <w:rFonts w:eastAsiaTheme="minorHAnsi"/>
          <w:lang w:eastAsia="en-US"/>
        </w:rPr>
        <w:t>13</w:t>
      </w:r>
      <w:r w:rsidRPr="00541AA1">
        <w:rPr>
          <w:rFonts w:eastAsiaTheme="minorHAnsi"/>
          <w:lang w:eastAsia="en-US"/>
        </w:rPr>
        <w:t xml:space="preserve"> </w:t>
      </w:r>
      <w:r w:rsidR="007C050F" w:rsidRPr="00541AA1">
        <w:rPr>
          <w:rFonts w:eastAsiaTheme="minorHAnsi"/>
          <w:lang w:eastAsia="en-US"/>
        </w:rPr>
        <w:t>ноябр</w:t>
      </w:r>
      <w:r w:rsidR="00552711" w:rsidRPr="00541AA1">
        <w:rPr>
          <w:rFonts w:eastAsiaTheme="minorHAnsi"/>
          <w:lang w:eastAsia="en-US"/>
        </w:rPr>
        <w:t>я</w:t>
      </w:r>
      <w:r w:rsidRPr="00541AA1">
        <w:rPr>
          <w:rFonts w:eastAsiaTheme="minorHAnsi"/>
          <w:lang w:eastAsia="en-US"/>
        </w:rPr>
        <w:t xml:space="preserve"> 2024 года</w:t>
      </w:r>
    </w:p>
    <w:p w14:paraId="3F8A18A9" w14:textId="4CDC6F57"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аукциона: </w:t>
      </w:r>
      <w:r w:rsidR="00541AA1" w:rsidRPr="00541AA1">
        <w:rPr>
          <w:rFonts w:eastAsiaTheme="minorHAnsi"/>
          <w:lang w:eastAsia="en-US"/>
        </w:rPr>
        <w:t>15</w:t>
      </w:r>
      <w:r w:rsidR="007C050F" w:rsidRPr="00541AA1">
        <w:rPr>
          <w:rFonts w:eastAsiaTheme="minorHAnsi"/>
          <w:lang w:eastAsia="en-US"/>
        </w:rPr>
        <w:t xml:space="preserve"> ноября</w:t>
      </w:r>
      <w:r w:rsidRPr="00541AA1">
        <w:rPr>
          <w:rFonts w:eastAsiaTheme="minorHAnsi"/>
          <w:lang w:eastAsia="en-US"/>
        </w:rPr>
        <w:t xml:space="preserve"> 2024 года</w:t>
      </w:r>
    </w:p>
    <w:p w14:paraId="4A509FD8" w14:textId="77777777" w:rsidR="00E84FA0" w:rsidRPr="007C37E2" w:rsidRDefault="00E84FA0" w:rsidP="00292309">
      <w:pPr>
        <w:autoSpaceDE w:val="0"/>
        <w:autoSpaceDN w:val="0"/>
        <w:adjustRightInd w:val="0"/>
        <w:ind w:left="-567" w:firstLine="567"/>
        <w:jc w:val="center"/>
        <w:rPr>
          <w:rFonts w:eastAsiaTheme="minorHAnsi"/>
          <w:b/>
          <w:bCs/>
          <w:color w:val="00000A"/>
          <w:lang w:eastAsia="en-US"/>
        </w:rPr>
      </w:pPr>
    </w:p>
    <w:p w14:paraId="5FE1DC18" w14:textId="77777777" w:rsidR="00292309" w:rsidRPr="007B59AC" w:rsidRDefault="00292309" w:rsidP="00292309">
      <w:pPr>
        <w:keepNext/>
        <w:keepLines/>
        <w:suppressLineNumbers/>
        <w:suppressAutoHyphens/>
        <w:rPr>
          <w:color w:val="000000" w:themeColor="text1"/>
        </w:rPr>
      </w:pPr>
    </w:p>
    <w:p w14:paraId="693AAC14" w14:textId="77777777" w:rsidR="00292309" w:rsidRPr="0032413C" w:rsidRDefault="00292309" w:rsidP="00292309">
      <w:pPr>
        <w:keepNext/>
        <w:keepLines/>
        <w:suppressLineNumbers/>
        <w:suppressAutoHyphens/>
      </w:pPr>
    </w:p>
    <w:p w14:paraId="76C574E0" w14:textId="77777777" w:rsidR="00292309" w:rsidRPr="0032413C" w:rsidRDefault="00292309" w:rsidP="00292309">
      <w:pPr>
        <w:keepNext/>
        <w:keepLines/>
        <w:suppressLineNumbers/>
        <w:suppressAutoHyphens/>
        <w:jc w:val="center"/>
      </w:pPr>
    </w:p>
    <w:p w14:paraId="1021A313" w14:textId="77777777" w:rsidR="00292309" w:rsidRPr="0032413C" w:rsidRDefault="00292309" w:rsidP="00292309">
      <w:pPr>
        <w:keepNext/>
        <w:keepLines/>
        <w:suppressLineNumbers/>
        <w:suppressAutoHyphens/>
        <w:jc w:val="center"/>
      </w:pPr>
    </w:p>
    <w:p w14:paraId="7579C061" w14:textId="77777777" w:rsidR="00292309" w:rsidRPr="0032413C" w:rsidRDefault="00292309" w:rsidP="00292309">
      <w:pPr>
        <w:keepNext/>
        <w:keepLines/>
        <w:suppressLineNumbers/>
        <w:suppressAutoHyphens/>
        <w:jc w:val="center"/>
      </w:pPr>
    </w:p>
    <w:p w14:paraId="5AD63715" w14:textId="77777777" w:rsidR="00292309" w:rsidRPr="0032413C" w:rsidRDefault="00292309" w:rsidP="00292309">
      <w:pPr>
        <w:keepNext/>
        <w:keepLines/>
        <w:suppressLineNumbers/>
        <w:suppressAutoHyphens/>
        <w:jc w:val="center"/>
      </w:pPr>
    </w:p>
    <w:p w14:paraId="670C058E" w14:textId="77777777" w:rsidR="00292309" w:rsidRPr="0032413C" w:rsidRDefault="00292309" w:rsidP="00292309">
      <w:pPr>
        <w:keepNext/>
        <w:keepLines/>
        <w:suppressLineNumbers/>
        <w:suppressAutoHyphens/>
        <w:jc w:val="center"/>
      </w:pPr>
    </w:p>
    <w:p w14:paraId="533E0C20" w14:textId="77777777" w:rsidR="00292309" w:rsidRDefault="00292309" w:rsidP="00292309">
      <w:pPr>
        <w:keepNext/>
        <w:keepLines/>
        <w:suppressLineNumbers/>
        <w:suppressAutoHyphens/>
        <w:jc w:val="center"/>
      </w:pPr>
    </w:p>
    <w:p w14:paraId="0E6404EA" w14:textId="77777777" w:rsidR="00292309" w:rsidRDefault="00292309" w:rsidP="00292309">
      <w:pPr>
        <w:keepNext/>
        <w:keepLines/>
        <w:suppressLineNumbers/>
        <w:suppressAutoHyphens/>
        <w:jc w:val="center"/>
      </w:pPr>
    </w:p>
    <w:p w14:paraId="2E1D3DF4" w14:textId="77777777" w:rsidR="00292309" w:rsidRDefault="00292309" w:rsidP="00292309">
      <w:pPr>
        <w:keepNext/>
        <w:keepLines/>
        <w:suppressLineNumbers/>
        <w:suppressAutoHyphens/>
        <w:jc w:val="center"/>
      </w:pPr>
    </w:p>
    <w:p w14:paraId="32DE9547" w14:textId="75404D19" w:rsidR="00292309" w:rsidRPr="002631B2" w:rsidRDefault="00292309" w:rsidP="00292309">
      <w:pPr>
        <w:keepNext/>
        <w:keepLines/>
        <w:suppressLineNumbers/>
        <w:suppressAutoHyphens/>
        <w:jc w:val="center"/>
      </w:pPr>
    </w:p>
    <w:p w14:paraId="2011A441" w14:textId="77777777" w:rsidR="00292309" w:rsidRPr="0032413C" w:rsidRDefault="00292309" w:rsidP="00292309">
      <w:pPr>
        <w:keepNext/>
        <w:keepLines/>
        <w:suppressLineNumbers/>
        <w:suppressAutoHyphens/>
        <w:jc w:val="center"/>
      </w:pPr>
    </w:p>
    <w:p w14:paraId="5FD714D3" w14:textId="77777777" w:rsidR="00292309" w:rsidRPr="0032413C" w:rsidRDefault="00292309" w:rsidP="00292309">
      <w:pPr>
        <w:keepNext/>
        <w:keepLines/>
        <w:suppressLineNumbers/>
        <w:suppressAutoHyphens/>
        <w:jc w:val="center"/>
      </w:pPr>
    </w:p>
    <w:p w14:paraId="5946B9DE" w14:textId="77777777" w:rsidR="00292309" w:rsidRDefault="00292309" w:rsidP="00292309">
      <w:pPr>
        <w:keepNext/>
        <w:keepLines/>
        <w:suppressLineNumbers/>
        <w:suppressAutoHyphens/>
        <w:jc w:val="center"/>
      </w:pPr>
    </w:p>
    <w:p w14:paraId="095563FA" w14:textId="77777777" w:rsidR="00292309" w:rsidRDefault="00292309" w:rsidP="00292309">
      <w:pPr>
        <w:keepNext/>
        <w:keepLines/>
        <w:suppressLineNumbers/>
        <w:suppressAutoHyphens/>
        <w:jc w:val="center"/>
      </w:pPr>
    </w:p>
    <w:p w14:paraId="2BE917A2" w14:textId="77777777" w:rsidR="00292309" w:rsidRDefault="00292309" w:rsidP="00292309">
      <w:pPr>
        <w:keepNext/>
        <w:keepLines/>
        <w:suppressLineNumbers/>
        <w:suppressAutoHyphens/>
        <w:jc w:val="center"/>
      </w:pPr>
    </w:p>
    <w:p w14:paraId="283C62F7" w14:textId="77777777" w:rsidR="00292309" w:rsidRDefault="00292309" w:rsidP="00292309">
      <w:pPr>
        <w:keepNext/>
        <w:keepLines/>
        <w:suppressLineNumbers/>
        <w:suppressAutoHyphens/>
        <w:jc w:val="center"/>
      </w:pPr>
    </w:p>
    <w:p w14:paraId="2FAD71A7" w14:textId="77777777" w:rsidR="00292309" w:rsidRDefault="00292309" w:rsidP="00292309">
      <w:pPr>
        <w:keepNext/>
        <w:keepLines/>
        <w:suppressLineNumbers/>
        <w:suppressAutoHyphens/>
        <w:jc w:val="center"/>
      </w:pPr>
    </w:p>
    <w:p w14:paraId="2BEDD7EE" w14:textId="77777777" w:rsidR="00292309" w:rsidRDefault="00292309" w:rsidP="00292309">
      <w:pPr>
        <w:keepNext/>
        <w:keepLines/>
        <w:suppressLineNumbers/>
        <w:suppressAutoHyphens/>
        <w:jc w:val="center"/>
      </w:pPr>
    </w:p>
    <w:p w14:paraId="5E818B25" w14:textId="77777777" w:rsidR="00292309" w:rsidRPr="0032413C" w:rsidRDefault="00292309" w:rsidP="00292309">
      <w:pPr>
        <w:keepNext/>
        <w:keepLines/>
        <w:suppressLineNumbers/>
        <w:suppressAutoHyphens/>
        <w:jc w:val="center"/>
      </w:pPr>
    </w:p>
    <w:p w14:paraId="2AC3E16F" w14:textId="77777777" w:rsidR="00292309" w:rsidRPr="0032413C" w:rsidRDefault="00292309" w:rsidP="00292309">
      <w:pPr>
        <w:keepNext/>
        <w:keepLines/>
        <w:suppressLineNumbers/>
        <w:suppressAutoHyphens/>
        <w:jc w:val="center"/>
      </w:pPr>
    </w:p>
    <w:p w14:paraId="5C04EA95" w14:textId="2BA96741" w:rsidR="003B61A0" w:rsidRDefault="00292309" w:rsidP="00E84FA0">
      <w:pPr>
        <w:jc w:val="center"/>
      </w:pPr>
      <w:r w:rsidRPr="0032413C">
        <w:t xml:space="preserve">г. </w:t>
      </w:r>
      <w:r>
        <w:t>Фокино</w:t>
      </w:r>
      <w:r w:rsidRPr="0032413C">
        <w:t xml:space="preserve"> 202</w:t>
      </w:r>
      <w:r w:rsidR="001D0471">
        <w:t>4</w:t>
      </w:r>
      <w:r w:rsidR="00E84FA0">
        <w:t xml:space="preserve"> г.</w:t>
      </w:r>
    </w:p>
    <w:p w14:paraId="43A8391C" w14:textId="77777777" w:rsidR="003B61A0" w:rsidRDefault="003B61A0" w:rsidP="00292309">
      <w:pPr>
        <w:jc w:val="center"/>
      </w:pPr>
    </w:p>
    <w:p w14:paraId="1F203A06" w14:textId="77777777" w:rsidR="00DC4CE9" w:rsidRDefault="00DC4CE9" w:rsidP="00292309">
      <w:pPr>
        <w:jc w:val="center"/>
      </w:pPr>
    </w:p>
    <w:p w14:paraId="133D621D" w14:textId="77777777" w:rsidR="00DC4CE9" w:rsidRDefault="00DC4CE9" w:rsidP="00292309">
      <w:pPr>
        <w:jc w:val="center"/>
      </w:pPr>
    </w:p>
    <w:p w14:paraId="34E9A291" w14:textId="77777777" w:rsidR="00DC4CE9" w:rsidRDefault="00DC4CE9" w:rsidP="00292309">
      <w:pPr>
        <w:jc w:val="center"/>
      </w:pPr>
    </w:p>
    <w:p w14:paraId="7958AABF" w14:textId="77777777" w:rsidR="00DC4CE9" w:rsidRPr="00292309" w:rsidRDefault="00DC4CE9" w:rsidP="00292309">
      <w:pPr>
        <w:jc w:val="center"/>
      </w:pPr>
    </w:p>
    <w:p w14:paraId="242E0984" w14:textId="77777777" w:rsidR="00E56154" w:rsidRDefault="00E56154" w:rsidP="00FE7657">
      <w:pPr>
        <w:autoSpaceDE w:val="0"/>
        <w:autoSpaceDN w:val="0"/>
        <w:adjustRightInd w:val="0"/>
        <w:ind w:left="-567" w:firstLine="567"/>
        <w:jc w:val="center"/>
        <w:rPr>
          <w:rFonts w:eastAsiaTheme="minorHAnsi"/>
          <w:b/>
          <w:bCs/>
          <w:color w:val="00000A"/>
          <w:lang w:eastAsia="en-US"/>
        </w:rPr>
      </w:pPr>
    </w:p>
    <w:p w14:paraId="299BCD1E" w14:textId="71B7E877" w:rsidR="007C37E2" w:rsidRDefault="004B0814" w:rsidP="00FE765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1.</w:t>
      </w:r>
      <w:r w:rsidR="007C37E2" w:rsidRPr="007C37E2">
        <w:rPr>
          <w:rFonts w:eastAsiaTheme="minorHAnsi"/>
          <w:b/>
          <w:bCs/>
          <w:color w:val="00000A"/>
          <w:lang w:eastAsia="en-US"/>
        </w:rPr>
        <w:t xml:space="preserve"> Сведения об аукционе</w:t>
      </w:r>
    </w:p>
    <w:p w14:paraId="38A5958A" w14:textId="77777777" w:rsidR="00FE7657" w:rsidRPr="007C37E2" w:rsidRDefault="00FE7657" w:rsidP="00FE7657">
      <w:pPr>
        <w:autoSpaceDE w:val="0"/>
        <w:autoSpaceDN w:val="0"/>
        <w:adjustRightInd w:val="0"/>
        <w:ind w:left="-567" w:firstLine="567"/>
        <w:jc w:val="center"/>
        <w:rPr>
          <w:rFonts w:eastAsiaTheme="minorHAnsi"/>
          <w:b/>
          <w:bCs/>
          <w:color w:val="00000A"/>
          <w:lang w:eastAsia="en-US"/>
        </w:rPr>
      </w:pPr>
    </w:p>
    <w:p w14:paraId="5918D2DC" w14:textId="284C5B51" w:rsidR="007C37E2" w:rsidRPr="007C37E2" w:rsidRDefault="007C37E2" w:rsidP="007C37E2">
      <w:pPr>
        <w:autoSpaceDE w:val="0"/>
        <w:autoSpaceDN w:val="0"/>
        <w:adjustRightInd w:val="0"/>
        <w:ind w:left="-567" w:firstLine="567"/>
        <w:jc w:val="both"/>
        <w:rPr>
          <w:rFonts w:eastAsiaTheme="minorHAnsi"/>
          <w:b/>
          <w:bCs/>
          <w:color w:val="00000A"/>
          <w:lang w:eastAsia="en-US"/>
        </w:rPr>
      </w:pPr>
      <w:r w:rsidRPr="007C37E2">
        <w:rPr>
          <w:rFonts w:eastAsiaTheme="minorHAnsi"/>
          <w:color w:val="00000A"/>
          <w:lang w:eastAsia="en-US"/>
        </w:rPr>
        <w:t>1.1.</w:t>
      </w:r>
      <w:r w:rsidR="0008101B">
        <w:rPr>
          <w:rFonts w:eastAsiaTheme="minorHAnsi"/>
          <w:b/>
          <w:bCs/>
          <w:color w:val="00000A"/>
          <w:lang w:eastAsia="en-US"/>
        </w:rPr>
        <w:t xml:space="preserve"> Наименование органа местного самоуправления принявшего решение о приватизации, реквизиты указанного решения</w:t>
      </w:r>
      <w:r w:rsidRPr="007C37E2">
        <w:rPr>
          <w:rFonts w:eastAsiaTheme="minorHAnsi"/>
          <w:b/>
          <w:bCs/>
          <w:color w:val="00000A"/>
          <w:lang w:eastAsia="en-US"/>
        </w:rPr>
        <w:t>:</w:t>
      </w:r>
    </w:p>
    <w:p w14:paraId="63C4AF55" w14:textId="3B571BEF" w:rsidR="007C37E2" w:rsidRPr="00673798" w:rsidRDefault="007C37E2" w:rsidP="006A46E0">
      <w:pPr>
        <w:autoSpaceDE w:val="0"/>
        <w:autoSpaceDN w:val="0"/>
        <w:adjustRightInd w:val="0"/>
        <w:ind w:left="-567" w:firstLine="567"/>
        <w:jc w:val="both"/>
        <w:rPr>
          <w:rFonts w:eastAsiaTheme="minorHAnsi"/>
          <w:color w:val="000000" w:themeColor="text1"/>
          <w:lang w:eastAsia="en-US"/>
        </w:rPr>
      </w:pPr>
      <w:r w:rsidRPr="007C37E2">
        <w:rPr>
          <w:rFonts w:eastAsiaTheme="minorHAnsi"/>
          <w:color w:val="00000A"/>
          <w:lang w:eastAsia="en-US"/>
        </w:rPr>
        <w:t xml:space="preserve">- </w:t>
      </w:r>
      <w:r w:rsidR="0008101B" w:rsidRPr="00243CCE">
        <w:t>Решени</w:t>
      </w:r>
      <w:r w:rsidR="0008101B">
        <w:t>е об</w:t>
      </w:r>
      <w:r w:rsidR="0008101B" w:rsidRPr="00243CCE">
        <w:t xml:space="preserve"> условиях приватизации </w:t>
      </w:r>
      <w:r w:rsidR="0008101B" w:rsidRPr="00673798">
        <w:rPr>
          <w:color w:val="000000" w:themeColor="text1"/>
        </w:rPr>
        <w:t xml:space="preserve">принято администрацией города Фокино, Постановление администрации города Фокино от </w:t>
      </w:r>
      <w:r w:rsidR="00673798" w:rsidRPr="00673798">
        <w:rPr>
          <w:color w:val="000000" w:themeColor="text1"/>
        </w:rPr>
        <w:t>11.10</w:t>
      </w:r>
      <w:r w:rsidR="001D0471" w:rsidRPr="00673798">
        <w:rPr>
          <w:color w:val="000000" w:themeColor="text1"/>
        </w:rPr>
        <w:t>.2024</w:t>
      </w:r>
      <w:r w:rsidR="0008101B" w:rsidRPr="00673798">
        <w:rPr>
          <w:color w:val="000000" w:themeColor="text1"/>
        </w:rPr>
        <w:t xml:space="preserve">г. </w:t>
      </w:r>
      <w:r w:rsidR="0008101B" w:rsidRPr="00673798">
        <w:rPr>
          <w:color w:val="000000" w:themeColor="text1"/>
          <w:lang w:val="en-US"/>
        </w:rPr>
        <w:t>N</w:t>
      </w:r>
      <w:r w:rsidR="001D0471" w:rsidRPr="00673798">
        <w:rPr>
          <w:color w:val="000000" w:themeColor="text1"/>
        </w:rPr>
        <w:t xml:space="preserve"> 5</w:t>
      </w:r>
      <w:r w:rsidR="00673798" w:rsidRPr="00673798">
        <w:rPr>
          <w:color w:val="000000" w:themeColor="text1"/>
        </w:rPr>
        <w:t>1</w:t>
      </w:r>
      <w:r w:rsidR="001D0471" w:rsidRPr="00673798">
        <w:rPr>
          <w:color w:val="000000" w:themeColor="text1"/>
        </w:rPr>
        <w:t>0</w:t>
      </w:r>
      <w:r w:rsidR="0008101B" w:rsidRPr="00673798">
        <w:rPr>
          <w:color w:val="000000" w:themeColor="text1"/>
        </w:rPr>
        <w:t>-П «Об утверждении решения об условиях приватизации муниципального имущества».</w:t>
      </w:r>
    </w:p>
    <w:p w14:paraId="5CD0D893" w14:textId="3CD23AA7" w:rsidR="007C37E2" w:rsidRPr="007C37E2" w:rsidRDefault="007C37E2" w:rsidP="006A46E0">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1.2. </w:t>
      </w:r>
      <w:r w:rsidRPr="007C37E2">
        <w:rPr>
          <w:rFonts w:eastAsiaTheme="minorHAnsi"/>
          <w:b/>
          <w:bCs/>
          <w:color w:val="00000A"/>
          <w:lang w:eastAsia="en-US"/>
        </w:rPr>
        <w:t>Собственник выставляемого на продажу имущества —</w:t>
      </w:r>
      <w:r w:rsidR="006A46E0">
        <w:rPr>
          <w:rFonts w:eastAsiaTheme="minorHAnsi"/>
          <w:color w:val="00000A"/>
          <w:lang w:eastAsia="en-US"/>
        </w:rPr>
        <w:t xml:space="preserve"> муниципальное образование городской округ город Фокино Брянской области.</w:t>
      </w:r>
    </w:p>
    <w:p w14:paraId="437A485A" w14:textId="3E10505E" w:rsidR="00945B56" w:rsidRDefault="007C37E2" w:rsidP="00945B56">
      <w:pPr>
        <w:autoSpaceDE w:val="0"/>
        <w:autoSpaceDN w:val="0"/>
        <w:adjustRightInd w:val="0"/>
        <w:ind w:left="-567" w:firstLine="567"/>
        <w:jc w:val="both"/>
      </w:pPr>
      <w:r w:rsidRPr="007C37E2">
        <w:rPr>
          <w:rFonts w:eastAsiaTheme="minorHAnsi"/>
          <w:color w:val="00000A"/>
          <w:lang w:eastAsia="en-US"/>
        </w:rPr>
        <w:t xml:space="preserve">1.3. </w:t>
      </w:r>
      <w:r w:rsidR="00575AE9" w:rsidRPr="007C37E2">
        <w:rPr>
          <w:rFonts w:eastAsiaTheme="minorHAnsi"/>
          <w:b/>
          <w:bCs/>
          <w:color w:val="00000A"/>
          <w:lang w:eastAsia="en-US"/>
        </w:rPr>
        <w:t>Продавец</w:t>
      </w:r>
      <w:r w:rsidR="00575AE9" w:rsidRPr="00945B56">
        <w:rPr>
          <w:rFonts w:eastAsiaTheme="minorHAnsi"/>
          <w:b/>
          <w:bCs/>
          <w:color w:val="000000" w:themeColor="text1"/>
          <w:lang w:eastAsia="en-US"/>
        </w:rPr>
        <w:t xml:space="preserve"> </w:t>
      </w:r>
      <w:r w:rsidR="00575AE9">
        <w:rPr>
          <w:rFonts w:eastAsiaTheme="minorHAnsi"/>
          <w:b/>
          <w:bCs/>
          <w:color w:val="000000" w:themeColor="text1"/>
          <w:lang w:eastAsia="en-US"/>
        </w:rPr>
        <w:t>и о</w:t>
      </w:r>
      <w:r w:rsidRPr="00945B56">
        <w:rPr>
          <w:rFonts w:eastAsiaTheme="minorHAnsi"/>
          <w:b/>
          <w:bCs/>
          <w:color w:val="000000" w:themeColor="text1"/>
          <w:lang w:eastAsia="en-US"/>
        </w:rPr>
        <w:t xml:space="preserve">рганизатор продажи: </w:t>
      </w:r>
      <w:r w:rsidR="00945B56">
        <w:t>Комитет по управлению муниципальным имуществом города Фокино</w:t>
      </w:r>
      <w:r w:rsidR="00945B56" w:rsidRPr="00665DF4">
        <w:t>. Юридический адрес</w:t>
      </w:r>
      <w:r w:rsidR="00945B56">
        <w:t>: 24</w:t>
      </w:r>
      <w:r w:rsidR="00945B56" w:rsidRPr="00665DF4">
        <w:t>2</w:t>
      </w:r>
      <w:r w:rsidR="00945B56">
        <w:t>610, г. Фокино, ул. Ленина, 13.                      Т</w:t>
      </w:r>
      <w:r w:rsidR="00945B56" w:rsidRPr="00665DF4">
        <w:t xml:space="preserve">елефон: </w:t>
      </w:r>
      <w:r w:rsidR="00945B56">
        <w:t>8(48333) 4-78-06</w:t>
      </w:r>
      <w:r w:rsidR="00945B56" w:rsidRPr="00665DF4">
        <w:t>, e-</w:t>
      </w:r>
      <w:proofErr w:type="spellStart"/>
      <w:r w:rsidR="00945B56" w:rsidRPr="00665DF4">
        <w:t>mail</w:t>
      </w:r>
      <w:proofErr w:type="spellEnd"/>
      <w:r w:rsidR="00945B56" w:rsidRPr="00665DF4">
        <w:t xml:space="preserve">: </w:t>
      </w:r>
      <w:hyperlink r:id="rId9" w:history="1">
        <w:r w:rsidR="00945B56" w:rsidRPr="009D1838">
          <w:rPr>
            <w:rStyle w:val="a3"/>
            <w:shd w:val="clear" w:color="auto" w:fill="FFFFFF"/>
          </w:rPr>
          <w:t>zemlya201@mail.ru</w:t>
        </w:r>
      </w:hyperlink>
      <w:r w:rsidR="00945B56">
        <w:t>.</w:t>
      </w:r>
    </w:p>
    <w:p w14:paraId="0672A7DD" w14:textId="14D52E45" w:rsidR="00D94290" w:rsidRDefault="00D94290" w:rsidP="006A46E0">
      <w:pPr>
        <w:autoSpaceDE w:val="0"/>
        <w:autoSpaceDN w:val="0"/>
        <w:adjustRightInd w:val="0"/>
        <w:jc w:val="both"/>
        <w:rPr>
          <w:rFonts w:eastAsiaTheme="minorHAnsi"/>
          <w:color w:val="0563C2"/>
          <w:lang w:eastAsia="en-US"/>
        </w:rPr>
      </w:pPr>
      <w:r>
        <w:t xml:space="preserve">Официальный сайт: </w:t>
      </w:r>
      <w:hyperlink r:id="rId10" w:history="1">
        <w:r w:rsidR="00945B56" w:rsidRPr="00A330A6">
          <w:rPr>
            <w:rStyle w:val="a3"/>
            <w:rFonts w:eastAsiaTheme="minorHAnsi"/>
            <w:lang w:eastAsia="en-US"/>
          </w:rPr>
          <w:t>http://admfokino.ru</w:t>
        </w:r>
      </w:hyperlink>
    </w:p>
    <w:p w14:paraId="6892D28D" w14:textId="29D87F61" w:rsidR="00945B56" w:rsidRPr="00556BD5" w:rsidRDefault="00575AE9" w:rsidP="00945B56">
      <w:pPr>
        <w:suppressAutoHyphens/>
        <w:ind w:left="-567" w:firstLine="567"/>
        <w:jc w:val="both"/>
        <w:rPr>
          <w:color w:val="000000" w:themeColor="text1"/>
          <w:lang w:eastAsia="zh-CN"/>
        </w:rPr>
      </w:pPr>
      <w:r w:rsidRPr="00556BD5">
        <w:rPr>
          <w:b/>
          <w:color w:val="000000" w:themeColor="text1"/>
          <w:lang w:eastAsia="zh-CN"/>
        </w:rPr>
        <w:t>1.4</w:t>
      </w:r>
      <w:r w:rsidR="00945B56" w:rsidRPr="00556BD5">
        <w:rPr>
          <w:b/>
          <w:color w:val="000000" w:themeColor="text1"/>
          <w:lang w:eastAsia="zh-CN"/>
        </w:rPr>
        <w:t xml:space="preserve">.Оператор электронной площадки: </w:t>
      </w:r>
      <w:r w:rsidR="00945B56" w:rsidRPr="00556BD5">
        <w:rPr>
          <w:color w:val="000000" w:themeColor="text1"/>
          <w:lang w:eastAsia="zh-CN"/>
        </w:rPr>
        <w:t xml:space="preserve">Акционерное общество «Единая электронная торговая площадка» (АО «ЕЭТП»). Адрес: </w:t>
      </w:r>
      <w:r w:rsidR="00945B56" w:rsidRPr="00556BD5">
        <w:rPr>
          <w:color w:val="000000" w:themeColor="text1"/>
          <w:bdr w:val="none" w:sz="0" w:space="0" w:color="auto" w:frame="1"/>
          <w:shd w:val="clear" w:color="auto" w:fill="FFFFFF"/>
          <w:lang w:eastAsia="zh-CN"/>
        </w:rPr>
        <w:t xml:space="preserve">115114, г. Москва, ул. </w:t>
      </w:r>
      <w:proofErr w:type="spellStart"/>
      <w:r w:rsidR="00945B56" w:rsidRPr="00556BD5">
        <w:rPr>
          <w:color w:val="000000" w:themeColor="text1"/>
          <w:bdr w:val="none" w:sz="0" w:space="0" w:color="auto" w:frame="1"/>
          <w:shd w:val="clear" w:color="auto" w:fill="FFFFFF"/>
          <w:lang w:eastAsia="zh-CN"/>
        </w:rPr>
        <w:t>Кожевническая</w:t>
      </w:r>
      <w:proofErr w:type="spellEnd"/>
      <w:r w:rsidR="00945B56" w:rsidRPr="00556BD5">
        <w:rPr>
          <w:color w:val="000000" w:themeColor="text1"/>
          <w:bdr w:val="none" w:sz="0" w:space="0" w:color="auto" w:frame="1"/>
          <w:shd w:val="clear" w:color="auto" w:fill="FFFFFF"/>
          <w:lang w:eastAsia="zh-CN"/>
        </w:rPr>
        <w:t>, д. 14</w:t>
      </w:r>
      <w:r w:rsidR="00945B56" w:rsidRPr="00556BD5">
        <w:rPr>
          <w:color w:val="000000" w:themeColor="text1"/>
          <w:shd w:val="clear" w:color="auto" w:fill="FFFFFF"/>
          <w:lang w:eastAsia="zh-CN"/>
        </w:rPr>
        <w:t xml:space="preserve">, стр. 5,  </w:t>
      </w:r>
      <w:proofErr w:type="gramStart"/>
      <w:r w:rsidR="00945B56" w:rsidRPr="00556BD5">
        <w:rPr>
          <w:color w:val="000000" w:themeColor="text1"/>
          <w:shd w:val="clear" w:color="auto" w:fill="FFFFFF"/>
          <w:lang w:val="en-US" w:eastAsia="zh-CN"/>
        </w:rPr>
        <w:t>c</w:t>
      </w:r>
      <w:proofErr w:type="spellStart"/>
      <w:proofErr w:type="gramEnd"/>
      <w:r w:rsidR="00945B56" w:rsidRPr="00556BD5">
        <w:rPr>
          <w:color w:val="000000" w:themeColor="text1"/>
          <w:lang w:eastAsia="zh-CN"/>
        </w:rPr>
        <w:t>айт</w:t>
      </w:r>
      <w:proofErr w:type="spellEnd"/>
      <w:r w:rsidR="00945B56" w:rsidRPr="00556BD5">
        <w:rPr>
          <w:color w:val="000000" w:themeColor="text1"/>
          <w:lang w:eastAsia="zh-CN"/>
        </w:rPr>
        <w:t xml:space="preserve"> - </w:t>
      </w:r>
      <w:hyperlink r:id="rId11" w:history="1">
        <w:r w:rsidR="00945B56" w:rsidRPr="00556BD5">
          <w:rPr>
            <w:color w:val="000000" w:themeColor="text1"/>
          </w:rPr>
          <w:t>https://www.</w:t>
        </w:r>
        <w:hyperlink r:id="rId12" w:tgtFrame="_blank" w:history="1">
          <w:r w:rsidR="00945B56" w:rsidRPr="00556BD5">
            <w:rPr>
              <w:color w:val="000000" w:themeColor="text1"/>
              <w:lang w:eastAsia="zh-CN"/>
            </w:rPr>
            <w:t>roseltorg.ru</w:t>
          </w:r>
        </w:hyperlink>
      </w:hyperlink>
      <w:r w:rsidR="00945B56" w:rsidRPr="00556BD5">
        <w:rPr>
          <w:color w:val="000000" w:themeColor="text1"/>
          <w:lang w:eastAsia="zh-CN"/>
        </w:rPr>
        <w:t xml:space="preserve"> (далее – электронная площадка).</w:t>
      </w:r>
    </w:p>
    <w:p w14:paraId="05532BEC" w14:textId="7FED5281" w:rsidR="00E44416" w:rsidRPr="00EE611D" w:rsidRDefault="00B67E94" w:rsidP="00E44416">
      <w:pPr>
        <w:autoSpaceDE w:val="0"/>
        <w:autoSpaceDN w:val="0"/>
        <w:adjustRightInd w:val="0"/>
        <w:ind w:left="-567" w:firstLine="567"/>
        <w:jc w:val="both"/>
        <w:rPr>
          <w:color w:val="000000" w:themeColor="text1"/>
        </w:rPr>
      </w:pPr>
      <w:r w:rsidRPr="00B67E94">
        <w:rPr>
          <w:b/>
        </w:rPr>
        <w:t>1.5. Наименование имущества и иные сведения, позволяющие его индивидуализировать</w:t>
      </w:r>
      <w:r w:rsidRPr="00B67E94">
        <w:rPr>
          <w:rFonts w:eastAsiaTheme="minorHAnsi"/>
          <w:b/>
          <w:color w:val="00000A"/>
          <w:lang w:eastAsia="en-US"/>
        </w:rPr>
        <w:t>:</w:t>
      </w:r>
      <w:r w:rsidR="00E44416">
        <w:rPr>
          <w:rFonts w:eastAsiaTheme="minorHAnsi"/>
          <w:b/>
          <w:color w:val="00000A"/>
          <w:lang w:eastAsia="en-US"/>
        </w:rPr>
        <w:t xml:space="preserve"> </w:t>
      </w:r>
      <w:r w:rsidR="00E44416" w:rsidRPr="00E44416">
        <w:rPr>
          <w:rFonts w:eastAsia="Calibri"/>
          <w:color w:val="000000"/>
        </w:rPr>
        <w:t xml:space="preserve">Лом черных металлов </w:t>
      </w:r>
      <w:r w:rsidR="00E44416" w:rsidRPr="00E44416">
        <w:rPr>
          <w:color w:val="000000"/>
        </w:rPr>
        <w:t>общей массой 234 т., в том числе: элементы барьерного ограждения, элементы пери</w:t>
      </w:r>
      <w:r w:rsidR="00E44416">
        <w:rPr>
          <w:color w:val="000000"/>
        </w:rPr>
        <w:t xml:space="preserve">льного ограждения, </w:t>
      </w:r>
      <w:r w:rsidR="00E44416" w:rsidRPr="00E44416">
        <w:rPr>
          <w:color w:val="000000"/>
        </w:rPr>
        <w:t>стойки-68,48 т., элементы пролетного строения-165,52 т., образованного в результате производства демонтажных</w:t>
      </w:r>
      <w:r w:rsidR="00E44416" w:rsidRPr="00E44416">
        <w:t xml:space="preserve"> работ по сносу конструкций автодорожного моста</w:t>
      </w:r>
      <w:r w:rsidR="008B752F">
        <w:rPr>
          <w:color w:val="000000"/>
        </w:rPr>
        <w:t xml:space="preserve">, </w:t>
      </w:r>
      <w:r w:rsidR="008B752F" w:rsidRPr="00EE611D">
        <w:rPr>
          <w:color w:val="000000" w:themeColor="text1"/>
        </w:rPr>
        <w:t>местонахождение:</w:t>
      </w:r>
    </w:p>
    <w:p w14:paraId="14A6FF3E" w14:textId="7A1937E8" w:rsidR="00EE611D" w:rsidRPr="00EE611D" w:rsidRDefault="00EE611D" w:rsidP="00EE611D">
      <w:pPr>
        <w:ind w:left="-567"/>
        <w:jc w:val="both"/>
        <w:rPr>
          <w:color w:val="000000" w:themeColor="text1"/>
        </w:rPr>
      </w:pPr>
      <w:proofErr w:type="gramStart"/>
      <w:r w:rsidRPr="00EE611D">
        <w:rPr>
          <w:color w:val="000000" w:themeColor="text1"/>
        </w:rPr>
        <w:t xml:space="preserve">-Брянская область,  г. Фокино, ул. Цементников, д.1, склад клинкера открытый временный № 1,       - Брянская область,  г. Фокино ул. Крупской, д. 1, </w:t>
      </w:r>
      <w:proofErr w:type="gramEnd"/>
    </w:p>
    <w:p w14:paraId="69FC766F" w14:textId="6CC93986" w:rsidR="00945B56" w:rsidRPr="008715C2" w:rsidRDefault="007D4CE2" w:rsidP="00575AE9">
      <w:pPr>
        <w:tabs>
          <w:tab w:val="left" w:pos="720"/>
        </w:tabs>
        <w:suppressAutoHyphens/>
        <w:ind w:left="-567" w:firstLine="567"/>
        <w:jc w:val="both"/>
        <w:rPr>
          <w:color w:val="000000" w:themeColor="text1"/>
          <w:lang w:eastAsia="zh-CN"/>
        </w:rPr>
      </w:pPr>
      <w:r>
        <w:rPr>
          <w:b/>
          <w:color w:val="000000"/>
          <w:lang w:eastAsia="zh-CN"/>
        </w:rPr>
        <w:t xml:space="preserve">1.6. </w:t>
      </w:r>
      <w:r w:rsidR="00945B56" w:rsidRPr="00945B56">
        <w:rPr>
          <w:b/>
          <w:color w:val="000000"/>
          <w:lang w:eastAsia="zh-CN"/>
        </w:rPr>
        <w:t>Способ приватизации муниципального имущества:</w:t>
      </w:r>
      <w:r w:rsidR="00945B56" w:rsidRPr="00945B56">
        <w:rPr>
          <w:color w:val="000000"/>
          <w:lang w:eastAsia="zh-CN"/>
        </w:rPr>
        <w:t xml:space="preserve"> аукцион</w:t>
      </w:r>
      <w:r w:rsidR="00945B56" w:rsidRPr="00945B56">
        <w:rPr>
          <w:lang w:eastAsia="zh-CN"/>
        </w:rPr>
        <w:t xml:space="preserve"> в электронной форме</w:t>
      </w:r>
      <w:r w:rsidR="00945B56" w:rsidRPr="00945B56">
        <w:rPr>
          <w:color w:val="000000"/>
          <w:lang w:eastAsia="zh-CN"/>
        </w:rPr>
        <w:t xml:space="preserve">, </w:t>
      </w:r>
      <w:r w:rsidR="00945B56" w:rsidRPr="00945B56">
        <w:rPr>
          <w:color w:val="000000" w:themeColor="text1"/>
          <w:lang w:eastAsia="zh-CN"/>
        </w:rPr>
        <w:t>открытый по составу участников и по форме подачи предложений о цене имущества.</w:t>
      </w:r>
    </w:p>
    <w:p w14:paraId="65198365" w14:textId="7B8744ED" w:rsidR="007C37E2" w:rsidRPr="008B752F" w:rsidRDefault="007D4CE2" w:rsidP="00E44416">
      <w:pPr>
        <w:ind w:left="-567" w:firstLine="567"/>
        <w:jc w:val="both"/>
        <w:rPr>
          <w:color w:val="FF0000"/>
        </w:rPr>
      </w:pPr>
      <w:r>
        <w:rPr>
          <w:rFonts w:eastAsiaTheme="minorHAnsi"/>
          <w:color w:val="00000A"/>
          <w:lang w:eastAsia="en-US"/>
        </w:rPr>
        <w:t>1.7.</w:t>
      </w:r>
      <w:r w:rsidR="007C37E2" w:rsidRPr="007C37E2">
        <w:rPr>
          <w:rFonts w:eastAsiaTheme="minorHAnsi"/>
          <w:color w:val="00000A"/>
          <w:lang w:eastAsia="en-US"/>
        </w:rPr>
        <w:t xml:space="preserve"> </w:t>
      </w:r>
      <w:r w:rsidR="007C37E2" w:rsidRPr="007C37E2">
        <w:rPr>
          <w:rFonts w:eastAsiaTheme="minorHAnsi"/>
          <w:b/>
          <w:bCs/>
          <w:color w:val="00000A"/>
          <w:lang w:eastAsia="en-US"/>
        </w:rPr>
        <w:t>Начальная цена</w:t>
      </w:r>
      <w:r w:rsidR="00EE3DD6">
        <w:rPr>
          <w:rFonts w:eastAsiaTheme="minorHAnsi"/>
          <w:b/>
          <w:bCs/>
          <w:color w:val="00000A"/>
          <w:lang w:eastAsia="en-US"/>
        </w:rPr>
        <w:t xml:space="preserve"> продажи</w:t>
      </w:r>
      <w:r w:rsidR="007C37E2" w:rsidRPr="007C37E2">
        <w:rPr>
          <w:rFonts w:eastAsiaTheme="minorHAnsi"/>
          <w:b/>
          <w:bCs/>
          <w:color w:val="00000A"/>
          <w:lang w:eastAsia="en-US"/>
        </w:rPr>
        <w:t xml:space="preserve"> имущества </w:t>
      </w:r>
      <w:r w:rsidR="006816F1">
        <w:rPr>
          <w:rFonts w:eastAsiaTheme="minorHAnsi"/>
          <w:color w:val="00000A"/>
          <w:lang w:eastAsia="en-US"/>
        </w:rPr>
        <w:t>–</w:t>
      </w:r>
      <w:r w:rsidR="007C37E2" w:rsidRPr="007C37E2">
        <w:rPr>
          <w:rFonts w:eastAsiaTheme="minorHAnsi"/>
          <w:color w:val="00000A"/>
          <w:lang w:eastAsia="en-US"/>
        </w:rPr>
        <w:t xml:space="preserve"> </w:t>
      </w:r>
      <w:r w:rsidR="00E44416" w:rsidRPr="00E44416">
        <w:rPr>
          <w:color w:val="000000"/>
        </w:rPr>
        <w:t xml:space="preserve">4 586 400  </w:t>
      </w:r>
      <w:r w:rsidR="00B67E94" w:rsidRPr="006816F1">
        <w:rPr>
          <w:rFonts w:eastAsiaTheme="minorHAnsi"/>
          <w:color w:val="000000" w:themeColor="text1"/>
          <w:lang w:eastAsia="en-US"/>
        </w:rPr>
        <w:t>(</w:t>
      </w:r>
      <w:r w:rsidR="00E44416">
        <w:rPr>
          <w:rFonts w:eastAsiaTheme="minorHAnsi"/>
          <w:color w:val="000000" w:themeColor="text1"/>
          <w:lang w:eastAsia="en-US"/>
        </w:rPr>
        <w:t>Четыре миллиона пятьсот восемьдесят шесть тысяч четыреста</w:t>
      </w:r>
      <w:r w:rsidR="00B67E94" w:rsidRPr="006816F1">
        <w:rPr>
          <w:rFonts w:eastAsiaTheme="minorHAnsi"/>
          <w:color w:val="000000" w:themeColor="text1"/>
          <w:lang w:eastAsia="en-US"/>
        </w:rPr>
        <w:t>) рублей</w:t>
      </w:r>
      <w:r w:rsidR="00E44416">
        <w:rPr>
          <w:rFonts w:eastAsiaTheme="minorHAnsi"/>
          <w:color w:val="000000" w:themeColor="text1"/>
          <w:lang w:eastAsia="en-US"/>
        </w:rPr>
        <w:t xml:space="preserve"> 00 копеек</w:t>
      </w:r>
      <w:r w:rsidR="007C37E2" w:rsidRPr="006816F1">
        <w:rPr>
          <w:rFonts w:eastAsiaTheme="minorHAnsi"/>
          <w:color w:val="000000" w:themeColor="text1"/>
          <w:lang w:eastAsia="en-US"/>
        </w:rPr>
        <w:t>.</w:t>
      </w:r>
      <w:r w:rsidR="008B752F">
        <w:rPr>
          <w:rFonts w:eastAsiaTheme="minorHAnsi"/>
          <w:color w:val="000000" w:themeColor="text1"/>
          <w:lang w:eastAsia="en-US"/>
        </w:rPr>
        <w:t xml:space="preserve"> </w:t>
      </w:r>
    </w:p>
    <w:p w14:paraId="10A34C5F" w14:textId="7BCC6A06" w:rsidR="007C37E2" w:rsidRPr="006816F1"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1.8</w:t>
      </w:r>
      <w:r w:rsidR="007C37E2" w:rsidRPr="007C37E2">
        <w:rPr>
          <w:rFonts w:eastAsiaTheme="minorHAnsi"/>
          <w:color w:val="00000A"/>
          <w:lang w:eastAsia="en-US"/>
        </w:rPr>
        <w:t xml:space="preserve">. </w:t>
      </w:r>
      <w:r w:rsidR="004D1046">
        <w:rPr>
          <w:rFonts w:eastAsiaTheme="minorHAnsi"/>
          <w:b/>
          <w:bCs/>
          <w:color w:val="00000A"/>
          <w:lang w:eastAsia="en-US"/>
        </w:rPr>
        <w:t xml:space="preserve">Шаг аукциона </w:t>
      </w:r>
      <w:r w:rsidR="00575AE9" w:rsidRPr="00575AE9">
        <w:rPr>
          <w:lang w:eastAsia="zh-CN"/>
        </w:rPr>
        <w:t>(</w:t>
      </w:r>
      <w:r w:rsidR="00575AE9" w:rsidRPr="00575AE9">
        <w:rPr>
          <w:color w:val="000000"/>
          <w:lang w:eastAsia="zh-CN"/>
        </w:rPr>
        <w:t>5% от начальной цены продажи имущества)</w:t>
      </w:r>
      <w:r w:rsidR="007C37E2" w:rsidRPr="007C37E2">
        <w:rPr>
          <w:rFonts w:eastAsiaTheme="minorHAnsi"/>
          <w:color w:val="00000A"/>
          <w:lang w:eastAsia="en-US"/>
        </w:rPr>
        <w:t>–</w:t>
      </w:r>
      <w:r w:rsidR="00E44416" w:rsidRPr="00E44416">
        <w:rPr>
          <w:color w:val="000000"/>
        </w:rPr>
        <w:t xml:space="preserve"> </w:t>
      </w:r>
      <w:r w:rsidR="00E44416">
        <w:rPr>
          <w:color w:val="000000"/>
        </w:rPr>
        <w:t xml:space="preserve">229 320 </w:t>
      </w:r>
      <w:r w:rsidR="007C37E2" w:rsidRPr="006816F1">
        <w:rPr>
          <w:rFonts w:eastAsiaTheme="minorHAnsi"/>
          <w:color w:val="000000" w:themeColor="text1"/>
          <w:lang w:eastAsia="en-US"/>
        </w:rPr>
        <w:t>(</w:t>
      </w:r>
      <w:r w:rsidR="00E44416">
        <w:rPr>
          <w:rFonts w:eastAsiaTheme="minorHAnsi"/>
          <w:color w:val="000000" w:themeColor="text1"/>
          <w:lang w:eastAsia="en-US"/>
        </w:rPr>
        <w:t>Двести двадцать девять тысяч триста двадцать) рублей 00</w:t>
      </w:r>
      <w:r w:rsidR="001D0471">
        <w:rPr>
          <w:rFonts w:eastAsiaTheme="minorHAnsi"/>
          <w:color w:val="000000" w:themeColor="text1"/>
          <w:lang w:eastAsia="en-US"/>
        </w:rPr>
        <w:t xml:space="preserve"> копеек.</w:t>
      </w:r>
    </w:p>
    <w:p w14:paraId="4A3D92C0" w14:textId="2665E3A6" w:rsidR="007C37E2"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1.9</w:t>
      </w:r>
      <w:r w:rsidR="007C37E2" w:rsidRPr="007C37E2">
        <w:rPr>
          <w:rFonts w:eastAsiaTheme="minorHAnsi"/>
          <w:color w:val="00000A"/>
          <w:lang w:eastAsia="en-US"/>
        </w:rPr>
        <w:t xml:space="preserve">. </w:t>
      </w:r>
      <w:r w:rsidR="004D1046">
        <w:rPr>
          <w:rFonts w:eastAsiaTheme="minorHAnsi"/>
          <w:b/>
          <w:bCs/>
          <w:color w:val="00000A"/>
          <w:lang w:eastAsia="en-US"/>
        </w:rPr>
        <w:t xml:space="preserve">Размер задатка </w:t>
      </w:r>
      <w:r w:rsidR="00575AE9" w:rsidRPr="000205B6">
        <w:rPr>
          <w:rFonts w:eastAsiaTheme="minorHAnsi"/>
          <w:b/>
          <w:bCs/>
          <w:color w:val="000000" w:themeColor="text1"/>
          <w:lang w:eastAsia="en-US"/>
        </w:rPr>
        <w:t>(</w:t>
      </w:r>
      <w:r w:rsidR="008715C2" w:rsidRPr="000205B6">
        <w:rPr>
          <w:rFonts w:eastAsiaTheme="minorHAnsi"/>
          <w:b/>
          <w:bCs/>
          <w:color w:val="000000" w:themeColor="text1"/>
          <w:lang w:eastAsia="en-US"/>
        </w:rPr>
        <w:t>1</w:t>
      </w:r>
      <w:r w:rsidR="004D1046" w:rsidRPr="000205B6">
        <w:rPr>
          <w:rFonts w:eastAsiaTheme="minorHAnsi"/>
          <w:b/>
          <w:bCs/>
          <w:color w:val="000000" w:themeColor="text1"/>
          <w:lang w:eastAsia="en-US"/>
        </w:rPr>
        <w:t xml:space="preserve">0% от </w:t>
      </w:r>
      <w:r w:rsidR="004D1046">
        <w:rPr>
          <w:rFonts w:eastAsiaTheme="minorHAnsi"/>
          <w:b/>
          <w:bCs/>
          <w:color w:val="00000A"/>
          <w:lang w:eastAsia="en-US"/>
        </w:rPr>
        <w:t>начальной цены продажи</w:t>
      </w:r>
      <w:r w:rsidR="00575AE9">
        <w:rPr>
          <w:rFonts w:eastAsiaTheme="minorHAnsi"/>
          <w:b/>
          <w:bCs/>
          <w:color w:val="00000A"/>
          <w:lang w:eastAsia="en-US"/>
        </w:rPr>
        <w:t>)</w:t>
      </w:r>
      <w:r w:rsidR="007C37E2" w:rsidRPr="007C37E2">
        <w:rPr>
          <w:rFonts w:eastAsiaTheme="minorHAnsi"/>
          <w:b/>
          <w:bCs/>
          <w:color w:val="00000A"/>
          <w:lang w:eastAsia="en-US"/>
        </w:rPr>
        <w:t xml:space="preserve"> </w:t>
      </w:r>
      <w:r w:rsidR="00FE7657">
        <w:rPr>
          <w:rFonts w:eastAsiaTheme="minorHAnsi"/>
          <w:color w:val="00000A"/>
          <w:lang w:eastAsia="en-US"/>
        </w:rPr>
        <w:t xml:space="preserve">– </w:t>
      </w:r>
      <w:r w:rsidR="00E44416">
        <w:rPr>
          <w:rFonts w:eastAsiaTheme="minorHAnsi"/>
          <w:color w:val="000000" w:themeColor="text1"/>
          <w:lang w:eastAsia="en-US"/>
        </w:rPr>
        <w:t>458 640</w:t>
      </w:r>
      <w:r w:rsidR="007C37E2" w:rsidRPr="007C7C33">
        <w:rPr>
          <w:rFonts w:eastAsiaTheme="minorHAnsi"/>
          <w:color w:val="000000" w:themeColor="text1"/>
          <w:lang w:eastAsia="en-US"/>
        </w:rPr>
        <w:t xml:space="preserve"> (</w:t>
      </w:r>
      <w:r w:rsidR="00E44416">
        <w:rPr>
          <w:rFonts w:eastAsiaTheme="minorHAnsi"/>
          <w:color w:val="000000" w:themeColor="text1"/>
          <w:lang w:eastAsia="en-US"/>
        </w:rPr>
        <w:t>Четыреста пятьдесят восемь тысяч шестьсот сорок) рублей 00</w:t>
      </w:r>
      <w:r w:rsidR="001D0471">
        <w:rPr>
          <w:rFonts w:eastAsiaTheme="minorHAnsi"/>
          <w:color w:val="000000" w:themeColor="text1"/>
          <w:lang w:eastAsia="en-US"/>
        </w:rPr>
        <w:t xml:space="preserve"> копеек.</w:t>
      </w:r>
    </w:p>
    <w:p w14:paraId="3D0B8B5C" w14:textId="4CF68282" w:rsidR="00FF5BDA" w:rsidRPr="00EC0BF4" w:rsidRDefault="00FF5BDA" w:rsidP="00EC0BF4">
      <w:pPr>
        <w:ind w:left="-567" w:firstLine="567"/>
        <w:jc w:val="both"/>
        <w:rPr>
          <w:rFonts w:ascii="PT Astra Serif" w:hAnsi="PT Astra Serif"/>
          <w:color w:val="000000" w:themeColor="text1"/>
          <w:lang w:eastAsia="ar-SA"/>
        </w:rPr>
      </w:pPr>
      <w:r>
        <w:rPr>
          <w:rFonts w:eastAsiaTheme="minorHAnsi"/>
          <w:color w:val="00000A"/>
          <w:lang w:eastAsia="en-US"/>
        </w:rPr>
        <w:t>1.10</w:t>
      </w:r>
      <w:r w:rsidRPr="007C37E2">
        <w:rPr>
          <w:rFonts w:eastAsiaTheme="minorHAnsi"/>
          <w:color w:val="00000A"/>
          <w:lang w:eastAsia="en-US"/>
        </w:rPr>
        <w:t xml:space="preserve">. </w:t>
      </w:r>
      <w:r w:rsidRPr="005759D8">
        <w:rPr>
          <w:rFonts w:eastAsiaTheme="minorHAnsi"/>
          <w:b/>
          <w:bCs/>
          <w:color w:val="000000" w:themeColor="text1"/>
          <w:lang w:eastAsia="en-US"/>
        </w:rPr>
        <w:t xml:space="preserve">Сведения о предыдущих продажах имущества, объявленных в течение года, предшествующего его продаже </w:t>
      </w:r>
      <w:r w:rsidRPr="005759D8">
        <w:rPr>
          <w:rFonts w:eastAsiaTheme="minorHAnsi"/>
          <w:color w:val="000000" w:themeColor="text1"/>
          <w:lang w:eastAsia="en-US"/>
        </w:rPr>
        <w:t xml:space="preserve">— </w:t>
      </w:r>
      <w:r w:rsidR="00155BAA">
        <w:rPr>
          <w:rFonts w:eastAsiaTheme="minorHAnsi"/>
          <w:color w:val="00000A"/>
          <w:lang w:eastAsia="en-US"/>
        </w:rPr>
        <w:t>торги не проводились</w:t>
      </w:r>
      <w:r w:rsidR="008B752F">
        <w:rPr>
          <w:rFonts w:eastAsiaTheme="minorHAnsi"/>
          <w:color w:val="00000A"/>
          <w:lang w:eastAsia="en-US"/>
        </w:rPr>
        <w:t>.</w:t>
      </w:r>
    </w:p>
    <w:p w14:paraId="3B9A29A9" w14:textId="77777777" w:rsidR="007D4CE2" w:rsidRDefault="007D4CE2" w:rsidP="00FE7657">
      <w:pPr>
        <w:autoSpaceDE w:val="0"/>
        <w:autoSpaceDN w:val="0"/>
        <w:adjustRightInd w:val="0"/>
        <w:ind w:left="-567" w:firstLine="567"/>
        <w:jc w:val="both"/>
        <w:rPr>
          <w:rFonts w:eastAsiaTheme="minorHAnsi"/>
          <w:color w:val="000000" w:themeColor="text1"/>
          <w:lang w:eastAsia="en-US"/>
        </w:rPr>
      </w:pPr>
    </w:p>
    <w:p w14:paraId="04A75DA7" w14:textId="00D15BFB" w:rsidR="007D4CE2" w:rsidRPr="00207CAE" w:rsidRDefault="007D4CE2" w:rsidP="007D4CE2">
      <w:pPr>
        <w:suppressAutoHyphens/>
        <w:ind w:firstLine="709"/>
        <w:jc w:val="center"/>
        <w:rPr>
          <w:b/>
          <w:color w:val="000000" w:themeColor="text1"/>
          <w:lang w:eastAsia="zh-CN"/>
        </w:rPr>
      </w:pPr>
      <w:r w:rsidRPr="00207CAE">
        <w:rPr>
          <w:b/>
          <w:color w:val="000000" w:themeColor="text1"/>
          <w:lang w:eastAsia="zh-CN"/>
        </w:rPr>
        <w:t>2. Порядок внесения и возврата задатка.</w:t>
      </w:r>
    </w:p>
    <w:p w14:paraId="7C3FF281" w14:textId="77777777" w:rsidR="0092144A" w:rsidRPr="00207CAE" w:rsidRDefault="0092144A" w:rsidP="007D4CE2">
      <w:pPr>
        <w:suppressAutoHyphens/>
        <w:ind w:firstLine="709"/>
        <w:jc w:val="center"/>
        <w:rPr>
          <w:b/>
          <w:color w:val="000000" w:themeColor="text1"/>
          <w:lang w:eastAsia="zh-CN"/>
        </w:rPr>
      </w:pPr>
    </w:p>
    <w:p w14:paraId="23C07A14" w14:textId="3F3F2AB7" w:rsidR="007D4CE2" w:rsidRPr="00207CAE" w:rsidRDefault="004B0814" w:rsidP="0092144A">
      <w:pPr>
        <w:tabs>
          <w:tab w:val="left" w:pos="284"/>
        </w:tabs>
        <w:suppressAutoHyphens/>
        <w:ind w:left="-567" w:firstLine="567"/>
        <w:jc w:val="both"/>
        <w:rPr>
          <w:color w:val="000000" w:themeColor="text1"/>
          <w:lang w:eastAsia="zh-CN"/>
        </w:rPr>
      </w:pPr>
      <w:r w:rsidRPr="00207CAE">
        <w:rPr>
          <w:rFonts w:eastAsia="Calibri"/>
          <w:color w:val="000000" w:themeColor="text1"/>
          <w:lang w:eastAsia="zh-CN"/>
        </w:rPr>
        <w:t>2.1.</w:t>
      </w:r>
      <w:r w:rsidR="007D4CE2" w:rsidRPr="00207CAE">
        <w:rPr>
          <w:rFonts w:eastAsia="Calibri"/>
          <w:color w:val="000000" w:themeColor="text1"/>
          <w:lang w:eastAsia="zh-CN"/>
        </w:rPr>
        <w:t>Для участия в аукционе претендент вносит задаток в размере 10% от начальной цены продажи имущества</w:t>
      </w:r>
      <w:r w:rsidR="007D4CE2" w:rsidRPr="00207CAE">
        <w:rPr>
          <w:rFonts w:eastAsia="Calibri"/>
          <w:b/>
          <w:color w:val="000000" w:themeColor="text1"/>
          <w:lang w:eastAsia="zh-CN"/>
        </w:rPr>
        <w:t xml:space="preserve"> </w:t>
      </w:r>
      <w:r w:rsidR="007D4CE2" w:rsidRPr="00207CAE">
        <w:rPr>
          <w:rFonts w:eastAsia="Calibri"/>
          <w:color w:val="000000" w:themeColor="text1"/>
          <w:lang w:eastAsia="zh-CN"/>
        </w:rPr>
        <w:t xml:space="preserve">единым платежом в валюте Российской Федерации </w:t>
      </w:r>
      <w:r w:rsidR="007D4CE2" w:rsidRPr="00207CAE">
        <w:rPr>
          <w:color w:val="000000" w:themeColor="text1"/>
          <w:lang w:eastAsia="zh-CN"/>
        </w:rPr>
        <w:t>в счет обеспечения оплаты приобретаемого имущества</w:t>
      </w:r>
      <w:r w:rsidR="007D4CE2" w:rsidRPr="00207CAE">
        <w:rPr>
          <w:rFonts w:eastAsia="Calibri"/>
          <w:color w:val="000000" w:themeColor="text1"/>
          <w:lang w:eastAsia="zh-CN"/>
        </w:rPr>
        <w:t>.</w:t>
      </w:r>
    </w:p>
    <w:p w14:paraId="2A1823C3" w14:textId="75568ACA" w:rsidR="007D4CE2" w:rsidRPr="00207CAE" w:rsidRDefault="004B0814" w:rsidP="004B0814">
      <w:pPr>
        <w:suppressAutoHyphens/>
        <w:ind w:left="-567"/>
        <w:jc w:val="both"/>
        <w:rPr>
          <w:rFonts w:eastAsia="Calibri"/>
          <w:color w:val="000000" w:themeColor="text1"/>
          <w:lang w:eastAsia="zh-CN"/>
        </w:rPr>
      </w:pPr>
      <w:r w:rsidRPr="00207CAE">
        <w:rPr>
          <w:rFonts w:eastAsia="Calibri"/>
          <w:color w:val="000000" w:themeColor="text1"/>
          <w:lang w:eastAsia="zh-CN"/>
        </w:rPr>
        <w:t xml:space="preserve">         2.2. </w:t>
      </w:r>
      <w:r w:rsidR="007D4CE2" w:rsidRPr="00207CAE">
        <w:rPr>
          <w:rFonts w:eastAsia="Calibri"/>
          <w:color w:val="000000" w:themeColor="text1"/>
          <w:lang w:eastAsia="zh-CN"/>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314DACD9" w14:textId="5000AB72" w:rsidR="00821608" w:rsidRPr="00343094" w:rsidRDefault="004B0814" w:rsidP="00DE306A">
      <w:pPr>
        <w:suppressAutoHyphens/>
        <w:ind w:left="-567"/>
        <w:jc w:val="both"/>
        <w:rPr>
          <w:color w:val="000000" w:themeColor="text1"/>
          <w:shd w:val="clear" w:color="auto" w:fill="FFFFFF"/>
        </w:rPr>
      </w:pPr>
      <w:r w:rsidRPr="00207CAE">
        <w:rPr>
          <w:color w:val="000000" w:themeColor="text1"/>
          <w:lang w:eastAsia="zh-CN"/>
        </w:rPr>
        <w:t xml:space="preserve">         2.3. </w:t>
      </w:r>
      <w:r w:rsidR="007D4CE2" w:rsidRPr="00207CAE">
        <w:rPr>
          <w:color w:val="000000" w:themeColor="text1"/>
          <w:lang w:eastAsia="zh-CN"/>
        </w:rPr>
        <w:t xml:space="preserve">Задатки вносятся претендентами </w:t>
      </w:r>
      <w:proofErr w:type="gramStart"/>
      <w:r w:rsidR="007D4CE2" w:rsidRPr="00207CAE">
        <w:rPr>
          <w:color w:val="000000" w:themeColor="text1"/>
          <w:lang w:eastAsia="zh-CN"/>
        </w:rPr>
        <w:t>с даты начала</w:t>
      </w:r>
      <w:proofErr w:type="gramEnd"/>
      <w:r w:rsidR="007D4CE2" w:rsidRPr="00207CAE">
        <w:rPr>
          <w:color w:val="000000" w:themeColor="text1"/>
          <w:lang w:eastAsia="zh-CN"/>
        </w:rPr>
        <w:t xml:space="preserve"> приема заявок на реквизиты </w:t>
      </w:r>
      <w:r w:rsidR="007D4CE2" w:rsidRPr="00207CAE">
        <w:rPr>
          <w:color w:val="000000" w:themeColor="text1"/>
        </w:rPr>
        <w:t xml:space="preserve">оператора электронной площадки </w:t>
      </w:r>
      <w:r w:rsidR="007D4CE2" w:rsidRPr="00207CAE">
        <w:rPr>
          <w:bCs/>
          <w:color w:val="000000" w:themeColor="text1"/>
          <w:lang w:eastAsia="zh-CN"/>
        </w:rPr>
        <w:t>Акционерное общество «Единая электронная тор</w:t>
      </w:r>
      <w:r w:rsidR="000B5A27" w:rsidRPr="00207CAE">
        <w:rPr>
          <w:bCs/>
          <w:color w:val="000000" w:themeColor="text1"/>
          <w:lang w:eastAsia="zh-CN"/>
        </w:rPr>
        <w:t>говая площадка»</w:t>
      </w:r>
      <w:r w:rsidR="007D4CE2" w:rsidRPr="00207CAE">
        <w:rPr>
          <w:bCs/>
          <w:color w:val="000000" w:themeColor="text1"/>
          <w:lang w:eastAsia="zh-CN"/>
        </w:rPr>
        <w:t xml:space="preserve">  (АО «ЕЭТП»)</w:t>
      </w:r>
      <w:r w:rsidR="00EC0BF4">
        <w:rPr>
          <w:color w:val="000000" w:themeColor="text1"/>
          <w:lang w:eastAsia="zh-CN"/>
        </w:rPr>
        <w:t>:</w:t>
      </w:r>
      <w:r w:rsidR="00DE306A">
        <w:rPr>
          <w:color w:val="000000" w:themeColor="text1"/>
          <w:lang w:eastAsia="zh-CN"/>
        </w:rPr>
        <w:t xml:space="preserve"> </w:t>
      </w:r>
      <w:r w:rsidR="007D4CE2" w:rsidRPr="00207CAE">
        <w:rPr>
          <w:color w:val="000000" w:themeColor="text1"/>
        </w:rPr>
        <w:t xml:space="preserve">Наименование банка: </w:t>
      </w:r>
      <w:r w:rsidR="007D4CE2" w:rsidRPr="00343094">
        <w:rPr>
          <w:color w:val="000000" w:themeColor="text1"/>
        </w:rPr>
        <w:t>Филиал «Центральный» Банка ВТБ (ПАО) в г. Москве, расчетный счёт: 40702810510050001273, корр. счёт: 30101810145250000411, БИК: 044525411, ИНН: 7707704692, КПП: 772501001.</w:t>
      </w:r>
      <w:r w:rsidR="007D4CE2" w:rsidRPr="00343094">
        <w:rPr>
          <w:color w:val="000000" w:themeColor="text1"/>
          <w:shd w:val="clear" w:color="auto" w:fill="FFFFFF"/>
        </w:rPr>
        <w:t xml:space="preserve"> Назначение платежа: Перечисление денежных средств </w:t>
      </w:r>
    </w:p>
    <w:p w14:paraId="33D1CACA" w14:textId="3162AB2D" w:rsidR="007D4CE2" w:rsidRPr="00343094" w:rsidRDefault="007D4CE2" w:rsidP="00DE306A">
      <w:pPr>
        <w:tabs>
          <w:tab w:val="left" w:pos="720"/>
        </w:tabs>
        <w:suppressAutoHyphens/>
        <w:ind w:left="-567"/>
        <w:jc w:val="both"/>
        <w:textAlignment w:val="baseline"/>
        <w:rPr>
          <w:rFonts w:ascii="Segoe UI" w:hAnsi="Segoe UI" w:cs="Segoe UI"/>
          <w:b/>
          <w:bCs/>
          <w:color w:val="000000" w:themeColor="text1"/>
        </w:rPr>
      </w:pPr>
      <w:r w:rsidRPr="00343094">
        <w:rPr>
          <w:color w:val="000000" w:themeColor="text1"/>
          <w:shd w:val="clear" w:color="auto" w:fill="FFFFFF"/>
        </w:rPr>
        <w:t>оператору электронной торговой площадки для проведения операций по организации процедур и обеспечению участия в них, лицевой счет _______.</w:t>
      </w:r>
      <w:r w:rsidRPr="00343094">
        <w:rPr>
          <w:b/>
          <w:bCs/>
          <w:color w:val="000000" w:themeColor="text1"/>
        </w:rPr>
        <w:t> </w:t>
      </w:r>
    </w:p>
    <w:p w14:paraId="5B3F97F7" w14:textId="5789B33F" w:rsidR="001C04AB" w:rsidRDefault="007D4CE2" w:rsidP="00821608">
      <w:pPr>
        <w:tabs>
          <w:tab w:val="left" w:pos="720"/>
        </w:tabs>
        <w:suppressAutoHyphens/>
        <w:ind w:left="-567" w:firstLine="709"/>
        <w:jc w:val="both"/>
        <w:rPr>
          <w:color w:val="000000" w:themeColor="text1"/>
          <w:lang w:eastAsia="zh-CN"/>
        </w:rPr>
      </w:pPr>
      <w:r w:rsidRPr="00207CAE">
        <w:rPr>
          <w:color w:val="000000" w:themeColor="text1"/>
          <w:lang w:eastAsia="zh-CN"/>
        </w:rPr>
        <w:t>Задаток должен поступить на указанный счет до момента начала рассмотрения заявок.</w:t>
      </w:r>
    </w:p>
    <w:p w14:paraId="26B7CA74" w14:textId="31B5C16A" w:rsidR="007D4CE2" w:rsidRPr="00207CAE" w:rsidRDefault="001C04AB" w:rsidP="001C04AB">
      <w:pPr>
        <w:tabs>
          <w:tab w:val="left" w:pos="720"/>
        </w:tabs>
        <w:suppressAutoHyphens/>
        <w:ind w:left="-567"/>
        <w:jc w:val="both"/>
        <w:rPr>
          <w:color w:val="000000" w:themeColor="text1"/>
          <w:lang w:eastAsia="zh-CN"/>
        </w:rPr>
      </w:pPr>
      <w:r>
        <w:rPr>
          <w:color w:val="000000" w:themeColor="text1"/>
          <w:lang w:eastAsia="zh-CN"/>
        </w:rPr>
        <w:t xml:space="preserve">          </w:t>
      </w:r>
      <w:r w:rsidR="004B0814" w:rsidRPr="00207CAE">
        <w:rPr>
          <w:color w:val="000000" w:themeColor="text1"/>
          <w:lang w:eastAsia="zh-CN"/>
        </w:rPr>
        <w:t>2.4.</w:t>
      </w:r>
      <w:r w:rsidR="007D4CE2" w:rsidRPr="00207CAE">
        <w:rPr>
          <w:color w:val="000000" w:themeColor="text1"/>
          <w:lang w:eastAsia="zh-CN"/>
        </w:rPr>
        <w:t>Документом, подтверждающим поступление задатка на указанный счет, является выписка с этого счета.</w:t>
      </w:r>
      <w:r w:rsidR="007D4CE2" w:rsidRPr="00207CAE">
        <w:rPr>
          <w:color w:val="000000" w:themeColor="text1"/>
          <w:shd w:val="clear" w:color="auto" w:fill="FFFFFF"/>
          <w:lang w:eastAsia="zh-CN"/>
        </w:rPr>
        <w:t xml:space="preserve"> </w:t>
      </w:r>
    </w:p>
    <w:p w14:paraId="49326855" w14:textId="32B2CF9A" w:rsidR="00DC4CE9" w:rsidRDefault="004B0814" w:rsidP="004D19D8">
      <w:pPr>
        <w:suppressAutoHyphens/>
        <w:ind w:left="-567"/>
        <w:jc w:val="both"/>
        <w:rPr>
          <w:color w:val="000000" w:themeColor="text1"/>
          <w:lang w:eastAsia="zh-CN"/>
        </w:rPr>
      </w:pPr>
      <w:r w:rsidRPr="00207CAE">
        <w:rPr>
          <w:color w:val="000000" w:themeColor="text1"/>
          <w:lang w:eastAsia="zh-CN"/>
        </w:rPr>
        <w:t xml:space="preserve">          2.5.</w:t>
      </w:r>
      <w:r w:rsidR="007D4CE2" w:rsidRPr="00207CAE">
        <w:rPr>
          <w:color w:val="000000" w:themeColor="text1"/>
          <w:lang w:eastAsia="zh-CN"/>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p>
    <w:p w14:paraId="73DE7E0F" w14:textId="7B6E1541" w:rsidR="007D4CE2" w:rsidRPr="00207CAE" w:rsidRDefault="007D4CE2" w:rsidP="004B0814">
      <w:pPr>
        <w:suppressAutoHyphens/>
        <w:ind w:left="-567"/>
        <w:jc w:val="both"/>
        <w:rPr>
          <w:color w:val="000000" w:themeColor="text1"/>
          <w:lang w:eastAsia="zh-CN"/>
        </w:rPr>
      </w:pPr>
      <w:r w:rsidRPr="00207CAE">
        <w:rPr>
          <w:color w:val="000000" w:themeColor="text1"/>
          <w:lang w:eastAsia="zh-CN"/>
        </w:rPr>
        <w:t xml:space="preserve">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3996EEF3" w14:textId="5298132F" w:rsidR="007D4CE2" w:rsidRPr="00207CAE" w:rsidRDefault="00F571A4" w:rsidP="00F571A4">
      <w:pPr>
        <w:suppressAutoHyphens/>
        <w:ind w:left="-567"/>
        <w:jc w:val="both"/>
        <w:rPr>
          <w:color w:val="000000" w:themeColor="text1"/>
          <w:lang w:eastAsia="zh-CN"/>
        </w:rPr>
      </w:pPr>
      <w:r>
        <w:rPr>
          <w:color w:val="000000" w:themeColor="text1"/>
          <w:shd w:val="clear" w:color="auto" w:fill="FFFFFF"/>
          <w:lang w:eastAsia="zh-CN"/>
        </w:rPr>
        <w:t xml:space="preserve">          </w:t>
      </w:r>
      <w:r w:rsidR="004B0814" w:rsidRPr="00207CAE">
        <w:rPr>
          <w:color w:val="000000" w:themeColor="text1"/>
          <w:shd w:val="clear" w:color="auto" w:fill="FFFFFF"/>
          <w:lang w:eastAsia="zh-CN"/>
        </w:rPr>
        <w:t>2.6.</w:t>
      </w:r>
      <w:r w:rsidR="007D4CE2" w:rsidRPr="00207CAE">
        <w:rPr>
          <w:color w:val="000000" w:themeColor="text1"/>
          <w:shd w:val="clear" w:color="auto" w:fill="FFFFFF"/>
          <w:lang w:eastAsia="zh-CN"/>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431C73EA" w14:textId="77777777" w:rsidR="00DE306A"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r>
    </w:p>
    <w:p w14:paraId="19F2E7F6" w14:textId="77777777" w:rsidR="00DE306A" w:rsidRDefault="00DE306A"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p>
    <w:p w14:paraId="152FC35B" w14:textId="77777777" w:rsidR="00E56154" w:rsidRDefault="00E5615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p>
    <w:p w14:paraId="64662896" w14:textId="77777777" w:rsidR="00E56154" w:rsidRDefault="00E5615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p>
    <w:p w14:paraId="3E2FFAFA" w14:textId="77777777" w:rsidR="00E56154" w:rsidRDefault="00E5615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p>
    <w:p w14:paraId="6E59B086" w14:textId="3597C1CF"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участникам аукциона, за исключением его победителя или лица, признанного единственным участником аукциона, внесенные задатки </w:t>
      </w:r>
      <w:r w:rsidRPr="0028079E">
        <w:rPr>
          <w:color w:val="000000" w:themeColor="text1"/>
          <w:lang w:eastAsia="zh-CN"/>
        </w:rPr>
        <w:t xml:space="preserve">возвращаются в течение 5 дней со дня </w:t>
      </w:r>
      <w:r w:rsidRPr="00207CAE">
        <w:rPr>
          <w:color w:val="000000" w:themeColor="text1"/>
          <w:lang w:eastAsia="zh-CN"/>
        </w:rPr>
        <w:t xml:space="preserve">подведения итогов аукциона; </w:t>
      </w:r>
    </w:p>
    <w:p w14:paraId="01D5F321"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претендентам на участие в аукционе, не допущенным к участию в аукционе, задатки возвращаются </w:t>
      </w:r>
      <w:r w:rsidRPr="0028079E">
        <w:rPr>
          <w:color w:val="000000" w:themeColor="text1"/>
          <w:lang w:eastAsia="zh-CN"/>
        </w:rPr>
        <w:t xml:space="preserve">в течение 5 дней </w:t>
      </w:r>
      <w:r w:rsidRPr="00207CAE">
        <w:rPr>
          <w:color w:val="000000" w:themeColor="text1"/>
          <w:lang w:eastAsia="zh-CN"/>
        </w:rPr>
        <w:t xml:space="preserve">со дня подписания протокола о признании претендентов участниками аукциона на указанный претендентом счет. </w:t>
      </w:r>
    </w:p>
    <w:p w14:paraId="07DCE294" w14:textId="7EF094B7" w:rsidR="007D4CE2" w:rsidRPr="00207CAE" w:rsidRDefault="004B081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2.7. </w:t>
      </w:r>
      <w:r w:rsidR="007D4CE2" w:rsidRPr="00207CAE">
        <w:rPr>
          <w:color w:val="000000" w:themeColor="text1"/>
          <w:lang w:eastAsia="zh-CN"/>
        </w:rPr>
        <w:t xml:space="preserve">В случае отзыва претендентом заявки в установленном порядке до даты окончания приема заявок, поступивший от претендента задаток подлежит возврату в </w:t>
      </w:r>
      <w:r w:rsidR="007D4CE2" w:rsidRPr="00001EF6">
        <w:rPr>
          <w:color w:val="000000" w:themeColor="text1"/>
          <w:lang w:eastAsia="zh-CN"/>
        </w:rPr>
        <w:t xml:space="preserve">срок не </w:t>
      </w:r>
      <w:proofErr w:type="gramStart"/>
      <w:r w:rsidR="007D4CE2" w:rsidRPr="00001EF6">
        <w:rPr>
          <w:color w:val="000000" w:themeColor="text1"/>
          <w:lang w:eastAsia="zh-CN"/>
        </w:rPr>
        <w:t>позднее</w:t>
      </w:r>
      <w:proofErr w:type="gramEnd"/>
      <w:r w:rsidR="007D4CE2" w:rsidRPr="00001EF6">
        <w:rPr>
          <w:color w:val="000000" w:themeColor="text1"/>
          <w:lang w:eastAsia="zh-CN"/>
        </w:rPr>
        <w:t xml:space="preserve"> чем 5 </w:t>
      </w:r>
      <w:r w:rsidR="007D4CE2" w:rsidRPr="00207CAE">
        <w:rPr>
          <w:color w:val="000000" w:themeColor="text1"/>
          <w:lang w:eastAsia="zh-CN"/>
        </w:rPr>
        <w:t xml:space="preserve">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w:t>
      </w:r>
    </w:p>
    <w:p w14:paraId="3FECF3FA" w14:textId="1316500F" w:rsidR="007D4CE2" w:rsidRPr="00001EF6" w:rsidRDefault="004B0814" w:rsidP="00F571A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851"/>
        <w:jc w:val="both"/>
        <w:rPr>
          <w:color w:val="000000" w:themeColor="text1"/>
          <w:lang w:eastAsia="zh-CN"/>
        </w:rPr>
      </w:pPr>
      <w:r w:rsidRPr="00CA2F4E">
        <w:rPr>
          <w:color w:val="000000" w:themeColor="text1"/>
          <w:lang w:eastAsia="zh-CN"/>
        </w:rPr>
        <w:t xml:space="preserve">2.8. </w:t>
      </w:r>
      <w:r w:rsidR="007D4CE2" w:rsidRPr="00CA2F4E">
        <w:rPr>
          <w:color w:val="000000" w:themeColor="text1"/>
          <w:lang w:eastAsia="zh-CN"/>
        </w:rPr>
        <w:t xml:space="preserve">Задаток победителя аукциона или лица, признанного единственным участником аукциона, подлежит перечислению в установленном порядке в местный бюджет </w:t>
      </w:r>
      <w:r w:rsidR="007D4CE2" w:rsidRPr="00001EF6">
        <w:rPr>
          <w:color w:val="000000" w:themeColor="text1"/>
          <w:lang w:eastAsia="zh-CN"/>
        </w:rPr>
        <w:t>в течение 5 дней со дня истечения срока, установленного для заключения договора купли-продажи имущества, в счет оплаты приобретаемого имущества.</w:t>
      </w:r>
    </w:p>
    <w:p w14:paraId="00588EBD" w14:textId="31C21D1F" w:rsidR="007D4CE2" w:rsidRPr="00207CAE" w:rsidRDefault="004B0814" w:rsidP="00207CAE">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2.9. </w:t>
      </w:r>
      <w:r w:rsidR="007D4CE2" w:rsidRPr="00207CAE">
        <w:rPr>
          <w:color w:val="000000" w:themeColor="text1"/>
          <w:lang w:eastAsia="zh-CN"/>
        </w:rPr>
        <w:t>При уклонении или отказе победителя аукциона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задаток ему не возвращается, и он утрачивает право на заключение указанного договора.</w:t>
      </w:r>
    </w:p>
    <w:p w14:paraId="7DCB07E7" w14:textId="6E737FDB" w:rsidR="009E1183" w:rsidRPr="00DC4CE9" w:rsidRDefault="004B0814" w:rsidP="00DC4CE9">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b/>
          <w:color w:val="000000" w:themeColor="text1"/>
          <w:lang w:eastAsia="zh-CN"/>
        </w:rPr>
      </w:pPr>
      <w:r w:rsidRPr="00207CAE">
        <w:rPr>
          <w:color w:val="000000" w:themeColor="text1"/>
          <w:lang w:eastAsia="zh-CN"/>
        </w:rPr>
        <w:t xml:space="preserve">     2.10.</w:t>
      </w:r>
      <w:r w:rsidR="007D4CE2" w:rsidRPr="00207CAE">
        <w:rPr>
          <w:color w:val="000000" w:themeColor="text1"/>
          <w:lang w:eastAsia="zh-CN"/>
        </w:rPr>
        <w:t xml:space="preserve">В случае отказа продавца от проведения аукциона, поступившие задатки возвращаются заявителям </w:t>
      </w:r>
      <w:r w:rsidR="007D4CE2" w:rsidRPr="003F230F">
        <w:rPr>
          <w:color w:val="000000" w:themeColor="text1"/>
          <w:lang w:eastAsia="zh-CN"/>
        </w:rPr>
        <w:t xml:space="preserve">в течение 5 дней с </w:t>
      </w:r>
      <w:r w:rsidR="007D4CE2" w:rsidRPr="00207CAE">
        <w:rPr>
          <w:color w:val="000000" w:themeColor="text1"/>
          <w:lang w:eastAsia="zh-CN"/>
        </w:rPr>
        <w:t>даты принятия решения об отказе в проведен</w:t>
      </w:r>
      <w:proofErr w:type="gramStart"/>
      <w:r w:rsidR="007D4CE2" w:rsidRPr="00207CAE">
        <w:rPr>
          <w:color w:val="000000" w:themeColor="text1"/>
          <w:lang w:eastAsia="zh-CN"/>
        </w:rPr>
        <w:t>ии ау</w:t>
      </w:r>
      <w:proofErr w:type="gramEnd"/>
      <w:r w:rsidR="007D4CE2" w:rsidRPr="00207CAE">
        <w:rPr>
          <w:color w:val="000000" w:themeColor="text1"/>
          <w:lang w:eastAsia="zh-CN"/>
        </w:rPr>
        <w:t>кциона</w:t>
      </w:r>
      <w:r w:rsidR="008E19AB">
        <w:rPr>
          <w:color w:val="000000" w:themeColor="text1"/>
          <w:lang w:eastAsia="zh-CN"/>
        </w:rPr>
        <w:t>.</w:t>
      </w:r>
    </w:p>
    <w:p w14:paraId="70FB2658" w14:textId="77777777" w:rsidR="009E1183" w:rsidRPr="00207CAE" w:rsidRDefault="009E1183" w:rsidP="007C37E2">
      <w:pPr>
        <w:autoSpaceDE w:val="0"/>
        <w:autoSpaceDN w:val="0"/>
        <w:adjustRightInd w:val="0"/>
        <w:ind w:left="-567" w:firstLine="567"/>
        <w:jc w:val="both"/>
        <w:rPr>
          <w:rFonts w:eastAsiaTheme="minorHAnsi"/>
          <w:color w:val="000000" w:themeColor="text1"/>
          <w:lang w:eastAsia="en-US"/>
        </w:rPr>
      </w:pPr>
    </w:p>
    <w:p w14:paraId="261BE2C8" w14:textId="599B54B3" w:rsidR="0060244D" w:rsidRPr="00207CAE" w:rsidRDefault="00207CAE" w:rsidP="00DC4CE9">
      <w:pPr>
        <w:autoSpaceDE w:val="0"/>
        <w:autoSpaceDN w:val="0"/>
        <w:adjustRightInd w:val="0"/>
        <w:ind w:left="-567" w:firstLine="567"/>
        <w:jc w:val="center"/>
        <w:rPr>
          <w:rFonts w:eastAsiaTheme="minorHAnsi"/>
          <w:b/>
          <w:bCs/>
          <w:color w:val="000000" w:themeColor="text1"/>
          <w:lang w:eastAsia="en-US"/>
        </w:rPr>
      </w:pPr>
      <w:r w:rsidRPr="00207CAE">
        <w:rPr>
          <w:rFonts w:eastAsiaTheme="minorHAnsi"/>
          <w:b/>
          <w:bCs/>
          <w:color w:val="000000" w:themeColor="text1"/>
          <w:lang w:eastAsia="en-US"/>
        </w:rPr>
        <w:t>3</w:t>
      </w:r>
      <w:r w:rsidR="007C37E2" w:rsidRPr="00207CAE">
        <w:rPr>
          <w:rFonts w:eastAsiaTheme="minorHAnsi"/>
          <w:b/>
          <w:bCs/>
          <w:color w:val="000000" w:themeColor="text1"/>
          <w:lang w:eastAsia="en-US"/>
        </w:rPr>
        <w:t>. Место, сроки подачи (приема) заявок, определения</w:t>
      </w:r>
      <w:r w:rsidR="00FE7657" w:rsidRPr="00207CAE">
        <w:rPr>
          <w:rFonts w:eastAsiaTheme="minorHAnsi"/>
          <w:b/>
          <w:bCs/>
          <w:color w:val="000000" w:themeColor="text1"/>
          <w:lang w:eastAsia="en-US"/>
        </w:rPr>
        <w:t xml:space="preserve"> участников и подведения итогов </w:t>
      </w:r>
      <w:r w:rsidR="007C37E2" w:rsidRPr="00207CAE">
        <w:rPr>
          <w:rFonts w:eastAsiaTheme="minorHAnsi"/>
          <w:b/>
          <w:bCs/>
          <w:color w:val="000000" w:themeColor="text1"/>
          <w:lang w:eastAsia="en-US"/>
        </w:rPr>
        <w:t>аукциона</w:t>
      </w:r>
    </w:p>
    <w:p w14:paraId="12395388" w14:textId="5D103C83" w:rsidR="007C37E2" w:rsidRPr="00207CAE" w:rsidRDefault="007C37E2" w:rsidP="008A184A">
      <w:pPr>
        <w:autoSpaceDE w:val="0"/>
        <w:autoSpaceDN w:val="0"/>
        <w:adjustRightInd w:val="0"/>
        <w:jc w:val="center"/>
        <w:rPr>
          <w:rFonts w:eastAsiaTheme="minorHAnsi"/>
          <w:color w:val="000000" w:themeColor="text1"/>
          <w:lang w:eastAsia="en-US"/>
        </w:rPr>
      </w:pPr>
      <w:r w:rsidRPr="00207CAE">
        <w:rPr>
          <w:rFonts w:eastAsiaTheme="minorHAnsi"/>
          <w:color w:val="000000" w:themeColor="text1"/>
          <w:lang w:eastAsia="en-US"/>
        </w:rPr>
        <w:t>(Указанное в настоящем информац</w:t>
      </w:r>
      <w:r w:rsidR="008A184A" w:rsidRPr="00207CAE">
        <w:rPr>
          <w:rFonts w:eastAsiaTheme="minorHAnsi"/>
          <w:color w:val="000000" w:themeColor="text1"/>
          <w:lang w:eastAsia="en-US"/>
        </w:rPr>
        <w:t>ионном сообщении время - московское</w:t>
      </w:r>
      <w:r w:rsidRPr="00207CAE">
        <w:rPr>
          <w:rFonts w:eastAsiaTheme="minorHAnsi"/>
          <w:color w:val="000000" w:themeColor="text1"/>
          <w:lang w:eastAsia="en-US"/>
        </w:rPr>
        <w:t>)</w:t>
      </w:r>
    </w:p>
    <w:p w14:paraId="16D7D38C" w14:textId="77777777" w:rsidR="0060244D" w:rsidRPr="00207CAE" w:rsidRDefault="0060244D" w:rsidP="008A184A">
      <w:pPr>
        <w:autoSpaceDE w:val="0"/>
        <w:autoSpaceDN w:val="0"/>
        <w:adjustRightInd w:val="0"/>
        <w:jc w:val="center"/>
        <w:rPr>
          <w:rFonts w:eastAsiaTheme="minorHAnsi"/>
          <w:color w:val="000000" w:themeColor="text1"/>
          <w:lang w:eastAsia="en-US"/>
        </w:rPr>
      </w:pPr>
    </w:p>
    <w:p w14:paraId="6E7C92DF" w14:textId="4D18EDAB" w:rsidR="007C37E2" w:rsidRPr="00393D20" w:rsidRDefault="00207CAE" w:rsidP="00393D20">
      <w:pPr>
        <w:suppressAutoHyphens/>
        <w:ind w:left="-567" w:firstLine="567"/>
        <w:jc w:val="both"/>
        <w:rPr>
          <w:color w:val="000000" w:themeColor="text1"/>
          <w:lang w:eastAsia="zh-CN"/>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.1. </w:t>
      </w:r>
      <w:r w:rsidR="007C37E2" w:rsidRPr="00207CAE">
        <w:rPr>
          <w:rFonts w:eastAsiaTheme="minorHAnsi"/>
          <w:b/>
          <w:bCs/>
          <w:color w:val="000000" w:themeColor="text1"/>
          <w:lang w:eastAsia="en-US"/>
        </w:rPr>
        <w:t xml:space="preserve">Место подачи (приема) Заявок и подведения итогов аукциона: </w:t>
      </w:r>
      <w:r w:rsidR="007C37E2" w:rsidRPr="00207CAE">
        <w:rPr>
          <w:rFonts w:eastAsiaTheme="minorHAnsi"/>
          <w:color w:val="000000" w:themeColor="text1"/>
          <w:lang w:eastAsia="en-US"/>
        </w:rPr>
        <w:t>Электронная</w:t>
      </w:r>
      <w:r w:rsidR="000543CB" w:rsidRPr="00207CAE">
        <w:rPr>
          <w:rFonts w:eastAsiaTheme="minorHAnsi"/>
          <w:color w:val="000000" w:themeColor="text1"/>
          <w:lang w:eastAsia="en-US"/>
        </w:rPr>
        <w:t xml:space="preserve"> </w:t>
      </w:r>
      <w:r w:rsidR="00393D20">
        <w:rPr>
          <w:rFonts w:eastAsiaTheme="minorHAnsi"/>
          <w:color w:val="000000" w:themeColor="text1"/>
          <w:lang w:eastAsia="en-US"/>
        </w:rPr>
        <w:t>площадка:</w:t>
      </w:r>
      <w:r w:rsidR="00393D20" w:rsidRPr="00393D20">
        <w:rPr>
          <w:color w:val="000000" w:themeColor="text1"/>
          <w:lang w:eastAsia="zh-CN"/>
        </w:rPr>
        <w:t xml:space="preserve"> </w:t>
      </w:r>
      <w:r w:rsidR="00393D20" w:rsidRPr="00556BD5">
        <w:rPr>
          <w:color w:val="000000" w:themeColor="text1"/>
          <w:lang w:eastAsia="zh-CN"/>
        </w:rPr>
        <w:t xml:space="preserve">Акционерное общество «Единая электронная торговая площадка» (АО «ЕЭТП»). Адрес: </w:t>
      </w:r>
      <w:r w:rsidR="00393D20" w:rsidRPr="00556BD5">
        <w:rPr>
          <w:color w:val="000000" w:themeColor="text1"/>
          <w:bdr w:val="none" w:sz="0" w:space="0" w:color="auto" w:frame="1"/>
          <w:shd w:val="clear" w:color="auto" w:fill="FFFFFF"/>
          <w:lang w:eastAsia="zh-CN"/>
        </w:rPr>
        <w:t xml:space="preserve">115114, г. Москва, ул. </w:t>
      </w:r>
      <w:proofErr w:type="spellStart"/>
      <w:r w:rsidR="00393D20" w:rsidRPr="00556BD5">
        <w:rPr>
          <w:color w:val="000000" w:themeColor="text1"/>
          <w:bdr w:val="none" w:sz="0" w:space="0" w:color="auto" w:frame="1"/>
          <w:shd w:val="clear" w:color="auto" w:fill="FFFFFF"/>
          <w:lang w:eastAsia="zh-CN"/>
        </w:rPr>
        <w:t>Кожевническая</w:t>
      </w:r>
      <w:proofErr w:type="spellEnd"/>
      <w:r w:rsidR="00393D20" w:rsidRPr="00556BD5">
        <w:rPr>
          <w:color w:val="000000" w:themeColor="text1"/>
          <w:bdr w:val="none" w:sz="0" w:space="0" w:color="auto" w:frame="1"/>
          <w:shd w:val="clear" w:color="auto" w:fill="FFFFFF"/>
          <w:lang w:eastAsia="zh-CN"/>
        </w:rPr>
        <w:t>, д. 14</w:t>
      </w:r>
      <w:r w:rsidR="00393D20" w:rsidRPr="00556BD5">
        <w:rPr>
          <w:color w:val="000000" w:themeColor="text1"/>
          <w:shd w:val="clear" w:color="auto" w:fill="FFFFFF"/>
          <w:lang w:eastAsia="zh-CN"/>
        </w:rPr>
        <w:t xml:space="preserve">, стр. 5,  </w:t>
      </w:r>
      <w:proofErr w:type="gramStart"/>
      <w:r w:rsidR="00393D20" w:rsidRPr="00556BD5">
        <w:rPr>
          <w:color w:val="000000" w:themeColor="text1"/>
          <w:shd w:val="clear" w:color="auto" w:fill="FFFFFF"/>
          <w:lang w:val="en-US" w:eastAsia="zh-CN"/>
        </w:rPr>
        <w:t>c</w:t>
      </w:r>
      <w:proofErr w:type="spellStart"/>
      <w:proofErr w:type="gramEnd"/>
      <w:r w:rsidR="00393D20" w:rsidRPr="00556BD5">
        <w:rPr>
          <w:color w:val="000000" w:themeColor="text1"/>
          <w:lang w:eastAsia="zh-CN"/>
        </w:rPr>
        <w:t>айт</w:t>
      </w:r>
      <w:proofErr w:type="spellEnd"/>
      <w:r w:rsidR="00393D20" w:rsidRPr="00556BD5">
        <w:rPr>
          <w:color w:val="000000" w:themeColor="text1"/>
          <w:lang w:eastAsia="zh-CN"/>
        </w:rPr>
        <w:t xml:space="preserve"> - </w:t>
      </w:r>
      <w:hyperlink r:id="rId13" w:history="1">
        <w:r w:rsidR="00393D20" w:rsidRPr="00556BD5">
          <w:rPr>
            <w:color w:val="000000" w:themeColor="text1"/>
          </w:rPr>
          <w:t>https://www.</w:t>
        </w:r>
        <w:hyperlink r:id="rId14" w:tgtFrame="_blank" w:history="1">
          <w:r w:rsidR="00393D20" w:rsidRPr="00556BD5">
            <w:rPr>
              <w:color w:val="000000" w:themeColor="text1"/>
              <w:lang w:eastAsia="zh-CN"/>
            </w:rPr>
            <w:t>roseltorg.ru</w:t>
          </w:r>
        </w:hyperlink>
      </w:hyperlink>
      <w:r w:rsidR="00393D20" w:rsidRPr="00556BD5">
        <w:rPr>
          <w:color w:val="000000" w:themeColor="text1"/>
          <w:lang w:eastAsia="zh-CN"/>
        </w:rPr>
        <w:t xml:space="preserve"> (далее – электронная площадка).</w:t>
      </w:r>
    </w:p>
    <w:p w14:paraId="0507C9BF" w14:textId="369BDE4A" w:rsidR="007C37E2" w:rsidRPr="00541AA1" w:rsidRDefault="00207CAE" w:rsidP="000543CB">
      <w:pPr>
        <w:autoSpaceDE w:val="0"/>
        <w:autoSpaceDN w:val="0"/>
        <w:adjustRightInd w:val="0"/>
        <w:ind w:left="-567" w:firstLine="567"/>
        <w:jc w:val="both"/>
        <w:rPr>
          <w:rFonts w:eastAsiaTheme="minorHAnsi"/>
          <w:lang w:eastAsia="en-US"/>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.2. </w:t>
      </w:r>
      <w:r w:rsidR="007C37E2" w:rsidRPr="00207CAE">
        <w:rPr>
          <w:rFonts w:eastAsiaTheme="minorHAnsi"/>
          <w:b/>
          <w:bCs/>
          <w:color w:val="000000" w:themeColor="text1"/>
          <w:lang w:eastAsia="en-US"/>
        </w:rPr>
        <w:t xml:space="preserve">Дата и время начала подачи (приема) Заявок: </w:t>
      </w:r>
      <w:r w:rsidR="00DE306A" w:rsidRPr="00541AA1">
        <w:rPr>
          <w:rFonts w:eastAsiaTheme="minorHAnsi"/>
          <w:lang w:eastAsia="en-US"/>
        </w:rPr>
        <w:t xml:space="preserve">16 </w:t>
      </w:r>
      <w:r w:rsidR="00541AA1" w:rsidRPr="00541AA1">
        <w:rPr>
          <w:rFonts w:eastAsiaTheme="minorHAnsi"/>
          <w:lang w:eastAsia="en-US"/>
        </w:rPr>
        <w:t>октября</w:t>
      </w:r>
      <w:r w:rsidR="00AD4781" w:rsidRPr="00541AA1">
        <w:rPr>
          <w:rFonts w:eastAsiaTheme="minorHAnsi"/>
          <w:lang w:eastAsia="en-US"/>
        </w:rPr>
        <w:t xml:space="preserve"> 2024</w:t>
      </w:r>
      <w:r w:rsidR="007B59AC" w:rsidRPr="00541AA1">
        <w:rPr>
          <w:rFonts w:eastAsiaTheme="minorHAnsi"/>
          <w:lang w:eastAsia="en-US"/>
        </w:rPr>
        <w:t xml:space="preserve"> года </w:t>
      </w:r>
      <w:r w:rsidR="007C37E2" w:rsidRPr="00541AA1">
        <w:rPr>
          <w:rFonts w:eastAsiaTheme="minorHAnsi"/>
          <w:lang w:eastAsia="en-US"/>
        </w:rPr>
        <w:t>в 10:00</w:t>
      </w:r>
      <w:r w:rsidR="00D27C08" w:rsidRPr="00541AA1">
        <w:rPr>
          <w:lang w:eastAsia="zh-CN"/>
        </w:rPr>
        <w:t xml:space="preserve"> по московскому времени</w:t>
      </w:r>
      <w:r w:rsidR="007C37E2" w:rsidRPr="00541AA1">
        <w:rPr>
          <w:rFonts w:eastAsiaTheme="minorHAnsi"/>
          <w:lang w:eastAsia="en-US"/>
        </w:rPr>
        <w:t>.</w:t>
      </w:r>
    </w:p>
    <w:p w14:paraId="1281DFBB" w14:textId="18FAA1F9" w:rsidR="007C37E2" w:rsidRPr="00541AA1" w:rsidRDefault="00207CAE" w:rsidP="00D27C08">
      <w:pPr>
        <w:autoSpaceDE w:val="0"/>
        <w:autoSpaceDN w:val="0"/>
        <w:adjustRightInd w:val="0"/>
        <w:ind w:left="-567" w:firstLine="567"/>
        <w:jc w:val="both"/>
        <w:rPr>
          <w:rFonts w:eastAsiaTheme="minorHAnsi"/>
          <w:lang w:eastAsia="en-US"/>
        </w:rPr>
      </w:pPr>
      <w:r w:rsidRPr="00541AA1">
        <w:rPr>
          <w:rFonts w:eastAsiaTheme="minorHAnsi"/>
          <w:lang w:eastAsia="en-US"/>
        </w:rPr>
        <w:t>3</w:t>
      </w:r>
      <w:r w:rsidR="007C37E2" w:rsidRPr="00541AA1">
        <w:rPr>
          <w:rFonts w:eastAsiaTheme="minorHAnsi"/>
          <w:lang w:eastAsia="en-US"/>
        </w:rPr>
        <w:t xml:space="preserve">.3. </w:t>
      </w:r>
      <w:r w:rsidR="007C37E2" w:rsidRPr="00541AA1">
        <w:rPr>
          <w:rFonts w:eastAsiaTheme="minorHAnsi"/>
          <w:b/>
          <w:bCs/>
          <w:lang w:eastAsia="en-US"/>
        </w:rPr>
        <w:t xml:space="preserve">Дата и время окончания подачи (приема) Заявок: </w:t>
      </w:r>
      <w:r w:rsidR="00DE306A" w:rsidRPr="00541AA1">
        <w:rPr>
          <w:rFonts w:eastAsiaTheme="minorHAnsi"/>
          <w:lang w:eastAsia="en-US"/>
        </w:rPr>
        <w:t>11 ноября</w:t>
      </w:r>
      <w:r w:rsidR="00AD4781" w:rsidRPr="00541AA1">
        <w:rPr>
          <w:rFonts w:eastAsiaTheme="minorHAnsi"/>
          <w:lang w:eastAsia="en-US"/>
        </w:rPr>
        <w:t xml:space="preserve"> 2024</w:t>
      </w:r>
      <w:r w:rsidR="007B59AC" w:rsidRPr="00541AA1">
        <w:rPr>
          <w:rFonts w:eastAsiaTheme="minorHAnsi"/>
          <w:lang w:eastAsia="en-US"/>
        </w:rPr>
        <w:t xml:space="preserve"> года</w:t>
      </w:r>
      <w:r w:rsidR="00D27C08" w:rsidRPr="00541AA1">
        <w:rPr>
          <w:rFonts w:eastAsiaTheme="minorHAnsi"/>
          <w:lang w:eastAsia="en-US"/>
        </w:rPr>
        <w:t xml:space="preserve"> </w:t>
      </w:r>
      <w:r w:rsidR="0097125D" w:rsidRPr="00541AA1">
        <w:rPr>
          <w:rFonts w:eastAsiaTheme="minorHAnsi"/>
          <w:lang w:eastAsia="en-US"/>
        </w:rPr>
        <w:t>в 16:00</w:t>
      </w:r>
      <w:r w:rsidR="00D27C08" w:rsidRPr="00541AA1">
        <w:rPr>
          <w:lang w:eastAsia="zh-CN"/>
        </w:rPr>
        <w:t xml:space="preserve"> по московскому времени</w:t>
      </w:r>
      <w:r w:rsidR="007C37E2" w:rsidRPr="00541AA1">
        <w:rPr>
          <w:rFonts w:eastAsiaTheme="minorHAnsi"/>
          <w:lang w:eastAsia="en-US"/>
        </w:rPr>
        <w:t>.</w:t>
      </w:r>
    </w:p>
    <w:p w14:paraId="5217F5DD" w14:textId="424D0278" w:rsidR="007C37E2" w:rsidRPr="00541AA1" w:rsidRDefault="00207CAE" w:rsidP="000543CB">
      <w:pPr>
        <w:autoSpaceDE w:val="0"/>
        <w:autoSpaceDN w:val="0"/>
        <w:adjustRightInd w:val="0"/>
        <w:ind w:left="-567" w:firstLine="567"/>
        <w:jc w:val="both"/>
        <w:rPr>
          <w:rFonts w:eastAsiaTheme="minorHAnsi"/>
          <w:lang w:eastAsia="en-US"/>
        </w:rPr>
      </w:pPr>
      <w:r w:rsidRPr="00541AA1">
        <w:rPr>
          <w:rFonts w:eastAsiaTheme="minorHAnsi"/>
          <w:lang w:eastAsia="en-US"/>
        </w:rPr>
        <w:t>3</w:t>
      </w:r>
      <w:r w:rsidR="007C37E2" w:rsidRPr="00541AA1">
        <w:rPr>
          <w:rFonts w:eastAsiaTheme="minorHAnsi"/>
          <w:lang w:eastAsia="en-US"/>
        </w:rPr>
        <w:t xml:space="preserve">.4. </w:t>
      </w:r>
      <w:r w:rsidR="00D27C08" w:rsidRPr="00541AA1">
        <w:rPr>
          <w:rFonts w:eastAsiaTheme="minorHAnsi"/>
          <w:b/>
          <w:bCs/>
          <w:lang w:eastAsia="en-US"/>
        </w:rPr>
        <w:t>Дата определения у</w:t>
      </w:r>
      <w:r w:rsidR="007C37E2" w:rsidRPr="00541AA1">
        <w:rPr>
          <w:rFonts w:eastAsiaTheme="minorHAnsi"/>
          <w:b/>
          <w:bCs/>
          <w:lang w:eastAsia="en-US"/>
        </w:rPr>
        <w:t xml:space="preserve">частников: </w:t>
      </w:r>
      <w:r w:rsidR="00541AA1" w:rsidRPr="00541AA1">
        <w:rPr>
          <w:rFonts w:eastAsiaTheme="minorHAnsi"/>
          <w:lang w:eastAsia="en-US"/>
        </w:rPr>
        <w:t>13</w:t>
      </w:r>
      <w:r w:rsidR="00DE306A" w:rsidRPr="00541AA1">
        <w:rPr>
          <w:rFonts w:eastAsiaTheme="minorHAnsi"/>
          <w:lang w:eastAsia="en-US"/>
        </w:rPr>
        <w:t xml:space="preserve"> ноября</w:t>
      </w:r>
      <w:r w:rsidR="00AD4781" w:rsidRPr="00541AA1">
        <w:rPr>
          <w:rFonts w:eastAsiaTheme="minorHAnsi"/>
          <w:lang w:eastAsia="en-US"/>
        </w:rPr>
        <w:t xml:space="preserve"> 2024</w:t>
      </w:r>
      <w:r w:rsidR="0097125D" w:rsidRPr="00541AA1">
        <w:rPr>
          <w:rFonts w:eastAsiaTheme="minorHAnsi"/>
          <w:lang w:eastAsia="en-US"/>
        </w:rPr>
        <w:t xml:space="preserve"> года в 10:00</w:t>
      </w:r>
      <w:r w:rsidR="00D27C08" w:rsidRPr="00541AA1">
        <w:rPr>
          <w:lang w:eastAsia="zh-CN"/>
        </w:rPr>
        <w:t xml:space="preserve"> по московскому времени</w:t>
      </w:r>
      <w:r w:rsidR="007C37E2" w:rsidRPr="00541AA1">
        <w:rPr>
          <w:rFonts w:eastAsiaTheme="minorHAnsi"/>
          <w:lang w:eastAsia="en-US"/>
        </w:rPr>
        <w:t>.</w:t>
      </w:r>
    </w:p>
    <w:p w14:paraId="7F4D5C8B" w14:textId="6CE877B0" w:rsidR="00834EAD" w:rsidRDefault="00207CAE" w:rsidP="00DC4CE9">
      <w:pPr>
        <w:autoSpaceDE w:val="0"/>
        <w:autoSpaceDN w:val="0"/>
        <w:adjustRightInd w:val="0"/>
        <w:ind w:left="-567" w:firstLine="567"/>
        <w:jc w:val="both"/>
        <w:rPr>
          <w:rFonts w:eastAsiaTheme="minorHAnsi"/>
          <w:color w:val="000000" w:themeColor="text1"/>
          <w:lang w:eastAsia="en-US"/>
        </w:rPr>
      </w:pPr>
      <w:r w:rsidRPr="00541AA1">
        <w:rPr>
          <w:rFonts w:eastAsiaTheme="minorHAnsi"/>
          <w:lang w:eastAsia="en-US"/>
        </w:rPr>
        <w:t>3</w:t>
      </w:r>
      <w:r w:rsidR="008A184A" w:rsidRPr="00541AA1">
        <w:rPr>
          <w:rFonts w:eastAsiaTheme="minorHAnsi"/>
          <w:lang w:eastAsia="en-US"/>
        </w:rPr>
        <w:t xml:space="preserve">.5. </w:t>
      </w:r>
      <w:r w:rsidR="007C37E2" w:rsidRPr="00541AA1">
        <w:rPr>
          <w:rFonts w:eastAsiaTheme="minorHAnsi"/>
          <w:b/>
          <w:bCs/>
          <w:lang w:eastAsia="en-US"/>
        </w:rPr>
        <w:t xml:space="preserve">Дата и время проведения аукциона: </w:t>
      </w:r>
      <w:r w:rsidR="00541AA1" w:rsidRPr="00541AA1">
        <w:rPr>
          <w:rFonts w:eastAsiaTheme="minorHAnsi"/>
          <w:lang w:eastAsia="en-US"/>
        </w:rPr>
        <w:t>15</w:t>
      </w:r>
      <w:r w:rsidR="00AD4781" w:rsidRPr="00541AA1">
        <w:rPr>
          <w:rFonts w:eastAsiaTheme="minorHAnsi"/>
          <w:lang w:eastAsia="en-US"/>
        </w:rPr>
        <w:t xml:space="preserve"> </w:t>
      </w:r>
      <w:r w:rsidR="00DE306A" w:rsidRPr="00541AA1">
        <w:rPr>
          <w:rFonts w:eastAsiaTheme="minorHAnsi"/>
          <w:lang w:eastAsia="en-US"/>
        </w:rPr>
        <w:t>ноября</w:t>
      </w:r>
      <w:r w:rsidR="00AD4781" w:rsidRPr="00541AA1">
        <w:rPr>
          <w:rFonts w:eastAsiaTheme="minorHAnsi"/>
          <w:lang w:eastAsia="en-US"/>
        </w:rPr>
        <w:t xml:space="preserve"> 2024</w:t>
      </w:r>
      <w:r w:rsidR="007C37E2" w:rsidRPr="00541AA1">
        <w:rPr>
          <w:rFonts w:eastAsiaTheme="minorHAnsi"/>
          <w:lang w:eastAsia="en-US"/>
        </w:rPr>
        <w:t xml:space="preserve"> года </w:t>
      </w:r>
      <w:r w:rsidR="0097125D" w:rsidRPr="00541AA1">
        <w:rPr>
          <w:rFonts w:eastAsiaTheme="minorHAnsi"/>
          <w:lang w:eastAsia="en-US"/>
        </w:rPr>
        <w:t>в 11:00</w:t>
      </w:r>
      <w:r w:rsidR="00D27C08" w:rsidRPr="00541AA1">
        <w:rPr>
          <w:lang w:eastAsia="zh-CN"/>
        </w:rPr>
        <w:t xml:space="preserve"> по московскому </w:t>
      </w:r>
      <w:r w:rsidR="00D27C08" w:rsidRPr="00207CAE">
        <w:rPr>
          <w:color w:val="000000" w:themeColor="text1"/>
          <w:lang w:eastAsia="zh-CN"/>
        </w:rPr>
        <w:t>времени</w:t>
      </w:r>
      <w:r w:rsidR="007C37E2" w:rsidRPr="00207CAE">
        <w:rPr>
          <w:rFonts w:eastAsiaTheme="minorHAnsi"/>
          <w:color w:val="000000" w:themeColor="text1"/>
          <w:lang w:eastAsia="en-US"/>
        </w:rPr>
        <w:t>.</w:t>
      </w:r>
    </w:p>
    <w:p w14:paraId="7B1C5B8A" w14:textId="1C629C63" w:rsidR="00EC0BF4" w:rsidRPr="003F230F" w:rsidRDefault="000728B2" w:rsidP="00EC0BF4">
      <w:pPr>
        <w:autoSpaceDE w:val="0"/>
        <w:autoSpaceDN w:val="0"/>
        <w:adjustRightInd w:val="0"/>
        <w:ind w:left="-567" w:firstLine="567"/>
        <w:jc w:val="both"/>
        <w:rPr>
          <w:rFonts w:eastAsiaTheme="minorHAnsi"/>
          <w:color w:val="000000" w:themeColor="text1"/>
          <w:lang w:eastAsia="en-US"/>
        </w:rPr>
      </w:pPr>
      <w:r>
        <w:rPr>
          <w:rFonts w:eastAsiaTheme="minorHAnsi"/>
          <w:color w:val="000000" w:themeColor="text1"/>
          <w:lang w:eastAsia="en-US"/>
        </w:rPr>
        <w:t>Организатор аукциона вправе отказаться от проведения аукциона  не позднее</w:t>
      </w:r>
      <w:r w:rsidR="003F230F">
        <w:rPr>
          <w:rFonts w:eastAsiaTheme="minorHAnsi"/>
          <w:color w:val="000000" w:themeColor="text1"/>
          <w:lang w:eastAsia="en-US"/>
        </w:rPr>
        <w:t>,</w:t>
      </w:r>
      <w:r>
        <w:rPr>
          <w:rFonts w:eastAsiaTheme="minorHAnsi"/>
          <w:color w:val="000000" w:themeColor="text1"/>
          <w:lang w:eastAsia="en-US"/>
        </w:rPr>
        <w:t xml:space="preserve"> </w:t>
      </w:r>
      <w:r w:rsidRPr="003F230F">
        <w:rPr>
          <w:rFonts w:eastAsiaTheme="minorHAnsi"/>
          <w:color w:val="000000" w:themeColor="text1"/>
          <w:lang w:eastAsia="en-US"/>
        </w:rPr>
        <w:t>чем за пять дней до даты окончания срока подачи заявок на участие в аукционе.</w:t>
      </w:r>
    </w:p>
    <w:p w14:paraId="09F0C030" w14:textId="77777777" w:rsidR="00EC0BF4" w:rsidRPr="00DC4CE9" w:rsidRDefault="00EC0BF4" w:rsidP="00DC4CE9">
      <w:pPr>
        <w:autoSpaceDE w:val="0"/>
        <w:autoSpaceDN w:val="0"/>
        <w:adjustRightInd w:val="0"/>
        <w:ind w:left="-567" w:firstLine="567"/>
        <w:jc w:val="both"/>
        <w:rPr>
          <w:rFonts w:eastAsiaTheme="minorHAnsi"/>
          <w:color w:val="000000" w:themeColor="text1"/>
          <w:lang w:eastAsia="en-US"/>
        </w:rPr>
      </w:pPr>
    </w:p>
    <w:p w14:paraId="2F764027" w14:textId="08C1F628"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4</w:t>
      </w:r>
      <w:r w:rsidR="007C37E2" w:rsidRPr="007C37E2">
        <w:rPr>
          <w:rFonts w:eastAsiaTheme="minorHAnsi"/>
          <w:b/>
          <w:bCs/>
          <w:color w:val="00000A"/>
          <w:lang w:eastAsia="en-US"/>
        </w:rPr>
        <w:t>. Срок и порядок регистрации на электронной площадке</w:t>
      </w:r>
    </w:p>
    <w:p w14:paraId="55E440C6"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05833762" w14:textId="7EF8C421" w:rsidR="008E19AB"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.1. Для обеспечения доступа к участию в э</w:t>
      </w:r>
      <w:r w:rsidR="00834EAD">
        <w:rPr>
          <w:rFonts w:eastAsiaTheme="minorHAnsi"/>
          <w:color w:val="00000A"/>
          <w:lang w:eastAsia="en-US"/>
        </w:rPr>
        <w:t xml:space="preserve">лектронной продаже Претендентам </w:t>
      </w:r>
      <w:r w:rsidR="007C37E2" w:rsidRPr="007C37E2">
        <w:rPr>
          <w:rFonts w:eastAsiaTheme="minorHAnsi"/>
          <w:color w:val="00000A"/>
          <w:lang w:eastAsia="en-US"/>
        </w:rPr>
        <w:t>необходимо пройти процедуру регистрации в соответ</w:t>
      </w:r>
      <w:r w:rsidR="00834EAD">
        <w:rPr>
          <w:rFonts w:eastAsiaTheme="minorHAnsi"/>
          <w:color w:val="00000A"/>
          <w:lang w:eastAsia="en-US"/>
        </w:rPr>
        <w:t xml:space="preserve">ствии с Регламентом электронной </w:t>
      </w:r>
      <w:r w:rsidR="007C37E2" w:rsidRPr="007C37E2">
        <w:rPr>
          <w:rFonts w:eastAsiaTheme="minorHAnsi"/>
          <w:color w:val="00000A"/>
          <w:lang w:eastAsia="en-US"/>
        </w:rPr>
        <w:t>площадки.</w:t>
      </w:r>
    </w:p>
    <w:p w14:paraId="15FF44CB" w14:textId="4667945C"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.2. Дата и время регистрации на электронной пло</w:t>
      </w:r>
      <w:r w:rsidR="00834EAD">
        <w:rPr>
          <w:rFonts w:eastAsiaTheme="minorHAnsi"/>
          <w:color w:val="00000A"/>
          <w:lang w:eastAsia="en-US"/>
        </w:rPr>
        <w:t xml:space="preserve">щадке претендентов на участие в </w:t>
      </w:r>
      <w:r w:rsidR="007C37E2" w:rsidRPr="007C37E2">
        <w:rPr>
          <w:rFonts w:eastAsiaTheme="minorHAnsi"/>
          <w:color w:val="00000A"/>
          <w:lang w:eastAsia="en-US"/>
        </w:rPr>
        <w:t>аукционе осуществляется ежедневно, круглосуточно, но не позднее даты и времени окончания</w:t>
      </w:r>
      <w:r w:rsidR="00834EAD">
        <w:rPr>
          <w:rFonts w:eastAsiaTheme="minorHAnsi"/>
          <w:color w:val="00000A"/>
          <w:lang w:eastAsia="en-US"/>
        </w:rPr>
        <w:t xml:space="preserve"> </w:t>
      </w:r>
      <w:r w:rsidR="007C37E2" w:rsidRPr="007C37E2">
        <w:rPr>
          <w:rFonts w:eastAsiaTheme="minorHAnsi"/>
          <w:color w:val="00000A"/>
          <w:lang w:eastAsia="en-US"/>
        </w:rPr>
        <w:t>подачи (приема) Заявок.</w:t>
      </w:r>
    </w:p>
    <w:p w14:paraId="7CFEDB76" w14:textId="11BE7BD6"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.3. Регистрация на электронной площадке осуществляется без взимания платы.</w:t>
      </w:r>
    </w:p>
    <w:p w14:paraId="0AF15A05" w14:textId="75952743"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.4. Регистрации на электронной площадке</w:t>
      </w:r>
      <w:r w:rsidR="00834EAD">
        <w:rPr>
          <w:rFonts w:eastAsiaTheme="minorHAnsi"/>
          <w:color w:val="00000A"/>
          <w:lang w:eastAsia="en-US"/>
        </w:rPr>
        <w:t xml:space="preserve"> подлежат Претенденты, ранее не</w:t>
      </w:r>
      <w:r w:rsidR="007C37E2" w:rsidRPr="007C37E2">
        <w:rPr>
          <w:rFonts w:eastAsiaTheme="minorHAnsi"/>
          <w:color w:val="00000A"/>
          <w:lang w:eastAsia="en-US"/>
        </w:rPr>
        <w:t>зарегистрированные на электронной площадке или реги</w:t>
      </w:r>
      <w:r w:rsidR="00834EAD">
        <w:rPr>
          <w:rFonts w:eastAsiaTheme="minorHAnsi"/>
          <w:color w:val="00000A"/>
          <w:lang w:eastAsia="en-US"/>
        </w:rPr>
        <w:t xml:space="preserve">страция которых, на электронной </w:t>
      </w:r>
      <w:r w:rsidR="007C37E2" w:rsidRPr="007C37E2">
        <w:rPr>
          <w:rFonts w:eastAsiaTheme="minorHAnsi"/>
          <w:color w:val="00000A"/>
          <w:lang w:eastAsia="en-US"/>
        </w:rPr>
        <w:t>площадке была ими прекращена.</w:t>
      </w:r>
    </w:p>
    <w:p w14:paraId="370D45D9" w14:textId="28892B70" w:rsidR="00DC4CE9" w:rsidRPr="007C37E2"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.5. Регистрация на электронной площадке проводит</w:t>
      </w:r>
      <w:r w:rsidR="00834EAD">
        <w:rPr>
          <w:rFonts w:eastAsiaTheme="minorHAnsi"/>
          <w:color w:val="00000A"/>
          <w:lang w:eastAsia="en-US"/>
        </w:rPr>
        <w:t xml:space="preserve">ся в соответствии с Регламентом </w:t>
      </w:r>
      <w:r w:rsidR="007C37E2" w:rsidRPr="007C37E2">
        <w:rPr>
          <w:rFonts w:eastAsiaTheme="minorHAnsi"/>
          <w:color w:val="00000A"/>
          <w:lang w:eastAsia="en-US"/>
        </w:rPr>
        <w:t>электронной площадки.</w:t>
      </w:r>
    </w:p>
    <w:p w14:paraId="327602EC" w14:textId="77777777" w:rsidR="003009D7" w:rsidRDefault="003009D7" w:rsidP="00834EAD">
      <w:pPr>
        <w:autoSpaceDE w:val="0"/>
        <w:autoSpaceDN w:val="0"/>
        <w:adjustRightInd w:val="0"/>
        <w:ind w:left="-567" w:firstLine="567"/>
        <w:jc w:val="center"/>
        <w:rPr>
          <w:rFonts w:eastAsiaTheme="minorHAnsi"/>
          <w:b/>
          <w:bCs/>
          <w:color w:val="00000A"/>
          <w:lang w:eastAsia="en-US"/>
        </w:rPr>
      </w:pPr>
    </w:p>
    <w:p w14:paraId="51BC25A8"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39FD79E5"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4C3A1431"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77DB89CD" w14:textId="1DB0D8B9"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5</w:t>
      </w:r>
      <w:r w:rsidR="007C37E2" w:rsidRPr="007C37E2">
        <w:rPr>
          <w:rFonts w:eastAsiaTheme="minorHAnsi"/>
          <w:b/>
          <w:bCs/>
          <w:color w:val="00000A"/>
          <w:lang w:eastAsia="en-US"/>
        </w:rPr>
        <w:t xml:space="preserve">. Порядок </w:t>
      </w:r>
      <w:r w:rsidR="00C84841">
        <w:rPr>
          <w:rFonts w:eastAsiaTheme="minorHAnsi"/>
          <w:b/>
          <w:bCs/>
          <w:color w:val="00000A"/>
          <w:lang w:eastAsia="en-US"/>
        </w:rPr>
        <w:t>подачи (приема) и отзыва заявок</w:t>
      </w:r>
    </w:p>
    <w:p w14:paraId="3BC1F664"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4CA44434" w14:textId="6B257902" w:rsidR="001F67C2" w:rsidRDefault="00463B4B" w:rsidP="00E5615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.1. Прием заявок и прилагаемых к ним документ</w:t>
      </w:r>
      <w:r w:rsidR="000B3CA5">
        <w:rPr>
          <w:rFonts w:eastAsiaTheme="minorHAnsi"/>
          <w:color w:val="00000A"/>
          <w:lang w:eastAsia="en-US"/>
        </w:rPr>
        <w:t xml:space="preserve">ов начинается с даты и времени, </w:t>
      </w:r>
      <w:r w:rsidR="007C37E2" w:rsidRPr="007C37E2">
        <w:rPr>
          <w:rFonts w:eastAsiaTheme="minorHAnsi"/>
          <w:color w:val="00000A"/>
          <w:lang w:eastAsia="en-US"/>
        </w:rPr>
        <w:t>указанных в Информационном сообщении о проведении продажи имущества, осуществляется</w:t>
      </w:r>
      <w:r w:rsidR="000B3CA5">
        <w:rPr>
          <w:rFonts w:eastAsiaTheme="minorHAnsi"/>
          <w:color w:val="00000A"/>
          <w:lang w:eastAsia="en-US"/>
        </w:rPr>
        <w:t xml:space="preserve"> </w:t>
      </w:r>
      <w:r w:rsidR="007C37E2" w:rsidRPr="007C37E2">
        <w:rPr>
          <w:rFonts w:eastAsiaTheme="minorHAnsi"/>
          <w:color w:val="00000A"/>
          <w:lang w:eastAsia="en-US"/>
        </w:rPr>
        <w:t>в сроки, установленные в Информационном сообщении.</w:t>
      </w:r>
    </w:p>
    <w:p w14:paraId="332E8B97" w14:textId="540E0539"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.2. Для участия в аукционе претенденты перечисляют задаток в</w:t>
      </w:r>
      <w:r w:rsidR="009E1183">
        <w:rPr>
          <w:rFonts w:eastAsiaTheme="minorHAnsi"/>
          <w:color w:val="00000A"/>
          <w:lang w:eastAsia="en-US"/>
        </w:rPr>
        <w:t xml:space="preserve"> размере 1</w:t>
      </w:r>
      <w:r w:rsidR="00356D58">
        <w:rPr>
          <w:rFonts w:eastAsiaTheme="minorHAnsi"/>
          <w:color w:val="00000A"/>
          <w:lang w:eastAsia="en-US"/>
        </w:rPr>
        <w:t xml:space="preserve">0 процентов </w:t>
      </w:r>
      <w:r w:rsidR="007C37E2" w:rsidRPr="007C37E2">
        <w:rPr>
          <w:rFonts w:eastAsiaTheme="minorHAnsi"/>
          <w:color w:val="00000A"/>
          <w:lang w:eastAsia="en-US"/>
        </w:rPr>
        <w:t>начальной цены продажи имущества в счет обеспечения оп</w:t>
      </w:r>
      <w:r w:rsidR="000B3CA5">
        <w:rPr>
          <w:rFonts w:eastAsiaTheme="minorHAnsi"/>
          <w:color w:val="00000A"/>
          <w:lang w:eastAsia="en-US"/>
        </w:rPr>
        <w:t xml:space="preserve">латы приобретаемого имущества и </w:t>
      </w:r>
      <w:r w:rsidR="007C37E2" w:rsidRPr="007C37E2">
        <w:rPr>
          <w:rFonts w:eastAsiaTheme="minorHAnsi"/>
          <w:color w:val="00000A"/>
          <w:lang w:eastAsia="en-US"/>
        </w:rPr>
        <w:t>заполняют размещенную в открытой части элек</w:t>
      </w:r>
      <w:r w:rsidR="000B3CA5">
        <w:rPr>
          <w:rFonts w:eastAsiaTheme="minorHAnsi"/>
          <w:color w:val="00000A"/>
          <w:lang w:eastAsia="en-US"/>
        </w:rPr>
        <w:t xml:space="preserve">тронной площадки форму заявки с </w:t>
      </w:r>
      <w:r w:rsidR="007C37E2" w:rsidRPr="007C37E2">
        <w:rPr>
          <w:rFonts w:eastAsiaTheme="minorHAnsi"/>
          <w:color w:val="00000A"/>
          <w:lang w:eastAsia="en-US"/>
        </w:rPr>
        <w:t xml:space="preserve">приложением электронных документов в соответствии с перечнем, </w:t>
      </w:r>
      <w:r w:rsidR="007C37E2" w:rsidRPr="000400F3">
        <w:rPr>
          <w:rFonts w:eastAsiaTheme="minorHAnsi"/>
          <w:lang w:eastAsia="en-US"/>
        </w:rPr>
        <w:t>приведенным</w:t>
      </w:r>
      <w:r w:rsidR="000B3CA5" w:rsidRPr="000400F3">
        <w:rPr>
          <w:rFonts w:eastAsiaTheme="minorHAnsi"/>
          <w:lang w:eastAsia="en-US"/>
        </w:rPr>
        <w:t xml:space="preserve"> в </w:t>
      </w:r>
      <w:r w:rsidR="007C37E2" w:rsidRPr="000400F3">
        <w:rPr>
          <w:rFonts w:eastAsiaTheme="minorHAnsi"/>
          <w:lang w:eastAsia="en-US"/>
        </w:rPr>
        <w:t>Информационном сообщении о проведен</w:t>
      </w:r>
      <w:proofErr w:type="gramStart"/>
      <w:r w:rsidR="007C37E2" w:rsidRPr="000400F3">
        <w:rPr>
          <w:rFonts w:eastAsiaTheme="minorHAnsi"/>
          <w:lang w:eastAsia="en-US"/>
        </w:rPr>
        <w:t>ии ау</w:t>
      </w:r>
      <w:proofErr w:type="gramEnd"/>
      <w:r w:rsidR="007C37E2" w:rsidRPr="000400F3">
        <w:rPr>
          <w:rFonts w:eastAsiaTheme="minorHAnsi"/>
          <w:lang w:eastAsia="en-US"/>
        </w:rPr>
        <w:t>кциона.</w:t>
      </w:r>
    </w:p>
    <w:p w14:paraId="6F65CB87" w14:textId="31C8752A"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 xml:space="preserve">.3. </w:t>
      </w:r>
      <w:r w:rsidR="007C37E2" w:rsidRPr="00C84841">
        <w:rPr>
          <w:rFonts w:eastAsiaTheme="minorHAnsi"/>
          <w:color w:val="000000" w:themeColor="text1"/>
          <w:lang w:eastAsia="en-US"/>
        </w:rPr>
        <w:t xml:space="preserve">Заявка (Приложение № 1) </w:t>
      </w:r>
      <w:r w:rsidR="007C37E2" w:rsidRPr="007C37E2">
        <w:rPr>
          <w:rFonts w:eastAsiaTheme="minorHAnsi"/>
          <w:color w:val="00000A"/>
          <w:lang w:eastAsia="en-US"/>
        </w:rPr>
        <w:t>подается путем з</w:t>
      </w:r>
      <w:r w:rsidR="00356D58">
        <w:rPr>
          <w:rFonts w:eastAsiaTheme="minorHAnsi"/>
          <w:color w:val="00000A"/>
          <w:lang w:eastAsia="en-US"/>
        </w:rPr>
        <w:t xml:space="preserve">аполнения ее электронной формы, </w:t>
      </w:r>
      <w:r w:rsidR="007C37E2" w:rsidRPr="007C37E2">
        <w:rPr>
          <w:rFonts w:eastAsiaTheme="minorHAnsi"/>
          <w:color w:val="00000A"/>
          <w:lang w:eastAsia="en-US"/>
        </w:rPr>
        <w:t>размещенной в открытой для доступа неограниченного круга лиц части электронной площадки</w:t>
      </w:r>
      <w:r w:rsidR="000B3CA5">
        <w:rPr>
          <w:rFonts w:eastAsiaTheme="minorHAnsi"/>
          <w:color w:val="00000A"/>
          <w:lang w:eastAsia="en-US"/>
        </w:rPr>
        <w:t xml:space="preserve"> </w:t>
      </w:r>
      <w:r w:rsidR="007C37E2" w:rsidRPr="007C37E2">
        <w:rPr>
          <w:rFonts w:eastAsiaTheme="minorHAnsi"/>
          <w:color w:val="00000A"/>
          <w:lang w:eastAsia="en-US"/>
        </w:rPr>
        <w:t xml:space="preserve">(далее - открытая часть электронной площадки), с </w:t>
      </w:r>
      <w:r w:rsidR="00356D58">
        <w:rPr>
          <w:rFonts w:eastAsiaTheme="minorHAnsi"/>
          <w:color w:val="00000A"/>
          <w:lang w:eastAsia="en-US"/>
        </w:rPr>
        <w:t xml:space="preserve">приложением электронных образов </w:t>
      </w:r>
      <w:r w:rsidR="007C37E2" w:rsidRPr="007C37E2">
        <w:rPr>
          <w:rFonts w:eastAsiaTheme="minorHAnsi"/>
          <w:color w:val="00000A"/>
          <w:lang w:eastAsia="en-US"/>
        </w:rPr>
        <w:t xml:space="preserve">документов, </w:t>
      </w:r>
      <w:r w:rsidR="000400F3" w:rsidRPr="007C37E2">
        <w:rPr>
          <w:rFonts w:eastAsiaTheme="minorHAnsi"/>
          <w:color w:val="00000A"/>
          <w:lang w:eastAsia="en-US"/>
        </w:rPr>
        <w:t xml:space="preserve">соответствии с перечнем, </w:t>
      </w:r>
      <w:r w:rsidR="000400F3" w:rsidRPr="000400F3">
        <w:rPr>
          <w:rFonts w:eastAsiaTheme="minorHAnsi"/>
          <w:lang w:eastAsia="en-US"/>
        </w:rPr>
        <w:t>приведенным в Информационном сообщении о проведении аукциона</w:t>
      </w:r>
      <w:r w:rsidR="007C37E2" w:rsidRPr="000400F3">
        <w:rPr>
          <w:rFonts w:eastAsiaTheme="minorHAnsi"/>
          <w:lang w:eastAsia="en-US"/>
        </w:rPr>
        <w:t>.</w:t>
      </w:r>
    </w:p>
    <w:p w14:paraId="2F3DF500" w14:textId="24682B60"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.4. Одно лицо имеет право подать только одну заявку.</w:t>
      </w:r>
    </w:p>
    <w:p w14:paraId="6AA00910" w14:textId="77777777" w:rsidR="00463B4B" w:rsidRPr="00463B4B" w:rsidRDefault="00463B4B" w:rsidP="00463B4B">
      <w:pPr>
        <w:tabs>
          <w:tab w:val="left" w:pos="284"/>
        </w:tabs>
        <w:jc w:val="both"/>
        <w:rPr>
          <w:bCs/>
          <w:lang w:eastAsia="zh-CN"/>
        </w:rPr>
      </w:pPr>
      <w:r>
        <w:rPr>
          <w:rFonts w:eastAsiaTheme="minorHAnsi"/>
          <w:color w:val="00000A"/>
          <w:lang w:eastAsia="en-US"/>
        </w:rPr>
        <w:t>5</w:t>
      </w:r>
      <w:r w:rsidR="007C37E2" w:rsidRPr="007C37E2">
        <w:rPr>
          <w:rFonts w:eastAsiaTheme="minorHAnsi"/>
          <w:color w:val="00000A"/>
          <w:lang w:eastAsia="en-US"/>
        </w:rPr>
        <w:t xml:space="preserve">.5. </w:t>
      </w:r>
      <w:r w:rsidRPr="00463B4B">
        <w:rPr>
          <w:lang w:eastAsia="zh-CN"/>
        </w:rPr>
        <w:t>При приеме заявок от претендентов оператор электронной площадки обеспечивает:</w:t>
      </w:r>
    </w:p>
    <w:p w14:paraId="6B39D286" w14:textId="2B0B4698"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регистрацию заявок и прилагаемых к ним доку</w:t>
      </w:r>
      <w:r w:rsidR="00356D58">
        <w:rPr>
          <w:rFonts w:eastAsiaTheme="minorHAnsi"/>
          <w:color w:val="00000A"/>
          <w:lang w:eastAsia="en-US"/>
        </w:rPr>
        <w:t xml:space="preserve">ментов в журнале приема заявок. </w:t>
      </w:r>
      <w:r w:rsidRPr="007C37E2">
        <w:rPr>
          <w:rFonts w:eastAsiaTheme="minorHAnsi"/>
          <w:color w:val="00000A"/>
          <w:lang w:eastAsia="en-US"/>
        </w:rPr>
        <w:t>Каждой заявке присваивается номер с указанием даты и времени приема;</w:t>
      </w:r>
    </w:p>
    <w:p w14:paraId="771D575A" w14:textId="26677B8E"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конфиденциальность данных о Претендентах и Уч</w:t>
      </w:r>
      <w:r w:rsidR="00356D58">
        <w:rPr>
          <w:rFonts w:eastAsiaTheme="minorHAnsi"/>
          <w:color w:val="00000A"/>
          <w:lang w:eastAsia="en-US"/>
        </w:rPr>
        <w:t xml:space="preserve">астниках, за исключением случая </w:t>
      </w:r>
      <w:r w:rsidRPr="007C37E2">
        <w:rPr>
          <w:rFonts w:eastAsiaTheme="minorHAnsi"/>
          <w:color w:val="00000A"/>
          <w:lang w:eastAsia="en-US"/>
        </w:rPr>
        <w:t>направления электронных документов Продавцу в порядк</w:t>
      </w:r>
      <w:r w:rsidR="00356D58">
        <w:rPr>
          <w:rFonts w:eastAsiaTheme="minorHAnsi"/>
          <w:color w:val="00000A"/>
          <w:lang w:eastAsia="en-US"/>
        </w:rPr>
        <w:t xml:space="preserve">е, установленном Постановлением </w:t>
      </w:r>
      <w:r w:rsidRPr="007C37E2">
        <w:rPr>
          <w:rFonts w:eastAsiaTheme="minorHAnsi"/>
          <w:color w:val="00000A"/>
          <w:lang w:eastAsia="en-US"/>
        </w:rPr>
        <w:t>Правительства РФ от 27 августа 2012 г. № 860 «Об о</w:t>
      </w:r>
      <w:r w:rsidR="00356D58">
        <w:rPr>
          <w:rFonts w:eastAsiaTheme="minorHAnsi"/>
          <w:color w:val="00000A"/>
          <w:lang w:eastAsia="en-US"/>
        </w:rPr>
        <w:t xml:space="preserve">рганизации и проведении продажи </w:t>
      </w:r>
      <w:r w:rsidRPr="007C37E2">
        <w:rPr>
          <w:rFonts w:eastAsiaTheme="minorHAnsi"/>
          <w:color w:val="00000A"/>
          <w:lang w:eastAsia="en-US"/>
        </w:rPr>
        <w:t>государственного или муниципального имущества в электронной форме».</w:t>
      </w:r>
    </w:p>
    <w:p w14:paraId="65EB94ED" w14:textId="03713BA2"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.6. В течение одного часа со времени поступле</w:t>
      </w:r>
      <w:r w:rsidR="00356D58">
        <w:rPr>
          <w:rFonts w:eastAsiaTheme="minorHAnsi"/>
          <w:color w:val="00000A"/>
          <w:lang w:eastAsia="en-US"/>
        </w:rPr>
        <w:t xml:space="preserve">ния заявки организатор сообщает </w:t>
      </w:r>
      <w:r w:rsidR="007C37E2" w:rsidRPr="007C37E2">
        <w:rPr>
          <w:rFonts w:eastAsiaTheme="minorHAnsi"/>
          <w:color w:val="00000A"/>
          <w:lang w:eastAsia="en-US"/>
        </w:rPr>
        <w:t>претендент</w:t>
      </w:r>
      <w:proofErr w:type="gramStart"/>
      <w:r w:rsidR="007C37E2" w:rsidRPr="007C37E2">
        <w:rPr>
          <w:rFonts w:eastAsiaTheme="minorHAnsi"/>
          <w:color w:val="00000A"/>
          <w:lang w:eastAsia="en-US"/>
        </w:rPr>
        <w:t>у о ее</w:t>
      </w:r>
      <w:proofErr w:type="gramEnd"/>
      <w:r w:rsidR="007C37E2" w:rsidRPr="007C37E2">
        <w:rPr>
          <w:rFonts w:eastAsiaTheme="minorHAnsi"/>
          <w:color w:val="00000A"/>
          <w:lang w:eastAsia="en-US"/>
        </w:rPr>
        <w:t xml:space="preserve"> поступлении путем направления </w:t>
      </w:r>
      <w:r w:rsidR="005871D1" w:rsidRPr="007C37E2">
        <w:rPr>
          <w:rFonts w:eastAsiaTheme="minorHAnsi"/>
          <w:color w:val="00000A"/>
          <w:lang w:eastAsia="en-US"/>
        </w:rPr>
        <w:t>уведом</w:t>
      </w:r>
      <w:r w:rsidR="005871D1">
        <w:rPr>
          <w:rFonts w:eastAsiaTheme="minorHAnsi"/>
          <w:color w:val="00000A"/>
          <w:lang w:eastAsia="en-US"/>
        </w:rPr>
        <w:t>ления,</w:t>
      </w:r>
      <w:r w:rsidR="00356D58">
        <w:rPr>
          <w:rFonts w:eastAsiaTheme="minorHAnsi"/>
          <w:color w:val="00000A"/>
          <w:lang w:eastAsia="en-US"/>
        </w:rPr>
        <w:t xml:space="preserve"> с приложением электронных </w:t>
      </w:r>
      <w:r w:rsidR="007C37E2" w:rsidRPr="007C37E2">
        <w:rPr>
          <w:rFonts w:eastAsiaTheme="minorHAnsi"/>
          <w:color w:val="00000A"/>
          <w:lang w:eastAsia="en-US"/>
        </w:rPr>
        <w:t>копий зарегистрированной заявки и прилагаемых к ней документов.</w:t>
      </w:r>
    </w:p>
    <w:p w14:paraId="0D80042A" w14:textId="4784BCE4"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.7. Заявки с прилагаемыми к ним док</w:t>
      </w:r>
      <w:r w:rsidR="00356D58">
        <w:rPr>
          <w:rFonts w:eastAsiaTheme="minorHAnsi"/>
          <w:color w:val="00000A"/>
          <w:lang w:eastAsia="en-US"/>
        </w:rPr>
        <w:t xml:space="preserve">ументами, поданные с нарушением </w:t>
      </w:r>
      <w:r w:rsidR="007C37E2" w:rsidRPr="007C37E2">
        <w:rPr>
          <w:rFonts w:eastAsiaTheme="minorHAnsi"/>
          <w:color w:val="00000A"/>
          <w:lang w:eastAsia="en-US"/>
        </w:rPr>
        <w:t>установленного срока, на электронной площадке не регистрируются.</w:t>
      </w:r>
    </w:p>
    <w:p w14:paraId="5DA18C4B" w14:textId="627163CA"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.8. Претендент вправе не позднее дня окончания прие</w:t>
      </w:r>
      <w:r w:rsidR="009C35C7">
        <w:rPr>
          <w:rFonts w:eastAsiaTheme="minorHAnsi"/>
          <w:color w:val="00000A"/>
          <w:lang w:eastAsia="en-US"/>
        </w:rPr>
        <w:t xml:space="preserve">ма заявок отозвать заявку путем </w:t>
      </w:r>
      <w:r w:rsidR="007C37E2" w:rsidRPr="007C37E2">
        <w:rPr>
          <w:rFonts w:eastAsiaTheme="minorHAnsi"/>
          <w:color w:val="00000A"/>
          <w:lang w:eastAsia="en-US"/>
        </w:rPr>
        <w:t>направления уведомления об отзыве заявки на электронную площадку.</w:t>
      </w:r>
    </w:p>
    <w:p w14:paraId="7D2E1F71" w14:textId="3ED915FB"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.9. В случае отзыва претендентом заявки, уведом</w:t>
      </w:r>
      <w:r w:rsidR="009C35C7">
        <w:rPr>
          <w:rFonts w:eastAsiaTheme="minorHAnsi"/>
          <w:color w:val="00000A"/>
          <w:lang w:eastAsia="en-US"/>
        </w:rPr>
        <w:t xml:space="preserve">ление об отзыве заявки вместе с </w:t>
      </w:r>
      <w:r w:rsidR="007C37E2" w:rsidRPr="007C37E2">
        <w:rPr>
          <w:rFonts w:eastAsiaTheme="minorHAnsi"/>
          <w:color w:val="00000A"/>
          <w:lang w:eastAsia="en-US"/>
        </w:rPr>
        <w:t>заявкой в течение одного часа поступает в «личный кабин</w:t>
      </w:r>
      <w:r w:rsidR="009C35C7">
        <w:rPr>
          <w:rFonts w:eastAsiaTheme="minorHAnsi"/>
          <w:color w:val="00000A"/>
          <w:lang w:eastAsia="en-US"/>
        </w:rPr>
        <w:t xml:space="preserve">ет» Продавца, о чем Претенденту </w:t>
      </w:r>
      <w:r w:rsidR="007C37E2" w:rsidRPr="007C37E2">
        <w:rPr>
          <w:rFonts w:eastAsiaTheme="minorHAnsi"/>
          <w:color w:val="00000A"/>
          <w:lang w:eastAsia="en-US"/>
        </w:rPr>
        <w:t>направляется соответствующее уведомление.</w:t>
      </w:r>
    </w:p>
    <w:p w14:paraId="05888A91" w14:textId="4A377949" w:rsidR="00EC0BF4" w:rsidRPr="00EC0BF4" w:rsidRDefault="00463B4B" w:rsidP="00EC0BF4">
      <w:pPr>
        <w:autoSpaceDE w:val="0"/>
        <w:autoSpaceDN w:val="0"/>
        <w:adjustRightInd w:val="0"/>
        <w:ind w:left="-567" w:firstLine="567"/>
        <w:jc w:val="both"/>
        <w:rPr>
          <w:rFonts w:eastAsiaTheme="minorHAnsi"/>
          <w:lang w:eastAsia="en-US"/>
        </w:rPr>
      </w:pPr>
      <w:r>
        <w:rPr>
          <w:rFonts w:eastAsiaTheme="minorHAnsi"/>
          <w:lang w:eastAsia="en-US"/>
        </w:rPr>
        <w:t>5</w:t>
      </w:r>
      <w:r w:rsidR="007C37E2" w:rsidRPr="00C11A45">
        <w:rPr>
          <w:rFonts w:eastAsiaTheme="minorHAnsi"/>
          <w:lang w:eastAsia="en-US"/>
        </w:rPr>
        <w:t>.10. Все подаваемые Претендентом документы</w:t>
      </w:r>
      <w:r w:rsidR="009C35C7" w:rsidRPr="00C11A45">
        <w:rPr>
          <w:rFonts w:eastAsiaTheme="minorHAnsi"/>
          <w:lang w:eastAsia="en-US"/>
        </w:rPr>
        <w:t xml:space="preserve"> не должны иметь не оговоренных </w:t>
      </w:r>
      <w:r w:rsidR="007C37E2" w:rsidRPr="00C11A45">
        <w:rPr>
          <w:rFonts w:eastAsiaTheme="minorHAnsi"/>
          <w:lang w:eastAsia="en-US"/>
        </w:rPr>
        <w:t>исправлений. Все исправления должны быть надлеж</w:t>
      </w:r>
      <w:r w:rsidR="009C35C7" w:rsidRPr="00C11A45">
        <w:rPr>
          <w:rFonts w:eastAsiaTheme="minorHAnsi"/>
          <w:lang w:eastAsia="en-US"/>
        </w:rPr>
        <w:t xml:space="preserve">ащим образом заверены. Печати и </w:t>
      </w:r>
      <w:r w:rsidR="007C37E2" w:rsidRPr="00C11A45">
        <w:rPr>
          <w:rFonts w:eastAsiaTheme="minorHAnsi"/>
          <w:lang w:eastAsia="en-US"/>
        </w:rPr>
        <w:t>подписи, а также реквизиты и текст оригиналов и копий д</w:t>
      </w:r>
      <w:r w:rsidR="009C35C7" w:rsidRPr="00C11A45">
        <w:rPr>
          <w:rFonts w:eastAsiaTheme="minorHAnsi"/>
          <w:lang w:eastAsia="en-US"/>
        </w:rPr>
        <w:t xml:space="preserve">окументов должны быть четкими и </w:t>
      </w:r>
      <w:r w:rsidR="007C37E2" w:rsidRPr="00C11A45">
        <w:rPr>
          <w:rFonts w:eastAsiaTheme="minorHAnsi"/>
          <w:lang w:eastAsia="en-US"/>
        </w:rPr>
        <w:t>читаемыми. Подписи на оригиналах и копиях документ</w:t>
      </w:r>
      <w:r w:rsidR="009C35C7" w:rsidRPr="00C11A45">
        <w:rPr>
          <w:rFonts w:eastAsiaTheme="minorHAnsi"/>
          <w:lang w:eastAsia="en-US"/>
        </w:rPr>
        <w:t xml:space="preserve">ов должны быть расшифрованы </w:t>
      </w:r>
      <w:r w:rsidR="007C37E2" w:rsidRPr="00C11A45">
        <w:rPr>
          <w:rFonts w:eastAsiaTheme="minorHAnsi"/>
          <w:lang w:eastAsia="en-US"/>
        </w:rPr>
        <w:t xml:space="preserve">(указывается должность, фамилия </w:t>
      </w:r>
      <w:r w:rsidR="00EA653B">
        <w:rPr>
          <w:rFonts w:eastAsiaTheme="minorHAnsi"/>
          <w:lang w:eastAsia="en-US"/>
        </w:rPr>
        <w:t>и инициалы подписавшегося лица).</w:t>
      </w:r>
    </w:p>
    <w:p w14:paraId="62389AA4" w14:textId="77777777" w:rsidR="00EC0BF4" w:rsidRDefault="00EC0BF4" w:rsidP="009C35C7">
      <w:pPr>
        <w:autoSpaceDE w:val="0"/>
        <w:autoSpaceDN w:val="0"/>
        <w:adjustRightInd w:val="0"/>
        <w:ind w:left="-567" w:firstLine="567"/>
        <w:jc w:val="center"/>
        <w:rPr>
          <w:rFonts w:eastAsiaTheme="minorHAnsi"/>
          <w:b/>
          <w:bCs/>
          <w:color w:val="00000A"/>
          <w:lang w:eastAsia="en-US"/>
        </w:rPr>
      </w:pPr>
    </w:p>
    <w:p w14:paraId="31127BF8" w14:textId="534A8E6C" w:rsidR="007C37E2" w:rsidRPr="007C37E2" w:rsidRDefault="00DC4CE9" w:rsidP="009C35C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6</w:t>
      </w:r>
      <w:r w:rsidR="007C37E2" w:rsidRPr="007C37E2">
        <w:rPr>
          <w:rFonts w:eastAsiaTheme="minorHAnsi"/>
          <w:b/>
          <w:bCs/>
          <w:color w:val="00000A"/>
          <w:lang w:eastAsia="en-US"/>
        </w:rPr>
        <w:t>. Перечень документов, представляемых участниками аукциона</w:t>
      </w:r>
    </w:p>
    <w:p w14:paraId="2D2A988F" w14:textId="77777777" w:rsidR="007C37E2" w:rsidRDefault="007C37E2" w:rsidP="009C35C7">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и требования к их оформлению.</w:t>
      </w:r>
    </w:p>
    <w:p w14:paraId="2277BB33" w14:textId="77777777" w:rsidR="009C35C7" w:rsidRPr="007C37E2" w:rsidRDefault="009C35C7" w:rsidP="009C35C7">
      <w:pPr>
        <w:autoSpaceDE w:val="0"/>
        <w:autoSpaceDN w:val="0"/>
        <w:adjustRightInd w:val="0"/>
        <w:ind w:left="-567" w:firstLine="567"/>
        <w:jc w:val="center"/>
        <w:rPr>
          <w:rFonts w:eastAsiaTheme="minorHAnsi"/>
          <w:b/>
          <w:bCs/>
          <w:color w:val="00000A"/>
          <w:lang w:eastAsia="en-US"/>
        </w:rPr>
      </w:pPr>
    </w:p>
    <w:p w14:paraId="4E666AEF" w14:textId="55456F30" w:rsidR="007C37E2" w:rsidRPr="007C37E2"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 Одновременно с Заявкой на участие в аукционе Претенденты представляю</w:t>
      </w:r>
      <w:r w:rsidR="009C35C7">
        <w:rPr>
          <w:rFonts w:eastAsiaTheme="minorHAnsi"/>
          <w:color w:val="00000A"/>
          <w:lang w:eastAsia="en-US"/>
        </w:rPr>
        <w:t xml:space="preserve">т </w:t>
      </w:r>
      <w:r w:rsidR="007C37E2" w:rsidRPr="007C37E2">
        <w:rPr>
          <w:rFonts w:eastAsiaTheme="minorHAnsi"/>
          <w:color w:val="00000A"/>
          <w:lang w:eastAsia="en-US"/>
        </w:rPr>
        <w:t>следующие документы в форме электронных доку</w:t>
      </w:r>
      <w:r w:rsidR="009C35C7">
        <w:rPr>
          <w:rFonts w:eastAsiaTheme="minorHAnsi"/>
          <w:color w:val="00000A"/>
          <w:lang w:eastAsia="en-US"/>
        </w:rPr>
        <w:t xml:space="preserve">ментов либо электронных образов </w:t>
      </w:r>
      <w:r w:rsidR="007C37E2" w:rsidRPr="007C37E2">
        <w:rPr>
          <w:rFonts w:eastAsiaTheme="minorHAnsi"/>
          <w:color w:val="00000A"/>
          <w:lang w:eastAsia="en-US"/>
        </w:rPr>
        <w:t>документов (документов на бумажном носителе, преобр</w:t>
      </w:r>
      <w:r w:rsidR="009C35C7">
        <w:rPr>
          <w:rFonts w:eastAsiaTheme="minorHAnsi"/>
          <w:color w:val="00000A"/>
          <w:lang w:eastAsia="en-US"/>
        </w:rPr>
        <w:t xml:space="preserve">азованных в электронно-цифровую </w:t>
      </w:r>
      <w:r w:rsidR="007C37E2" w:rsidRPr="007C37E2">
        <w:rPr>
          <w:rFonts w:eastAsiaTheme="minorHAnsi"/>
          <w:color w:val="00000A"/>
          <w:lang w:eastAsia="en-US"/>
        </w:rPr>
        <w:t>форму путем сканирования с сохранением их реквизитов), заверенных электронной подписью:</w:t>
      </w:r>
    </w:p>
    <w:p w14:paraId="1B4D29B5" w14:textId="15232C5B"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.1.1. Доверенность на лицо, имеющее право действо</w:t>
      </w:r>
      <w:r w:rsidR="009C35C7">
        <w:rPr>
          <w:rFonts w:eastAsiaTheme="minorHAnsi"/>
          <w:color w:val="00000A"/>
          <w:lang w:eastAsia="en-US"/>
        </w:rPr>
        <w:t xml:space="preserve">вать от имени претендента, если </w:t>
      </w:r>
      <w:r w:rsidR="007C37E2" w:rsidRPr="007C37E2">
        <w:rPr>
          <w:rFonts w:eastAsiaTheme="minorHAnsi"/>
          <w:color w:val="00000A"/>
          <w:lang w:eastAsia="en-US"/>
        </w:rPr>
        <w:t>заявка подается представителем претендента, оформленн</w:t>
      </w:r>
      <w:r w:rsidR="009C35C7">
        <w:rPr>
          <w:rFonts w:eastAsiaTheme="minorHAnsi"/>
          <w:color w:val="00000A"/>
          <w:lang w:eastAsia="en-US"/>
        </w:rPr>
        <w:t xml:space="preserve">ая в установленном порядке, или </w:t>
      </w:r>
      <w:r w:rsidR="007C37E2" w:rsidRPr="007C37E2">
        <w:rPr>
          <w:rFonts w:eastAsiaTheme="minorHAnsi"/>
          <w:color w:val="00000A"/>
          <w:lang w:eastAsia="en-US"/>
        </w:rPr>
        <w:t>нотариально завер</w:t>
      </w:r>
      <w:r w:rsidR="009C35C7">
        <w:rPr>
          <w:rFonts w:eastAsiaTheme="minorHAnsi"/>
          <w:color w:val="00000A"/>
          <w:lang w:eastAsia="en-US"/>
        </w:rPr>
        <w:t xml:space="preserve">енная копия такой доверенности. </w:t>
      </w:r>
      <w:r w:rsidR="00496CCE">
        <w:rPr>
          <w:rFonts w:eastAsiaTheme="minorHAnsi"/>
          <w:color w:val="00000A"/>
          <w:lang w:eastAsia="en-US"/>
        </w:rPr>
        <w:t>В случае</w:t>
      </w:r>
      <w:r w:rsidR="007C37E2" w:rsidRPr="007C37E2">
        <w:rPr>
          <w:rFonts w:eastAsiaTheme="minorHAnsi"/>
          <w:color w:val="00000A"/>
          <w:lang w:eastAsia="en-US"/>
        </w:rPr>
        <w:t xml:space="preserve"> если доверенность на осуществление де</w:t>
      </w:r>
      <w:r w:rsidR="009C35C7">
        <w:rPr>
          <w:rFonts w:eastAsiaTheme="minorHAnsi"/>
          <w:color w:val="00000A"/>
          <w:lang w:eastAsia="en-US"/>
        </w:rPr>
        <w:t xml:space="preserve">йствий от имени претендента </w:t>
      </w:r>
      <w:r w:rsidR="007C37E2" w:rsidRPr="007C37E2">
        <w:rPr>
          <w:rFonts w:eastAsiaTheme="minorHAnsi"/>
          <w:color w:val="00000A"/>
          <w:lang w:eastAsia="en-US"/>
        </w:rPr>
        <w:t>подписана лицом, уполномоченным руководителем ю</w:t>
      </w:r>
      <w:r w:rsidR="009C35C7">
        <w:rPr>
          <w:rFonts w:eastAsiaTheme="minorHAnsi"/>
          <w:color w:val="00000A"/>
          <w:lang w:eastAsia="en-US"/>
        </w:rPr>
        <w:t xml:space="preserve">ридического лица, заявка должна </w:t>
      </w:r>
      <w:r w:rsidR="007C37E2" w:rsidRPr="007C37E2">
        <w:rPr>
          <w:rFonts w:eastAsiaTheme="minorHAnsi"/>
          <w:color w:val="00000A"/>
          <w:lang w:eastAsia="en-US"/>
        </w:rPr>
        <w:t>содержать также документ, подтверждающий полномочия этого лица.</w:t>
      </w:r>
    </w:p>
    <w:p w14:paraId="7A45C437" w14:textId="4381418F"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.1.2. юридические лица:</w:t>
      </w:r>
    </w:p>
    <w:p w14:paraId="61856C6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заверенные копии учредительных документов;</w:t>
      </w:r>
    </w:p>
    <w:p w14:paraId="4A14F014" w14:textId="755BF4F9" w:rsidR="00BA222A" w:rsidRDefault="007C37E2" w:rsidP="001F67C2">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документ, который подтверждает полномочия руководителя юридического лица на</w:t>
      </w:r>
      <w:r w:rsidR="008E19AB">
        <w:rPr>
          <w:rFonts w:eastAsiaTheme="minorHAnsi"/>
          <w:color w:val="00000A"/>
          <w:lang w:eastAsia="en-US"/>
        </w:rPr>
        <w:t xml:space="preserve"> </w:t>
      </w:r>
      <w:r w:rsidRPr="007C37E2">
        <w:rPr>
          <w:rFonts w:eastAsiaTheme="minorHAnsi"/>
          <w:color w:val="00000A"/>
          <w:lang w:eastAsia="en-US"/>
        </w:rPr>
        <w:t>осуществление действий от имени юридического лица (копия решения о назначении этого лица</w:t>
      </w:r>
      <w:r w:rsidR="009C35C7">
        <w:rPr>
          <w:rFonts w:eastAsiaTheme="minorHAnsi"/>
          <w:color w:val="00000A"/>
          <w:lang w:eastAsia="en-US"/>
        </w:rPr>
        <w:t xml:space="preserve"> </w:t>
      </w:r>
      <w:proofErr w:type="gramEnd"/>
    </w:p>
    <w:p w14:paraId="3482C2A2" w14:textId="77777777" w:rsidR="00EE611D" w:rsidRDefault="00EE611D" w:rsidP="008E19AB">
      <w:pPr>
        <w:autoSpaceDE w:val="0"/>
        <w:autoSpaceDN w:val="0"/>
        <w:adjustRightInd w:val="0"/>
        <w:ind w:left="-567" w:firstLine="567"/>
        <w:jc w:val="both"/>
        <w:rPr>
          <w:rFonts w:eastAsiaTheme="minorHAnsi"/>
          <w:color w:val="00000A"/>
          <w:lang w:eastAsia="en-US"/>
        </w:rPr>
      </w:pPr>
    </w:p>
    <w:p w14:paraId="1771845D" w14:textId="77777777" w:rsidR="00EE611D" w:rsidRDefault="00EE611D" w:rsidP="008E19AB">
      <w:pPr>
        <w:autoSpaceDE w:val="0"/>
        <w:autoSpaceDN w:val="0"/>
        <w:adjustRightInd w:val="0"/>
        <w:ind w:left="-567" w:firstLine="567"/>
        <w:jc w:val="both"/>
        <w:rPr>
          <w:rFonts w:eastAsiaTheme="minorHAnsi"/>
          <w:color w:val="00000A"/>
          <w:lang w:eastAsia="en-US"/>
        </w:rPr>
      </w:pPr>
    </w:p>
    <w:p w14:paraId="79D49BCB" w14:textId="1E536B6E" w:rsidR="00E56154" w:rsidRDefault="007C37E2" w:rsidP="00EE611D">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или о его избрании) и в соответствии с которым руководитель юридического лица обладает</w:t>
      </w:r>
      <w:r w:rsidR="009C35C7">
        <w:rPr>
          <w:rFonts w:eastAsiaTheme="minorHAnsi"/>
          <w:color w:val="00000A"/>
          <w:lang w:eastAsia="en-US"/>
        </w:rPr>
        <w:t xml:space="preserve"> </w:t>
      </w:r>
      <w:r w:rsidRPr="007C37E2">
        <w:rPr>
          <w:rFonts w:eastAsiaTheme="minorHAnsi"/>
          <w:color w:val="00000A"/>
          <w:lang w:eastAsia="en-US"/>
        </w:rPr>
        <w:t>правом действовать от имени юридического лица без доверенности;</w:t>
      </w:r>
    </w:p>
    <w:p w14:paraId="097E3F51" w14:textId="269CE5FD" w:rsidR="001F67C2" w:rsidRDefault="007C37E2" w:rsidP="00E5615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содержащий сведения о доле Российской</w:t>
      </w:r>
      <w:r w:rsidR="009C35C7">
        <w:rPr>
          <w:rFonts w:eastAsiaTheme="minorHAnsi"/>
          <w:color w:val="00000A"/>
          <w:lang w:eastAsia="en-US"/>
        </w:rPr>
        <w:t xml:space="preserve"> Федерации, субъекта Российской </w:t>
      </w:r>
      <w:r w:rsidRPr="007C37E2">
        <w:rPr>
          <w:rFonts w:eastAsiaTheme="minorHAnsi"/>
          <w:color w:val="00000A"/>
          <w:lang w:eastAsia="en-US"/>
        </w:rPr>
        <w:t>Федерации или муниципального образования в уставном кап</w:t>
      </w:r>
      <w:r w:rsidR="009C35C7">
        <w:rPr>
          <w:rFonts w:eastAsiaTheme="minorHAnsi"/>
          <w:color w:val="00000A"/>
          <w:lang w:eastAsia="en-US"/>
        </w:rPr>
        <w:t xml:space="preserve">итале юридического лица (реестр </w:t>
      </w:r>
      <w:r w:rsidRPr="007C37E2">
        <w:rPr>
          <w:rFonts w:eastAsiaTheme="minorHAnsi"/>
          <w:color w:val="00000A"/>
          <w:lang w:eastAsia="en-US"/>
        </w:rPr>
        <w:t>владельцев акций либо выписка из него или заверен</w:t>
      </w:r>
      <w:r w:rsidR="009C35C7">
        <w:rPr>
          <w:rFonts w:eastAsiaTheme="minorHAnsi"/>
          <w:color w:val="00000A"/>
          <w:lang w:eastAsia="en-US"/>
        </w:rPr>
        <w:t xml:space="preserve">ное печатью юридического лица и </w:t>
      </w:r>
      <w:r w:rsidRPr="007C37E2">
        <w:rPr>
          <w:rFonts w:eastAsiaTheme="minorHAnsi"/>
          <w:color w:val="00000A"/>
          <w:lang w:eastAsia="en-US"/>
        </w:rPr>
        <w:t>подписанное его руководителем письмо)</w:t>
      </w:r>
      <w:proofErr w:type="gramStart"/>
      <w:r w:rsidRPr="007C37E2">
        <w:rPr>
          <w:rFonts w:eastAsiaTheme="minorHAnsi"/>
          <w:color w:val="00000A"/>
          <w:lang w:eastAsia="en-US"/>
        </w:rPr>
        <w:t>.</w:t>
      </w:r>
      <w:proofErr w:type="gramEnd"/>
      <w:r w:rsidR="00F54301">
        <w:rPr>
          <w:rFonts w:eastAsiaTheme="minorHAnsi"/>
          <w:color w:val="00000A"/>
          <w:lang w:eastAsia="en-US"/>
        </w:rPr>
        <w:t xml:space="preserve"> </w:t>
      </w:r>
      <w:r w:rsidR="00BB541C">
        <w:rPr>
          <w:rFonts w:eastAsiaTheme="minorHAnsi"/>
          <w:color w:val="00000A"/>
          <w:lang w:eastAsia="en-US"/>
        </w:rPr>
        <w:t>(</w:t>
      </w:r>
      <w:proofErr w:type="gramStart"/>
      <w:r w:rsidR="00BB541C">
        <w:rPr>
          <w:rFonts w:eastAsiaTheme="minorHAnsi"/>
          <w:color w:val="00000A"/>
          <w:lang w:eastAsia="en-US"/>
        </w:rPr>
        <w:t>п</w:t>
      </w:r>
      <w:proofErr w:type="gramEnd"/>
      <w:r w:rsidR="00F54301">
        <w:rPr>
          <w:rFonts w:eastAsiaTheme="minorHAnsi"/>
          <w:color w:val="00000A"/>
          <w:lang w:eastAsia="en-US"/>
        </w:rPr>
        <w:t>риложение 4</w:t>
      </w:r>
      <w:r w:rsidR="00BB541C">
        <w:rPr>
          <w:rFonts w:eastAsiaTheme="minorHAnsi"/>
          <w:color w:val="00000A"/>
          <w:lang w:eastAsia="en-US"/>
        </w:rPr>
        <w:t>)</w:t>
      </w:r>
      <w:r w:rsidR="00F54301">
        <w:rPr>
          <w:rFonts w:eastAsiaTheme="minorHAnsi"/>
          <w:color w:val="00000A"/>
          <w:lang w:eastAsia="en-US"/>
        </w:rPr>
        <w:t>.</w:t>
      </w:r>
    </w:p>
    <w:p w14:paraId="4E84FC44" w14:textId="78BC00DD"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.1.3. физические лица:</w:t>
      </w:r>
    </w:p>
    <w:p w14:paraId="5ECE9AE3"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удостоверяющий личность (копии всех страниц).</w:t>
      </w:r>
    </w:p>
    <w:p w14:paraId="518E28E2" w14:textId="46A4691D" w:rsidR="007C37E2" w:rsidRPr="00BB541C" w:rsidRDefault="00DC4CE9" w:rsidP="009C35C7">
      <w:pPr>
        <w:autoSpaceDE w:val="0"/>
        <w:autoSpaceDN w:val="0"/>
        <w:adjustRightInd w:val="0"/>
        <w:ind w:left="-567" w:firstLine="567"/>
        <w:jc w:val="both"/>
        <w:rPr>
          <w:rFonts w:eastAsiaTheme="minorHAnsi"/>
          <w:lang w:eastAsia="en-US"/>
        </w:rPr>
      </w:pPr>
      <w:r>
        <w:rPr>
          <w:rFonts w:eastAsiaTheme="minorHAnsi"/>
          <w:color w:val="00000A"/>
          <w:lang w:eastAsia="en-US"/>
        </w:rPr>
        <w:t>6</w:t>
      </w:r>
      <w:r w:rsidR="007C37E2" w:rsidRPr="007C37E2">
        <w:rPr>
          <w:rFonts w:eastAsiaTheme="minorHAnsi"/>
          <w:color w:val="00000A"/>
          <w:lang w:eastAsia="en-US"/>
        </w:rPr>
        <w:t>.1.4. Опись представленных документов, п</w:t>
      </w:r>
      <w:r w:rsidR="009C35C7">
        <w:rPr>
          <w:rFonts w:eastAsiaTheme="minorHAnsi"/>
          <w:color w:val="00000A"/>
          <w:lang w:eastAsia="en-US"/>
        </w:rPr>
        <w:t xml:space="preserve">одписанная претендентом или его </w:t>
      </w:r>
      <w:r w:rsidR="007C37E2" w:rsidRPr="007C37E2">
        <w:rPr>
          <w:rFonts w:eastAsiaTheme="minorHAnsi"/>
          <w:color w:val="00000A"/>
          <w:lang w:eastAsia="en-US"/>
        </w:rPr>
        <w:t xml:space="preserve">уполномоченным </w:t>
      </w:r>
      <w:r w:rsidR="007C37E2" w:rsidRPr="00BB541C">
        <w:rPr>
          <w:rFonts w:eastAsiaTheme="minorHAnsi"/>
          <w:lang w:eastAsia="en-US"/>
        </w:rPr>
        <w:t>представителем</w:t>
      </w:r>
      <w:r w:rsidR="000408FF" w:rsidRPr="00BB541C">
        <w:rPr>
          <w:rFonts w:eastAsiaTheme="minorHAnsi"/>
          <w:lang w:eastAsia="en-US"/>
        </w:rPr>
        <w:t xml:space="preserve"> (приложение 3)</w:t>
      </w:r>
      <w:r w:rsidR="007C37E2" w:rsidRPr="00BB541C">
        <w:rPr>
          <w:rFonts w:eastAsiaTheme="minorHAnsi"/>
          <w:lang w:eastAsia="en-US"/>
        </w:rPr>
        <w:t>.</w:t>
      </w:r>
      <w:r w:rsidR="00BA222A" w:rsidRPr="00BB541C">
        <w:rPr>
          <w:rFonts w:eastAsiaTheme="minorHAnsi"/>
          <w:lang w:eastAsia="en-US"/>
        </w:rPr>
        <w:t xml:space="preserve"> </w:t>
      </w:r>
    </w:p>
    <w:p w14:paraId="3D7BDD9B" w14:textId="5244BEBC"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.1.5. Документы, представляемые иностранными лиц</w:t>
      </w:r>
      <w:r w:rsidR="009C35C7">
        <w:rPr>
          <w:rFonts w:eastAsiaTheme="minorHAnsi"/>
          <w:color w:val="00000A"/>
          <w:lang w:eastAsia="en-US"/>
        </w:rPr>
        <w:t xml:space="preserve">ами, должны быть легализованы в </w:t>
      </w:r>
      <w:r w:rsidR="007C37E2" w:rsidRPr="007C37E2">
        <w:rPr>
          <w:rFonts w:eastAsiaTheme="minorHAnsi"/>
          <w:color w:val="00000A"/>
          <w:lang w:eastAsia="en-US"/>
        </w:rPr>
        <w:t>установленном порядке и иметь нотариально заверенный перевод на русский язык.</w:t>
      </w:r>
    </w:p>
    <w:p w14:paraId="7ACB70FA" w14:textId="2ACBC480" w:rsidR="007C37E2" w:rsidRPr="007C37E2" w:rsidRDefault="00DC4CE9" w:rsidP="00DC4CE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.1.6. Указанные документы (в том числе копии док</w:t>
      </w:r>
      <w:r w:rsidR="009C35C7">
        <w:rPr>
          <w:rFonts w:eastAsiaTheme="minorHAnsi"/>
          <w:color w:val="00000A"/>
          <w:lang w:eastAsia="en-US"/>
        </w:rPr>
        <w:t xml:space="preserve">ументов) в части их оформления, </w:t>
      </w:r>
      <w:r w:rsidR="007C37E2" w:rsidRPr="007C37E2">
        <w:rPr>
          <w:rFonts w:eastAsiaTheme="minorHAnsi"/>
          <w:color w:val="00000A"/>
          <w:lang w:eastAsia="en-US"/>
        </w:rPr>
        <w:t>заверения и содержания должны соответствовать требован</w:t>
      </w:r>
      <w:r w:rsidR="009C35C7">
        <w:rPr>
          <w:rFonts w:eastAsiaTheme="minorHAnsi"/>
          <w:color w:val="00000A"/>
          <w:lang w:eastAsia="en-US"/>
        </w:rPr>
        <w:t xml:space="preserve">иям законодательства Российской </w:t>
      </w:r>
      <w:r w:rsidR="007C37E2" w:rsidRPr="007C37E2">
        <w:rPr>
          <w:rFonts w:eastAsiaTheme="minorHAnsi"/>
          <w:color w:val="00000A"/>
          <w:lang w:eastAsia="en-US"/>
        </w:rPr>
        <w:t>Федерации и настоящего информационного сообщения.</w:t>
      </w:r>
    </w:p>
    <w:p w14:paraId="24EB0957" w14:textId="795EECA6" w:rsid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.1.7. Заявки подаются одновременно с полным компл</w:t>
      </w:r>
      <w:r w:rsidR="009C35C7">
        <w:rPr>
          <w:rFonts w:eastAsiaTheme="minorHAnsi"/>
          <w:color w:val="00000A"/>
          <w:lang w:eastAsia="en-US"/>
        </w:rPr>
        <w:t xml:space="preserve">ектом документов, установленным </w:t>
      </w:r>
      <w:r w:rsidR="007C37E2" w:rsidRPr="007C37E2">
        <w:rPr>
          <w:rFonts w:eastAsiaTheme="minorHAnsi"/>
          <w:color w:val="00000A"/>
          <w:lang w:eastAsia="en-US"/>
        </w:rPr>
        <w:t>в настоящем информационном сообщении.</w:t>
      </w:r>
    </w:p>
    <w:p w14:paraId="0FE320D0" w14:textId="0B16D6B4" w:rsidR="000408FF"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 xml:space="preserve">.1.8 </w:t>
      </w:r>
      <w:r w:rsidR="000408FF" w:rsidRPr="00680059">
        <w:t>Обязанность доказать свое право на участие в электронном аукционе возлагается на претендента.</w:t>
      </w:r>
    </w:p>
    <w:p w14:paraId="311D5DE3" w14:textId="17FA2D97"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.1.9</w:t>
      </w:r>
      <w:r w:rsidR="007C37E2" w:rsidRPr="007C37E2">
        <w:rPr>
          <w:rFonts w:eastAsiaTheme="minorHAnsi"/>
          <w:color w:val="00000A"/>
          <w:lang w:eastAsia="en-US"/>
        </w:rPr>
        <w:t>. Наличие электронной подписи означает, что д</w:t>
      </w:r>
      <w:r w:rsidR="009C35C7">
        <w:rPr>
          <w:rFonts w:eastAsiaTheme="minorHAnsi"/>
          <w:color w:val="00000A"/>
          <w:lang w:eastAsia="en-US"/>
        </w:rPr>
        <w:t xml:space="preserve">окументы и сведения, поданные в </w:t>
      </w:r>
      <w:r w:rsidR="007C37E2" w:rsidRPr="007C37E2">
        <w:rPr>
          <w:rFonts w:eastAsiaTheme="minorHAnsi"/>
          <w:color w:val="00000A"/>
          <w:lang w:eastAsia="en-US"/>
        </w:rPr>
        <w:t>форме электронных документов, направлены от имени соответ</w:t>
      </w:r>
      <w:r w:rsidR="009C35C7">
        <w:rPr>
          <w:rFonts w:eastAsiaTheme="minorHAnsi"/>
          <w:color w:val="00000A"/>
          <w:lang w:eastAsia="en-US"/>
        </w:rPr>
        <w:t xml:space="preserve">ственно претендента, участника, </w:t>
      </w:r>
      <w:r w:rsidR="007C37E2" w:rsidRPr="007C37E2">
        <w:rPr>
          <w:rFonts w:eastAsiaTheme="minorHAnsi"/>
          <w:color w:val="00000A"/>
          <w:lang w:eastAsia="en-US"/>
        </w:rPr>
        <w:t>Продавца либо Организатора и отправитель несет о</w:t>
      </w:r>
      <w:r w:rsidR="009C35C7">
        <w:rPr>
          <w:rFonts w:eastAsiaTheme="minorHAnsi"/>
          <w:color w:val="00000A"/>
          <w:lang w:eastAsia="en-US"/>
        </w:rPr>
        <w:t xml:space="preserve">тветственность за подлинность и </w:t>
      </w:r>
      <w:r w:rsidR="007C37E2" w:rsidRPr="007C37E2">
        <w:rPr>
          <w:rFonts w:eastAsiaTheme="minorHAnsi"/>
          <w:color w:val="00000A"/>
          <w:lang w:eastAsia="en-US"/>
        </w:rPr>
        <w:t>достоверность таких документов и сведений.</w:t>
      </w:r>
    </w:p>
    <w:p w14:paraId="0A175194" w14:textId="4F77C2C4" w:rsid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.1.10</w:t>
      </w:r>
      <w:r w:rsidR="007C37E2" w:rsidRPr="007C37E2">
        <w:rPr>
          <w:rFonts w:eastAsiaTheme="minorHAnsi"/>
          <w:color w:val="00000A"/>
          <w:lang w:eastAsia="en-US"/>
        </w:rPr>
        <w:t>. Документооборот между претендентами, участниками, Организатором и</w:t>
      </w:r>
      <w:r w:rsidR="007914A9">
        <w:rPr>
          <w:rFonts w:eastAsiaTheme="minorHAnsi"/>
          <w:color w:val="00000A"/>
          <w:lang w:eastAsia="en-US"/>
        </w:rPr>
        <w:t xml:space="preserve"> </w:t>
      </w:r>
      <w:r w:rsidR="007C37E2" w:rsidRPr="007C37E2">
        <w:rPr>
          <w:rFonts w:eastAsiaTheme="minorHAnsi"/>
          <w:color w:val="00000A"/>
          <w:lang w:eastAsia="en-US"/>
        </w:rPr>
        <w:t>Продавцом осуществляется через электронную площадку</w:t>
      </w:r>
      <w:r w:rsidR="007914A9">
        <w:rPr>
          <w:rFonts w:eastAsiaTheme="minorHAnsi"/>
          <w:color w:val="00000A"/>
          <w:lang w:eastAsia="en-US"/>
        </w:rPr>
        <w:t xml:space="preserve"> в форме электронных документов </w:t>
      </w:r>
      <w:r w:rsidR="007C37E2" w:rsidRPr="007C37E2">
        <w:rPr>
          <w:rFonts w:eastAsiaTheme="minorHAnsi"/>
          <w:color w:val="00000A"/>
          <w:lang w:eastAsia="en-US"/>
        </w:rPr>
        <w:t>либо электронных образов документов (документов на бумажном носителе,</w:t>
      </w:r>
      <w:r w:rsidR="007914A9">
        <w:rPr>
          <w:rFonts w:eastAsiaTheme="minorHAnsi"/>
          <w:color w:val="00000A"/>
          <w:lang w:eastAsia="en-US"/>
        </w:rPr>
        <w:t xml:space="preserve"> преобразованных в </w:t>
      </w:r>
      <w:r w:rsidR="007C37E2" w:rsidRPr="007C37E2">
        <w:rPr>
          <w:rFonts w:eastAsiaTheme="minorHAnsi"/>
          <w:color w:val="00000A"/>
          <w:lang w:eastAsia="en-US"/>
        </w:rPr>
        <w:t>электронно-цифровую форму путем сканирования с сохране</w:t>
      </w:r>
      <w:r w:rsidR="007914A9">
        <w:rPr>
          <w:rFonts w:eastAsiaTheme="minorHAnsi"/>
          <w:color w:val="00000A"/>
          <w:lang w:eastAsia="en-US"/>
        </w:rPr>
        <w:t xml:space="preserve">нием их реквизитов), заверенных </w:t>
      </w:r>
      <w:r w:rsidR="007C37E2" w:rsidRPr="007C37E2">
        <w:rPr>
          <w:rFonts w:eastAsiaTheme="minorHAnsi"/>
          <w:color w:val="00000A"/>
          <w:lang w:eastAsia="en-US"/>
        </w:rPr>
        <w:t>электронной подписью Продавца, претендента или учас</w:t>
      </w:r>
      <w:r w:rsidR="007914A9">
        <w:rPr>
          <w:rFonts w:eastAsiaTheme="minorHAnsi"/>
          <w:color w:val="00000A"/>
          <w:lang w:eastAsia="en-US"/>
        </w:rPr>
        <w:t xml:space="preserve">тника либо лица, имеющего право </w:t>
      </w:r>
      <w:r w:rsidR="007C37E2" w:rsidRPr="007C37E2">
        <w:rPr>
          <w:rFonts w:eastAsiaTheme="minorHAnsi"/>
          <w:color w:val="00000A"/>
          <w:lang w:eastAsia="en-US"/>
        </w:rPr>
        <w:t>действовать от имени соответственно Продавца, претендента или участн</w:t>
      </w:r>
      <w:r w:rsidR="007914A9">
        <w:rPr>
          <w:rFonts w:eastAsiaTheme="minorHAnsi"/>
          <w:color w:val="00000A"/>
          <w:lang w:eastAsia="en-US"/>
        </w:rPr>
        <w:t xml:space="preserve">ика. </w:t>
      </w:r>
    </w:p>
    <w:p w14:paraId="56B1054E" w14:textId="77777777" w:rsidR="007914A9" w:rsidRPr="007C37E2" w:rsidRDefault="007914A9" w:rsidP="007914A9">
      <w:pPr>
        <w:autoSpaceDE w:val="0"/>
        <w:autoSpaceDN w:val="0"/>
        <w:adjustRightInd w:val="0"/>
        <w:ind w:left="-567" w:firstLine="567"/>
        <w:jc w:val="both"/>
        <w:rPr>
          <w:rFonts w:eastAsiaTheme="minorHAnsi"/>
          <w:color w:val="00000A"/>
          <w:lang w:eastAsia="en-US"/>
        </w:rPr>
      </w:pPr>
    </w:p>
    <w:p w14:paraId="3BA15835" w14:textId="4B337DA2" w:rsidR="007C37E2" w:rsidRPr="007C37E2" w:rsidRDefault="00DC4CE9" w:rsidP="007914A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7</w:t>
      </w:r>
      <w:r w:rsidR="007C37E2" w:rsidRPr="007C37E2">
        <w:rPr>
          <w:rFonts w:eastAsiaTheme="minorHAnsi"/>
          <w:b/>
          <w:bCs/>
          <w:color w:val="00000A"/>
          <w:lang w:eastAsia="en-US"/>
        </w:rPr>
        <w:t>. Ограничения на участие в аукционе отдельных категорий</w:t>
      </w:r>
    </w:p>
    <w:p w14:paraId="37C1C0FF" w14:textId="77777777" w:rsidR="007C37E2" w:rsidRDefault="007C37E2" w:rsidP="007914A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физических и юридических лиц</w:t>
      </w:r>
    </w:p>
    <w:p w14:paraId="14CE5786" w14:textId="77777777" w:rsidR="007914A9" w:rsidRDefault="007914A9" w:rsidP="007914A9">
      <w:pPr>
        <w:autoSpaceDE w:val="0"/>
        <w:autoSpaceDN w:val="0"/>
        <w:adjustRightInd w:val="0"/>
        <w:ind w:left="-567" w:firstLine="567"/>
        <w:jc w:val="center"/>
        <w:rPr>
          <w:rFonts w:eastAsiaTheme="minorHAnsi"/>
          <w:b/>
          <w:bCs/>
          <w:color w:val="00000A"/>
          <w:lang w:eastAsia="en-US"/>
        </w:rPr>
      </w:pPr>
    </w:p>
    <w:p w14:paraId="5BEE5B82" w14:textId="4CD7D470" w:rsidR="007C37E2" w:rsidRP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7</w:t>
      </w:r>
      <w:r w:rsidR="007C37E2" w:rsidRPr="007C37E2">
        <w:rPr>
          <w:rFonts w:eastAsiaTheme="minorHAnsi"/>
          <w:color w:val="00000A"/>
          <w:lang w:eastAsia="en-US"/>
        </w:rPr>
        <w:t>.</w:t>
      </w:r>
      <w:r w:rsidR="00EE3DD6">
        <w:rPr>
          <w:rFonts w:eastAsiaTheme="minorHAnsi"/>
          <w:color w:val="00000A"/>
          <w:lang w:eastAsia="en-US"/>
        </w:rPr>
        <w:t>1</w:t>
      </w:r>
      <w:r w:rsidR="00203EE8">
        <w:rPr>
          <w:rFonts w:eastAsiaTheme="minorHAnsi"/>
          <w:color w:val="00000A"/>
          <w:lang w:eastAsia="en-US"/>
        </w:rPr>
        <w:t>. Покупателями муниципального имущества городского округа город Фокино Брянской области</w:t>
      </w:r>
      <w:r w:rsidR="007914A9">
        <w:rPr>
          <w:rFonts w:eastAsiaTheme="minorHAnsi"/>
          <w:color w:val="00000A"/>
          <w:lang w:eastAsia="en-US"/>
        </w:rPr>
        <w:t xml:space="preserve"> могут быть любые </w:t>
      </w:r>
      <w:r w:rsidR="007C37E2" w:rsidRPr="007C37E2">
        <w:rPr>
          <w:rFonts w:eastAsiaTheme="minorHAnsi"/>
          <w:color w:val="00000A"/>
          <w:lang w:eastAsia="en-US"/>
        </w:rPr>
        <w:t>физические и юридические лица, за исключением с</w:t>
      </w:r>
      <w:r w:rsidR="007914A9">
        <w:rPr>
          <w:rFonts w:eastAsiaTheme="minorHAnsi"/>
          <w:color w:val="00000A"/>
          <w:lang w:eastAsia="en-US"/>
        </w:rPr>
        <w:t xml:space="preserve">лучаев ограничения участия лиц, </w:t>
      </w:r>
      <w:r w:rsidR="007C37E2" w:rsidRPr="007C37E2">
        <w:rPr>
          <w:rFonts w:eastAsiaTheme="minorHAnsi"/>
          <w:color w:val="00000A"/>
          <w:lang w:eastAsia="en-US"/>
        </w:rPr>
        <w:t>предусмотренных статьей 5 Федерального закона от</w:t>
      </w:r>
      <w:r w:rsidR="007914A9">
        <w:rPr>
          <w:rFonts w:eastAsiaTheme="minorHAnsi"/>
          <w:color w:val="00000A"/>
          <w:lang w:eastAsia="en-US"/>
        </w:rPr>
        <w:t xml:space="preserve"> 21 декабря 2001 г. № 178-ФЗ «О </w:t>
      </w:r>
      <w:r w:rsidR="007C37E2" w:rsidRPr="007C37E2">
        <w:rPr>
          <w:rFonts w:eastAsiaTheme="minorHAnsi"/>
          <w:color w:val="00000A"/>
          <w:lang w:eastAsia="en-US"/>
        </w:rPr>
        <w:t>приватизации государственного и муниципального имущества» (далее – Закон):</w:t>
      </w:r>
    </w:p>
    <w:p w14:paraId="72D77732" w14:textId="7DF3E331"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государственных и муниципальных унитарных</w:t>
      </w:r>
      <w:r w:rsidR="007914A9">
        <w:rPr>
          <w:rFonts w:eastAsiaTheme="minorHAnsi"/>
          <w:color w:val="00000A"/>
          <w:lang w:eastAsia="en-US"/>
        </w:rPr>
        <w:t xml:space="preserve"> предприятий, государственных и </w:t>
      </w:r>
      <w:r w:rsidRPr="007C37E2">
        <w:rPr>
          <w:rFonts w:eastAsiaTheme="minorHAnsi"/>
          <w:color w:val="00000A"/>
          <w:lang w:eastAsia="en-US"/>
        </w:rPr>
        <w:t>муниципальных учреждений;</w:t>
      </w:r>
    </w:p>
    <w:p w14:paraId="39E88690" w14:textId="1E401A04" w:rsidR="007C37E2" w:rsidRPr="007C37E2" w:rsidRDefault="007C37E2" w:rsidP="007914A9">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юридических лиц, в уставном капитале кот</w:t>
      </w:r>
      <w:r w:rsidR="007914A9">
        <w:rPr>
          <w:rFonts w:eastAsiaTheme="minorHAnsi"/>
          <w:color w:val="00000A"/>
          <w:lang w:eastAsia="en-US"/>
        </w:rPr>
        <w:t xml:space="preserve">орых доля Российской Федерации, </w:t>
      </w:r>
      <w:r w:rsidRPr="007C37E2">
        <w:rPr>
          <w:rFonts w:eastAsiaTheme="minorHAnsi"/>
          <w:color w:val="00000A"/>
          <w:lang w:eastAsia="en-US"/>
        </w:rPr>
        <w:t>субъектов Российской Федерации и муниципальных обра</w:t>
      </w:r>
      <w:r w:rsidR="007914A9">
        <w:rPr>
          <w:rFonts w:eastAsiaTheme="minorHAnsi"/>
          <w:color w:val="00000A"/>
          <w:lang w:eastAsia="en-US"/>
        </w:rPr>
        <w:t xml:space="preserve">зований превышает 25 процентов, </w:t>
      </w:r>
      <w:r w:rsidRPr="007C37E2">
        <w:rPr>
          <w:rFonts w:eastAsiaTheme="minorHAnsi"/>
          <w:color w:val="00000A"/>
          <w:lang w:eastAsia="en-US"/>
        </w:rPr>
        <w:t>кроме случаев, предусмотренных статьей 25 Закона;</w:t>
      </w:r>
    </w:p>
    <w:p w14:paraId="2297F50D" w14:textId="434F44EA" w:rsidR="000543CB" w:rsidRDefault="007C37E2" w:rsidP="001F67C2">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юридических лиц, местом регистрации которых являе</w:t>
      </w:r>
      <w:r w:rsidR="007914A9">
        <w:rPr>
          <w:rFonts w:eastAsiaTheme="minorHAnsi"/>
          <w:color w:val="00000A"/>
          <w:lang w:eastAsia="en-US"/>
        </w:rPr>
        <w:t xml:space="preserve">тся государство или территория, </w:t>
      </w:r>
      <w:r w:rsidRPr="007C37E2">
        <w:rPr>
          <w:rFonts w:eastAsiaTheme="minorHAnsi"/>
          <w:color w:val="00000A"/>
          <w:lang w:eastAsia="en-US"/>
        </w:rPr>
        <w:t>включенные в утверждаемый Министерством финансо</w:t>
      </w:r>
      <w:r w:rsidR="007914A9">
        <w:rPr>
          <w:rFonts w:eastAsiaTheme="minorHAnsi"/>
          <w:color w:val="00000A"/>
          <w:lang w:eastAsia="en-US"/>
        </w:rPr>
        <w:t xml:space="preserve">в Российской Федерации перечень </w:t>
      </w:r>
      <w:r w:rsidRPr="007C37E2">
        <w:rPr>
          <w:rFonts w:eastAsiaTheme="minorHAnsi"/>
          <w:color w:val="00000A"/>
          <w:lang w:eastAsia="en-US"/>
        </w:rPr>
        <w:t>государств и территорий, предоставляющих льготный налоговый режим налогообложени</w:t>
      </w:r>
      <w:r w:rsidR="007914A9">
        <w:rPr>
          <w:rFonts w:eastAsiaTheme="minorHAnsi"/>
          <w:color w:val="00000A"/>
          <w:lang w:eastAsia="en-US"/>
        </w:rPr>
        <w:t xml:space="preserve">я и </w:t>
      </w:r>
      <w:r w:rsidRPr="007C37E2">
        <w:rPr>
          <w:rFonts w:eastAsiaTheme="minorHAnsi"/>
          <w:color w:val="00000A"/>
          <w:lang w:eastAsia="en-US"/>
        </w:rPr>
        <w:t>(или) не предусматривающих раскрытия и предостав</w:t>
      </w:r>
      <w:r w:rsidR="007914A9">
        <w:rPr>
          <w:rFonts w:eastAsiaTheme="minorHAnsi"/>
          <w:color w:val="00000A"/>
          <w:lang w:eastAsia="en-US"/>
        </w:rPr>
        <w:t xml:space="preserve">ления информации при проведении </w:t>
      </w:r>
      <w:r w:rsidRPr="007C37E2">
        <w:rPr>
          <w:rFonts w:eastAsiaTheme="minorHAnsi"/>
          <w:color w:val="00000A"/>
          <w:lang w:eastAsia="en-US"/>
        </w:rPr>
        <w:t>финансовых операций (офшорные зоны), и кото</w:t>
      </w:r>
      <w:r w:rsidR="007914A9">
        <w:rPr>
          <w:rFonts w:eastAsiaTheme="minorHAnsi"/>
          <w:color w:val="00000A"/>
          <w:lang w:eastAsia="en-US"/>
        </w:rPr>
        <w:t xml:space="preserve">рые не осуществляют раскрытие и </w:t>
      </w:r>
      <w:r w:rsidRPr="007C37E2">
        <w:rPr>
          <w:rFonts w:eastAsiaTheme="minorHAnsi"/>
          <w:color w:val="00000A"/>
          <w:lang w:eastAsia="en-US"/>
        </w:rPr>
        <w:t>предоставление информации о своих выгодоприобретате</w:t>
      </w:r>
      <w:r w:rsidR="007914A9">
        <w:rPr>
          <w:rFonts w:eastAsiaTheme="minorHAnsi"/>
          <w:color w:val="00000A"/>
          <w:lang w:eastAsia="en-US"/>
        </w:rPr>
        <w:t xml:space="preserve">лях, </w:t>
      </w:r>
      <w:proofErr w:type="spellStart"/>
      <w:r w:rsidR="007914A9">
        <w:rPr>
          <w:rFonts w:eastAsiaTheme="minorHAnsi"/>
          <w:color w:val="00000A"/>
          <w:lang w:eastAsia="en-US"/>
        </w:rPr>
        <w:t>бенефициарных</w:t>
      </w:r>
      <w:proofErr w:type="spellEnd"/>
      <w:r w:rsidR="007914A9">
        <w:rPr>
          <w:rFonts w:eastAsiaTheme="minorHAnsi"/>
          <w:color w:val="00000A"/>
          <w:lang w:eastAsia="en-US"/>
        </w:rPr>
        <w:t xml:space="preserve"> владельцах и </w:t>
      </w:r>
      <w:r w:rsidRPr="007C37E2">
        <w:rPr>
          <w:rFonts w:eastAsiaTheme="minorHAnsi"/>
          <w:color w:val="00000A"/>
          <w:lang w:eastAsia="en-US"/>
        </w:rPr>
        <w:t>контролирующих лицах в порядке, установленном Правительством Российской</w:t>
      </w:r>
      <w:proofErr w:type="gramEnd"/>
      <w:r w:rsidRPr="007C37E2">
        <w:rPr>
          <w:rFonts w:eastAsiaTheme="minorHAnsi"/>
          <w:color w:val="00000A"/>
          <w:lang w:eastAsia="en-US"/>
        </w:rPr>
        <w:t xml:space="preserve"> Федерации.</w:t>
      </w:r>
    </w:p>
    <w:p w14:paraId="54D94BEA" w14:textId="1A9CC6C9" w:rsidR="001F67C2" w:rsidRDefault="001F67C2" w:rsidP="001F67C2">
      <w:pPr>
        <w:autoSpaceDE w:val="0"/>
        <w:autoSpaceDN w:val="0"/>
        <w:adjustRightInd w:val="0"/>
        <w:ind w:left="-567" w:firstLine="567"/>
        <w:jc w:val="both"/>
        <w:rPr>
          <w:rFonts w:eastAsiaTheme="minorHAnsi"/>
          <w:b/>
          <w:lang w:eastAsia="en-US"/>
        </w:rPr>
      </w:pPr>
      <w:r w:rsidRPr="00541AA1">
        <w:rPr>
          <w:rFonts w:eastAsiaTheme="minorHAnsi"/>
          <w:b/>
          <w:lang w:eastAsia="en-US"/>
        </w:rPr>
        <w:t>В соответствии с Федеральным законом от 04.05.2011 № 99-ФЗ «О лицензировании отдельных видов деятельности» деятельность по заготовке («заготовка-приобретение лома черных и (или) цветных металлов у юридических и физических лиц на возмездной или безвозмездной основе и транспортирование его к месту хранения, переработки и (или) реализации) лома черных металлов подлежит лицензированию.</w:t>
      </w:r>
    </w:p>
    <w:p w14:paraId="014D2CB6" w14:textId="77777777" w:rsidR="00EE611D" w:rsidRDefault="00EE611D" w:rsidP="001F67C2">
      <w:pPr>
        <w:autoSpaceDE w:val="0"/>
        <w:autoSpaceDN w:val="0"/>
        <w:adjustRightInd w:val="0"/>
        <w:ind w:left="-567" w:firstLine="567"/>
        <w:jc w:val="both"/>
        <w:rPr>
          <w:rFonts w:eastAsiaTheme="minorHAnsi"/>
          <w:b/>
          <w:lang w:eastAsia="en-US"/>
        </w:rPr>
      </w:pPr>
    </w:p>
    <w:p w14:paraId="08B8FC1E" w14:textId="77777777" w:rsidR="00EE611D" w:rsidRDefault="00EE611D" w:rsidP="001F67C2">
      <w:pPr>
        <w:autoSpaceDE w:val="0"/>
        <w:autoSpaceDN w:val="0"/>
        <w:adjustRightInd w:val="0"/>
        <w:ind w:left="-567" w:firstLine="567"/>
        <w:jc w:val="both"/>
        <w:rPr>
          <w:rFonts w:eastAsiaTheme="minorHAnsi"/>
          <w:b/>
          <w:lang w:eastAsia="en-US"/>
        </w:rPr>
      </w:pPr>
    </w:p>
    <w:p w14:paraId="3BACAEA4" w14:textId="77777777" w:rsidR="00EE611D" w:rsidRDefault="00EE611D" w:rsidP="001F67C2">
      <w:pPr>
        <w:autoSpaceDE w:val="0"/>
        <w:autoSpaceDN w:val="0"/>
        <w:adjustRightInd w:val="0"/>
        <w:ind w:left="-567" w:firstLine="567"/>
        <w:jc w:val="both"/>
        <w:rPr>
          <w:rFonts w:eastAsiaTheme="minorHAnsi"/>
          <w:b/>
          <w:lang w:eastAsia="en-US"/>
        </w:rPr>
      </w:pPr>
    </w:p>
    <w:p w14:paraId="6AB4A134" w14:textId="77777777" w:rsidR="00EE611D" w:rsidRDefault="00EE611D" w:rsidP="001F67C2">
      <w:pPr>
        <w:autoSpaceDE w:val="0"/>
        <w:autoSpaceDN w:val="0"/>
        <w:adjustRightInd w:val="0"/>
        <w:ind w:left="-567" w:firstLine="567"/>
        <w:jc w:val="both"/>
        <w:rPr>
          <w:rFonts w:eastAsiaTheme="minorHAnsi"/>
          <w:b/>
          <w:lang w:eastAsia="en-US"/>
        </w:rPr>
      </w:pPr>
    </w:p>
    <w:p w14:paraId="2E994552" w14:textId="77777777" w:rsidR="00EE611D" w:rsidRPr="00541AA1" w:rsidRDefault="00EE611D" w:rsidP="001F67C2">
      <w:pPr>
        <w:autoSpaceDE w:val="0"/>
        <w:autoSpaceDN w:val="0"/>
        <w:adjustRightInd w:val="0"/>
        <w:ind w:left="-567" w:firstLine="567"/>
        <w:jc w:val="both"/>
        <w:rPr>
          <w:rFonts w:eastAsiaTheme="minorHAnsi"/>
          <w:b/>
          <w:lang w:eastAsia="en-US"/>
        </w:rPr>
      </w:pPr>
    </w:p>
    <w:p w14:paraId="105FC15F" w14:textId="77777777" w:rsidR="00EC0BF4" w:rsidRDefault="00EC0BF4" w:rsidP="000543CB">
      <w:pPr>
        <w:autoSpaceDE w:val="0"/>
        <w:autoSpaceDN w:val="0"/>
        <w:adjustRightInd w:val="0"/>
        <w:ind w:left="-567" w:firstLine="567"/>
        <w:jc w:val="center"/>
        <w:rPr>
          <w:rFonts w:eastAsiaTheme="minorHAnsi"/>
          <w:b/>
          <w:bCs/>
          <w:color w:val="00000A"/>
          <w:lang w:eastAsia="en-US"/>
        </w:rPr>
      </w:pPr>
    </w:p>
    <w:p w14:paraId="138F9337" w14:textId="77777777" w:rsidR="007C37E2" w:rsidRPr="007C37E2" w:rsidRDefault="007C37E2" w:rsidP="000543C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8. Порядок ознакомления со сведениями об Имуществе,</w:t>
      </w:r>
    </w:p>
    <w:p w14:paraId="18325DA0" w14:textId="325EC92E" w:rsidR="00D94290" w:rsidRDefault="007C37E2" w:rsidP="00DC4CE9">
      <w:pPr>
        <w:autoSpaceDE w:val="0"/>
        <w:autoSpaceDN w:val="0"/>
        <w:adjustRightInd w:val="0"/>
        <w:ind w:left="-567" w:firstLine="567"/>
        <w:jc w:val="center"/>
        <w:rPr>
          <w:rFonts w:eastAsiaTheme="minorHAnsi"/>
          <w:b/>
          <w:bCs/>
          <w:color w:val="00000A"/>
          <w:lang w:eastAsia="en-US"/>
        </w:rPr>
      </w:pPr>
      <w:proofErr w:type="gramStart"/>
      <w:r w:rsidRPr="007C37E2">
        <w:rPr>
          <w:rFonts w:eastAsiaTheme="minorHAnsi"/>
          <w:b/>
          <w:bCs/>
          <w:color w:val="00000A"/>
          <w:lang w:eastAsia="en-US"/>
        </w:rPr>
        <w:t>выставляемом</w:t>
      </w:r>
      <w:proofErr w:type="gramEnd"/>
      <w:r w:rsidRPr="007C37E2">
        <w:rPr>
          <w:rFonts w:eastAsiaTheme="minorHAnsi"/>
          <w:b/>
          <w:bCs/>
          <w:color w:val="00000A"/>
          <w:lang w:eastAsia="en-US"/>
        </w:rPr>
        <w:t xml:space="preserve"> на аукцион</w:t>
      </w:r>
    </w:p>
    <w:p w14:paraId="3E30C5F3" w14:textId="77777777" w:rsidR="00CA2F4E" w:rsidRPr="007C37E2" w:rsidRDefault="00CA2F4E" w:rsidP="00DC4CE9">
      <w:pPr>
        <w:autoSpaceDE w:val="0"/>
        <w:autoSpaceDN w:val="0"/>
        <w:adjustRightInd w:val="0"/>
        <w:ind w:left="-567" w:firstLine="567"/>
        <w:jc w:val="center"/>
        <w:rPr>
          <w:rFonts w:eastAsiaTheme="minorHAnsi"/>
          <w:b/>
          <w:bCs/>
          <w:color w:val="00000A"/>
          <w:lang w:eastAsia="en-US"/>
        </w:rPr>
      </w:pPr>
    </w:p>
    <w:p w14:paraId="59491598" w14:textId="77777777" w:rsidR="002D0082" w:rsidRDefault="007C37E2" w:rsidP="00CA2F4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8.1. Информация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 по прода</w:t>
      </w:r>
      <w:r w:rsidR="000543CB">
        <w:rPr>
          <w:rFonts w:eastAsiaTheme="minorHAnsi"/>
          <w:color w:val="00000A"/>
          <w:lang w:eastAsia="en-US"/>
        </w:rPr>
        <w:t xml:space="preserve">же имущества </w:t>
      </w:r>
      <w:r w:rsidRPr="007C37E2">
        <w:rPr>
          <w:rFonts w:eastAsiaTheme="minorHAnsi"/>
          <w:color w:val="00000A"/>
          <w:lang w:eastAsia="en-US"/>
        </w:rPr>
        <w:t>размещается на официальном сайте Российской Федерации для размещения инфор</w:t>
      </w:r>
      <w:r w:rsidR="000543CB">
        <w:rPr>
          <w:rFonts w:eastAsiaTheme="minorHAnsi"/>
          <w:color w:val="00000A"/>
          <w:lang w:eastAsia="en-US"/>
        </w:rPr>
        <w:t xml:space="preserve">мации о </w:t>
      </w:r>
      <w:r w:rsidRPr="007C37E2">
        <w:rPr>
          <w:rFonts w:eastAsiaTheme="minorHAnsi"/>
          <w:color w:val="00000A"/>
          <w:lang w:eastAsia="en-US"/>
        </w:rPr>
        <w:t xml:space="preserve">проведении торгов в сети «Интернет» </w:t>
      </w:r>
      <w:r w:rsidR="00D94290" w:rsidRPr="00D94290">
        <w:rPr>
          <w:rFonts w:eastAsiaTheme="minorHAnsi"/>
          <w:color w:val="0563C2"/>
          <w:lang w:eastAsia="en-US"/>
        </w:rPr>
        <w:t>https://torgi.gov.ru/new/public</w:t>
      </w:r>
      <w:r w:rsidRPr="007C37E2">
        <w:rPr>
          <w:rFonts w:eastAsiaTheme="minorHAnsi"/>
          <w:color w:val="00000A"/>
          <w:lang w:eastAsia="en-US"/>
        </w:rPr>
        <w:t>, на сайте Продавца в сети «Интернет»</w:t>
      </w:r>
      <w:r w:rsidR="00203EE8">
        <w:rPr>
          <w:rFonts w:eastAsiaTheme="minorHAnsi"/>
          <w:color w:val="00000A"/>
          <w:lang w:eastAsia="en-US"/>
        </w:rPr>
        <w:t xml:space="preserve"> </w:t>
      </w:r>
    </w:p>
    <w:p w14:paraId="7CF0F249" w14:textId="77777777" w:rsidR="002D0082" w:rsidRDefault="002D0082" w:rsidP="00CA2F4E">
      <w:pPr>
        <w:autoSpaceDE w:val="0"/>
        <w:autoSpaceDN w:val="0"/>
        <w:adjustRightInd w:val="0"/>
        <w:ind w:left="-567" w:firstLine="567"/>
        <w:jc w:val="both"/>
        <w:rPr>
          <w:rFonts w:eastAsiaTheme="minorHAnsi"/>
          <w:color w:val="00000A"/>
          <w:lang w:eastAsia="en-US"/>
        </w:rPr>
      </w:pPr>
    </w:p>
    <w:p w14:paraId="1F610211" w14:textId="63CE5071" w:rsidR="007C37E2" w:rsidRPr="007C37E2" w:rsidRDefault="00274A74"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http://admfokino.ru</w:t>
      </w:r>
      <w:r w:rsidR="000543CB">
        <w:rPr>
          <w:rFonts w:eastAsiaTheme="minorHAnsi"/>
          <w:color w:val="00000A"/>
          <w:lang w:eastAsia="en-US"/>
        </w:rPr>
        <w:t xml:space="preserve"> </w:t>
      </w:r>
      <w:r w:rsidR="007C37E2" w:rsidRPr="007C37E2">
        <w:rPr>
          <w:rFonts w:eastAsiaTheme="minorHAnsi"/>
          <w:color w:val="00000A"/>
          <w:lang w:eastAsia="en-US"/>
        </w:rPr>
        <w:t>и на сайте электронной площадки (п.2.1. настоящего Информационного</w:t>
      </w:r>
      <w:r w:rsidR="000543CB">
        <w:rPr>
          <w:rFonts w:eastAsiaTheme="minorHAnsi"/>
          <w:color w:val="00000A"/>
          <w:lang w:eastAsia="en-US"/>
        </w:rPr>
        <w:t xml:space="preserve"> </w:t>
      </w:r>
      <w:r w:rsidR="007C37E2" w:rsidRPr="007C37E2">
        <w:rPr>
          <w:rFonts w:eastAsiaTheme="minorHAnsi"/>
          <w:color w:val="00000A"/>
          <w:lang w:eastAsia="en-US"/>
        </w:rPr>
        <w:t>сообщения) и содержит следующее:</w:t>
      </w:r>
    </w:p>
    <w:p w14:paraId="67990FE7"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информационное сообщение о проведении продажи имущества;</w:t>
      </w:r>
    </w:p>
    <w:p w14:paraId="760406ED" w14:textId="0699945C" w:rsidR="007C37E2" w:rsidRPr="007C37E2" w:rsidRDefault="003B12D8" w:rsidP="007C37E2">
      <w:pPr>
        <w:autoSpaceDE w:val="0"/>
        <w:autoSpaceDN w:val="0"/>
        <w:adjustRightInd w:val="0"/>
        <w:ind w:left="-567" w:firstLine="567"/>
        <w:jc w:val="both"/>
        <w:rPr>
          <w:rFonts w:eastAsiaTheme="minorHAnsi"/>
          <w:color w:val="CF181E"/>
          <w:lang w:eastAsia="en-US"/>
        </w:rPr>
      </w:pPr>
      <w:r>
        <w:rPr>
          <w:rFonts w:eastAsiaTheme="minorHAnsi"/>
          <w:color w:val="00000A"/>
          <w:lang w:eastAsia="en-US"/>
        </w:rPr>
        <w:t xml:space="preserve">б) форма заявки (Приложение </w:t>
      </w:r>
      <w:r w:rsidR="007C37E2" w:rsidRPr="007C37E2">
        <w:rPr>
          <w:rFonts w:eastAsiaTheme="minorHAnsi"/>
          <w:color w:val="00000A"/>
          <w:lang w:eastAsia="en-US"/>
        </w:rPr>
        <w:t xml:space="preserve"> 1)</w:t>
      </w:r>
      <w:r w:rsidR="007C37E2" w:rsidRPr="00AA6973">
        <w:rPr>
          <w:rFonts w:eastAsiaTheme="minorHAnsi"/>
          <w:lang w:eastAsia="en-US"/>
        </w:rPr>
        <w:t>;</w:t>
      </w:r>
    </w:p>
    <w:p w14:paraId="138AB586" w14:textId="61401002" w:rsid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в) проект договора купли-продажи </w:t>
      </w:r>
      <w:r w:rsidR="00BB541C">
        <w:rPr>
          <w:rFonts w:eastAsiaTheme="minorHAnsi"/>
          <w:color w:val="00000A"/>
          <w:lang w:eastAsia="en-US"/>
        </w:rPr>
        <w:t xml:space="preserve">движимого </w:t>
      </w:r>
      <w:r w:rsidR="003B12D8">
        <w:rPr>
          <w:rFonts w:eastAsiaTheme="minorHAnsi"/>
          <w:color w:val="00000A"/>
          <w:lang w:eastAsia="en-US"/>
        </w:rPr>
        <w:t xml:space="preserve">имущества (Приложение </w:t>
      </w:r>
      <w:r w:rsidRPr="007C37E2">
        <w:rPr>
          <w:rFonts w:eastAsiaTheme="minorHAnsi"/>
          <w:color w:val="00000A"/>
          <w:lang w:eastAsia="en-US"/>
        </w:rPr>
        <w:t xml:space="preserve"> 2);</w:t>
      </w:r>
    </w:p>
    <w:p w14:paraId="2D447D78" w14:textId="71B2F823" w:rsidR="00541AA1" w:rsidRPr="003B12D8" w:rsidRDefault="00541AA1" w:rsidP="003B12D8">
      <w:pPr>
        <w:pStyle w:val="ConsPlusNonformat"/>
        <w:contextualSpacing/>
        <w:jc w:val="both"/>
        <w:rPr>
          <w:rFonts w:ascii="Times New Roman" w:hAnsi="Times New Roman" w:cs="Times New Roman"/>
          <w:sz w:val="24"/>
          <w:szCs w:val="24"/>
        </w:rPr>
      </w:pPr>
      <w:r w:rsidRPr="00541AA1">
        <w:rPr>
          <w:rFonts w:ascii="Times New Roman" w:eastAsiaTheme="minorHAnsi" w:hAnsi="Times New Roman" w:cs="Times New Roman"/>
          <w:color w:val="00000A"/>
          <w:sz w:val="24"/>
          <w:szCs w:val="24"/>
          <w:lang w:eastAsia="en-US"/>
        </w:rPr>
        <w:t>г)</w:t>
      </w:r>
      <w:r w:rsidRPr="00541AA1">
        <w:rPr>
          <w:rFonts w:ascii="Times New Roman" w:hAnsi="Times New Roman" w:cs="Times New Roman"/>
          <w:sz w:val="24"/>
          <w:szCs w:val="24"/>
        </w:rPr>
        <w:t xml:space="preserve"> </w:t>
      </w:r>
      <w:r w:rsidR="003B12D8" w:rsidRPr="00541AA1">
        <w:rPr>
          <w:rFonts w:ascii="Times New Roman" w:hAnsi="Times New Roman" w:cs="Times New Roman"/>
          <w:sz w:val="24"/>
          <w:szCs w:val="24"/>
        </w:rPr>
        <w:t>опись документов</w:t>
      </w:r>
      <w:r w:rsidRPr="00541AA1">
        <w:rPr>
          <w:rFonts w:ascii="Times New Roman" w:hAnsi="Times New Roman" w:cs="Times New Roman"/>
          <w:sz w:val="24"/>
          <w:szCs w:val="24"/>
        </w:rPr>
        <w:t>,</w:t>
      </w:r>
      <w:r w:rsidR="003B12D8">
        <w:rPr>
          <w:rFonts w:ascii="Times New Roman" w:hAnsi="Times New Roman" w:cs="Times New Roman"/>
          <w:sz w:val="24"/>
          <w:szCs w:val="24"/>
        </w:rPr>
        <w:t xml:space="preserve"> </w:t>
      </w:r>
      <w:r w:rsidRPr="00541AA1">
        <w:rPr>
          <w:rFonts w:ascii="Times New Roman" w:hAnsi="Times New Roman" w:cs="Times New Roman"/>
          <w:sz w:val="24"/>
          <w:szCs w:val="24"/>
        </w:rPr>
        <w:t>представляемых для участия в</w:t>
      </w:r>
      <w:r w:rsidR="003B12D8">
        <w:rPr>
          <w:rFonts w:ascii="Times New Roman" w:hAnsi="Times New Roman" w:cs="Times New Roman"/>
          <w:sz w:val="24"/>
          <w:szCs w:val="24"/>
        </w:rPr>
        <w:t xml:space="preserve"> электронном аукционе </w:t>
      </w:r>
      <w:r w:rsidRPr="00541AA1">
        <w:rPr>
          <w:rFonts w:ascii="Times New Roman" w:hAnsi="Times New Roman" w:cs="Times New Roman"/>
          <w:sz w:val="24"/>
          <w:szCs w:val="24"/>
        </w:rPr>
        <w:t>по продаже муниципального имущества</w:t>
      </w:r>
      <w:r w:rsidR="003B12D8">
        <w:rPr>
          <w:rFonts w:ascii="Times New Roman" w:hAnsi="Times New Roman" w:cs="Times New Roman"/>
          <w:sz w:val="24"/>
          <w:szCs w:val="24"/>
        </w:rPr>
        <w:t xml:space="preserve"> (Приложение 3);</w:t>
      </w:r>
    </w:p>
    <w:p w14:paraId="378E390A" w14:textId="7A10E468" w:rsidR="00541AA1" w:rsidRPr="003B12D8" w:rsidRDefault="00541AA1" w:rsidP="007C37E2">
      <w:pPr>
        <w:autoSpaceDE w:val="0"/>
        <w:autoSpaceDN w:val="0"/>
        <w:adjustRightInd w:val="0"/>
        <w:ind w:left="-567" w:firstLine="567"/>
        <w:jc w:val="both"/>
        <w:rPr>
          <w:rFonts w:eastAsiaTheme="minorHAnsi"/>
          <w:color w:val="00000A"/>
          <w:lang w:eastAsia="en-US"/>
        </w:rPr>
      </w:pPr>
      <w:r w:rsidRPr="003B12D8">
        <w:rPr>
          <w:rFonts w:eastAsiaTheme="minorHAnsi"/>
          <w:color w:val="00000A"/>
          <w:lang w:eastAsia="en-US"/>
        </w:rPr>
        <w:t>д)</w:t>
      </w:r>
      <w:r w:rsidR="003B12D8" w:rsidRPr="003B12D8">
        <w:t xml:space="preserve"> образец письма о соответствии юридического лица положениям </w:t>
      </w:r>
      <w:proofErr w:type="spellStart"/>
      <w:r w:rsidR="003B12D8" w:rsidRPr="003B12D8">
        <w:t>абз</w:t>
      </w:r>
      <w:proofErr w:type="spellEnd"/>
      <w:r w:rsidR="003B12D8" w:rsidRPr="003B12D8">
        <w:t>. 3 ч. 1 ст. 5 Федерального закона от 21.12.2001 № 178-ФЗ «О приватизации государственного и муниципального имущества</w:t>
      </w:r>
      <w:proofErr w:type="gramStart"/>
      <w:r w:rsidR="003B12D8" w:rsidRPr="003B12D8">
        <w:t>»</w:t>
      </w:r>
      <w:r w:rsidR="003B12D8">
        <w:t>(</w:t>
      </w:r>
      <w:proofErr w:type="gramEnd"/>
      <w:r w:rsidR="003B12D8">
        <w:t>Приложение 4</w:t>
      </w:r>
      <w:r w:rsidR="003B12D8" w:rsidRPr="003B12D8">
        <w:t>)</w:t>
      </w:r>
      <w:r w:rsidR="003B12D8">
        <w:t>;</w:t>
      </w:r>
    </w:p>
    <w:p w14:paraId="21A9ED5F" w14:textId="46B75DC0" w:rsidR="007C37E2" w:rsidRPr="007C37E2" w:rsidRDefault="00541AA1" w:rsidP="000543CB">
      <w:pPr>
        <w:autoSpaceDE w:val="0"/>
        <w:autoSpaceDN w:val="0"/>
        <w:adjustRightInd w:val="0"/>
        <w:ind w:left="-567" w:firstLine="567"/>
        <w:jc w:val="both"/>
        <w:rPr>
          <w:rFonts w:eastAsiaTheme="minorHAnsi"/>
          <w:color w:val="00000A"/>
          <w:lang w:eastAsia="en-US"/>
        </w:rPr>
      </w:pPr>
      <w:r>
        <w:rPr>
          <w:rFonts w:eastAsiaTheme="minorHAnsi"/>
          <w:color w:val="00000A"/>
          <w:lang w:eastAsia="en-US"/>
        </w:rPr>
        <w:t>е</w:t>
      </w:r>
      <w:r w:rsidR="007C37E2" w:rsidRPr="007C37E2">
        <w:rPr>
          <w:rFonts w:eastAsiaTheme="minorHAnsi"/>
          <w:color w:val="00000A"/>
          <w:lang w:eastAsia="en-US"/>
        </w:rPr>
        <w:t>) иные сведения, предусмотренные Федеральным закон</w:t>
      </w:r>
      <w:r w:rsidR="000543CB">
        <w:rPr>
          <w:rFonts w:eastAsiaTheme="minorHAnsi"/>
          <w:color w:val="00000A"/>
          <w:lang w:eastAsia="en-US"/>
        </w:rPr>
        <w:t>ом от 21 декабря 2001 г. № 178-</w:t>
      </w:r>
      <w:r w:rsidR="007C37E2" w:rsidRPr="007C37E2">
        <w:rPr>
          <w:rFonts w:eastAsiaTheme="minorHAnsi"/>
          <w:color w:val="00000A"/>
          <w:lang w:eastAsia="en-US"/>
        </w:rPr>
        <w:t>ФЗ «О приватизации государственного и муниципального имущества».</w:t>
      </w:r>
    </w:p>
    <w:p w14:paraId="2D49DB5A" w14:textId="3397F368" w:rsidR="001F67C2" w:rsidRDefault="007C37E2" w:rsidP="00E5615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8.2. С информацией об участии в продаже, о поряд</w:t>
      </w:r>
      <w:r w:rsidR="000543CB">
        <w:rPr>
          <w:rFonts w:eastAsiaTheme="minorHAnsi"/>
          <w:color w:val="00000A"/>
          <w:lang w:eastAsia="en-US"/>
        </w:rPr>
        <w:t xml:space="preserve">ке проведения продажи, с формой </w:t>
      </w:r>
      <w:r w:rsidRPr="007C37E2">
        <w:rPr>
          <w:rFonts w:eastAsiaTheme="minorHAnsi"/>
          <w:color w:val="00000A"/>
          <w:lang w:eastAsia="en-US"/>
        </w:rPr>
        <w:t>заявки, условиями договора купли-продажи, претенде</w:t>
      </w:r>
      <w:r w:rsidR="000543CB">
        <w:rPr>
          <w:rFonts w:eastAsiaTheme="minorHAnsi"/>
          <w:color w:val="00000A"/>
          <w:lang w:eastAsia="en-US"/>
        </w:rPr>
        <w:t>нты могут ознакомиться на сайте</w:t>
      </w:r>
      <w:r w:rsidR="00E56154">
        <w:rPr>
          <w:rFonts w:eastAsiaTheme="minorHAnsi"/>
          <w:color w:val="00000A"/>
          <w:lang w:eastAsia="en-US"/>
        </w:rPr>
        <w:t>.</w:t>
      </w:r>
    </w:p>
    <w:p w14:paraId="4EA21CB9" w14:textId="2FF5FCB5" w:rsidR="007C37E2" w:rsidRPr="007C37E2" w:rsidRDefault="00274A74" w:rsidP="000543CB">
      <w:pPr>
        <w:autoSpaceDE w:val="0"/>
        <w:autoSpaceDN w:val="0"/>
        <w:adjustRightInd w:val="0"/>
        <w:ind w:left="-567" w:firstLine="567"/>
        <w:jc w:val="both"/>
        <w:rPr>
          <w:rFonts w:eastAsiaTheme="minorHAnsi"/>
          <w:color w:val="00000A"/>
          <w:lang w:eastAsia="en-US"/>
        </w:rPr>
      </w:pPr>
      <w:r>
        <w:rPr>
          <w:rFonts w:eastAsiaTheme="minorHAnsi"/>
          <w:color w:val="00000A"/>
          <w:lang w:eastAsia="en-US"/>
        </w:rPr>
        <w:t>Администрации города Фокино</w:t>
      </w:r>
      <w:r w:rsidR="000543CB">
        <w:rPr>
          <w:rFonts w:eastAsiaTheme="minorHAnsi"/>
          <w:color w:val="00000A"/>
          <w:lang w:eastAsia="en-US"/>
        </w:rPr>
        <w:t xml:space="preserve"> –</w:t>
      </w:r>
      <w:r w:rsidRPr="00274A74">
        <w:t xml:space="preserve"> </w:t>
      </w:r>
      <w:r>
        <w:rPr>
          <w:rFonts w:eastAsiaTheme="minorHAnsi"/>
          <w:color w:val="0563C2"/>
          <w:lang w:eastAsia="en-US"/>
        </w:rPr>
        <w:t>http://admfokino.ru</w:t>
      </w:r>
      <w:r w:rsidR="007C37E2" w:rsidRPr="007C37E2">
        <w:rPr>
          <w:rFonts w:eastAsiaTheme="minorHAnsi"/>
          <w:color w:val="00000A"/>
          <w:lang w:eastAsia="en-US"/>
        </w:rPr>
        <w:t xml:space="preserve">, а также </w:t>
      </w:r>
      <w:r w:rsidR="000543CB">
        <w:rPr>
          <w:rFonts w:eastAsiaTheme="minorHAnsi"/>
          <w:color w:val="00000A"/>
          <w:lang w:eastAsia="en-US"/>
        </w:rPr>
        <w:t xml:space="preserve">на официальном сайте Российской </w:t>
      </w:r>
      <w:r w:rsidR="007C37E2" w:rsidRPr="007C37E2">
        <w:rPr>
          <w:rFonts w:eastAsiaTheme="minorHAnsi"/>
          <w:color w:val="00000A"/>
          <w:lang w:eastAsia="en-US"/>
        </w:rPr>
        <w:t xml:space="preserve">Федерации для размещения информации о проведении торгов </w:t>
      </w:r>
      <w:r w:rsidR="00D94290" w:rsidRPr="00D94290">
        <w:rPr>
          <w:rFonts w:eastAsiaTheme="minorHAnsi"/>
          <w:color w:val="0563C2"/>
          <w:lang w:eastAsia="en-US"/>
        </w:rPr>
        <w:t>https://torgi.gov.ru/new/public</w:t>
      </w:r>
      <w:r w:rsidR="007C37E2" w:rsidRPr="007C37E2">
        <w:rPr>
          <w:rFonts w:eastAsiaTheme="minorHAnsi"/>
          <w:color w:val="00000A"/>
          <w:lang w:eastAsia="en-US"/>
        </w:rPr>
        <w:t>.</w:t>
      </w:r>
    </w:p>
    <w:p w14:paraId="2EAE688B" w14:textId="0032C0E4" w:rsid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8.3. Любое лицо независимо от регистрации на электр</w:t>
      </w:r>
      <w:r w:rsidR="000543CB">
        <w:rPr>
          <w:rFonts w:eastAsiaTheme="minorHAnsi"/>
          <w:color w:val="00000A"/>
          <w:lang w:eastAsia="en-US"/>
        </w:rPr>
        <w:t xml:space="preserve">онной площадке вправе направить </w:t>
      </w:r>
      <w:r w:rsidRPr="007C37E2">
        <w:rPr>
          <w:rFonts w:eastAsiaTheme="minorHAnsi"/>
          <w:color w:val="00000A"/>
          <w:lang w:eastAsia="en-US"/>
        </w:rPr>
        <w:t xml:space="preserve">на электронный адрес Акционерное общество «Единая </w:t>
      </w:r>
      <w:r w:rsidR="000543CB">
        <w:rPr>
          <w:rFonts w:eastAsiaTheme="minorHAnsi"/>
          <w:color w:val="00000A"/>
          <w:lang w:eastAsia="en-US"/>
        </w:rPr>
        <w:t xml:space="preserve">электронная торговая площадка», </w:t>
      </w:r>
      <w:r w:rsidRPr="007C37E2">
        <w:rPr>
          <w:rFonts w:eastAsiaTheme="minorHAnsi"/>
          <w:color w:val="00000A"/>
          <w:lang w:eastAsia="en-US"/>
        </w:rPr>
        <w:t>указанный в информационном сообщении о проведен</w:t>
      </w:r>
      <w:proofErr w:type="gramStart"/>
      <w:r w:rsidRPr="007C37E2">
        <w:rPr>
          <w:rFonts w:eastAsiaTheme="minorHAnsi"/>
          <w:color w:val="00000A"/>
          <w:lang w:eastAsia="en-US"/>
        </w:rPr>
        <w:t>ии</w:t>
      </w:r>
      <w:r w:rsidR="000543CB">
        <w:rPr>
          <w:rFonts w:eastAsiaTheme="minorHAnsi"/>
          <w:color w:val="00000A"/>
          <w:lang w:eastAsia="en-US"/>
        </w:rPr>
        <w:t xml:space="preserve"> ау</w:t>
      </w:r>
      <w:proofErr w:type="gramEnd"/>
      <w:r w:rsidR="000543CB">
        <w:rPr>
          <w:rFonts w:eastAsiaTheme="minorHAnsi"/>
          <w:color w:val="00000A"/>
          <w:lang w:eastAsia="en-US"/>
        </w:rPr>
        <w:t xml:space="preserve">кциона по продаже имущества, </w:t>
      </w:r>
      <w:r w:rsidRPr="007C37E2">
        <w:rPr>
          <w:rFonts w:eastAsiaTheme="minorHAnsi"/>
          <w:color w:val="00000A"/>
          <w:lang w:eastAsia="en-US"/>
        </w:rPr>
        <w:t>запрос о разъ</w:t>
      </w:r>
      <w:r w:rsidR="000543CB">
        <w:rPr>
          <w:rFonts w:eastAsiaTheme="minorHAnsi"/>
          <w:color w:val="00000A"/>
          <w:lang w:eastAsia="en-US"/>
        </w:rPr>
        <w:t xml:space="preserve">яснении размещенной информации. </w:t>
      </w:r>
      <w:r w:rsidRPr="007C37E2">
        <w:rPr>
          <w:rFonts w:eastAsiaTheme="minorHAnsi"/>
          <w:color w:val="00000A"/>
          <w:lang w:eastAsia="en-US"/>
        </w:rPr>
        <w:t>Такой запрос в режиме реального времени направляется в «личный кабинет</w:t>
      </w:r>
      <w:r w:rsidR="000543CB">
        <w:rPr>
          <w:rFonts w:eastAsiaTheme="minorHAnsi"/>
          <w:color w:val="00000A"/>
          <w:lang w:eastAsia="en-US"/>
        </w:rPr>
        <w:t xml:space="preserve">» Продавца </w:t>
      </w:r>
      <w:r w:rsidRPr="007C37E2">
        <w:rPr>
          <w:rFonts w:eastAsiaTheme="minorHAnsi"/>
          <w:color w:val="00000A"/>
          <w:lang w:eastAsia="en-US"/>
        </w:rPr>
        <w:t>для рассмотрения при условии, что запрос поступил прода</w:t>
      </w:r>
      <w:r w:rsidR="000543CB">
        <w:rPr>
          <w:rFonts w:eastAsiaTheme="minorHAnsi"/>
          <w:color w:val="00000A"/>
          <w:lang w:eastAsia="en-US"/>
        </w:rPr>
        <w:t xml:space="preserve">вцу не позднее 5 (пяти) рабочих </w:t>
      </w:r>
      <w:r w:rsidRPr="007C37E2">
        <w:rPr>
          <w:rFonts w:eastAsiaTheme="minorHAnsi"/>
          <w:color w:val="00000A"/>
          <w:lang w:eastAsia="en-US"/>
        </w:rPr>
        <w:t>д</w:t>
      </w:r>
      <w:r w:rsidR="000543CB">
        <w:rPr>
          <w:rFonts w:eastAsiaTheme="minorHAnsi"/>
          <w:color w:val="00000A"/>
          <w:lang w:eastAsia="en-US"/>
        </w:rPr>
        <w:t xml:space="preserve">ней до окончания подачи заявок. </w:t>
      </w:r>
      <w:r w:rsidRPr="007C37E2">
        <w:rPr>
          <w:rFonts w:eastAsiaTheme="minorHAnsi"/>
          <w:color w:val="00000A"/>
          <w:lang w:eastAsia="en-US"/>
        </w:rPr>
        <w:t>В течение 2 (двух) рабочих дней со дня поступления</w:t>
      </w:r>
      <w:r w:rsidR="000543CB">
        <w:rPr>
          <w:rFonts w:eastAsiaTheme="minorHAnsi"/>
          <w:color w:val="00000A"/>
          <w:lang w:eastAsia="en-US"/>
        </w:rPr>
        <w:t xml:space="preserve"> запроса продавец предоставляет </w:t>
      </w:r>
      <w:r w:rsidRPr="007C37E2">
        <w:rPr>
          <w:rFonts w:eastAsiaTheme="minorHAnsi"/>
          <w:color w:val="00000A"/>
          <w:lang w:eastAsia="en-US"/>
        </w:rPr>
        <w:t>организатору</w:t>
      </w:r>
      <w:r w:rsidR="0055213E">
        <w:rPr>
          <w:rFonts w:eastAsiaTheme="minorHAnsi"/>
          <w:color w:val="00000A"/>
          <w:lang w:eastAsia="en-US"/>
        </w:rPr>
        <w:t xml:space="preserve"> продажи</w:t>
      </w:r>
      <w:r w:rsidRPr="007C37E2">
        <w:rPr>
          <w:rFonts w:eastAsiaTheme="minorHAnsi"/>
          <w:color w:val="00000A"/>
          <w:lang w:eastAsia="en-US"/>
        </w:rPr>
        <w:t xml:space="preserve"> для размещения в открытом доступе разъяснени</w:t>
      </w:r>
      <w:r w:rsidR="000543CB">
        <w:rPr>
          <w:rFonts w:eastAsiaTheme="minorHAnsi"/>
          <w:color w:val="00000A"/>
          <w:lang w:eastAsia="en-US"/>
        </w:rPr>
        <w:t xml:space="preserve">е с указанием предмета запроса, </w:t>
      </w:r>
      <w:r w:rsidRPr="007C37E2">
        <w:rPr>
          <w:rFonts w:eastAsiaTheme="minorHAnsi"/>
          <w:color w:val="00000A"/>
          <w:lang w:eastAsia="en-US"/>
        </w:rPr>
        <w:t>но без указания лиц</w:t>
      </w:r>
      <w:r w:rsidR="000543CB">
        <w:rPr>
          <w:rFonts w:eastAsiaTheme="minorHAnsi"/>
          <w:color w:val="00000A"/>
          <w:lang w:eastAsia="en-US"/>
        </w:rPr>
        <w:t xml:space="preserve">а, от которого поступил запрос. </w:t>
      </w:r>
      <w:r w:rsidRPr="007C37E2">
        <w:rPr>
          <w:rFonts w:eastAsiaTheme="minorHAnsi"/>
          <w:color w:val="00000A"/>
          <w:lang w:eastAsia="en-US"/>
        </w:rPr>
        <w:t>По всем вопросам, связанным с участием в торгах н</w:t>
      </w:r>
      <w:r w:rsidR="000543CB">
        <w:rPr>
          <w:rFonts w:eastAsiaTheme="minorHAnsi"/>
          <w:color w:val="00000A"/>
          <w:lang w:eastAsia="en-US"/>
        </w:rPr>
        <w:t xml:space="preserve">а электронной торговой площадке </w:t>
      </w:r>
      <w:r w:rsidRPr="007C37E2">
        <w:rPr>
          <w:rFonts w:eastAsiaTheme="minorHAnsi"/>
          <w:color w:val="00000A"/>
          <w:lang w:eastAsia="en-US"/>
        </w:rPr>
        <w:t>АО «Единая электронная торговая площадка», обр</w:t>
      </w:r>
      <w:r w:rsidR="000543CB">
        <w:rPr>
          <w:rFonts w:eastAsiaTheme="minorHAnsi"/>
          <w:color w:val="00000A"/>
          <w:lang w:eastAsia="en-US"/>
        </w:rPr>
        <w:t xml:space="preserve">ащаться в круглосуточную службу </w:t>
      </w:r>
      <w:r w:rsidRPr="007C37E2">
        <w:rPr>
          <w:rFonts w:eastAsiaTheme="minorHAnsi"/>
          <w:color w:val="00000A"/>
          <w:lang w:eastAsia="en-US"/>
        </w:rPr>
        <w:t>поддержки пользователей по телефону: +7 495 276-16-26 и</w:t>
      </w:r>
      <w:r w:rsidR="000543CB">
        <w:rPr>
          <w:rFonts w:eastAsiaTheme="minorHAnsi"/>
          <w:color w:val="00000A"/>
          <w:lang w:eastAsia="en-US"/>
        </w:rPr>
        <w:t xml:space="preserve">ли по адресу электронной почты: </w:t>
      </w:r>
      <w:hyperlink r:id="rId15" w:history="1">
        <w:r w:rsidR="000543CB" w:rsidRPr="00BE5658">
          <w:rPr>
            <w:rStyle w:val="a3"/>
            <w:rFonts w:eastAsiaTheme="minorHAnsi"/>
            <w:lang w:eastAsia="en-US"/>
          </w:rPr>
          <w:t>info@roseltorg.ru</w:t>
        </w:r>
      </w:hyperlink>
      <w:r w:rsidRPr="007C37E2">
        <w:rPr>
          <w:rFonts w:eastAsiaTheme="minorHAnsi"/>
          <w:color w:val="00000A"/>
          <w:lang w:eastAsia="en-US"/>
        </w:rPr>
        <w:t>.</w:t>
      </w:r>
    </w:p>
    <w:p w14:paraId="4CCFEB4D" w14:textId="66EF7788" w:rsidR="00BD0B01" w:rsidRPr="00142803" w:rsidRDefault="00BD0B01" w:rsidP="000543CB">
      <w:pPr>
        <w:autoSpaceDE w:val="0"/>
        <w:autoSpaceDN w:val="0"/>
        <w:adjustRightInd w:val="0"/>
        <w:ind w:left="-567" w:firstLine="567"/>
        <w:jc w:val="both"/>
        <w:rPr>
          <w:rFonts w:eastAsiaTheme="minorHAnsi"/>
          <w:color w:val="000000" w:themeColor="text1"/>
          <w:lang w:eastAsia="en-US"/>
        </w:rPr>
      </w:pPr>
      <w:r w:rsidRPr="00142803">
        <w:rPr>
          <w:rFonts w:eastAsiaTheme="minorHAnsi"/>
          <w:color w:val="000000" w:themeColor="text1"/>
          <w:lang w:eastAsia="en-US"/>
        </w:rPr>
        <w:t>8.4.</w:t>
      </w:r>
      <w:r w:rsidRPr="00142803">
        <w:rPr>
          <w:color w:val="000000" w:themeColor="text1"/>
          <w:lang w:eastAsia="zh-CN"/>
        </w:rPr>
        <w:t xml:space="preserve"> Покупатели могут ознакомиться с дополнительными сведениями об объекте продажи, формой заявки, описи, условиями договора купли-продажи, требованиями к оформлению представляемых документов, внесению задатка, подачи заявки, правилами проведения </w:t>
      </w:r>
      <w:r w:rsidRPr="00142803">
        <w:rPr>
          <w:bCs/>
          <w:color w:val="000000" w:themeColor="text1"/>
          <w:lang w:eastAsia="zh-CN"/>
        </w:rPr>
        <w:t>аукциона</w:t>
      </w:r>
      <w:r w:rsidRPr="00142803">
        <w:rPr>
          <w:color w:val="000000" w:themeColor="text1"/>
          <w:lang w:eastAsia="zh-CN"/>
        </w:rPr>
        <w:t xml:space="preserve"> по рабочим дням с 9.00 до 13.00 и с 14.00 до 17.00 (в пятницу до 16.00) по адресу: Брянская область, </w:t>
      </w:r>
      <w:r w:rsidR="00142803" w:rsidRPr="00142803">
        <w:rPr>
          <w:color w:val="000000" w:themeColor="text1"/>
          <w:lang w:eastAsia="zh-CN"/>
        </w:rPr>
        <w:t>г. Фокино, ул. Ленина, д. 13</w:t>
      </w:r>
      <w:r w:rsidRPr="00142803">
        <w:rPr>
          <w:color w:val="000000" w:themeColor="text1"/>
          <w:lang w:eastAsia="zh-CN"/>
        </w:rPr>
        <w:t xml:space="preserve">, </w:t>
      </w:r>
      <w:r w:rsidR="00142803" w:rsidRPr="00142803">
        <w:rPr>
          <w:color w:val="000000" w:themeColor="text1"/>
          <w:lang w:eastAsia="zh-CN"/>
        </w:rPr>
        <w:t>тел. 8(48333)4-78-06</w:t>
      </w:r>
    </w:p>
    <w:p w14:paraId="014355D7" w14:textId="77777777" w:rsidR="000543CB" w:rsidRPr="007C37E2" w:rsidRDefault="000543CB" w:rsidP="000543CB">
      <w:pPr>
        <w:autoSpaceDE w:val="0"/>
        <w:autoSpaceDN w:val="0"/>
        <w:adjustRightInd w:val="0"/>
        <w:ind w:left="-567" w:firstLine="567"/>
        <w:jc w:val="both"/>
        <w:rPr>
          <w:rFonts w:eastAsiaTheme="minorHAnsi"/>
          <w:color w:val="00000A"/>
          <w:lang w:eastAsia="en-US"/>
        </w:rPr>
      </w:pPr>
    </w:p>
    <w:p w14:paraId="73ED6CBE" w14:textId="77777777" w:rsidR="007C37E2" w:rsidRDefault="007C37E2" w:rsidP="000543CB">
      <w:pPr>
        <w:autoSpaceDE w:val="0"/>
        <w:autoSpaceDN w:val="0"/>
        <w:adjustRightInd w:val="0"/>
        <w:ind w:left="-567" w:firstLine="567"/>
        <w:jc w:val="center"/>
        <w:rPr>
          <w:rFonts w:eastAsiaTheme="minorHAnsi"/>
          <w:b/>
          <w:bCs/>
          <w:color w:val="00000A"/>
          <w:lang w:eastAsia="en-US"/>
        </w:rPr>
      </w:pPr>
      <w:r w:rsidRPr="000543CB">
        <w:rPr>
          <w:rFonts w:eastAsiaTheme="minorHAnsi"/>
          <w:b/>
          <w:bCs/>
          <w:color w:val="00000A"/>
          <w:lang w:eastAsia="en-US"/>
        </w:rPr>
        <w:t>9. Порядок определения участников аукциона</w:t>
      </w:r>
    </w:p>
    <w:p w14:paraId="4A99378E" w14:textId="77777777" w:rsidR="000543CB" w:rsidRPr="000543CB" w:rsidRDefault="000543CB" w:rsidP="000543CB">
      <w:pPr>
        <w:autoSpaceDE w:val="0"/>
        <w:autoSpaceDN w:val="0"/>
        <w:adjustRightInd w:val="0"/>
        <w:ind w:left="-567" w:firstLine="567"/>
        <w:jc w:val="center"/>
        <w:rPr>
          <w:rFonts w:eastAsiaTheme="minorHAnsi"/>
          <w:b/>
          <w:bCs/>
          <w:color w:val="00000A"/>
          <w:lang w:eastAsia="en-US"/>
        </w:rPr>
      </w:pPr>
    </w:p>
    <w:p w14:paraId="61B28954" w14:textId="27D24C2B"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9.1. В день определения участников аукци</w:t>
      </w:r>
      <w:r w:rsidR="000543CB">
        <w:rPr>
          <w:rFonts w:eastAsiaTheme="minorHAnsi"/>
          <w:color w:val="00000A"/>
          <w:lang w:eastAsia="en-US"/>
        </w:rPr>
        <w:t xml:space="preserve">она, указанный в информационном </w:t>
      </w:r>
      <w:r w:rsidRPr="007C37E2">
        <w:rPr>
          <w:rFonts w:eastAsiaTheme="minorHAnsi"/>
          <w:color w:val="00000A"/>
          <w:lang w:eastAsia="en-US"/>
        </w:rPr>
        <w:t xml:space="preserve">сообщении, </w:t>
      </w:r>
      <w:r w:rsidR="00476DCB" w:rsidRPr="00476DCB">
        <w:rPr>
          <w:lang w:eastAsia="zh-CN"/>
        </w:rPr>
        <w:t>оператор электронной площадки</w:t>
      </w:r>
      <w:r w:rsidRPr="007C37E2">
        <w:rPr>
          <w:rFonts w:eastAsiaTheme="minorHAnsi"/>
          <w:color w:val="00000A"/>
          <w:lang w:eastAsia="en-US"/>
        </w:rPr>
        <w:t xml:space="preserve"> через «личный кабинет» продавца</w:t>
      </w:r>
      <w:r w:rsidR="000543CB">
        <w:rPr>
          <w:rFonts w:eastAsiaTheme="minorHAnsi"/>
          <w:color w:val="00000A"/>
          <w:lang w:eastAsia="en-US"/>
        </w:rPr>
        <w:t xml:space="preserve"> обеспечивает доступ продавца к </w:t>
      </w:r>
      <w:r w:rsidRPr="007C37E2">
        <w:rPr>
          <w:rFonts w:eastAsiaTheme="minorHAnsi"/>
          <w:color w:val="00000A"/>
          <w:lang w:eastAsia="en-US"/>
        </w:rPr>
        <w:t>поданным претендентами заявкам и прилагаемым к ним докум</w:t>
      </w:r>
      <w:r w:rsidR="000543CB">
        <w:rPr>
          <w:rFonts w:eastAsiaTheme="minorHAnsi"/>
          <w:color w:val="00000A"/>
          <w:lang w:eastAsia="en-US"/>
        </w:rPr>
        <w:t xml:space="preserve">ентам, а также к журналу приема </w:t>
      </w:r>
      <w:r w:rsidRPr="007C37E2">
        <w:rPr>
          <w:rFonts w:eastAsiaTheme="minorHAnsi"/>
          <w:color w:val="00000A"/>
          <w:lang w:eastAsia="en-US"/>
        </w:rPr>
        <w:t>заявок.</w:t>
      </w:r>
    </w:p>
    <w:p w14:paraId="7327D46D" w14:textId="448A02A6"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9.2. Продавец в день рассмотрения заявок и докумен</w:t>
      </w:r>
      <w:r w:rsidR="000543CB">
        <w:rPr>
          <w:rFonts w:eastAsiaTheme="minorHAnsi"/>
          <w:color w:val="00000A"/>
          <w:lang w:eastAsia="en-US"/>
        </w:rPr>
        <w:t xml:space="preserve">тов претендентов и установления </w:t>
      </w:r>
      <w:r w:rsidRPr="007C37E2">
        <w:rPr>
          <w:rFonts w:eastAsiaTheme="minorHAnsi"/>
          <w:color w:val="00000A"/>
          <w:lang w:eastAsia="en-US"/>
        </w:rPr>
        <w:t>факта поступления задатка подписывает протокол о призна</w:t>
      </w:r>
      <w:r w:rsidR="000543CB">
        <w:rPr>
          <w:rFonts w:eastAsiaTheme="minorHAnsi"/>
          <w:color w:val="00000A"/>
          <w:lang w:eastAsia="en-US"/>
        </w:rPr>
        <w:t xml:space="preserve">нии Претендентов участниками, в </w:t>
      </w:r>
      <w:r w:rsidRPr="007C37E2">
        <w:rPr>
          <w:rFonts w:eastAsiaTheme="minorHAnsi"/>
          <w:color w:val="00000A"/>
          <w:lang w:eastAsia="en-US"/>
        </w:rPr>
        <w:t>котором приводится перечень принятых заявок (</w:t>
      </w:r>
      <w:r w:rsidR="000543CB">
        <w:rPr>
          <w:rFonts w:eastAsiaTheme="minorHAnsi"/>
          <w:color w:val="00000A"/>
          <w:lang w:eastAsia="en-US"/>
        </w:rPr>
        <w:t xml:space="preserve">с указанием имен (наименований) </w:t>
      </w:r>
      <w:r w:rsidRPr="007C37E2">
        <w:rPr>
          <w:rFonts w:eastAsiaTheme="minorHAnsi"/>
          <w:color w:val="00000A"/>
          <w:lang w:eastAsia="en-US"/>
        </w:rPr>
        <w:t>претендентов), перечень отозванных заявок, имена (наимено</w:t>
      </w:r>
      <w:r w:rsidR="000543CB">
        <w:rPr>
          <w:rFonts w:eastAsiaTheme="minorHAnsi"/>
          <w:color w:val="00000A"/>
          <w:lang w:eastAsia="en-US"/>
        </w:rPr>
        <w:t xml:space="preserve">вания) претендентов, признанных </w:t>
      </w:r>
    </w:p>
    <w:p w14:paraId="4A71618E" w14:textId="0014E1D5"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участниками, а также имена (наименования) претендентов, ко</w:t>
      </w:r>
      <w:r w:rsidR="000543CB">
        <w:rPr>
          <w:rFonts w:eastAsiaTheme="minorHAnsi"/>
          <w:color w:val="00000A"/>
          <w:lang w:eastAsia="en-US"/>
        </w:rPr>
        <w:t xml:space="preserve">торым было отказано в допуске к </w:t>
      </w:r>
      <w:r w:rsidRPr="007C37E2">
        <w:rPr>
          <w:rFonts w:eastAsiaTheme="minorHAnsi"/>
          <w:color w:val="00000A"/>
          <w:lang w:eastAsia="en-US"/>
        </w:rPr>
        <w:t>участию в аукционе, с указанием оснований такого отказа.</w:t>
      </w:r>
    </w:p>
    <w:p w14:paraId="1B78993A" w14:textId="18D4AA35"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9.3. Не позднее следующего рабочего дня после дня п</w:t>
      </w:r>
      <w:r w:rsidR="000543CB">
        <w:rPr>
          <w:rFonts w:eastAsiaTheme="minorHAnsi"/>
          <w:color w:val="00000A"/>
          <w:lang w:eastAsia="en-US"/>
        </w:rPr>
        <w:t xml:space="preserve">одписания протокола о признании </w:t>
      </w:r>
      <w:r w:rsidRPr="007C37E2">
        <w:rPr>
          <w:rFonts w:eastAsiaTheme="minorHAnsi"/>
          <w:color w:val="00000A"/>
          <w:lang w:eastAsia="en-US"/>
        </w:rPr>
        <w:t>претендентов участниками всем претендентам, подавшим з</w:t>
      </w:r>
      <w:r w:rsidR="000543CB">
        <w:rPr>
          <w:rFonts w:eastAsiaTheme="minorHAnsi"/>
          <w:color w:val="00000A"/>
          <w:lang w:eastAsia="en-US"/>
        </w:rPr>
        <w:t xml:space="preserve">аявки, направляются уведомления </w:t>
      </w:r>
      <w:r w:rsidRPr="007C37E2">
        <w:rPr>
          <w:rFonts w:eastAsiaTheme="minorHAnsi"/>
          <w:color w:val="00000A"/>
          <w:lang w:eastAsia="en-US"/>
        </w:rPr>
        <w:t xml:space="preserve">о признании их участниками продажи или об отказе в </w:t>
      </w:r>
      <w:r w:rsidR="000543CB">
        <w:rPr>
          <w:rFonts w:eastAsiaTheme="minorHAnsi"/>
          <w:color w:val="00000A"/>
          <w:lang w:eastAsia="en-US"/>
        </w:rPr>
        <w:t xml:space="preserve">признании участниками продажи с </w:t>
      </w:r>
      <w:r w:rsidRPr="007C37E2">
        <w:rPr>
          <w:rFonts w:eastAsiaTheme="minorHAnsi"/>
          <w:color w:val="00000A"/>
          <w:lang w:eastAsia="en-US"/>
        </w:rPr>
        <w:t>указанием оснований отказа.</w:t>
      </w:r>
    </w:p>
    <w:p w14:paraId="4905372D" w14:textId="77777777" w:rsidR="00EE611D" w:rsidRDefault="00EE611D" w:rsidP="000543CB">
      <w:pPr>
        <w:autoSpaceDE w:val="0"/>
        <w:autoSpaceDN w:val="0"/>
        <w:adjustRightInd w:val="0"/>
        <w:ind w:left="-567" w:firstLine="567"/>
        <w:jc w:val="both"/>
        <w:rPr>
          <w:rFonts w:eastAsiaTheme="minorHAnsi"/>
          <w:color w:val="00000A"/>
          <w:lang w:eastAsia="en-US"/>
        </w:rPr>
      </w:pPr>
    </w:p>
    <w:p w14:paraId="682291C3" w14:textId="77777777" w:rsidR="00EE611D" w:rsidRDefault="00EE611D" w:rsidP="000543CB">
      <w:pPr>
        <w:autoSpaceDE w:val="0"/>
        <w:autoSpaceDN w:val="0"/>
        <w:adjustRightInd w:val="0"/>
        <w:ind w:left="-567" w:firstLine="567"/>
        <w:jc w:val="both"/>
        <w:rPr>
          <w:rFonts w:eastAsiaTheme="minorHAnsi"/>
          <w:color w:val="00000A"/>
          <w:lang w:eastAsia="en-US"/>
        </w:rPr>
      </w:pPr>
    </w:p>
    <w:p w14:paraId="3CE0CDF4" w14:textId="429B15A4"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9.4. Информация о претендентах, не допущенных к уч</w:t>
      </w:r>
      <w:r w:rsidR="000543CB">
        <w:rPr>
          <w:rFonts w:eastAsiaTheme="minorHAnsi"/>
          <w:color w:val="00000A"/>
          <w:lang w:eastAsia="en-US"/>
        </w:rPr>
        <w:t xml:space="preserve">астию в аукционе, размещается в </w:t>
      </w:r>
      <w:r w:rsidRPr="007C37E2">
        <w:rPr>
          <w:rFonts w:eastAsiaTheme="minorHAnsi"/>
          <w:color w:val="00000A"/>
          <w:lang w:eastAsia="en-US"/>
        </w:rPr>
        <w:t>открытой части электронной площадки на официаль</w:t>
      </w:r>
      <w:r w:rsidR="000543CB">
        <w:rPr>
          <w:rFonts w:eastAsiaTheme="minorHAnsi"/>
          <w:color w:val="00000A"/>
          <w:lang w:eastAsia="en-US"/>
        </w:rPr>
        <w:t xml:space="preserve">ном сайте в сети «Интернет» для </w:t>
      </w:r>
      <w:r w:rsidRPr="007C37E2">
        <w:rPr>
          <w:rFonts w:eastAsiaTheme="minorHAnsi"/>
          <w:color w:val="00000A"/>
          <w:lang w:eastAsia="en-US"/>
        </w:rPr>
        <w:t>размещения информации о проведении торгов, определ</w:t>
      </w:r>
      <w:r w:rsidR="000543CB">
        <w:rPr>
          <w:rFonts w:eastAsiaTheme="minorHAnsi"/>
          <w:color w:val="00000A"/>
          <w:lang w:eastAsia="en-US"/>
        </w:rPr>
        <w:t xml:space="preserve">енном Правительством Российской </w:t>
      </w:r>
      <w:r w:rsidRPr="007C37E2">
        <w:rPr>
          <w:rFonts w:eastAsiaTheme="minorHAnsi"/>
          <w:color w:val="00000A"/>
          <w:lang w:eastAsia="en-US"/>
        </w:rPr>
        <w:t>Федерации, а также на сайте Продавца в сети «Интернет».</w:t>
      </w:r>
    </w:p>
    <w:p w14:paraId="419D739B" w14:textId="428BE8A9" w:rsidR="00EC0BF4" w:rsidRDefault="007C37E2" w:rsidP="002D008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9.5. Претендент приобретает статус участника аукциона с момента под</w:t>
      </w:r>
      <w:r w:rsidR="000543CB">
        <w:rPr>
          <w:rFonts w:eastAsiaTheme="minorHAnsi"/>
          <w:color w:val="00000A"/>
          <w:lang w:eastAsia="en-US"/>
        </w:rPr>
        <w:t xml:space="preserve">писания </w:t>
      </w:r>
      <w:r w:rsidRPr="007C37E2">
        <w:rPr>
          <w:rFonts w:eastAsiaTheme="minorHAnsi"/>
          <w:color w:val="00000A"/>
          <w:lang w:eastAsia="en-US"/>
        </w:rPr>
        <w:t>Протокола о признании претендентов участниками аукциона.</w:t>
      </w:r>
    </w:p>
    <w:p w14:paraId="1BC5D744" w14:textId="08190F77" w:rsidR="003B12D8" w:rsidRDefault="007C37E2" w:rsidP="00DF1A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9.6. Претендент не допускается к участию в аукционе по следующим основаниям:</w:t>
      </w:r>
    </w:p>
    <w:p w14:paraId="7BC896D0" w14:textId="51CCCED1"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представленные документы не подтверждают пра</w:t>
      </w:r>
      <w:r w:rsidR="000543CB">
        <w:rPr>
          <w:rFonts w:eastAsiaTheme="minorHAnsi"/>
          <w:color w:val="00000A"/>
          <w:lang w:eastAsia="en-US"/>
        </w:rPr>
        <w:t xml:space="preserve">во Претендента быть покупателем </w:t>
      </w:r>
      <w:r w:rsidRPr="007C37E2">
        <w:rPr>
          <w:rFonts w:eastAsiaTheme="minorHAnsi"/>
          <w:color w:val="00000A"/>
          <w:lang w:eastAsia="en-US"/>
        </w:rPr>
        <w:t>имущества в соответствии с законодательством Российской Федерации.</w:t>
      </w:r>
    </w:p>
    <w:p w14:paraId="4250ACA9" w14:textId="0FE0082C" w:rsidR="002D0082" w:rsidRDefault="007C37E2" w:rsidP="003B12D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представлены не все документы в соотв</w:t>
      </w:r>
      <w:r w:rsidR="00C165C3">
        <w:rPr>
          <w:rFonts w:eastAsiaTheme="minorHAnsi"/>
          <w:color w:val="00000A"/>
          <w:lang w:eastAsia="en-US"/>
        </w:rPr>
        <w:t xml:space="preserve">етствии с перечнем, указанным в </w:t>
      </w:r>
      <w:r w:rsidRPr="007C37E2">
        <w:rPr>
          <w:rFonts w:eastAsiaTheme="minorHAnsi"/>
          <w:color w:val="00000A"/>
          <w:lang w:eastAsia="en-US"/>
        </w:rPr>
        <w:t>информационном сообщении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w:t>
      </w:r>
      <w:r w:rsidR="00C165C3">
        <w:rPr>
          <w:rFonts w:eastAsiaTheme="minorHAnsi"/>
          <w:color w:val="00000A"/>
          <w:lang w:eastAsia="en-US"/>
        </w:rPr>
        <w:t xml:space="preserve">, или оформление представленных </w:t>
      </w:r>
      <w:r w:rsidRPr="007C37E2">
        <w:rPr>
          <w:rFonts w:eastAsiaTheme="minorHAnsi"/>
          <w:color w:val="00000A"/>
          <w:lang w:eastAsia="en-US"/>
        </w:rPr>
        <w:t>документов не соответствует законодательству Российской Федерации.</w:t>
      </w:r>
    </w:p>
    <w:p w14:paraId="7C4FBBC3" w14:textId="56B815CB" w:rsidR="00DC4CE9" w:rsidRDefault="007C37E2" w:rsidP="00745E2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не подтверждено поступление в установленный сро</w:t>
      </w:r>
      <w:r w:rsidR="006A3EE7">
        <w:rPr>
          <w:rFonts w:eastAsiaTheme="minorHAnsi"/>
          <w:color w:val="00000A"/>
          <w:lang w:eastAsia="en-US"/>
        </w:rPr>
        <w:t>к задатка на счет Организатора</w:t>
      </w:r>
      <w:r w:rsidR="006A3EE7" w:rsidRPr="006A3EE7">
        <w:rPr>
          <w:rFonts w:eastAsiaTheme="minorHAnsi"/>
          <w:lang w:eastAsia="en-US"/>
        </w:rPr>
        <w:t>.</w:t>
      </w:r>
    </w:p>
    <w:p w14:paraId="17997501" w14:textId="3877C5F5"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г) заявка подана лицом, не уполномоченным Прет</w:t>
      </w:r>
      <w:r w:rsidR="00C165C3">
        <w:rPr>
          <w:rFonts w:eastAsiaTheme="minorHAnsi"/>
          <w:color w:val="00000A"/>
          <w:lang w:eastAsia="en-US"/>
        </w:rPr>
        <w:t xml:space="preserve">ендентом на осуществление таких </w:t>
      </w:r>
      <w:r w:rsidRPr="007C37E2">
        <w:rPr>
          <w:rFonts w:eastAsiaTheme="minorHAnsi"/>
          <w:color w:val="00000A"/>
          <w:lang w:eastAsia="en-US"/>
        </w:rPr>
        <w:t>действий.</w:t>
      </w:r>
    </w:p>
    <w:p w14:paraId="08CEEC27" w14:textId="0957B536"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9.7. Информация об отказе в допуске к участию в аукцион</w:t>
      </w:r>
      <w:r w:rsidR="00C165C3">
        <w:rPr>
          <w:rFonts w:eastAsiaTheme="minorHAnsi"/>
          <w:color w:val="00000A"/>
          <w:lang w:eastAsia="en-US"/>
        </w:rPr>
        <w:t xml:space="preserve">е размещается на </w:t>
      </w:r>
      <w:r w:rsidRPr="007C37E2">
        <w:rPr>
          <w:rFonts w:eastAsiaTheme="minorHAnsi"/>
          <w:color w:val="00000A"/>
          <w:lang w:eastAsia="en-US"/>
        </w:rPr>
        <w:t>официальных сайтах торгов и в открытой части электро</w:t>
      </w:r>
      <w:r w:rsidR="00C165C3">
        <w:rPr>
          <w:rFonts w:eastAsiaTheme="minorHAnsi"/>
          <w:color w:val="00000A"/>
          <w:lang w:eastAsia="en-US"/>
        </w:rPr>
        <w:t xml:space="preserve">нной площадки в срок не позднее </w:t>
      </w:r>
      <w:r w:rsidRPr="007C37E2">
        <w:rPr>
          <w:rFonts w:eastAsiaTheme="minorHAnsi"/>
          <w:color w:val="00000A"/>
          <w:lang w:eastAsia="en-US"/>
        </w:rPr>
        <w:t>рабочего дня, следующего за днем принятия указанного решения.</w:t>
      </w:r>
    </w:p>
    <w:p w14:paraId="04CF9025" w14:textId="77777777" w:rsidR="00C165C3" w:rsidRPr="007C37E2" w:rsidRDefault="00C165C3" w:rsidP="00C165C3">
      <w:pPr>
        <w:autoSpaceDE w:val="0"/>
        <w:autoSpaceDN w:val="0"/>
        <w:adjustRightInd w:val="0"/>
        <w:ind w:left="-567" w:firstLine="567"/>
        <w:jc w:val="both"/>
        <w:rPr>
          <w:rFonts w:eastAsiaTheme="minorHAnsi"/>
          <w:color w:val="00000A"/>
          <w:lang w:eastAsia="en-US"/>
        </w:rPr>
      </w:pPr>
    </w:p>
    <w:p w14:paraId="05464FBD"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10. Порядок проведения аукциона и определения победителя</w:t>
      </w:r>
    </w:p>
    <w:p w14:paraId="11FAB14C" w14:textId="77777777" w:rsidR="00BD0B01" w:rsidRDefault="00BD0B01" w:rsidP="00C165C3">
      <w:pPr>
        <w:autoSpaceDE w:val="0"/>
        <w:autoSpaceDN w:val="0"/>
        <w:adjustRightInd w:val="0"/>
        <w:ind w:left="-567" w:firstLine="567"/>
        <w:jc w:val="center"/>
        <w:rPr>
          <w:rFonts w:eastAsiaTheme="minorHAnsi"/>
          <w:b/>
          <w:bCs/>
          <w:color w:val="00000A"/>
          <w:lang w:eastAsia="en-US"/>
        </w:rPr>
      </w:pPr>
    </w:p>
    <w:p w14:paraId="29D97F69" w14:textId="4667A0BA" w:rsidR="00C165C3" w:rsidRPr="00DC4CE9" w:rsidRDefault="00DC4CE9" w:rsidP="00DC4CE9">
      <w:pPr>
        <w:tabs>
          <w:tab w:val="left" w:pos="720"/>
        </w:tabs>
        <w:suppressAutoHyphens/>
        <w:ind w:left="-567"/>
        <w:jc w:val="both"/>
        <w:rPr>
          <w:color w:val="000000" w:themeColor="text1"/>
          <w:lang w:eastAsia="zh-CN"/>
        </w:rPr>
      </w:pPr>
      <w:r>
        <w:rPr>
          <w:color w:val="0070C0"/>
          <w:shd w:val="clear" w:color="auto" w:fill="FFFFFF"/>
          <w:lang w:eastAsia="zh-CN"/>
        </w:rPr>
        <w:t xml:space="preserve">         </w:t>
      </w:r>
      <w:r w:rsidRPr="00DC4CE9">
        <w:rPr>
          <w:color w:val="000000" w:themeColor="text1"/>
          <w:shd w:val="clear" w:color="auto" w:fill="FFFFFF"/>
          <w:lang w:eastAsia="zh-CN"/>
        </w:rPr>
        <w:t xml:space="preserve">10.1 </w:t>
      </w:r>
      <w:r w:rsidR="00BD0B01" w:rsidRPr="00DC4CE9">
        <w:rPr>
          <w:color w:val="000000" w:themeColor="text1"/>
          <w:shd w:val="clear" w:color="auto" w:fill="FFFFFF"/>
          <w:lang w:eastAsia="zh-CN"/>
        </w:rPr>
        <w:t>Проведение продажи муниципального имущества в электронной форме осуществляется на электронной площадке оператором электронной площадки.</w:t>
      </w:r>
      <w:r w:rsidR="00BD0B01" w:rsidRPr="00DC4CE9">
        <w:rPr>
          <w:color w:val="000000" w:themeColor="text1"/>
          <w:lang w:eastAsia="zh-CN"/>
        </w:rPr>
        <w:t xml:space="preserve"> </w:t>
      </w:r>
    </w:p>
    <w:p w14:paraId="05B65FCD" w14:textId="4676ACDA"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10.2</w:t>
      </w:r>
      <w:r w:rsidR="007C37E2" w:rsidRPr="007C37E2">
        <w:rPr>
          <w:rFonts w:eastAsiaTheme="minorHAnsi"/>
          <w:color w:val="00000A"/>
          <w:lang w:eastAsia="en-US"/>
        </w:rPr>
        <w:t>. Процедура аукциона проводится в д</w:t>
      </w:r>
      <w:r w:rsidR="00C165C3">
        <w:rPr>
          <w:rFonts w:eastAsiaTheme="minorHAnsi"/>
          <w:color w:val="00000A"/>
          <w:lang w:eastAsia="en-US"/>
        </w:rPr>
        <w:t xml:space="preserve">ень и время, указанные в данном </w:t>
      </w:r>
      <w:r w:rsidR="007C37E2" w:rsidRPr="007C37E2">
        <w:rPr>
          <w:rFonts w:eastAsiaTheme="minorHAnsi"/>
          <w:color w:val="00000A"/>
          <w:lang w:eastAsia="en-US"/>
        </w:rPr>
        <w:t xml:space="preserve">информационном сообщении, путем последовательного </w:t>
      </w:r>
      <w:r w:rsidR="00C165C3">
        <w:rPr>
          <w:rFonts w:eastAsiaTheme="minorHAnsi"/>
          <w:color w:val="00000A"/>
          <w:lang w:eastAsia="en-US"/>
        </w:rPr>
        <w:t xml:space="preserve">повышения участниками начальной </w:t>
      </w:r>
      <w:r w:rsidR="007C37E2" w:rsidRPr="007C37E2">
        <w:rPr>
          <w:rFonts w:eastAsiaTheme="minorHAnsi"/>
          <w:color w:val="00000A"/>
          <w:lang w:eastAsia="en-US"/>
        </w:rPr>
        <w:t>цены продажи на величину, равную величине "шага аукциона".</w:t>
      </w:r>
    </w:p>
    <w:p w14:paraId="6EAC783E" w14:textId="2B22B9D7"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10.3</w:t>
      </w:r>
      <w:r w:rsidR="007C37E2" w:rsidRPr="007C37E2">
        <w:rPr>
          <w:rFonts w:eastAsiaTheme="minorHAnsi"/>
          <w:color w:val="00000A"/>
          <w:lang w:eastAsia="en-US"/>
        </w:rPr>
        <w:t>. В течение одного часа со времени начал</w:t>
      </w:r>
      <w:r w:rsidR="00C165C3">
        <w:rPr>
          <w:rFonts w:eastAsiaTheme="minorHAnsi"/>
          <w:color w:val="00000A"/>
          <w:lang w:eastAsia="en-US"/>
        </w:rPr>
        <w:t xml:space="preserve">а проведения процедуры аукциона </w:t>
      </w:r>
      <w:r w:rsidR="007C37E2" w:rsidRPr="007C37E2">
        <w:rPr>
          <w:rFonts w:eastAsiaTheme="minorHAnsi"/>
          <w:color w:val="00000A"/>
          <w:lang w:eastAsia="en-US"/>
        </w:rPr>
        <w:t>участникам предлагается заявить о приобретении имущес</w:t>
      </w:r>
      <w:r w:rsidR="00C165C3">
        <w:rPr>
          <w:rFonts w:eastAsiaTheme="minorHAnsi"/>
          <w:color w:val="00000A"/>
          <w:lang w:eastAsia="en-US"/>
        </w:rPr>
        <w:t xml:space="preserve">тва по начальной цене. В случае </w:t>
      </w:r>
      <w:r w:rsidR="007C37E2" w:rsidRPr="007C37E2">
        <w:rPr>
          <w:rFonts w:eastAsiaTheme="minorHAnsi"/>
          <w:color w:val="00000A"/>
          <w:lang w:eastAsia="en-US"/>
        </w:rPr>
        <w:t>если в течение указанного времени:</w:t>
      </w:r>
    </w:p>
    <w:p w14:paraId="1CD68806" w14:textId="0BEF3228"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поступило предложение о начальной цене имущес</w:t>
      </w:r>
      <w:r w:rsidR="00C165C3">
        <w:rPr>
          <w:rFonts w:eastAsiaTheme="minorHAnsi"/>
          <w:color w:val="00000A"/>
          <w:lang w:eastAsia="en-US"/>
        </w:rPr>
        <w:t xml:space="preserve">тва, то время для представления </w:t>
      </w:r>
      <w:r w:rsidRPr="007C37E2">
        <w:rPr>
          <w:rFonts w:eastAsiaTheme="minorHAnsi"/>
          <w:color w:val="00000A"/>
          <w:lang w:eastAsia="en-US"/>
        </w:rPr>
        <w:t xml:space="preserve">следующих предложений об увеличенной на "шаг аукциона" цене </w:t>
      </w:r>
      <w:r w:rsidR="00C165C3">
        <w:rPr>
          <w:rFonts w:eastAsiaTheme="minorHAnsi"/>
          <w:color w:val="00000A"/>
          <w:lang w:eastAsia="en-US"/>
        </w:rPr>
        <w:t xml:space="preserve">имущества продлевается на </w:t>
      </w:r>
      <w:r w:rsidRPr="007C37E2">
        <w:rPr>
          <w:rFonts w:eastAsiaTheme="minorHAnsi"/>
          <w:color w:val="00000A"/>
          <w:lang w:eastAsia="en-US"/>
        </w:rPr>
        <w:t>10 минут со времени представления каждого следующего</w:t>
      </w:r>
      <w:r w:rsidR="00C165C3">
        <w:rPr>
          <w:rFonts w:eastAsiaTheme="minorHAnsi"/>
          <w:color w:val="00000A"/>
          <w:lang w:eastAsia="en-US"/>
        </w:rPr>
        <w:t xml:space="preserve"> предложения. Если в течение 10 </w:t>
      </w:r>
      <w:r w:rsidRPr="007C37E2">
        <w:rPr>
          <w:rFonts w:eastAsiaTheme="minorHAnsi"/>
          <w:color w:val="00000A"/>
          <w:lang w:eastAsia="en-US"/>
        </w:rPr>
        <w:t>минут после представления последнего предлож</w:t>
      </w:r>
      <w:r w:rsidR="00C165C3">
        <w:rPr>
          <w:rFonts w:eastAsiaTheme="minorHAnsi"/>
          <w:color w:val="00000A"/>
          <w:lang w:eastAsia="en-US"/>
        </w:rPr>
        <w:t xml:space="preserve">ения о цене имущества следующее </w:t>
      </w:r>
      <w:r w:rsidRPr="007C37E2">
        <w:rPr>
          <w:rFonts w:eastAsiaTheme="minorHAnsi"/>
          <w:color w:val="00000A"/>
          <w:lang w:eastAsia="en-US"/>
        </w:rPr>
        <w:t>предложение не поступило, аукцион с помощью программно-аппаратных сред</w:t>
      </w:r>
      <w:r w:rsidR="00C165C3">
        <w:rPr>
          <w:rFonts w:eastAsiaTheme="minorHAnsi"/>
          <w:color w:val="00000A"/>
          <w:lang w:eastAsia="en-US"/>
        </w:rPr>
        <w:t xml:space="preserve">ств электронной </w:t>
      </w:r>
      <w:r w:rsidRPr="007C37E2">
        <w:rPr>
          <w:rFonts w:eastAsiaTheme="minorHAnsi"/>
          <w:color w:val="00000A"/>
          <w:lang w:eastAsia="en-US"/>
        </w:rPr>
        <w:t>площадки завершается;</w:t>
      </w:r>
    </w:p>
    <w:p w14:paraId="594E1AB4" w14:textId="3C86775D"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не поступило ни одного предложения о начальн</w:t>
      </w:r>
      <w:r w:rsidR="00C165C3">
        <w:rPr>
          <w:rFonts w:eastAsiaTheme="minorHAnsi"/>
          <w:color w:val="00000A"/>
          <w:lang w:eastAsia="en-US"/>
        </w:rPr>
        <w:t xml:space="preserve">ой цене имущества, то аукцион с </w:t>
      </w:r>
      <w:r w:rsidRPr="007C37E2">
        <w:rPr>
          <w:rFonts w:eastAsiaTheme="minorHAnsi"/>
          <w:color w:val="00000A"/>
          <w:lang w:eastAsia="en-US"/>
        </w:rPr>
        <w:t>помощью программно-аппаратных средств электронной площ</w:t>
      </w:r>
      <w:r w:rsidR="00C165C3">
        <w:rPr>
          <w:rFonts w:eastAsiaTheme="minorHAnsi"/>
          <w:color w:val="00000A"/>
          <w:lang w:eastAsia="en-US"/>
        </w:rPr>
        <w:t xml:space="preserve">адки завершается. В этом случае </w:t>
      </w:r>
      <w:r w:rsidRPr="007C37E2">
        <w:rPr>
          <w:rFonts w:eastAsiaTheme="minorHAnsi"/>
          <w:color w:val="00000A"/>
          <w:lang w:eastAsia="en-US"/>
        </w:rPr>
        <w:t>временем окончания представления предложений о цене и</w:t>
      </w:r>
      <w:r w:rsidR="00C165C3">
        <w:rPr>
          <w:rFonts w:eastAsiaTheme="minorHAnsi"/>
          <w:color w:val="00000A"/>
          <w:lang w:eastAsia="en-US"/>
        </w:rPr>
        <w:t xml:space="preserve">мущества является время </w:t>
      </w:r>
      <w:r w:rsidRPr="007C37E2">
        <w:rPr>
          <w:rFonts w:eastAsiaTheme="minorHAnsi"/>
          <w:color w:val="00000A"/>
          <w:lang w:eastAsia="en-US"/>
        </w:rPr>
        <w:t>завершения аукциона.</w:t>
      </w:r>
    </w:p>
    <w:p w14:paraId="0F8ED82B" w14:textId="483A5F68"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10.4</w:t>
      </w:r>
      <w:r w:rsidR="007C37E2" w:rsidRPr="007C37E2">
        <w:rPr>
          <w:rFonts w:eastAsiaTheme="minorHAnsi"/>
          <w:color w:val="00000A"/>
          <w:lang w:eastAsia="en-US"/>
        </w:rPr>
        <w:t xml:space="preserve">. </w:t>
      </w:r>
      <w:r w:rsidR="007C37E2" w:rsidRPr="007C37E2">
        <w:rPr>
          <w:rFonts w:eastAsiaTheme="minorHAnsi"/>
          <w:b/>
          <w:bCs/>
          <w:color w:val="00000A"/>
          <w:lang w:eastAsia="en-US"/>
        </w:rPr>
        <w:t xml:space="preserve">Лицом, имеющим право приобретения объекта продажи </w:t>
      </w:r>
      <w:r w:rsidR="00C165C3">
        <w:rPr>
          <w:rFonts w:eastAsiaTheme="minorHAnsi"/>
          <w:color w:val="00000A"/>
          <w:lang w:eastAsia="en-US"/>
        </w:rPr>
        <w:t xml:space="preserve">(далее – победителем </w:t>
      </w:r>
      <w:r w:rsidR="007C37E2" w:rsidRPr="007C37E2">
        <w:rPr>
          <w:rFonts w:eastAsiaTheme="minorHAnsi"/>
          <w:color w:val="00000A"/>
          <w:lang w:eastAsia="en-US"/>
        </w:rPr>
        <w:t>торгов), признается участник, предложивший наиболее высокую цену продажи за объект.</w:t>
      </w:r>
    </w:p>
    <w:p w14:paraId="76872F79" w14:textId="0411873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10.5</w:t>
      </w:r>
      <w:r w:rsidR="007C37E2" w:rsidRPr="007C37E2">
        <w:rPr>
          <w:rFonts w:eastAsiaTheme="minorHAnsi"/>
          <w:color w:val="00000A"/>
          <w:lang w:eastAsia="en-US"/>
        </w:rPr>
        <w:t>. Итоги аукциона подводятся</w:t>
      </w:r>
      <w:r w:rsidR="00EF413E">
        <w:rPr>
          <w:rFonts w:eastAsiaTheme="minorHAnsi"/>
          <w:color w:val="00000A"/>
          <w:lang w:eastAsia="en-US"/>
        </w:rPr>
        <w:t xml:space="preserve"> </w:t>
      </w:r>
      <w:r w:rsidR="007C37E2" w:rsidRPr="00B40AFD">
        <w:rPr>
          <w:rFonts w:eastAsiaTheme="minorHAnsi"/>
          <w:color w:val="000000" w:themeColor="text1"/>
          <w:lang w:eastAsia="en-US"/>
        </w:rPr>
        <w:t>п</w:t>
      </w:r>
      <w:r w:rsidR="007C37E2" w:rsidRPr="007C37E2">
        <w:rPr>
          <w:rFonts w:eastAsiaTheme="minorHAnsi"/>
          <w:color w:val="00000A"/>
          <w:lang w:eastAsia="en-US"/>
        </w:rPr>
        <w:t>о завершении торг</w:t>
      </w:r>
      <w:r w:rsidR="00C165C3">
        <w:rPr>
          <w:rFonts w:eastAsiaTheme="minorHAnsi"/>
          <w:color w:val="00000A"/>
          <w:lang w:eastAsia="en-US"/>
        </w:rPr>
        <w:t xml:space="preserve">ов на электронной торговой </w:t>
      </w:r>
      <w:r w:rsidR="007C37E2" w:rsidRPr="007C37E2">
        <w:rPr>
          <w:rFonts w:eastAsiaTheme="minorHAnsi"/>
          <w:color w:val="00000A"/>
          <w:lang w:eastAsia="en-US"/>
        </w:rPr>
        <w:t>площадке АО «Единая электронная торговая площадка</w:t>
      </w:r>
      <w:r w:rsidR="00C165C3">
        <w:rPr>
          <w:rFonts w:eastAsiaTheme="minorHAnsi"/>
          <w:color w:val="00000A"/>
          <w:lang w:eastAsia="en-US"/>
        </w:rPr>
        <w:t xml:space="preserve">». Процедура аукциона считается </w:t>
      </w:r>
      <w:r w:rsidR="007C37E2" w:rsidRPr="007C37E2">
        <w:rPr>
          <w:rFonts w:eastAsiaTheme="minorHAnsi"/>
          <w:color w:val="00000A"/>
          <w:lang w:eastAsia="en-US"/>
        </w:rPr>
        <w:t>завершенной со времени подписания Продавцом протокола об итогах аукциона.</w:t>
      </w:r>
    </w:p>
    <w:p w14:paraId="555B1FEE" w14:textId="5E8C277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10.6</w:t>
      </w:r>
      <w:r w:rsidR="007C37E2" w:rsidRPr="007C37E2">
        <w:rPr>
          <w:rFonts w:eastAsiaTheme="minorHAnsi"/>
          <w:color w:val="00000A"/>
          <w:lang w:eastAsia="en-US"/>
        </w:rPr>
        <w:t xml:space="preserve">. Договор купли-продажи заключается с победителем в течение </w:t>
      </w:r>
      <w:r w:rsidR="007C37E2" w:rsidRPr="007A48B9">
        <w:rPr>
          <w:rFonts w:eastAsiaTheme="minorHAnsi"/>
          <w:lang w:eastAsia="en-US"/>
        </w:rPr>
        <w:t>5 (пяти) р</w:t>
      </w:r>
      <w:r w:rsidR="00C165C3" w:rsidRPr="007A48B9">
        <w:rPr>
          <w:rFonts w:eastAsiaTheme="minorHAnsi"/>
          <w:lang w:eastAsia="en-US"/>
        </w:rPr>
        <w:t xml:space="preserve">абочих </w:t>
      </w:r>
      <w:r w:rsidR="007C37E2" w:rsidRPr="007A48B9">
        <w:rPr>
          <w:rFonts w:eastAsiaTheme="minorHAnsi"/>
          <w:lang w:eastAsia="en-US"/>
        </w:rPr>
        <w:t>дней</w:t>
      </w:r>
      <w:r w:rsidR="007C37E2" w:rsidRPr="007C37E2">
        <w:rPr>
          <w:rFonts w:eastAsiaTheme="minorHAnsi"/>
          <w:color w:val="00000A"/>
          <w:lang w:eastAsia="en-US"/>
        </w:rPr>
        <w:t xml:space="preserve"> со дня подведения итогов аукциона. При уклонении </w:t>
      </w:r>
      <w:r w:rsidR="00C165C3">
        <w:rPr>
          <w:rFonts w:eastAsiaTheme="minorHAnsi"/>
          <w:color w:val="00000A"/>
          <w:lang w:eastAsia="en-US"/>
        </w:rPr>
        <w:t xml:space="preserve">или отказе победителя торгов от </w:t>
      </w:r>
      <w:r w:rsidR="007C37E2" w:rsidRPr="007C37E2">
        <w:rPr>
          <w:rFonts w:eastAsiaTheme="minorHAnsi"/>
          <w:color w:val="00000A"/>
          <w:lang w:eastAsia="en-US"/>
        </w:rPr>
        <w:t>заключения в установленный срок договора купли-продажи и</w:t>
      </w:r>
      <w:r w:rsidR="00C165C3">
        <w:rPr>
          <w:rFonts w:eastAsiaTheme="minorHAnsi"/>
          <w:color w:val="00000A"/>
          <w:lang w:eastAsia="en-US"/>
        </w:rPr>
        <w:t xml:space="preserve">мущества он утрачивает право на </w:t>
      </w:r>
      <w:r w:rsidR="007C37E2" w:rsidRPr="007C37E2">
        <w:rPr>
          <w:rFonts w:eastAsiaTheme="minorHAnsi"/>
          <w:color w:val="00000A"/>
          <w:lang w:eastAsia="en-US"/>
        </w:rPr>
        <w:t>заключение указанного договора</w:t>
      </w:r>
      <w:r w:rsidR="00C165C3">
        <w:rPr>
          <w:rFonts w:eastAsiaTheme="minorHAnsi"/>
          <w:color w:val="00000A"/>
          <w:lang w:eastAsia="en-US"/>
        </w:rPr>
        <w:t xml:space="preserve"> и задаток ему не возвращается. </w:t>
      </w:r>
      <w:r w:rsidR="007C37E2" w:rsidRPr="007C37E2">
        <w:rPr>
          <w:rFonts w:eastAsiaTheme="minorHAnsi"/>
          <w:color w:val="00000A"/>
          <w:lang w:eastAsia="en-US"/>
        </w:rPr>
        <w:t>Результаты торгов аннулируются продавцом.</w:t>
      </w:r>
    </w:p>
    <w:p w14:paraId="23BDEB92" w14:textId="3E3077AF" w:rsidR="00EC0BF4"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10.7</w:t>
      </w:r>
      <w:r w:rsidR="007C37E2" w:rsidRPr="007C37E2">
        <w:rPr>
          <w:rFonts w:eastAsiaTheme="minorHAnsi"/>
          <w:color w:val="00000A"/>
          <w:lang w:eastAsia="en-US"/>
        </w:rPr>
        <w:t>. Ход проведения процедуры аукциона фиксируе</w:t>
      </w:r>
      <w:r w:rsidR="00C165C3">
        <w:rPr>
          <w:rFonts w:eastAsiaTheme="minorHAnsi"/>
          <w:color w:val="00000A"/>
          <w:lang w:eastAsia="en-US"/>
        </w:rPr>
        <w:t xml:space="preserve">тся Организатором в электронном </w:t>
      </w:r>
      <w:r w:rsidR="007C37E2" w:rsidRPr="007C37E2">
        <w:rPr>
          <w:rFonts w:eastAsiaTheme="minorHAnsi"/>
          <w:color w:val="00000A"/>
          <w:lang w:eastAsia="en-US"/>
        </w:rPr>
        <w:t>журнале, который направляется продавцу в течение од</w:t>
      </w:r>
      <w:r w:rsidR="00C165C3">
        <w:rPr>
          <w:rFonts w:eastAsiaTheme="minorHAnsi"/>
          <w:color w:val="00000A"/>
          <w:lang w:eastAsia="en-US"/>
        </w:rPr>
        <w:t xml:space="preserve">ного часа со времени завершения </w:t>
      </w:r>
      <w:r w:rsidR="007C37E2" w:rsidRPr="007C37E2">
        <w:rPr>
          <w:rFonts w:eastAsiaTheme="minorHAnsi"/>
          <w:color w:val="00000A"/>
          <w:lang w:eastAsia="en-US"/>
        </w:rPr>
        <w:t xml:space="preserve">приема </w:t>
      </w:r>
    </w:p>
    <w:p w14:paraId="06B5CDCE" w14:textId="6083240F"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предложений о цене имущества для подведения итогов аукцио</w:t>
      </w:r>
      <w:r w:rsidR="00C165C3">
        <w:rPr>
          <w:rFonts w:eastAsiaTheme="minorHAnsi"/>
          <w:color w:val="00000A"/>
          <w:lang w:eastAsia="en-US"/>
        </w:rPr>
        <w:t xml:space="preserve">на путем оформления </w:t>
      </w:r>
      <w:r w:rsidRPr="007C37E2">
        <w:rPr>
          <w:rFonts w:eastAsiaTheme="minorHAnsi"/>
          <w:color w:val="00000A"/>
          <w:lang w:eastAsia="en-US"/>
        </w:rPr>
        <w:t>протокола об итогах аукциона.</w:t>
      </w:r>
    </w:p>
    <w:p w14:paraId="4042907F" w14:textId="0F7866A6"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10.8</w:t>
      </w:r>
      <w:r w:rsidR="007C37E2" w:rsidRPr="007C37E2">
        <w:rPr>
          <w:rFonts w:eastAsiaTheme="minorHAnsi"/>
          <w:color w:val="00000A"/>
          <w:lang w:eastAsia="en-US"/>
        </w:rPr>
        <w:t>. Протокол об итогах аукциона, содержащ</w:t>
      </w:r>
      <w:r w:rsidR="00C165C3">
        <w:rPr>
          <w:rFonts w:eastAsiaTheme="minorHAnsi"/>
          <w:color w:val="00000A"/>
          <w:lang w:eastAsia="en-US"/>
        </w:rPr>
        <w:t xml:space="preserve">ий цену имущества, предложенную </w:t>
      </w:r>
      <w:r w:rsidR="007C37E2" w:rsidRPr="007C37E2">
        <w:rPr>
          <w:rFonts w:eastAsiaTheme="minorHAnsi"/>
          <w:color w:val="00000A"/>
          <w:lang w:eastAsia="en-US"/>
        </w:rPr>
        <w:t>победителем, и удостоверяющий право победителя на за</w:t>
      </w:r>
      <w:r w:rsidR="00C165C3">
        <w:rPr>
          <w:rFonts w:eastAsiaTheme="minorHAnsi"/>
          <w:color w:val="00000A"/>
          <w:lang w:eastAsia="en-US"/>
        </w:rPr>
        <w:t xml:space="preserve">ключение договора купли-продажи </w:t>
      </w:r>
      <w:r w:rsidR="007C37E2" w:rsidRPr="007C37E2">
        <w:rPr>
          <w:rFonts w:eastAsiaTheme="minorHAnsi"/>
          <w:color w:val="00000A"/>
          <w:lang w:eastAsia="en-US"/>
        </w:rPr>
        <w:t>имущества, подписывается продавцом в течение одно</w:t>
      </w:r>
      <w:r w:rsidR="00C165C3">
        <w:rPr>
          <w:rFonts w:eastAsiaTheme="minorHAnsi"/>
          <w:color w:val="00000A"/>
          <w:lang w:eastAsia="en-US"/>
        </w:rPr>
        <w:t xml:space="preserve">го часа со времени получения от </w:t>
      </w:r>
      <w:r w:rsidR="007C37E2" w:rsidRPr="007C37E2">
        <w:rPr>
          <w:rFonts w:eastAsiaTheme="minorHAnsi"/>
          <w:color w:val="00000A"/>
          <w:lang w:eastAsia="en-US"/>
        </w:rPr>
        <w:t>организатора электронного журнала.</w:t>
      </w:r>
    </w:p>
    <w:p w14:paraId="113ECC92" w14:textId="77777777" w:rsidR="00EE611D" w:rsidRDefault="00EE611D" w:rsidP="00DF1ACB">
      <w:pPr>
        <w:autoSpaceDE w:val="0"/>
        <w:autoSpaceDN w:val="0"/>
        <w:adjustRightInd w:val="0"/>
        <w:jc w:val="both"/>
        <w:rPr>
          <w:rFonts w:eastAsiaTheme="minorHAnsi"/>
          <w:color w:val="00000A"/>
          <w:lang w:eastAsia="en-US"/>
        </w:rPr>
      </w:pPr>
    </w:p>
    <w:p w14:paraId="4472EB99" w14:textId="77777777" w:rsidR="00DF1ACB" w:rsidRDefault="00DF1ACB" w:rsidP="00DF1ACB">
      <w:pPr>
        <w:autoSpaceDE w:val="0"/>
        <w:autoSpaceDN w:val="0"/>
        <w:adjustRightInd w:val="0"/>
        <w:jc w:val="both"/>
        <w:rPr>
          <w:rFonts w:eastAsiaTheme="minorHAnsi"/>
          <w:color w:val="00000A"/>
          <w:lang w:eastAsia="en-US"/>
        </w:rPr>
      </w:pPr>
    </w:p>
    <w:p w14:paraId="07C51C3C" w14:textId="77777777" w:rsidR="00DF1ACB" w:rsidRDefault="00DF1ACB" w:rsidP="00DF1ACB">
      <w:pPr>
        <w:autoSpaceDE w:val="0"/>
        <w:autoSpaceDN w:val="0"/>
        <w:adjustRightInd w:val="0"/>
        <w:jc w:val="both"/>
        <w:rPr>
          <w:rFonts w:eastAsiaTheme="minorHAnsi"/>
          <w:color w:val="00000A"/>
          <w:lang w:eastAsia="en-US"/>
        </w:rPr>
      </w:pPr>
    </w:p>
    <w:p w14:paraId="3716D425" w14:textId="65A86711"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10.9</w:t>
      </w:r>
      <w:r w:rsidR="007C37E2" w:rsidRPr="007C37E2">
        <w:rPr>
          <w:rFonts w:eastAsiaTheme="minorHAnsi"/>
          <w:color w:val="00000A"/>
          <w:lang w:eastAsia="en-US"/>
        </w:rPr>
        <w:t xml:space="preserve">. Процедура аукциона считается завершенной </w:t>
      </w:r>
      <w:r w:rsidR="00C165C3">
        <w:rPr>
          <w:rFonts w:eastAsiaTheme="minorHAnsi"/>
          <w:color w:val="00000A"/>
          <w:lang w:eastAsia="en-US"/>
        </w:rPr>
        <w:t xml:space="preserve">со времени подписания продавцом </w:t>
      </w:r>
      <w:r w:rsidR="007C37E2" w:rsidRPr="007C37E2">
        <w:rPr>
          <w:rFonts w:eastAsiaTheme="minorHAnsi"/>
          <w:color w:val="00000A"/>
          <w:lang w:eastAsia="en-US"/>
        </w:rPr>
        <w:t>протокола об итогах такой продажи.</w:t>
      </w:r>
    </w:p>
    <w:p w14:paraId="65746AC2" w14:textId="016028CC" w:rsidR="00EC0BF4" w:rsidRDefault="00DC4CE9" w:rsidP="00CF50A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10.10</w:t>
      </w:r>
      <w:r w:rsidR="007C37E2" w:rsidRPr="007C37E2">
        <w:rPr>
          <w:rFonts w:eastAsiaTheme="minorHAnsi"/>
          <w:color w:val="00000A"/>
          <w:lang w:eastAsia="en-US"/>
        </w:rPr>
        <w:t>. В течение одного часа со времени подписания протокола об итогах аук</w:t>
      </w:r>
      <w:r w:rsidR="00C165C3">
        <w:rPr>
          <w:rFonts w:eastAsiaTheme="minorHAnsi"/>
          <w:color w:val="00000A"/>
          <w:lang w:eastAsia="en-US"/>
        </w:rPr>
        <w:t xml:space="preserve">циона </w:t>
      </w:r>
      <w:r w:rsidR="007C37E2" w:rsidRPr="007C37E2">
        <w:rPr>
          <w:rFonts w:eastAsiaTheme="minorHAnsi"/>
          <w:color w:val="00000A"/>
          <w:lang w:eastAsia="en-US"/>
        </w:rPr>
        <w:t xml:space="preserve">победителю направляется уведомление о признании его </w:t>
      </w:r>
      <w:r w:rsidR="00C165C3">
        <w:rPr>
          <w:rFonts w:eastAsiaTheme="minorHAnsi"/>
          <w:color w:val="00000A"/>
          <w:lang w:eastAsia="en-US"/>
        </w:rPr>
        <w:t xml:space="preserve">победителем с приложением этого </w:t>
      </w:r>
    </w:p>
    <w:p w14:paraId="7D94696D" w14:textId="2AD02008" w:rsidR="00EC0BF4"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протокола, а также в открытой части электронной</w:t>
      </w:r>
      <w:r w:rsidR="00C165C3">
        <w:rPr>
          <w:rFonts w:eastAsiaTheme="minorHAnsi"/>
          <w:color w:val="00000A"/>
          <w:lang w:eastAsia="en-US"/>
        </w:rPr>
        <w:t xml:space="preserve"> площадки размещается следующая </w:t>
      </w:r>
      <w:r w:rsidRPr="007C37E2">
        <w:rPr>
          <w:rFonts w:eastAsiaTheme="minorHAnsi"/>
          <w:color w:val="00000A"/>
          <w:lang w:eastAsia="en-US"/>
        </w:rPr>
        <w:t>информация:</w:t>
      </w:r>
    </w:p>
    <w:p w14:paraId="43DABC76" w14:textId="59A027A4"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наименование имущества и иные позволяющие его индивидуализировать сведен</w:t>
      </w:r>
      <w:r w:rsidR="00C165C3">
        <w:rPr>
          <w:rFonts w:eastAsiaTheme="minorHAnsi"/>
          <w:color w:val="00000A"/>
          <w:lang w:eastAsia="en-US"/>
        </w:rPr>
        <w:t xml:space="preserve">ия </w:t>
      </w:r>
      <w:r w:rsidRPr="007C37E2">
        <w:rPr>
          <w:rFonts w:eastAsiaTheme="minorHAnsi"/>
          <w:color w:val="00000A"/>
          <w:lang w:eastAsia="en-US"/>
        </w:rPr>
        <w:t>(спецификация лота);</w:t>
      </w:r>
    </w:p>
    <w:p w14:paraId="20A649DE" w14:textId="2FD8E07F" w:rsidR="003B12D8" w:rsidRDefault="007C37E2" w:rsidP="00DF1A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цена сделки;</w:t>
      </w:r>
    </w:p>
    <w:p w14:paraId="2475311B" w14:textId="396A69A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фамилия, имя, отчество физического лица или н</w:t>
      </w:r>
      <w:r w:rsidR="00C165C3">
        <w:rPr>
          <w:rFonts w:eastAsiaTheme="minorHAnsi"/>
          <w:color w:val="00000A"/>
          <w:lang w:eastAsia="en-US"/>
        </w:rPr>
        <w:t xml:space="preserve">аименование юридического лица </w:t>
      </w:r>
      <w:proofErr w:type="gramStart"/>
      <w:r w:rsidR="00C165C3">
        <w:rPr>
          <w:rFonts w:eastAsiaTheme="minorHAnsi"/>
          <w:color w:val="00000A"/>
          <w:lang w:eastAsia="en-US"/>
        </w:rPr>
        <w:t>-</w:t>
      </w:r>
      <w:r w:rsidRPr="007C37E2">
        <w:rPr>
          <w:rFonts w:eastAsiaTheme="minorHAnsi"/>
          <w:color w:val="00000A"/>
          <w:lang w:eastAsia="en-US"/>
        </w:rPr>
        <w:t>п</w:t>
      </w:r>
      <w:proofErr w:type="gramEnd"/>
      <w:r w:rsidRPr="007C37E2">
        <w:rPr>
          <w:rFonts w:eastAsiaTheme="minorHAnsi"/>
          <w:color w:val="00000A"/>
          <w:lang w:eastAsia="en-US"/>
        </w:rPr>
        <w:t>обедителя.</w:t>
      </w:r>
    </w:p>
    <w:p w14:paraId="3A788043" w14:textId="7026C0A9" w:rsidR="00DC4CE9" w:rsidRDefault="00DC4CE9"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10.11</w:t>
      </w:r>
      <w:r w:rsidR="007C37E2" w:rsidRPr="007C37E2">
        <w:rPr>
          <w:rFonts w:eastAsiaTheme="minorHAnsi"/>
          <w:color w:val="00000A"/>
          <w:lang w:eastAsia="en-US"/>
        </w:rPr>
        <w:t>. Аукцион признается несостоявшимся в следующих случаях:</w:t>
      </w:r>
    </w:p>
    <w:p w14:paraId="2A48483C" w14:textId="2B98BFD5" w:rsidR="00E56154" w:rsidRDefault="007C37E2" w:rsidP="003B12D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не было подано ни одной заявки на участие либо ни один из п</w:t>
      </w:r>
      <w:r w:rsidR="00C165C3">
        <w:rPr>
          <w:rFonts w:eastAsiaTheme="minorHAnsi"/>
          <w:color w:val="00000A"/>
          <w:lang w:eastAsia="en-US"/>
        </w:rPr>
        <w:t xml:space="preserve">ретендентов не признан </w:t>
      </w:r>
      <w:r w:rsidR="003B12D8">
        <w:rPr>
          <w:rFonts w:eastAsiaTheme="minorHAnsi"/>
          <w:color w:val="00000A"/>
          <w:lang w:eastAsia="en-US"/>
        </w:rPr>
        <w:t>участником;</w:t>
      </w:r>
    </w:p>
    <w:p w14:paraId="485B3B6C"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принято решение о признании только одного претендента участником;</w:t>
      </w:r>
    </w:p>
    <w:p w14:paraId="6F037F90"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ни один из участников не сделал предложение о начальной цене имущества.</w:t>
      </w:r>
    </w:p>
    <w:p w14:paraId="17E23803" w14:textId="73134C6B" w:rsid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10.12</w:t>
      </w:r>
      <w:r w:rsidR="007C37E2" w:rsidRPr="007C37E2">
        <w:rPr>
          <w:rFonts w:eastAsiaTheme="minorHAnsi"/>
          <w:color w:val="00000A"/>
          <w:lang w:eastAsia="en-US"/>
        </w:rPr>
        <w:t>. Решение о признан</w:t>
      </w:r>
      <w:proofErr w:type="gramStart"/>
      <w:r w:rsidR="007C37E2" w:rsidRPr="007C37E2">
        <w:rPr>
          <w:rFonts w:eastAsiaTheme="minorHAnsi"/>
          <w:color w:val="00000A"/>
          <w:lang w:eastAsia="en-US"/>
        </w:rPr>
        <w:t>ии ау</w:t>
      </w:r>
      <w:proofErr w:type="gramEnd"/>
      <w:r w:rsidR="007C37E2" w:rsidRPr="007C37E2">
        <w:rPr>
          <w:rFonts w:eastAsiaTheme="minorHAnsi"/>
          <w:color w:val="00000A"/>
          <w:lang w:eastAsia="en-US"/>
        </w:rPr>
        <w:t>кциона несостояв</w:t>
      </w:r>
      <w:r w:rsidR="00C165C3">
        <w:rPr>
          <w:rFonts w:eastAsiaTheme="minorHAnsi"/>
          <w:color w:val="00000A"/>
          <w:lang w:eastAsia="en-US"/>
        </w:rPr>
        <w:t xml:space="preserve">шимся оформляется протоколом об </w:t>
      </w:r>
      <w:r w:rsidR="007C37E2" w:rsidRPr="007C37E2">
        <w:rPr>
          <w:rFonts w:eastAsiaTheme="minorHAnsi"/>
          <w:color w:val="00000A"/>
          <w:lang w:eastAsia="en-US"/>
        </w:rPr>
        <w:t>итогах аукциона.</w:t>
      </w:r>
    </w:p>
    <w:p w14:paraId="7119E474" w14:textId="77777777" w:rsidR="00630541" w:rsidRPr="007C37E2" w:rsidRDefault="00630541" w:rsidP="00C165C3">
      <w:pPr>
        <w:autoSpaceDE w:val="0"/>
        <w:autoSpaceDN w:val="0"/>
        <w:adjustRightInd w:val="0"/>
        <w:ind w:left="-567" w:firstLine="567"/>
        <w:jc w:val="both"/>
        <w:rPr>
          <w:rFonts w:eastAsiaTheme="minorHAnsi"/>
          <w:color w:val="00000A"/>
          <w:lang w:eastAsia="en-US"/>
        </w:rPr>
      </w:pPr>
    </w:p>
    <w:p w14:paraId="5C8B8010" w14:textId="1C8E5228" w:rsidR="007C37E2" w:rsidRDefault="007C37E2" w:rsidP="003B6AF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11. Срок заключения договора купли-продажи</w:t>
      </w:r>
      <w:r w:rsidR="006D5A5F">
        <w:rPr>
          <w:rFonts w:eastAsiaTheme="minorHAnsi"/>
          <w:b/>
          <w:bCs/>
          <w:color w:val="00000A"/>
          <w:lang w:eastAsia="en-US"/>
        </w:rPr>
        <w:t xml:space="preserve"> и порядок оплаты</w:t>
      </w:r>
      <w:r w:rsidRPr="007C37E2">
        <w:rPr>
          <w:rFonts w:eastAsiaTheme="minorHAnsi"/>
          <w:b/>
          <w:bCs/>
          <w:color w:val="00000A"/>
          <w:lang w:eastAsia="en-US"/>
        </w:rPr>
        <w:t xml:space="preserve"> имущества</w:t>
      </w:r>
    </w:p>
    <w:p w14:paraId="763DE2B5" w14:textId="77777777" w:rsidR="003B6AFB" w:rsidRPr="007C37E2" w:rsidRDefault="003B6AFB" w:rsidP="007C37E2">
      <w:pPr>
        <w:autoSpaceDE w:val="0"/>
        <w:autoSpaceDN w:val="0"/>
        <w:adjustRightInd w:val="0"/>
        <w:ind w:left="-567" w:firstLine="567"/>
        <w:jc w:val="both"/>
        <w:rPr>
          <w:rFonts w:eastAsiaTheme="minorHAnsi"/>
          <w:b/>
          <w:bCs/>
          <w:color w:val="00000A"/>
          <w:lang w:eastAsia="en-US"/>
        </w:rPr>
      </w:pPr>
    </w:p>
    <w:p w14:paraId="0556AD55" w14:textId="6E670230" w:rsidR="007C37E2" w:rsidRPr="00E5097C" w:rsidRDefault="008B48E3" w:rsidP="00E5097C">
      <w:pPr>
        <w:ind w:left="-567" w:firstLine="567"/>
        <w:contextualSpacing/>
        <w:jc w:val="both"/>
        <w:rPr>
          <w:b/>
          <w:sz w:val="20"/>
          <w:szCs w:val="20"/>
        </w:rPr>
      </w:pPr>
      <w:r>
        <w:rPr>
          <w:rFonts w:eastAsiaTheme="minorHAnsi"/>
          <w:color w:val="00000A"/>
          <w:lang w:eastAsia="en-US"/>
        </w:rPr>
        <w:t xml:space="preserve"> </w:t>
      </w:r>
      <w:r w:rsidR="007C37E2" w:rsidRPr="00E5097C">
        <w:rPr>
          <w:rFonts w:eastAsiaTheme="minorHAnsi"/>
          <w:color w:val="00000A"/>
          <w:lang w:eastAsia="en-US"/>
        </w:rPr>
        <w:t xml:space="preserve">11.1. </w:t>
      </w:r>
      <w:r w:rsidR="00E5097C" w:rsidRPr="00E5097C">
        <w:t xml:space="preserve">Договор купли-продажи заключается с победителем аукциона в электронной форме в течение 5 (пяти) рабочих дней </w:t>
      </w:r>
      <w:proofErr w:type="gramStart"/>
      <w:r w:rsidR="00E5097C" w:rsidRPr="00E5097C">
        <w:t>с д</w:t>
      </w:r>
      <w:bookmarkStart w:id="0" w:name="sub_1631"/>
      <w:r w:rsidR="00E5097C" w:rsidRPr="00E5097C">
        <w:t>аты подведения</w:t>
      </w:r>
      <w:proofErr w:type="gramEnd"/>
      <w:r w:rsidR="00E5097C" w:rsidRPr="00E5097C">
        <w:t xml:space="preserve"> итогов аукциона. Победитель торгов в электронной форме в течение 5 (пяти) рабочих дней со дня подведения итогов торгов в электронной форме обязан подписать договор купли-продажи электронной подписью.</w:t>
      </w:r>
      <w:bookmarkEnd w:id="0"/>
    </w:p>
    <w:p w14:paraId="62CAA821" w14:textId="33B6C14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11.1.1. При уклонении или отказе победителя от </w:t>
      </w:r>
      <w:r w:rsidR="00C165C3">
        <w:rPr>
          <w:rFonts w:eastAsiaTheme="minorHAnsi"/>
          <w:color w:val="00000A"/>
          <w:lang w:eastAsia="en-US"/>
        </w:rPr>
        <w:t xml:space="preserve">заключения в установленный срок </w:t>
      </w:r>
      <w:r w:rsidRPr="007C37E2">
        <w:rPr>
          <w:rFonts w:eastAsiaTheme="minorHAnsi"/>
          <w:color w:val="00000A"/>
          <w:lang w:eastAsia="en-US"/>
        </w:rPr>
        <w:t>договора купли-продажи имущества результаты продажи анн</w:t>
      </w:r>
      <w:r w:rsidR="00C165C3">
        <w:rPr>
          <w:rFonts w:eastAsiaTheme="minorHAnsi"/>
          <w:color w:val="00000A"/>
          <w:lang w:eastAsia="en-US"/>
        </w:rPr>
        <w:t xml:space="preserve">улируются продавцом, победитель </w:t>
      </w:r>
      <w:r w:rsidRPr="007C37E2">
        <w:rPr>
          <w:rFonts w:eastAsiaTheme="minorHAnsi"/>
          <w:color w:val="00000A"/>
          <w:lang w:eastAsia="en-US"/>
        </w:rPr>
        <w:t>утрачивает право на заключение указанного договора, задаток ему не возвращается.</w:t>
      </w:r>
    </w:p>
    <w:p w14:paraId="2BB12A8C" w14:textId="75F36A13"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11.2. Ответственность покупателя в случае его</w:t>
      </w:r>
      <w:r w:rsidR="00C165C3">
        <w:rPr>
          <w:rFonts w:eastAsiaTheme="minorHAnsi"/>
          <w:color w:val="00000A"/>
          <w:lang w:eastAsia="en-US"/>
        </w:rPr>
        <w:t xml:space="preserve"> отказа или уклонения от оплаты </w:t>
      </w:r>
      <w:r w:rsidRPr="007C37E2">
        <w:rPr>
          <w:rFonts w:eastAsiaTheme="minorHAnsi"/>
          <w:color w:val="00000A"/>
          <w:lang w:eastAsia="en-US"/>
        </w:rPr>
        <w:t>имущества в установленные сроки предусматривается в с</w:t>
      </w:r>
      <w:r w:rsidR="00C165C3">
        <w:rPr>
          <w:rFonts w:eastAsiaTheme="minorHAnsi"/>
          <w:color w:val="00000A"/>
          <w:lang w:eastAsia="en-US"/>
        </w:rPr>
        <w:t xml:space="preserve">оответствии с законодательством </w:t>
      </w:r>
      <w:r w:rsidRPr="007C37E2">
        <w:rPr>
          <w:rFonts w:eastAsiaTheme="minorHAnsi"/>
          <w:color w:val="00000A"/>
          <w:lang w:eastAsia="en-US"/>
        </w:rPr>
        <w:t>Российской Федерации в договоре купли-продажи имуществ</w:t>
      </w:r>
      <w:r w:rsidR="006F194A">
        <w:rPr>
          <w:rFonts w:eastAsiaTheme="minorHAnsi"/>
          <w:color w:val="00000A"/>
          <w:lang w:eastAsia="en-US"/>
        </w:rPr>
        <w:t>а</w:t>
      </w:r>
      <w:r w:rsidR="00C165C3">
        <w:rPr>
          <w:rFonts w:eastAsiaTheme="minorHAnsi"/>
          <w:color w:val="00000A"/>
          <w:lang w:eastAsia="en-US"/>
        </w:rPr>
        <w:t xml:space="preserve">. </w:t>
      </w:r>
      <w:r w:rsidRPr="007C37E2">
        <w:rPr>
          <w:rFonts w:eastAsiaTheme="minorHAnsi"/>
          <w:color w:val="00000A"/>
          <w:lang w:eastAsia="en-US"/>
        </w:rPr>
        <w:t>Право собственности на имущество переходит к Поку</w:t>
      </w:r>
      <w:r w:rsidR="00C165C3">
        <w:rPr>
          <w:rFonts w:eastAsiaTheme="minorHAnsi"/>
          <w:color w:val="00000A"/>
          <w:lang w:eastAsia="en-US"/>
        </w:rPr>
        <w:t xml:space="preserve">пателю в порядке, установленном </w:t>
      </w:r>
      <w:r w:rsidRPr="007C37E2">
        <w:rPr>
          <w:rFonts w:eastAsiaTheme="minorHAnsi"/>
          <w:color w:val="00000A"/>
          <w:lang w:eastAsia="en-US"/>
        </w:rPr>
        <w:t>законодательством Российской Федерации, в соответствии с договором купли-продажи.</w:t>
      </w:r>
    </w:p>
    <w:p w14:paraId="6887AAEB" w14:textId="2E6C5BC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11.3. Задаток, перечисленный покупателем для учас</w:t>
      </w:r>
      <w:r w:rsidR="00C165C3">
        <w:rPr>
          <w:rFonts w:eastAsiaTheme="minorHAnsi"/>
          <w:color w:val="00000A"/>
          <w:lang w:eastAsia="en-US"/>
        </w:rPr>
        <w:t xml:space="preserve">тия в аукционе, засчитывается в </w:t>
      </w:r>
      <w:r w:rsidRPr="007C37E2">
        <w:rPr>
          <w:rFonts w:eastAsiaTheme="minorHAnsi"/>
          <w:color w:val="00000A"/>
          <w:lang w:eastAsia="en-US"/>
        </w:rPr>
        <w:t>счет оплаты имущества.</w:t>
      </w:r>
    </w:p>
    <w:p w14:paraId="315F1609" w14:textId="05F2092A"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11.4. Факт оплаты имущества подтверждается выпиской</w:t>
      </w:r>
      <w:r w:rsidR="00C165C3">
        <w:rPr>
          <w:rFonts w:eastAsiaTheme="minorHAnsi"/>
          <w:color w:val="00000A"/>
          <w:lang w:eastAsia="en-US"/>
        </w:rPr>
        <w:t xml:space="preserve"> со счета о поступлении сре</w:t>
      </w:r>
      <w:proofErr w:type="gramStart"/>
      <w:r w:rsidR="00C165C3">
        <w:rPr>
          <w:rFonts w:eastAsiaTheme="minorHAnsi"/>
          <w:color w:val="00000A"/>
          <w:lang w:eastAsia="en-US"/>
        </w:rPr>
        <w:t xml:space="preserve">дств </w:t>
      </w:r>
      <w:r w:rsidRPr="007C37E2">
        <w:rPr>
          <w:rFonts w:eastAsiaTheme="minorHAnsi"/>
          <w:color w:val="00000A"/>
          <w:lang w:eastAsia="en-US"/>
        </w:rPr>
        <w:t>в р</w:t>
      </w:r>
      <w:proofErr w:type="gramEnd"/>
      <w:r w:rsidRPr="007C37E2">
        <w:rPr>
          <w:rFonts w:eastAsiaTheme="minorHAnsi"/>
          <w:color w:val="00000A"/>
          <w:lang w:eastAsia="en-US"/>
        </w:rPr>
        <w:t>азмере и сроки, указанные в договоре купли-продажи.</w:t>
      </w:r>
    </w:p>
    <w:p w14:paraId="6ED1CE52" w14:textId="6777F50F" w:rsidR="006D5A5F" w:rsidRPr="006D5A5F" w:rsidRDefault="006D5A5F" w:rsidP="006D5A5F">
      <w:pPr>
        <w:ind w:left="-567" w:firstLine="567"/>
        <w:contextualSpacing/>
        <w:jc w:val="both"/>
        <w:rPr>
          <w:b/>
        </w:rPr>
      </w:pPr>
      <w:r w:rsidRPr="006D5A5F">
        <w:t>11.5. Условия и сроки платежа по договору купли-продажи: Оплата за приобретаемое на аукционе имущество производится единовременно в рублях</w:t>
      </w:r>
      <w:r w:rsidRPr="006D5A5F">
        <w:rPr>
          <w:i/>
        </w:rPr>
        <w:t xml:space="preserve"> </w:t>
      </w:r>
      <w:r w:rsidRPr="006D5A5F">
        <w:t xml:space="preserve">по безналичному расчету, в течение 10 дней </w:t>
      </w:r>
      <w:proofErr w:type="gramStart"/>
      <w:r w:rsidRPr="006D5A5F">
        <w:t>с даты заключения</w:t>
      </w:r>
      <w:proofErr w:type="gramEnd"/>
      <w:r w:rsidRPr="006D5A5F">
        <w:t xml:space="preserve"> дого</w:t>
      </w:r>
      <w:r>
        <w:t>вора купли-продажи, по реквизитам указанным в договоре купли-продажи.</w:t>
      </w:r>
      <w:r w:rsidRPr="006D5A5F">
        <w:t xml:space="preserve"> </w:t>
      </w:r>
      <w:r w:rsidRPr="006D5A5F">
        <w:rPr>
          <w:spacing w:val="-1"/>
        </w:rPr>
        <w:t>Назначение платежа в платежном документе: оплата за приобретаемое на аукционе</w:t>
      </w:r>
      <w:r w:rsidR="001547DD">
        <w:rPr>
          <w:spacing w:val="-1"/>
        </w:rPr>
        <w:t xml:space="preserve"> </w:t>
      </w:r>
      <w:r w:rsidR="001547DD" w:rsidRPr="001547DD">
        <w:t>в электронной форме</w:t>
      </w:r>
      <w:r w:rsidRPr="006D5A5F">
        <w:rPr>
          <w:spacing w:val="-1"/>
        </w:rPr>
        <w:t xml:space="preserve"> имущество.</w:t>
      </w:r>
    </w:p>
    <w:p w14:paraId="315638B8" w14:textId="77777777" w:rsidR="00C165C3" w:rsidRPr="007C37E2" w:rsidRDefault="00C165C3" w:rsidP="006D5A5F">
      <w:pPr>
        <w:autoSpaceDE w:val="0"/>
        <w:autoSpaceDN w:val="0"/>
        <w:adjustRightInd w:val="0"/>
        <w:jc w:val="both"/>
        <w:rPr>
          <w:rFonts w:eastAsiaTheme="minorHAnsi"/>
          <w:color w:val="00000A"/>
          <w:lang w:eastAsia="en-US"/>
        </w:rPr>
      </w:pPr>
    </w:p>
    <w:p w14:paraId="27DD3814"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12. Переход права собственности на имущество</w:t>
      </w:r>
    </w:p>
    <w:p w14:paraId="53CAC7FB" w14:textId="77777777" w:rsidR="00C165C3" w:rsidRPr="007C37E2" w:rsidRDefault="00C165C3" w:rsidP="007C37E2">
      <w:pPr>
        <w:autoSpaceDE w:val="0"/>
        <w:autoSpaceDN w:val="0"/>
        <w:adjustRightInd w:val="0"/>
        <w:ind w:left="-567" w:firstLine="567"/>
        <w:jc w:val="both"/>
        <w:rPr>
          <w:rFonts w:eastAsiaTheme="minorHAnsi"/>
          <w:b/>
          <w:bCs/>
          <w:color w:val="00000A"/>
          <w:lang w:eastAsia="en-US"/>
        </w:rPr>
      </w:pPr>
    </w:p>
    <w:p w14:paraId="44203750" w14:textId="68C68F81"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.1. Покупатель обязуется </w:t>
      </w:r>
      <w:proofErr w:type="gramStart"/>
      <w:r w:rsidR="003B12D8" w:rsidRPr="00380217">
        <w:rPr>
          <w:color w:val="000000" w:themeColor="text1"/>
        </w:rPr>
        <w:t>оплатить цену продажи</w:t>
      </w:r>
      <w:proofErr w:type="gramEnd"/>
      <w:r w:rsidR="003B12D8" w:rsidRPr="00380217">
        <w:rPr>
          <w:color w:val="000000" w:themeColor="text1"/>
        </w:rPr>
        <w:t xml:space="preserve"> Имущества единовременно </w:t>
      </w:r>
      <w:r w:rsidRPr="00380217">
        <w:rPr>
          <w:color w:val="000000" w:themeColor="text1"/>
        </w:rPr>
        <w:t>в течение</w:t>
      </w:r>
      <w:r w:rsidR="003B12D8" w:rsidRPr="00380217">
        <w:rPr>
          <w:color w:val="000000" w:themeColor="text1"/>
        </w:rPr>
        <w:t xml:space="preserve"> </w:t>
      </w:r>
      <w:r w:rsidRPr="00380217">
        <w:rPr>
          <w:color w:val="000000" w:themeColor="text1"/>
        </w:rPr>
        <w:t>1</w:t>
      </w:r>
      <w:r w:rsidR="003B12D8" w:rsidRPr="00380217">
        <w:rPr>
          <w:color w:val="000000" w:themeColor="text1"/>
        </w:rPr>
        <w:t xml:space="preserve">0  календарных дней с момента подписания договора купли-продажи Имущества. Указанная в данном пункте обязанность Покупателя считается выполненной с момента поступления на счет Собственника цены продажи Имущества. </w:t>
      </w:r>
    </w:p>
    <w:p w14:paraId="22F6C6F7" w14:textId="10402289"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.2. Передача Имущества Собственником и принятие его Покупателем осуществляется по передаточному акту, подписываемому сторонами в бумажной форме в течение 5 рабочих дней с момента выполнения Покупателем обязанности по оплате цены продажи Имущества. </w:t>
      </w:r>
    </w:p>
    <w:p w14:paraId="703BAF78" w14:textId="29BD49F1"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.3. Право собственности на Имущество переходит к Покупателю с момента подписания передаточного акта при условии выполнения Покупателем обязанности по оплате цены продажи Имущества. </w:t>
      </w:r>
    </w:p>
    <w:p w14:paraId="3CC78235" w14:textId="6E42984B" w:rsidR="003B12D8" w:rsidRPr="00380217" w:rsidRDefault="00380217" w:rsidP="003B12D8">
      <w:pPr>
        <w:pStyle w:val="Default"/>
        <w:rPr>
          <w:color w:val="000000" w:themeColor="text1"/>
        </w:rPr>
      </w:pPr>
      <w:r w:rsidRPr="00380217">
        <w:rPr>
          <w:color w:val="000000" w:themeColor="text1"/>
        </w:rPr>
        <w:t>12</w:t>
      </w:r>
      <w:r w:rsidR="003B12D8" w:rsidRPr="00380217">
        <w:rPr>
          <w:color w:val="000000" w:themeColor="text1"/>
        </w:rPr>
        <w:t xml:space="preserve">.4. Покупатель самостоятельно и за свой счет вывозит Имущество, приобретенное на основании договора купли-продажи. </w:t>
      </w:r>
    </w:p>
    <w:p w14:paraId="313AB1A4" w14:textId="77777777" w:rsidR="00EE611D" w:rsidRDefault="00EE611D" w:rsidP="003B12D8">
      <w:pPr>
        <w:autoSpaceDE w:val="0"/>
        <w:autoSpaceDN w:val="0"/>
        <w:adjustRightInd w:val="0"/>
        <w:ind w:left="-567" w:firstLine="567"/>
        <w:jc w:val="both"/>
        <w:rPr>
          <w:color w:val="000000" w:themeColor="text1"/>
        </w:rPr>
      </w:pPr>
    </w:p>
    <w:p w14:paraId="33BDA7B0" w14:textId="77777777" w:rsidR="00EE611D" w:rsidRDefault="00EE611D" w:rsidP="003B12D8">
      <w:pPr>
        <w:autoSpaceDE w:val="0"/>
        <w:autoSpaceDN w:val="0"/>
        <w:adjustRightInd w:val="0"/>
        <w:ind w:left="-567" w:firstLine="567"/>
        <w:jc w:val="both"/>
        <w:rPr>
          <w:color w:val="000000" w:themeColor="text1"/>
        </w:rPr>
      </w:pPr>
    </w:p>
    <w:p w14:paraId="2E29328B" w14:textId="77777777" w:rsidR="00DF1ACB" w:rsidRDefault="00DF1ACB" w:rsidP="003B12D8">
      <w:pPr>
        <w:autoSpaceDE w:val="0"/>
        <w:autoSpaceDN w:val="0"/>
        <w:adjustRightInd w:val="0"/>
        <w:ind w:left="-567" w:firstLine="567"/>
        <w:jc w:val="both"/>
        <w:rPr>
          <w:color w:val="000000" w:themeColor="text1"/>
        </w:rPr>
      </w:pPr>
    </w:p>
    <w:p w14:paraId="1E041989" w14:textId="01C74E98" w:rsidR="003B12D8" w:rsidRPr="00380217" w:rsidRDefault="00380217" w:rsidP="003B12D8">
      <w:pPr>
        <w:autoSpaceDE w:val="0"/>
        <w:autoSpaceDN w:val="0"/>
        <w:adjustRightInd w:val="0"/>
        <w:ind w:left="-567" w:firstLine="567"/>
        <w:jc w:val="both"/>
        <w:rPr>
          <w:rFonts w:eastAsiaTheme="minorHAnsi"/>
          <w:color w:val="000000" w:themeColor="text1"/>
          <w:lang w:eastAsia="en-US"/>
        </w:rPr>
      </w:pPr>
      <w:r w:rsidRPr="00380217">
        <w:rPr>
          <w:color w:val="000000" w:themeColor="text1"/>
        </w:rPr>
        <w:t>12</w:t>
      </w:r>
      <w:r w:rsidR="003B12D8" w:rsidRPr="00380217">
        <w:rPr>
          <w:color w:val="000000" w:themeColor="text1"/>
        </w:rPr>
        <w:t>.5. Расходы по содержанию Имущества несет Покупатель с момента передачи Имущества по передаточному акту.</w:t>
      </w:r>
    </w:p>
    <w:p w14:paraId="48030F63" w14:textId="77777777" w:rsidR="00EC0BF4" w:rsidRDefault="00EC0BF4" w:rsidP="00630541">
      <w:pPr>
        <w:autoSpaceDE w:val="0"/>
        <w:autoSpaceDN w:val="0"/>
        <w:adjustRightInd w:val="0"/>
        <w:ind w:left="-567" w:firstLine="567"/>
        <w:rPr>
          <w:rFonts w:eastAsiaTheme="minorHAnsi"/>
          <w:b/>
          <w:bCs/>
          <w:color w:val="00000A"/>
          <w:lang w:eastAsia="en-US"/>
        </w:rPr>
      </w:pPr>
    </w:p>
    <w:p w14:paraId="73BAA57F" w14:textId="2A692795" w:rsidR="008F7DFF" w:rsidRDefault="007C37E2" w:rsidP="00DC4CE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13. Заключительные положения</w:t>
      </w:r>
    </w:p>
    <w:p w14:paraId="7AFB7F94" w14:textId="77777777" w:rsidR="00630541" w:rsidRPr="007C37E2" w:rsidRDefault="00630541" w:rsidP="00DC4CE9">
      <w:pPr>
        <w:autoSpaceDE w:val="0"/>
        <w:autoSpaceDN w:val="0"/>
        <w:adjustRightInd w:val="0"/>
        <w:ind w:left="-567" w:firstLine="567"/>
        <w:jc w:val="center"/>
        <w:rPr>
          <w:rFonts w:eastAsiaTheme="minorHAnsi"/>
          <w:b/>
          <w:bCs/>
          <w:color w:val="00000A"/>
          <w:lang w:eastAsia="en-US"/>
        </w:rPr>
      </w:pPr>
    </w:p>
    <w:p w14:paraId="25562840" w14:textId="64F95DD5" w:rsidR="006D5A5F" w:rsidRDefault="007C37E2" w:rsidP="00B3297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13.1. Все вопросы, касающиеся проведения а</w:t>
      </w:r>
      <w:r w:rsidR="00863593">
        <w:rPr>
          <w:rFonts w:eastAsiaTheme="minorHAnsi"/>
          <w:color w:val="00000A"/>
          <w:lang w:eastAsia="en-US"/>
        </w:rPr>
        <w:t xml:space="preserve">укциона в электронной форме, не </w:t>
      </w:r>
      <w:r w:rsidRPr="007C37E2">
        <w:rPr>
          <w:rFonts w:eastAsiaTheme="minorHAnsi"/>
          <w:color w:val="00000A"/>
          <w:lang w:eastAsia="en-US"/>
        </w:rPr>
        <w:t>нашедшие отражения в настоящем информа</w:t>
      </w:r>
      <w:r w:rsidR="00863593">
        <w:rPr>
          <w:rFonts w:eastAsiaTheme="minorHAnsi"/>
          <w:color w:val="00000A"/>
          <w:lang w:eastAsia="en-US"/>
        </w:rPr>
        <w:t xml:space="preserve">ционном сообщении, регулируются </w:t>
      </w:r>
      <w:r w:rsidRPr="007C37E2">
        <w:rPr>
          <w:rFonts w:eastAsiaTheme="minorHAnsi"/>
          <w:color w:val="00000A"/>
          <w:lang w:eastAsia="en-US"/>
        </w:rPr>
        <w:t>законодат</w:t>
      </w:r>
      <w:r w:rsidR="00B3297E">
        <w:rPr>
          <w:rFonts w:eastAsiaTheme="minorHAnsi"/>
          <w:color w:val="00000A"/>
          <w:lang w:eastAsia="en-US"/>
        </w:rPr>
        <w:t>ельством Российской Федерации.</w:t>
      </w:r>
    </w:p>
    <w:p w14:paraId="1F160BE1" w14:textId="77777777" w:rsidR="001547DD" w:rsidRDefault="001547DD" w:rsidP="00B3297E">
      <w:pPr>
        <w:autoSpaceDE w:val="0"/>
        <w:autoSpaceDN w:val="0"/>
        <w:adjustRightInd w:val="0"/>
        <w:ind w:left="-567" w:firstLine="567"/>
        <w:jc w:val="both"/>
        <w:rPr>
          <w:rFonts w:eastAsiaTheme="minorHAnsi"/>
          <w:color w:val="00000A"/>
          <w:lang w:eastAsia="en-US"/>
        </w:rPr>
      </w:pPr>
    </w:p>
    <w:p w14:paraId="2BD28ABC" w14:textId="77777777" w:rsidR="001547DD" w:rsidRDefault="001547DD" w:rsidP="00B3297E">
      <w:pPr>
        <w:autoSpaceDE w:val="0"/>
        <w:autoSpaceDN w:val="0"/>
        <w:adjustRightInd w:val="0"/>
        <w:ind w:left="-567" w:firstLine="567"/>
        <w:jc w:val="both"/>
        <w:rPr>
          <w:rFonts w:eastAsiaTheme="minorHAnsi"/>
          <w:color w:val="00000A"/>
          <w:lang w:eastAsia="en-US"/>
        </w:rPr>
      </w:pPr>
    </w:p>
    <w:p w14:paraId="64D35F12" w14:textId="77777777" w:rsidR="00207CAE" w:rsidRDefault="00207CAE" w:rsidP="00CA2F4E">
      <w:pPr>
        <w:autoSpaceDE w:val="0"/>
        <w:autoSpaceDN w:val="0"/>
        <w:adjustRightInd w:val="0"/>
        <w:ind w:right="-284"/>
      </w:pPr>
    </w:p>
    <w:p w14:paraId="1BF31AC5" w14:textId="77777777" w:rsidR="00207CAE" w:rsidRDefault="00207CAE" w:rsidP="0016317D">
      <w:pPr>
        <w:autoSpaceDE w:val="0"/>
        <w:autoSpaceDN w:val="0"/>
        <w:adjustRightInd w:val="0"/>
        <w:ind w:left="-567" w:right="-284"/>
        <w:jc w:val="right"/>
      </w:pPr>
    </w:p>
    <w:p w14:paraId="0CF9AEA8" w14:textId="77777777" w:rsidR="0065138F" w:rsidRDefault="0065138F" w:rsidP="0016317D">
      <w:pPr>
        <w:autoSpaceDE w:val="0"/>
        <w:autoSpaceDN w:val="0"/>
        <w:adjustRightInd w:val="0"/>
        <w:ind w:left="-567" w:right="-284"/>
        <w:jc w:val="right"/>
      </w:pPr>
    </w:p>
    <w:p w14:paraId="61AE1A67" w14:textId="77777777" w:rsidR="0065138F" w:rsidRDefault="0065138F" w:rsidP="0016317D">
      <w:pPr>
        <w:autoSpaceDE w:val="0"/>
        <w:autoSpaceDN w:val="0"/>
        <w:adjustRightInd w:val="0"/>
        <w:ind w:left="-567" w:right="-284"/>
        <w:jc w:val="right"/>
      </w:pPr>
    </w:p>
    <w:p w14:paraId="0DD6CCE1" w14:textId="77777777" w:rsidR="00EE611D" w:rsidRDefault="00EE611D" w:rsidP="0016317D">
      <w:pPr>
        <w:autoSpaceDE w:val="0"/>
        <w:autoSpaceDN w:val="0"/>
        <w:adjustRightInd w:val="0"/>
        <w:ind w:left="-567" w:right="-284"/>
        <w:jc w:val="right"/>
      </w:pPr>
    </w:p>
    <w:p w14:paraId="047E8139" w14:textId="77777777" w:rsidR="00EE611D" w:rsidRDefault="00EE611D" w:rsidP="0016317D">
      <w:pPr>
        <w:autoSpaceDE w:val="0"/>
        <w:autoSpaceDN w:val="0"/>
        <w:adjustRightInd w:val="0"/>
        <w:ind w:left="-567" w:right="-284"/>
        <w:jc w:val="right"/>
      </w:pPr>
    </w:p>
    <w:p w14:paraId="04302501" w14:textId="77777777" w:rsidR="00EE611D" w:rsidRDefault="00EE611D" w:rsidP="0016317D">
      <w:pPr>
        <w:autoSpaceDE w:val="0"/>
        <w:autoSpaceDN w:val="0"/>
        <w:adjustRightInd w:val="0"/>
        <w:ind w:left="-567" w:right="-284"/>
        <w:jc w:val="right"/>
      </w:pPr>
    </w:p>
    <w:p w14:paraId="46083ACE" w14:textId="77777777" w:rsidR="00EE611D" w:rsidRDefault="00EE611D" w:rsidP="0016317D">
      <w:pPr>
        <w:autoSpaceDE w:val="0"/>
        <w:autoSpaceDN w:val="0"/>
        <w:adjustRightInd w:val="0"/>
        <w:ind w:left="-567" w:right="-284"/>
        <w:jc w:val="right"/>
      </w:pPr>
    </w:p>
    <w:p w14:paraId="44C4C774" w14:textId="77777777" w:rsidR="00EE611D" w:rsidRDefault="00EE611D" w:rsidP="0016317D">
      <w:pPr>
        <w:autoSpaceDE w:val="0"/>
        <w:autoSpaceDN w:val="0"/>
        <w:adjustRightInd w:val="0"/>
        <w:ind w:left="-567" w:right="-284"/>
        <w:jc w:val="right"/>
      </w:pPr>
    </w:p>
    <w:p w14:paraId="4C248615" w14:textId="77777777" w:rsidR="00EE611D" w:rsidRDefault="00EE611D" w:rsidP="0016317D">
      <w:pPr>
        <w:autoSpaceDE w:val="0"/>
        <w:autoSpaceDN w:val="0"/>
        <w:adjustRightInd w:val="0"/>
        <w:ind w:left="-567" w:right="-284"/>
        <w:jc w:val="right"/>
      </w:pPr>
    </w:p>
    <w:p w14:paraId="30389E69" w14:textId="77777777" w:rsidR="00EE611D" w:rsidRDefault="00EE611D" w:rsidP="0016317D">
      <w:pPr>
        <w:autoSpaceDE w:val="0"/>
        <w:autoSpaceDN w:val="0"/>
        <w:adjustRightInd w:val="0"/>
        <w:ind w:left="-567" w:right="-284"/>
        <w:jc w:val="right"/>
      </w:pPr>
    </w:p>
    <w:p w14:paraId="0721E044" w14:textId="77777777" w:rsidR="00EE611D" w:rsidRDefault="00EE611D" w:rsidP="0016317D">
      <w:pPr>
        <w:autoSpaceDE w:val="0"/>
        <w:autoSpaceDN w:val="0"/>
        <w:adjustRightInd w:val="0"/>
        <w:ind w:left="-567" w:right="-284"/>
        <w:jc w:val="right"/>
      </w:pPr>
    </w:p>
    <w:p w14:paraId="39A53412" w14:textId="77777777" w:rsidR="00EE611D" w:rsidRDefault="00EE611D" w:rsidP="0016317D">
      <w:pPr>
        <w:autoSpaceDE w:val="0"/>
        <w:autoSpaceDN w:val="0"/>
        <w:adjustRightInd w:val="0"/>
        <w:ind w:left="-567" w:right="-284"/>
        <w:jc w:val="right"/>
      </w:pPr>
    </w:p>
    <w:p w14:paraId="11CB6631" w14:textId="77777777" w:rsidR="00EE611D" w:rsidRDefault="00EE611D" w:rsidP="0016317D">
      <w:pPr>
        <w:autoSpaceDE w:val="0"/>
        <w:autoSpaceDN w:val="0"/>
        <w:adjustRightInd w:val="0"/>
        <w:ind w:left="-567" w:right="-284"/>
        <w:jc w:val="right"/>
      </w:pPr>
    </w:p>
    <w:p w14:paraId="431C1C80" w14:textId="77777777" w:rsidR="00EE611D" w:rsidRDefault="00EE611D" w:rsidP="0016317D">
      <w:pPr>
        <w:autoSpaceDE w:val="0"/>
        <w:autoSpaceDN w:val="0"/>
        <w:adjustRightInd w:val="0"/>
        <w:ind w:left="-567" w:right="-284"/>
        <w:jc w:val="right"/>
      </w:pPr>
    </w:p>
    <w:p w14:paraId="287E24E8" w14:textId="77777777" w:rsidR="00EE611D" w:rsidRDefault="00EE611D" w:rsidP="0016317D">
      <w:pPr>
        <w:autoSpaceDE w:val="0"/>
        <w:autoSpaceDN w:val="0"/>
        <w:adjustRightInd w:val="0"/>
        <w:ind w:left="-567" w:right="-284"/>
        <w:jc w:val="right"/>
      </w:pPr>
    </w:p>
    <w:p w14:paraId="0A5A99EC" w14:textId="77777777" w:rsidR="00EE611D" w:rsidRDefault="00EE611D" w:rsidP="0016317D">
      <w:pPr>
        <w:autoSpaceDE w:val="0"/>
        <w:autoSpaceDN w:val="0"/>
        <w:adjustRightInd w:val="0"/>
        <w:ind w:left="-567" w:right="-284"/>
        <w:jc w:val="right"/>
      </w:pPr>
    </w:p>
    <w:p w14:paraId="50CFAAB5" w14:textId="77777777" w:rsidR="00EE611D" w:rsidRDefault="00EE611D" w:rsidP="0016317D">
      <w:pPr>
        <w:autoSpaceDE w:val="0"/>
        <w:autoSpaceDN w:val="0"/>
        <w:adjustRightInd w:val="0"/>
        <w:ind w:left="-567" w:right="-284"/>
        <w:jc w:val="right"/>
      </w:pPr>
    </w:p>
    <w:p w14:paraId="49D4AF87" w14:textId="77777777" w:rsidR="00EE611D" w:rsidRDefault="00EE611D" w:rsidP="0016317D">
      <w:pPr>
        <w:autoSpaceDE w:val="0"/>
        <w:autoSpaceDN w:val="0"/>
        <w:adjustRightInd w:val="0"/>
        <w:ind w:left="-567" w:right="-284"/>
        <w:jc w:val="right"/>
      </w:pPr>
    </w:p>
    <w:p w14:paraId="7F5EBCB5" w14:textId="77777777" w:rsidR="00EE611D" w:rsidRDefault="00EE611D" w:rsidP="0016317D">
      <w:pPr>
        <w:autoSpaceDE w:val="0"/>
        <w:autoSpaceDN w:val="0"/>
        <w:adjustRightInd w:val="0"/>
        <w:ind w:left="-567" w:right="-284"/>
        <w:jc w:val="right"/>
      </w:pPr>
    </w:p>
    <w:p w14:paraId="707A76D1" w14:textId="77777777" w:rsidR="00EE611D" w:rsidRDefault="00EE611D" w:rsidP="0016317D">
      <w:pPr>
        <w:autoSpaceDE w:val="0"/>
        <w:autoSpaceDN w:val="0"/>
        <w:adjustRightInd w:val="0"/>
        <w:ind w:left="-567" w:right="-284"/>
        <w:jc w:val="right"/>
      </w:pPr>
    </w:p>
    <w:p w14:paraId="252D34ED" w14:textId="77777777" w:rsidR="00EE611D" w:rsidRDefault="00EE611D" w:rsidP="0016317D">
      <w:pPr>
        <w:autoSpaceDE w:val="0"/>
        <w:autoSpaceDN w:val="0"/>
        <w:adjustRightInd w:val="0"/>
        <w:ind w:left="-567" w:right="-284"/>
        <w:jc w:val="right"/>
      </w:pPr>
    </w:p>
    <w:p w14:paraId="52542B75" w14:textId="77777777" w:rsidR="00EE611D" w:rsidRDefault="00EE611D" w:rsidP="0016317D">
      <w:pPr>
        <w:autoSpaceDE w:val="0"/>
        <w:autoSpaceDN w:val="0"/>
        <w:adjustRightInd w:val="0"/>
        <w:ind w:left="-567" w:right="-284"/>
        <w:jc w:val="right"/>
      </w:pPr>
    </w:p>
    <w:p w14:paraId="02140CA9" w14:textId="77777777" w:rsidR="00EE611D" w:rsidRDefault="00EE611D" w:rsidP="0016317D">
      <w:pPr>
        <w:autoSpaceDE w:val="0"/>
        <w:autoSpaceDN w:val="0"/>
        <w:adjustRightInd w:val="0"/>
        <w:ind w:left="-567" w:right="-284"/>
        <w:jc w:val="right"/>
      </w:pPr>
    </w:p>
    <w:p w14:paraId="56366B1D" w14:textId="77777777" w:rsidR="00EE611D" w:rsidRDefault="00EE611D" w:rsidP="0016317D">
      <w:pPr>
        <w:autoSpaceDE w:val="0"/>
        <w:autoSpaceDN w:val="0"/>
        <w:adjustRightInd w:val="0"/>
        <w:ind w:left="-567" w:right="-284"/>
        <w:jc w:val="right"/>
      </w:pPr>
    </w:p>
    <w:p w14:paraId="00B80877" w14:textId="77777777" w:rsidR="00EE611D" w:rsidRDefault="00EE611D" w:rsidP="0016317D">
      <w:pPr>
        <w:autoSpaceDE w:val="0"/>
        <w:autoSpaceDN w:val="0"/>
        <w:adjustRightInd w:val="0"/>
        <w:ind w:left="-567" w:right="-284"/>
        <w:jc w:val="right"/>
      </w:pPr>
    </w:p>
    <w:p w14:paraId="2F2967F1" w14:textId="77777777" w:rsidR="00EE611D" w:rsidRDefault="00EE611D" w:rsidP="0016317D">
      <w:pPr>
        <w:autoSpaceDE w:val="0"/>
        <w:autoSpaceDN w:val="0"/>
        <w:adjustRightInd w:val="0"/>
        <w:ind w:left="-567" w:right="-284"/>
        <w:jc w:val="right"/>
      </w:pPr>
    </w:p>
    <w:p w14:paraId="6285508E" w14:textId="77777777" w:rsidR="00EE611D" w:rsidRDefault="00EE611D" w:rsidP="0016317D">
      <w:pPr>
        <w:autoSpaceDE w:val="0"/>
        <w:autoSpaceDN w:val="0"/>
        <w:adjustRightInd w:val="0"/>
        <w:ind w:left="-567" w:right="-284"/>
        <w:jc w:val="right"/>
      </w:pPr>
    </w:p>
    <w:p w14:paraId="2F705248" w14:textId="77777777" w:rsidR="00EE611D" w:rsidRDefault="00EE611D" w:rsidP="0016317D">
      <w:pPr>
        <w:autoSpaceDE w:val="0"/>
        <w:autoSpaceDN w:val="0"/>
        <w:adjustRightInd w:val="0"/>
        <w:ind w:left="-567" w:right="-284"/>
        <w:jc w:val="right"/>
      </w:pPr>
    </w:p>
    <w:p w14:paraId="03116B87" w14:textId="77777777" w:rsidR="00EE611D" w:rsidRDefault="00EE611D" w:rsidP="0016317D">
      <w:pPr>
        <w:autoSpaceDE w:val="0"/>
        <w:autoSpaceDN w:val="0"/>
        <w:adjustRightInd w:val="0"/>
        <w:ind w:left="-567" w:right="-284"/>
        <w:jc w:val="right"/>
      </w:pPr>
    </w:p>
    <w:p w14:paraId="4E56C593" w14:textId="77777777" w:rsidR="00EE611D" w:rsidRDefault="00EE611D" w:rsidP="0016317D">
      <w:pPr>
        <w:autoSpaceDE w:val="0"/>
        <w:autoSpaceDN w:val="0"/>
        <w:adjustRightInd w:val="0"/>
        <w:ind w:left="-567" w:right="-284"/>
        <w:jc w:val="right"/>
      </w:pPr>
    </w:p>
    <w:p w14:paraId="71E686B2" w14:textId="77777777" w:rsidR="00EE611D" w:rsidRDefault="00EE611D" w:rsidP="0016317D">
      <w:pPr>
        <w:autoSpaceDE w:val="0"/>
        <w:autoSpaceDN w:val="0"/>
        <w:adjustRightInd w:val="0"/>
        <w:ind w:left="-567" w:right="-284"/>
        <w:jc w:val="right"/>
      </w:pPr>
    </w:p>
    <w:p w14:paraId="33CA59E5" w14:textId="77777777" w:rsidR="00EE611D" w:rsidRDefault="00EE611D" w:rsidP="0016317D">
      <w:pPr>
        <w:autoSpaceDE w:val="0"/>
        <w:autoSpaceDN w:val="0"/>
        <w:adjustRightInd w:val="0"/>
        <w:ind w:left="-567" w:right="-284"/>
        <w:jc w:val="right"/>
      </w:pPr>
    </w:p>
    <w:p w14:paraId="74E76A26" w14:textId="77777777" w:rsidR="00EE611D" w:rsidRDefault="00EE611D" w:rsidP="0016317D">
      <w:pPr>
        <w:autoSpaceDE w:val="0"/>
        <w:autoSpaceDN w:val="0"/>
        <w:adjustRightInd w:val="0"/>
        <w:ind w:left="-567" w:right="-284"/>
        <w:jc w:val="right"/>
      </w:pPr>
    </w:p>
    <w:p w14:paraId="6CE02A57" w14:textId="77777777" w:rsidR="00EE611D" w:rsidRDefault="00EE611D" w:rsidP="0016317D">
      <w:pPr>
        <w:autoSpaceDE w:val="0"/>
        <w:autoSpaceDN w:val="0"/>
        <w:adjustRightInd w:val="0"/>
        <w:ind w:left="-567" w:right="-284"/>
        <w:jc w:val="right"/>
      </w:pPr>
    </w:p>
    <w:p w14:paraId="6EC5333B" w14:textId="77777777" w:rsidR="00EE611D" w:rsidRDefault="00EE611D" w:rsidP="0016317D">
      <w:pPr>
        <w:autoSpaceDE w:val="0"/>
        <w:autoSpaceDN w:val="0"/>
        <w:adjustRightInd w:val="0"/>
        <w:ind w:left="-567" w:right="-284"/>
        <w:jc w:val="right"/>
      </w:pPr>
    </w:p>
    <w:p w14:paraId="1E4B405E" w14:textId="77777777" w:rsidR="00EE611D" w:rsidRDefault="00EE611D" w:rsidP="0016317D">
      <w:pPr>
        <w:autoSpaceDE w:val="0"/>
        <w:autoSpaceDN w:val="0"/>
        <w:adjustRightInd w:val="0"/>
        <w:ind w:left="-567" w:right="-284"/>
        <w:jc w:val="right"/>
      </w:pPr>
    </w:p>
    <w:p w14:paraId="47F11936" w14:textId="77777777" w:rsidR="00EE611D" w:rsidRDefault="00EE611D" w:rsidP="0016317D">
      <w:pPr>
        <w:autoSpaceDE w:val="0"/>
        <w:autoSpaceDN w:val="0"/>
        <w:adjustRightInd w:val="0"/>
        <w:ind w:left="-567" w:right="-284"/>
        <w:jc w:val="right"/>
      </w:pPr>
    </w:p>
    <w:p w14:paraId="0760F5E7" w14:textId="77777777" w:rsidR="00EE611D" w:rsidRDefault="00EE611D" w:rsidP="0016317D">
      <w:pPr>
        <w:autoSpaceDE w:val="0"/>
        <w:autoSpaceDN w:val="0"/>
        <w:adjustRightInd w:val="0"/>
        <w:ind w:left="-567" w:right="-284"/>
        <w:jc w:val="right"/>
      </w:pPr>
    </w:p>
    <w:p w14:paraId="2DC644C2" w14:textId="77777777" w:rsidR="00EE611D" w:rsidRDefault="00EE611D" w:rsidP="0016317D">
      <w:pPr>
        <w:autoSpaceDE w:val="0"/>
        <w:autoSpaceDN w:val="0"/>
        <w:adjustRightInd w:val="0"/>
        <w:ind w:left="-567" w:right="-284"/>
        <w:jc w:val="right"/>
      </w:pPr>
    </w:p>
    <w:p w14:paraId="2A4895E7" w14:textId="77777777" w:rsidR="00EE611D" w:rsidRDefault="00EE611D" w:rsidP="0016317D">
      <w:pPr>
        <w:autoSpaceDE w:val="0"/>
        <w:autoSpaceDN w:val="0"/>
        <w:adjustRightInd w:val="0"/>
        <w:ind w:left="-567" w:right="-284"/>
        <w:jc w:val="right"/>
      </w:pPr>
    </w:p>
    <w:p w14:paraId="3DAB8713" w14:textId="77777777" w:rsidR="00EE611D" w:rsidRDefault="00EE611D" w:rsidP="0016317D">
      <w:pPr>
        <w:autoSpaceDE w:val="0"/>
        <w:autoSpaceDN w:val="0"/>
        <w:adjustRightInd w:val="0"/>
        <w:ind w:left="-567" w:right="-284"/>
        <w:jc w:val="right"/>
      </w:pPr>
    </w:p>
    <w:p w14:paraId="7869BAAB" w14:textId="77777777" w:rsidR="00EE611D" w:rsidRDefault="00EE611D" w:rsidP="0016317D">
      <w:pPr>
        <w:autoSpaceDE w:val="0"/>
        <w:autoSpaceDN w:val="0"/>
        <w:adjustRightInd w:val="0"/>
        <w:ind w:left="-567" w:right="-284"/>
        <w:jc w:val="right"/>
      </w:pPr>
    </w:p>
    <w:p w14:paraId="0B2B1900" w14:textId="77777777" w:rsidR="00EE611D" w:rsidRDefault="00EE611D" w:rsidP="0016317D">
      <w:pPr>
        <w:autoSpaceDE w:val="0"/>
        <w:autoSpaceDN w:val="0"/>
        <w:adjustRightInd w:val="0"/>
        <w:ind w:left="-567" w:right="-284"/>
        <w:jc w:val="right"/>
      </w:pPr>
    </w:p>
    <w:p w14:paraId="0F6AD79D" w14:textId="77777777" w:rsidR="00EE611D" w:rsidRDefault="00EE611D" w:rsidP="0016317D">
      <w:pPr>
        <w:autoSpaceDE w:val="0"/>
        <w:autoSpaceDN w:val="0"/>
        <w:adjustRightInd w:val="0"/>
        <w:ind w:left="-567" w:right="-284"/>
        <w:jc w:val="right"/>
      </w:pPr>
    </w:p>
    <w:p w14:paraId="10DE67DF" w14:textId="77777777" w:rsidR="00EE611D" w:rsidRDefault="00EE611D" w:rsidP="0016317D">
      <w:pPr>
        <w:autoSpaceDE w:val="0"/>
        <w:autoSpaceDN w:val="0"/>
        <w:adjustRightInd w:val="0"/>
        <w:ind w:left="-567" w:right="-284"/>
        <w:jc w:val="right"/>
      </w:pPr>
    </w:p>
    <w:p w14:paraId="3F439494" w14:textId="77777777" w:rsidR="00EE611D" w:rsidRDefault="00EE611D" w:rsidP="0016317D">
      <w:pPr>
        <w:autoSpaceDE w:val="0"/>
        <w:autoSpaceDN w:val="0"/>
        <w:adjustRightInd w:val="0"/>
        <w:ind w:left="-567" w:right="-284"/>
        <w:jc w:val="right"/>
      </w:pPr>
    </w:p>
    <w:p w14:paraId="6F37C42C" w14:textId="77777777" w:rsidR="0065138F" w:rsidRDefault="0065138F" w:rsidP="0016317D">
      <w:pPr>
        <w:autoSpaceDE w:val="0"/>
        <w:autoSpaceDN w:val="0"/>
        <w:adjustRightInd w:val="0"/>
        <w:ind w:left="-567" w:right="-284"/>
        <w:jc w:val="right"/>
      </w:pPr>
    </w:p>
    <w:p w14:paraId="646C3AEE" w14:textId="77777777" w:rsidR="00EC0BF4" w:rsidRDefault="00EC0BF4" w:rsidP="002D38CC">
      <w:pPr>
        <w:autoSpaceDE w:val="0"/>
        <w:autoSpaceDN w:val="0"/>
        <w:adjustRightInd w:val="0"/>
        <w:ind w:right="-284"/>
      </w:pPr>
    </w:p>
    <w:p w14:paraId="271DABCE" w14:textId="77777777" w:rsidR="00EC0BF4" w:rsidRDefault="00EC0BF4" w:rsidP="0016317D">
      <w:pPr>
        <w:autoSpaceDE w:val="0"/>
        <w:autoSpaceDN w:val="0"/>
        <w:adjustRightInd w:val="0"/>
        <w:ind w:left="-567" w:right="-284"/>
        <w:jc w:val="right"/>
      </w:pPr>
    </w:p>
    <w:p w14:paraId="25202E19" w14:textId="77777777" w:rsidR="0016317D" w:rsidRPr="0093113A" w:rsidRDefault="0016317D" w:rsidP="0016317D">
      <w:pPr>
        <w:autoSpaceDE w:val="0"/>
        <w:autoSpaceDN w:val="0"/>
        <w:adjustRightInd w:val="0"/>
        <w:ind w:left="-567" w:right="-284"/>
        <w:jc w:val="right"/>
        <w:rPr>
          <w:bCs/>
        </w:rPr>
      </w:pPr>
      <w:r w:rsidRPr="0093113A">
        <w:t>Приложение 1</w:t>
      </w:r>
      <w:r w:rsidRPr="0093113A">
        <w:rPr>
          <w:bCs/>
        </w:rPr>
        <w:t xml:space="preserve"> </w:t>
      </w:r>
    </w:p>
    <w:p w14:paraId="5E95415C" w14:textId="4A8A490B" w:rsidR="0016317D" w:rsidRPr="0093113A" w:rsidRDefault="0016317D" w:rsidP="0016317D">
      <w:pPr>
        <w:autoSpaceDE w:val="0"/>
        <w:autoSpaceDN w:val="0"/>
        <w:adjustRightInd w:val="0"/>
        <w:ind w:left="-567" w:right="-284"/>
        <w:jc w:val="right"/>
        <w:rPr>
          <w:bCs/>
        </w:rPr>
      </w:pPr>
    </w:p>
    <w:p w14:paraId="1EF93CD1" w14:textId="77777777" w:rsidR="0016317D" w:rsidRPr="0093113A" w:rsidRDefault="0016317D" w:rsidP="0016317D">
      <w:pPr>
        <w:autoSpaceDE w:val="0"/>
        <w:autoSpaceDN w:val="0"/>
        <w:adjustRightInd w:val="0"/>
        <w:ind w:left="-567" w:right="-284"/>
        <w:jc w:val="right"/>
        <w:rPr>
          <w:i/>
        </w:rPr>
      </w:pPr>
    </w:p>
    <w:p w14:paraId="5A9EE1F6" w14:textId="77777777" w:rsidR="0016317D" w:rsidRPr="00E970CB" w:rsidRDefault="0016317D" w:rsidP="0016317D">
      <w:pPr>
        <w:jc w:val="center"/>
        <w:rPr>
          <w:b/>
          <w:sz w:val="20"/>
          <w:szCs w:val="20"/>
        </w:rPr>
      </w:pPr>
      <w:r w:rsidRPr="00E970CB">
        <w:rPr>
          <w:b/>
          <w:sz w:val="20"/>
          <w:szCs w:val="20"/>
        </w:rPr>
        <w:t>ЗАЯВКА НА УЧАСТИЕ В АУКЦИОНЕ В ЭЛЕКТРОННОЙ ФОРМЕ</w:t>
      </w:r>
    </w:p>
    <w:p w14:paraId="1C4F7183" w14:textId="77777777" w:rsidR="0016317D" w:rsidRPr="00917029" w:rsidRDefault="0016317D" w:rsidP="0016317D">
      <w:pPr>
        <w:pStyle w:val="ab"/>
        <w:rPr>
          <w:sz w:val="20"/>
        </w:rPr>
      </w:pPr>
      <w:r w:rsidRPr="00917029">
        <w:rPr>
          <w:sz w:val="20"/>
        </w:rPr>
        <w:t>ПО ПРОДАЖЕ МУНИЦИПАЛЬНОГО ИМУЩЕСТВА</w:t>
      </w:r>
    </w:p>
    <w:p w14:paraId="2EC26B95" w14:textId="1C7F3C84" w:rsidR="0016317D" w:rsidRPr="00E970CB" w:rsidRDefault="0016317D" w:rsidP="0016317D">
      <w:pPr>
        <w:jc w:val="center"/>
        <w:rPr>
          <w:i/>
          <w:iCs/>
          <w:sz w:val="20"/>
          <w:szCs w:val="20"/>
        </w:rPr>
      </w:pPr>
      <w:r w:rsidRPr="00917029">
        <w:rPr>
          <w:i/>
          <w:iCs/>
          <w:sz w:val="20"/>
          <w:szCs w:val="20"/>
        </w:rPr>
        <w:t xml:space="preserve"> </w:t>
      </w:r>
      <w:proofErr w:type="gramStart"/>
      <w:r w:rsidRPr="00E970CB">
        <w:rPr>
          <w:i/>
          <w:iCs/>
          <w:sz w:val="20"/>
          <w:szCs w:val="20"/>
        </w:rPr>
        <w:t>(заполняется претендентом (его полномочным представителем)</w:t>
      </w:r>
      <w:proofErr w:type="gramEnd"/>
    </w:p>
    <w:p w14:paraId="73A6076C" w14:textId="584143AE" w:rsidR="0016317D" w:rsidRPr="00917029" w:rsidRDefault="0016317D" w:rsidP="0016317D">
      <w:r>
        <w:rPr>
          <w:noProof/>
          <w:sz w:val="20"/>
          <w:szCs w:val="20"/>
        </w:rPr>
        <mc:AlternateContent>
          <mc:Choice Requires="wps">
            <w:drawing>
              <wp:anchor distT="0" distB="0" distL="114300" distR="114300" simplePos="0" relativeHeight="251660288" behindDoc="0" locked="0" layoutInCell="1" allowOverlap="1" wp14:anchorId="53F14DFC" wp14:editId="1AB2D10E">
                <wp:simplePos x="0" y="0"/>
                <wp:positionH relativeFrom="column">
                  <wp:posOffset>4476198</wp:posOffset>
                </wp:positionH>
                <wp:positionV relativeFrom="paragraph">
                  <wp:posOffset>43815</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45pt;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024BD7EF" wp14:editId="71E3D89F">
                <wp:simplePos x="0" y="0"/>
                <wp:positionH relativeFrom="column">
                  <wp:posOffset>2007235</wp:posOffset>
                </wp:positionH>
                <wp:positionV relativeFrom="paragraph">
                  <wp:posOffset>43815</wp:posOffset>
                </wp:positionV>
                <wp:extent cx="228600" cy="228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05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"/>
            </w:pict>
          </mc:Fallback>
        </mc:AlternateContent>
      </w:r>
      <w:r w:rsidRPr="00917029">
        <w:t xml:space="preserve">Претендент - физическое лицо                                юридическое лицо </w:t>
      </w:r>
    </w:p>
    <w:p w14:paraId="4377A156" w14:textId="77777777" w:rsidR="0016317D" w:rsidRPr="00917029" w:rsidRDefault="0016317D" w:rsidP="0016317D">
      <w:pPr>
        <w:pStyle w:val="ConsPlusNormal"/>
        <w:ind w:firstLine="0"/>
        <w:jc w:val="both"/>
        <w:rPr>
          <w:rFonts w:ascii="Times New Roman" w:hAnsi="Times New Roman" w:cs="Times New Roman"/>
        </w:rPr>
      </w:pPr>
    </w:p>
    <w:tbl>
      <w:tblPr>
        <w:tblW w:w="10511" w:type="dxa"/>
        <w:tblCellSpacing w:w="20" w:type="dxa"/>
        <w:tblInd w:w="-4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62E6EC40" w14:textId="77777777" w:rsidTr="0016317D">
        <w:trPr>
          <w:trHeight w:val="1130"/>
          <w:tblCellSpacing w:w="20" w:type="dxa"/>
        </w:trPr>
        <w:tc>
          <w:tcPr>
            <w:tcW w:w="10431" w:type="dxa"/>
            <w:shd w:val="clear" w:color="auto" w:fill="auto"/>
          </w:tcPr>
          <w:p w14:paraId="5F7537AF" w14:textId="77777777" w:rsidR="0016317D" w:rsidRPr="00E970CB" w:rsidRDefault="0016317D" w:rsidP="0008101B">
            <w:pPr>
              <w:jc w:val="both"/>
              <w:rPr>
                <w:b/>
                <w:bCs/>
                <w:sz w:val="16"/>
                <w:szCs w:val="16"/>
              </w:rPr>
            </w:pPr>
          </w:p>
          <w:p w14:paraId="2EE60D71" w14:textId="77777777" w:rsidR="0016317D" w:rsidRPr="008A1F2C" w:rsidRDefault="0016317D" w:rsidP="0008101B">
            <w:pPr>
              <w:rPr>
                <w:sz w:val="20"/>
                <w:szCs w:val="20"/>
              </w:rPr>
            </w:pPr>
            <w:r w:rsidRPr="008A1F2C">
              <w:rPr>
                <w:b/>
                <w:bCs/>
                <w:sz w:val="20"/>
                <w:szCs w:val="20"/>
              </w:rPr>
              <w:t xml:space="preserve">Претендент </w:t>
            </w:r>
            <w:r w:rsidRPr="008A1F2C">
              <w:rPr>
                <w:bCs/>
                <w:sz w:val="20"/>
                <w:szCs w:val="20"/>
              </w:rPr>
              <w:t>(физическое лицо/индивидуальный предприниматель)</w:t>
            </w:r>
            <w:r w:rsidRPr="008A1F2C">
              <w:rPr>
                <w:b/>
                <w:bCs/>
                <w:sz w:val="20"/>
                <w:szCs w:val="20"/>
              </w:rPr>
              <w:t xml:space="preserve"> …………………………………….</w:t>
            </w:r>
            <w:r w:rsidRPr="008A1F2C">
              <w:rPr>
                <w:sz w:val="20"/>
                <w:szCs w:val="20"/>
              </w:rPr>
              <w:t>…………………………………………………………….……………………………...….</w:t>
            </w:r>
          </w:p>
          <w:p w14:paraId="4A9E6BDC" w14:textId="77777777" w:rsidR="0016317D" w:rsidRPr="008A1F2C" w:rsidRDefault="0016317D" w:rsidP="0008101B">
            <w:pPr>
              <w:jc w:val="both"/>
              <w:rPr>
                <w:bCs/>
                <w:sz w:val="16"/>
                <w:szCs w:val="16"/>
              </w:rPr>
            </w:pPr>
            <w:r w:rsidRPr="008A1F2C">
              <w:rPr>
                <w:sz w:val="16"/>
                <w:szCs w:val="16"/>
              </w:rPr>
              <w:t xml:space="preserve">                                                                                         (</w:t>
            </w:r>
            <w:r w:rsidRPr="008A1F2C">
              <w:rPr>
                <w:bCs/>
                <w:sz w:val="16"/>
                <w:szCs w:val="16"/>
              </w:rPr>
              <w:t>Ф.И.О. полностью)</w:t>
            </w:r>
          </w:p>
          <w:p w14:paraId="3A9CBF86" w14:textId="77777777" w:rsidR="0016317D" w:rsidRPr="008A1F2C" w:rsidRDefault="0016317D" w:rsidP="0008101B">
            <w:pPr>
              <w:jc w:val="both"/>
              <w:rPr>
                <w:bCs/>
                <w:sz w:val="10"/>
                <w:szCs w:val="10"/>
              </w:rPr>
            </w:pPr>
          </w:p>
          <w:p w14:paraId="2A6C4109" w14:textId="77777777" w:rsidR="0016317D" w:rsidRPr="008A1F2C" w:rsidRDefault="0016317D" w:rsidP="0008101B">
            <w:pPr>
              <w:jc w:val="both"/>
              <w:rPr>
                <w:sz w:val="20"/>
                <w:szCs w:val="20"/>
              </w:rPr>
            </w:pPr>
            <w:r w:rsidRPr="008A1F2C">
              <w:rPr>
                <w:sz w:val="20"/>
                <w:szCs w:val="20"/>
              </w:rPr>
              <w:t>Документ, удостоверяющий личность (паспорт, свидетельство о рождении, иное) серия ……………№ …………..…..</w:t>
            </w:r>
          </w:p>
          <w:p w14:paraId="1607C971" w14:textId="77777777" w:rsidR="0016317D" w:rsidRPr="008A1F2C" w:rsidRDefault="0016317D" w:rsidP="0008101B">
            <w:pPr>
              <w:jc w:val="both"/>
              <w:rPr>
                <w:b/>
                <w:bCs/>
                <w:sz w:val="20"/>
                <w:szCs w:val="20"/>
              </w:rPr>
            </w:pPr>
          </w:p>
          <w:p w14:paraId="43C7BF5B" w14:textId="77777777" w:rsidR="0016317D" w:rsidRPr="008A1F2C" w:rsidRDefault="0016317D" w:rsidP="0008101B">
            <w:pPr>
              <w:jc w:val="both"/>
              <w:rPr>
                <w:sz w:val="20"/>
                <w:szCs w:val="20"/>
              </w:rPr>
            </w:pPr>
            <w:r w:rsidRPr="008A1F2C">
              <w:rPr>
                <w:sz w:val="20"/>
                <w:szCs w:val="20"/>
              </w:rPr>
              <w:t>кем выдан………………………………………………………………….………….… дата выдачи «…...» ...….… 20.…г.</w:t>
            </w:r>
          </w:p>
          <w:p w14:paraId="6104CE96" w14:textId="77777777" w:rsidR="0016317D" w:rsidRPr="008A1F2C" w:rsidRDefault="0016317D" w:rsidP="0008101B">
            <w:pPr>
              <w:jc w:val="both"/>
              <w:rPr>
                <w:sz w:val="20"/>
                <w:szCs w:val="20"/>
              </w:rPr>
            </w:pPr>
            <w:r w:rsidRPr="008A1F2C">
              <w:rPr>
                <w:sz w:val="20"/>
                <w:szCs w:val="20"/>
              </w:rPr>
              <w:t>Место жительства (адрес постоянной регистрации)……………………………………………………………………………</w:t>
            </w:r>
          </w:p>
          <w:p w14:paraId="10764A1B"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250599B8" w14:textId="77777777" w:rsidR="0016317D" w:rsidRPr="008A1F2C" w:rsidRDefault="0016317D" w:rsidP="0008101B">
            <w:pPr>
              <w:spacing w:before="40"/>
              <w:jc w:val="both"/>
              <w:rPr>
                <w:sz w:val="10"/>
                <w:szCs w:val="10"/>
              </w:rPr>
            </w:pPr>
          </w:p>
        </w:tc>
      </w:tr>
      <w:tr w:rsidR="0016317D" w:rsidRPr="008A1F2C" w14:paraId="5C25EC74" w14:textId="77777777" w:rsidTr="0016317D">
        <w:trPr>
          <w:trHeight w:val="1130"/>
          <w:tblCellSpacing w:w="20" w:type="dxa"/>
        </w:trPr>
        <w:tc>
          <w:tcPr>
            <w:tcW w:w="10431" w:type="dxa"/>
            <w:shd w:val="clear" w:color="auto" w:fill="auto"/>
          </w:tcPr>
          <w:p w14:paraId="50024D3C" w14:textId="77777777" w:rsidR="0016317D" w:rsidRPr="008A1F2C" w:rsidRDefault="0016317D" w:rsidP="0008101B">
            <w:pPr>
              <w:widowControl w:val="0"/>
              <w:autoSpaceDE w:val="0"/>
              <w:autoSpaceDN w:val="0"/>
              <w:adjustRightInd w:val="0"/>
              <w:ind w:right="1"/>
              <w:jc w:val="both"/>
              <w:rPr>
                <w:b/>
                <w:sz w:val="10"/>
                <w:szCs w:val="10"/>
              </w:rPr>
            </w:pPr>
          </w:p>
          <w:p w14:paraId="0359C58D" w14:textId="77777777" w:rsidR="0016317D" w:rsidRPr="008A1F2C" w:rsidRDefault="0016317D" w:rsidP="0008101B">
            <w:pPr>
              <w:widowControl w:val="0"/>
              <w:autoSpaceDE w:val="0"/>
              <w:autoSpaceDN w:val="0"/>
              <w:adjustRightInd w:val="0"/>
              <w:ind w:right="1"/>
              <w:jc w:val="both"/>
              <w:rPr>
                <w:b/>
                <w:sz w:val="20"/>
                <w:szCs w:val="20"/>
              </w:rPr>
            </w:pPr>
            <w:r w:rsidRPr="008A1F2C">
              <w:rPr>
                <w:b/>
                <w:sz w:val="20"/>
                <w:szCs w:val="20"/>
              </w:rPr>
              <w:t xml:space="preserve">Претендент </w:t>
            </w:r>
            <w:r w:rsidRPr="008A1F2C">
              <w:rPr>
                <w:sz w:val="20"/>
                <w:szCs w:val="20"/>
              </w:rPr>
              <w:t>(юридическое лицо)</w:t>
            </w:r>
          </w:p>
          <w:p w14:paraId="25FC6207" w14:textId="77777777" w:rsidR="0016317D" w:rsidRPr="008A1F2C" w:rsidRDefault="0016317D" w:rsidP="0008101B">
            <w:pPr>
              <w:widowControl w:val="0"/>
              <w:autoSpaceDE w:val="0"/>
              <w:autoSpaceDN w:val="0"/>
              <w:adjustRightInd w:val="0"/>
              <w:ind w:right="1"/>
              <w:jc w:val="both"/>
              <w:rPr>
                <w:b/>
                <w:sz w:val="10"/>
                <w:szCs w:val="10"/>
              </w:rPr>
            </w:pPr>
          </w:p>
          <w:p w14:paraId="5E497C09"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442848C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587CB629" w14:textId="77777777" w:rsidR="0016317D" w:rsidRPr="008A1F2C" w:rsidRDefault="0016317D" w:rsidP="0008101B">
            <w:pPr>
              <w:jc w:val="both"/>
              <w:rPr>
                <w:sz w:val="16"/>
                <w:szCs w:val="16"/>
              </w:rPr>
            </w:pPr>
          </w:p>
          <w:p w14:paraId="436521C1" w14:textId="77777777" w:rsidR="0016317D" w:rsidRPr="008A1F2C" w:rsidRDefault="0016317D" w:rsidP="0008101B">
            <w:pPr>
              <w:jc w:val="both"/>
              <w:rPr>
                <w:sz w:val="20"/>
                <w:szCs w:val="20"/>
              </w:rPr>
            </w:pPr>
            <w:r w:rsidRPr="008A1F2C">
              <w:rPr>
                <w:sz w:val="20"/>
                <w:szCs w:val="20"/>
              </w:rPr>
              <w:t>ОГРН/ИНН ……………………………………………………………………………………………………………………….,</w:t>
            </w:r>
          </w:p>
          <w:p w14:paraId="19CCC14E" w14:textId="77777777" w:rsidR="0016317D" w:rsidRPr="008A1F2C" w:rsidRDefault="0016317D" w:rsidP="0008101B">
            <w:pPr>
              <w:jc w:val="both"/>
              <w:rPr>
                <w:sz w:val="16"/>
                <w:szCs w:val="16"/>
              </w:rPr>
            </w:pPr>
            <w:r w:rsidRPr="008A1F2C">
              <w:rPr>
                <w:bCs/>
                <w:sz w:val="16"/>
                <w:szCs w:val="16"/>
              </w:rPr>
              <w:t xml:space="preserve">                                                    </w:t>
            </w:r>
          </w:p>
          <w:p w14:paraId="5F209F28" w14:textId="77777777" w:rsidR="0016317D" w:rsidRPr="008A1F2C" w:rsidRDefault="0016317D" w:rsidP="0008101B">
            <w:pPr>
              <w:jc w:val="both"/>
              <w:rPr>
                <w:sz w:val="20"/>
                <w:szCs w:val="20"/>
              </w:rPr>
            </w:pPr>
            <w:r w:rsidRPr="008A1F2C">
              <w:rPr>
                <w:sz w:val="20"/>
                <w:szCs w:val="20"/>
              </w:rPr>
              <w:t>Руководитель …………………………………………………………………………………………………………………….</w:t>
            </w:r>
          </w:p>
          <w:p w14:paraId="0186A8DD"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2608C5E8"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399D21C9" w14:textId="77777777" w:rsidR="0016317D" w:rsidRPr="008A1F2C" w:rsidRDefault="0016317D" w:rsidP="0008101B">
            <w:pPr>
              <w:spacing w:before="40"/>
              <w:jc w:val="both"/>
              <w:rPr>
                <w:b/>
                <w:sz w:val="10"/>
                <w:szCs w:val="10"/>
              </w:rPr>
            </w:pPr>
          </w:p>
        </w:tc>
      </w:tr>
    </w:tbl>
    <w:p w14:paraId="35ED0ACA" w14:textId="77777777" w:rsidR="0016317D" w:rsidRPr="008A1F2C" w:rsidRDefault="0016317D" w:rsidP="0016317D">
      <w:pPr>
        <w:widowControl w:val="0"/>
        <w:autoSpaceDE w:val="0"/>
        <w:autoSpaceDN w:val="0"/>
        <w:adjustRightInd w:val="0"/>
        <w:ind w:right="1"/>
        <w:jc w:val="both"/>
        <w:rPr>
          <w:b/>
          <w:sz w:val="10"/>
          <w:szCs w:val="10"/>
        </w:rPr>
      </w:pPr>
    </w:p>
    <w:p w14:paraId="61C3A965" w14:textId="77777777" w:rsidR="0016317D" w:rsidRPr="008A1F2C" w:rsidRDefault="0016317D" w:rsidP="0016317D">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14:paraId="2A466282" w14:textId="77777777" w:rsidR="0016317D" w:rsidRPr="008A1F2C" w:rsidRDefault="0016317D" w:rsidP="0016317D">
      <w:pPr>
        <w:widowControl w:val="0"/>
        <w:autoSpaceDE w:val="0"/>
        <w:autoSpaceDN w:val="0"/>
        <w:adjustRightInd w:val="0"/>
        <w:ind w:right="1"/>
        <w:jc w:val="both"/>
        <w:rPr>
          <w:b/>
          <w:sz w:val="10"/>
          <w:szCs w:val="10"/>
        </w:rPr>
      </w:pPr>
    </w:p>
    <w:tbl>
      <w:tblPr>
        <w:tblW w:w="10511" w:type="dxa"/>
        <w:tblCellSpacing w:w="20" w:type="dxa"/>
        <w:tblInd w:w="-4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3517C78D" w14:textId="77777777" w:rsidTr="0016317D">
        <w:trPr>
          <w:trHeight w:val="1538"/>
          <w:tblCellSpacing w:w="20" w:type="dxa"/>
        </w:trPr>
        <w:tc>
          <w:tcPr>
            <w:tcW w:w="10431" w:type="dxa"/>
            <w:shd w:val="clear" w:color="auto" w:fill="auto"/>
          </w:tcPr>
          <w:p w14:paraId="693DCE65" w14:textId="77777777" w:rsidR="0016317D" w:rsidRPr="008A1F2C" w:rsidRDefault="0016317D" w:rsidP="0008101B">
            <w:pPr>
              <w:jc w:val="both"/>
              <w:rPr>
                <w:b/>
                <w:bCs/>
                <w:sz w:val="10"/>
                <w:szCs w:val="10"/>
              </w:rPr>
            </w:pPr>
          </w:p>
          <w:p w14:paraId="0323E93D" w14:textId="77777777" w:rsidR="0016317D" w:rsidRPr="008A1F2C" w:rsidRDefault="0016317D" w:rsidP="0008101B">
            <w:pPr>
              <w:rPr>
                <w:b/>
                <w:sz w:val="20"/>
                <w:szCs w:val="20"/>
              </w:rPr>
            </w:pPr>
            <w:r w:rsidRPr="008A1F2C">
              <w:rPr>
                <w:b/>
                <w:bCs/>
                <w:sz w:val="20"/>
                <w:szCs w:val="20"/>
              </w:rPr>
              <w:t>Представитель</w:t>
            </w:r>
            <w:r>
              <w:rPr>
                <w:b/>
                <w:bCs/>
                <w:sz w:val="20"/>
                <w:szCs w:val="20"/>
              </w:rPr>
              <w:t xml:space="preserve"> </w:t>
            </w:r>
            <w:r w:rsidRPr="008A1F2C">
              <w:rPr>
                <w:b/>
                <w:bCs/>
                <w:sz w:val="20"/>
                <w:szCs w:val="20"/>
              </w:rPr>
              <w:t>Претендента</w:t>
            </w:r>
            <w:r>
              <w:rPr>
                <w:b/>
                <w:bCs/>
                <w:sz w:val="20"/>
                <w:szCs w:val="20"/>
              </w:rPr>
              <w:t xml:space="preserve"> </w:t>
            </w:r>
            <w:r w:rsidRPr="008A1F2C">
              <w:rPr>
                <w:bCs/>
                <w:sz w:val="20"/>
                <w:szCs w:val="20"/>
              </w:rPr>
              <w:t>(физическое</w:t>
            </w:r>
            <w:r>
              <w:rPr>
                <w:bCs/>
                <w:sz w:val="20"/>
                <w:szCs w:val="20"/>
              </w:rPr>
              <w:t xml:space="preserve"> </w:t>
            </w:r>
            <w:r w:rsidRPr="008A1F2C">
              <w:rPr>
                <w:bCs/>
                <w:sz w:val="20"/>
                <w:szCs w:val="20"/>
              </w:rPr>
              <w:t>лицо</w:t>
            </w:r>
            <w:r>
              <w:rPr>
                <w:bCs/>
                <w:sz w:val="20"/>
                <w:szCs w:val="20"/>
              </w:rPr>
              <w:t xml:space="preserve"> </w:t>
            </w:r>
            <w:r w:rsidRPr="008A1F2C">
              <w:rPr>
                <w:sz w:val="20"/>
                <w:szCs w:val="20"/>
              </w:rPr>
              <w:t>/индивидуальный</w:t>
            </w:r>
            <w:r>
              <w:rPr>
                <w:sz w:val="20"/>
                <w:szCs w:val="20"/>
              </w:rPr>
              <w:t xml:space="preserve"> </w:t>
            </w:r>
            <w:r w:rsidRPr="008A1F2C">
              <w:rPr>
                <w:sz w:val="20"/>
                <w:szCs w:val="20"/>
              </w:rPr>
              <w:t>предприниматель</w:t>
            </w:r>
            <w:r w:rsidRPr="008A1F2C">
              <w:rPr>
                <w:bCs/>
                <w:sz w:val="20"/>
                <w:szCs w:val="20"/>
              </w:rPr>
              <w:t>)</w:t>
            </w:r>
            <w:proofErr w:type="gramStart"/>
            <w:r w:rsidRPr="008A1F2C">
              <w:rPr>
                <w:b/>
                <w:sz w:val="20"/>
                <w:szCs w:val="20"/>
              </w:rPr>
              <w:t xml:space="preserve"> </w:t>
            </w:r>
            <w:r>
              <w:rPr>
                <w:b/>
                <w:sz w:val="20"/>
                <w:szCs w:val="20"/>
              </w:rPr>
              <w:t>.</w:t>
            </w:r>
            <w:proofErr w:type="gramEnd"/>
            <w:r w:rsidRPr="008A1F2C">
              <w:rPr>
                <w:sz w:val="20"/>
                <w:szCs w:val="20"/>
              </w:rPr>
              <w:t>……………………………………………………………………….</w:t>
            </w:r>
          </w:p>
          <w:p w14:paraId="13B775E5" w14:textId="77777777" w:rsidR="0016317D" w:rsidRPr="008A1F2C" w:rsidRDefault="0016317D" w:rsidP="0008101B">
            <w:pPr>
              <w:ind w:left="3686"/>
              <w:jc w:val="both"/>
              <w:rPr>
                <w:bCs/>
                <w:sz w:val="16"/>
                <w:szCs w:val="16"/>
              </w:rPr>
            </w:pPr>
            <w:r w:rsidRPr="008A1F2C">
              <w:rPr>
                <w:sz w:val="16"/>
                <w:szCs w:val="16"/>
              </w:rPr>
              <w:t xml:space="preserve">     (</w:t>
            </w:r>
            <w:r w:rsidRPr="008A1F2C">
              <w:rPr>
                <w:bCs/>
                <w:sz w:val="16"/>
                <w:szCs w:val="16"/>
              </w:rPr>
              <w:t>Ф.И.О. полностью)</w:t>
            </w:r>
          </w:p>
          <w:p w14:paraId="00329688" w14:textId="77777777" w:rsidR="0016317D" w:rsidRPr="008A1F2C" w:rsidRDefault="0016317D" w:rsidP="0008101B">
            <w:pPr>
              <w:spacing w:before="40"/>
              <w:jc w:val="both"/>
              <w:rPr>
                <w:b/>
                <w:sz w:val="20"/>
                <w:szCs w:val="20"/>
              </w:rPr>
            </w:pPr>
            <w:r w:rsidRPr="008A1F2C">
              <w:rPr>
                <w:sz w:val="20"/>
                <w:szCs w:val="20"/>
              </w:rPr>
              <w:t xml:space="preserve">Действует на основании доверенности от «….»…………20.….г., зарегистрированной в реестре </w:t>
            </w:r>
            <w:proofErr w:type="gramStart"/>
            <w:r w:rsidRPr="008A1F2C">
              <w:rPr>
                <w:sz w:val="20"/>
                <w:szCs w:val="20"/>
              </w:rPr>
              <w:t>за</w:t>
            </w:r>
            <w:proofErr w:type="gramEnd"/>
            <w:r w:rsidRPr="008A1F2C">
              <w:rPr>
                <w:sz w:val="20"/>
                <w:szCs w:val="20"/>
              </w:rPr>
              <w:t xml:space="preserve"> № …………….….</w:t>
            </w:r>
          </w:p>
          <w:p w14:paraId="2FC59CB3" w14:textId="77777777" w:rsidR="0016317D" w:rsidRPr="008A1F2C" w:rsidRDefault="0016317D" w:rsidP="0008101B">
            <w:pPr>
              <w:spacing w:before="40"/>
              <w:jc w:val="both"/>
              <w:rPr>
                <w:sz w:val="20"/>
                <w:szCs w:val="20"/>
              </w:rPr>
            </w:pPr>
            <w:r w:rsidRPr="008A1F2C">
              <w:rPr>
                <w:sz w:val="20"/>
                <w:szCs w:val="20"/>
              </w:rPr>
              <w:t>Документ, удостоверяющий личность (паспорт, иное) серия ……… № …………</w:t>
            </w:r>
          </w:p>
          <w:p w14:paraId="4B1948D5" w14:textId="77777777" w:rsidR="0016317D" w:rsidRPr="008A1F2C" w:rsidRDefault="0016317D" w:rsidP="0008101B">
            <w:pPr>
              <w:spacing w:before="40"/>
              <w:jc w:val="both"/>
              <w:rPr>
                <w:sz w:val="20"/>
                <w:szCs w:val="20"/>
              </w:rPr>
            </w:pPr>
            <w:r w:rsidRPr="008A1F2C">
              <w:rPr>
                <w:sz w:val="20"/>
                <w:szCs w:val="20"/>
              </w:rPr>
              <w:t>кем выдан</w:t>
            </w:r>
            <w:proofErr w:type="gramStart"/>
            <w:r w:rsidRPr="008A1F2C">
              <w:rPr>
                <w:sz w:val="20"/>
                <w:szCs w:val="20"/>
              </w:rPr>
              <w:t xml:space="preserve"> .</w:t>
            </w:r>
            <w:proofErr w:type="gramEnd"/>
            <w:r w:rsidRPr="008A1F2C">
              <w:rPr>
                <w:sz w:val="20"/>
                <w:szCs w:val="20"/>
              </w:rPr>
              <w:t>………………………………………….…..……………………….……… дата выдачи «….» ………. 20….г.</w:t>
            </w:r>
          </w:p>
          <w:p w14:paraId="240BF862"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7A449BBE" w14:textId="77777777" w:rsidR="0016317D" w:rsidRPr="008A1F2C" w:rsidRDefault="0016317D" w:rsidP="0008101B">
            <w:pPr>
              <w:spacing w:before="40"/>
              <w:jc w:val="both"/>
              <w:rPr>
                <w:sz w:val="10"/>
                <w:szCs w:val="10"/>
              </w:rPr>
            </w:pPr>
          </w:p>
        </w:tc>
      </w:tr>
      <w:tr w:rsidR="0016317D" w:rsidRPr="00E970CB" w14:paraId="219346EE" w14:textId="77777777" w:rsidTr="0016317D">
        <w:trPr>
          <w:trHeight w:val="391"/>
          <w:tblCellSpacing w:w="20" w:type="dxa"/>
        </w:trPr>
        <w:tc>
          <w:tcPr>
            <w:tcW w:w="10431" w:type="dxa"/>
            <w:shd w:val="clear" w:color="auto" w:fill="auto"/>
          </w:tcPr>
          <w:p w14:paraId="6C4F4C0E" w14:textId="77777777" w:rsidR="0016317D" w:rsidRPr="008A1F2C" w:rsidRDefault="0016317D" w:rsidP="0008101B">
            <w:pPr>
              <w:jc w:val="both"/>
              <w:rPr>
                <w:b/>
                <w:sz w:val="10"/>
                <w:szCs w:val="10"/>
              </w:rPr>
            </w:pPr>
          </w:p>
          <w:p w14:paraId="39259B24" w14:textId="77777777" w:rsidR="0016317D" w:rsidRPr="008A1F2C" w:rsidRDefault="0016317D" w:rsidP="0008101B">
            <w:pPr>
              <w:widowControl w:val="0"/>
              <w:autoSpaceDE w:val="0"/>
              <w:autoSpaceDN w:val="0"/>
              <w:adjustRightInd w:val="0"/>
              <w:ind w:right="1"/>
              <w:jc w:val="both"/>
              <w:rPr>
                <w:sz w:val="20"/>
                <w:szCs w:val="20"/>
              </w:rPr>
            </w:pPr>
            <w:r w:rsidRPr="008A1F2C">
              <w:rPr>
                <w:b/>
                <w:bCs/>
                <w:sz w:val="20"/>
                <w:szCs w:val="20"/>
              </w:rPr>
              <w:t xml:space="preserve">Представитель Претендента </w:t>
            </w:r>
            <w:r w:rsidRPr="008A1F2C">
              <w:rPr>
                <w:sz w:val="20"/>
                <w:szCs w:val="20"/>
              </w:rPr>
              <w:t>(юридическое лицо)</w:t>
            </w:r>
          </w:p>
          <w:p w14:paraId="72BD76D6" w14:textId="77777777" w:rsidR="0016317D" w:rsidRPr="008A1F2C" w:rsidRDefault="0016317D" w:rsidP="0008101B">
            <w:pPr>
              <w:widowControl w:val="0"/>
              <w:autoSpaceDE w:val="0"/>
              <w:autoSpaceDN w:val="0"/>
              <w:adjustRightInd w:val="0"/>
              <w:ind w:right="1"/>
              <w:jc w:val="both"/>
              <w:rPr>
                <w:sz w:val="10"/>
                <w:szCs w:val="10"/>
              </w:rPr>
            </w:pPr>
          </w:p>
          <w:p w14:paraId="6984E9E0"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2B0D133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2FA6DA7B" w14:textId="77777777" w:rsidR="0016317D" w:rsidRPr="008A1F2C" w:rsidRDefault="0016317D" w:rsidP="0008101B">
            <w:pPr>
              <w:jc w:val="both"/>
              <w:rPr>
                <w:sz w:val="20"/>
                <w:szCs w:val="20"/>
              </w:rPr>
            </w:pPr>
            <w:r w:rsidRPr="008A1F2C">
              <w:rPr>
                <w:sz w:val="20"/>
                <w:szCs w:val="20"/>
              </w:rPr>
              <w:t>в лице …………………………………………………………………………………………………………………………..,</w:t>
            </w:r>
          </w:p>
          <w:p w14:paraId="2F186EAF" w14:textId="77777777" w:rsidR="0016317D" w:rsidRPr="008A1F2C" w:rsidRDefault="0016317D" w:rsidP="0008101B">
            <w:pPr>
              <w:jc w:val="both"/>
              <w:rPr>
                <w:bCs/>
                <w:sz w:val="16"/>
                <w:szCs w:val="16"/>
              </w:rPr>
            </w:pPr>
            <w:r w:rsidRPr="008A1F2C">
              <w:rPr>
                <w:bCs/>
                <w:sz w:val="16"/>
                <w:szCs w:val="16"/>
              </w:rPr>
              <w:t xml:space="preserve">                                                  (наименование должности, Ф.И.О. уполномоченного лица полностью)</w:t>
            </w:r>
          </w:p>
          <w:p w14:paraId="575B0CC9" w14:textId="77777777" w:rsidR="0016317D" w:rsidRPr="008A1F2C" w:rsidRDefault="0016317D" w:rsidP="0008101B">
            <w:pPr>
              <w:jc w:val="both"/>
              <w:rPr>
                <w:sz w:val="20"/>
                <w:szCs w:val="20"/>
              </w:rPr>
            </w:pPr>
            <w:r w:rsidRPr="008A1F2C">
              <w:rPr>
                <w:sz w:val="20"/>
                <w:szCs w:val="20"/>
              </w:rPr>
              <w:t>Руководитель ………………………………………………………………………………………………………………….</w:t>
            </w:r>
          </w:p>
          <w:p w14:paraId="5B06535C"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1CB8D02F" w14:textId="77777777" w:rsidR="0016317D" w:rsidRPr="008A1F2C" w:rsidRDefault="0016317D" w:rsidP="0008101B">
            <w:pPr>
              <w:spacing w:before="40"/>
              <w:jc w:val="both"/>
              <w:rPr>
                <w:sz w:val="20"/>
                <w:szCs w:val="20"/>
              </w:rPr>
            </w:pPr>
            <w:r w:rsidRPr="008A1F2C">
              <w:rPr>
                <w:sz w:val="20"/>
                <w:szCs w:val="20"/>
              </w:rPr>
              <w:t>Действует на основании доверенности от «….»…………20.….г., № ……………….</w:t>
            </w:r>
          </w:p>
          <w:p w14:paraId="791753CB" w14:textId="77777777" w:rsidR="0016317D" w:rsidRPr="00E970CB" w:rsidRDefault="0016317D" w:rsidP="0008101B">
            <w:pPr>
              <w:spacing w:before="40"/>
              <w:jc w:val="both"/>
              <w:rPr>
                <w:sz w:val="20"/>
                <w:szCs w:val="20"/>
              </w:rPr>
            </w:pPr>
            <w:r w:rsidRPr="008A1F2C">
              <w:rPr>
                <w:sz w:val="20"/>
                <w:szCs w:val="20"/>
              </w:rPr>
              <w:t>Контактный телефон: …………………………...……….. Адрес электронной почты: ……………………………………….</w:t>
            </w:r>
          </w:p>
          <w:p w14:paraId="0EF67FD8" w14:textId="77777777" w:rsidR="0016317D" w:rsidRPr="00E970CB" w:rsidRDefault="0016317D" w:rsidP="0008101B">
            <w:pPr>
              <w:spacing w:before="40"/>
              <w:jc w:val="both"/>
              <w:rPr>
                <w:sz w:val="10"/>
                <w:szCs w:val="10"/>
              </w:rPr>
            </w:pPr>
          </w:p>
        </w:tc>
      </w:tr>
    </w:tbl>
    <w:p w14:paraId="5BE06A97" w14:textId="77777777" w:rsidR="0016317D" w:rsidRDefault="0016317D" w:rsidP="0016317D">
      <w:pPr>
        <w:pStyle w:val="a4"/>
        <w:spacing w:after="0"/>
        <w:jc w:val="both"/>
      </w:pPr>
    </w:p>
    <w:p w14:paraId="220C50CE" w14:textId="0E3845D1" w:rsidR="0016317D" w:rsidRPr="00E56154" w:rsidRDefault="0016317D" w:rsidP="00E56154">
      <w:pPr>
        <w:pStyle w:val="a4"/>
        <w:spacing w:after="0"/>
        <w:ind w:left="-567"/>
        <w:rPr>
          <w:b/>
          <w:bCs/>
        </w:rPr>
      </w:pPr>
      <w:r w:rsidRPr="00E970CB">
        <w:t xml:space="preserve">Принимаю решение </w:t>
      </w:r>
      <w:proofErr w:type="gramStart"/>
      <w:r w:rsidRPr="00E970CB">
        <w:t>об участии в аукционе в электронной форме по прод</w:t>
      </w:r>
      <w:r w:rsidR="00E81CE3">
        <w:t>а</w:t>
      </w:r>
      <w:r w:rsidR="00E56154">
        <w:t xml:space="preserve">же находящегося в муниципальной </w:t>
      </w:r>
      <w:r w:rsidRPr="00E970CB">
        <w:t>собственности</w:t>
      </w:r>
      <w:proofErr w:type="gramEnd"/>
      <w:r w:rsidR="00E56154">
        <w:t xml:space="preserve"> </w:t>
      </w:r>
      <w:r w:rsidRPr="00E970CB">
        <w:t>имущества:</w:t>
      </w:r>
      <w:r w:rsidR="00C74590">
        <w:t>_________________________</w:t>
      </w:r>
      <w:r w:rsidR="00E81CE3">
        <w:t>___________</w:t>
      </w:r>
      <w:r w:rsidR="00C74590">
        <w:t>___</w:t>
      </w:r>
      <w:r w:rsidRPr="00E970CB">
        <w:t>_</w:t>
      </w:r>
      <w:r w:rsidR="00E56154">
        <w:t>__________________</w:t>
      </w:r>
      <w:r w:rsidRPr="00E970CB">
        <w:t>____</w:t>
      </w:r>
      <w:r>
        <w:t>________</w:t>
      </w:r>
      <w:r w:rsidRPr="00E970CB">
        <w:t>____________________________________________________________</w:t>
      </w:r>
      <w:r w:rsidRPr="00E970CB">
        <w:rPr>
          <w:b/>
          <w:bCs/>
          <w:i/>
          <w:iCs/>
        </w:rPr>
        <w:t>_______</w:t>
      </w:r>
      <w:r w:rsidR="00E56154">
        <w:rPr>
          <w:b/>
          <w:bCs/>
          <w:i/>
          <w:iCs/>
        </w:rPr>
        <w:t>_________________</w:t>
      </w:r>
    </w:p>
    <w:p w14:paraId="4D84B019" w14:textId="348D246A" w:rsidR="0016317D" w:rsidRDefault="0016317D" w:rsidP="00E81CE3">
      <w:pPr>
        <w:ind w:left="-567"/>
        <w:jc w:val="center"/>
        <w:rPr>
          <w:sz w:val="20"/>
          <w:szCs w:val="20"/>
        </w:rPr>
      </w:pPr>
      <w:r w:rsidRPr="00E970CB">
        <w:rPr>
          <w:sz w:val="20"/>
          <w:szCs w:val="20"/>
        </w:rPr>
        <w:t>(наименование, местонахождение и характеристика имущества)</w:t>
      </w:r>
    </w:p>
    <w:p w14:paraId="759FDBA7" w14:textId="77777777" w:rsidR="00C74590" w:rsidRDefault="00C74590" w:rsidP="00E81CE3">
      <w:pPr>
        <w:ind w:left="-567"/>
        <w:jc w:val="center"/>
        <w:rPr>
          <w:b/>
          <w:bCs/>
          <w:sz w:val="20"/>
          <w:szCs w:val="20"/>
        </w:rPr>
      </w:pPr>
    </w:p>
    <w:p w14:paraId="313BB17E" w14:textId="77777777" w:rsidR="002D38CC" w:rsidRDefault="002D38CC" w:rsidP="00E81CE3">
      <w:pPr>
        <w:ind w:left="-567"/>
        <w:jc w:val="center"/>
        <w:rPr>
          <w:b/>
          <w:bCs/>
          <w:sz w:val="20"/>
          <w:szCs w:val="20"/>
        </w:rPr>
      </w:pPr>
    </w:p>
    <w:p w14:paraId="5A150B3C" w14:textId="77777777" w:rsidR="002D38CC" w:rsidRDefault="002D38CC" w:rsidP="00E81CE3">
      <w:pPr>
        <w:ind w:left="-567"/>
        <w:jc w:val="center"/>
        <w:rPr>
          <w:b/>
          <w:bCs/>
          <w:sz w:val="20"/>
          <w:szCs w:val="20"/>
        </w:rPr>
      </w:pPr>
    </w:p>
    <w:p w14:paraId="745CDC2D" w14:textId="77777777" w:rsidR="002D38CC" w:rsidRDefault="002D38CC" w:rsidP="00E81CE3">
      <w:pPr>
        <w:ind w:left="-567"/>
        <w:jc w:val="center"/>
        <w:rPr>
          <w:b/>
          <w:bCs/>
          <w:sz w:val="20"/>
          <w:szCs w:val="20"/>
        </w:rPr>
      </w:pPr>
    </w:p>
    <w:p w14:paraId="1EA7BEF2" w14:textId="77777777" w:rsidR="00EE611D" w:rsidRDefault="00EE611D" w:rsidP="00E81CE3">
      <w:pPr>
        <w:ind w:left="-567"/>
        <w:jc w:val="center"/>
        <w:rPr>
          <w:b/>
          <w:bCs/>
          <w:sz w:val="20"/>
          <w:szCs w:val="20"/>
        </w:rPr>
      </w:pPr>
    </w:p>
    <w:p w14:paraId="245500D7" w14:textId="77777777" w:rsidR="00EE611D" w:rsidRDefault="00EE611D" w:rsidP="00E81CE3">
      <w:pPr>
        <w:ind w:left="-567"/>
        <w:jc w:val="center"/>
        <w:rPr>
          <w:b/>
          <w:bCs/>
          <w:sz w:val="20"/>
          <w:szCs w:val="20"/>
        </w:rPr>
      </w:pPr>
    </w:p>
    <w:p w14:paraId="6C0DF10C" w14:textId="77777777" w:rsidR="00EE611D" w:rsidRDefault="00EE611D" w:rsidP="00E81CE3">
      <w:pPr>
        <w:ind w:left="-567"/>
        <w:jc w:val="center"/>
        <w:rPr>
          <w:b/>
          <w:bCs/>
          <w:sz w:val="20"/>
          <w:szCs w:val="20"/>
        </w:rPr>
      </w:pPr>
    </w:p>
    <w:p w14:paraId="6DE55B5C" w14:textId="77777777" w:rsidR="00EE611D" w:rsidRDefault="00EE611D" w:rsidP="00E81CE3">
      <w:pPr>
        <w:ind w:left="-567"/>
        <w:jc w:val="center"/>
        <w:rPr>
          <w:b/>
          <w:bCs/>
          <w:sz w:val="20"/>
          <w:szCs w:val="20"/>
        </w:rPr>
      </w:pPr>
    </w:p>
    <w:p w14:paraId="2977B351" w14:textId="77777777" w:rsidR="002D38CC" w:rsidRPr="00E970CB" w:rsidRDefault="002D38CC" w:rsidP="00E81CE3">
      <w:pPr>
        <w:ind w:left="-567"/>
        <w:jc w:val="center"/>
        <w:rPr>
          <w:b/>
          <w:bCs/>
          <w:sz w:val="20"/>
          <w:szCs w:val="20"/>
        </w:rPr>
      </w:pPr>
    </w:p>
    <w:p w14:paraId="48F49692" w14:textId="77777777" w:rsidR="00EE611D" w:rsidRDefault="00EE611D" w:rsidP="00E81CE3">
      <w:pPr>
        <w:ind w:left="-567" w:firstLine="708"/>
        <w:jc w:val="both"/>
        <w:rPr>
          <w:b/>
          <w:bCs/>
          <w:sz w:val="20"/>
          <w:szCs w:val="20"/>
        </w:rPr>
      </w:pPr>
    </w:p>
    <w:p w14:paraId="766490EF" w14:textId="77777777" w:rsidR="0016317D" w:rsidRPr="00E970CB" w:rsidRDefault="0016317D" w:rsidP="00E81CE3">
      <w:pPr>
        <w:ind w:left="-567" w:firstLine="708"/>
        <w:jc w:val="both"/>
        <w:rPr>
          <w:b/>
          <w:bCs/>
          <w:sz w:val="20"/>
          <w:szCs w:val="20"/>
        </w:rPr>
      </w:pPr>
      <w:r w:rsidRPr="00E970CB">
        <w:rPr>
          <w:b/>
          <w:bCs/>
          <w:sz w:val="20"/>
          <w:szCs w:val="20"/>
        </w:rPr>
        <w:t>Обязуюсь:</w:t>
      </w:r>
    </w:p>
    <w:p w14:paraId="0B192992" w14:textId="77777777" w:rsidR="0016317D" w:rsidRPr="00E970CB" w:rsidRDefault="0016317D" w:rsidP="00E81CE3">
      <w:pPr>
        <w:ind w:left="-567" w:firstLine="708"/>
        <w:jc w:val="both"/>
        <w:rPr>
          <w:sz w:val="20"/>
          <w:szCs w:val="20"/>
        </w:rPr>
      </w:pPr>
      <w:r w:rsidRPr="00E970CB">
        <w:rPr>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sidRPr="00E970CB">
        <w:rPr>
          <w:sz w:val="20"/>
          <w:szCs w:val="20"/>
        </w:rPr>
        <w:t>ии ау</w:t>
      </w:r>
      <w:proofErr w:type="gramEnd"/>
      <w:r w:rsidRPr="00E970CB">
        <w:rPr>
          <w:sz w:val="20"/>
          <w:szCs w:val="20"/>
        </w:rPr>
        <w:t>кциона в электронной форме.</w:t>
      </w:r>
    </w:p>
    <w:p w14:paraId="7120C23D" w14:textId="631B8B19" w:rsidR="002D0082" w:rsidRDefault="0016317D" w:rsidP="00E56154">
      <w:pPr>
        <w:ind w:left="-567" w:firstLine="708"/>
        <w:jc w:val="both"/>
        <w:rPr>
          <w:sz w:val="20"/>
          <w:szCs w:val="20"/>
        </w:rPr>
      </w:pPr>
      <w:r w:rsidRPr="00E970CB">
        <w:rPr>
          <w:sz w:val="20"/>
          <w:szCs w:val="20"/>
        </w:rPr>
        <w:t>2. Соблюдать условия аукциона, содержащиеся в информационном сообщении о проведен</w:t>
      </w:r>
      <w:proofErr w:type="gramStart"/>
      <w:r w:rsidRPr="00E970CB">
        <w:rPr>
          <w:sz w:val="20"/>
          <w:szCs w:val="20"/>
        </w:rPr>
        <w:t>ии ау</w:t>
      </w:r>
      <w:proofErr w:type="gramEnd"/>
      <w:r w:rsidRPr="00E970CB">
        <w:rPr>
          <w:sz w:val="20"/>
          <w:szCs w:val="20"/>
        </w:rPr>
        <w:t>кциона, а так же порядок проведения аукциона, установленный Федеральным законом от 21.</w:t>
      </w:r>
      <w:r w:rsidR="001547DD">
        <w:rPr>
          <w:sz w:val="20"/>
          <w:szCs w:val="20"/>
        </w:rPr>
        <w:t>12.2001 № 178-ФЗ,  постановления</w:t>
      </w:r>
      <w:r w:rsidRPr="00E970CB">
        <w:rPr>
          <w:sz w:val="20"/>
          <w:szCs w:val="20"/>
        </w:rPr>
        <w:t xml:space="preserve"> Правительства РФ от 27.08.2012 № 860.</w:t>
      </w:r>
    </w:p>
    <w:p w14:paraId="7C88ADC6" w14:textId="77777777" w:rsidR="0016317D" w:rsidRDefault="0016317D" w:rsidP="00E81CE3">
      <w:pPr>
        <w:ind w:left="-567" w:firstLine="708"/>
        <w:jc w:val="both"/>
        <w:rPr>
          <w:sz w:val="20"/>
          <w:szCs w:val="20"/>
        </w:rPr>
      </w:pPr>
      <w:r w:rsidRPr="00E970CB">
        <w:rPr>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245C90BE" w14:textId="67C052FE" w:rsidR="002D38CC" w:rsidRPr="00F73C1A" w:rsidRDefault="002D38CC" w:rsidP="00E81CE3">
      <w:pPr>
        <w:ind w:left="-567" w:firstLine="708"/>
        <w:jc w:val="both"/>
        <w:rPr>
          <w:color w:val="000000" w:themeColor="text1"/>
          <w:sz w:val="20"/>
          <w:szCs w:val="20"/>
        </w:rPr>
      </w:pPr>
      <w:r w:rsidRPr="00F73C1A">
        <w:rPr>
          <w:color w:val="000000" w:themeColor="text1"/>
          <w:sz w:val="20"/>
          <w:szCs w:val="20"/>
        </w:rPr>
        <w:t>4. Предоставить продавцу контактные данные (номер телефона, адрес электронной почты)</w:t>
      </w:r>
      <w:r w:rsidR="00673798" w:rsidRPr="00F73C1A">
        <w:rPr>
          <w:color w:val="000000" w:themeColor="text1"/>
          <w:sz w:val="20"/>
          <w:szCs w:val="20"/>
        </w:rPr>
        <w:t>.</w:t>
      </w:r>
    </w:p>
    <w:p w14:paraId="227F79BF" w14:textId="77777777" w:rsidR="0016317D" w:rsidRPr="00E970CB" w:rsidRDefault="0016317D" w:rsidP="0016317D">
      <w:pPr>
        <w:ind w:firstLine="708"/>
        <w:jc w:val="both"/>
        <w:rPr>
          <w:sz w:val="20"/>
          <w:szCs w:val="20"/>
        </w:rPr>
      </w:pPr>
    </w:p>
    <w:p w14:paraId="0F6E4EC2" w14:textId="77777777" w:rsidR="0016317D" w:rsidRDefault="0016317D" w:rsidP="0016317D">
      <w:pPr>
        <w:ind w:firstLine="708"/>
        <w:jc w:val="both"/>
        <w:rPr>
          <w:b/>
          <w:sz w:val="20"/>
          <w:szCs w:val="20"/>
        </w:rPr>
      </w:pPr>
    </w:p>
    <w:p w14:paraId="78C14A0A" w14:textId="77777777" w:rsidR="00EE611D" w:rsidRDefault="00EE611D" w:rsidP="0016317D">
      <w:pPr>
        <w:ind w:firstLine="708"/>
        <w:jc w:val="both"/>
        <w:rPr>
          <w:b/>
          <w:sz w:val="20"/>
          <w:szCs w:val="20"/>
        </w:rPr>
      </w:pPr>
    </w:p>
    <w:p w14:paraId="2A42485C" w14:textId="77777777" w:rsidR="00EE611D" w:rsidRDefault="00EE611D" w:rsidP="0016317D">
      <w:pPr>
        <w:ind w:firstLine="708"/>
        <w:jc w:val="both"/>
        <w:rPr>
          <w:b/>
          <w:sz w:val="20"/>
          <w:szCs w:val="20"/>
        </w:rPr>
      </w:pPr>
    </w:p>
    <w:p w14:paraId="4BDECC76" w14:textId="77777777" w:rsidR="00EE611D" w:rsidRDefault="00EE611D" w:rsidP="0016317D">
      <w:pPr>
        <w:ind w:firstLine="708"/>
        <w:jc w:val="both"/>
        <w:rPr>
          <w:b/>
          <w:sz w:val="20"/>
          <w:szCs w:val="20"/>
        </w:rPr>
      </w:pPr>
    </w:p>
    <w:p w14:paraId="3D5698F1" w14:textId="77777777" w:rsidR="00EE611D" w:rsidRDefault="00EE611D" w:rsidP="0016317D">
      <w:pPr>
        <w:ind w:firstLine="708"/>
        <w:jc w:val="both"/>
        <w:rPr>
          <w:b/>
          <w:sz w:val="20"/>
          <w:szCs w:val="20"/>
        </w:rPr>
      </w:pPr>
    </w:p>
    <w:p w14:paraId="3E3639BB" w14:textId="77777777" w:rsidR="00EE611D" w:rsidRDefault="00EE611D" w:rsidP="0016317D">
      <w:pPr>
        <w:ind w:firstLine="708"/>
        <w:jc w:val="both"/>
        <w:rPr>
          <w:b/>
          <w:sz w:val="20"/>
          <w:szCs w:val="20"/>
        </w:rPr>
      </w:pPr>
    </w:p>
    <w:p w14:paraId="41518F27" w14:textId="77777777" w:rsidR="00EE611D" w:rsidRDefault="00EE611D" w:rsidP="0016317D">
      <w:pPr>
        <w:ind w:firstLine="708"/>
        <w:jc w:val="both"/>
        <w:rPr>
          <w:b/>
          <w:sz w:val="20"/>
          <w:szCs w:val="20"/>
        </w:rPr>
      </w:pPr>
    </w:p>
    <w:p w14:paraId="70EDAB4C" w14:textId="77777777" w:rsidR="00EE611D" w:rsidRDefault="00EE611D" w:rsidP="0016317D">
      <w:pPr>
        <w:ind w:firstLine="708"/>
        <w:jc w:val="both"/>
        <w:rPr>
          <w:b/>
          <w:sz w:val="20"/>
          <w:szCs w:val="20"/>
        </w:rPr>
      </w:pPr>
    </w:p>
    <w:p w14:paraId="68D18488" w14:textId="77777777" w:rsidR="00EE611D" w:rsidRDefault="00EE611D" w:rsidP="0016317D">
      <w:pPr>
        <w:ind w:firstLine="708"/>
        <w:jc w:val="both"/>
        <w:rPr>
          <w:b/>
          <w:sz w:val="20"/>
          <w:szCs w:val="20"/>
        </w:rPr>
      </w:pPr>
    </w:p>
    <w:p w14:paraId="48D65469" w14:textId="77777777" w:rsidR="00EE611D" w:rsidRDefault="00EE611D" w:rsidP="0016317D">
      <w:pPr>
        <w:ind w:firstLine="708"/>
        <w:jc w:val="both"/>
        <w:rPr>
          <w:b/>
          <w:sz w:val="20"/>
          <w:szCs w:val="20"/>
        </w:rPr>
      </w:pPr>
    </w:p>
    <w:p w14:paraId="61711569" w14:textId="77777777" w:rsidR="00EE611D" w:rsidRDefault="00EE611D" w:rsidP="0016317D">
      <w:pPr>
        <w:ind w:firstLine="708"/>
        <w:jc w:val="both"/>
        <w:rPr>
          <w:b/>
          <w:sz w:val="20"/>
          <w:szCs w:val="20"/>
        </w:rPr>
      </w:pPr>
    </w:p>
    <w:p w14:paraId="4A4F521B" w14:textId="77777777" w:rsidR="00EE611D" w:rsidRDefault="00EE611D" w:rsidP="0016317D">
      <w:pPr>
        <w:ind w:firstLine="708"/>
        <w:jc w:val="both"/>
        <w:rPr>
          <w:b/>
          <w:sz w:val="20"/>
          <w:szCs w:val="20"/>
        </w:rPr>
      </w:pPr>
    </w:p>
    <w:p w14:paraId="600DC467" w14:textId="77777777" w:rsidR="00EE611D" w:rsidRDefault="00EE611D" w:rsidP="0016317D">
      <w:pPr>
        <w:ind w:firstLine="708"/>
        <w:jc w:val="both"/>
        <w:rPr>
          <w:b/>
          <w:sz w:val="20"/>
          <w:szCs w:val="20"/>
        </w:rPr>
      </w:pPr>
    </w:p>
    <w:p w14:paraId="0B348128" w14:textId="77777777" w:rsidR="00EE611D" w:rsidRDefault="00EE611D" w:rsidP="0016317D">
      <w:pPr>
        <w:ind w:firstLine="708"/>
        <w:jc w:val="both"/>
        <w:rPr>
          <w:b/>
          <w:sz w:val="20"/>
          <w:szCs w:val="20"/>
        </w:rPr>
      </w:pPr>
    </w:p>
    <w:p w14:paraId="784B97EC" w14:textId="77777777" w:rsidR="00EE611D" w:rsidRDefault="00EE611D" w:rsidP="0016317D">
      <w:pPr>
        <w:ind w:firstLine="708"/>
        <w:jc w:val="both"/>
        <w:rPr>
          <w:b/>
          <w:sz w:val="20"/>
          <w:szCs w:val="20"/>
        </w:rPr>
      </w:pPr>
    </w:p>
    <w:p w14:paraId="07102203" w14:textId="77777777" w:rsidR="00EE611D" w:rsidRDefault="00EE611D" w:rsidP="0016317D">
      <w:pPr>
        <w:ind w:firstLine="708"/>
        <w:jc w:val="both"/>
        <w:rPr>
          <w:b/>
          <w:sz w:val="20"/>
          <w:szCs w:val="20"/>
        </w:rPr>
      </w:pPr>
    </w:p>
    <w:p w14:paraId="10F58883" w14:textId="77777777" w:rsidR="00EE611D" w:rsidRDefault="00EE611D" w:rsidP="0016317D">
      <w:pPr>
        <w:ind w:firstLine="708"/>
        <w:jc w:val="both"/>
        <w:rPr>
          <w:b/>
          <w:sz w:val="20"/>
          <w:szCs w:val="20"/>
        </w:rPr>
      </w:pPr>
    </w:p>
    <w:p w14:paraId="3682BEA4" w14:textId="77777777" w:rsidR="00EE611D" w:rsidRDefault="00EE611D" w:rsidP="0016317D">
      <w:pPr>
        <w:ind w:firstLine="708"/>
        <w:jc w:val="both"/>
        <w:rPr>
          <w:b/>
          <w:sz w:val="20"/>
          <w:szCs w:val="20"/>
        </w:rPr>
      </w:pPr>
    </w:p>
    <w:p w14:paraId="50D86422" w14:textId="77777777" w:rsidR="00EE611D" w:rsidRDefault="00EE611D" w:rsidP="0016317D">
      <w:pPr>
        <w:ind w:firstLine="708"/>
        <w:jc w:val="both"/>
        <w:rPr>
          <w:b/>
          <w:sz w:val="20"/>
          <w:szCs w:val="20"/>
        </w:rPr>
      </w:pPr>
    </w:p>
    <w:p w14:paraId="18863BEE" w14:textId="77777777" w:rsidR="00EE611D" w:rsidRDefault="00EE611D" w:rsidP="0016317D">
      <w:pPr>
        <w:ind w:firstLine="708"/>
        <w:jc w:val="both"/>
        <w:rPr>
          <w:b/>
          <w:sz w:val="20"/>
          <w:szCs w:val="20"/>
        </w:rPr>
      </w:pPr>
    </w:p>
    <w:p w14:paraId="70B5C930" w14:textId="77777777" w:rsidR="00EE611D" w:rsidRDefault="00EE611D" w:rsidP="0016317D">
      <w:pPr>
        <w:ind w:firstLine="708"/>
        <w:jc w:val="both"/>
        <w:rPr>
          <w:b/>
          <w:sz w:val="20"/>
          <w:szCs w:val="20"/>
        </w:rPr>
      </w:pPr>
    </w:p>
    <w:p w14:paraId="08F42B54" w14:textId="77777777" w:rsidR="00EE611D" w:rsidRDefault="00EE611D" w:rsidP="0016317D">
      <w:pPr>
        <w:ind w:firstLine="708"/>
        <w:jc w:val="both"/>
        <w:rPr>
          <w:b/>
          <w:sz w:val="20"/>
          <w:szCs w:val="20"/>
        </w:rPr>
      </w:pPr>
    </w:p>
    <w:p w14:paraId="1A2EF6C8" w14:textId="77777777" w:rsidR="00EE611D" w:rsidRDefault="00EE611D" w:rsidP="0016317D">
      <w:pPr>
        <w:ind w:firstLine="708"/>
        <w:jc w:val="both"/>
        <w:rPr>
          <w:b/>
          <w:sz w:val="20"/>
          <w:szCs w:val="20"/>
        </w:rPr>
      </w:pPr>
    </w:p>
    <w:p w14:paraId="16BE1227" w14:textId="77777777" w:rsidR="00EE611D" w:rsidRDefault="00EE611D" w:rsidP="0016317D">
      <w:pPr>
        <w:ind w:firstLine="708"/>
        <w:jc w:val="both"/>
        <w:rPr>
          <w:b/>
          <w:sz w:val="20"/>
          <w:szCs w:val="20"/>
        </w:rPr>
      </w:pPr>
    </w:p>
    <w:p w14:paraId="14CB1E30" w14:textId="77777777" w:rsidR="00EE611D" w:rsidRDefault="00EE611D" w:rsidP="0016317D">
      <w:pPr>
        <w:ind w:firstLine="708"/>
        <w:jc w:val="both"/>
        <w:rPr>
          <w:b/>
          <w:sz w:val="20"/>
          <w:szCs w:val="20"/>
        </w:rPr>
      </w:pPr>
    </w:p>
    <w:p w14:paraId="4F51DDDF" w14:textId="77777777" w:rsidR="00EE611D" w:rsidRDefault="00EE611D" w:rsidP="0016317D">
      <w:pPr>
        <w:ind w:firstLine="708"/>
        <w:jc w:val="both"/>
        <w:rPr>
          <w:b/>
          <w:sz w:val="20"/>
          <w:szCs w:val="20"/>
        </w:rPr>
      </w:pPr>
    </w:p>
    <w:p w14:paraId="12B983F7" w14:textId="77777777" w:rsidR="00EE611D" w:rsidRDefault="00EE611D" w:rsidP="0016317D">
      <w:pPr>
        <w:ind w:firstLine="708"/>
        <w:jc w:val="both"/>
        <w:rPr>
          <w:b/>
          <w:sz w:val="20"/>
          <w:szCs w:val="20"/>
        </w:rPr>
      </w:pPr>
    </w:p>
    <w:p w14:paraId="720846EF" w14:textId="77777777" w:rsidR="00EE611D" w:rsidRDefault="00EE611D" w:rsidP="0016317D">
      <w:pPr>
        <w:ind w:firstLine="708"/>
        <w:jc w:val="both"/>
        <w:rPr>
          <w:b/>
          <w:sz w:val="20"/>
          <w:szCs w:val="20"/>
        </w:rPr>
      </w:pPr>
    </w:p>
    <w:p w14:paraId="42964578" w14:textId="77777777" w:rsidR="00EE611D" w:rsidRDefault="00EE611D" w:rsidP="0016317D">
      <w:pPr>
        <w:ind w:firstLine="708"/>
        <w:jc w:val="both"/>
        <w:rPr>
          <w:b/>
          <w:sz w:val="20"/>
          <w:szCs w:val="20"/>
        </w:rPr>
      </w:pPr>
    </w:p>
    <w:p w14:paraId="19F3F62C" w14:textId="77777777" w:rsidR="00EE611D" w:rsidRDefault="00EE611D" w:rsidP="0016317D">
      <w:pPr>
        <w:ind w:firstLine="708"/>
        <w:jc w:val="both"/>
        <w:rPr>
          <w:b/>
          <w:sz w:val="20"/>
          <w:szCs w:val="20"/>
        </w:rPr>
      </w:pPr>
    </w:p>
    <w:p w14:paraId="3F37A6D7" w14:textId="77777777" w:rsidR="00EE611D" w:rsidRDefault="00EE611D" w:rsidP="0016317D">
      <w:pPr>
        <w:ind w:firstLine="708"/>
        <w:jc w:val="both"/>
        <w:rPr>
          <w:b/>
          <w:sz w:val="20"/>
          <w:szCs w:val="20"/>
        </w:rPr>
      </w:pPr>
    </w:p>
    <w:p w14:paraId="55084A11" w14:textId="77777777" w:rsidR="00EE611D" w:rsidRDefault="00EE611D" w:rsidP="0016317D">
      <w:pPr>
        <w:ind w:firstLine="708"/>
        <w:jc w:val="both"/>
        <w:rPr>
          <w:b/>
          <w:sz w:val="20"/>
          <w:szCs w:val="20"/>
        </w:rPr>
      </w:pPr>
    </w:p>
    <w:p w14:paraId="3A0E3E5A" w14:textId="77777777" w:rsidR="00EE611D" w:rsidRDefault="00EE611D" w:rsidP="0016317D">
      <w:pPr>
        <w:ind w:firstLine="708"/>
        <w:jc w:val="both"/>
        <w:rPr>
          <w:b/>
          <w:sz w:val="20"/>
          <w:szCs w:val="20"/>
        </w:rPr>
      </w:pPr>
    </w:p>
    <w:p w14:paraId="4F7AC3CF" w14:textId="77777777" w:rsidR="00EE611D" w:rsidRDefault="00EE611D" w:rsidP="0016317D">
      <w:pPr>
        <w:ind w:firstLine="708"/>
        <w:jc w:val="both"/>
        <w:rPr>
          <w:b/>
          <w:sz w:val="20"/>
          <w:szCs w:val="20"/>
        </w:rPr>
      </w:pPr>
    </w:p>
    <w:p w14:paraId="33B6B01F" w14:textId="77777777" w:rsidR="00EE611D" w:rsidRDefault="00EE611D" w:rsidP="0016317D">
      <w:pPr>
        <w:ind w:firstLine="708"/>
        <w:jc w:val="both"/>
        <w:rPr>
          <w:b/>
          <w:sz w:val="20"/>
          <w:szCs w:val="20"/>
        </w:rPr>
      </w:pPr>
    </w:p>
    <w:p w14:paraId="028F5987" w14:textId="77777777" w:rsidR="00EE611D" w:rsidRDefault="00EE611D" w:rsidP="0016317D">
      <w:pPr>
        <w:ind w:firstLine="708"/>
        <w:jc w:val="both"/>
        <w:rPr>
          <w:b/>
          <w:sz w:val="20"/>
          <w:szCs w:val="20"/>
        </w:rPr>
      </w:pPr>
    </w:p>
    <w:p w14:paraId="506A2F5D" w14:textId="77777777" w:rsidR="00EE611D" w:rsidRDefault="00EE611D" w:rsidP="0016317D">
      <w:pPr>
        <w:ind w:firstLine="708"/>
        <w:jc w:val="both"/>
        <w:rPr>
          <w:b/>
          <w:sz w:val="20"/>
          <w:szCs w:val="20"/>
        </w:rPr>
      </w:pPr>
    </w:p>
    <w:p w14:paraId="14A7D9C8" w14:textId="77777777" w:rsidR="00EE611D" w:rsidRDefault="00EE611D" w:rsidP="0016317D">
      <w:pPr>
        <w:ind w:firstLine="708"/>
        <w:jc w:val="both"/>
        <w:rPr>
          <w:b/>
          <w:sz w:val="20"/>
          <w:szCs w:val="20"/>
        </w:rPr>
      </w:pPr>
    </w:p>
    <w:p w14:paraId="065A93B8" w14:textId="77777777" w:rsidR="00EE611D" w:rsidRDefault="00EE611D" w:rsidP="0016317D">
      <w:pPr>
        <w:ind w:firstLine="708"/>
        <w:jc w:val="both"/>
        <w:rPr>
          <w:b/>
          <w:sz w:val="20"/>
          <w:szCs w:val="20"/>
        </w:rPr>
      </w:pPr>
    </w:p>
    <w:p w14:paraId="5BE1A6F3" w14:textId="77777777" w:rsidR="00EE611D" w:rsidRDefault="00EE611D" w:rsidP="0016317D">
      <w:pPr>
        <w:ind w:firstLine="708"/>
        <w:jc w:val="both"/>
        <w:rPr>
          <w:b/>
          <w:sz w:val="20"/>
          <w:szCs w:val="20"/>
        </w:rPr>
      </w:pPr>
    </w:p>
    <w:p w14:paraId="7ACE9F73" w14:textId="77777777" w:rsidR="00EE611D" w:rsidRDefault="00EE611D" w:rsidP="0016317D">
      <w:pPr>
        <w:ind w:firstLine="708"/>
        <w:jc w:val="both"/>
        <w:rPr>
          <w:b/>
          <w:sz w:val="20"/>
          <w:szCs w:val="20"/>
        </w:rPr>
      </w:pPr>
    </w:p>
    <w:p w14:paraId="63C8038C" w14:textId="77777777" w:rsidR="00EE611D" w:rsidRDefault="00EE611D" w:rsidP="0016317D">
      <w:pPr>
        <w:ind w:firstLine="708"/>
        <w:jc w:val="both"/>
        <w:rPr>
          <w:b/>
          <w:sz w:val="20"/>
          <w:szCs w:val="20"/>
        </w:rPr>
      </w:pPr>
    </w:p>
    <w:p w14:paraId="0B3D0CF8" w14:textId="77777777" w:rsidR="00EE611D" w:rsidRDefault="00EE611D" w:rsidP="0016317D">
      <w:pPr>
        <w:ind w:firstLine="708"/>
        <w:jc w:val="both"/>
        <w:rPr>
          <w:b/>
          <w:sz w:val="20"/>
          <w:szCs w:val="20"/>
        </w:rPr>
      </w:pPr>
    </w:p>
    <w:p w14:paraId="40274A47" w14:textId="77777777" w:rsidR="00EE611D" w:rsidRDefault="00EE611D" w:rsidP="0016317D">
      <w:pPr>
        <w:ind w:firstLine="708"/>
        <w:jc w:val="both"/>
        <w:rPr>
          <w:b/>
          <w:sz w:val="20"/>
          <w:szCs w:val="20"/>
        </w:rPr>
      </w:pPr>
    </w:p>
    <w:p w14:paraId="3E596ADF" w14:textId="77777777" w:rsidR="00EE611D" w:rsidRDefault="00EE611D" w:rsidP="0016317D">
      <w:pPr>
        <w:ind w:firstLine="708"/>
        <w:jc w:val="both"/>
        <w:rPr>
          <w:b/>
          <w:sz w:val="20"/>
          <w:szCs w:val="20"/>
        </w:rPr>
      </w:pPr>
    </w:p>
    <w:p w14:paraId="0765C821" w14:textId="77777777" w:rsidR="00EE611D" w:rsidRDefault="00EE611D" w:rsidP="0016317D">
      <w:pPr>
        <w:ind w:firstLine="708"/>
        <w:jc w:val="both"/>
        <w:rPr>
          <w:b/>
          <w:sz w:val="20"/>
          <w:szCs w:val="20"/>
        </w:rPr>
      </w:pPr>
    </w:p>
    <w:p w14:paraId="66BB48AB" w14:textId="77777777" w:rsidR="00EE611D" w:rsidRDefault="00EE611D" w:rsidP="0016317D">
      <w:pPr>
        <w:ind w:firstLine="708"/>
        <w:jc w:val="both"/>
        <w:rPr>
          <w:b/>
          <w:sz w:val="20"/>
          <w:szCs w:val="20"/>
        </w:rPr>
      </w:pPr>
    </w:p>
    <w:p w14:paraId="39DFA82E" w14:textId="77777777" w:rsidR="00EE611D" w:rsidRDefault="00EE611D" w:rsidP="0016317D">
      <w:pPr>
        <w:ind w:firstLine="708"/>
        <w:jc w:val="both"/>
        <w:rPr>
          <w:b/>
          <w:sz w:val="20"/>
          <w:szCs w:val="20"/>
        </w:rPr>
      </w:pPr>
    </w:p>
    <w:p w14:paraId="5443C14E" w14:textId="77777777" w:rsidR="00EE611D" w:rsidRDefault="00EE611D" w:rsidP="0016317D">
      <w:pPr>
        <w:ind w:firstLine="708"/>
        <w:jc w:val="both"/>
        <w:rPr>
          <w:b/>
          <w:sz w:val="20"/>
          <w:szCs w:val="20"/>
        </w:rPr>
      </w:pPr>
    </w:p>
    <w:p w14:paraId="465BA9F2" w14:textId="77777777" w:rsidR="00EE611D" w:rsidRDefault="00EE611D" w:rsidP="0016317D">
      <w:pPr>
        <w:ind w:firstLine="708"/>
        <w:jc w:val="both"/>
        <w:rPr>
          <w:b/>
          <w:sz w:val="20"/>
          <w:szCs w:val="20"/>
        </w:rPr>
      </w:pPr>
    </w:p>
    <w:p w14:paraId="4593963C" w14:textId="77777777" w:rsidR="00EE611D" w:rsidRDefault="00EE611D" w:rsidP="0016317D">
      <w:pPr>
        <w:ind w:firstLine="708"/>
        <w:jc w:val="both"/>
        <w:rPr>
          <w:b/>
          <w:sz w:val="20"/>
          <w:szCs w:val="20"/>
        </w:rPr>
      </w:pPr>
    </w:p>
    <w:p w14:paraId="49F75629" w14:textId="77777777" w:rsidR="00EE611D" w:rsidRDefault="00EE611D" w:rsidP="0016317D">
      <w:pPr>
        <w:ind w:firstLine="708"/>
        <w:jc w:val="both"/>
        <w:rPr>
          <w:b/>
          <w:sz w:val="20"/>
          <w:szCs w:val="20"/>
        </w:rPr>
      </w:pPr>
    </w:p>
    <w:p w14:paraId="30B13EFC" w14:textId="77777777" w:rsidR="00EE611D" w:rsidRDefault="00EE611D" w:rsidP="0016317D">
      <w:pPr>
        <w:ind w:firstLine="708"/>
        <w:jc w:val="both"/>
        <w:rPr>
          <w:b/>
          <w:sz w:val="20"/>
          <w:szCs w:val="20"/>
        </w:rPr>
      </w:pPr>
    </w:p>
    <w:p w14:paraId="1ACA0617" w14:textId="77777777" w:rsidR="00EE611D" w:rsidRDefault="00EE611D" w:rsidP="0016317D">
      <w:pPr>
        <w:ind w:firstLine="708"/>
        <w:jc w:val="both"/>
        <w:rPr>
          <w:b/>
          <w:sz w:val="20"/>
          <w:szCs w:val="20"/>
        </w:rPr>
      </w:pPr>
    </w:p>
    <w:p w14:paraId="53587134" w14:textId="77777777" w:rsidR="00EE611D" w:rsidRDefault="00EE611D" w:rsidP="0016317D">
      <w:pPr>
        <w:ind w:firstLine="708"/>
        <w:jc w:val="both"/>
        <w:rPr>
          <w:b/>
          <w:sz w:val="20"/>
          <w:szCs w:val="20"/>
        </w:rPr>
      </w:pPr>
    </w:p>
    <w:p w14:paraId="02FBB15C" w14:textId="77777777" w:rsidR="00EE611D" w:rsidRDefault="00EE611D" w:rsidP="0016317D">
      <w:pPr>
        <w:ind w:firstLine="708"/>
        <w:jc w:val="both"/>
        <w:rPr>
          <w:b/>
          <w:sz w:val="20"/>
          <w:szCs w:val="20"/>
        </w:rPr>
      </w:pPr>
    </w:p>
    <w:p w14:paraId="0CCFC541" w14:textId="77777777" w:rsidR="00EE611D" w:rsidRDefault="00EE611D" w:rsidP="0016317D">
      <w:pPr>
        <w:ind w:firstLine="708"/>
        <w:jc w:val="both"/>
        <w:rPr>
          <w:b/>
          <w:sz w:val="20"/>
          <w:szCs w:val="20"/>
        </w:rPr>
      </w:pPr>
    </w:p>
    <w:p w14:paraId="19CF1640" w14:textId="77777777" w:rsidR="00EE611D" w:rsidRDefault="00EE611D" w:rsidP="0016317D">
      <w:pPr>
        <w:ind w:firstLine="708"/>
        <w:jc w:val="both"/>
        <w:rPr>
          <w:b/>
          <w:sz w:val="20"/>
          <w:szCs w:val="20"/>
        </w:rPr>
      </w:pPr>
    </w:p>
    <w:p w14:paraId="3895523C" w14:textId="77777777" w:rsidR="00EE611D" w:rsidRDefault="00EE611D" w:rsidP="0016317D">
      <w:pPr>
        <w:ind w:firstLine="708"/>
        <w:jc w:val="both"/>
        <w:rPr>
          <w:b/>
          <w:sz w:val="20"/>
          <w:szCs w:val="20"/>
        </w:rPr>
      </w:pPr>
    </w:p>
    <w:p w14:paraId="53808CD8" w14:textId="77777777" w:rsidR="00EE611D" w:rsidRDefault="00EE611D" w:rsidP="0016317D">
      <w:pPr>
        <w:ind w:firstLine="708"/>
        <w:jc w:val="both"/>
        <w:rPr>
          <w:b/>
          <w:sz w:val="20"/>
          <w:szCs w:val="20"/>
        </w:rPr>
      </w:pPr>
    </w:p>
    <w:p w14:paraId="05A80FBE" w14:textId="77777777" w:rsidR="00EE611D" w:rsidRDefault="00EE611D" w:rsidP="0016317D">
      <w:pPr>
        <w:ind w:firstLine="708"/>
        <w:jc w:val="both"/>
        <w:rPr>
          <w:b/>
          <w:sz w:val="20"/>
          <w:szCs w:val="20"/>
        </w:rPr>
      </w:pPr>
    </w:p>
    <w:p w14:paraId="1B709443" w14:textId="77777777" w:rsidR="00EE611D" w:rsidRPr="00E970CB" w:rsidRDefault="00EE611D" w:rsidP="0016317D">
      <w:pPr>
        <w:ind w:firstLine="708"/>
        <w:jc w:val="both"/>
        <w:rPr>
          <w:b/>
          <w:sz w:val="20"/>
          <w:szCs w:val="20"/>
        </w:rPr>
      </w:pPr>
    </w:p>
    <w:p w14:paraId="15D02F10" w14:textId="77777777" w:rsidR="0016317D" w:rsidRPr="00E970CB" w:rsidRDefault="0016317D" w:rsidP="0016317D">
      <w:pPr>
        <w:ind w:firstLine="708"/>
        <w:jc w:val="both"/>
        <w:rPr>
          <w:b/>
          <w:sz w:val="20"/>
          <w:szCs w:val="20"/>
        </w:rPr>
      </w:pPr>
      <w:r>
        <w:rPr>
          <w:b/>
          <w:sz w:val="20"/>
          <w:szCs w:val="20"/>
        </w:rPr>
        <w:t xml:space="preserve">                                    </w:t>
      </w:r>
      <w:r w:rsidRPr="00E970CB">
        <w:rPr>
          <w:b/>
          <w:sz w:val="20"/>
          <w:szCs w:val="20"/>
        </w:rPr>
        <w:t>Согласие на обработку персональных данных</w:t>
      </w:r>
    </w:p>
    <w:p w14:paraId="6EAA3055" w14:textId="77777777" w:rsidR="0016317D" w:rsidRPr="00E970CB" w:rsidRDefault="0016317D" w:rsidP="0016317D">
      <w:pPr>
        <w:jc w:val="both"/>
        <w:rPr>
          <w:sz w:val="20"/>
          <w:szCs w:val="20"/>
        </w:rPr>
      </w:pPr>
    </w:p>
    <w:p w14:paraId="120D1D9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1C344B1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D30D3FF"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7541AB09" w14:textId="77777777" w:rsidR="0016317D" w:rsidRPr="00E970CB" w:rsidRDefault="0016317D" w:rsidP="0016317D">
      <w:pPr>
        <w:pStyle w:val="ad"/>
        <w:ind w:left="-567" w:right="-284"/>
        <w:jc w:val="both"/>
        <w:rPr>
          <w:rFonts w:ascii="Times New Roman" w:hAnsi="Times New Roman" w:cs="Times New Roman"/>
          <w:sz w:val="20"/>
          <w:szCs w:val="20"/>
        </w:rPr>
      </w:pPr>
    </w:p>
    <w:p w14:paraId="734B6A75"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2F4003D0"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45DF1F66" w14:textId="77777777" w:rsidR="0016317D" w:rsidRPr="00E970CB" w:rsidRDefault="0016317D" w:rsidP="0016317D">
      <w:pPr>
        <w:pStyle w:val="ad"/>
        <w:ind w:left="-567" w:right="-284"/>
        <w:jc w:val="both"/>
        <w:rPr>
          <w:rFonts w:ascii="Times New Roman" w:hAnsi="Times New Roman" w:cs="Times New Roman"/>
          <w:sz w:val="20"/>
          <w:szCs w:val="20"/>
        </w:rPr>
      </w:pPr>
    </w:p>
    <w:p w14:paraId="1BC467EB"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58D3705F" w14:textId="77777777" w:rsidR="0016317D" w:rsidRPr="00E970CB" w:rsidRDefault="0016317D" w:rsidP="0016317D">
      <w:pPr>
        <w:pStyle w:val="ad"/>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428AC9B9" w14:textId="77777777" w:rsidR="0016317D" w:rsidRPr="00E970CB" w:rsidRDefault="0016317D" w:rsidP="0016317D">
      <w:pPr>
        <w:pStyle w:val="ad"/>
        <w:ind w:left="-567" w:right="-284"/>
        <w:jc w:val="both"/>
        <w:rPr>
          <w:rFonts w:ascii="Times New Roman" w:hAnsi="Times New Roman" w:cs="Times New Roman"/>
          <w:sz w:val="20"/>
          <w:szCs w:val="20"/>
        </w:rPr>
      </w:pPr>
    </w:p>
    <w:p w14:paraId="6169968C"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2AC1589F" w14:textId="77777777" w:rsidR="0016317D" w:rsidRPr="00E970CB" w:rsidRDefault="0016317D" w:rsidP="0016317D">
      <w:pPr>
        <w:pStyle w:val="ad"/>
        <w:ind w:left="-567" w:right="-284"/>
        <w:jc w:val="both"/>
        <w:rPr>
          <w:rFonts w:ascii="Times New Roman" w:hAnsi="Times New Roman" w:cs="Times New Roman"/>
          <w:sz w:val="20"/>
          <w:szCs w:val="20"/>
        </w:rPr>
      </w:pPr>
    </w:p>
    <w:p w14:paraId="5671847B" w14:textId="1BF1899E" w:rsidR="0016317D" w:rsidRPr="00E970CB" w:rsidRDefault="0016317D" w:rsidP="0016317D">
      <w:pPr>
        <w:ind w:left="-567" w:right="-284"/>
        <w:jc w:val="both"/>
        <w:rPr>
          <w:sz w:val="20"/>
          <w:szCs w:val="20"/>
        </w:rPr>
      </w:pPr>
      <w:proofErr w:type="gramStart"/>
      <w:r w:rsidRPr="00E970CB">
        <w:rPr>
          <w:sz w:val="20"/>
          <w:szCs w:val="20"/>
        </w:rPr>
        <w:t>в соответствии с Федеральным законом от 27.07.2006 № 152-ФЗ «О персональных данных» своей волей и в своем интересе выражаю</w:t>
      </w:r>
      <w:r w:rsidR="00E81CE3">
        <w:rPr>
          <w:sz w:val="20"/>
          <w:szCs w:val="20"/>
        </w:rPr>
        <w:t xml:space="preserve"> Комитету по управлению муниципальным имуществом города Фокино, адрес местонахождения: 242610, г. Фокино, ул. Ленина, д. 13</w:t>
      </w:r>
      <w:r w:rsidRPr="00E970CB">
        <w:rPr>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w:t>
      </w:r>
      <w:r w:rsidR="00E81CE3">
        <w:rPr>
          <w:sz w:val="20"/>
          <w:szCs w:val="20"/>
        </w:rPr>
        <w:t>ьного образования городской округ город Фокино</w:t>
      </w:r>
      <w:proofErr w:type="gramEnd"/>
      <w:r w:rsidRPr="00E970CB">
        <w:rPr>
          <w:sz w:val="20"/>
          <w:szCs w:val="20"/>
        </w:rPr>
        <w:t xml:space="preserve">, </w:t>
      </w:r>
      <w:proofErr w:type="gramStart"/>
      <w:r w:rsidRPr="00E970CB">
        <w:rPr>
          <w:sz w:val="20"/>
          <w:szCs w:val="20"/>
        </w:rPr>
        <w:t>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E970CB">
        <w:rPr>
          <w:sz w:val="20"/>
          <w:szCs w:val="20"/>
        </w:rPr>
        <w:t xml:space="preserve"> </w:t>
      </w:r>
      <w:proofErr w:type="gramStart"/>
      <w:r w:rsidRPr="00E970CB">
        <w:rPr>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5BF44FC7" w14:textId="77777777" w:rsidR="0016317D" w:rsidRPr="00E970CB" w:rsidRDefault="0016317D" w:rsidP="0016317D">
      <w:pPr>
        <w:ind w:left="-567" w:right="-284"/>
        <w:jc w:val="both"/>
        <w:rPr>
          <w:sz w:val="20"/>
          <w:szCs w:val="20"/>
        </w:rPr>
      </w:pPr>
      <w:r w:rsidRPr="00E970CB">
        <w:rPr>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472D9F3" w14:textId="4D9DE4BC" w:rsidR="0016317D" w:rsidRDefault="0016317D" w:rsidP="0016317D">
      <w:pPr>
        <w:autoSpaceDE w:val="0"/>
        <w:autoSpaceDN w:val="0"/>
        <w:adjustRightInd w:val="0"/>
        <w:ind w:left="-567" w:firstLine="567"/>
        <w:jc w:val="both"/>
        <w:rPr>
          <w:sz w:val="20"/>
          <w:szCs w:val="20"/>
        </w:rPr>
      </w:pPr>
      <w:r w:rsidRPr="00E970CB">
        <w:rPr>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81CE3">
        <w:rPr>
          <w:sz w:val="20"/>
          <w:szCs w:val="20"/>
        </w:rPr>
        <w:t xml:space="preserve">Комитет по управлению муниципальным имуществом города Фокино </w:t>
      </w:r>
      <w:r w:rsidRPr="00E970CB">
        <w:rPr>
          <w:sz w:val="20"/>
          <w:szCs w:val="20"/>
        </w:rPr>
        <w:t>соответствующего письменного заявления в</w:t>
      </w:r>
      <w:r w:rsidRPr="00917029">
        <w:rPr>
          <w:sz w:val="20"/>
          <w:szCs w:val="20"/>
        </w:rPr>
        <w:t xml:space="preserve"> произвольной форме.</w:t>
      </w:r>
    </w:p>
    <w:p w14:paraId="30B5C508" w14:textId="77777777" w:rsidR="00E81CE3" w:rsidRDefault="00E81CE3" w:rsidP="0016317D">
      <w:pPr>
        <w:autoSpaceDE w:val="0"/>
        <w:autoSpaceDN w:val="0"/>
        <w:adjustRightInd w:val="0"/>
        <w:ind w:left="-567" w:firstLine="567"/>
        <w:jc w:val="both"/>
        <w:rPr>
          <w:sz w:val="20"/>
          <w:szCs w:val="20"/>
        </w:rPr>
      </w:pPr>
    </w:p>
    <w:p w14:paraId="48548E89" w14:textId="77777777" w:rsidR="00E81CE3" w:rsidRDefault="00E81CE3" w:rsidP="0016317D">
      <w:pPr>
        <w:autoSpaceDE w:val="0"/>
        <w:autoSpaceDN w:val="0"/>
        <w:adjustRightInd w:val="0"/>
        <w:ind w:left="-567" w:firstLine="567"/>
        <w:jc w:val="both"/>
        <w:rPr>
          <w:sz w:val="20"/>
          <w:szCs w:val="20"/>
        </w:rPr>
      </w:pPr>
    </w:p>
    <w:p w14:paraId="1FC3166A" w14:textId="77777777" w:rsidR="0008101B" w:rsidRDefault="0008101B" w:rsidP="0016317D">
      <w:pPr>
        <w:autoSpaceDE w:val="0"/>
        <w:autoSpaceDN w:val="0"/>
        <w:adjustRightInd w:val="0"/>
        <w:ind w:left="-567" w:firstLine="567"/>
        <w:jc w:val="both"/>
        <w:rPr>
          <w:sz w:val="20"/>
          <w:szCs w:val="20"/>
        </w:rPr>
      </w:pPr>
    </w:p>
    <w:p w14:paraId="1A3FAD3D" w14:textId="77777777" w:rsidR="0008101B" w:rsidRDefault="0008101B" w:rsidP="0016317D">
      <w:pPr>
        <w:autoSpaceDE w:val="0"/>
        <w:autoSpaceDN w:val="0"/>
        <w:adjustRightInd w:val="0"/>
        <w:ind w:left="-567" w:firstLine="567"/>
        <w:jc w:val="both"/>
        <w:rPr>
          <w:sz w:val="20"/>
          <w:szCs w:val="20"/>
        </w:rPr>
      </w:pPr>
    </w:p>
    <w:p w14:paraId="10C893F3" w14:textId="77777777" w:rsidR="002D0082" w:rsidRDefault="002D0082" w:rsidP="00380217">
      <w:pPr>
        <w:autoSpaceDE w:val="0"/>
        <w:autoSpaceDN w:val="0"/>
        <w:adjustRightInd w:val="0"/>
        <w:ind w:right="-284"/>
      </w:pPr>
    </w:p>
    <w:p w14:paraId="7BEC9BEA" w14:textId="77777777" w:rsidR="00F73C1A" w:rsidRDefault="00F73C1A" w:rsidP="00380217">
      <w:pPr>
        <w:autoSpaceDE w:val="0"/>
        <w:autoSpaceDN w:val="0"/>
        <w:adjustRightInd w:val="0"/>
        <w:ind w:right="-284"/>
      </w:pPr>
    </w:p>
    <w:p w14:paraId="3F2660A9" w14:textId="77777777" w:rsidR="00F73C1A" w:rsidRDefault="00F73C1A" w:rsidP="00380217">
      <w:pPr>
        <w:autoSpaceDE w:val="0"/>
        <w:autoSpaceDN w:val="0"/>
        <w:adjustRightInd w:val="0"/>
        <w:ind w:right="-284"/>
      </w:pPr>
    </w:p>
    <w:p w14:paraId="3E570897" w14:textId="77777777" w:rsidR="00F73C1A" w:rsidRDefault="00F73C1A" w:rsidP="00380217">
      <w:pPr>
        <w:autoSpaceDE w:val="0"/>
        <w:autoSpaceDN w:val="0"/>
        <w:adjustRightInd w:val="0"/>
        <w:ind w:right="-284"/>
      </w:pPr>
    </w:p>
    <w:p w14:paraId="2BF1507D" w14:textId="77777777" w:rsidR="00F73C1A" w:rsidRDefault="00F73C1A" w:rsidP="00380217">
      <w:pPr>
        <w:autoSpaceDE w:val="0"/>
        <w:autoSpaceDN w:val="0"/>
        <w:adjustRightInd w:val="0"/>
        <w:ind w:right="-284"/>
      </w:pPr>
    </w:p>
    <w:p w14:paraId="63A997C3" w14:textId="77777777" w:rsidR="00F73C1A" w:rsidRDefault="00F73C1A" w:rsidP="00380217">
      <w:pPr>
        <w:autoSpaceDE w:val="0"/>
        <w:autoSpaceDN w:val="0"/>
        <w:adjustRightInd w:val="0"/>
        <w:ind w:right="-284"/>
      </w:pPr>
    </w:p>
    <w:p w14:paraId="7C2FF132" w14:textId="77777777" w:rsidR="00F73C1A" w:rsidRDefault="00F73C1A" w:rsidP="00380217">
      <w:pPr>
        <w:autoSpaceDE w:val="0"/>
        <w:autoSpaceDN w:val="0"/>
        <w:adjustRightInd w:val="0"/>
        <w:ind w:right="-284"/>
      </w:pPr>
    </w:p>
    <w:p w14:paraId="564517CE" w14:textId="77777777" w:rsidR="00F73C1A" w:rsidRDefault="00F73C1A" w:rsidP="00380217">
      <w:pPr>
        <w:autoSpaceDE w:val="0"/>
        <w:autoSpaceDN w:val="0"/>
        <w:adjustRightInd w:val="0"/>
        <w:ind w:right="-284"/>
      </w:pPr>
    </w:p>
    <w:p w14:paraId="33AF116E" w14:textId="77777777" w:rsidR="00F73C1A" w:rsidRDefault="00F73C1A" w:rsidP="00380217">
      <w:pPr>
        <w:autoSpaceDE w:val="0"/>
        <w:autoSpaceDN w:val="0"/>
        <w:adjustRightInd w:val="0"/>
        <w:ind w:right="-284"/>
      </w:pPr>
    </w:p>
    <w:p w14:paraId="5E3C6966" w14:textId="77777777" w:rsidR="00F73C1A" w:rsidRDefault="00F73C1A" w:rsidP="00380217">
      <w:pPr>
        <w:autoSpaceDE w:val="0"/>
        <w:autoSpaceDN w:val="0"/>
        <w:adjustRightInd w:val="0"/>
        <w:ind w:right="-284"/>
      </w:pPr>
    </w:p>
    <w:p w14:paraId="4EA44FFC" w14:textId="77777777" w:rsidR="00F73C1A" w:rsidRDefault="00F73C1A" w:rsidP="00380217">
      <w:pPr>
        <w:autoSpaceDE w:val="0"/>
        <w:autoSpaceDN w:val="0"/>
        <w:adjustRightInd w:val="0"/>
        <w:ind w:right="-284"/>
      </w:pPr>
    </w:p>
    <w:p w14:paraId="109D5FE6" w14:textId="77777777" w:rsidR="00F73C1A" w:rsidRDefault="00F73C1A" w:rsidP="00380217">
      <w:pPr>
        <w:autoSpaceDE w:val="0"/>
        <w:autoSpaceDN w:val="0"/>
        <w:adjustRightInd w:val="0"/>
        <w:ind w:right="-284"/>
      </w:pPr>
    </w:p>
    <w:p w14:paraId="0074BCDF" w14:textId="77777777" w:rsidR="00F73C1A" w:rsidRDefault="00F73C1A" w:rsidP="00380217">
      <w:pPr>
        <w:autoSpaceDE w:val="0"/>
        <w:autoSpaceDN w:val="0"/>
        <w:adjustRightInd w:val="0"/>
        <w:ind w:right="-284"/>
      </w:pPr>
    </w:p>
    <w:p w14:paraId="197E60F9" w14:textId="77777777" w:rsidR="00F73C1A" w:rsidRDefault="00F73C1A" w:rsidP="00380217">
      <w:pPr>
        <w:autoSpaceDE w:val="0"/>
        <w:autoSpaceDN w:val="0"/>
        <w:adjustRightInd w:val="0"/>
        <w:ind w:right="-284"/>
      </w:pPr>
    </w:p>
    <w:p w14:paraId="205AFF83" w14:textId="77777777" w:rsidR="00F73C1A" w:rsidRDefault="00F73C1A" w:rsidP="00380217">
      <w:pPr>
        <w:autoSpaceDE w:val="0"/>
        <w:autoSpaceDN w:val="0"/>
        <w:adjustRightInd w:val="0"/>
        <w:ind w:right="-284"/>
      </w:pPr>
    </w:p>
    <w:p w14:paraId="12EEB7F5" w14:textId="77777777" w:rsidR="00EE611D" w:rsidRDefault="00EE611D" w:rsidP="00380217">
      <w:pPr>
        <w:autoSpaceDE w:val="0"/>
        <w:autoSpaceDN w:val="0"/>
        <w:adjustRightInd w:val="0"/>
        <w:ind w:right="-284"/>
      </w:pPr>
    </w:p>
    <w:p w14:paraId="6B13FC41" w14:textId="77777777" w:rsidR="00EE611D" w:rsidRDefault="00EE611D" w:rsidP="00380217">
      <w:pPr>
        <w:autoSpaceDE w:val="0"/>
        <w:autoSpaceDN w:val="0"/>
        <w:adjustRightInd w:val="0"/>
        <w:ind w:right="-284"/>
      </w:pPr>
    </w:p>
    <w:p w14:paraId="6A413CC6" w14:textId="77777777" w:rsidR="00EE611D" w:rsidRDefault="00EE611D" w:rsidP="00380217">
      <w:pPr>
        <w:autoSpaceDE w:val="0"/>
        <w:autoSpaceDN w:val="0"/>
        <w:adjustRightInd w:val="0"/>
        <w:ind w:right="-284"/>
      </w:pPr>
    </w:p>
    <w:p w14:paraId="63C55AAF" w14:textId="77777777" w:rsidR="00EE611D" w:rsidRDefault="00EE611D" w:rsidP="00380217">
      <w:pPr>
        <w:autoSpaceDE w:val="0"/>
        <w:autoSpaceDN w:val="0"/>
        <w:adjustRightInd w:val="0"/>
        <w:ind w:right="-284"/>
      </w:pPr>
    </w:p>
    <w:p w14:paraId="2534D4DA" w14:textId="77777777" w:rsidR="00EE611D" w:rsidRDefault="00EE611D" w:rsidP="00380217">
      <w:pPr>
        <w:autoSpaceDE w:val="0"/>
        <w:autoSpaceDN w:val="0"/>
        <w:adjustRightInd w:val="0"/>
        <w:ind w:right="-284"/>
      </w:pPr>
    </w:p>
    <w:p w14:paraId="76D66A89" w14:textId="77777777" w:rsidR="00EE611D" w:rsidRDefault="00EE611D" w:rsidP="00380217">
      <w:pPr>
        <w:autoSpaceDE w:val="0"/>
        <w:autoSpaceDN w:val="0"/>
        <w:adjustRightInd w:val="0"/>
        <w:ind w:right="-284"/>
      </w:pPr>
    </w:p>
    <w:p w14:paraId="1AC20494" w14:textId="77777777" w:rsidR="00EE611D" w:rsidRDefault="00EE611D" w:rsidP="00380217">
      <w:pPr>
        <w:autoSpaceDE w:val="0"/>
        <w:autoSpaceDN w:val="0"/>
        <w:adjustRightInd w:val="0"/>
        <w:ind w:right="-284"/>
      </w:pPr>
    </w:p>
    <w:p w14:paraId="20367084" w14:textId="77777777" w:rsidR="00EE611D" w:rsidRDefault="00EE611D" w:rsidP="00380217">
      <w:pPr>
        <w:autoSpaceDE w:val="0"/>
        <w:autoSpaceDN w:val="0"/>
        <w:adjustRightInd w:val="0"/>
        <w:ind w:right="-284"/>
      </w:pPr>
    </w:p>
    <w:p w14:paraId="63874E1E" w14:textId="77777777" w:rsidR="00EE611D" w:rsidRDefault="00EE611D" w:rsidP="00380217">
      <w:pPr>
        <w:autoSpaceDE w:val="0"/>
        <w:autoSpaceDN w:val="0"/>
        <w:adjustRightInd w:val="0"/>
        <w:ind w:right="-284"/>
      </w:pPr>
    </w:p>
    <w:p w14:paraId="58CCD0C1" w14:textId="77777777" w:rsidR="00EE611D" w:rsidRDefault="00EE611D" w:rsidP="00380217">
      <w:pPr>
        <w:autoSpaceDE w:val="0"/>
        <w:autoSpaceDN w:val="0"/>
        <w:adjustRightInd w:val="0"/>
        <w:ind w:right="-284"/>
      </w:pPr>
    </w:p>
    <w:p w14:paraId="7E086F61" w14:textId="77777777" w:rsidR="002D0082" w:rsidRDefault="002D0082" w:rsidP="000D7A75">
      <w:pPr>
        <w:autoSpaceDE w:val="0"/>
        <w:autoSpaceDN w:val="0"/>
        <w:adjustRightInd w:val="0"/>
        <w:ind w:right="-284"/>
      </w:pPr>
    </w:p>
    <w:p w14:paraId="24A5D314" w14:textId="77777777" w:rsidR="002D0082" w:rsidRDefault="002D0082" w:rsidP="00827085">
      <w:pPr>
        <w:autoSpaceDE w:val="0"/>
        <w:autoSpaceDN w:val="0"/>
        <w:adjustRightInd w:val="0"/>
        <w:ind w:left="-567" w:right="-284"/>
        <w:jc w:val="right"/>
      </w:pPr>
    </w:p>
    <w:p w14:paraId="63D2D73C" w14:textId="77777777" w:rsidR="00D112A3" w:rsidRDefault="00D112A3" w:rsidP="00827085">
      <w:pPr>
        <w:autoSpaceDE w:val="0"/>
        <w:autoSpaceDN w:val="0"/>
        <w:adjustRightInd w:val="0"/>
        <w:ind w:left="-567" w:right="-284"/>
        <w:jc w:val="right"/>
      </w:pPr>
    </w:p>
    <w:p w14:paraId="44715F9E" w14:textId="77777777" w:rsidR="00EE611D" w:rsidRDefault="00EE611D" w:rsidP="00827085">
      <w:pPr>
        <w:autoSpaceDE w:val="0"/>
        <w:autoSpaceDN w:val="0"/>
        <w:adjustRightInd w:val="0"/>
        <w:ind w:left="-567" w:right="-284"/>
        <w:jc w:val="right"/>
      </w:pPr>
    </w:p>
    <w:p w14:paraId="2066B020" w14:textId="0B906A3A" w:rsidR="00827085" w:rsidRPr="0093113A" w:rsidRDefault="00827085" w:rsidP="00827085">
      <w:pPr>
        <w:autoSpaceDE w:val="0"/>
        <w:autoSpaceDN w:val="0"/>
        <w:adjustRightInd w:val="0"/>
        <w:ind w:left="-567" w:right="-284"/>
        <w:jc w:val="right"/>
        <w:rPr>
          <w:bCs/>
        </w:rPr>
      </w:pPr>
      <w:r>
        <w:t>Приложение 2</w:t>
      </w:r>
      <w:r w:rsidRPr="0093113A">
        <w:rPr>
          <w:bCs/>
        </w:rPr>
        <w:t xml:space="preserve"> </w:t>
      </w:r>
    </w:p>
    <w:p w14:paraId="6DEB3C5A" w14:textId="77777777" w:rsidR="00827085" w:rsidRDefault="00827085" w:rsidP="0008101B">
      <w:pPr>
        <w:autoSpaceDE w:val="0"/>
        <w:autoSpaceDN w:val="0"/>
        <w:adjustRightInd w:val="0"/>
        <w:jc w:val="both"/>
        <w:rPr>
          <w:bCs/>
        </w:rPr>
      </w:pPr>
    </w:p>
    <w:p w14:paraId="36210DAE" w14:textId="77777777" w:rsidR="00AB7921" w:rsidRDefault="00AB7921" w:rsidP="0008101B">
      <w:pPr>
        <w:autoSpaceDE w:val="0"/>
        <w:autoSpaceDN w:val="0"/>
        <w:adjustRightInd w:val="0"/>
        <w:jc w:val="both"/>
        <w:rPr>
          <w:sz w:val="20"/>
          <w:szCs w:val="20"/>
        </w:rPr>
      </w:pPr>
    </w:p>
    <w:p w14:paraId="63042592" w14:textId="77777777" w:rsidR="00827085" w:rsidRPr="003142AA" w:rsidRDefault="00827085" w:rsidP="003142AA">
      <w:pPr>
        <w:pStyle w:val="ConsPlusNormal"/>
        <w:widowControl/>
        <w:ind w:left="-851" w:firstLine="0"/>
        <w:jc w:val="center"/>
        <w:rPr>
          <w:rFonts w:ascii="Times New Roman" w:hAnsi="Times New Roman" w:cs="Times New Roman"/>
          <w:b/>
          <w:bCs/>
          <w:color w:val="FF0000"/>
          <w:sz w:val="24"/>
          <w:szCs w:val="24"/>
        </w:rPr>
      </w:pPr>
      <w:r w:rsidRPr="003142AA">
        <w:rPr>
          <w:rFonts w:ascii="Times New Roman" w:hAnsi="Times New Roman" w:cs="Times New Roman"/>
          <w:b/>
          <w:bCs/>
          <w:sz w:val="24"/>
          <w:szCs w:val="24"/>
        </w:rPr>
        <w:t xml:space="preserve">ПРОЕКТ ДОГОВОРА </w:t>
      </w:r>
    </w:p>
    <w:p w14:paraId="31222E21" w14:textId="7C235E58" w:rsidR="00827085" w:rsidRPr="003142AA" w:rsidRDefault="00827085" w:rsidP="003142AA">
      <w:pPr>
        <w:pStyle w:val="ConsPlusNormal"/>
        <w:widowControl/>
        <w:ind w:left="-851" w:firstLine="0"/>
        <w:jc w:val="center"/>
        <w:rPr>
          <w:rFonts w:ascii="Times New Roman" w:hAnsi="Times New Roman" w:cs="Times New Roman"/>
          <w:b/>
          <w:bCs/>
          <w:sz w:val="24"/>
          <w:szCs w:val="24"/>
        </w:rPr>
      </w:pPr>
      <w:r w:rsidRPr="003142AA">
        <w:rPr>
          <w:rFonts w:ascii="Times New Roman" w:hAnsi="Times New Roman" w:cs="Times New Roman"/>
          <w:b/>
          <w:bCs/>
          <w:sz w:val="24"/>
          <w:szCs w:val="24"/>
        </w:rPr>
        <w:t xml:space="preserve">купли-продажи </w:t>
      </w:r>
      <w:r w:rsidR="00673798">
        <w:rPr>
          <w:rFonts w:ascii="Times New Roman" w:hAnsi="Times New Roman" w:cs="Times New Roman"/>
          <w:b/>
          <w:bCs/>
          <w:sz w:val="24"/>
          <w:szCs w:val="24"/>
        </w:rPr>
        <w:t>движимого имущества</w:t>
      </w:r>
    </w:p>
    <w:p w14:paraId="07506489"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p>
    <w:p w14:paraId="322D8641" w14:textId="20169F69" w:rsidR="00827085" w:rsidRPr="003142AA" w:rsidRDefault="00827085" w:rsidP="003142AA">
      <w:pPr>
        <w:pStyle w:val="ConsPlusNonformat"/>
        <w:widowControl/>
        <w:ind w:left="-851"/>
        <w:rPr>
          <w:rFonts w:ascii="Times New Roman" w:hAnsi="Times New Roman" w:cs="Times New Roman"/>
          <w:b/>
          <w:sz w:val="24"/>
          <w:szCs w:val="24"/>
        </w:rPr>
      </w:pPr>
      <w:r w:rsidRPr="003142AA">
        <w:rPr>
          <w:rFonts w:ascii="Times New Roman" w:hAnsi="Times New Roman" w:cs="Times New Roman"/>
          <w:b/>
          <w:bCs/>
          <w:sz w:val="24"/>
          <w:szCs w:val="24"/>
        </w:rPr>
        <w:t>г. Фокино  Брянской области</w:t>
      </w:r>
      <w:r w:rsidRPr="003142AA">
        <w:rPr>
          <w:rFonts w:ascii="Times New Roman" w:hAnsi="Times New Roman" w:cs="Times New Roman"/>
          <w:sz w:val="24"/>
          <w:szCs w:val="24"/>
        </w:rPr>
        <w:t xml:space="preserve">                                                                     </w:t>
      </w:r>
      <w:r w:rsidR="001F373A">
        <w:rPr>
          <w:rFonts w:ascii="Times New Roman" w:hAnsi="Times New Roman" w:cs="Times New Roman"/>
          <w:sz w:val="24"/>
          <w:szCs w:val="24"/>
        </w:rPr>
        <w:t xml:space="preserve">                </w:t>
      </w:r>
      <w:r w:rsidRPr="003142AA">
        <w:rPr>
          <w:rFonts w:ascii="Times New Roman" w:hAnsi="Times New Roman" w:cs="Times New Roman"/>
          <w:sz w:val="24"/>
          <w:szCs w:val="24"/>
        </w:rPr>
        <w:t xml:space="preserve"> </w:t>
      </w:r>
      <w:r w:rsidRPr="003142AA">
        <w:rPr>
          <w:rFonts w:ascii="Times New Roman" w:hAnsi="Times New Roman" w:cs="Times New Roman"/>
          <w:b/>
          <w:sz w:val="24"/>
          <w:szCs w:val="24"/>
        </w:rPr>
        <w:t xml:space="preserve">_____________  </w:t>
      </w:r>
      <w:proofErr w:type="gramStart"/>
      <w:r w:rsidRPr="003142AA">
        <w:rPr>
          <w:rFonts w:ascii="Times New Roman" w:hAnsi="Times New Roman" w:cs="Times New Roman"/>
          <w:b/>
          <w:sz w:val="24"/>
          <w:szCs w:val="24"/>
        </w:rPr>
        <w:t>г</w:t>
      </w:r>
      <w:proofErr w:type="gramEnd"/>
      <w:r w:rsidRPr="003142AA">
        <w:rPr>
          <w:rFonts w:ascii="Times New Roman" w:hAnsi="Times New Roman" w:cs="Times New Roman"/>
          <w:b/>
          <w:sz w:val="24"/>
          <w:szCs w:val="24"/>
        </w:rPr>
        <w:t>.</w:t>
      </w:r>
    </w:p>
    <w:p w14:paraId="17844515" w14:textId="77777777" w:rsidR="00827085" w:rsidRPr="003142AA" w:rsidRDefault="00827085" w:rsidP="003142AA">
      <w:pPr>
        <w:pStyle w:val="ConsPlusNonformat"/>
        <w:widowControl/>
        <w:ind w:left="-851"/>
        <w:jc w:val="both"/>
        <w:rPr>
          <w:rFonts w:ascii="Times New Roman" w:hAnsi="Times New Roman" w:cs="Times New Roman"/>
          <w:sz w:val="24"/>
          <w:szCs w:val="24"/>
        </w:rPr>
      </w:pPr>
    </w:p>
    <w:p w14:paraId="5EE3D6E7" w14:textId="77777777" w:rsidR="00C74590" w:rsidRDefault="00827085" w:rsidP="003142AA">
      <w:pPr>
        <w:spacing w:line="276" w:lineRule="auto"/>
        <w:ind w:left="-851" w:firstLine="567"/>
        <w:jc w:val="both"/>
      </w:pPr>
      <w:r w:rsidRPr="003142AA">
        <w:rPr>
          <w:bCs/>
        </w:rPr>
        <w:t xml:space="preserve">Комитет по управлению муниципальным имуществом города Фокино, </w:t>
      </w:r>
      <w:r w:rsidRPr="003142AA">
        <w:t xml:space="preserve">свидетельство о 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 13,  в лице </w:t>
      </w:r>
      <w:r w:rsidR="00C74590">
        <w:t>__________________</w:t>
      </w:r>
    </w:p>
    <w:p w14:paraId="6221A77F" w14:textId="267B7400" w:rsidR="00827085" w:rsidRPr="003142AA" w:rsidRDefault="00C74590" w:rsidP="005B302A">
      <w:pPr>
        <w:spacing w:line="276" w:lineRule="auto"/>
        <w:ind w:left="-851" w:firstLine="567"/>
        <w:jc w:val="both"/>
      </w:pPr>
      <w:proofErr w:type="gramStart"/>
      <w:r>
        <w:t>_____________________________________________________________________________</w:t>
      </w:r>
      <w:r w:rsidR="00827085" w:rsidRPr="003142AA">
        <w:t xml:space="preserve">, именуемый в дальнейшем </w:t>
      </w:r>
      <w:r w:rsidR="00827085" w:rsidRPr="003142AA">
        <w:rPr>
          <w:b/>
        </w:rPr>
        <w:t>«Продавец»</w:t>
      </w:r>
      <w:r w:rsidR="00827085" w:rsidRPr="003142AA">
        <w:t xml:space="preserve"> с одной стороны, и __________________________________________</w:t>
      </w:r>
      <w:r>
        <w:t>_______________________________________</w:t>
      </w:r>
      <w:r w:rsidR="00827085" w:rsidRPr="003142AA">
        <w:t>, именуемый (</w:t>
      </w:r>
      <w:proofErr w:type="spellStart"/>
      <w:r w:rsidR="00827085" w:rsidRPr="003142AA">
        <w:t>ая</w:t>
      </w:r>
      <w:proofErr w:type="spellEnd"/>
      <w:r w:rsidR="00827085" w:rsidRPr="003142AA">
        <w:t xml:space="preserve">, </w:t>
      </w:r>
      <w:proofErr w:type="spellStart"/>
      <w:r w:rsidR="00827085" w:rsidRPr="003142AA">
        <w:t>ое</w:t>
      </w:r>
      <w:proofErr w:type="spellEnd"/>
      <w:r w:rsidR="00827085" w:rsidRPr="003142AA">
        <w:t xml:space="preserve">) в дальнейшем </w:t>
      </w:r>
      <w:r w:rsidR="00827085" w:rsidRPr="003142AA">
        <w:rPr>
          <w:b/>
        </w:rPr>
        <w:t>«Покупатель»</w:t>
      </w:r>
      <w:r w:rsidR="00827085" w:rsidRPr="003142AA">
        <w:t xml:space="preserve">, </w:t>
      </w:r>
      <w:r w:rsidR="00827085" w:rsidRPr="003142AA">
        <w:rPr>
          <w:lang w:eastAsia="en-US"/>
        </w:rPr>
        <w:t>с другой стороны</w:t>
      </w:r>
      <w:r w:rsidR="00827085" w:rsidRPr="003142AA">
        <w:t xml:space="preserve">, руководствуясь </w:t>
      </w:r>
      <w:r w:rsidR="00827085" w:rsidRPr="003142AA">
        <w:rPr>
          <w:color w:val="FF0000"/>
        </w:rPr>
        <w:t xml:space="preserve"> </w:t>
      </w:r>
      <w:r w:rsidR="00827085" w:rsidRPr="003142AA">
        <w:t>Федеральным законом от 21 декабря 2001 г. № 178-ФЗ «О приватизации государственного и муниципального имущества»;</w:t>
      </w:r>
      <w:r w:rsidR="00645C09" w:rsidRPr="003142AA">
        <w:t xml:space="preserve"> </w:t>
      </w:r>
      <w:r w:rsidR="00645C09" w:rsidRPr="003142AA">
        <w:rPr>
          <w:rFonts w:eastAsiaTheme="minorHAnsi"/>
          <w:color w:val="00000A"/>
          <w:lang w:eastAsia="en-US"/>
        </w:rPr>
        <w:t>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roofErr w:type="gramEnd"/>
      <w:r w:rsidR="00827085" w:rsidRPr="003142AA">
        <w:t xml:space="preserve"> </w:t>
      </w:r>
      <w:proofErr w:type="gramStart"/>
      <w:r w:rsidR="00562E71">
        <w:t xml:space="preserve">Решением Совета народных депутатов города Фокино от </w:t>
      </w:r>
      <w:r w:rsidR="00CA2F4E">
        <w:t>12.12.2023</w:t>
      </w:r>
      <w:r w:rsidR="00562E71">
        <w:t xml:space="preserve"> г. </w:t>
      </w:r>
      <w:r w:rsidR="00673798">
        <w:t xml:space="preserve">       </w:t>
      </w:r>
      <w:r w:rsidR="00CA2F4E">
        <w:t xml:space="preserve">  </w:t>
      </w:r>
      <w:r w:rsidR="00673798">
        <w:t xml:space="preserve">№ </w:t>
      </w:r>
      <w:r w:rsidR="00CA2F4E">
        <w:t>7-59</w:t>
      </w:r>
      <w:r w:rsidR="00562E71">
        <w:t xml:space="preserve"> «Об утверждении прогнозного плана (программы) приватизации </w:t>
      </w:r>
      <w:r w:rsidR="00CA2F4E">
        <w:t>муниципального имущества на 2024</w:t>
      </w:r>
      <w:r w:rsidR="00562E71">
        <w:t xml:space="preserve"> год»</w:t>
      </w:r>
      <w:r w:rsidR="00827085" w:rsidRPr="00784220">
        <w:rPr>
          <w:color w:val="000000" w:themeColor="text1"/>
        </w:rPr>
        <w:t>,</w:t>
      </w:r>
      <w:r w:rsidR="00673798">
        <w:rPr>
          <w:color w:val="000000" w:themeColor="text1"/>
        </w:rPr>
        <w:t xml:space="preserve"> </w:t>
      </w:r>
      <w:r w:rsidR="00673798">
        <w:t>Решением Совета народных депутатов города Фокино от 07.10.2024 г.   № 7-174 «О внесении изменений в прогнозный план (программу) приватизации муниципального имущества на 2024 год»,</w:t>
      </w:r>
      <w:r w:rsidR="00827085" w:rsidRPr="00784220">
        <w:rPr>
          <w:color w:val="000000" w:themeColor="text1"/>
        </w:rPr>
        <w:t xml:space="preserve"> постановлением администрации города Фокино «Об утверждении решения об условиях приватизации</w:t>
      </w:r>
      <w:r w:rsidRPr="00784220">
        <w:rPr>
          <w:color w:val="000000" w:themeColor="text1"/>
        </w:rPr>
        <w:t xml:space="preserve"> му</w:t>
      </w:r>
      <w:r w:rsidR="00562E71">
        <w:rPr>
          <w:color w:val="000000" w:themeColor="text1"/>
        </w:rPr>
        <w:t xml:space="preserve">ниципального имущества» от </w:t>
      </w:r>
      <w:r w:rsidR="00673798">
        <w:rPr>
          <w:color w:val="000000" w:themeColor="text1"/>
        </w:rPr>
        <w:t>11.10</w:t>
      </w:r>
      <w:r w:rsidR="00CA2F4E">
        <w:rPr>
          <w:color w:val="000000" w:themeColor="text1"/>
        </w:rPr>
        <w:t>.2024</w:t>
      </w:r>
      <w:r w:rsidR="00827085" w:rsidRPr="00784220">
        <w:rPr>
          <w:color w:val="000000" w:themeColor="text1"/>
        </w:rPr>
        <w:t xml:space="preserve"> г. </w:t>
      </w:r>
      <w:r w:rsidR="00827085" w:rsidRPr="00784220">
        <w:rPr>
          <w:color w:val="000000" w:themeColor="text1"/>
          <w:lang w:val="en-US"/>
        </w:rPr>
        <w:t>N</w:t>
      </w:r>
      <w:proofErr w:type="gramEnd"/>
      <w:r w:rsidR="00673798">
        <w:rPr>
          <w:color w:val="000000" w:themeColor="text1"/>
        </w:rPr>
        <w:t xml:space="preserve"> 510</w:t>
      </w:r>
      <w:r w:rsidR="00827085" w:rsidRPr="00784220">
        <w:rPr>
          <w:color w:val="000000" w:themeColor="text1"/>
        </w:rPr>
        <w:t xml:space="preserve">-П, </w:t>
      </w:r>
      <w:r w:rsidR="00827085" w:rsidRPr="003142AA">
        <w:t>протоколом от __________г. № __________ «____________________» заключили нас</w:t>
      </w:r>
      <w:r w:rsidR="005B302A">
        <w:t>тоящий Договор о нижеследующем:</w:t>
      </w:r>
    </w:p>
    <w:p w14:paraId="329E798F" w14:textId="2D6379B8" w:rsidR="00827085" w:rsidRPr="003142AA" w:rsidRDefault="00827085" w:rsidP="003142AA">
      <w:pPr>
        <w:spacing w:line="276" w:lineRule="auto"/>
        <w:ind w:left="-851" w:firstLine="567"/>
        <w:jc w:val="center"/>
        <w:rPr>
          <w:b/>
        </w:rPr>
      </w:pPr>
      <w:r w:rsidRPr="003142AA">
        <w:rPr>
          <w:b/>
        </w:rPr>
        <w:t>1.ПРЕДМЕТ ДОГОВОРА</w:t>
      </w:r>
    </w:p>
    <w:p w14:paraId="2E2E6628" w14:textId="77777777" w:rsidR="00EE611D" w:rsidRDefault="00827085" w:rsidP="00673798">
      <w:pPr>
        <w:ind w:left="-850" w:firstLine="283"/>
        <w:jc w:val="both"/>
        <w:rPr>
          <w:color w:val="000000"/>
        </w:rPr>
      </w:pPr>
      <w:r w:rsidRPr="003142AA">
        <w:t>1.1</w:t>
      </w:r>
      <w:r w:rsidRPr="003142AA">
        <w:rPr>
          <w:b/>
        </w:rPr>
        <w:t>.</w:t>
      </w:r>
      <w:r w:rsidRPr="003142AA">
        <w:rPr>
          <w:b/>
          <w:lang w:eastAsia="en-US"/>
        </w:rPr>
        <w:t xml:space="preserve"> «Продавец»</w:t>
      </w:r>
      <w:r w:rsidRPr="003142AA">
        <w:rPr>
          <w:lang w:eastAsia="en-US"/>
        </w:rPr>
        <w:t xml:space="preserve"> обязуется передать в собственность </w:t>
      </w:r>
      <w:r w:rsidRPr="003142AA">
        <w:rPr>
          <w:b/>
          <w:color w:val="000000"/>
          <w:lang w:eastAsia="en-US"/>
        </w:rPr>
        <w:t>«Покупателя»</w:t>
      </w:r>
      <w:r w:rsidRPr="003142AA">
        <w:rPr>
          <w:lang w:eastAsia="en-US"/>
        </w:rPr>
        <w:t xml:space="preserve">, а </w:t>
      </w:r>
      <w:r w:rsidRPr="003142AA">
        <w:rPr>
          <w:b/>
          <w:color w:val="000000"/>
        </w:rPr>
        <w:t>«</w:t>
      </w:r>
      <w:r w:rsidRPr="003142AA">
        <w:rPr>
          <w:b/>
        </w:rPr>
        <w:t>Покупатель</w:t>
      </w:r>
      <w:r w:rsidRPr="003142AA">
        <w:rPr>
          <w:b/>
          <w:color w:val="000000"/>
        </w:rPr>
        <w:t>»</w:t>
      </w:r>
      <w:r w:rsidRPr="003142AA">
        <w:rPr>
          <w:lang w:eastAsia="en-US"/>
        </w:rPr>
        <w:t xml:space="preserve"> обязуется принять и оплатить</w:t>
      </w:r>
      <w:r w:rsidR="00673798">
        <w:rPr>
          <w:lang w:eastAsia="en-US"/>
        </w:rPr>
        <w:t xml:space="preserve"> по цене и</w:t>
      </w:r>
      <w:r w:rsidRPr="003142AA">
        <w:rPr>
          <w:lang w:eastAsia="en-US"/>
        </w:rPr>
        <w:t xml:space="preserve"> на условиях, изложенных в настоящем договоре, </w:t>
      </w:r>
      <w:r w:rsidR="00673798">
        <w:rPr>
          <w:lang w:eastAsia="en-US"/>
        </w:rPr>
        <w:t>движимое</w:t>
      </w:r>
      <w:r w:rsidRPr="003142AA">
        <w:rPr>
          <w:lang w:eastAsia="en-US"/>
        </w:rPr>
        <w:t xml:space="preserve">  имущество: </w:t>
      </w:r>
      <w:r w:rsidR="00673798" w:rsidRPr="001477A3">
        <w:rPr>
          <w:rFonts w:eastAsia="Calibri"/>
          <w:color w:val="000000"/>
        </w:rPr>
        <w:t xml:space="preserve">Лом черных металлов </w:t>
      </w:r>
      <w:r w:rsidR="00673798" w:rsidRPr="001477A3">
        <w:rPr>
          <w:color w:val="000000"/>
        </w:rPr>
        <w:t>общей массой 234 т., в том числе: элементы барьерного ограждения, элементы пе</w:t>
      </w:r>
      <w:r w:rsidR="00673798">
        <w:rPr>
          <w:color w:val="000000"/>
        </w:rPr>
        <w:t>рильного ограждения,</w:t>
      </w:r>
      <w:r w:rsidR="00673798" w:rsidRPr="001477A3">
        <w:rPr>
          <w:color w:val="000000"/>
        </w:rPr>
        <w:t xml:space="preserve"> стойки-68,48 т., элементы пролетного строения-165,52 т., образованного в результате производства демонтажных</w:t>
      </w:r>
      <w:r w:rsidR="00673798" w:rsidRPr="001477A3">
        <w:t xml:space="preserve"> работ по сносу конструкций автодорожного моста</w:t>
      </w:r>
      <w:r w:rsidR="00562E71" w:rsidRPr="00562E71">
        <w:rPr>
          <w:color w:val="000000"/>
        </w:rPr>
        <w:t xml:space="preserve">, </w:t>
      </w:r>
      <w:proofErr w:type="gramStart"/>
      <w:r w:rsidR="00673798">
        <w:rPr>
          <w:color w:val="000000"/>
        </w:rPr>
        <w:t>находящееся</w:t>
      </w:r>
      <w:proofErr w:type="gramEnd"/>
      <w:r w:rsidR="00562E71" w:rsidRPr="00562E71">
        <w:rPr>
          <w:color w:val="000000"/>
        </w:rPr>
        <w:t xml:space="preserve"> по адресу:</w:t>
      </w:r>
      <w:r w:rsidR="00562E71">
        <w:rPr>
          <w:color w:val="000000"/>
        </w:rPr>
        <w:t xml:space="preserve"> </w:t>
      </w:r>
    </w:p>
    <w:p w14:paraId="0A844B2A" w14:textId="77777777" w:rsidR="00EE611D" w:rsidRPr="00EE611D" w:rsidRDefault="00EE611D" w:rsidP="00EE611D">
      <w:pPr>
        <w:ind w:left="-567"/>
        <w:jc w:val="both"/>
        <w:rPr>
          <w:color w:val="000000" w:themeColor="text1"/>
        </w:rPr>
      </w:pPr>
      <w:proofErr w:type="gramStart"/>
      <w:r w:rsidRPr="00EE611D">
        <w:rPr>
          <w:color w:val="000000" w:themeColor="text1"/>
        </w:rPr>
        <w:t>-</w:t>
      </w:r>
      <w:r w:rsidR="00562E71" w:rsidRPr="00EE611D">
        <w:rPr>
          <w:color w:val="000000" w:themeColor="text1"/>
        </w:rPr>
        <w:t xml:space="preserve">Брянская область,  г. Фокино, ул. </w:t>
      </w:r>
      <w:r w:rsidR="00F73C1A" w:rsidRPr="00EE611D">
        <w:rPr>
          <w:color w:val="000000" w:themeColor="text1"/>
        </w:rPr>
        <w:t>Цементников, д.1</w:t>
      </w:r>
      <w:r w:rsidR="00562E71" w:rsidRPr="00EE611D">
        <w:rPr>
          <w:color w:val="000000" w:themeColor="text1"/>
        </w:rPr>
        <w:t xml:space="preserve">, </w:t>
      </w:r>
      <w:r w:rsidR="00F73C1A" w:rsidRPr="00EE611D">
        <w:rPr>
          <w:color w:val="000000" w:themeColor="text1"/>
        </w:rPr>
        <w:t>склад клинкера открытый временный № 1</w:t>
      </w:r>
      <w:r w:rsidRPr="00EE611D">
        <w:rPr>
          <w:color w:val="000000" w:themeColor="text1"/>
        </w:rPr>
        <w:t>,       - Брянская область,  г. Фокино ул. Крупской, д. 1</w:t>
      </w:r>
      <w:r w:rsidR="00827085" w:rsidRPr="00EE611D">
        <w:rPr>
          <w:color w:val="000000" w:themeColor="text1"/>
        </w:rPr>
        <w:t xml:space="preserve">, </w:t>
      </w:r>
      <w:proofErr w:type="gramEnd"/>
    </w:p>
    <w:p w14:paraId="0E871DBF" w14:textId="10443771" w:rsidR="00673798" w:rsidRPr="00673798" w:rsidRDefault="00827085" w:rsidP="00EE611D">
      <w:pPr>
        <w:ind w:left="-567"/>
        <w:jc w:val="both"/>
        <w:rPr>
          <w:color w:val="000000"/>
        </w:rPr>
      </w:pPr>
      <w:r w:rsidRPr="003142AA">
        <w:rPr>
          <w:color w:val="000000"/>
        </w:rPr>
        <w:t>именуемое далее Имущество.</w:t>
      </w:r>
    </w:p>
    <w:p w14:paraId="708CF45D" w14:textId="77777777" w:rsidR="00673798" w:rsidRPr="00636796" w:rsidRDefault="00673798" w:rsidP="00673798">
      <w:pPr>
        <w:pStyle w:val="Default"/>
        <w:spacing w:after="27"/>
        <w:ind w:left="-851" w:firstLine="284"/>
        <w:jc w:val="both"/>
        <w:rPr>
          <w:color w:val="auto"/>
        </w:rPr>
      </w:pPr>
      <w:r>
        <w:rPr>
          <w:sz w:val="23"/>
          <w:szCs w:val="23"/>
        </w:rPr>
        <w:t>1</w:t>
      </w:r>
      <w:r w:rsidRPr="00636796">
        <w:rPr>
          <w:color w:val="auto"/>
        </w:rPr>
        <w:t xml:space="preserve">.2. Продавец гарантирует, что на момент заключения настоящего Договора, указанное в п. 1.1. Договора Имущество не продано, не заложено, в споре и под арестом не состоит. </w:t>
      </w:r>
    </w:p>
    <w:p w14:paraId="6A8774AA" w14:textId="77777777" w:rsidR="00673798" w:rsidRPr="00636796" w:rsidRDefault="00673798" w:rsidP="00673798">
      <w:pPr>
        <w:pStyle w:val="Default"/>
        <w:ind w:left="-851" w:firstLine="284"/>
        <w:jc w:val="both"/>
        <w:rPr>
          <w:color w:val="auto"/>
        </w:rPr>
      </w:pPr>
      <w:r w:rsidRPr="00636796">
        <w:rPr>
          <w:color w:val="auto"/>
        </w:rPr>
        <w:t xml:space="preserve">1.3. На момент заключения настоящего Договора Покупатель ознакомлен с техническим состоянием Имущества и претензий по его качественному состоянию не имеет. </w:t>
      </w:r>
    </w:p>
    <w:p w14:paraId="699398B7" w14:textId="77777777" w:rsidR="00673798" w:rsidRPr="00636796" w:rsidRDefault="00673798" w:rsidP="00673798">
      <w:pPr>
        <w:pStyle w:val="Default"/>
        <w:rPr>
          <w:color w:val="auto"/>
          <w:sz w:val="23"/>
          <w:szCs w:val="23"/>
        </w:rPr>
      </w:pPr>
    </w:p>
    <w:p w14:paraId="66A22016" w14:textId="0575D219" w:rsidR="00827085" w:rsidRPr="003142AA" w:rsidRDefault="00827085" w:rsidP="00715EE4">
      <w:pPr>
        <w:spacing w:line="276" w:lineRule="auto"/>
        <w:ind w:left="-851"/>
        <w:jc w:val="both"/>
      </w:pPr>
    </w:p>
    <w:p w14:paraId="74B5E61F" w14:textId="77777777" w:rsidR="00827085" w:rsidRPr="003142AA" w:rsidRDefault="00827085" w:rsidP="003142AA">
      <w:pPr>
        <w:tabs>
          <w:tab w:val="left" w:pos="2400"/>
          <w:tab w:val="left" w:pos="9355"/>
        </w:tabs>
        <w:ind w:left="-851"/>
        <w:jc w:val="center"/>
        <w:rPr>
          <w:b/>
          <w:lang w:eastAsia="en-US"/>
        </w:rPr>
      </w:pPr>
      <w:r w:rsidRPr="003142AA">
        <w:rPr>
          <w:b/>
          <w:lang w:eastAsia="en-US"/>
        </w:rPr>
        <w:t>2.ЦЕНА ИМУЩЕСТВА И ПОРЯДОК ОПЛАТЫ</w:t>
      </w:r>
    </w:p>
    <w:p w14:paraId="014A3651" w14:textId="77777777" w:rsidR="00827085" w:rsidRPr="003142AA" w:rsidRDefault="00827085" w:rsidP="003142AA">
      <w:pPr>
        <w:tabs>
          <w:tab w:val="left" w:pos="2400"/>
          <w:tab w:val="left" w:pos="9355"/>
        </w:tabs>
        <w:ind w:left="-851"/>
        <w:jc w:val="center"/>
        <w:rPr>
          <w:lang w:eastAsia="en-US"/>
        </w:rPr>
      </w:pPr>
    </w:p>
    <w:p w14:paraId="17126911" w14:textId="300E4763" w:rsidR="00827085" w:rsidRPr="00EE611D" w:rsidRDefault="00827085" w:rsidP="003142AA">
      <w:pPr>
        <w:spacing w:line="276" w:lineRule="auto"/>
        <w:ind w:left="-851"/>
        <w:jc w:val="both"/>
        <w:rPr>
          <w:rFonts w:eastAsia="Calibri"/>
          <w:color w:val="000000" w:themeColor="text1"/>
        </w:rPr>
      </w:pPr>
      <w:r w:rsidRPr="003142AA">
        <w:rPr>
          <w:rFonts w:eastAsia="Calibri"/>
        </w:rPr>
        <w:t xml:space="preserve">2.1. Цена  Имущества (окончательная цена лота) установлена в соответствии с протоколом  </w:t>
      </w:r>
      <w:r w:rsidRPr="003142AA">
        <w:rPr>
          <w:rFonts w:eastAsia="Calibri"/>
          <w:color w:val="000000"/>
        </w:rPr>
        <w:t>об итогах аукциона</w:t>
      </w:r>
      <w:r w:rsidR="00CA2F4E">
        <w:rPr>
          <w:rFonts w:eastAsia="Calibri"/>
        </w:rPr>
        <w:t xml:space="preserve"> от «___» _____________ 2024</w:t>
      </w:r>
      <w:r w:rsidRPr="003142AA">
        <w:rPr>
          <w:rFonts w:eastAsia="Calibri"/>
        </w:rPr>
        <w:t xml:space="preserve"> года №____ и составляет __________________________________________________________________________________________________________________________________</w:t>
      </w:r>
      <w:r w:rsidR="005B302A">
        <w:rPr>
          <w:rFonts w:eastAsia="Calibri"/>
        </w:rPr>
        <w:t>__________________</w:t>
      </w:r>
      <w:r w:rsidR="005B302A" w:rsidRPr="00DF1ACB">
        <w:rPr>
          <w:rFonts w:eastAsia="Calibri"/>
          <w:color w:val="000000" w:themeColor="text1"/>
        </w:rPr>
        <w:t xml:space="preserve">рублей, </w:t>
      </w:r>
      <w:r w:rsidR="005B302A" w:rsidRPr="00EE611D">
        <w:rPr>
          <w:rFonts w:eastAsia="Calibri"/>
          <w:color w:val="000000" w:themeColor="text1"/>
        </w:rPr>
        <w:t xml:space="preserve">без </w:t>
      </w:r>
      <w:r w:rsidR="00EF78CD" w:rsidRPr="00EE611D">
        <w:rPr>
          <w:rFonts w:eastAsia="Calibri"/>
          <w:color w:val="000000" w:themeColor="text1"/>
        </w:rPr>
        <w:t>налога</w:t>
      </w:r>
      <w:r w:rsidR="005B302A" w:rsidRPr="00EE611D">
        <w:rPr>
          <w:rFonts w:eastAsia="Calibri"/>
          <w:color w:val="000000" w:themeColor="text1"/>
        </w:rPr>
        <w:t xml:space="preserve"> </w:t>
      </w:r>
      <w:r w:rsidR="00EF78CD" w:rsidRPr="00EE611D">
        <w:rPr>
          <w:rFonts w:eastAsia="Calibri"/>
          <w:color w:val="000000" w:themeColor="text1"/>
        </w:rPr>
        <w:t>(</w:t>
      </w:r>
      <w:r w:rsidR="005B302A" w:rsidRPr="00EE611D">
        <w:rPr>
          <w:rFonts w:eastAsia="Calibri"/>
          <w:color w:val="000000" w:themeColor="text1"/>
        </w:rPr>
        <w:t>НДС</w:t>
      </w:r>
      <w:r w:rsidR="00EF78CD" w:rsidRPr="00EE611D">
        <w:rPr>
          <w:rFonts w:eastAsia="Calibri"/>
          <w:color w:val="000000" w:themeColor="text1"/>
        </w:rPr>
        <w:t>).</w:t>
      </w:r>
    </w:p>
    <w:p w14:paraId="38556806" w14:textId="77777777" w:rsidR="00827085" w:rsidRDefault="00827085" w:rsidP="003142AA">
      <w:pPr>
        <w:tabs>
          <w:tab w:val="left" w:pos="567"/>
        </w:tabs>
        <w:ind w:left="-851"/>
      </w:pPr>
      <w:r w:rsidRPr="003142AA">
        <w:t xml:space="preserve">                                                          (указать цифрами и прописью)</w:t>
      </w:r>
    </w:p>
    <w:p w14:paraId="0BACE1CF" w14:textId="77777777" w:rsidR="005B302A" w:rsidRDefault="005B302A" w:rsidP="003142AA">
      <w:pPr>
        <w:tabs>
          <w:tab w:val="left" w:pos="567"/>
        </w:tabs>
        <w:ind w:left="-851"/>
      </w:pPr>
    </w:p>
    <w:p w14:paraId="35B8E0F0" w14:textId="77777777" w:rsidR="005B302A" w:rsidRDefault="005B302A" w:rsidP="005B302A">
      <w:pPr>
        <w:pStyle w:val="Default"/>
      </w:pPr>
    </w:p>
    <w:p w14:paraId="3AD50B43" w14:textId="77777777" w:rsidR="00F73C1A" w:rsidRDefault="00F73C1A" w:rsidP="005B302A">
      <w:pPr>
        <w:pStyle w:val="Default"/>
      </w:pPr>
    </w:p>
    <w:p w14:paraId="1A1DEFC5" w14:textId="77777777" w:rsidR="00F73C1A" w:rsidRDefault="00F73C1A" w:rsidP="005B302A">
      <w:pPr>
        <w:pStyle w:val="Default"/>
      </w:pPr>
    </w:p>
    <w:p w14:paraId="109A238B" w14:textId="04ED7C97" w:rsidR="005B302A" w:rsidRPr="00EE611D" w:rsidRDefault="005B302A" w:rsidP="00343094">
      <w:pPr>
        <w:pStyle w:val="Default"/>
        <w:ind w:left="-851" w:firstLine="284"/>
        <w:jc w:val="both"/>
        <w:rPr>
          <w:color w:val="000000" w:themeColor="text1"/>
        </w:rPr>
      </w:pPr>
      <w:r>
        <w:t xml:space="preserve"> </w:t>
      </w:r>
      <w:r w:rsidRPr="00EE611D">
        <w:rPr>
          <w:color w:val="000000" w:themeColor="text1"/>
        </w:rPr>
        <w:t>В случае</w:t>
      </w:r>
      <w:proofErr w:type="gramStart"/>
      <w:r w:rsidRPr="00EE611D">
        <w:rPr>
          <w:color w:val="000000" w:themeColor="text1"/>
        </w:rPr>
        <w:t>,</w:t>
      </w:r>
      <w:proofErr w:type="gramEnd"/>
      <w:r w:rsidRPr="00EE611D">
        <w:rPr>
          <w:color w:val="000000" w:themeColor="text1"/>
        </w:rPr>
        <w:t xml:space="preserve"> если Покупателем является юридическое лицо или индивидуальный предприниматель, уплата НДС в соответствии с</w:t>
      </w:r>
      <w:r w:rsidR="00636796" w:rsidRPr="00EE611D">
        <w:rPr>
          <w:color w:val="000000" w:themeColor="text1"/>
        </w:rPr>
        <w:t>о</w:t>
      </w:r>
      <w:r w:rsidRPr="00EE611D">
        <w:rPr>
          <w:color w:val="000000" w:themeColor="text1"/>
        </w:rPr>
        <w:t xml:space="preserve"> </w:t>
      </w:r>
      <w:r w:rsidR="00636796" w:rsidRPr="00EE611D">
        <w:rPr>
          <w:color w:val="000000" w:themeColor="text1"/>
        </w:rPr>
        <w:t>ст.</w:t>
      </w:r>
      <w:r w:rsidRPr="00EE611D">
        <w:rPr>
          <w:color w:val="000000" w:themeColor="text1"/>
        </w:rPr>
        <w:t xml:space="preserve"> 161 Налогового кодекса Российской Федерации осуществляется Покупателем. </w:t>
      </w:r>
    </w:p>
    <w:p w14:paraId="025F7F45" w14:textId="0452427F" w:rsidR="005B302A" w:rsidRPr="00EE611D" w:rsidRDefault="005B302A" w:rsidP="00343094">
      <w:pPr>
        <w:tabs>
          <w:tab w:val="left" w:pos="567"/>
        </w:tabs>
        <w:ind w:left="-851" w:firstLine="425"/>
        <w:jc w:val="both"/>
        <w:rPr>
          <w:color w:val="000000" w:themeColor="text1"/>
        </w:rPr>
      </w:pPr>
      <w:r w:rsidRPr="00EE611D">
        <w:rPr>
          <w:color w:val="000000" w:themeColor="text1"/>
        </w:rPr>
        <w:t>В случае</w:t>
      </w:r>
      <w:proofErr w:type="gramStart"/>
      <w:r w:rsidRPr="00EE611D">
        <w:rPr>
          <w:color w:val="000000" w:themeColor="text1"/>
        </w:rPr>
        <w:t>,</w:t>
      </w:r>
      <w:proofErr w:type="gramEnd"/>
      <w:r w:rsidRPr="00EE611D">
        <w:rPr>
          <w:color w:val="000000" w:themeColor="text1"/>
        </w:rPr>
        <w:t xml:space="preserve"> если Имущество приобретается физическим лицом, имеющим статус индивидуального предпринимателя, то у него возникает обязанность по перечислению суммы НДС в федеральный бюджет.</w:t>
      </w:r>
    </w:p>
    <w:p w14:paraId="3F849206" w14:textId="77777777" w:rsidR="00827085" w:rsidRPr="00EE611D" w:rsidRDefault="00827085" w:rsidP="003142AA">
      <w:pPr>
        <w:tabs>
          <w:tab w:val="left" w:pos="567"/>
        </w:tabs>
        <w:ind w:left="-851"/>
        <w:rPr>
          <w:color w:val="000000" w:themeColor="text1"/>
        </w:rPr>
      </w:pPr>
    </w:p>
    <w:p w14:paraId="5BE2B842" w14:textId="2280D04E" w:rsidR="00827085" w:rsidRPr="003142AA" w:rsidRDefault="00827085" w:rsidP="003142AA">
      <w:pPr>
        <w:spacing w:line="276" w:lineRule="auto"/>
        <w:ind w:left="-851"/>
        <w:jc w:val="both"/>
        <w:rPr>
          <w:lang w:eastAsia="en-US"/>
        </w:rPr>
      </w:pPr>
      <w:r w:rsidRPr="003142AA">
        <w:rPr>
          <w:lang w:eastAsia="en-US"/>
        </w:rPr>
        <w:t xml:space="preserve">2.2. Задаток, внесенный </w:t>
      </w:r>
      <w:r w:rsidRPr="003142AA">
        <w:rPr>
          <w:b/>
          <w:lang w:eastAsia="en-US"/>
        </w:rPr>
        <w:t>«Покупателем»</w:t>
      </w:r>
      <w:r w:rsidRPr="003142AA">
        <w:rPr>
          <w:lang w:eastAsia="en-US"/>
        </w:rPr>
        <w:t xml:space="preserve"> в сумме _____________________________________________</w:t>
      </w:r>
      <w:r w:rsidR="00DD5550" w:rsidRPr="003142AA">
        <w:rPr>
          <w:lang w:eastAsia="en-US"/>
        </w:rPr>
        <w:t xml:space="preserve"> </w:t>
      </w:r>
      <w:r w:rsidRPr="003142AA">
        <w:rPr>
          <w:lang w:eastAsia="en-US"/>
        </w:rPr>
        <w:t>рублей, засчитывается в оплату приобретаемого Имущества.</w:t>
      </w:r>
    </w:p>
    <w:p w14:paraId="1E59377D" w14:textId="3660E425" w:rsidR="003B61A0" w:rsidRPr="003142AA" w:rsidRDefault="00827085" w:rsidP="00EE611D">
      <w:pPr>
        <w:pStyle w:val="aa"/>
        <w:ind w:left="-851"/>
        <w:jc w:val="both"/>
        <w:rPr>
          <w:color w:val="000000"/>
        </w:rPr>
      </w:pPr>
      <w:r w:rsidRPr="003142AA">
        <w:rPr>
          <w:lang w:eastAsia="en-US"/>
        </w:rPr>
        <w:t xml:space="preserve">2.3. </w:t>
      </w:r>
      <w:r w:rsidRPr="003142AA">
        <w:t>Оставшуюся сумму в размере</w:t>
      </w:r>
      <w:proofErr w:type="gramStart"/>
      <w:r w:rsidRPr="003142AA">
        <w:t xml:space="preserve"> ________ (________) </w:t>
      </w:r>
      <w:proofErr w:type="gramEnd"/>
      <w:r w:rsidRPr="003142AA">
        <w:t xml:space="preserve">рублей 00 копеек </w:t>
      </w:r>
      <w:r w:rsidRPr="003142AA">
        <w:rPr>
          <w:b/>
        </w:rPr>
        <w:t>«Покупатель»</w:t>
      </w:r>
      <w:r w:rsidRPr="003142AA">
        <w:t xml:space="preserve"> </w:t>
      </w:r>
      <w:r w:rsidRPr="003142AA">
        <w:rPr>
          <w:color w:val="000000"/>
        </w:rPr>
        <w:t xml:space="preserve">единовременно </w:t>
      </w:r>
      <w:r w:rsidRPr="003142AA">
        <w:t xml:space="preserve">обязан оплатить в течении 10 </w:t>
      </w:r>
      <w:r w:rsidR="00380217">
        <w:t>календарных</w:t>
      </w:r>
      <w:r w:rsidRPr="003142AA">
        <w:t xml:space="preserve"> </w:t>
      </w:r>
      <w:r w:rsidRPr="003142AA">
        <w:rPr>
          <w:color w:val="000000"/>
        </w:rPr>
        <w:t>дней</w:t>
      </w:r>
      <w:r w:rsidRPr="003142AA">
        <w:t xml:space="preserve"> с момента заключения настоящего договора в безналичном порядке путем перечисления денежных средств по </w:t>
      </w:r>
      <w:r w:rsidRPr="003142AA">
        <w:rPr>
          <w:color w:val="000000"/>
        </w:rPr>
        <w:t xml:space="preserve">следующим реквизитам: </w:t>
      </w:r>
    </w:p>
    <w:p w14:paraId="7FE7D5A3" w14:textId="77777777" w:rsidR="00827085" w:rsidRPr="003142AA" w:rsidRDefault="00827085" w:rsidP="003142AA">
      <w:pPr>
        <w:pStyle w:val="aa"/>
        <w:ind w:left="-851"/>
        <w:jc w:val="both"/>
        <w:rPr>
          <w:b/>
          <w:color w:val="000000"/>
        </w:rPr>
      </w:pPr>
      <w:r w:rsidRPr="003142AA">
        <w:rPr>
          <w:b/>
          <w:color w:val="000000"/>
        </w:rPr>
        <w:t xml:space="preserve">УФК по Брянской области (КУМИ г. Фокино </w:t>
      </w:r>
      <w:proofErr w:type="gramStart"/>
      <w:r w:rsidRPr="003142AA">
        <w:rPr>
          <w:b/>
          <w:color w:val="000000"/>
        </w:rPr>
        <w:t>л</w:t>
      </w:r>
      <w:proofErr w:type="gramEnd"/>
      <w:r w:rsidRPr="003142AA">
        <w:rPr>
          <w:b/>
          <w:color w:val="000000"/>
        </w:rPr>
        <w:t>/с 04273Р52790)</w:t>
      </w:r>
    </w:p>
    <w:p w14:paraId="7BFBDD53" w14:textId="77777777" w:rsidR="00827085" w:rsidRPr="003142AA" w:rsidRDefault="00827085" w:rsidP="003142AA">
      <w:pPr>
        <w:pStyle w:val="aa"/>
        <w:ind w:left="-851"/>
        <w:jc w:val="both"/>
        <w:rPr>
          <w:b/>
          <w:color w:val="000000"/>
        </w:rPr>
      </w:pPr>
      <w:r w:rsidRPr="003142AA">
        <w:rPr>
          <w:b/>
          <w:color w:val="000000"/>
        </w:rPr>
        <w:t>ИНН 3202012043 КПП 324501001</w:t>
      </w:r>
    </w:p>
    <w:p w14:paraId="0866B6F6" w14:textId="77777777" w:rsidR="00827085" w:rsidRPr="003142AA" w:rsidRDefault="00827085" w:rsidP="003142AA">
      <w:pPr>
        <w:pStyle w:val="aa"/>
        <w:ind w:left="-851"/>
        <w:jc w:val="both"/>
        <w:rPr>
          <w:b/>
          <w:color w:val="000000"/>
        </w:rPr>
      </w:pPr>
      <w:r w:rsidRPr="003142AA">
        <w:rPr>
          <w:b/>
          <w:color w:val="000000"/>
        </w:rPr>
        <w:t>КБК 00511402043040000410</w:t>
      </w:r>
    </w:p>
    <w:p w14:paraId="6785ADF1" w14:textId="77777777" w:rsidR="00827085" w:rsidRPr="003142AA" w:rsidRDefault="00827085" w:rsidP="003142AA">
      <w:pPr>
        <w:pStyle w:val="aa"/>
        <w:ind w:left="-851"/>
        <w:jc w:val="both"/>
        <w:rPr>
          <w:b/>
          <w:color w:val="000000"/>
        </w:rPr>
      </w:pPr>
      <w:r w:rsidRPr="003142AA">
        <w:rPr>
          <w:b/>
          <w:color w:val="000000"/>
        </w:rPr>
        <w:t>Код «ОКТМО» муниципального образования «город Фокино»- 15710000</w:t>
      </w:r>
    </w:p>
    <w:p w14:paraId="0E6EE7B2" w14:textId="77777777" w:rsidR="00827085" w:rsidRPr="003142AA" w:rsidRDefault="00827085" w:rsidP="003142AA">
      <w:pPr>
        <w:pStyle w:val="aa"/>
        <w:ind w:left="-851"/>
        <w:jc w:val="both"/>
        <w:rPr>
          <w:b/>
          <w:color w:val="000000"/>
        </w:rPr>
      </w:pPr>
      <w:r w:rsidRPr="003142AA">
        <w:rPr>
          <w:b/>
          <w:color w:val="000000"/>
        </w:rPr>
        <w:t>Номер казначейского счета 03100643000000012700</w:t>
      </w:r>
    </w:p>
    <w:p w14:paraId="4FBB55C7" w14:textId="77777777" w:rsidR="00827085" w:rsidRPr="003142AA" w:rsidRDefault="00827085" w:rsidP="003142AA">
      <w:pPr>
        <w:pStyle w:val="aa"/>
        <w:ind w:left="-851"/>
        <w:jc w:val="both"/>
        <w:rPr>
          <w:b/>
          <w:color w:val="000000"/>
        </w:rPr>
      </w:pPr>
      <w:r w:rsidRPr="003142AA">
        <w:rPr>
          <w:b/>
          <w:color w:val="000000"/>
        </w:rPr>
        <w:t>Номер банковского счета 40102810245370000019</w:t>
      </w:r>
    </w:p>
    <w:p w14:paraId="60D6A362" w14:textId="77777777" w:rsidR="00827085" w:rsidRPr="003142AA" w:rsidRDefault="00827085" w:rsidP="003142AA">
      <w:pPr>
        <w:pStyle w:val="aa"/>
        <w:ind w:left="-851"/>
        <w:jc w:val="both"/>
        <w:rPr>
          <w:b/>
          <w:color w:val="000000"/>
        </w:rPr>
      </w:pPr>
      <w:r w:rsidRPr="003142AA">
        <w:rPr>
          <w:b/>
          <w:color w:val="000000"/>
        </w:rPr>
        <w:t>в ОТДЕЛЕНИЕ БРЯНСК БАНКА РОССИИ//УФК по Брянской области г. Брянск</w:t>
      </w:r>
    </w:p>
    <w:p w14:paraId="15CEFC34" w14:textId="40AE2125" w:rsidR="003B61A0" w:rsidRPr="003142AA" w:rsidRDefault="00827085" w:rsidP="003142AA">
      <w:pPr>
        <w:pStyle w:val="aa"/>
        <w:ind w:left="-851"/>
        <w:jc w:val="both"/>
        <w:rPr>
          <w:b/>
          <w:color w:val="000000"/>
        </w:rPr>
      </w:pPr>
      <w:r w:rsidRPr="003142AA">
        <w:rPr>
          <w:b/>
          <w:color w:val="000000"/>
        </w:rPr>
        <w:t>БИК банка 011501101</w:t>
      </w:r>
    </w:p>
    <w:p w14:paraId="6FC61D26" w14:textId="77777777" w:rsidR="003B61A0" w:rsidRPr="003142AA" w:rsidRDefault="003B61A0" w:rsidP="003142AA">
      <w:pPr>
        <w:pStyle w:val="aa"/>
        <w:ind w:left="-851"/>
        <w:jc w:val="both"/>
        <w:rPr>
          <w:b/>
          <w:color w:val="000000"/>
        </w:rPr>
      </w:pPr>
    </w:p>
    <w:p w14:paraId="172F997D" w14:textId="0F85A786" w:rsidR="00827085" w:rsidRPr="00343094" w:rsidRDefault="00827085" w:rsidP="003142AA">
      <w:pPr>
        <w:ind w:left="-851"/>
        <w:jc w:val="both"/>
        <w:rPr>
          <w:color w:val="000000" w:themeColor="text1"/>
          <w:lang w:eastAsia="en-US"/>
        </w:rPr>
      </w:pPr>
      <w:r w:rsidRPr="00343094">
        <w:rPr>
          <w:color w:val="000000" w:themeColor="text1"/>
          <w:lang w:eastAsia="en-US"/>
        </w:rPr>
        <w:t>2.4. «</w:t>
      </w:r>
      <w:r w:rsidRPr="00343094">
        <w:rPr>
          <w:b/>
          <w:color w:val="000000" w:themeColor="text1"/>
          <w:lang w:eastAsia="en-US"/>
        </w:rPr>
        <w:t>Покупатель»</w:t>
      </w:r>
      <w:r w:rsidRPr="00343094">
        <w:rPr>
          <w:color w:val="000000" w:themeColor="text1"/>
          <w:lang w:eastAsia="en-US"/>
        </w:rPr>
        <w:t xml:space="preserve">  несет  все  расходы,  связанные  с приобретением имущества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1820120D" w14:textId="77777777" w:rsidR="00827085" w:rsidRPr="00343094" w:rsidRDefault="00827085" w:rsidP="003142AA">
      <w:pPr>
        <w:spacing w:line="276" w:lineRule="auto"/>
        <w:ind w:left="-851"/>
        <w:jc w:val="both"/>
        <w:rPr>
          <w:rFonts w:eastAsia="Calibri"/>
          <w:color w:val="000000" w:themeColor="text1"/>
        </w:rPr>
      </w:pPr>
      <w:r w:rsidRPr="00343094">
        <w:rPr>
          <w:rFonts w:eastAsia="Calibri"/>
          <w:color w:val="000000" w:themeColor="text1"/>
        </w:rPr>
        <w:t xml:space="preserve">2.5. Обязательства </w:t>
      </w:r>
      <w:r w:rsidRPr="00343094">
        <w:rPr>
          <w:rFonts w:eastAsia="Calibri"/>
          <w:b/>
          <w:color w:val="000000" w:themeColor="text1"/>
        </w:rPr>
        <w:t>«Покупателя»</w:t>
      </w:r>
      <w:r w:rsidRPr="00343094">
        <w:rPr>
          <w:rFonts w:eastAsia="Calibri"/>
          <w:color w:val="000000" w:themeColor="text1"/>
        </w:rPr>
        <w:t xml:space="preserve"> по оплате имущества, передаваемого в собственность, считается выполненным с даты поступления денежных сре</w:t>
      </w:r>
      <w:proofErr w:type="gramStart"/>
      <w:r w:rsidRPr="00343094">
        <w:rPr>
          <w:rFonts w:eastAsia="Calibri"/>
          <w:color w:val="000000" w:themeColor="text1"/>
        </w:rPr>
        <w:t>дств в п</w:t>
      </w:r>
      <w:proofErr w:type="gramEnd"/>
      <w:r w:rsidRPr="00343094">
        <w:rPr>
          <w:rFonts w:eastAsia="Calibri"/>
          <w:color w:val="000000" w:themeColor="text1"/>
        </w:rPr>
        <w:t xml:space="preserve">олном объеме на счет  </w:t>
      </w:r>
      <w:r w:rsidRPr="00343094">
        <w:rPr>
          <w:rFonts w:eastAsia="Calibri"/>
          <w:b/>
          <w:color w:val="000000" w:themeColor="text1"/>
        </w:rPr>
        <w:t>«Продавца»</w:t>
      </w:r>
      <w:r w:rsidRPr="00343094">
        <w:rPr>
          <w:rFonts w:eastAsia="Calibri"/>
          <w:color w:val="000000" w:themeColor="text1"/>
        </w:rPr>
        <w:t>. Документом, подтверждающим поступление оплаты за приобретенное недвижимое имущество, является выписка со счета «</w:t>
      </w:r>
      <w:r w:rsidRPr="00343094">
        <w:rPr>
          <w:rFonts w:eastAsia="Calibri"/>
          <w:b/>
          <w:color w:val="000000" w:themeColor="text1"/>
        </w:rPr>
        <w:t>Продавца».</w:t>
      </w:r>
      <w:r w:rsidRPr="00343094">
        <w:rPr>
          <w:rFonts w:eastAsia="Calibri"/>
          <w:color w:val="000000" w:themeColor="text1"/>
        </w:rPr>
        <w:t xml:space="preserve"> </w:t>
      </w:r>
    </w:p>
    <w:p w14:paraId="216134B2" w14:textId="25D14E93" w:rsidR="00827085" w:rsidRPr="00343094" w:rsidRDefault="00827085" w:rsidP="003142AA">
      <w:pPr>
        <w:spacing w:line="276" w:lineRule="auto"/>
        <w:ind w:left="-851"/>
        <w:jc w:val="both"/>
        <w:rPr>
          <w:rFonts w:eastAsia="Calibri"/>
          <w:color w:val="000000" w:themeColor="text1"/>
        </w:rPr>
      </w:pPr>
      <w:r w:rsidRPr="00343094">
        <w:rPr>
          <w:rFonts w:eastAsia="Calibri"/>
          <w:color w:val="000000" w:themeColor="text1"/>
        </w:rPr>
        <w:t>2.6. Ответственность «</w:t>
      </w:r>
      <w:r w:rsidRPr="00343094">
        <w:rPr>
          <w:rFonts w:eastAsia="Calibri"/>
          <w:b/>
          <w:color w:val="000000" w:themeColor="text1"/>
        </w:rPr>
        <w:t>Покупателя»</w:t>
      </w:r>
      <w:r w:rsidRPr="00343094">
        <w:rPr>
          <w:rFonts w:eastAsia="Calibri"/>
          <w:color w:val="000000" w:themeColor="text1"/>
        </w:rPr>
        <w:t xml:space="preserve"> в случае его отказа или уклонения от оплаты имущества в установленные сроки предусматривается законодательством Российской Федерации и настоящим Договором.</w:t>
      </w:r>
    </w:p>
    <w:p w14:paraId="292F5E71" w14:textId="69C02D33" w:rsidR="00827085" w:rsidRPr="00343094" w:rsidRDefault="00F05C3F" w:rsidP="003142AA">
      <w:pPr>
        <w:spacing w:line="276" w:lineRule="auto"/>
        <w:ind w:left="-851"/>
        <w:jc w:val="both"/>
        <w:rPr>
          <w:rFonts w:eastAsia="Calibri"/>
          <w:color w:val="000000" w:themeColor="text1"/>
        </w:rPr>
      </w:pPr>
      <w:r w:rsidRPr="00343094">
        <w:rPr>
          <w:rFonts w:eastAsia="Calibri"/>
          <w:color w:val="000000" w:themeColor="text1"/>
        </w:rPr>
        <w:t xml:space="preserve">2.7.  В случае уклонения от </w:t>
      </w:r>
      <w:r w:rsidR="00827085" w:rsidRPr="00343094">
        <w:rPr>
          <w:rFonts w:eastAsia="Calibri"/>
          <w:color w:val="000000" w:themeColor="text1"/>
        </w:rPr>
        <w:t xml:space="preserve">оплаты </w:t>
      </w:r>
      <w:r w:rsidR="00827085" w:rsidRPr="00343094">
        <w:rPr>
          <w:rFonts w:eastAsia="Calibri"/>
          <w:b/>
          <w:color w:val="000000" w:themeColor="text1"/>
        </w:rPr>
        <w:t>«Покупателем»</w:t>
      </w:r>
      <w:r w:rsidR="00827085" w:rsidRPr="00343094">
        <w:rPr>
          <w:rFonts w:eastAsia="Calibri"/>
          <w:color w:val="000000" w:themeColor="text1"/>
        </w:rPr>
        <w:t xml:space="preserve"> имущества в установленный срок, </w:t>
      </w:r>
      <w:r w:rsidR="00827085" w:rsidRPr="00343094">
        <w:rPr>
          <w:rFonts w:eastAsia="Calibri"/>
          <w:b/>
          <w:color w:val="000000" w:themeColor="text1"/>
        </w:rPr>
        <w:t>«Покупатель»</w:t>
      </w:r>
      <w:r w:rsidRPr="00343094">
        <w:rPr>
          <w:rFonts w:eastAsia="Calibri"/>
          <w:b/>
          <w:color w:val="000000" w:themeColor="text1"/>
        </w:rPr>
        <w:t xml:space="preserve"> </w:t>
      </w:r>
      <w:r w:rsidRPr="00343094">
        <w:rPr>
          <w:rFonts w:eastAsia="Calibri"/>
          <w:color w:val="000000" w:themeColor="text1"/>
        </w:rPr>
        <w:t>несет ответственность установленную законодательством Российской Федерации и настоящим договором</w:t>
      </w:r>
      <w:r w:rsidR="00827085" w:rsidRPr="00343094">
        <w:rPr>
          <w:rFonts w:eastAsia="Calibri"/>
          <w:color w:val="000000" w:themeColor="text1"/>
        </w:rPr>
        <w:t xml:space="preserve">, задаток </w:t>
      </w:r>
      <w:r w:rsidR="00827085" w:rsidRPr="00343094">
        <w:rPr>
          <w:rFonts w:eastAsia="Calibri"/>
          <w:b/>
          <w:color w:val="000000" w:themeColor="text1"/>
        </w:rPr>
        <w:t>«Покупателю»</w:t>
      </w:r>
      <w:r w:rsidR="00827085" w:rsidRPr="00343094">
        <w:rPr>
          <w:rFonts w:eastAsia="Calibri"/>
          <w:color w:val="000000" w:themeColor="text1"/>
        </w:rPr>
        <w:t xml:space="preserve"> не возвращается.</w:t>
      </w:r>
    </w:p>
    <w:p w14:paraId="4EA6D0C3" w14:textId="77777777" w:rsidR="00827085" w:rsidRPr="003142AA" w:rsidRDefault="00827085" w:rsidP="003142AA">
      <w:pPr>
        <w:ind w:left="-851"/>
        <w:jc w:val="both"/>
      </w:pPr>
    </w:p>
    <w:p w14:paraId="515CB69B" w14:textId="1E0B5B3E" w:rsidR="00827085" w:rsidRDefault="00827085" w:rsidP="003142AA">
      <w:pPr>
        <w:pStyle w:val="af4"/>
        <w:tabs>
          <w:tab w:val="left" w:pos="2400"/>
          <w:tab w:val="left" w:pos="9355"/>
        </w:tabs>
        <w:spacing w:after="0" w:line="240" w:lineRule="auto"/>
        <w:ind w:left="-851"/>
        <w:jc w:val="center"/>
        <w:rPr>
          <w:rFonts w:ascii="Times New Roman" w:hAnsi="Times New Roman" w:cs="Times New Roman"/>
          <w:b/>
          <w:sz w:val="24"/>
          <w:szCs w:val="24"/>
        </w:rPr>
      </w:pPr>
      <w:r w:rsidRPr="003142AA">
        <w:rPr>
          <w:rFonts w:ascii="Times New Roman" w:hAnsi="Times New Roman" w:cs="Times New Roman"/>
          <w:b/>
          <w:sz w:val="24"/>
          <w:szCs w:val="24"/>
        </w:rPr>
        <w:t>3. ПРАВА И ОБЯЗАННОСТИ СТОРОН</w:t>
      </w:r>
    </w:p>
    <w:p w14:paraId="3C27798B" w14:textId="7BD90A9E" w:rsidR="005B302A" w:rsidRPr="00343094" w:rsidRDefault="0091444A" w:rsidP="00343094">
      <w:pPr>
        <w:pStyle w:val="Default"/>
        <w:ind w:left="-851"/>
        <w:jc w:val="both"/>
        <w:rPr>
          <w:b/>
        </w:rPr>
      </w:pPr>
      <w:r w:rsidRPr="00343094">
        <w:rPr>
          <w:b/>
        </w:rPr>
        <w:t xml:space="preserve">Обязанности Сторон: </w:t>
      </w:r>
    </w:p>
    <w:p w14:paraId="516EA9C7" w14:textId="77777777" w:rsidR="005B302A" w:rsidRPr="00343094" w:rsidRDefault="005B302A" w:rsidP="00343094">
      <w:pPr>
        <w:pStyle w:val="Default"/>
        <w:spacing w:after="30"/>
        <w:ind w:left="-851"/>
        <w:jc w:val="both"/>
        <w:rPr>
          <w:color w:val="000000" w:themeColor="text1"/>
        </w:rPr>
      </w:pPr>
      <w:r w:rsidRPr="00343094">
        <w:rPr>
          <w:color w:val="000000" w:themeColor="text1"/>
        </w:rPr>
        <w:t xml:space="preserve">3.1. Продавец обязуется передать Имущество в порядке, установленном </w:t>
      </w:r>
      <w:r w:rsidRPr="00013AA7">
        <w:rPr>
          <w:color w:val="000000" w:themeColor="text1"/>
        </w:rPr>
        <w:t>п. 4.1</w:t>
      </w:r>
      <w:r w:rsidRPr="00343094">
        <w:rPr>
          <w:color w:val="000000" w:themeColor="text1"/>
        </w:rPr>
        <w:t xml:space="preserve">. Договора. </w:t>
      </w:r>
    </w:p>
    <w:p w14:paraId="3B82C4D4" w14:textId="77777777" w:rsidR="00981D6E" w:rsidRPr="00343094" w:rsidRDefault="005B302A" w:rsidP="00343094">
      <w:pPr>
        <w:pStyle w:val="Default"/>
        <w:spacing w:after="27"/>
        <w:ind w:left="-851"/>
        <w:jc w:val="both"/>
        <w:rPr>
          <w:color w:val="000000" w:themeColor="text1"/>
        </w:rPr>
      </w:pPr>
      <w:r w:rsidRPr="00343094">
        <w:rPr>
          <w:color w:val="000000" w:themeColor="text1"/>
        </w:rPr>
        <w:t xml:space="preserve">3.2. Покупатель обязуется: </w:t>
      </w:r>
    </w:p>
    <w:p w14:paraId="1D7420CB" w14:textId="22C5C140" w:rsidR="005B302A" w:rsidRPr="00343094" w:rsidRDefault="005B302A" w:rsidP="00343094">
      <w:pPr>
        <w:pStyle w:val="Default"/>
        <w:spacing w:after="27"/>
        <w:ind w:left="-851"/>
        <w:jc w:val="both"/>
        <w:rPr>
          <w:color w:val="000000" w:themeColor="text1"/>
        </w:rPr>
      </w:pPr>
      <w:r w:rsidRPr="00343094">
        <w:rPr>
          <w:color w:val="000000" w:themeColor="text1"/>
        </w:rPr>
        <w:t xml:space="preserve">3.2.1. </w:t>
      </w:r>
      <w:proofErr w:type="gramStart"/>
      <w:r w:rsidRPr="00343094">
        <w:rPr>
          <w:color w:val="000000" w:themeColor="text1"/>
        </w:rPr>
        <w:t>Оплатить цену продажи</w:t>
      </w:r>
      <w:proofErr w:type="gramEnd"/>
      <w:r w:rsidRPr="00343094">
        <w:rPr>
          <w:color w:val="000000" w:themeColor="text1"/>
        </w:rPr>
        <w:t xml:space="preserve"> Имущества в размере, сроки и в порядке, установленные в разделе 2 Договора. Указанная в данном пункте обязанность Покупателя считается выполненной с момента поступления на расчетный счет Продавца цены продажи Имущества. </w:t>
      </w:r>
    </w:p>
    <w:p w14:paraId="0B1ADBFF" w14:textId="77777777" w:rsidR="005B302A" w:rsidRPr="00343094" w:rsidRDefault="005B302A" w:rsidP="00343094">
      <w:pPr>
        <w:pStyle w:val="Default"/>
        <w:spacing w:after="27"/>
        <w:ind w:left="-851"/>
        <w:jc w:val="both"/>
        <w:rPr>
          <w:b/>
          <w:color w:val="000000" w:themeColor="text1"/>
          <w:u w:val="single"/>
        </w:rPr>
      </w:pPr>
      <w:r w:rsidRPr="00343094">
        <w:rPr>
          <w:color w:val="000000" w:themeColor="text1"/>
        </w:rPr>
        <w:t xml:space="preserve">3.2.2. Принять Имущество в порядке, </w:t>
      </w:r>
      <w:r w:rsidRPr="00013AA7">
        <w:rPr>
          <w:color w:val="000000" w:themeColor="text1"/>
        </w:rPr>
        <w:t>предусмотренном п. 4.1. Договора.</w:t>
      </w:r>
      <w:r w:rsidRPr="00343094">
        <w:rPr>
          <w:b/>
          <w:color w:val="000000" w:themeColor="text1"/>
          <w:u w:val="single"/>
        </w:rPr>
        <w:t xml:space="preserve"> </w:t>
      </w:r>
    </w:p>
    <w:p w14:paraId="0DF38101" w14:textId="77777777" w:rsidR="00EE611D" w:rsidRDefault="005B302A" w:rsidP="00EE611D">
      <w:pPr>
        <w:ind w:left="-851"/>
        <w:jc w:val="both"/>
        <w:rPr>
          <w:color w:val="FF0000"/>
        </w:rPr>
      </w:pPr>
      <w:r w:rsidRPr="00343094">
        <w:rPr>
          <w:color w:val="000000" w:themeColor="text1"/>
        </w:rPr>
        <w:t>3.2.3. Самостоятельно и за свой счет обеспечить вывоз Имущества, находящегося на хранении по адресу:</w:t>
      </w:r>
      <w:r w:rsidR="00343094" w:rsidRPr="00343094">
        <w:rPr>
          <w:color w:val="FF0000"/>
        </w:rPr>
        <w:t xml:space="preserve"> </w:t>
      </w:r>
    </w:p>
    <w:p w14:paraId="50C76ED3" w14:textId="4E7B7ECC" w:rsidR="00EE611D" w:rsidRPr="00EE611D" w:rsidRDefault="00EE611D" w:rsidP="00EE611D">
      <w:pPr>
        <w:ind w:left="-567"/>
        <w:jc w:val="both"/>
        <w:rPr>
          <w:color w:val="000000" w:themeColor="text1"/>
        </w:rPr>
      </w:pPr>
      <w:proofErr w:type="gramStart"/>
      <w:r w:rsidRPr="00EE611D">
        <w:rPr>
          <w:color w:val="000000" w:themeColor="text1"/>
        </w:rPr>
        <w:t xml:space="preserve">-Брянская область,  г. Фокино, ул. Цементников, д.1, склад клинкера открытый временный № 1,       </w:t>
      </w:r>
      <w:r>
        <w:rPr>
          <w:color w:val="000000" w:themeColor="text1"/>
        </w:rPr>
        <w:t xml:space="preserve">    </w:t>
      </w:r>
      <w:r w:rsidRPr="00EE611D">
        <w:rPr>
          <w:color w:val="000000" w:themeColor="text1"/>
        </w:rPr>
        <w:t xml:space="preserve">- Брянская область,  г. Фокино ул. Крупской, д. 1, </w:t>
      </w:r>
      <w:proofErr w:type="gramEnd"/>
    </w:p>
    <w:p w14:paraId="20768DB8" w14:textId="09FD2D81" w:rsidR="005B302A" w:rsidRPr="004E29D8" w:rsidRDefault="005B302A" w:rsidP="00343094">
      <w:pPr>
        <w:pStyle w:val="af4"/>
        <w:tabs>
          <w:tab w:val="left" w:pos="2400"/>
          <w:tab w:val="left" w:pos="9355"/>
        </w:tabs>
        <w:spacing w:after="0" w:line="240" w:lineRule="auto"/>
        <w:ind w:left="-851"/>
        <w:jc w:val="both"/>
        <w:rPr>
          <w:rFonts w:ascii="Times New Roman" w:hAnsi="Times New Roman" w:cs="Times New Roman"/>
          <w:b/>
          <w:sz w:val="24"/>
          <w:szCs w:val="24"/>
        </w:rPr>
      </w:pPr>
      <w:r w:rsidRPr="004E29D8">
        <w:rPr>
          <w:rFonts w:ascii="Times New Roman" w:hAnsi="Times New Roman" w:cs="Times New Roman"/>
          <w:color w:val="FF0000"/>
          <w:sz w:val="24"/>
          <w:szCs w:val="24"/>
        </w:rPr>
        <w:t xml:space="preserve"> </w:t>
      </w:r>
      <w:r w:rsidR="00CC2199" w:rsidRPr="004E29D8">
        <w:rPr>
          <w:rFonts w:ascii="Times New Roman" w:hAnsi="Times New Roman" w:cs="Times New Roman"/>
          <w:sz w:val="24"/>
          <w:szCs w:val="24"/>
        </w:rPr>
        <w:t xml:space="preserve">в течение </w:t>
      </w:r>
      <w:r w:rsidR="00CC2199" w:rsidRPr="004E29D8">
        <w:rPr>
          <w:rFonts w:ascii="Times New Roman" w:hAnsi="Times New Roman" w:cs="Times New Roman"/>
          <w:b/>
          <w:sz w:val="24"/>
          <w:szCs w:val="24"/>
        </w:rPr>
        <w:t>5 (</w:t>
      </w:r>
      <w:r w:rsidR="00343094" w:rsidRPr="004E29D8">
        <w:rPr>
          <w:rFonts w:ascii="Times New Roman" w:hAnsi="Times New Roman" w:cs="Times New Roman"/>
          <w:b/>
          <w:sz w:val="24"/>
          <w:szCs w:val="24"/>
        </w:rPr>
        <w:t>пяти)</w:t>
      </w:r>
      <w:r w:rsidR="00CC2199" w:rsidRPr="004E29D8">
        <w:rPr>
          <w:rFonts w:ascii="Times New Roman" w:hAnsi="Times New Roman" w:cs="Times New Roman"/>
          <w:sz w:val="24"/>
          <w:szCs w:val="24"/>
        </w:rPr>
        <w:t xml:space="preserve"> рабочих дней со дня подписания акта приема-передачи Имущества.</w:t>
      </w:r>
    </w:p>
    <w:p w14:paraId="7F279BA4" w14:textId="77777777" w:rsidR="005B302A" w:rsidRPr="00343094" w:rsidRDefault="005B302A" w:rsidP="00343094">
      <w:pPr>
        <w:pStyle w:val="Default"/>
        <w:ind w:left="-851"/>
        <w:jc w:val="both"/>
        <w:rPr>
          <w:color w:val="000000" w:themeColor="text1"/>
        </w:rPr>
      </w:pPr>
      <w:r w:rsidRPr="00343094">
        <w:rPr>
          <w:color w:val="000000" w:themeColor="text1"/>
        </w:rPr>
        <w:t xml:space="preserve">3.2.4. Иметь все необходимые лицензии и разрешения, предусмотренные законодательством Российской Федерации, для выполнения своих обязательств по настоящему Договору, в том числе лицензию на заготовку, хранение, переработку и реализацию лома черных и (или) цветных металлов. </w:t>
      </w:r>
    </w:p>
    <w:p w14:paraId="2D8ACD94" w14:textId="77777777" w:rsidR="005B302A" w:rsidRDefault="005B302A" w:rsidP="005B302A">
      <w:pPr>
        <w:pStyle w:val="Default"/>
        <w:rPr>
          <w:sz w:val="23"/>
          <w:szCs w:val="23"/>
        </w:rPr>
      </w:pPr>
    </w:p>
    <w:p w14:paraId="40FD68ED" w14:textId="77777777" w:rsidR="005B302A" w:rsidRDefault="005B302A" w:rsidP="005B302A">
      <w:pPr>
        <w:pStyle w:val="Default"/>
        <w:rPr>
          <w:sz w:val="23"/>
          <w:szCs w:val="23"/>
        </w:rPr>
      </w:pPr>
    </w:p>
    <w:p w14:paraId="683D0EB5" w14:textId="72BC3624" w:rsidR="00013AA7" w:rsidRPr="00EE611D" w:rsidRDefault="0091444A" w:rsidP="00EE611D">
      <w:pPr>
        <w:pStyle w:val="af4"/>
        <w:tabs>
          <w:tab w:val="left" w:pos="2400"/>
          <w:tab w:val="left" w:pos="9355"/>
        </w:tabs>
        <w:spacing w:after="0" w:line="240" w:lineRule="auto"/>
        <w:ind w:left="-851"/>
        <w:jc w:val="center"/>
        <w:rPr>
          <w:rFonts w:ascii="Times New Roman" w:hAnsi="Times New Roman" w:cs="Times New Roman"/>
          <w:b/>
          <w:sz w:val="24"/>
          <w:szCs w:val="24"/>
        </w:rPr>
      </w:pPr>
      <w:r>
        <w:rPr>
          <w:sz w:val="23"/>
          <w:szCs w:val="23"/>
        </w:rPr>
        <w:t xml:space="preserve"> </w:t>
      </w:r>
    </w:p>
    <w:p w14:paraId="619108D7" w14:textId="4D6BA9E0" w:rsidR="00BD4BF3" w:rsidRDefault="00827085" w:rsidP="0091444A">
      <w:pPr>
        <w:tabs>
          <w:tab w:val="left" w:pos="709"/>
        </w:tabs>
        <w:spacing w:line="276" w:lineRule="auto"/>
        <w:ind w:left="-851"/>
        <w:jc w:val="both"/>
        <w:rPr>
          <w:rFonts w:eastAsia="Calibri"/>
        </w:rPr>
      </w:pPr>
      <w:r w:rsidRPr="003142AA">
        <w:rPr>
          <w:rFonts w:eastAsia="Calibri"/>
        </w:rPr>
        <w:t xml:space="preserve">3.2. </w:t>
      </w:r>
      <w:r w:rsidRPr="003142AA">
        <w:rPr>
          <w:rFonts w:eastAsia="Calibri"/>
          <w:b/>
        </w:rPr>
        <w:t>«Продавец»</w:t>
      </w:r>
      <w:r w:rsidRPr="003142AA">
        <w:rPr>
          <w:rFonts w:eastAsia="Calibri"/>
        </w:rPr>
        <w:t xml:space="preserve"> обязан </w:t>
      </w:r>
      <w:r w:rsidR="00EE611D" w:rsidRPr="00EE611D">
        <w:rPr>
          <w:rFonts w:eastAsia="Calibri"/>
          <w:color w:val="000000" w:themeColor="text1"/>
        </w:rPr>
        <w:t>в течение 5</w:t>
      </w:r>
      <w:r w:rsidRPr="00EE611D">
        <w:rPr>
          <w:rFonts w:eastAsia="Calibri"/>
          <w:color w:val="000000" w:themeColor="text1"/>
        </w:rPr>
        <w:t xml:space="preserve"> дней  после поступления </w:t>
      </w:r>
      <w:r w:rsidRPr="003142AA">
        <w:rPr>
          <w:rFonts w:eastAsia="Calibri"/>
        </w:rPr>
        <w:t xml:space="preserve">денежных средств, в полном объеме на счет </w:t>
      </w:r>
      <w:r w:rsidRPr="003142AA">
        <w:rPr>
          <w:rFonts w:eastAsia="Calibri"/>
          <w:b/>
        </w:rPr>
        <w:t>«Продавца»</w:t>
      </w:r>
      <w:r w:rsidRPr="003142AA">
        <w:rPr>
          <w:rFonts w:eastAsia="Calibri"/>
        </w:rPr>
        <w:t xml:space="preserve">, передать имущество </w:t>
      </w:r>
      <w:r w:rsidRPr="003142AA">
        <w:rPr>
          <w:rFonts w:eastAsia="Calibri"/>
          <w:b/>
        </w:rPr>
        <w:t>«Покупателю»</w:t>
      </w:r>
      <w:r w:rsidRPr="003142AA">
        <w:rPr>
          <w:rFonts w:eastAsia="Calibri"/>
        </w:rPr>
        <w:t xml:space="preserve"> в полном объеме по акту приема-передачи, а также предоставить «</w:t>
      </w:r>
      <w:r w:rsidRPr="003142AA">
        <w:rPr>
          <w:rFonts w:eastAsia="Calibri"/>
          <w:b/>
        </w:rPr>
        <w:t>Покупателю»</w:t>
      </w:r>
      <w:r w:rsidRPr="003142AA">
        <w:rPr>
          <w:rFonts w:eastAsia="Calibri"/>
        </w:rPr>
        <w:t xml:space="preserve"> все необходимые документы </w:t>
      </w:r>
      <w:proofErr w:type="gramStart"/>
      <w:r w:rsidRPr="003142AA">
        <w:rPr>
          <w:rFonts w:eastAsia="Calibri"/>
        </w:rPr>
        <w:t>для</w:t>
      </w:r>
      <w:proofErr w:type="gramEnd"/>
      <w:r w:rsidRPr="003142AA">
        <w:rPr>
          <w:rFonts w:eastAsia="Calibri"/>
        </w:rPr>
        <w:t xml:space="preserve"> </w:t>
      </w:r>
    </w:p>
    <w:p w14:paraId="4DD47417" w14:textId="3781D683" w:rsidR="003142AA" w:rsidRDefault="00827085" w:rsidP="003142AA">
      <w:pPr>
        <w:tabs>
          <w:tab w:val="left" w:pos="709"/>
        </w:tabs>
        <w:spacing w:line="276" w:lineRule="auto"/>
        <w:ind w:left="-851"/>
        <w:jc w:val="both"/>
        <w:rPr>
          <w:rFonts w:eastAsia="Calibri"/>
        </w:rPr>
      </w:pPr>
      <w:r w:rsidRPr="003142AA">
        <w:rPr>
          <w:rFonts w:eastAsia="Calibri"/>
        </w:rPr>
        <w:t>государственной регистрации перехода права собственности на недвижимое имущество к «</w:t>
      </w:r>
      <w:r w:rsidRPr="003142AA">
        <w:rPr>
          <w:rFonts w:eastAsia="Calibri"/>
          <w:b/>
        </w:rPr>
        <w:t>Покупателю»</w:t>
      </w:r>
      <w:r w:rsidRPr="003142AA">
        <w:rPr>
          <w:rFonts w:eastAsia="Calibri"/>
        </w:rPr>
        <w:t>.</w:t>
      </w:r>
    </w:p>
    <w:p w14:paraId="6DE2CC4C" w14:textId="6A76871F" w:rsidR="00827085" w:rsidRPr="003142AA" w:rsidRDefault="00827085" w:rsidP="003142AA">
      <w:pPr>
        <w:tabs>
          <w:tab w:val="left" w:pos="709"/>
        </w:tabs>
        <w:spacing w:line="276" w:lineRule="auto"/>
        <w:ind w:left="-851"/>
        <w:jc w:val="both"/>
        <w:rPr>
          <w:rFonts w:eastAsia="Calibri"/>
        </w:rPr>
      </w:pPr>
      <w:r w:rsidRPr="003142AA">
        <w:rPr>
          <w:rFonts w:eastAsia="Calibri"/>
          <w:lang w:eastAsia="en-US"/>
        </w:rPr>
        <w:t>3.3.»</w:t>
      </w:r>
      <w:r w:rsidRPr="003142AA">
        <w:rPr>
          <w:rFonts w:eastAsia="Calibri"/>
          <w:b/>
          <w:lang w:eastAsia="en-US"/>
        </w:rPr>
        <w:t>Покупатель»</w:t>
      </w:r>
      <w:r w:rsidRPr="003142AA">
        <w:rPr>
          <w:rFonts w:eastAsia="Calibri"/>
          <w:lang w:eastAsia="en-US"/>
        </w:rPr>
        <w:t xml:space="preserve"> обязан:</w:t>
      </w:r>
    </w:p>
    <w:p w14:paraId="30C47253" w14:textId="77777777" w:rsidR="00827085" w:rsidRPr="003142AA" w:rsidRDefault="00827085" w:rsidP="003142AA">
      <w:pPr>
        <w:spacing w:line="276" w:lineRule="auto"/>
        <w:ind w:left="-851"/>
        <w:jc w:val="both"/>
        <w:rPr>
          <w:rFonts w:eastAsia="Calibri"/>
        </w:rPr>
      </w:pPr>
      <w:r w:rsidRPr="003142AA">
        <w:rPr>
          <w:rFonts w:eastAsia="Calibri"/>
        </w:rPr>
        <w:t xml:space="preserve">3.3.1. Произвести оплату имущества в полном объеме в соответствии с положениями раздела 2 настоящего договора, на счет </w:t>
      </w:r>
      <w:r w:rsidRPr="003142AA">
        <w:rPr>
          <w:rFonts w:eastAsia="Calibri"/>
          <w:b/>
        </w:rPr>
        <w:t>«Продавца»</w:t>
      </w:r>
      <w:r w:rsidRPr="003142AA">
        <w:rPr>
          <w:rFonts w:eastAsia="Calibri"/>
        </w:rPr>
        <w:t>, указанный в настоящем договоре.</w:t>
      </w:r>
    </w:p>
    <w:p w14:paraId="7B62B796" w14:textId="77777777" w:rsidR="00827085" w:rsidRPr="003142AA" w:rsidRDefault="00827085" w:rsidP="003142AA">
      <w:pPr>
        <w:tabs>
          <w:tab w:val="left" w:pos="2400"/>
          <w:tab w:val="left" w:pos="9355"/>
        </w:tabs>
        <w:spacing w:line="276" w:lineRule="auto"/>
        <w:ind w:left="-851"/>
        <w:jc w:val="both"/>
        <w:rPr>
          <w:rFonts w:eastAsia="Calibri"/>
          <w:lang w:eastAsia="en-US"/>
        </w:rPr>
      </w:pPr>
      <w:r w:rsidRPr="003142AA">
        <w:rPr>
          <w:rFonts w:eastAsia="Calibri"/>
          <w:lang w:eastAsia="en-US"/>
        </w:rPr>
        <w:t xml:space="preserve">3.3.2. Принять переданное </w:t>
      </w:r>
      <w:r w:rsidRPr="003142AA">
        <w:rPr>
          <w:rFonts w:eastAsia="Calibri"/>
          <w:b/>
          <w:lang w:eastAsia="en-US"/>
        </w:rPr>
        <w:t>«Продавцом»</w:t>
      </w:r>
      <w:r w:rsidRPr="003142AA">
        <w:rPr>
          <w:rFonts w:eastAsia="Calibri"/>
          <w:lang w:eastAsia="en-US"/>
        </w:rPr>
        <w:t xml:space="preserve"> имущество по правилам п. 3.2. настоящего договора. С момента подписания передаточного акта </w:t>
      </w:r>
      <w:r w:rsidRPr="003142AA">
        <w:rPr>
          <w:rFonts w:eastAsia="Calibri"/>
          <w:b/>
          <w:lang w:eastAsia="en-US"/>
        </w:rPr>
        <w:t>«Покупатель»</w:t>
      </w:r>
      <w:r w:rsidRPr="003142AA">
        <w:rPr>
          <w:rFonts w:eastAsia="Calibri"/>
          <w:lang w:eastAsia="en-US"/>
        </w:rPr>
        <w:t xml:space="preserve"> берет на себя всю ответственность  за сохранность  имущества.</w:t>
      </w:r>
    </w:p>
    <w:p w14:paraId="1529E2BE" w14:textId="3A15091C" w:rsidR="00827085" w:rsidRPr="003142AA" w:rsidRDefault="00827085" w:rsidP="003142AA">
      <w:pPr>
        <w:spacing w:line="276" w:lineRule="auto"/>
        <w:ind w:left="-851"/>
        <w:jc w:val="both"/>
        <w:rPr>
          <w:rFonts w:eastAsia="Calibri"/>
        </w:rPr>
      </w:pPr>
      <w:r w:rsidRPr="003142AA">
        <w:rPr>
          <w:rFonts w:eastAsia="Calibri"/>
        </w:rPr>
        <w:t xml:space="preserve">3.3.4. </w:t>
      </w:r>
      <w:r w:rsidRPr="003142AA">
        <w:rPr>
          <w:rFonts w:eastAsia="Calibri"/>
          <w:b/>
        </w:rPr>
        <w:t>«Покупатель»</w:t>
      </w:r>
      <w:r w:rsidRPr="003142AA">
        <w:rPr>
          <w:rFonts w:eastAsia="Calibri"/>
        </w:rPr>
        <w:t xml:space="preserve"> ознакомлен с имущество</w:t>
      </w:r>
      <w:r w:rsidR="00B33664">
        <w:rPr>
          <w:rFonts w:eastAsia="Calibri"/>
        </w:rPr>
        <w:t>м</w:t>
      </w:r>
      <w:r w:rsidRPr="003142AA">
        <w:rPr>
          <w:rFonts w:eastAsia="Calibri"/>
        </w:rPr>
        <w:t xml:space="preserve"> и фактическим состоянием имущества на дату заключения настоящего Договора и не имеет претензий к документации и состоянию имущества.</w:t>
      </w:r>
    </w:p>
    <w:p w14:paraId="02EC4036" w14:textId="5A9C8C9C" w:rsidR="00827085" w:rsidRPr="003142AA" w:rsidRDefault="00827085" w:rsidP="003142AA">
      <w:pPr>
        <w:tabs>
          <w:tab w:val="num" w:pos="142"/>
        </w:tabs>
        <w:ind w:left="-851"/>
        <w:jc w:val="both"/>
      </w:pPr>
      <w:r w:rsidRPr="003142AA">
        <w:rPr>
          <w:rFonts w:eastAsia="Calibri"/>
        </w:rPr>
        <w:t>3.3.5.</w:t>
      </w:r>
      <w:r w:rsidRPr="003142AA">
        <w:rPr>
          <w:b/>
          <w:snapToGrid w:val="0"/>
        </w:rPr>
        <w:t xml:space="preserve"> «</w:t>
      </w:r>
      <w:r w:rsidRPr="003142AA">
        <w:rPr>
          <w:b/>
        </w:rPr>
        <w:t>Покупатель</w:t>
      </w:r>
      <w:r w:rsidRPr="003142AA">
        <w:rPr>
          <w:b/>
          <w:snapToGrid w:val="0"/>
        </w:rPr>
        <w:t>»</w:t>
      </w:r>
      <w:r w:rsidRPr="003142AA">
        <w:t xml:space="preserve"> гарантирует что:</w:t>
      </w:r>
    </w:p>
    <w:p w14:paraId="3C67F909" w14:textId="77777777" w:rsidR="00827085" w:rsidRPr="003142AA" w:rsidRDefault="00827085" w:rsidP="003142AA">
      <w:pPr>
        <w:ind w:left="-851"/>
        <w:jc w:val="both"/>
      </w:pPr>
      <w:r w:rsidRPr="003142AA">
        <w:t>- настоящий договор им заключается не вследствие стечения тяжелых обстоятельств и (или) на крайне невыгодных для себя условиях.</w:t>
      </w:r>
    </w:p>
    <w:p w14:paraId="7BC9A88F" w14:textId="77777777" w:rsidR="00827085" w:rsidRPr="003142AA" w:rsidRDefault="00827085" w:rsidP="003142AA">
      <w:pPr>
        <w:ind w:left="-851"/>
      </w:pPr>
    </w:p>
    <w:p w14:paraId="7A432A92" w14:textId="68AF1A84" w:rsidR="00827085" w:rsidRDefault="00827085" w:rsidP="003142AA">
      <w:pPr>
        <w:spacing w:line="276" w:lineRule="auto"/>
        <w:ind w:left="-851" w:firstLine="720"/>
        <w:jc w:val="center"/>
        <w:rPr>
          <w:rFonts w:eastAsia="Calibri"/>
          <w:b/>
        </w:rPr>
      </w:pPr>
      <w:r w:rsidRPr="003142AA">
        <w:rPr>
          <w:rFonts w:eastAsia="Calibri"/>
          <w:b/>
        </w:rPr>
        <w:t>4. ПЕРЕДАЧА ИМУЩЕСТВА</w:t>
      </w:r>
    </w:p>
    <w:p w14:paraId="122E1D28" w14:textId="77777777" w:rsidR="000D7A75" w:rsidRDefault="000D7A75" w:rsidP="000D7A75">
      <w:pPr>
        <w:pStyle w:val="Default"/>
      </w:pPr>
    </w:p>
    <w:p w14:paraId="0E213431" w14:textId="64379E17" w:rsidR="000D7A75" w:rsidRPr="00844889" w:rsidRDefault="000D7A75" w:rsidP="00844889">
      <w:pPr>
        <w:pStyle w:val="Default"/>
        <w:spacing w:after="27"/>
        <w:ind w:left="-851"/>
        <w:jc w:val="both"/>
        <w:rPr>
          <w:color w:val="000000" w:themeColor="text1"/>
        </w:rPr>
      </w:pPr>
      <w:r w:rsidRPr="00844889">
        <w:rPr>
          <w:color w:val="000000" w:themeColor="text1"/>
          <w:sz w:val="23"/>
          <w:szCs w:val="23"/>
        </w:rPr>
        <w:t>4</w:t>
      </w:r>
      <w:r w:rsidRPr="00844889">
        <w:rPr>
          <w:color w:val="000000" w:themeColor="text1"/>
        </w:rPr>
        <w:t>.1. Передача Имущества Продавцом и принятие его</w:t>
      </w:r>
      <w:r w:rsidR="00844889" w:rsidRPr="00844889">
        <w:rPr>
          <w:color w:val="000000" w:themeColor="text1"/>
        </w:rPr>
        <w:t xml:space="preserve"> Покупателем осуществляются по 2</w:t>
      </w:r>
      <w:r w:rsidRPr="00844889">
        <w:rPr>
          <w:color w:val="000000" w:themeColor="text1"/>
        </w:rPr>
        <w:t>-х стороннему акту приема-передачи, подписываемому Сторонами, в течение 5 (пяти) рабочих дней с момента выполнения Покупателем о</w:t>
      </w:r>
      <w:r w:rsidR="00844889" w:rsidRPr="00844889">
        <w:rPr>
          <w:color w:val="000000" w:themeColor="text1"/>
        </w:rPr>
        <w:t xml:space="preserve">бязанности по оплате Имущества </w:t>
      </w:r>
      <w:r w:rsidRPr="00844889">
        <w:rPr>
          <w:color w:val="000000" w:themeColor="text1"/>
        </w:rPr>
        <w:t xml:space="preserve">предусмотренной п. 3.2.1 Договора. </w:t>
      </w:r>
    </w:p>
    <w:p w14:paraId="0EA98CFE" w14:textId="18AF5DAF" w:rsidR="00827085" w:rsidRPr="00844889" w:rsidRDefault="000D7A75" w:rsidP="00844889">
      <w:pPr>
        <w:pStyle w:val="Default"/>
        <w:ind w:left="-851"/>
        <w:jc w:val="both"/>
        <w:rPr>
          <w:color w:val="000000" w:themeColor="text1"/>
        </w:rPr>
      </w:pPr>
      <w:r w:rsidRPr="00844889">
        <w:rPr>
          <w:color w:val="000000" w:themeColor="text1"/>
        </w:rPr>
        <w:t xml:space="preserve">4.2. Риск случайной порчи или случайного повреждения Имущества переходит на Покупателя с момента передачи Имущества в соответствии с п. 4.1. Договора. </w:t>
      </w:r>
    </w:p>
    <w:p w14:paraId="0DB4B3DA" w14:textId="77777777" w:rsidR="00844889" w:rsidRPr="00844889" w:rsidRDefault="00844889" w:rsidP="00844889">
      <w:pPr>
        <w:pStyle w:val="Default"/>
        <w:ind w:left="-851"/>
        <w:jc w:val="both"/>
        <w:rPr>
          <w:color w:val="000000" w:themeColor="text1"/>
        </w:rPr>
      </w:pPr>
    </w:p>
    <w:p w14:paraId="0CAD1D64" w14:textId="7CE8E561" w:rsidR="000D7A75" w:rsidRPr="00844889" w:rsidRDefault="00844889" w:rsidP="00844889">
      <w:pPr>
        <w:pStyle w:val="Default"/>
        <w:jc w:val="center"/>
        <w:rPr>
          <w:b/>
          <w:bCs/>
          <w:color w:val="000000" w:themeColor="text1"/>
        </w:rPr>
      </w:pPr>
      <w:r w:rsidRPr="00844889">
        <w:rPr>
          <w:b/>
          <w:bCs/>
          <w:color w:val="000000" w:themeColor="text1"/>
        </w:rPr>
        <w:t>5. ВОЗНИКНОВЕНИЕ ПРАВА СОБСТВЕННОСТИ</w:t>
      </w:r>
    </w:p>
    <w:p w14:paraId="68645E2D" w14:textId="77777777" w:rsidR="00844889" w:rsidRPr="00844889" w:rsidRDefault="00844889" w:rsidP="00844889">
      <w:pPr>
        <w:pStyle w:val="Default"/>
        <w:jc w:val="center"/>
        <w:rPr>
          <w:color w:val="000000" w:themeColor="text1"/>
        </w:rPr>
      </w:pPr>
    </w:p>
    <w:p w14:paraId="4A86B91F" w14:textId="7C0DE392" w:rsidR="00DD5550" w:rsidRPr="00844889" w:rsidRDefault="00844889" w:rsidP="00844889">
      <w:pPr>
        <w:pStyle w:val="Default"/>
        <w:ind w:left="-851"/>
        <w:rPr>
          <w:color w:val="000000" w:themeColor="text1"/>
        </w:rPr>
      </w:pPr>
      <w:r w:rsidRPr="00844889">
        <w:rPr>
          <w:color w:val="000000" w:themeColor="text1"/>
        </w:rPr>
        <w:t>5</w:t>
      </w:r>
      <w:r w:rsidR="000D7A75" w:rsidRPr="00844889">
        <w:rPr>
          <w:color w:val="000000" w:themeColor="text1"/>
        </w:rPr>
        <w:t xml:space="preserve">.1. Право собственности на Имущество переходит к Покупателю с момента подписания между Сторонами </w:t>
      </w:r>
      <w:r w:rsidRPr="00844889">
        <w:rPr>
          <w:color w:val="000000" w:themeColor="text1"/>
        </w:rPr>
        <w:t xml:space="preserve"> </w:t>
      </w:r>
      <w:r w:rsidR="000D7A75" w:rsidRPr="00844889">
        <w:rPr>
          <w:color w:val="000000" w:themeColor="text1"/>
        </w:rPr>
        <w:t xml:space="preserve">акта приема-передачи при условии полной оплаты стоимости Имущества. </w:t>
      </w:r>
    </w:p>
    <w:p w14:paraId="72DAE331" w14:textId="77777777" w:rsidR="002D10F6" w:rsidRPr="003142AA" w:rsidRDefault="002D10F6" w:rsidP="003142AA">
      <w:pPr>
        <w:spacing w:line="276" w:lineRule="auto"/>
        <w:ind w:left="-851"/>
        <w:jc w:val="both"/>
        <w:rPr>
          <w:rFonts w:eastAsia="Calibri"/>
        </w:rPr>
      </w:pPr>
    </w:p>
    <w:p w14:paraId="60F49C04" w14:textId="47742AB1" w:rsidR="00827085" w:rsidRPr="003142AA" w:rsidRDefault="00844889" w:rsidP="003142AA">
      <w:pPr>
        <w:ind w:left="-851" w:firstLine="720"/>
        <w:jc w:val="center"/>
        <w:rPr>
          <w:rFonts w:eastAsia="Calibri"/>
          <w:b/>
        </w:rPr>
      </w:pPr>
      <w:r>
        <w:rPr>
          <w:rFonts w:eastAsia="Calibri"/>
          <w:b/>
        </w:rPr>
        <w:t>6</w:t>
      </w:r>
      <w:r w:rsidR="00827085" w:rsidRPr="003142AA">
        <w:rPr>
          <w:rFonts w:eastAsia="Calibri"/>
          <w:b/>
        </w:rPr>
        <w:t>. ОТВЕТСТВЕННОСТЬ СТОРОН</w:t>
      </w:r>
    </w:p>
    <w:p w14:paraId="23122331" w14:textId="0535C0FA" w:rsidR="00827085" w:rsidRDefault="00844889" w:rsidP="003142AA">
      <w:pPr>
        <w:spacing w:line="276" w:lineRule="auto"/>
        <w:ind w:left="-851"/>
        <w:jc w:val="both"/>
        <w:rPr>
          <w:rFonts w:eastAsia="Calibri"/>
        </w:rPr>
      </w:pPr>
      <w:r>
        <w:rPr>
          <w:rFonts w:eastAsia="Calibri"/>
        </w:rPr>
        <w:t>6</w:t>
      </w:r>
      <w:r w:rsidR="00827085" w:rsidRPr="003142AA">
        <w:rPr>
          <w:rFonts w:eastAsia="Calibri"/>
        </w:rPr>
        <w:t xml:space="preserve">.1. В случае расторжения настоящего Договора по вине </w:t>
      </w:r>
      <w:r w:rsidR="00827085" w:rsidRPr="003142AA">
        <w:rPr>
          <w:rFonts w:eastAsia="Calibri"/>
          <w:b/>
        </w:rPr>
        <w:t>«Покупателя»</w:t>
      </w:r>
      <w:r w:rsidR="00827085" w:rsidRPr="003142AA">
        <w:rPr>
          <w:rFonts w:eastAsia="Calibri"/>
        </w:rPr>
        <w:t xml:space="preserve"> все ранее выплаченные суммы (задаток и окончательная оплата) не  возвращаются.</w:t>
      </w:r>
    </w:p>
    <w:p w14:paraId="58F6ACAE" w14:textId="77777777" w:rsidR="00844889" w:rsidRPr="003142AA" w:rsidRDefault="00844889" w:rsidP="003142AA">
      <w:pPr>
        <w:spacing w:line="276" w:lineRule="auto"/>
        <w:ind w:left="-851"/>
        <w:jc w:val="both"/>
        <w:rPr>
          <w:rFonts w:eastAsia="Calibri"/>
        </w:rPr>
      </w:pPr>
    </w:p>
    <w:p w14:paraId="5AEC9F57" w14:textId="2EF06F9D" w:rsidR="00844889" w:rsidRDefault="00844889" w:rsidP="00844889">
      <w:pPr>
        <w:pStyle w:val="Default"/>
        <w:jc w:val="center"/>
        <w:rPr>
          <w:b/>
          <w:bCs/>
        </w:rPr>
      </w:pPr>
      <w:r w:rsidRPr="00844889">
        <w:rPr>
          <w:b/>
          <w:bCs/>
        </w:rPr>
        <w:t>7. ОТВЕТСТВЕННОСТЬ СТОРОН</w:t>
      </w:r>
    </w:p>
    <w:p w14:paraId="423A0F66" w14:textId="77777777" w:rsidR="00EE611D" w:rsidRPr="00844889" w:rsidRDefault="00EE611D" w:rsidP="00844889">
      <w:pPr>
        <w:pStyle w:val="Default"/>
        <w:jc w:val="center"/>
      </w:pPr>
    </w:p>
    <w:p w14:paraId="02BC2592" w14:textId="275C9A9D" w:rsidR="00844889" w:rsidRPr="00EE611D" w:rsidRDefault="00EE611D" w:rsidP="00844889">
      <w:pPr>
        <w:pStyle w:val="Default"/>
        <w:spacing w:after="27"/>
        <w:ind w:left="-850" w:hanging="1"/>
        <w:jc w:val="both"/>
        <w:rPr>
          <w:color w:val="000000" w:themeColor="text1"/>
        </w:rPr>
      </w:pPr>
      <w:r w:rsidRPr="00DF1ACB">
        <w:rPr>
          <w:color w:val="000000" w:themeColor="text1"/>
        </w:rPr>
        <w:t>7.1</w:t>
      </w:r>
      <w:r w:rsidR="00844889" w:rsidRPr="00EE611D">
        <w:rPr>
          <w:color w:val="000000" w:themeColor="text1"/>
        </w:rPr>
        <w:t xml:space="preserve">. Стороны несут ответственность за невыполнение либо ненадлежащее выполнение условий Договора в соответствии с требованиями законодательства. </w:t>
      </w:r>
    </w:p>
    <w:p w14:paraId="06FA0944" w14:textId="575CE4E5" w:rsidR="00844889" w:rsidRPr="00EE611D" w:rsidRDefault="00EE611D" w:rsidP="00844889">
      <w:pPr>
        <w:pStyle w:val="Default"/>
        <w:ind w:left="-850" w:hanging="1"/>
        <w:jc w:val="both"/>
        <w:rPr>
          <w:color w:val="000000" w:themeColor="text1"/>
        </w:rPr>
      </w:pPr>
      <w:r w:rsidRPr="00EE611D">
        <w:rPr>
          <w:color w:val="000000" w:themeColor="text1"/>
        </w:rPr>
        <w:t>7.2</w:t>
      </w:r>
      <w:r w:rsidR="00844889" w:rsidRPr="00EE611D">
        <w:rPr>
          <w:color w:val="000000" w:themeColor="text1"/>
        </w:rPr>
        <w:t xml:space="preserve">. За нарушение срока внесения платежа, указанного в п. 2.2 Договора, Покупатель выплачивает Продавцу неустойку (пеню) в размере 0,1% от цены продажи Имущества </w:t>
      </w:r>
      <w:proofErr w:type="gramStart"/>
      <w:r w:rsidR="00844889" w:rsidRPr="00EE611D">
        <w:rPr>
          <w:color w:val="000000" w:themeColor="text1"/>
        </w:rPr>
        <w:t>за</w:t>
      </w:r>
      <w:proofErr w:type="gramEnd"/>
      <w:r w:rsidR="00844889" w:rsidRPr="00EE611D">
        <w:rPr>
          <w:color w:val="000000" w:themeColor="text1"/>
        </w:rPr>
        <w:t xml:space="preserve"> </w:t>
      </w:r>
    </w:p>
    <w:p w14:paraId="48889533" w14:textId="1F3A1F0F" w:rsidR="00844889" w:rsidRPr="00EE611D" w:rsidRDefault="00844889" w:rsidP="00844889">
      <w:pPr>
        <w:pStyle w:val="Default"/>
        <w:ind w:left="-850" w:hanging="1"/>
        <w:jc w:val="both"/>
        <w:rPr>
          <w:color w:val="000000" w:themeColor="text1"/>
        </w:rPr>
      </w:pPr>
      <w:r w:rsidRPr="00EE611D">
        <w:rPr>
          <w:color w:val="000000" w:themeColor="text1"/>
        </w:rPr>
        <w:t>каждый день просрочки. При этом убытки, подлежащие возмещению, взыскиваются в полном объеме сверх неустойки</w:t>
      </w:r>
    </w:p>
    <w:p w14:paraId="3AD0A031" w14:textId="0FA19E4F" w:rsidR="00844889" w:rsidRPr="00EE611D" w:rsidRDefault="00EE611D" w:rsidP="00844889">
      <w:pPr>
        <w:pStyle w:val="Default"/>
        <w:spacing w:after="28"/>
        <w:ind w:left="-850" w:hanging="1"/>
        <w:jc w:val="both"/>
        <w:rPr>
          <w:color w:val="000000" w:themeColor="text1"/>
        </w:rPr>
      </w:pPr>
      <w:r w:rsidRPr="00EE611D">
        <w:rPr>
          <w:color w:val="000000" w:themeColor="text1"/>
        </w:rPr>
        <w:t>7.3</w:t>
      </w:r>
      <w:r w:rsidR="00844889" w:rsidRPr="00EE611D">
        <w:rPr>
          <w:color w:val="000000" w:themeColor="text1"/>
        </w:rPr>
        <w:t xml:space="preserve">. Односторонний отказ Продавца от исполнения Договора возможен в случае просрочки Покупателем платежа свыше 10 дней по истечении срока, указанного в п. 2.2 Договора. </w:t>
      </w:r>
    </w:p>
    <w:p w14:paraId="709E4965" w14:textId="1D7048DF" w:rsidR="00844889" w:rsidRPr="00EE611D" w:rsidRDefault="00EE611D" w:rsidP="00844889">
      <w:pPr>
        <w:pStyle w:val="Default"/>
        <w:spacing w:after="28"/>
        <w:ind w:left="-850" w:hanging="1"/>
        <w:jc w:val="both"/>
        <w:rPr>
          <w:color w:val="000000" w:themeColor="text1"/>
        </w:rPr>
      </w:pPr>
      <w:r w:rsidRPr="00EE611D">
        <w:rPr>
          <w:color w:val="000000" w:themeColor="text1"/>
        </w:rPr>
        <w:t>7.4</w:t>
      </w:r>
      <w:r w:rsidR="00844889" w:rsidRPr="00EE611D">
        <w:rPr>
          <w:color w:val="000000" w:themeColor="text1"/>
        </w:rPr>
        <w:t xml:space="preserve">. Односторонний отказ Продавца от исполнения Договора возможен в случае отказа (уклонения) Покупателя от подписания акта приема-передачи Имущества в срок, установленный в п. 4.1. </w:t>
      </w:r>
    </w:p>
    <w:p w14:paraId="0372A07B" w14:textId="5797F756" w:rsidR="00844889" w:rsidRPr="00EE611D" w:rsidRDefault="00EE611D" w:rsidP="00844889">
      <w:pPr>
        <w:pStyle w:val="Default"/>
        <w:ind w:left="-850" w:hanging="1"/>
        <w:jc w:val="both"/>
        <w:rPr>
          <w:color w:val="000000" w:themeColor="text1"/>
        </w:rPr>
      </w:pPr>
      <w:r w:rsidRPr="00EE611D">
        <w:rPr>
          <w:color w:val="000000" w:themeColor="text1"/>
        </w:rPr>
        <w:t>7.5</w:t>
      </w:r>
      <w:r w:rsidR="00844889" w:rsidRPr="00EE611D">
        <w:rPr>
          <w:color w:val="000000" w:themeColor="text1"/>
        </w:rPr>
        <w:t xml:space="preserve">. Односторонний отказ Продавца от исполнения Договора возможен в случае отказа (уклонения) Покупателя от вывоза Имущества в срок, установленный в п. 3.2.3 Договора. </w:t>
      </w:r>
    </w:p>
    <w:p w14:paraId="5F833AAA" w14:textId="77777777" w:rsidR="00844889" w:rsidRPr="00EE611D" w:rsidRDefault="00844889" w:rsidP="00844889">
      <w:pPr>
        <w:pStyle w:val="Default"/>
        <w:rPr>
          <w:color w:val="000000" w:themeColor="text1"/>
          <w:sz w:val="23"/>
          <w:szCs w:val="23"/>
        </w:rPr>
      </w:pPr>
    </w:p>
    <w:p w14:paraId="41422429" w14:textId="7167C982" w:rsidR="00844889" w:rsidRDefault="00844889" w:rsidP="00844889">
      <w:pPr>
        <w:pStyle w:val="Default"/>
        <w:rPr>
          <w:sz w:val="23"/>
          <w:szCs w:val="23"/>
        </w:rPr>
      </w:pPr>
    </w:p>
    <w:p w14:paraId="2ED57A95" w14:textId="77777777" w:rsidR="00EF78CD" w:rsidRDefault="00EF78CD" w:rsidP="000D7A75">
      <w:pPr>
        <w:spacing w:line="276" w:lineRule="auto"/>
        <w:ind w:left="-851"/>
        <w:jc w:val="both"/>
        <w:rPr>
          <w:rFonts w:eastAsia="Calibri"/>
        </w:rPr>
      </w:pPr>
    </w:p>
    <w:p w14:paraId="4ECC62E5" w14:textId="77777777" w:rsidR="00EF78CD" w:rsidRDefault="00EF78CD" w:rsidP="000D7A75">
      <w:pPr>
        <w:spacing w:line="276" w:lineRule="auto"/>
        <w:ind w:left="-851"/>
        <w:jc w:val="both"/>
        <w:rPr>
          <w:rFonts w:eastAsia="Calibri"/>
        </w:rPr>
      </w:pPr>
    </w:p>
    <w:p w14:paraId="7BF8893D" w14:textId="77777777" w:rsidR="00EE611D" w:rsidRDefault="00EE611D" w:rsidP="000D7A75">
      <w:pPr>
        <w:spacing w:line="276" w:lineRule="auto"/>
        <w:ind w:left="-851"/>
        <w:jc w:val="both"/>
        <w:rPr>
          <w:rFonts w:eastAsia="Calibri"/>
        </w:rPr>
      </w:pPr>
    </w:p>
    <w:p w14:paraId="08B5D1B0" w14:textId="77777777" w:rsidR="00EE611D" w:rsidRDefault="00EE611D" w:rsidP="000D7A75">
      <w:pPr>
        <w:spacing w:line="276" w:lineRule="auto"/>
        <w:ind w:left="-851"/>
        <w:jc w:val="both"/>
        <w:rPr>
          <w:rFonts w:eastAsia="Calibri"/>
        </w:rPr>
      </w:pPr>
    </w:p>
    <w:p w14:paraId="524AB813" w14:textId="77777777" w:rsidR="002D10F6" w:rsidRPr="003142AA" w:rsidRDefault="002D10F6" w:rsidP="003142AA">
      <w:pPr>
        <w:tabs>
          <w:tab w:val="left" w:pos="2400"/>
          <w:tab w:val="left" w:pos="9355"/>
        </w:tabs>
        <w:spacing w:after="200" w:line="276" w:lineRule="auto"/>
        <w:ind w:left="-851"/>
        <w:contextualSpacing/>
        <w:jc w:val="both"/>
        <w:rPr>
          <w:rFonts w:eastAsia="Calibri"/>
          <w:lang w:eastAsia="en-US"/>
        </w:rPr>
      </w:pPr>
    </w:p>
    <w:p w14:paraId="67A9B6C9" w14:textId="6CA6D28A" w:rsidR="00844889" w:rsidRPr="00844889" w:rsidRDefault="00844889" w:rsidP="00844889">
      <w:pPr>
        <w:ind w:left="-851"/>
        <w:jc w:val="center"/>
        <w:rPr>
          <w:b/>
          <w:bCs/>
        </w:rPr>
      </w:pPr>
      <w:r w:rsidRPr="00844889">
        <w:rPr>
          <w:b/>
          <w:bCs/>
        </w:rPr>
        <w:t>8. ПРОЧИЕ УСЛОВИЯ</w:t>
      </w:r>
    </w:p>
    <w:p w14:paraId="23C8E05B" w14:textId="77777777" w:rsidR="000D7A75" w:rsidRDefault="000D7A75" w:rsidP="000D7A75">
      <w:pPr>
        <w:pStyle w:val="Default"/>
      </w:pPr>
    </w:p>
    <w:p w14:paraId="6C53BD80"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8.1. Договор вступает в силу с момента его подписания Сторонами. </w:t>
      </w:r>
    </w:p>
    <w:p w14:paraId="6399CB6A"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8.2. Все изменения и дополнения к Договору действительны, если они совершены в письменной (электронной) форме и подписаны Сторонами. </w:t>
      </w:r>
    </w:p>
    <w:p w14:paraId="1E1D7B59"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8.3. Во всем, что не урегулировано Договором, Стороны руководствуются действующим законодательством. </w:t>
      </w:r>
    </w:p>
    <w:p w14:paraId="6C11D700" w14:textId="3019864D" w:rsidR="000D7A75" w:rsidRPr="00EE611D" w:rsidRDefault="000D7A75" w:rsidP="00844889">
      <w:pPr>
        <w:pStyle w:val="Default"/>
        <w:ind w:left="-851"/>
        <w:jc w:val="both"/>
        <w:rPr>
          <w:color w:val="000000" w:themeColor="text1"/>
        </w:rPr>
      </w:pPr>
      <w:r w:rsidRPr="00EE611D">
        <w:rPr>
          <w:color w:val="000000" w:themeColor="text1"/>
        </w:rPr>
        <w:t xml:space="preserve">8.4. Споры, возникающие при исполнении Договора, разрешаются </w:t>
      </w:r>
      <w:r w:rsidR="00844889" w:rsidRPr="00EE611D">
        <w:rPr>
          <w:color w:val="000000" w:themeColor="text1"/>
        </w:rPr>
        <w:t>в судебном порядке</w:t>
      </w:r>
      <w:r w:rsidR="0000598D" w:rsidRPr="00EE611D">
        <w:rPr>
          <w:color w:val="000000" w:themeColor="text1"/>
        </w:rPr>
        <w:t>.</w:t>
      </w:r>
    </w:p>
    <w:p w14:paraId="0E8D9734" w14:textId="5E4200E0" w:rsidR="00827085" w:rsidRPr="003142AA" w:rsidRDefault="00827085" w:rsidP="0000598D">
      <w:pPr>
        <w:jc w:val="both"/>
        <w:rPr>
          <w:rFonts w:eastAsia="Calibri"/>
        </w:rPr>
      </w:pPr>
    </w:p>
    <w:p w14:paraId="198E4C58" w14:textId="7171681D" w:rsidR="00827085" w:rsidRPr="003142AA" w:rsidRDefault="0000598D" w:rsidP="003142AA">
      <w:pPr>
        <w:ind w:left="-851"/>
        <w:jc w:val="center"/>
        <w:rPr>
          <w:b/>
        </w:rPr>
      </w:pPr>
      <w:r>
        <w:rPr>
          <w:b/>
        </w:rPr>
        <w:t>9</w:t>
      </w:r>
      <w:r w:rsidR="00827085" w:rsidRPr="003142AA">
        <w:rPr>
          <w:b/>
        </w:rPr>
        <w:t>.  РЕКВИЗИТЫ СТОРОН:</w:t>
      </w:r>
    </w:p>
    <w:p w14:paraId="49DCC1DF" w14:textId="77777777" w:rsidR="00F05C3F" w:rsidRPr="003142AA" w:rsidRDefault="00F05C3F" w:rsidP="003142AA">
      <w:pPr>
        <w:ind w:left="-851"/>
        <w:jc w:val="center"/>
        <w:rPr>
          <w:b/>
        </w:rPr>
      </w:pPr>
    </w:p>
    <w:p w14:paraId="03137ACE"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1D5AD21B"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03B222A" w14:textId="77777777" w:rsidR="00827085" w:rsidRPr="003142AA" w:rsidRDefault="00827085" w:rsidP="003142AA">
      <w:pPr>
        <w:ind w:left="-851"/>
        <w:rPr>
          <w:lang w:eastAsia="en-US"/>
        </w:rPr>
      </w:pPr>
      <w:r w:rsidRPr="003142AA">
        <w:rPr>
          <w:lang w:eastAsia="en-US"/>
        </w:rPr>
        <w:t>имуществом города Фокино                                                   ________________________</w:t>
      </w:r>
    </w:p>
    <w:p w14:paraId="379A7342" w14:textId="77777777" w:rsidR="00827085" w:rsidRPr="003142AA" w:rsidRDefault="00827085" w:rsidP="003142AA">
      <w:pPr>
        <w:ind w:left="-851"/>
        <w:rPr>
          <w:lang w:eastAsia="en-US"/>
        </w:rPr>
      </w:pPr>
      <w:r w:rsidRPr="003142AA">
        <w:rPr>
          <w:lang w:eastAsia="en-US"/>
        </w:rPr>
        <w:t xml:space="preserve">                                                                                                   ________________________</w:t>
      </w:r>
    </w:p>
    <w:p w14:paraId="3B448830" w14:textId="77777777" w:rsidR="00827085" w:rsidRPr="003142AA" w:rsidRDefault="00827085" w:rsidP="003142AA">
      <w:pPr>
        <w:ind w:left="-851"/>
        <w:rPr>
          <w:lang w:eastAsia="en-US"/>
        </w:rPr>
      </w:pPr>
      <w:r w:rsidRPr="003142AA">
        <w:rPr>
          <w:lang w:eastAsia="en-US"/>
        </w:rPr>
        <w:t>242610 Брянская область город Фокино                               ________________________</w:t>
      </w:r>
    </w:p>
    <w:p w14:paraId="4F2971C7" w14:textId="77777777" w:rsidR="00827085" w:rsidRPr="003142AA" w:rsidRDefault="00827085" w:rsidP="003142AA">
      <w:pPr>
        <w:ind w:left="-851"/>
        <w:rPr>
          <w:lang w:eastAsia="en-US"/>
        </w:rPr>
      </w:pPr>
      <w:r w:rsidRPr="003142AA">
        <w:rPr>
          <w:lang w:eastAsia="en-US"/>
        </w:rPr>
        <w:t>ул. Ленина</w:t>
      </w:r>
      <w:proofErr w:type="gramStart"/>
      <w:r w:rsidRPr="003142AA">
        <w:rPr>
          <w:lang w:eastAsia="en-US"/>
        </w:rPr>
        <w:t xml:space="preserve"> .</w:t>
      </w:r>
      <w:proofErr w:type="gramEnd"/>
      <w:r w:rsidRPr="003142AA">
        <w:rPr>
          <w:lang w:eastAsia="en-US"/>
        </w:rPr>
        <w:t>д.13</w:t>
      </w:r>
    </w:p>
    <w:p w14:paraId="03FEBF0E" w14:textId="77777777" w:rsidR="00827085" w:rsidRPr="003142AA" w:rsidRDefault="00827085" w:rsidP="003142AA">
      <w:pPr>
        <w:ind w:left="-851"/>
      </w:pPr>
      <w:r w:rsidRPr="003142AA">
        <w:t xml:space="preserve">ОГРН 1083202000122 ИНН 3202012043 </w:t>
      </w:r>
    </w:p>
    <w:p w14:paraId="599AAFEE" w14:textId="3E5B56C8" w:rsidR="00827085" w:rsidRPr="003142AA" w:rsidRDefault="00827085" w:rsidP="003142AA">
      <w:pPr>
        <w:ind w:left="-851"/>
      </w:pPr>
      <w:r w:rsidRPr="003142AA">
        <w:t>КПП 324501001</w:t>
      </w:r>
      <w:r w:rsidRPr="003142AA">
        <w:rPr>
          <w:lang w:eastAsia="en-US"/>
        </w:rPr>
        <w:t xml:space="preserve">                         </w:t>
      </w:r>
    </w:p>
    <w:p w14:paraId="1E5C2949" w14:textId="77777777" w:rsidR="00827085" w:rsidRPr="003142AA" w:rsidRDefault="00827085" w:rsidP="003142AA">
      <w:pPr>
        <w:suppressAutoHyphens/>
        <w:ind w:left="-851"/>
        <w:rPr>
          <w:rFonts w:eastAsia="Arial"/>
          <w:lang w:eastAsia="ar-SA"/>
        </w:rPr>
      </w:pPr>
      <w:r w:rsidRPr="003142AA">
        <w:rPr>
          <w:lang w:eastAsia="en-US"/>
        </w:rPr>
        <w:t xml:space="preserve">________________________                                                    ___________________________                                              </w:t>
      </w:r>
    </w:p>
    <w:p w14:paraId="45661EDC" w14:textId="2A38251C" w:rsidR="00F05C3F" w:rsidRPr="003142AA" w:rsidRDefault="00827085" w:rsidP="003142AA">
      <w:pPr>
        <w:suppressAutoHyphens/>
        <w:ind w:left="-851" w:firstLine="567"/>
        <w:jc w:val="both"/>
        <w:rPr>
          <w:rFonts w:eastAsia="Arial"/>
        </w:rPr>
      </w:pPr>
      <w:r w:rsidRPr="003142AA">
        <w:rPr>
          <w:lang w:eastAsia="en-US"/>
        </w:rPr>
        <w:t>М.П. подпись                                                                    М.П. (при наличии) подпись</w:t>
      </w:r>
    </w:p>
    <w:p w14:paraId="1177519E" w14:textId="77777777" w:rsidR="00C42325" w:rsidRPr="003142AA" w:rsidRDefault="00C42325" w:rsidP="003142AA">
      <w:pPr>
        <w:keepNext/>
        <w:tabs>
          <w:tab w:val="left" w:pos="2216"/>
          <w:tab w:val="center" w:pos="4677"/>
        </w:tabs>
        <w:ind w:left="-851"/>
        <w:jc w:val="center"/>
        <w:outlineLvl w:val="0"/>
        <w:rPr>
          <w:b/>
          <w:bCs/>
        </w:rPr>
      </w:pPr>
    </w:p>
    <w:p w14:paraId="2982E7E0" w14:textId="77777777" w:rsidR="00C42325" w:rsidRPr="003142AA" w:rsidRDefault="00C42325" w:rsidP="003142AA">
      <w:pPr>
        <w:keepNext/>
        <w:tabs>
          <w:tab w:val="left" w:pos="2216"/>
          <w:tab w:val="center" w:pos="4677"/>
        </w:tabs>
        <w:ind w:left="-851"/>
        <w:jc w:val="center"/>
        <w:outlineLvl w:val="0"/>
        <w:rPr>
          <w:b/>
          <w:bCs/>
        </w:rPr>
      </w:pPr>
    </w:p>
    <w:p w14:paraId="1E064F2C" w14:textId="77777777" w:rsidR="00C42325" w:rsidRPr="003142AA" w:rsidRDefault="00C42325" w:rsidP="003142AA">
      <w:pPr>
        <w:keepNext/>
        <w:tabs>
          <w:tab w:val="left" w:pos="2216"/>
          <w:tab w:val="center" w:pos="4677"/>
        </w:tabs>
        <w:ind w:left="-851"/>
        <w:jc w:val="center"/>
        <w:outlineLvl w:val="0"/>
        <w:rPr>
          <w:b/>
          <w:bCs/>
        </w:rPr>
      </w:pPr>
    </w:p>
    <w:p w14:paraId="731819CE" w14:textId="77777777" w:rsidR="00C42325" w:rsidRPr="003142AA" w:rsidRDefault="00C42325" w:rsidP="003142AA">
      <w:pPr>
        <w:keepNext/>
        <w:tabs>
          <w:tab w:val="left" w:pos="2216"/>
          <w:tab w:val="center" w:pos="4677"/>
        </w:tabs>
        <w:ind w:left="-851"/>
        <w:jc w:val="center"/>
        <w:outlineLvl w:val="0"/>
        <w:rPr>
          <w:b/>
          <w:bCs/>
        </w:rPr>
      </w:pPr>
    </w:p>
    <w:p w14:paraId="7EA2F755" w14:textId="77777777" w:rsidR="00C42325" w:rsidRPr="003142AA" w:rsidRDefault="00C42325" w:rsidP="003142AA">
      <w:pPr>
        <w:keepNext/>
        <w:tabs>
          <w:tab w:val="left" w:pos="2216"/>
          <w:tab w:val="center" w:pos="4677"/>
        </w:tabs>
        <w:ind w:left="-851"/>
        <w:jc w:val="center"/>
        <w:outlineLvl w:val="0"/>
        <w:rPr>
          <w:b/>
          <w:bCs/>
        </w:rPr>
      </w:pPr>
    </w:p>
    <w:p w14:paraId="27CF1E4C" w14:textId="00A73A13" w:rsidR="00C42325" w:rsidRPr="003142AA" w:rsidRDefault="00332685" w:rsidP="003142AA">
      <w:pPr>
        <w:keepNext/>
        <w:tabs>
          <w:tab w:val="left" w:pos="2216"/>
          <w:tab w:val="center" w:pos="4677"/>
        </w:tabs>
        <w:ind w:left="-851"/>
        <w:outlineLvl w:val="0"/>
        <w:rPr>
          <w:b/>
          <w:bCs/>
        </w:rPr>
      </w:pPr>
      <w:r w:rsidRPr="003142AA">
        <w:rPr>
          <w:b/>
          <w:bCs/>
        </w:rPr>
        <w:br w:type="page"/>
      </w:r>
    </w:p>
    <w:p w14:paraId="361F541E" w14:textId="77777777" w:rsidR="00B167C6" w:rsidRDefault="00B167C6" w:rsidP="003142AA">
      <w:pPr>
        <w:keepNext/>
        <w:tabs>
          <w:tab w:val="left" w:pos="2216"/>
          <w:tab w:val="center" w:pos="4677"/>
        </w:tabs>
        <w:ind w:left="-851"/>
        <w:jc w:val="center"/>
        <w:outlineLvl w:val="0"/>
        <w:rPr>
          <w:b/>
          <w:bCs/>
        </w:rPr>
      </w:pPr>
    </w:p>
    <w:p w14:paraId="15EFE229" w14:textId="77777777" w:rsidR="00DB3E29" w:rsidRDefault="00DB3E29" w:rsidP="003142AA">
      <w:pPr>
        <w:keepNext/>
        <w:tabs>
          <w:tab w:val="left" w:pos="2216"/>
          <w:tab w:val="center" w:pos="4677"/>
        </w:tabs>
        <w:ind w:left="-851"/>
        <w:jc w:val="center"/>
        <w:outlineLvl w:val="0"/>
        <w:rPr>
          <w:b/>
          <w:bCs/>
        </w:rPr>
      </w:pPr>
    </w:p>
    <w:p w14:paraId="3CDACD7D" w14:textId="3291C24E" w:rsidR="00827085" w:rsidRPr="003142AA" w:rsidRDefault="00827085" w:rsidP="003142AA">
      <w:pPr>
        <w:keepNext/>
        <w:tabs>
          <w:tab w:val="left" w:pos="2216"/>
          <w:tab w:val="center" w:pos="4677"/>
        </w:tabs>
        <w:ind w:left="-851"/>
        <w:jc w:val="center"/>
        <w:outlineLvl w:val="0"/>
        <w:rPr>
          <w:b/>
          <w:bCs/>
        </w:rPr>
      </w:pPr>
      <w:r w:rsidRPr="003142AA">
        <w:rPr>
          <w:b/>
          <w:bCs/>
        </w:rPr>
        <w:t>АКТ</w:t>
      </w:r>
    </w:p>
    <w:p w14:paraId="6B610CF1" w14:textId="2F42DC6F" w:rsidR="00827085" w:rsidRPr="003142AA" w:rsidRDefault="00827085" w:rsidP="003142AA">
      <w:pPr>
        <w:spacing w:after="200"/>
        <w:ind w:left="-851"/>
        <w:jc w:val="center"/>
        <w:rPr>
          <w:b/>
          <w:bCs/>
          <w:lang w:eastAsia="en-US"/>
        </w:rPr>
      </w:pPr>
      <w:r w:rsidRPr="003142AA">
        <w:rPr>
          <w:b/>
          <w:bCs/>
          <w:lang w:eastAsia="en-US"/>
        </w:rPr>
        <w:t>ПРИЕМА – ПЕРЕДАЧИ</w:t>
      </w:r>
    </w:p>
    <w:p w14:paraId="053A7BEE" w14:textId="00FC2839" w:rsidR="00827085" w:rsidRPr="003142AA" w:rsidRDefault="00827085" w:rsidP="003142AA">
      <w:pPr>
        <w:spacing w:after="200"/>
        <w:ind w:left="-851"/>
        <w:jc w:val="both"/>
        <w:rPr>
          <w:lang w:eastAsia="en-US"/>
        </w:rPr>
      </w:pPr>
      <w:r w:rsidRPr="003142AA">
        <w:rPr>
          <w:b/>
          <w:lang w:eastAsia="en-US"/>
        </w:rPr>
        <w:t xml:space="preserve">г. Фокино Брянской области  </w:t>
      </w:r>
      <w:r w:rsidRPr="003142AA">
        <w:rPr>
          <w:lang w:eastAsia="en-US"/>
        </w:rPr>
        <w:t xml:space="preserve">                                                                      </w:t>
      </w:r>
      <w:r w:rsidR="003142AA">
        <w:rPr>
          <w:lang w:eastAsia="en-US"/>
        </w:rPr>
        <w:t xml:space="preserve">        </w:t>
      </w:r>
      <w:r w:rsidRPr="003142AA">
        <w:rPr>
          <w:lang w:eastAsia="en-US"/>
        </w:rPr>
        <w:t xml:space="preserve">___________       </w:t>
      </w:r>
      <w:proofErr w:type="gramStart"/>
      <w:r w:rsidRPr="003142AA">
        <w:rPr>
          <w:lang w:eastAsia="en-US"/>
        </w:rPr>
        <w:t>г</w:t>
      </w:r>
      <w:proofErr w:type="gramEnd"/>
      <w:r w:rsidRPr="003142AA">
        <w:rPr>
          <w:lang w:eastAsia="en-US"/>
        </w:rPr>
        <w:t>.</w:t>
      </w:r>
    </w:p>
    <w:p w14:paraId="2FB10F09" w14:textId="7D84C021" w:rsidR="00827085" w:rsidRPr="003142AA" w:rsidRDefault="00827085" w:rsidP="003142AA">
      <w:pPr>
        <w:spacing w:after="120"/>
        <w:ind w:left="-851" w:firstLine="708"/>
        <w:jc w:val="both"/>
        <w:rPr>
          <w:lang w:eastAsia="en-US"/>
        </w:rPr>
      </w:pPr>
      <w:proofErr w:type="gramStart"/>
      <w:r w:rsidRPr="003142AA">
        <w:rPr>
          <w:b/>
          <w:bCs/>
        </w:rPr>
        <w:t>Комитет по управлению муниципальным имуществом города Фокино,</w:t>
      </w:r>
      <w:r w:rsidRPr="003142AA">
        <w:rPr>
          <w:bCs/>
        </w:rPr>
        <w:t xml:space="preserve"> </w:t>
      </w:r>
      <w:r w:rsidRPr="003142AA">
        <w:t>свидетельство о</w:t>
      </w:r>
      <w:r w:rsidRPr="003142AA">
        <w:rPr>
          <w:b/>
        </w:rPr>
        <w:t xml:space="preserve"> </w:t>
      </w:r>
      <w:r w:rsidRPr="003142AA">
        <w:t xml:space="preserve">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w:t>
      </w:r>
      <w:r w:rsidR="00DF1ACB">
        <w:t xml:space="preserve"> </w:t>
      </w:r>
      <w:bookmarkStart w:id="1" w:name="_GoBack"/>
      <w:bookmarkEnd w:id="1"/>
      <w:r w:rsidRPr="003142AA">
        <w:t xml:space="preserve">242610, Брянская область, </w:t>
      </w:r>
      <w:proofErr w:type="spellStart"/>
      <w:r w:rsidRPr="003142AA">
        <w:t>Дятьковский</w:t>
      </w:r>
      <w:proofErr w:type="spellEnd"/>
      <w:r w:rsidRPr="003142AA">
        <w:t xml:space="preserve"> район, г. Фокино, ул. Ленина, д</w:t>
      </w:r>
      <w:proofErr w:type="gramEnd"/>
      <w:r w:rsidRPr="003142AA">
        <w:t xml:space="preserve">. 13,  в лице </w:t>
      </w:r>
      <w:r w:rsidR="00B40AFD">
        <w:t>_________________________________________________________________________________</w:t>
      </w:r>
      <w:r w:rsidRPr="003142AA">
        <w:t xml:space="preserve">, именуемый в дальнейшем </w:t>
      </w:r>
      <w:r w:rsidRPr="003142AA">
        <w:rPr>
          <w:b/>
        </w:rPr>
        <w:t>«Продавец»</w:t>
      </w:r>
      <w:r w:rsidRPr="003142AA">
        <w:t xml:space="preserve"> </w:t>
      </w:r>
      <w:r w:rsidRPr="003142AA">
        <w:rPr>
          <w:lang w:eastAsia="en-US"/>
        </w:rPr>
        <w:t xml:space="preserve">  </w:t>
      </w:r>
      <w:r w:rsidRPr="003142AA">
        <w:t>с одной стороны, и</w:t>
      </w:r>
      <w:r w:rsidRPr="003142AA">
        <w:rPr>
          <w:b/>
        </w:rPr>
        <w:t xml:space="preserve"> __________________________________________</w:t>
      </w:r>
      <w:r w:rsidRPr="003142AA">
        <w:t>, именуемый (</w:t>
      </w:r>
      <w:proofErr w:type="spellStart"/>
      <w:r w:rsidRPr="003142AA">
        <w:t>ая</w:t>
      </w:r>
      <w:proofErr w:type="spellEnd"/>
      <w:r w:rsidRPr="003142AA">
        <w:t xml:space="preserve">, </w:t>
      </w:r>
      <w:proofErr w:type="spellStart"/>
      <w:r w:rsidRPr="003142AA">
        <w:t>ое</w:t>
      </w:r>
      <w:proofErr w:type="spellEnd"/>
      <w:r w:rsidRPr="003142AA">
        <w:t xml:space="preserve">) в дальнейшем </w:t>
      </w:r>
      <w:r w:rsidRPr="003142AA">
        <w:rPr>
          <w:b/>
        </w:rPr>
        <w:t>«Покупатель»</w:t>
      </w:r>
      <w:r w:rsidRPr="003142AA">
        <w:rPr>
          <w:lang w:eastAsia="en-US"/>
        </w:rPr>
        <w:t>, с другой стороны,  заключили настоящий акт о нижеследующем:</w:t>
      </w:r>
    </w:p>
    <w:p w14:paraId="56D6DBB9" w14:textId="77777777" w:rsidR="00AD0E09" w:rsidRDefault="00827085" w:rsidP="00AD0E09">
      <w:pPr>
        <w:ind w:left="-851" w:firstLine="284"/>
        <w:jc w:val="both"/>
        <w:rPr>
          <w:color w:val="000000"/>
        </w:rPr>
      </w:pPr>
      <w:r w:rsidRPr="003142AA">
        <w:rPr>
          <w:lang w:eastAsia="en-US"/>
        </w:rPr>
        <w:t>1. «</w:t>
      </w:r>
      <w:r w:rsidRPr="003142AA">
        <w:rPr>
          <w:b/>
          <w:lang w:eastAsia="en-US"/>
        </w:rPr>
        <w:t>Продавец»</w:t>
      </w:r>
      <w:r w:rsidRPr="003142AA">
        <w:rPr>
          <w:lang w:eastAsia="en-US"/>
        </w:rPr>
        <w:t xml:space="preserve"> в соответствии с договором купли-продажи </w:t>
      </w:r>
      <w:r w:rsidR="000D7A75">
        <w:rPr>
          <w:lang w:eastAsia="en-US"/>
        </w:rPr>
        <w:t>движимого имущества</w:t>
      </w:r>
      <w:r w:rsidRPr="003142AA">
        <w:rPr>
          <w:lang w:eastAsia="en-US"/>
        </w:rPr>
        <w:t xml:space="preserve"> от __.__.20__г.  передал в собственность </w:t>
      </w:r>
      <w:r w:rsidRPr="003142AA">
        <w:rPr>
          <w:b/>
          <w:lang w:eastAsia="en-US"/>
        </w:rPr>
        <w:t>«Покупателя»</w:t>
      </w:r>
      <w:r w:rsidRPr="003142AA">
        <w:rPr>
          <w:lang w:eastAsia="en-US"/>
        </w:rPr>
        <w:t xml:space="preserve"> </w:t>
      </w:r>
      <w:r w:rsidR="000D7A75">
        <w:rPr>
          <w:lang w:eastAsia="en-US"/>
        </w:rPr>
        <w:t>движимое</w:t>
      </w:r>
      <w:r w:rsidRPr="003142AA">
        <w:rPr>
          <w:lang w:eastAsia="en-US"/>
        </w:rPr>
        <w:t xml:space="preserve"> имущество: </w:t>
      </w:r>
      <w:r w:rsidR="000D7A75" w:rsidRPr="001477A3">
        <w:rPr>
          <w:rFonts w:eastAsia="Calibri"/>
          <w:color w:val="000000"/>
        </w:rPr>
        <w:t xml:space="preserve">Лом черных металлов </w:t>
      </w:r>
      <w:r w:rsidR="000D7A75" w:rsidRPr="001477A3">
        <w:rPr>
          <w:color w:val="000000"/>
        </w:rPr>
        <w:t>общей массой 234 т., в том числе: элементы барьерного ограждения, элементы пе</w:t>
      </w:r>
      <w:r w:rsidR="000D7A75">
        <w:rPr>
          <w:color w:val="000000"/>
        </w:rPr>
        <w:t>рильного ограждения,</w:t>
      </w:r>
      <w:r w:rsidR="000D7A75" w:rsidRPr="001477A3">
        <w:rPr>
          <w:color w:val="000000"/>
        </w:rPr>
        <w:t xml:space="preserve"> стойки-68,48 т., элементы пролетного строения-165,52 т., образованного в результате производства демонтажных</w:t>
      </w:r>
      <w:r w:rsidR="000D7A75" w:rsidRPr="001477A3">
        <w:t xml:space="preserve"> работ по сносу конструкций автодорожного моста</w:t>
      </w:r>
      <w:r w:rsidR="000D7A75" w:rsidRPr="00562E71">
        <w:rPr>
          <w:color w:val="000000"/>
        </w:rPr>
        <w:t xml:space="preserve">, </w:t>
      </w:r>
      <w:proofErr w:type="gramStart"/>
      <w:r w:rsidR="000D7A75">
        <w:rPr>
          <w:color w:val="000000"/>
        </w:rPr>
        <w:t>находящееся</w:t>
      </w:r>
      <w:proofErr w:type="gramEnd"/>
      <w:r w:rsidR="000D7A75" w:rsidRPr="00562E71">
        <w:rPr>
          <w:color w:val="000000"/>
        </w:rPr>
        <w:t xml:space="preserve"> по адресу:</w:t>
      </w:r>
    </w:p>
    <w:p w14:paraId="18F3AA3E" w14:textId="0BB821D3" w:rsidR="00AD0E09" w:rsidRPr="00EE611D" w:rsidRDefault="000D7A75" w:rsidP="00AD0E09">
      <w:pPr>
        <w:ind w:left="-851"/>
        <w:jc w:val="both"/>
        <w:rPr>
          <w:color w:val="000000" w:themeColor="text1"/>
        </w:rPr>
      </w:pPr>
      <w:r>
        <w:rPr>
          <w:color w:val="000000"/>
        </w:rPr>
        <w:t xml:space="preserve"> </w:t>
      </w:r>
      <w:proofErr w:type="gramStart"/>
      <w:r w:rsidR="00AD0E09" w:rsidRPr="00EE611D">
        <w:rPr>
          <w:color w:val="000000" w:themeColor="text1"/>
        </w:rPr>
        <w:t xml:space="preserve">-Брянская область,  г. Фокино, ул. Цементников, д.1, склад клинкера открытый временный № 1,       - Брянская область,  г. Фокино ул. Крупской, д. 1, </w:t>
      </w:r>
      <w:proofErr w:type="gramEnd"/>
    </w:p>
    <w:p w14:paraId="369AA13D" w14:textId="52AAE69F" w:rsidR="00827085" w:rsidRPr="003142AA" w:rsidRDefault="00827085" w:rsidP="003142AA">
      <w:pPr>
        <w:ind w:left="-851"/>
        <w:jc w:val="both"/>
      </w:pPr>
      <w:r w:rsidRPr="003142AA">
        <w:rPr>
          <w:color w:val="000000"/>
        </w:rPr>
        <w:t>именуемое далее Имущество.</w:t>
      </w:r>
    </w:p>
    <w:p w14:paraId="65287A3F" w14:textId="77777777" w:rsidR="00827085" w:rsidRPr="003142AA" w:rsidRDefault="00827085" w:rsidP="003142AA">
      <w:pPr>
        <w:ind w:left="-851"/>
        <w:jc w:val="both"/>
        <w:rPr>
          <w:lang w:eastAsia="en-US"/>
        </w:rPr>
      </w:pPr>
      <w:r w:rsidRPr="003142AA">
        <w:rPr>
          <w:lang w:eastAsia="en-US"/>
        </w:rPr>
        <w:t>2. «</w:t>
      </w:r>
      <w:r w:rsidRPr="003142AA">
        <w:rPr>
          <w:b/>
          <w:lang w:eastAsia="en-US"/>
        </w:rPr>
        <w:t>Покупатель»</w:t>
      </w:r>
      <w:r w:rsidRPr="003142AA">
        <w:rPr>
          <w:lang w:eastAsia="en-US"/>
        </w:rPr>
        <w:t xml:space="preserve"> принял в собственность от </w:t>
      </w:r>
      <w:r w:rsidRPr="003142AA">
        <w:rPr>
          <w:b/>
          <w:lang w:eastAsia="en-US"/>
        </w:rPr>
        <w:t>«Продавца»</w:t>
      </w:r>
      <w:r w:rsidRPr="003142AA">
        <w:rPr>
          <w:lang w:eastAsia="en-US"/>
        </w:rPr>
        <w:t xml:space="preserve">  вышеуказанное Имущество Претензий к состоянию передаваемого имущества «</w:t>
      </w:r>
      <w:r w:rsidRPr="003142AA">
        <w:rPr>
          <w:b/>
          <w:lang w:eastAsia="en-US"/>
        </w:rPr>
        <w:t>Покупатель»</w:t>
      </w:r>
      <w:r w:rsidRPr="003142AA">
        <w:rPr>
          <w:lang w:eastAsia="en-US"/>
        </w:rPr>
        <w:t xml:space="preserve"> не имеет.</w:t>
      </w:r>
    </w:p>
    <w:p w14:paraId="5CE6C1F7" w14:textId="101D0BBB" w:rsidR="00827085" w:rsidRPr="003142AA" w:rsidRDefault="00827085" w:rsidP="003142AA">
      <w:pPr>
        <w:ind w:left="-851"/>
        <w:jc w:val="both"/>
        <w:rPr>
          <w:lang w:eastAsia="en-US"/>
        </w:rPr>
      </w:pPr>
      <w:r w:rsidRPr="003142AA">
        <w:rPr>
          <w:lang w:eastAsia="en-US"/>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1BABFCF8" w14:textId="1B50606E" w:rsidR="00827085" w:rsidRPr="003142AA" w:rsidRDefault="00827085" w:rsidP="003142AA">
      <w:pPr>
        <w:ind w:left="-851"/>
        <w:jc w:val="both"/>
      </w:pPr>
      <w:r w:rsidRPr="003142AA">
        <w:t xml:space="preserve">4. Настоящий акт приема-передачи является неотъемлемой частью договора купли-продажи </w:t>
      </w:r>
      <w:r w:rsidR="000D7A75">
        <w:t>движимого имущества</w:t>
      </w:r>
      <w:r w:rsidR="00DB3E29">
        <w:t xml:space="preserve"> от «___» _________ 2024</w:t>
      </w:r>
      <w:r w:rsidRPr="003142AA">
        <w:t xml:space="preserve"> года. </w:t>
      </w:r>
    </w:p>
    <w:p w14:paraId="30148093" w14:textId="58D7FB51" w:rsidR="00827085" w:rsidRPr="003142AA" w:rsidRDefault="00827085" w:rsidP="003142AA">
      <w:pPr>
        <w:ind w:left="-851"/>
        <w:jc w:val="both"/>
        <w:rPr>
          <w:lang w:eastAsia="en-US"/>
        </w:rPr>
      </w:pPr>
      <w:r w:rsidRPr="003142AA">
        <w:rPr>
          <w:lang w:eastAsia="en-US"/>
        </w:rPr>
        <w:t xml:space="preserve">5. Акт составлен  в </w:t>
      </w:r>
      <w:r w:rsidR="000D7A75">
        <w:rPr>
          <w:lang w:eastAsia="en-US"/>
        </w:rPr>
        <w:t>дву</w:t>
      </w:r>
      <w:r w:rsidRPr="003142AA">
        <w:rPr>
          <w:lang w:eastAsia="en-US"/>
        </w:rPr>
        <w:t xml:space="preserve">х экземплярах,  один из которых находится  у </w:t>
      </w:r>
      <w:r w:rsidRPr="003142AA">
        <w:rPr>
          <w:b/>
          <w:lang w:eastAsia="en-US"/>
        </w:rPr>
        <w:t>«Продавца»</w:t>
      </w:r>
      <w:r w:rsidRPr="003142AA">
        <w:rPr>
          <w:lang w:eastAsia="en-US"/>
        </w:rPr>
        <w:t xml:space="preserve">, второй у </w:t>
      </w:r>
      <w:r w:rsidRPr="003142AA">
        <w:rPr>
          <w:b/>
          <w:lang w:eastAsia="en-US"/>
        </w:rPr>
        <w:t>«Покупателя»</w:t>
      </w:r>
    </w:p>
    <w:p w14:paraId="1D955003" w14:textId="77777777" w:rsidR="00827085" w:rsidRPr="003142AA" w:rsidRDefault="00827085" w:rsidP="003142AA">
      <w:pPr>
        <w:ind w:left="-851"/>
        <w:jc w:val="center"/>
        <w:rPr>
          <w:bCs/>
          <w:lang w:eastAsia="en-US"/>
        </w:rPr>
      </w:pPr>
    </w:p>
    <w:p w14:paraId="08E789B4" w14:textId="530795CC" w:rsidR="00827085" w:rsidRPr="003142AA" w:rsidRDefault="00827085" w:rsidP="003142AA">
      <w:pPr>
        <w:ind w:left="-851"/>
        <w:jc w:val="center"/>
        <w:rPr>
          <w:b/>
          <w:bCs/>
          <w:lang w:eastAsia="en-US"/>
        </w:rPr>
      </w:pPr>
      <w:r w:rsidRPr="003142AA">
        <w:rPr>
          <w:b/>
          <w:bCs/>
          <w:lang w:eastAsia="en-US"/>
        </w:rPr>
        <w:t>Подписи    сторон:</w:t>
      </w:r>
    </w:p>
    <w:p w14:paraId="2A185385" w14:textId="77777777" w:rsidR="00F05C3F" w:rsidRPr="003142AA" w:rsidRDefault="00F05C3F" w:rsidP="003142AA">
      <w:pPr>
        <w:ind w:left="-851"/>
        <w:jc w:val="center"/>
        <w:rPr>
          <w:b/>
          <w:bCs/>
          <w:lang w:eastAsia="en-US"/>
        </w:rPr>
      </w:pPr>
    </w:p>
    <w:p w14:paraId="359A832D"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03A72573"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6FD43C6" w14:textId="2196F9CD" w:rsidR="00827085" w:rsidRPr="003142AA" w:rsidRDefault="00827085" w:rsidP="003142AA">
      <w:pPr>
        <w:ind w:left="-851"/>
        <w:rPr>
          <w:lang w:eastAsia="en-US"/>
        </w:rPr>
      </w:pPr>
      <w:r w:rsidRPr="003142AA">
        <w:rPr>
          <w:lang w:eastAsia="en-US"/>
        </w:rPr>
        <w:t xml:space="preserve">имуществом города Фокино                   </w:t>
      </w:r>
      <w:r w:rsidR="003142AA">
        <w:rPr>
          <w:lang w:eastAsia="en-US"/>
        </w:rPr>
        <w:t xml:space="preserve">                               </w:t>
      </w:r>
      <w:r w:rsidRPr="003142AA">
        <w:rPr>
          <w:lang w:eastAsia="en-US"/>
        </w:rPr>
        <w:t xml:space="preserve">______________________                                                                              </w:t>
      </w:r>
    </w:p>
    <w:p w14:paraId="7D1DED2D" w14:textId="0BC11337" w:rsidR="00827085" w:rsidRPr="003142AA" w:rsidRDefault="00827085" w:rsidP="003142AA">
      <w:pPr>
        <w:ind w:left="-851"/>
        <w:rPr>
          <w:lang w:eastAsia="en-US"/>
        </w:rPr>
      </w:pPr>
      <w:r w:rsidRPr="003142AA">
        <w:rPr>
          <w:lang w:eastAsia="en-US"/>
        </w:rPr>
        <w:t>242610 Брянская область город Фокин</w:t>
      </w:r>
      <w:r w:rsidR="003142AA">
        <w:rPr>
          <w:lang w:eastAsia="en-US"/>
        </w:rPr>
        <w:t xml:space="preserve">о                              </w:t>
      </w:r>
      <w:r w:rsidRPr="003142AA">
        <w:rPr>
          <w:lang w:eastAsia="en-US"/>
        </w:rPr>
        <w:t>________________________</w:t>
      </w:r>
    </w:p>
    <w:p w14:paraId="0020C6EC" w14:textId="15F0E0B7" w:rsidR="00827085" w:rsidRPr="003142AA" w:rsidRDefault="00827085" w:rsidP="003142AA">
      <w:pPr>
        <w:ind w:left="-851"/>
        <w:rPr>
          <w:lang w:eastAsia="en-US"/>
        </w:rPr>
      </w:pPr>
      <w:r w:rsidRPr="003142AA">
        <w:rPr>
          <w:lang w:eastAsia="en-US"/>
        </w:rPr>
        <w:t>ул. Ленина, д.13                                                                      ________________________</w:t>
      </w:r>
    </w:p>
    <w:p w14:paraId="047BEAAF" w14:textId="77777777" w:rsidR="00827085" w:rsidRPr="003142AA" w:rsidRDefault="00827085" w:rsidP="003142AA">
      <w:pPr>
        <w:ind w:left="-851"/>
      </w:pPr>
      <w:r w:rsidRPr="003142AA">
        <w:t xml:space="preserve">ОГРН 1083202000122 ИНН 3202012043 </w:t>
      </w:r>
    </w:p>
    <w:p w14:paraId="27F6ED4A" w14:textId="090ADE3B" w:rsidR="00827085" w:rsidRPr="003142AA" w:rsidRDefault="00827085" w:rsidP="003142AA">
      <w:pPr>
        <w:ind w:left="-851"/>
      </w:pPr>
      <w:r w:rsidRPr="003142AA">
        <w:t>КПП 324501001</w:t>
      </w:r>
      <w:r w:rsidRPr="003142AA">
        <w:rPr>
          <w:lang w:eastAsia="en-US"/>
        </w:rPr>
        <w:t xml:space="preserve">                                                                    </w:t>
      </w:r>
      <w:r w:rsidR="003142AA">
        <w:rPr>
          <w:lang w:eastAsia="en-US"/>
        </w:rPr>
        <w:t xml:space="preserve">  </w:t>
      </w:r>
      <w:r w:rsidRPr="003142AA">
        <w:rPr>
          <w:lang w:eastAsia="en-US"/>
        </w:rPr>
        <w:t xml:space="preserve">_______________________________                                   ____________________________      </w:t>
      </w:r>
    </w:p>
    <w:p w14:paraId="7B2CC948" w14:textId="2A6BA7BF" w:rsidR="00F05C3F" w:rsidRDefault="00827085" w:rsidP="003142AA">
      <w:pPr>
        <w:autoSpaceDE w:val="0"/>
        <w:autoSpaceDN w:val="0"/>
        <w:adjustRightInd w:val="0"/>
        <w:ind w:left="-851"/>
        <w:jc w:val="both"/>
        <w:rPr>
          <w:sz w:val="20"/>
          <w:szCs w:val="20"/>
        </w:rPr>
      </w:pPr>
      <w:r w:rsidRPr="003142AA">
        <w:rPr>
          <w:lang w:eastAsia="en-US"/>
        </w:rPr>
        <w:t xml:space="preserve">  М.П. подпись                                                                             М.П. (при наличии) подпись</w:t>
      </w:r>
    </w:p>
    <w:p w14:paraId="7F0F10BE" w14:textId="77777777" w:rsidR="00332685" w:rsidRDefault="00332685" w:rsidP="00332685">
      <w:pPr>
        <w:autoSpaceDE w:val="0"/>
        <w:autoSpaceDN w:val="0"/>
        <w:adjustRightInd w:val="0"/>
        <w:jc w:val="both"/>
        <w:rPr>
          <w:sz w:val="20"/>
          <w:szCs w:val="20"/>
        </w:rPr>
      </w:pPr>
    </w:p>
    <w:p w14:paraId="2AD9AF63" w14:textId="77777777" w:rsidR="00AB7921" w:rsidRDefault="00AB7921" w:rsidP="00AB7921">
      <w:pPr>
        <w:keepNext/>
        <w:tabs>
          <w:tab w:val="left" w:pos="1942"/>
          <w:tab w:val="right" w:pos="9355"/>
        </w:tabs>
        <w:outlineLvl w:val="2"/>
        <w:rPr>
          <w:sz w:val="20"/>
          <w:szCs w:val="20"/>
        </w:rPr>
      </w:pPr>
    </w:p>
    <w:p w14:paraId="39D4FEBB" w14:textId="443B4A62" w:rsidR="00C24BB2" w:rsidRDefault="00C24BB2" w:rsidP="00AB7921">
      <w:pPr>
        <w:keepNext/>
        <w:tabs>
          <w:tab w:val="left" w:pos="1942"/>
          <w:tab w:val="right" w:pos="9355"/>
        </w:tabs>
        <w:outlineLvl w:val="2"/>
        <w:rPr>
          <w:sz w:val="20"/>
          <w:szCs w:val="20"/>
        </w:rPr>
      </w:pPr>
      <w:r>
        <w:rPr>
          <w:sz w:val="20"/>
          <w:szCs w:val="20"/>
        </w:rPr>
        <w:br w:type="page"/>
      </w:r>
    </w:p>
    <w:p w14:paraId="31A16F30" w14:textId="77777777" w:rsidR="00C24BB2" w:rsidRDefault="00C24BB2" w:rsidP="00AB7921">
      <w:pPr>
        <w:keepNext/>
        <w:tabs>
          <w:tab w:val="left" w:pos="1942"/>
          <w:tab w:val="right" w:pos="9355"/>
        </w:tabs>
        <w:outlineLvl w:val="2"/>
      </w:pPr>
    </w:p>
    <w:p w14:paraId="6E9D0416" w14:textId="66395CBC" w:rsidR="0008101B" w:rsidRPr="00C13FA4" w:rsidRDefault="0008101B" w:rsidP="00AB7921">
      <w:pPr>
        <w:keepNext/>
        <w:tabs>
          <w:tab w:val="left" w:pos="1942"/>
          <w:tab w:val="right" w:pos="9355"/>
        </w:tabs>
        <w:jc w:val="right"/>
        <w:outlineLvl w:val="2"/>
      </w:pPr>
      <w:r w:rsidRPr="00C13FA4">
        <w:t xml:space="preserve">Приложение </w:t>
      </w:r>
      <w:r w:rsidR="001547DD">
        <w:t>3</w:t>
      </w:r>
      <w:r>
        <w:t xml:space="preserve"> </w:t>
      </w:r>
    </w:p>
    <w:p w14:paraId="18B2AFB7" w14:textId="41490F38" w:rsidR="0008101B" w:rsidRDefault="0008101B" w:rsidP="0008101B">
      <w:pPr>
        <w:pStyle w:val="ad"/>
        <w:ind w:left="-567" w:right="-1"/>
        <w:jc w:val="both"/>
        <w:rPr>
          <w:rFonts w:ascii="Times New Roman" w:hAnsi="Times New Roman"/>
          <w:sz w:val="24"/>
          <w:szCs w:val="24"/>
        </w:rPr>
      </w:pPr>
      <w:r>
        <w:rPr>
          <w:rFonts w:ascii="Times New Roman" w:hAnsi="Times New Roman"/>
          <w:sz w:val="24"/>
          <w:szCs w:val="24"/>
        </w:rPr>
        <w:t xml:space="preserve">                                                                            </w:t>
      </w:r>
      <w:r w:rsidR="00AB7921">
        <w:rPr>
          <w:rFonts w:ascii="Times New Roman" w:hAnsi="Times New Roman"/>
          <w:sz w:val="24"/>
          <w:szCs w:val="24"/>
        </w:rPr>
        <w:t xml:space="preserve">                       </w:t>
      </w:r>
    </w:p>
    <w:p w14:paraId="1A0BAC5D" w14:textId="77777777" w:rsidR="0008101B" w:rsidRDefault="0008101B" w:rsidP="0008101B">
      <w:pPr>
        <w:pStyle w:val="ad"/>
        <w:ind w:left="-567" w:right="-284"/>
        <w:jc w:val="both"/>
        <w:rPr>
          <w:rFonts w:ascii="Times New Roman" w:hAnsi="Times New Roman"/>
          <w:sz w:val="24"/>
          <w:szCs w:val="24"/>
        </w:rPr>
      </w:pPr>
    </w:p>
    <w:p w14:paraId="2EC72CFD" w14:textId="77777777" w:rsidR="0008101B" w:rsidRDefault="0008101B" w:rsidP="0008101B">
      <w:pPr>
        <w:pStyle w:val="ad"/>
        <w:ind w:left="-567" w:right="-284"/>
        <w:jc w:val="both"/>
        <w:rPr>
          <w:rFonts w:ascii="Times New Roman" w:hAnsi="Times New Roman"/>
          <w:sz w:val="24"/>
          <w:szCs w:val="24"/>
        </w:rPr>
      </w:pPr>
    </w:p>
    <w:p w14:paraId="73D1569B" w14:textId="77777777" w:rsidR="00F05C3F"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CE03E0E" w14:textId="40F46927" w:rsidR="0008101B" w:rsidRPr="00367400" w:rsidRDefault="0008101B" w:rsidP="000810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14:paraId="51B989DC" w14:textId="77777777" w:rsidR="0008101B" w:rsidRDefault="0008101B" w:rsidP="0008101B">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14:paraId="55EA908A" w14:textId="77777777" w:rsidR="0008101B"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14:paraId="22B7F33F" w14:textId="77777777" w:rsidR="0008101B" w:rsidRDefault="0008101B" w:rsidP="000810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05FB8E0F" w14:textId="77777777" w:rsidR="0008101B" w:rsidRPr="002E0B69" w:rsidRDefault="0008101B" w:rsidP="0008101B">
      <w:pPr>
        <w:pStyle w:val="ConsPlusNonformat"/>
        <w:contextualSpacing/>
        <w:jc w:val="center"/>
        <w:rPr>
          <w:rFonts w:ascii="Times New Roman" w:hAnsi="Times New Roman" w:cs="Times New Roman"/>
          <w:b/>
          <w:sz w:val="24"/>
          <w:szCs w:val="24"/>
        </w:rPr>
      </w:pPr>
    </w:p>
    <w:p w14:paraId="1E858495" w14:textId="77777777" w:rsidR="0008101B" w:rsidRDefault="0008101B" w:rsidP="000810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033C0546" w14:textId="77777777" w:rsidR="0008101B" w:rsidRPr="009E2E72" w:rsidRDefault="0008101B" w:rsidP="0008101B">
      <w:pPr>
        <w:jc w:val="center"/>
        <w:rPr>
          <w:i/>
          <w:vertAlign w:val="subscript"/>
        </w:rPr>
      </w:pPr>
      <w:r w:rsidRPr="009E2E72">
        <w:rPr>
          <w:i/>
          <w:vertAlign w:val="subscript"/>
        </w:rPr>
        <w:t xml:space="preserve">                                             (полное наименование юридического лица или Ф.И.О. физического лица, подающего заявку)</w:t>
      </w:r>
    </w:p>
    <w:p w14:paraId="30A30A4C" w14:textId="77777777" w:rsidR="0008101B" w:rsidRDefault="0008101B" w:rsidP="000810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14:paraId="79CEE478" w14:textId="77777777" w:rsidR="0008101B" w:rsidRPr="00211FCF" w:rsidRDefault="0008101B" w:rsidP="000810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14:paraId="111FBECA" w14:textId="77777777" w:rsidR="0008101B" w:rsidRPr="00E96992" w:rsidRDefault="0008101B" w:rsidP="000810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08101B" w:rsidRPr="0013021A" w14:paraId="06C90F7D"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9E7142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00FC6ADF"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E9C8C8E"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08101B" w:rsidRPr="0013021A" w14:paraId="5DD50ED7"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6A63DCA3"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4145C31"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C218AC1"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3A619D1" w14:textId="77777777" w:rsidTr="000810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2A57"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5103C73"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AEBD062"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EEFBFCC" w14:textId="77777777" w:rsidTr="000810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0639351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5BB6050C" w14:textId="77777777" w:rsidR="0008101B" w:rsidRPr="0013021A" w:rsidRDefault="0008101B" w:rsidP="0008101B">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0EC93D1" w14:textId="77777777" w:rsidR="0008101B" w:rsidRPr="00C53EE3" w:rsidRDefault="0008101B" w:rsidP="0008101B">
            <w:pPr>
              <w:pStyle w:val="ConsPlusNormal"/>
              <w:ind w:firstLine="0"/>
              <w:contextualSpacing/>
              <w:jc w:val="center"/>
              <w:rPr>
                <w:rFonts w:ascii="Times New Roman" w:hAnsi="Times New Roman"/>
                <w:sz w:val="24"/>
                <w:szCs w:val="24"/>
              </w:rPr>
            </w:pPr>
          </w:p>
        </w:tc>
      </w:tr>
    </w:tbl>
    <w:p w14:paraId="0E9DCD27" w14:textId="77777777" w:rsidR="0008101B" w:rsidRDefault="0008101B" w:rsidP="0008101B">
      <w:pPr>
        <w:pStyle w:val="a4"/>
        <w:spacing w:after="0"/>
        <w:contextualSpacing/>
        <w:jc w:val="right"/>
        <w:outlineLvl w:val="0"/>
        <w:rPr>
          <w:b/>
          <w:bCs/>
          <w:sz w:val="18"/>
          <w:szCs w:val="18"/>
        </w:rPr>
      </w:pPr>
    </w:p>
    <w:p w14:paraId="56D4150D" w14:textId="77777777" w:rsidR="0008101B" w:rsidRDefault="0008101B" w:rsidP="0008101B">
      <w:pPr>
        <w:tabs>
          <w:tab w:val="left" w:pos="851"/>
        </w:tabs>
        <w:ind w:firstLine="284"/>
        <w:rPr>
          <w:b/>
        </w:rPr>
      </w:pPr>
    </w:p>
    <w:p w14:paraId="2138834B" w14:textId="77777777" w:rsidR="0008101B" w:rsidRDefault="0008101B" w:rsidP="0008101B">
      <w:pPr>
        <w:tabs>
          <w:tab w:val="left" w:pos="851"/>
        </w:tabs>
        <w:ind w:firstLine="284"/>
        <w:rPr>
          <w:b/>
        </w:rPr>
      </w:pPr>
    </w:p>
    <w:p w14:paraId="1011997C" w14:textId="77777777" w:rsidR="0008101B" w:rsidRPr="004C506B" w:rsidRDefault="0008101B" w:rsidP="0008101B">
      <w:pPr>
        <w:tabs>
          <w:tab w:val="left" w:pos="851"/>
        </w:tabs>
        <w:ind w:firstLine="284"/>
      </w:pPr>
      <w:r>
        <w:t xml:space="preserve">____________________                    </w:t>
      </w:r>
      <w:r w:rsidRPr="004C506B">
        <w:t>_________________</w:t>
      </w:r>
      <w:r w:rsidRPr="004C506B">
        <w:tab/>
        <w:t>________________________</w:t>
      </w:r>
    </w:p>
    <w:p w14:paraId="0E39D73B" w14:textId="77777777" w:rsidR="0008101B" w:rsidRPr="00D84CD4" w:rsidRDefault="0008101B" w:rsidP="0008101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(Ф.И.О.)</w:t>
      </w:r>
    </w:p>
    <w:p w14:paraId="7468A393" w14:textId="77777777" w:rsidR="0008101B" w:rsidRDefault="0008101B" w:rsidP="0008101B">
      <w:pPr>
        <w:autoSpaceDE w:val="0"/>
        <w:autoSpaceDN w:val="0"/>
        <w:adjustRightInd w:val="0"/>
        <w:jc w:val="both"/>
        <w:rPr>
          <w:sz w:val="20"/>
          <w:szCs w:val="20"/>
        </w:rPr>
      </w:pPr>
    </w:p>
    <w:p w14:paraId="21D2089B" w14:textId="77777777" w:rsidR="00E81CE3" w:rsidRDefault="00E81CE3" w:rsidP="0016317D">
      <w:pPr>
        <w:autoSpaceDE w:val="0"/>
        <w:autoSpaceDN w:val="0"/>
        <w:adjustRightInd w:val="0"/>
        <w:ind w:left="-567" w:firstLine="567"/>
        <w:jc w:val="both"/>
        <w:rPr>
          <w:sz w:val="20"/>
          <w:szCs w:val="20"/>
        </w:rPr>
      </w:pPr>
    </w:p>
    <w:p w14:paraId="11A0E107" w14:textId="77777777" w:rsidR="00E81CE3" w:rsidRDefault="00E81CE3" w:rsidP="0016317D">
      <w:pPr>
        <w:autoSpaceDE w:val="0"/>
        <w:autoSpaceDN w:val="0"/>
        <w:adjustRightInd w:val="0"/>
        <w:ind w:left="-567" w:firstLine="567"/>
        <w:jc w:val="both"/>
        <w:rPr>
          <w:sz w:val="20"/>
          <w:szCs w:val="20"/>
        </w:rPr>
      </w:pPr>
    </w:p>
    <w:p w14:paraId="63E57E4A" w14:textId="77777777" w:rsidR="00E81CE3" w:rsidRDefault="00E81CE3" w:rsidP="0016317D">
      <w:pPr>
        <w:autoSpaceDE w:val="0"/>
        <w:autoSpaceDN w:val="0"/>
        <w:adjustRightInd w:val="0"/>
        <w:ind w:left="-567" w:firstLine="567"/>
        <w:jc w:val="both"/>
        <w:rPr>
          <w:sz w:val="20"/>
          <w:szCs w:val="20"/>
        </w:rPr>
      </w:pPr>
    </w:p>
    <w:p w14:paraId="77322CFF" w14:textId="77777777" w:rsidR="00F54301" w:rsidRDefault="00F54301" w:rsidP="0016317D">
      <w:pPr>
        <w:autoSpaceDE w:val="0"/>
        <w:autoSpaceDN w:val="0"/>
        <w:adjustRightInd w:val="0"/>
        <w:ind w:left="-567" w:firstLine="567"/>
        <w:jc w:val="both"/>
        <w:rPr>
          <w:sz w:val="20"/>
          <w:szCs w:val="20"/>
        </w:rPr>
      </w:pPr>
    </w:p>
    <w:p w14:paraId="5AF523A1" w14:textId="77777777" w:rsidR="00F54301" w:rsidRDefault="00F54301" w:rsidP="0016317D">
      <w:pPr>
        <w:autoSpaceDE w:val="0"/>
        <w:autoSpaceDN w:val="0"/>
        <w:adjustRightInd w:val="0"/>
        <w:ind w:left="-567" w:firstLine="567"/>
        <w:jc w:val="both"/>
        <w:rPr>
          <w:sz w:val="20"/>
          <w:szCs w:val="20"/>
        </w:rPr>
      </w:pPr>
    </w:p>
    <w:p w14:paraId="0964AE09" w14:textId="77777777" w:rsidR="00F54301" w:rsidRDefault="00F54301" w:rsidP="0016317D">
      <w:pPr>
        <w:autoSpaceDE w:val="0"/>
        <w:autoSpaceDN w:val="0"/>
        <w:adjustRightInd w:val="0"/>
        <w:ind w:left="-567" w:firstLine="567"/>
        <w:jc w:val="both"/>
        <w:rPr>
          <w:sz w:val="20"/>
          <w:szCs w:val="20"/>
        </w:rPr>
      </w:pPr>
    </w:p>
    <w:p w14:paraId="76753AE0" w14:textId="77777777" w:rsidR="00F54301" w:rsidRDefault="00F54301" w:rsidP="0016317D">
      <w:pPr>
        <w:autoSpaceDE w:val="0"/>
        <w:autoSpaceDN w:val="0"/>
        <w:adjustRightInd w:val="0"/>
        <w:ind w:left="-567" w:firstLine="567"/>
        <w:jc w:val="both"/>
        <w:rPr>
          <w:sz w:val="20"/>
          <w:szCs w:val="20"/>
        </w:rPr>
      </w:pPr>
    </w:p>
    <w:p w14:paraId="0A6098A4" w14:textId="77777777" w:rsidR="00F54301" w:rsidRDefault="00F54301" w:rsidP="0016317D">
      <w:pPr>
        <w:autoSpaceDE w:val="0"/>
        <w:autoSpaceDN w:val="0"/>
        <w:adjustRightInd w:val="0"/>
        <w:ind w:left="-567" w:firstLine="567"/>
        <w:jc w:val="both"/>
        <w:rPr>
          <w:sz w:val="20"/>
          <w:szCs w:val="20"/>
        </w:rPr>
      </w:pPr>
    </w:p>
    <w:p w14:paraId="36CC8965" w14:textId="77777777" w:rsidR="00F54301" w:rsidRDefault="00F54301" w:rsidP="0016317D">
      <w:pPr>
        <w:autoSpaceDE w:val="0"/>
        <w:autoSpaceDN w:val="0"/>
        <w:adjustRightInd w:val="0"/>
        <w:ind w:left="-567" w:firstLine="567"/>
        <w:jc w:val="both"/>
        <w:rPr>
          <w:sz w:val="20"/>
          <w:szCs w:val="20"/>
        </w:rPr>
      </w:pPr>
    </w:p>
    <w:p w14:paraId="5FBFBBE9" w14:textId="77777777" w:rsidR="00F54301" w:rsidRDefault="00F54301" w:rsidP="0016317D">
      <w:pPr>
        <w:autoSpaceDE w:val="0"/>
        <w:autoSpaceDN w:val="0"/>
        <w:adjustRightInd w:val="0"/>
        <w:ind w:left="-567" w:firstLine="567"/>
        <w:jc w:val="both"/>
        <w:rPr>
          <w:sz w:val="20"/>
          <w:szCs w:val="20"/>
        </w:rPr>
      </w:pPr>
    </w:p>
    <w:p w14:paraId="5998B9C7" w14:textId="77777777" w:rsidR="00F54301" w:rsidRDefault="00F54301" w:rsidP="0016317D">
      <w:pPr>
        <w:autoSpaceDE w:val="0"/>
        <w:autoSpaceDN w:val="0"/>
        <w:adjustRightInd w:val="0"/>
        <w:ind w:left="-567" w:firstLine="567"/>
        <w:jc w:val="both"/>
        <w:rPr>
          <w:sz w:val="20"/>
          <w:szCs w:val="20"/>
        </w:rPr>
      </w:pPr>
    </w:p>
    <w:p w14:paraId="531BE2DB" w14:textId="77777777" w:rsidR="00F54301" w:rsidRDefault="00F54301" w:rsidP="0016317D">
      <w:pPr>
        <w:autoSpaceDE w:val="0"/>
        <w:autoSpaceDN w:val="0"/>
        <w:adjustRightInd w:val="0"/>
        <w:ind w:left="-567" w:firstLine="567"/>
        <w:jc w:val="both"/>
        <w:rPr>
          <w:sz w:val="20"/>
          <w:szCs w:val="20"/>
        </w:rPr>
      </w:pPr>
    </w:p>
    <w:p w14:paraId="6FDAC40C" w14:textId="77777777" w:rsidR="00F54301" w:rsidRDefault="00F54301" w:rsidP="0016317D">
      <w:pPr>
        <w:autoSpaceDE w:val="0"/>
        <w:autoSpaceDN w:val="0"/>
        <w:adjustRightInd w:val="0"/>
        <w:ind w:left="-567" w:firstLine="567"/>
        <w:jc w:val="both"/>
        <w:rPr>
          <w:sz w:val="20"/>
          <w:szCs w:val="20"/>
        </w:rPr>
      </w:pPr>
    </w:p>
    <w:p w14:paraId="369FEE0E" w14:textId="77777777" w:rsidR="00F54301" w:rsidRDefault="00F54301" w:rsidP="0016317D">
      <w:pPr>
        <w:autoSpaceDE w:val="0"/>
        <w:autoSpaceDN w:val="0"/>
        <w:adjustRightInd w:val="0"/>
        <w:ind w:left="-567" w:firstLine="567"/>
        <w:jc w:val="both"/>
        <w:rPr>
          <w:sz w:val="20"/>
          <w:szCs w:val="20"/>
        </w:rPr>
      </w:pPr>
    </w:p>
    <w:p w14:paraId="307C65EE" w14:textId="77777777" w:rsidR="00F54301" w:rsidRDefault="00F54301" w:rsidP="0016317D">
      <w:pPr>
        <w:autoSpaceDE w:val="0"/>
        <w:autoSpaceDN w:val="0"/>
        <w:adjustRightInd w:val="0"/>
        <w:ind w:left="-567" w:firstLine="567"/>
        <w:jc w:val="both"/>
        <w:rPr>
          <w:sz w:val="20"/>
          <w:szCs w:val="20"/>
        </w:rPr>
      </w:pPr>
    </w:p>
    <w:p w14:paraId="2F5F22F2" w14:textId="77777777" w:rsidR="00F54301" w:rsidRDefault="00F54301" w:rsidP="0016317D">
      <w:pPr>
        <w:autoSpaceDE w:val="0"/>
        <w:autoSpaceDN w:val="0"/>
        <w:adjustRightInd w:val="0"/>
        <w:ind w:left="-567" w:firstLine="567"/>
        <w:jc w:val="both"/>
        <w:rPr>
          <w:sz w:val="20"/>
          <w:szCs w:val="20"/>
        </w:rPr>
      </w:pPr>
    </w:p>
    <w:p w14:paraId="6FCC5C54" w14:textId="77777777" w:rsidR="00F54301" w:rsidRDefault="00F54301" w:rsidP="0016317D">
      <w:pPr>
        <w:autoSpaceDE w:val="0"/>
        <w:autoSpaceDN w:val="0"/>
        <w:adjustRightInd w:val="0"/>
        <w:ind w:left="-567" w:firstLine="567"/>
        <w:jc w:val="both"/>
        <w:rPr>
          <w:sz w:val="20"/>
          <w:szCs w:val="20"/>
        </w:rPr>
      </w:pPr>
    </w:p>
    <w:p w14:paraId="0DFEE81F" w14:textId="77777777" w:rsidR="00F54301" w:rsidRDefault="00F54301" w:rsidP="0016317D">
      <w:pPr>
        <w:autoSpaceDE w:val="0"/>
        <w:autoSpaceDN w:val="0"/>
        <w:adjustRightInd w:val="0"/>
        <w:ind w:left="-567" w:firstLine="567"/>
        <w:jc w:val="both"/>
        <w:rPr>
          <w:sz w:val="20"/>
          <w:szCs w:val="20"/>
        </w:rPr>
      </w:pPr>
    </w:p>
    <w:p w14:paraId="071BAC6E" w14:textId="77777777" w:rsidR="00F54301" w:rsidRDefault="00F54301" w:rsidP="0016317D">
      <w:pPr>
        <w:autoSpaceDE w:val="0"/>
        <w:autoSpaceDN w:val="0"/>
        <w:adjustRightInd w:val="0"/>
        <w:ind w:left="-567" w:firstLine="567"/>
        <w:jc w:val="both"/>
        <w:rPr>
          <w:sz w:val="20"/>
          <w:szCs w:val="20"/>
        </w:rPr>
      </w:pPr>
    </w:p>
    <w:p w14:paraId="4BB2B028" w14:textId="77777777" w:rsidR="00F54301" w:rsidRDefault="00F54301" w:rsidP="0016317D">
      <w:pPr>
        <w:autoSpaceDE w:val="0"/>
        <w:autoSpaceDN w:val="0"/>
        <w:adjustRightInd w:val="0"/>
        <w:ind w:left="-567" w:firstLine="567"/>
        <w:jc w:val="both"/>
        <w:rPr>
          <w:sz w:val="20"/>
          <w:szCs w:val="20"/>
        </w:rPr>
      </w:pPr>
    </w:p>
    <w:p w14:paraId="211CD137" w14:textId="77777777" w:rsidR="00F54301" w:rsidRDefault="00F54301" w:rsidP="0016317D">
      <w:pPr>
        <w:autoSpaceDE w:val="0"/>
        <w:autoSpaceDN w:val="0"/>
        <w:adjustRightInd w:val="0"/>
        <w:ind w:left="-567" w:firstLine="567"/>
        <w:jc w:val="both"/>
        <w:rPr>
          <w:sz w:val="20"/>
          <w:szCs w:val="20"/>
        </w:rPr>
      </w:pPr>
    </w:p>
    <w:p w14:paraId="6992E6EC" w14:textId="77777777" w:rsidR="00F54301" w:rsidRDefault="00F54301" w:rsidP="0016317D">
      <w:pPr>
        <w:autoSpaceDE w:val="0"/>
        <w:autoSpaceDN w:val="0"/>
        <w:adjustRightInd w:val="0"/>
        <w:ind w:left="-567" w:firstLine="567"/>
        <w:jc w:val="both"/>
        <w:rPr>
          <w:sz w:val="20"/>
          <w:szCs w:val="20"/>
        </w:rPr>
      </w:pPr>
    </w:p>
    <w:p w14:paraId="43B1D190" w14:textId="77777777" w:rsidR="00F54301" w:rsidRDefault="00F54301" w:rsidP="0016317D">
      <w:pPr>
        <w:autoSpaceDE w:val="0"/>
        <w:autoSpaceDN w:val="0"/>
        <w:adjustRightInd w:val="0"/>
        <w:ind w:left="-567" w:firstLine="567"/>
        <w:jc w:val="both"/>
        <w:rPr>
          <w:sz w:val="20"/>
          <w:szCs w:val="20"/>
        </w:rPr>
      </w:pPr>
    </w:p>
    <w:p w14:paraId="17C15563" w14:textId="77777777" w:rsidR="00F54301" w:rsidRDefault="00F54301" w:rsidP="0016317D">
      <w:pPr>
        <w:autoSpaceDE w:val="0"/>
        <w:autoSpaceDN w:val="0"/>
        <w:adjustRightInd w:val="0"/>
        <w:ind w:left="-567" w:firstLine="567"/>
        <w:jc w:val="both"/>
        <w:rPr>
          <w:sz w:val="20"/>
          <w:szCs w:val="20"/>
        </w:rPr>
      </w:pPr>
    </w:p>
    <w:p w14:paraId="6EF562CC" w14:textId="77777777" w:rsidR="00F54301" w:rsidRDefault="00F54301" w:rsidP="0016317D">
      <w:pPr>
        <w:autoSpaceDE w:val="0"/>
        <w:autoSpaceDN w:val="0"/>
        <w:adjustRightInd w:val="0"/>
        <w:ind w:left="-567" w:firstLine="567"/>
        <w:jc w:val="both"/>
        <w:rPr>
          <w:sz w:val="20"/>
          <w:szCs w:val="20"/>
        </w:rPr>
      </w:pPr>
    </w:p>
    <w:p w14:paraId="56DC0FEA" w14:textId="77777777" w:rsidR="00F54301" w:rsidRDefault="00F54301" w:rsidP="0016317D">
      <w:pPr>
        <w:autoSpaceDE w:val="0"/>
        <w:autoSpaceDN w:val="0"/>
        <w:adjustRightInd w:val="0"/>
        <w:ind w:left="-567" w:firstLine="567"/>
        <w:jc w:val="both"/>
        <w:rPr>
          <w:sz w:val="20"/>
          <w:szCs w:val="20"/>
        </w:rPr>
      </w:pPr>
    </w:p>
    <w:p w14:paraId="535B5BBF" w14:textId="77777777" w:rsidR="00F54301" w:rsidRDefault="00F54301" w:rsidP="0016317D">
      <w:pPr>
        <w:autoSpaceDE w:val="0"/>
        <w:autoSpaceDN w:val="0"/>
        <w:adjustRightInd w:val="0"/>
        <w:ind w:left="-567" w:firstLine="567"/>
        <w:jc w:val="both"/>
        <w:rPr>
          <w:sz w:val="20"/>
          <w:szCs w:val="20"/>
        </w:rPr>
      </w:pPr>
    </w:p>
    <w:p w14:paraId="72DBA31F" w14:textId="77777777" w:rsidR="00F54301" w:rsidRDefault="00F54301" w:rsidP="0016317D">
      <w:pPr>
        <w:autoSpaceDE w:val="0"/>
        <w:autoSpaceDN w:val="0"/>
        <w:adjustRightInd w:val="0"/>
        <w:ind w:left="-567" w:firstLine="567"/>
        <w:jc w:val="both"/>
        <w:rPr>
          <w:sz w:val="20"/>
          <w:szCs w:val="20"/>
        </w:rPr>
      </w:pPr>
    </w:p>
    <w:p w14:paraId="6F0DDC50" w14:textId="77777777" w:rsidR="00F54301" w:rsidRDefault="00F54301" w:rsidP="0016317D">
      <w:pPr>
        <w:autoSpaceDE w:val="0"/>
        <w:autoSpaceDN w:val="0"/>
        <w:adjustRightInd w:val="0"/>
        <w:ind w:left="-567" w:firstLine="567"/>
        <w:jc w:val="both"/>
        <w:rPr>
          <w:sz w:val="20"/>
          <w:szCs w:val="20"/>
        </w:rPr>
      </w:pPr>
    </w:p>
    <w:p w14:paraId="01C9D33D" w14:textId="77777777" w:rsidR="00F54301" w:rsidRDefault="00F54301" w:rsidP="0016317D">
      <w:pPr>
        <w:autoSpaceDE w:val="0"/>
        <w:autoSpaceDN w:val="0"/>
        <w:adjustRightInd w:val="0"/>
        <w:ind w:left="-567" w:firstLine="567"/>
        <w:jc w:val="both"/>
        <w:rPr>
          <w:sz w:val="20"/>
          <w:szCs w:val="20"/>
        </w:rPr>
      </w:pPr>
    </w:p>
    <w:p w14:paraId="36B98D79" w14:textId="77777777" w:rsidR="00F54301" w:rsidRDefault="00F54301" w:rsidP="0016317D">
      <w:pPr>
        <w:autoSpaceDE w:val="0"/>
        <w:autoSpaceDN w:val="0"/>
        <w:adjustRightInd w:val="0"/>
        <w:ind w:left="-567" w:firstLine="567"/>
        <w:jc w:val="both"/>
        <w:rPr>
          <w:sz w:val="20"/>
          <w:szCs w:val="20"/>
        </w:rPr>
      </w:pPr>
    </w:p>
    <w:p w14:paraId="07752B49" w14:textId="77777777" w:rsidR="00F54301" w:rsidRDefault="00F54301" w:rsidP="0016317D">
      <w:pPr>
        <w:autoSpaceDE w:val="0"/>
        <w:autoSpaceDN w:val="0"/>
        <w:adjustRightInd w:val="0"/>
        <w:ind w:left="-567" w:firstLine="567"/>
        <w:jc w:val="both"/>
        <w:rPr>
          <w:sz w:val="20"/>
          <w:szCs w:val="20"/>
        </w:rPr>
      </w:pPr>
    </w:p>
    <w:p w14:paraId="350A4F36" w14:textId="77777777" w:rsidR="00F54301" w:rsidRDefault="00F54301" w:rsidP="0016317D">
      <w:pPr>
        <w:autoSpaceDE w:val="0"/>
        <w:autoSpaceDN w:val="0"/>
        <w:adjustRightInd w:val="0"/>
        <w:ind w:left="-567" w:firstLine="567"/>
        <w:jc w:val="both"/>
        <w:rPr>
          <w:sz w:val="20"/>
          <w:szCs w:val="20"/>
        </w:rPr>
      </w:pPr>
    </w:p>
    <w:p w14:paraId="678D8D3A" w14:textId="77777777" w:rsidR="00F54301" w:rsidRDefault="00F54301" w:rsidP="0016317D">
      <w:pPr>
        <w:autoSpaceDE w:val="0"/>
        <w:autoSpaceDN w:val="0"/>
        <w:adjustRightInd w:val="0"/>
        <w:ind w:left="-567" w:firstLine="567"/>
        <w:jc w:val="both"/>
        <w:rPr>
          <w:sz w:val="20"/>
          <w:szCs w:val="20"/>
        </w:rPr>
      </w:pPr>
    </w:p>
    <w:p w14:paraId="3C6FD644" w14:textId="77777777" w:rsidR="00F54301" w:rsidRDefault="00F54301" w:rsidP="0016317D">
      <w:pPr>
        <w:autoSpaceDE w:val="0"/>
        <w:autoSpaceDN w:val="0"/>
        <w:adjustRightInd w:val="0"/>
        <w:ind w:left="-567" w:firstLine="567"/>
        <w:jc w:val="both"/>
        <w:rPr>
          <w:sz w:val="20"/>
          <w:szCs w:val="20"/>
        </w:rPr>
      </w:pPr>
    </w:p>
    <w:p w14:paraId="762AD849" w14:textId="77777777" w:rsidR="00E81CE3" w:rsidRDefault="00E81CE3" w:rsidP="0016317D">
      <w:pPr>
        <w:autoSpaceDE w:val="0"/>
        <w:autoSpaceDN w:val="0"/>
        <w:adjustRightInd w:val="0"/>
        <w:ind w:left="-567" w:firstLine="567"/>
        <w:jc w:val="both"/>
        <w:rPr>
          <w:rFonts w:eastAsiaTheme="minorHAnsi"/>
          <w:color w:val="00000A"/>
          <w:lang w:eastAsia="en-US"/>
        </w:rPr>
      </w:pPr>
    </w:p>
    <w:p w14:paraId="02E3EBD4" w14:textId="77777777" w:rsidR="00F54301" w:rsidRPr="00F54301" w:rsidRDefault="00F54301" w:rsidP="00F54301">
      <w:pPr>
        <w:autoSpaceDE w:val="0"/>
        <w:autoSpaceDN w:val="0"/>
        <w:adjustRightInd w:val="0"/>
        <w:spacing w:after="200" w:line="276" w:lineRule="auto"/>
        <w:jc w:val="right"/>
        <w:rPr>
          <w:rFonts w:eastAsiaTheme="minorHAnsi"/>
          <w:bCs/>
          <w:sz w:val="22"/>
          <w:szCs w:val="22"/>
          <w:lang w:eastAsia="en-US"/>
        </w:rPr>
      </w:pPr>
      <w:r w:rsidRPr="00F54301">
        <w:rPr>
          <w:rFonts w:eastAsiaTheme="minorHAnsi"/>
          <w:sz w:val="22"/>
          <w:szCs w:val="22"/>
          <w:lang w:eastAsia="en-US"/>
        </w:rPr>
        <w:t>Приложение 4</w:t>
      </w:r>
      <w:r w:rsidRPr="00F54301">
        <w:rPr>
          <w:rFonts w:eastAsiaTheme="minorHAnsi"/>
          <w:bCs/>
          <w:sz w:val="22"/>
          <w:szCs w:val="22"/>
          <w:lang w:eastAsia="en-US"/>
        </w:rPr>
        <w:br/>
        <w:t>к информационному сообщению</w:t>
      </w:r>
    </w:p>
    <w:p w14:paraId="7CDADA2F" w14:textId="77777777" w:rsidR="00F54301" w:rsidRPr="00F54301" w:rsidRDefault="00F54301" w:rsidP="00F54301">
      <w:pPr>
        <w:spacing w:after="200" w:line="276" w:lineRule="auto"/>
        <w:jc w:val="center"/>
        <w:rPr>
          <w:rFonts w:eastAsiaTheme="minorHAnsi"/>
          <w:b/>
          <w:sz w:val="36"/>
          <w:szCs w:val="36"/>
          <w:lang w:eastAsia="en-US"/>
        </w:rPr>
      </w:pPr>
      <w:r w:rsidRPr="00F54301">
        <w:rPr>
          <w:rFonts w:eastAsiaTheme="minorHAnsi"/>
          <w:b/>
          <w:sz w:val="36"/>
          <w:szCs w:val="36"/>
          <w:lang w:eastAsia="en-US"/>
        </w:rPr>
        <w:t>Наименование и правовая форма юридического лица</w:t>
      </w:r>
    </w:p>
    <w:p w14:paraId="72F149CA" w14:textId="77777777" w:rsidR="00F54301" w:rsidRPr="00F54301" w:rsidRDefault="00F54301" w:rsidP="00F54301">
      <w:pPr>
        <w:pBdr>
          <w:bottom w:val="single" w:sz="12" w:space="1" w:color="auto"/>
        </w:pBdr>
        <w:spacing w:after="200" w:line="276" w:lineRule="auto"/>
        <w:jc w:val="center"/>
        <w:rPr>
          <w:rFonts w:eastAsiaTheme="minorHAnsi"/>
          <w:b/>
          <w:sz w:val="36"/>
          <w:szCs w:val="36"/>
          <w:lang w:eastAsia="en-US"/>
        </w:rPr>
      </w:pPr>
      <w:r w:rsidRPr="00F54301">
        <w:rPr>
          <w:rFonts w:eastAsiaTheme="minorHAnsi"/>
          <w:b/>
          <w:sz w:val="36"/>
          <w:szCs w:val="36"/>
          <w:lang w:eastAsia="en-US"/>
        </w:rPr>
        <w:t>Реквизиты</w:t>
      </w:r>
    </w:p>
    <w:p w14:paraId="2DA8BFF2" w14:textId="77777777" w:rsidR="00F54301" w:rsidRPr="00F54301" w:rsidRDefault="00F54301" w:rsidP="00F54301">
      <w:pPr>
        <w:spacing w:after="200" w:line="276" w:lineRule="auto"/>
        <w:jc w:val="center"/>
        <w:rPr>
          <w:rFonts w:eastAsiaTheme="minorHAnsi"/>
          <w:b/>
          <w:sz w:val="40"/>
          <w:szCs w:val="40"/>
          <w:lang w:eastAsia="en-US"/>
        </w:rPr>
      </w:pPr>
    </w:p>
    <w:p w14:paraId="3DD8809B" w14:textId="77777777" w:rsidR="00F54301" w:rsidRPr="00F54301" w:rsidRDefault="00F54301" w:rsidP="00F54301">
      <w:pPr>
        <w:spacing w:line="276" w:lineRule="auto"/>
        <w:ind w:left="3540"/>
        <w:jc w:val="right"/>
        <w:rPr>
          <w:rFonts w:eastAsiaTheme="minorHAnsi"/>
          <w:sz w:val="28"/>
          <w:szCs w:val="28"/>
          <w:lang w:eastAsia="en-US"/>
        </w:rPr>
      </w:pPr>
      <w:r w:rsidRPr="00F54301">
        <w:rPr>
          <w:rFonts w:eastAsiaTheme="minorHAnsi"/>
          <w:sz w:val="28"/>
          <w:szCs w:val="28"/>
          <w:lang w:eastAsia="en-US"/>
        </w:rPr>
        <w:t xml:space="preserve">Продавцу </w:t>
      </w:r>
    </w:p>
    <w:p w14:paraId="35CA7E0B" w14:textId="77777777" w:rsidR="00F54301" w:rsidRPr="00F54301" w:rsidRDefault="00F54301" w:rsidP="00F54301">
      <w:pPr>
        <w:spacing w:line="276" w:lineRule="auto"/>
        <w:ind w:left="3540"/>
        <w:jc w:val="right"/>
        <w:rPr>
          <w:rFonts w:eastAsiaTheme="minorHAnsi"/>
          <w:sz w:val="28"/>
          <w:szCs w:val="28"/>
          <w:lang w:eastAsia="en-US"/>
        </w:rPr>
      </w:pPr>
      <w:r w:rsidRPr="00F54301">
        <w:rPr>
          <w:rFonts w:eastAsiaTheme="minorHAnsi"/>
          <w:sz w:val="28"/>
          <w:szCs w:val="28"/>
          <w:lang w:eastAsia="en-US"/>
        </w:rPr>
        <w:t>_____________</w:t>
      </w:r>
    </w:p>
    <w:p w14:paraId="34524DA1" w14:textId="77777777" w:rsidR="00F54301" w:rsidRPr="00F54301" w:rsidRDefault="00F54301" w:rsidP="00F54301">
      <w:pPr>
        <w:spacing w:line="276" w:lineRule="auto"/>
        <w:jc w:val="right"/>
        <w:rPr>
          <w:rFonts w:eastAsiaTheme="minorHAnsi"/>
          <w:sz w:val="28"/>
          <w:szCs w:val="28"/>
          <w:lang w:eastAsia="en-US"/>
        </w:rPr>
      </w:pPr>
    </w:p>
    <w:p w14:paraId="5478E6F7" w14:textId="77777777" w:rsidR="00F54301" w:rsidRPr="00F54301" w:rsidRDefault="00F54301" w:rsidP="00F54301">
      <w:pPr>
        <w:spacing w:line="276" w:lineRule="auto"/>
        <w:jc w:val="right"/>
        <w:rPr>
          <w:rFonts w:eastAsiaTheme="minorHAnsi"/>
          <w:sz w:val="28"/>
          <w:szCs w:val="28"/>
          <w:lang w:eastAsia="en-US"/>
        </w:rPr>
      </w:pPr>
    </w:p>
    <w:p w14:paraId="3D416487" w14:textId="77777777" w:rsidR="00F54301" w:rsidRPr="00F54301" w:rsidRDefault="00F54301" w:rsidP="00F54301">
      <w:pPr>
        <w:spacing w:line="276" w:lineRule="auto"/>
        <w:jc w:val="right"/>
        <w:rPr>
          <w:rFonts w:eastAsiaTheme="minorHAnsi"/>
          <w:sz w:val="28"/>
          <w:szCs w:val="28"/>
          <w:lang w:eastAsia="en-US"/>
        </w:rPr>
      </w:pPr>
    </w:p>
    <w:p w14:paraId="10BA5DDF" w14:textId="77777777" w:rsidR="00F54301" w:rsidRPr="00F54301" w:rsidRDefault="00F54301" w:rsidP="00F54301">
      <w:pPr>
        <w:spacing w:line="276" w:lineRule="auto"/>
        <w:jc w:val="right"/>
        <w:rPr>
          <w:rFonts w:eastAsiaTheme="minorHAnsi"/>
          <w:sz w:val="28"/>
          <w:szCs w:val="28"/>
          <w:lang w:eastAsia="en-US"/>
        </w:rPr>
      </w:pPr>
    </w:p>
    <w:p w14:paraId="58AFEAC8" w14:textId="77777777" w:rsidR="00F54301" w:rsidRPr="00F54301" w:rsidRDefault="00F54301" w:rsidP="00F54301">
      <w:pPr>
        <w:spacing w:line="276" w:lineRule="auto"/>
        <w:jc w:val="both"/>
        <w:rPr>
          <w:rFonts w:eastAsiaTheme="minorHAnsi"/>
          <w:sz w:val="28"/>
          <w:szCs w:val="28"/>
          <w:lang w:eastAsia="en-US"/>
        </w:rPr>
      </w:pPr>
      <w:r w:rsidRPr="00F54301">
        <w:rPr>
          <w:rFonts w:eastAsiaTheme="minorHAnsi"/>
          <w:sz w:val="28"/>
          <w:szCs w:val="28"/>
          <w:lang w:eastAsia="en-US"/>
        </w:rPr>
        <w:t>О</w:t>
      </w:r>
      <w:proofErr w:type="gramStart"/>
      <w:r w:rsidRPr="00F54301">
        <w:rPr>
          <w:rFonts w:eastAsiaTheme="minorHAnsi"/>
          <w:sz w:val="28"/>
          <w:szCs w:val="28"/>
          <w:lang w:eastAsia="en-US"/>
        </w:rPr>
        <w:t>ОО/АО</w:t>
      </w:r>
      <w:proofErr w:type="gramEnd"/>
      <w:r w:rsidRPr="00F54301">
        <w:rPr>
          <w:rFonts w:eastAsiaTheme="minorHAnsi"/>
          <w:sz w:val="28"/>
          <w:szCs w:val="28"/>
          <w:lang w:eastAsia="en-US"/>
        </w:rPr>
        <w:t xml:space="preserve"> «__________________________________» в лице _______________________________, уведомляет о том, что доли Российской Федерации, субъектов Российской Федерации и муниципальных образований в уставном капитале ООО/АО «_______» не превышают 25%/отсутствуют.</w:t>
      </w:r>
    </w:p>
    <w:p w14:paraId="6FCEF264" w14:textId="77777777" w:rsidR="00F54301" w:rsidRPr="00F54301" w:rsidRDefault="00F54301" w:rsidP="00F54301">
      <w:pPr>
        <w:spacing w:line="276" w:lineRule="auto"/>
        <w:jc w:val="both"/>
        <w:rPr>
          <w:rFonts w:eastAsiaTheme="minorHAnsi"/>
          <w:sz w:val="28"/>
          <w:szCs w:val="28"/>
          <w:lang w:eastAsia="en-US"/>
        </w:rPr>
      </w:pPr>
    </w:p>
    <w:p w14:paraId="7135CA34" w14:textId="77777777" w:rsidR="00F54301" w:rsidRPr="00F54301" w:rsidRDefault="00F54301" w:rsidP="00F54301">
      <w:pPr>
        <w:spacing w:line="276" w:lineRule="auto"/>
        <w:jc w:val="center"/>
        <w:rPr>
          <w:rFonts w:eastAsiaTheme="minorHAnsi"/>
          <w:sz w:val="28"/>
          <w:szCs w:val="28"/>
          <w:lang w:eastAsia="en-US"/>
        </w:rPr>
      </w:pPr>
    </w:p>
    <w:p w14:paraId="379B320A" w14:textId="77777777" w:rsidR="00F54301" w:rsidRPr="00F54301" w:rsidRDefault="00F54301" w:rsidP="00F54301">
      <w:pPr>
        <w:spacing w:line="276" w:lineRule="auto"/>
        <w:jc w:val="center"/>
        <w:rPr>
          <w:rFonts w:eastAsiaTheme="minorHAnsi"/>
          <w:sz w:val="28"/>
          <w:szCs w:val="28"/>
          <w:lang w:eastAsia="en-US"/>
        </w:rPr>
      </w:pPr>
    </w:p>
    <w:p w14:paraId="57DB7AEE" w14:textId="77777777" w:rsidR="00F54301" w:rsidRPr="00F54301" w:rsidRDefault="00F54301" w:rsidP="00F54301">
      <w:pPr>
        <w:spacing w:line="276" w:lineRule="auto"/>
        <w:jc w:val="center"/>
        <w:rPr>
          <w:rFonts w:eastAsiaTheme="minorHAnsi"/>
          <w:sz w:val="28"/>
          <w:szCs w:val="28"/>
          <w:lang w:eastAsia="en-US"/>
        </w:rPr>
      </w:pPr>
    </w:p>
    <w:p w14:paraId="1A07D960" w14:textId="77777777" w:rsidR="00F54301" w:rsidRPr="00F54301" w:rsidRDefault="00F54301" w:rsidP="00F54301">
      <w:pPr>
        <w:spacing w:line="276" w:lineRule="auto"/>
        <w:jc w:val="center"/>
        <w:rPr>
          <w:rFonts w:eastAsiaTheme="minorHAnsi"/>
          <w:sz w:val="28"/>
          <w:szCs w:val="28"/>
          <w:lang w:eastAsia="en-US"/>
        </w:rPr>
      </w:pPr>
    </w:p>
    <w:p w14:paraId="61903E2B" w14:textId="755F549F" w:rsidR="00F54301" w:rsidRPr="00F54301" w:rsidRDefault="00F54301" w:rsidP="00F54301">
      <w:pPr>
        <w:spacing w:line="276" w:lineRule="auto"/>
        <w:rPr>
          <w:rFonts w:eastAsiaTheme="minorHAnsi"/>
          <w:sz w:val="28"/>
          <w:szCs w:val="28"/>
          <w:lang w:eastAsia="en-US"/>
        </w:rPr>
      </w:pPr>
      <w:r w:rsidRPr="00F54301">
        <w:rPr>
          <w:rFonts w:eastAsiaTheme="minorHAnsi"/>
          <w:sz w:val="28"/>
          <w:szCs w:val="28"/>
          <w:lang w:eastAsia="en-US"/>
        </w:rPr>
        <w:t>Генеральный директор/Представитель по доверенности</w:t>
      </w:r>
      <w:r>
        <w:rPr>
          <w:rFonts w:eastAsiaTheme="minorHAnsi"/>
          <w:sz w:val="28"/>
          <w:szCs w:val="28"/>
          <w:lang w:eastAsia="en-US"/>
        </w:rPr>
        <w:t xml:space="preserve">  </w:t>
      </w:r>
      <w:r w:rsidRPr="00F54301">
        <w:rPr>
          <w:rFonts w:eastAsiaTheme="minorHAnsi"/>
          <w:sz w:val="28"/>
          <w:szCs w:val="28"/>
          <w:lang w:eastAsia="en-US"/>
        </w:rPr>
        <w:t>___________________________ Подпись/Печать (при наличии)</w:t>
      </w:r>
    </w:p>
    <w:p w14:paraId="16CEE9CB" w14:textId="77777777" w:rsidR="00F54301" w:rsidRDefault="00F54301" w:rsidP="0016317D">
      <w:pPr>
        <w:autoSpaceDE w:val="0"/>
        <w:autoSpaceDN w:val="0"/>
        <w:adjustRightInd w:val="0"/>
        <w:ind w:left="-567" w:firstLine="567"/>
        <w:jc w:val="both"/>
        <w:rPr>
          <w:rFonts w:eastAsiaTheme="minorHAnsi"/>
          <w:color w:val="00000A"/>
          <w:lang w:eastAsia="en-US"/>
        </w:rPr>
      </w:pPr>
    </w:p>
    <w:p w14:paraId="1AEBBDDB" w14:textId="77777777" w:rsidR="00F54301" w:rsidRDefault="00F54301" w:rsidP="0016317D">
      <w:pPr>
        <w:autoSpaceDE w:val="0"/>
        <w:autoSpaceDN w:val="0"/>
        <w:adjustRightInd w:val="0"/>
        <w:ind w:left="-567" w:firstLine="567"/>
        <w:jc w:val="both"/>
        <w:rPr>
          <w:rFonts w:eastAsiaTheme="minorHAnsi"/>
          <w:color w:val="00000A"/>
          <w:lang w:eastAsia="en-US"/>
        </w:rPr>
      </w:pPr>
    </w:p>
    <w:p w14:paraId="60DF3B5F" w14:textId="77777777" w:rsidR="00F54301" w:rsidRDefault="00F54301" w:rsidP="0016317D">
      <w:pPr>
        <w:autoSpaceDE w:val="0"/>
        <w:autoSpaceDN w:val="0"/>
        <w:adjustRightInd w:val="0"/>
        <w:ind w:left="-567" w:firstLine="567"/>
        <w:jc w:val="both"/>
        <w:rPr>
          <w:rFonts w:eastAsiaTheme="minorHAnsi"/>
          <w:color w:val="00000A"/>
          <w:lang w:eastAsia="en-US"/>
        </w:rPr>
      </w:pPr>
    </w:p>
    <w:p w14:paraId="6EF589EB" w14:textId="77777777" w:rsidR="00F54301" w:rsidRDefault="00F54301" w:rsidP="0016317D">
      <w:pPr>
        <w:autoSpaceDE w:val="0"/>
        <w:autoSpaceDN w:val="0"/>
        <w:adjustRightInd w:val="0"/>
        <w:ind w:left="-567" w:firstLine="567"/>
        <w:jc w:val="both"/>
        <w:rPr>
          <w:rFonts w:eastAsiaTheme="minorHAnsi"/>
          <w:color w:val="00000A"/>
          <w:lang w:eastAsia="en-US"/>
        </w:rPr>
      </w:pPr>
    </w:p>
    <w:p w14:paraId="5CB8F77A" w14:textId="77777777" w:rsidR="00F54301" w:rsidRDefault="00F54301" w:rsidP="0016317D">
      <w:pPr>
        <w:autoSpaceDE w:val="0"/>
        <w:autoSpaceDN w:val="0"/>
        <w:adjustRightInd w:val="0"/>
        <w:ind w:left="-567" w:firstLine="567"/>
        <w:jc w:val="both"/>
        <w:rPr>
          <w:rFonts w:eastAsiaTheme="minorHAnsi"/>
          <w:color w:val="00000A"/>
          <w:lang w:eastAsia="en-US"/>
        </w:rPr>
      </w:pPr>
    </w:p>
    <w:p w14:paraId="3EFAEDF2" w14:textId="77777777" w:rsidR="00F54301" w:rsidRDefault="00F54301" w:rsidP="0016317D">
      <w:pPr>
        <w:autoSpaceDE w:val="0"/>
        <w:autoSpaceDN w:val="0"/>
        <w:adjustRightInd w:val="0"/>
        <w:ind w:left="-567" w:firstLine="567"/>
        <w:jc w:val="both"/>
        <w:rPr>
          <w:rFonts w:eastAsiaTheme="minorHAnsi"/>
          <w:color w:val="00000A"/>
          <w:lang w:eastAsia="en-US"/>
        </w:rPr>
      </w:pPr>
    </w:p>
    <w:p w14:paraId="3B872299" w14:textId="77777777" w:rsidR="00F54301" w:rsidRDefault="00F54301" w:rsidP="0016317D">
      <w:pPr>
        <w:autoSpaceDE w:val="0"/>
        <w:autoSpaceDN w:val="0"/>
        <w:adjustRightInd w:val="0"/>
        <w:ind w:left="-567" w:firstLine="567"/>
        <w:jc w:val="both"/>
        <w:rPr>
          <w:rFonts w:eastAsiaTheme="minorHAnsi"/>
          <w:color w:val="00000A"/>
          <w:lang w:eastAsia="en-US"/>
        </w:rPr>
      </w:pPr>
    </w:p>
    <w:p w14:paraId="4A471E93" w14:textId="77777777" w:rsidR="00F54301" w:rsidRDefault="00F54301" w:rsidP="0016317D">
      <w:pPr>
        <w:autoSpaceDE w:val="0"/>
        <w:autoSpaceDN w:val="0"/>
        <w:adjustRightInd w:val="0"/>
        <w:ind w:left="-567" w:firstLine="567"/>
        <w:jc w:val="both"/>
        <w:rPr>
          <w:rFonts w:eastAsiaTheme="minorHAnsi"/>
          <w:color w:val="00000A"/>
          <w:lang w:eastAsia="en-US"/>
        </w:rPr>
      </w:pPr>
    </w:p>
    <w:p w14:paraId="256CC2D3" w14:textId="77777777" w:rsidR="00F54301" w:rsidRDefault="00F54301" w:rsidP="0016317D">
      <w:pPr>
        <w:autoSpaceDE w:val="0"/>
        <w:autoSpaceDN w:val="0"/>
        <w:adjustRightInd w:val="0"/>
        <w:ind w:left="-567" w:firstLine="567"/>
        <w:jc w:val="both"/>
        <w:rPr>
          <w:rFonts w:eastAsiaTheme="minorHAnsi"/>
          <w:color w:val="00000A"/>
          <w:lang w:eastAsia="en-US"/>
        </w:rPr>
      </w:pPr>
    </w:p>
    <w:p w14:paraId="587ACED3" w14:textId="77777777" w:rsidR="00F54301" w:rsidRDefault="00F54301" w:rsidP="0016317D">
      <w:pPr>
        <w:autoSpaceDE w:val="0"/>
        <w:autoSpaceDN w:val="0"/>
        <w:adjustRightInd w:val="0"/>
        <w:ind w:left="-567" w:firstLine="567"/>
        <w:jc w:val="both"/>
        <w:rPr>
          <w:rFonts w:eastAsiaTheme="minorHAnsi"/>
          <w:color w:val="00000A"/>
          <w:lang w:eastAsia="en-US"/>
        </w:rPr>
      </w:pPr>
    </w:p>
    <w:p w14:paraId="7A5D5B00" w14:textId="77777777" w:rsidR="00F54301" w:rsidRDefault="00F54301" w:rsidP="0016317D">
      <w:pPr>
        <w:autoSpaceDE w:val="0"/>
        <w:autoSpaceDN w:val="0"/>
        <w:adjustRightInd w:val="0"/>
        <w:ind w:left="-567" w:firstLine="567"/>
        <w:jc w:val="both"/>
        <w:rPr>
          <w:rFonts w:eastAsiaTheme="minorHAnsi"/>
          <w:color w:val="00000A"/>
          <w:lang w:eastAsia="en-US"/>
        </w:rPr>
      </w:pPr>
    </w:p>
    <w:p w14:paraId="6A7913D8" w14:textId="77777777" w:rsidR="00F54301" w:rsidRDefault="00F54301" w:rsidP="0016317D">
      <w:pPr>
        <w:autoSpaceDE w:val="0"/>
        <w:autoSpaceDN w:val="0"/>
        <w:adjustRightInd w:val="0"/>
        <w:ind w:left="-567" w:firstLine="567"/>
        <w:jc w:val="both"/>
        <w:rPr>
          <w:rFonts w:eastAsiaTheme="minorHAnsi"/>
          <w:color w:val="00000A"/>
          <w:lang w:eastAsia="en-US"/>
        </w:rPr>
      </w:pPr>
    </w:p>
    <w:p w14:paraId="41FB479F" w14:textId="77777777" w:rsidR="00F54301" w:rsidRDefault="00F54301" w:rsidP="0016317D">
      <w:pPr>
        <w:autoSpaceDE w:val="0"/>
        <w:autoSpaceDN w:val="0"/>
        <w:adjustRightInd w:val="0"/>
        <w:ind w:left="-567" w:firstLine="567"/>
        <w:jc w:val="both"/>
        <w:rPr>
          <w:rFonts w:eastAsiaTheme="minorHAnsi"/>
          <w:color w:val="00000A"/>
          <w:lang w:eastAsia="en-US"/>
        </w:rPr>
      </w:pPr>
    </w:p>
    <w:p w14:paraId="5FF765CB" w14:textId="77777777" w:rsidR="00F54301" w:rsidRDefault="00F54301" w:rsidP="0016317D">
      <w:pPr>
        <w:autoSpaceDE w:val="0"/>
        <w:autoSpaceDN w:val="0"/>
        <w:adjustRightInd w:val="0"/>
        <w:ind w:left="-567" w:firstLine="567"/>
        <w:jc w:val="both"/>
        <w:rPr>
          <w:rFonts w:eastAsiaTheme="minorHAnsi"/>
          <w:color w:val="00000A"/>
          <w:lang w:eastAsia="en-US"/>
        </w:rPr>
      </w:pPr>
    </w:p>
    <w:p w14:paraId="3108FE14" w14:textId="77777777" w:rsidR="00F54301" w:rsidRDefault="00F54301" w:rsidP="0016317D">
      <w:pPr>
        <w:autoSpaceDE w:val="0"/>
        <w:autoSpaceDN w:val="0"/>
        <w:adjustRightInd w:val="0"/>
        <w:ind w:left="-567" w:firstLine="567"/>
        <w:jc w:val="both"/>
        <w:rPr>
          <w:rFonts w:eastAsiaTheme="minorHAnsi"/>
          <w:color w:val="00000A"/>
          <w:lang w:eastAsia="en-US"/>
        </w:rPr>
      </w:pPr>
    </w:p>
    <w:p w14:paraId="41081D3B" w14:textId="77777777" w:rsidR="00F54301" w:rsidRDefault="00F54301" w:rsidP="0016317D">
      <w:pPr>
        <w:autoSpaceDE w:val="0"/>
        <w:autoSpaceDN w:val="0"/>
        <w:adjustRightInd w:val="0"/>
        <w:ind w:left="-567" w:firstLine="567"/>
        <w:jc w:val="both"/>
        <w:rPr>
          <w:rFonts w:eastAsiaTheme="minorHAnsi"/>
          <w:color w:val="00000A"/>
          <w:lang w:eastAsia="en-US"/>
        </w:rPr>
      </w:pPr>
    </w:p>
    <w:p w14:paraId="6F5643B6" w14:textId="77777777" w:rsidR="00F54301" w:rsidRDefault="00F54301" w:rsidP="0016317D">
      <w:pPr>
        <w:autoSpaceDE w:val="0"/>
        <w:autoSpaceDN w:val="0"/>
        <w:adjustRightInd w:val="0"/>
        <w:ind w:left="-567" w:firstLine="567"/>
        <w:jc w:val="both"/>
        <w:rPr>
          <w:rFonts w:eastAsiaTheme="minorHAnsi"/>
          <w:color w:val="00000A"/>
          <w:lang w:eastAsia="en-US"/>
        </w:rPr>
      </w:pPr>
    </w:p>
    <w:p w14:paraId="5B7090CE" w14:textId="77777777" w:rsidR="00F54301" w:rsidRDefault="00F54301" w:rsidP="0016317D">
      <w:pPr>
        <w:autoSpaceDE w:val="0"/>
        <w:autoSpaceDN w:val="0"/>
        <w:adjustRightInd w:val="0"/>
        <w:ind w:left="-567" w:firstLine="567"/>
        <w:jc w:val="both"/>
        <w:rPr>
          <w:rFonts w:eastAsiaTheme="minorHAnsi"/>
          <w:color w:val="00000A"/>
          <w:lang w:eastAsia="en-US"/>
        </w:rPr>
      </w:pPr>
    </w:p>
    <w:p w14:paraId="08701A10" w14:textId="77777777" w:rsidR="00F54301" w:rsidRDefault="00F54301" w:rsidP="0016317D">
      <w:pPr>
        <w:autoSpaceDE w:val="0"/>
        <w:autoSpaceDN w:val="0"/>
        <w:adjustRightInd w:val="0"/>
        <w:ind w:left="-567" w:firstLine="567"/>
        <w:jc w:val="both"/>
        <w:rPr>
          <w:rFonts w:eastAsiaTheme="minorHAnsi"/>
          <w:color w:val="00000A"/>
          <w:lang w:eastAsia="en-US"/>
        </w:rPr>
      </w:pPr>
    </w:p>
    <w:p w14:paraId="4FA48884" w14:textId="77777777" w:rsidR="00F54301" w:rsidRDefault="00F54301" w:rsidP="0016317D">
      <w:pPr>
        <w:autoSpaceDE w:val="0"/>
        <w:autoSpaceDN w:val="0"/>
        <w:adjustRightInd w:val="0"/>
        <w:ind w:left="-567" w:firstLine="567"/>
        <w:jc w:val="both"/>
        <w:rPr>
          <w:rFonts w:eastAsiaTheme="minorHAnsi"/>
          <w:color w:val="00000A"/>
          <w:lang w:eastAsia="en-US"/>
        </w:rPr>
      </w:pPr>
    </w:p>
    <w:p w14:paraId="2F82FCC2" w14:textId="4BB9796A" w:rsidR="00F54301" w:rsidRPr="00863593" w:rsidRDefault="00F54301" w:rsidP="00B33664">
      <w:pPr>
        <w:autoSpaceDE w:val="0"/>
        <w:autoSpaceDN w:val="0"/>
        <w:adjustRightInd w:val="0"/>
        <w:jc w:val="both"/>
        <w:rPr>
          <w:rFonts w:eastAsiaTheme="minorHAnsi"/>
          <w:color w:val="00000A"/>
          <w:lang w:eastAsia="en-US"/>
        </w:rPr>
      </w:pPr>
    </w:p>
    <w:sectPr w:rsidR="00F54301" w:rsidRPr="00863593" w:rsidSect="00630541">
      <w:pgSz w:w="11906" w:h="16838"/>
      <w:pgMar w:top="0"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8CC7" w14:textId="77777777" w:rsidR="00F005B2" w:rsidRDefault="00F005B2" w:rsidP="00EA653B">
      <w:r>
        <w:separator/>
      </w:r>
    </w:p>
  </w:endnote>
  <w:endnote w:type="continuationSeparator" w:id="0">
    <w:p w14:paraId="24CE10D1" w14:textId="77777777" w:rsidR="00F005B2" w:rsidRDefault="00F005B2" w:rsidP="00E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78B35" w14:textId="77777777" w:rsidR="00F005B2" w:rsidRDefault="00F005B2" w:rsidP="00EA653B">
      <w:r>
        <w:separator/>
      </w:r>
    </w:p>
  </w:footnote>
  <w:footnote w:type="continuationSeparator" w:id="0">
    <w:p w14:paraId="175DB609" w14:textId="77777777" w:rsidR="00F005B2" w:rsidRDefault="00F005B2" w:rsidP="00EA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CC8"/>
    <w:multiLevelType w:val="hybridMultilevel"/>
    <w:tmpl w:val="63CABC4C"/>
    <w:lvl w:ilvl="0" w:tplc="A9D0254A">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F4"/>
    <w:rsid w:val="00001665"/>
    <w:rsid w:val="00001C39"/>
    <w:rsid w:val="00001EF6"/>
    <w:rsid w:val="00002D48"/>
    <w:rsid w:val="0000598D"/>
    <w:rsid w:val="00007B31"/>
    <w:rsid w:val="00013AA7"/>
    <w:rsid w:val="00017527"/>
    <w:rsid w:val="000205B6"/>
    <w:rsid w:val="00021441"/>
    <w:rsid w:val="000400F3"/>
    <w:rsid w:val="000408FF"/>
    <w:rsid w:val="000425A8"/>
    <w:rsid w:val="00051FE7"/>
    <w:rsid w:val="00052A53"/>
    <w:rsid w:val="000543CB"/>
    <w:rsid w:val="000624E1"/>
    <w:rsid w:val="00065ED9"/>
    <w:rsid w:val="000728B2"/>
    <w:rsid w:val="0008101B"/>
    <w:rsid w:val="00085838"/>
    <w:rsid w:val="000A0092"/>
    <w:rsid w:val="000A45FC"/>
    <w:rsid w:val="000B1788"/>
    <w:rsid w:val="000B3CA5"/>
    <w:rsid w:val="000B5A27"/>
    <w:rsid w:val="000D7A75"/>
    <w:rsid w:val="00100DC6"/>
    <w:rsid w:val="0010189A"/>
    <w:rsid w:val="00104E72"/>
    <w:rsid w:val="00111F00"/>
    <w:rsid w:val="001342CB"/>
    <w:rsid w:val="00142803"/>
    <w:rsid w:val="001547DD"/>
    <w:rsid w:val="00155BAA"/>
    <w:rsid w:val="0016317D"/>
    <w:rsid w:val="0016365A"/>
    <w:rsid w:val="001649DE"/>
    <w:rsid w:val="001966D2"/>
    <w:rsid w:val="001B32C4"/>
    <w:rsid w:val="001B7618"/>
    <w:rsid w:val="001C04AB"/>
    <w:rsid w:val="001C4D7D"/>
    <w:rsid w:val="001D0471"/>
    <w:rsid w:val="001E1647"/>
    <w:rsid w:val="001E5FC3"/>
    <w:rsid w:val="001F1011"/>
    <w:rsid w:val="001F373A"/>
    <w:rsid w:val="001F67C2"/>
    <w:rsid w:val="00203EE8"/>
    <w:rsid w:val="00207CAE"/>
    <w:rsid w:val="00210597"/>
    <w:rsid w:val="00213F9F"/>
    <w:rsid w:val="00214A72"/>
    <w:rsid w:val="0023239B"/>
    <w:rsid w:val="00251A8D"/>
    <w:rsid w:val="002631B2"/>
    <w:rsid w:val="00274A74"/>
    <w:rsid w:val="0028079E"/>
    <w:rsid w:val="00292309"/>
    <w:rsid w:val="0029648D"/>
    <w:rsid w:val="002A2EA2"/>
    <w:rsid w:val="002B00FF"/>
    <w:rsid w:val="002B14F4"/>
    <w:rsid w:val="002D0082"/>
    <w:rsid w:val="002D0D47"/>
    <w:rsid w:val="002D10F6"/>
    <w:rsid w:val="002D17BC"/>
    <w:rsid w:val="002D218A"/>
    <w:rsid w:val="002D38CC"/>
    <w:rsid w:val="002D568C"/>
    <w:rsid w:val="002E2B0E"/>
    <w:rsid w:val="003009D7"/>
    <w:rsid w:val="00311AE9"/>
    <w:rsid w:val="003142AA"/>
    <w:rsid w:val="00316A79"/>
    <w:rsid w:val="00332685"/>
    <w:rsid w:val="003410EA"/>
    <w:rsid w:val="00342536"/>
    <w:rsid w:val="00343094"/>
    <w:rsid w:val="00352BF1"/>
    <w:rsid w:val="003536DD"/>
    <w:rsid w:val="003561F8"/>
    <w:rsid w:val="00356D58"/>
    <w:rsid w:val="00371DD2"/>
    <w:rsid w:val="00372399"/>
    <w:rsid w:val="00380217"/>
    <w:rsid w:val="00393D20"/>
    <w:rsid w:val="003A1BCE"/>
    <w:rsid w:val="003A65CC"/>
    <w:rsid w:val="003B12D8"/>
    <w:rsid w:val="003B5472"/>
    <w:rsid w:val="003B61A0"/>
    <w:rsid w:val="003B6AFB"/>
    <w:rsid w:val="003F230F"/>
    <w:rsid w:val="003F32BF"/>
    <w:rsid w:val="004006AD"/>
    <w:rsid w:val="00415026"/>
    <w:rsid w:val="00415194"/>
    <w:rsid w:val="004245DE"/>
    <w:rsid w:val="00463B4B"/>
    <w:rsid w:val="00476DCB"/>
    <w:rsid w:val="00485074"/>
    <w:rsid w:val="00485EAA"/>
    <w:rsid w:val="00496CCE"/>
    <w:rsid w:val="004A1BA6"/>
    <w:rsid w:val="004B0814"/>
    <w:rsid w:val="004B2309"/>
    <w:rsid w:val="004B5935"/>
    <w:rsid w:val="004D1046"/>
    <w:rsid w:val="004D19D8"/>
    <w:rsid w:val="004E212F"/>
    <w:rsid w:val="004E29D8"/>
    <w:rsid w:val="004E623D"/>
    <w:rsid w:val="0051008A"/>
    <w:rsid w:val="00513DF6"/>
    <w:rsid w:val="005270ED"/>
    <w:rsid w:val="00527A7E"/>
    <w:rsid w:val="00541AA1"/>
    <w:rsid w:val="0054473A"/>
    <w:rsid w:val="0055213E"/>
    <w:rsid w:val="00552711"/>
    <w:rsid w:val="00556BD5"/>
    <w:rsid w:val="00562E71"/>
    <w:rsid w:val="00566E08"/>
    <w:rsid w:val="00570E06"/>
    <w:rsid w:val="005759D8"/>
    <w:rsid w:val="00575AE9"/>
    <w:rsid w:val="0058362F"/>
    <w:rsid w:val="005869B7"/>
    <w:rsid w:val="005871D1"/>
    <w:rsid w:val="00587E2B"/>
    <w:rsid w:val="00590BC7"/>
    <w:rsid w:val="005B302A"/>
    <w:rsid w:val="005C320F"/>
    <w:rsid w:val="005C63F3"/>
    <w:rsid w:val="005C7702"/>
    <w:rsid w:val="005D2A38"/>
    <w:rsid w:val="0060244D"/>
    <w:rsid w:val="006033B1"/>
    <w:rsid w:val="0060707C"/>
    <w:rsid w:val="006229C1"/>
    <w:rsid w:val="00630541"/>
    <w:rsid w:val="00636796"/>
    <w:rsid w:val="00645C09"/>
    <w:rsid w:val="00650D9E"/>
    <w:rsid w:val="0065138F"/>
    <w:rsid w:val="00673798"/>
    <w:rsid w:val="006778F4"/>
    <w:rsid w:val="006816F1"/>
    <w:rsid w:val="00685B26"/>
    <w:rsid w:val="00692009"/>
    <w:rsid w:val="00697FD7"/>
    <w:rsid w:val="006A3EE7"/>
    <w:rsid w:val="006A46E0"/>
    <w:rsid w:val="006A60B2"/>
    <w:rsid w:val="006D0927"/>
    <w:rsid w:val="006D5A5F"/>
    <w:rsid w:val="006F194A"/>
    <w:rsid w:val="006F2D41"/>
    <w:rsid w:val="006F3DFE"/>
    <w:rsid w:val="006F774F"/>
    <w:rsid w:val="007066AC"/>
    <w:rsid w:val="00714B64"/>
    <w:rsid w:val="00715EE4"/>
    <w:rsid w:val="00716EAC"/>
    <w:rsid w:val="00724BC5"/>
    <w:rsid w:val="00725F22"/>
    <w:rsid w:val="00730370"/>
    <w:rsid w:val="0074356A"/>
    <w:rsid w:val="00745E2E"/>
    <w:rsid w:val="007558CD"/>
    <w:rsid w:val="007730BE"/>
    <w:rsid w:val="00784220"/>
    <w:rsid w:val="00785E9A"/>
    <w:rsid w:val="007914A9"/>
    <w:rsid w:val="00791E42"/>
    <w:rsid w:val="0079519F"/>
    <w:rsid w:val="007A13A4"/>
    <w:rsid w:val="007A48B9"/>
    <w:rsid w:val="007B59AC"/>
    <w:rsid w:val="007B7234"/>
    <w:rsid w:val="007C050F"/>
    <w:rsid w:val="007C37E2"/>
    <w:rsid w:val="007C7C33"/>
    <w:rsid w:val="007D4CE2"/>
    <w:rsid w:val="007E455D"/>
    <w:rsid w:val="007F79A1"/>
    <w:rsid w:val="0080421A"/>
    <w:rsid w:val="00815698"/>
    <w:rsid w:val="00821608"/>
    <w:rsid w:val="00827085"/>
    <w:rsid w:val="0083266B"/>
    <w:rsid w:val="00834EAD"/>
    <w:rsid w:val="00844889"/>
    <w:rsid w:val="00863593"/>
    <w:rsid w:val="008715C2"/>
    <w:rsid w:val="00890E6A"/>
    <w:rsid w:val="0089739F"/>
    <w:rsid w:val="008A184A"/>
    <w:rsid w:val="008B23DC"/>
    <w:rsid w:val="008B3419"/>
    <w:rsid w:val="008B48E3"/>
    <w:rsid w:val="008B752F"/>
    <w:rsid w:val="008C2140"/>
    <w:rsid w:val="008D7B18"/>
    <w:rsid w:val="008E19AB"/>
    <w:rsid w:val="008F3A1F"/>
    <w:rsid w:val="008F7881"/>
    <w:rsid w:val="008F7DFF"/>
    <w:rsid w:val="00911596"/>
    <w:rsid w:val="009139C4"/>
    <w:rsid w:val="0091444A"/>
    <w:rsid w:val="00917A7E"/>
    <w:rsid w:val="0092144A"/>
    <w:rsid w:val="00926AF0"/>
    <w:rsid w:val="009314D2"/>
    <w:rsid w:val="00945B56"/>
    <w:rsid w:val="00960EA4"/>
    <w:rsid w:val="009621F4"/>
    <w:rsid w:val="0097125D"/>
    <w:rsid w:val="00981D6E"/>
    <w:rsid w:val="00985F1B"/>
    <w:rsid w:val="00997DA7"/>
    <w:rsid w:val="009B71B5"/>
    <w:rsid w:val="009C166F"/>
    <w:rsid w:val="009C35C7"/>
    <w:rsid w:val="009C6897"/>
    <w:rsid w:val="009D43CA"/>
    <w:rsid w:val="009E1183"/>
    <w:rsid w:val="009E1943"/>
    <w:rsid w:val="009F39F4"/>
    <w:rsid w:val="00A06220"/>
    <w:rsid w:val="00A13011"/>
    <w:rsid w:val="00A3651D"/>
    <w:rsid w:val="00A627BE"/>
    <w:rsid w:val="00AA501A"/>
    <w:rsid w:val="00AA6973"/>
    <w:rsid w:val="00AB05E0"/>
    <w:rsid w:val="00AB7921"/>
    <w:rsid w:val="00AD0E09"/>
    <w:rsid w:val="00AD4781"/>
    <w:rsid w:val="00AE2B68"/>
    <w:rsid w:val="00AE345A"/>
    <w:rsid w:val="00AF2FF5"/>
    <w:rsid w:val="00B05BF5"/>
    <w:rsid w:val="00B07E5F"/>
    <w:rsid w:val="00B167C6"/>
    <w:rsid w:val="00B20F11"/>
    <w:rsid w:val="00B22BEC"/>
    <w:rsid w:val="00B3297E"/>
    <w:rsid w:val="00B33664"/>
    <w:rsid w:val="00B40AFD"/>
    <w:rsid w:val="00B413E7"/>
    <w:rsid w:val="00B57284"/>
    <w:rsid w:val="00B60359"/>
    <w:rsid w:val="00B62FC3"/>
    <w:rsid w:val="00B6367D"/>
    <w:rsid w:val="00B67E94"/>
    <w:rsid w:val="00B73BB6"/>
    <w:rsid w:val="00B90566"/>
    <w:rsid w:val="00B92ACE"/>
    <w:rsid w:val="00BA0616"/>
    <w:rsid w:val="00BA222A"/>
    <w:rsid w:val="00BB3379"/>
    <w:rsid w:val="00BB541C"/>
    <w:rsid w:val="00BC08D9"/>
    <w:rsid w:val="00BC37CD"/>
    <w:rsid w:val="00BD0B01"/>
    <w:rsid w:val="00BD2144"/>
    <w:rsid w:val="00BD4BF3"/>
    <w:rsid w:val="00BE01B7"/>
    <w:rsid w:val="00BE1AA8"/>
    <w:rsid w:val="00BE4C81"/>
    <w:rsid w:val="00BF55CE"/>
    <w:rsid w:val="00C11A45"/>
    <w:rsid w:val="00C165C3"/>
    <w:rsid w:val="00C24BB2"/>
    <w:rsid w:val="00C27EF8"/>
    <w:rsid w:val="00C317AE"/>
    <w:rsid w:val="00C42325"/>
    <w:rsid w:val="00C459C1"/>
    <w:rsid w:val="00C51185"/>
    <w:rsid w:val="00C74590"/>
    <w:rsid w:val="00C83EBB"/>
    <w:rsid w:val="00C84841"/>
    <w:rsid w:val="00C92039"/>
    <w:rsid w:val="00CA2F4E"/>
    <w:rsid w:val="00CA6164"/>
    <w:rsid w:val="00CC2199"/>
    <w:rsid w:val="00CD45C0"/>
    <w:rsid w:val="00CE4CA0"/>
    <w:rsid w:val="00CF50A8"/>
    <w:rsid w:val="00CF7E66"/>
    <w:rsid w:val="00D04A5D"/>
    <w:rsid w:val="00D10CBA"/>
    <w:rsid w:val="00D112A3"/>
    <w:rsid w:val="00D15C40"/>
    <w:rsid w:val="00D20640"/>
    <w:rsid w:val="00D27C08"/>
    <w:rsid w:val="00D36024"/>
    <w:rsid w:val="00D40409"/>
    <w:rsid w:val="00D72D23"/>
    <w:rsid w:val="00D86EDA"/>
    <w:rsid w:val="00D87286"/>
    <w:rsid w:val="00D94290"/>
    <w:rsid w:val="00DB3E29"/>
    <w:rsid w:val="00DB5F98"/>
    <w:rsid w:val="00DB620C"/>
    <w:rsid w:val="00DC1FE2"/>
    <w:rsid w:val="00DC4CE9"/>
    <w:rsid w:val="00DD0BC1"/>
    <w:rsid w:val="00DD5550"/>
    <w:rsid w:val="00DE306A"/>
    <w:rsid w:val="00DE6CB7"/>
    <w:rsid w:val="00DF1ACB"/>
    <w:rsid w:val="00DF69C2"/>
    <w:rsid w:val="00E04170"/>
    <w:rsid w:val="00E44416"/>
    <w:rsid w:val="00E464D8"/>
    <w:rsid w:val="00E5097C"/>
    <w:rsid w:val="00E56154"/>
    <w:rsid w:val="00E81CE3"/>
    <w:rsid w:val="00E84FA0"/>
    <w:rsid w:val="00E92105"/>
    <w:rsid w:val="00E94664"/>
    <w:rsid w:val="00E96A92"/>
    <w:rsid w:val="00EA5F49"/>
    <w:rsid w:val="00EA653B"/>
    <w:rsid w:val="00EA7411"/>
    <w:rsid w:val="00EC0BF4"/>
    <w:rsid w:val="00EC1A2A"/>
    <w:rsid w:val="00EC6DF3"/>
    <w:rsid w:val="00ED2B11"/>
    <w:rsid w:val="00EE3DD6"/>
    <w:rsid w:val="00EE47E0"/>
    <w:rsid w:val="00EE611D"/>
    <w:rsid w:val="00EF413E"/>
    <w:rsid w:val="00EF78CD"/>
    <w:rsid w:val="00F005B2"/>
    <w:rsid w:val="00F05507"/>
    <w:rsid w:val="00F05C3F"/>
    <w:rsid w:val="00F12876"/>
    <w:rsid w:val="00F15234"/>
    <w:rsid w:val="00F54301"/>
    <w:rsid w:val="00F571A4"/>
    <w:rsid w:val="00F651C3"/>
    <w:rsid w:val="00F65C84"/>
    <w:rsid w:val="00F70DB7"/>
    <w:rsid w:val="00F7107C"/>
    <w:rsid w:val="00F73C1A"/>
    <w:rsid w:val="00F73F16"/>
    <w:rsid w:val="00F827C5"/>
    <w:rsid w:val="00FB0FFA"/>
    <w:rsid w:val="00FB1F49"/>
    <w:rsid w:val="00FD6ED1"/>
    <w:rsid w:val="00FE7657"/>
    <w:rsid w:val="00FF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 w:type="paragraph" w:customStyle="1" w:styleId="Default">
    <w:name w:val="Default"/>
    <w:rsid w:val="00673798"/>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 w:type="paragraph" w:customStyle="1" w:styleId="Default">
    <w:name w:val="Default"/>
    <w:rsid w:val="0067379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3536">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mailto:info@roseltorg.ru" TargetMode="External"/><Relationship Id="rId10"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07F4-FC7A-4569-B2F7-78C448EC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19</Pages>
  <Words>7380</Words>
  <Characters>42070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2024-02-13T12:57:00Z</cp:lastPrinted>
  <dcterms:created xsi:type="dcterms:W3CDTF">2024-10-10T14:09:00Z</dcterms:created>
  <dcterms:modified xsi:type="dcterms:W3CDTF">2024-10-14T09:10:00Z</dcterms:modified>
</cp:coreProperties>
</file>