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7C" w:rsidRDefault="00F6247C" w:rsidP="001D27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27D7" w:rsidRPr="001D27D7" w:rsidRDefault="001D27D7" w:rsidP="001D27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D27D7" w:rsidRPr="001D27D7" w:rsidRDefault="001D27D7" w:rsidP="001D27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1D27D7" w:rsidRPr="001D27D7" w:rsidRDefault="001D27D7" w:rsidP="001D27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1D27D7" w:rsidRPr="001D27D7" w:rsidRDefault="001D27D7" w:rsidP="001D27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1D27D7" w:rsidRPr="001D27D7" w:rsidRDefault="001D27D7" w:rsidP="001D27D7"/>
    <w:p w:rsidR="001D27D7" w:rsidRDefault="001D27D7" w:rsidP="001D27D7">
      <w:pPr>
        <w:jc w:val="center"/>
      </w:pPr>
      <w:bookmarkStart w:id="0" w:name="_GoBack"/>
      <w:r w:rsidRPr="001D27D7">
        <w:t>ПОСТАНОВЛЕНИЕ</w:t>
      </w:r>
    </w:p>
    <w:p w:rsidR="001D27D7" w:rsidRPr="001D27D7" w:rsidRDefault="001D27D7" w:rsidP="001D27D7">
      <w:pPr>
        <w:jc w:val="center"/>
      </w:pPr>
    </w:p>
    <w:p w:rsidR="001D27D7" w:rsidRPr="001D27D7" w:rsidRDefault="00946DDD" w:rsidP="001D27D7">
      <w:r>
        <w:t xml:space="preserve">от  </w:t>
      </w:r>
      <w:r w:rsidR="00B674D3">
        <w:t>31</w:t>
      </w:r>
      <w:r w:rsidR="001D27D7">
        <w:t xml:space="preserve"> января 2019 г.    </w:t>
      </w:r>
      <w:r w:rsidR="001D27D7">
        <w:rPr>
          <w:lang w:val="en-US"/>
        </w:rPr>
        <w:t>N</w:t>
      </w:r>
      <w:r w:rsidR="00B674D3">
        <w:t xml:space="preserve"> 6</w:t>
      </w:r>
      <w:r w:rsidR="001D27D7">
        <w:t>1-П</w:t>
      </w:r>
      <w:r w:rsidR="001D27D7" w:rsidRPr="001D27D7">
        <w:tab/>
      </w:r>
      <w:r w:rsidR="001D27D7" w:rsidRPr="001D27D7">
        <w:tab/>
      </w:r>
      <w:r w:rsidR="001D27D7" w:rsidRPr="001D27D7">
        <w:tab/>
      </w:r>
      <w:r w:rsidR="001D27D7" w:rsidRPr="001D27D7">
        <w:tab/>
      </w:r>
      <w:r w:rsidR="001D27D7" w:rsidRPr="001D27D7">
        <w:tab/>
      </w:r>
      <w:r w:rsidR="001D27D7" w:rsidRPr="001D27D7">
        <w:tab/>
      </w:r>
      <w:r w:rsidR="001D27D7" w:rsidRPr="001D27D7">
        <w:tab/>
      </w:r>
      <w:r w:rsidR="001D27D7" w:rsidRPr="001D27D7">
        <w:tab/>
      </w:r>
    </w:p>
    <w:p w:rsidR="001D27D7" w:rsidRPr="001D27D7" w:rsidRDefault="001D27D7" w:rsidP="001D27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27D7">
        <w:rPr>
          <w:rFonts w:ascii="Times New Roman" w:hAnsi="Times New Roman" w:cs="Times New Roman"/>
          <w:sz w:val="24"/>
          <w:szCs w:val="24"/>
        </w:rPr>
        <w:t xml:space="preserve">г. Фокино </w:t>
      </w:r>
    </w:p>
    <w:p w:rsidR="001D27D7" w:rsidRDefault="001D27D7" w:rsidP="001D27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47BF" w:rsidRPr="001D27D7" w:rsidRDefault="004D47BF" w:rsidP="001D27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</w:tblGrid>
      <w:tr w:rsidR="00B674D3" w:rsidRPr="00B674D3" w:rsidTr="00C35B57">
        <w:trPr>
          <w:trHeight w:val="1929"/>
        </w:trPr>
        <w:tc>
          <w:tcPr>
            <w:tcW w:w="3516" w:type="dxa"/>
          </w:tcPr>
          <w:p w:rsidR="00B674D3" w:rsidRDefault="00B674D3" w:rsidP="00B674D3">
            <w:pPr>
              <w:autoSpaceDE w:val="0"/>
              <w:autoSpaceDN w:val="0"/>
              <w:adjustRightInd w:val="0"/>
              <w:jc w:val="both"/>
            </w:pPr>
            <w:r w:rsidRPr="00B674D3">
              <w:t>Об утверждении Плана</w:t>
            </w:r>
            <w:r>
              <w:t xml:space="preserve"> по организации экологического </w:t>
            </w:r>
            <w:r w:rsidRPr="00B674D3">
              <w:t xml:space="preserve">воспитания и формирования экологической культуры в области обращения с твердыми коммунальными отходами на территории городского </w:t>
            </w:r>
            <w:r>
              <w:t xml:space="preserve">округа </w:t>
            </w:r>
          </w:p>
          <w:p w:rsidR="00B674D3" w:rsidRPr="00B674D3" w:rsidRDefault="00B674D3" w:rsidP="00B674D3">
            <w:pPr>
              <w:autoSpaceDE w:val="0"/>
              <w:autoSpaceDN w:val="0"/>
              <w:adjustRightInd w:val="0"/>
              <w:jc w:val="both"/>
            </w:pPr>
            <w:r>
              <w:t>«город Фокино»</w:t>
            </w:r>
          </w:p>
        </w:tc>
      </w:tr>
      <w:bookmarkEnd w:id="0"/>
    </w:tbl>
    <w:p w:rsidR="00B674D3" w:rsidRPr="00B674D3" w:rsidRDefault="00B674D3" w:rsidP="00B674D3">
      <w:pPr>
        <w:autoSpaceDE w:val="0"/>
        <w:autoSpaceDN w:val="0"/>
        <w:adjustRightInd w:val="0"/>
        <w:jc w:val="both"/>
      </w:pPr>
    </w:p>
    <w:p w:rsidR="00B674D3" w:rsidRPr="00B674D3" w:rsidRDefault="00B674D3" w:rsidP="00B674D3"/>
    <w:p w:rsidR="00B674D3" w:rsidRPr="00B674D3" w:rsidRDefault="00B674D3" w:rsidP="00B674D3">
      <w:pPr>
        <w:jc w:val="both"/>
      </w:pPr>
      <w:r w:rsidRPr="00B674D3">
        <w:tab/>
        <w:t>В соответствии с подпунктом 18 пункта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10.01.2002 № 7-ФЗ «Об охране окружающей среды»</w:t>
      </w:r>
      <w:r>
        <w:t>,</w:t>
      </w:r>
      <w:r w:rsidRPr="00B674D3">
        <w:t xml:space="preserve"> администрация города Фокино</w:t>
      </w:r>
    </w:p>
    <w:p w:rsidR="00B674D3" w:rsidRPr="00B674D3" w:rsidRDefault="00B674D3" w:rsidP="00B674D3">
      <w:pPr>
        <w:jc w:val="both"/>
      </w:pPr>
    </w:p>
    <w:p w:rsidR="00B674D3" w:rsidRDefault="00B674D3" w:rsidP="00B674D3">
      <w:pPr>
        <w:jc w:val="both"/>
      </w:pPr>
      <w:r w:rsidRPr="00B674D3">
        <w:t xml:space="preserve">         ПОСТАНОВЛЯЕТ</w:t>
      </w:r>
    </w:p>
    <w:p w:rsidR="00B674D3" w:rsidRPr="00B674D3" w:rsidRDefault="00B674D3" w:rsidP="00B674D3">
      <w:pPr>
        <w:jc w:val="both"/>
      </w:pPr>
    </w:p>
    <w:p w:rsidR="00B674D3" w:rsidRDefault="00B674D3" w:rsidP="00B674D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1. </w:t>
      </w:r>
      <w:r w:rsidRPr="00B674D3">
        <w:rPr>
          <w:bCs/>
        </w:rPr>
        <w:t xml:space="preserve">Утвердить План по организации экологического воспитания и формирования экологической культуры в области обращения с твердыми коммунальными отходами на территории городского </w:t>
      </w:r>
      <w:r>
        <w:rPr>
          <w:bCs/>
        </w:rPr>
        <w:t xml:space="preserve">округа «город Фокино» </w:t>
      </w:r>
      <w:proofErr w:type="gramStart"/>
      <w:r w:rsidRPr="00B674D3">
        <w:rPr>
          <w:bCs/>
        </w:rPr>
        <w:t>согласно Приложения</w:t>
      </w:r>
      <w:proofErr w:type="gramEnd"/>
      <w:r w:rsidRPr="00B674D3">
        <w:rPr>
          <w:bCs/>
        </w:rPr>
        <w:t>.</w:t>
      </w:r>
    </w:p>
    <w:p w:rsidR="00B674D3" w:rsidRDefault="00B674D3" w:rsidP="00B674D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 </w:t>
      </w:r>
      <w:r w:rsidRPr="00B674D3">
        <w:rPr>
          <w:bCs/>
        </w:rPr>
        <w:t>Настоящие Постановление разместить на официальном сайте администрации города Фокино.</w:t>
      </w:r>
    </w:p>
    <w:p w:rsidR="00B674D3" w:rsidRDefault="00B674D3" w:rsidP="00B674D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Pr="00B674D3">
        <w:rPr>
          <w:bCs/>
        </w:rPr>
        <w:t>Постановление вступа</w:t>
      </w:r>
      <w:r>
        <w:rPr>
          <w:bCs/>
        </w:rPr>
        <w:t>ет в силу с момента подписания.</w:t>
      </w:r>
    </w:p>
    <w:p w:rsidR="00293B1E" w:rsidRPr="00293B1E" w:rsidRDefault="00B674D3" w:rsidP="00293B1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4. </w:t>
      </w:r>
      <w:proofErr w:type="gramStart"/>
      <w:r w:rsidRPr="00B674D3">
        <w:rPr>
          <w:bCs/>
        </w:rPr>
        <w:t>Контроль за</w:t>
      </w:r>
      <w:proofErr w:type="gramEnd"/>
      <w:r w:rsidRPr="00B674D3">
        <w:rPr>
          <w:bCs/>
        </w:rPr>
        <w:t xml:space="preserve"> исполнением </w:t>
      </w:r>
      <w:r w:rsidR="00C35B57">
        <w:rPr>
          <w:bCs/>
        </w:rPr>
        <w:t>настоящего п</w:t>
      </w:r>
      <w:r w:rsidRPr="00B674D3">
        <w:rPr>
          <w:bCs/>
        </w:rPr>
        <w:t xml:space="preserve">остановления </w:t>
      </w:r>
      <w:r w:rsidR="00293B1E">
        <w:rPr>
          <w:bCs/>
        </w:rPr>
        <w:t>возложить на з</w:t>
      </w:r>
      <w:r w:rsidR="00293B1E" w:rsidRPr="00293B1E">
        <w:rPr>
          <w:bCs/>
        </w:rPr>
        <w:t>аместител</w:t>
      </w:r>
      <w:r w:rsidR="00293B1E">
        <w:rPr>
          <w:bCs/>
        </w:rPr>
        <w:t xml:space="preserve">я главы администрации г. Фокино </w:t>
      </w:r>
      <w:r w:rsidR="00293B1E" w:rsidRPr="00293B1E">
        <w:rPr>
          <w:bCs/>
        </w:rPr>
        <w:t>по воп</w:t>
      </w:r>
      <w:r w:rsidR="00293B1E">
        <w:rPr>
          <w:bCs/>
        </w:rPr>
        <w:t xml:space="preserve">росам строительства, экономики, </w:t>
      </w:r>
      <w:r w:rsidR="00293B1E" w:rsidRPr="00293B1E">
        <w:rPr>
          <w:bCs/>
        </w:rPr>
        <w:t>ЖКХ, транспорта</w:t>
      </w:r>
    </w:p>
    <w:p w:rsidR="00B674D3" w:rsidRPr="00B674D3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и территориальной безопасности </w:t>
      </w:r>
      <w:r w:rsidRPr="00293B1E">
        <w:rPr>
          <w:bCs/>
        </w:rPr>
        <w:t>П.М.</w:t>
      </w:r>
      <w:r>
        <w:rPr>
          <w:bCs/>
        </w:rPr>
        <w:t xml:space="preserve"> Иванова</w:t>
      </w:r>
      <w:r w:rsidR="00B674D3" w:rsidRPr="00B674D3">
        <w:rPr>
          <w:bCs/>
        </w:rPr>
        <w:t xml:space="preserve">. </w:t>
      </w:r>
    </w:p>
    <w:p w:rsidR="00B674D3" w:rsidRP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P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Cs/>
        </w:rPr>
      </w:pPr>
      <w:r w:rsidRPr="00B674D3">
        <w:rPr>
          <w:bCs/>
        </w:rPr>
        <w:t xml:space="preserve">Глава администрации                                  </w:t>
      </w:r>
      <w:r>
        <w:rPr>
          <w:bCs/>
        </w:rPr>
        <w:t xml:space="preserve">                  </w:t>
      </w:r>
      <w:r w:rsidRPr="00B674D3">
        <w:rPr>
          <w:bCs/>
        </w:rPr>
        <w:t xml:space="preserve">                              Н.С. Гришина</w:t>
      </w: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Заместитель главы администрации г. Фокино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по вопросам строительства, экономики,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ЖКХ, транспорта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и территориальной безопасности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П.М. Иванов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4-76-34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 xml:space="preserve">Начальник отдела 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организационно-контрольной,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юридической и кадровой работы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Н.А. Трошина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3B1E">
        <w:rPr>
          <w:bCs/>
        </w:rPr>
        <w:t>4-74-30</w:t>
      </w: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p w:rsidR="00293B1E" w:rsidRP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Н.А. Трошина</w:t>
      </w:r>
    </w:p>
    <w:p w:rsid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4-74-30</w:t>
      </w:r>
    </w:p>
    <w:p w:rsidR="00293B1E" w:rsidRDefault="00293B1E" w:rsidP="00293B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674D3" w:rsidRDefault="00B674D3" w:rsidP="00B674D3"/>
    <w:p w:rsidR="00B674D3" w:rsidRDefault="00B674D3" w:rsidP="00B674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74D3" w:rsidRPr="00510EAB" w:rsidRDefault="00B674D3" w:rsidP="00B674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г.</w:t>
      </w:r>
      <w:r w:rsidR="00C35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B674D3" w:rsidRPr="00510EAB" w:rsidRDefault="00C35B57" w:rsidP="00B674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B674D3">
        <w:rPr>
          <w:rFonts w:ascii="Times New Roman" w:hAnsi="Times New Roman" w:cs="Times New Roman"/>
          <w:sz w:val="24"/>
          <w:szCs w:val="24"/>
        </w:rPr>
        <w:t>.01.2019</w:t>
      </w:r>
      <w:r w:rsidR="00B674D3" w:rsidRPr="00510E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N 6</w:t>
      </w:r>
      <w:r w:rsidR="00B674D3">
        <w:rPr>
          <w:rFonts w:ascii="Times New Roman" w:hAnsi="Times New Roman" w:cs="Times New Roman"/>
          <w:sz w:val="24"/>
          <w:szCs w:val="24"/>
        </w:rPr>
        <w:t>1 -</w:t>
      </w:r>
      <w:proofErr w:type="gramStart"/>
      <w:r w:rsidR="00B674D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674D3" w:rsidRDefault="00B674D3" w:rsidP="00B67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4D3" w:rsidRDefault="00B674D3" w:rsidP="00B674D3">
      <w:pPr>
        <w:pStyle w:val="ConsPlusNonformat"/>
        <w:tabs>
          <w:tab w:val="left" w:pos="78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tab/>
      </w:r>
      <w:r w:rsidR="00C35B57">
        <w:t xml:space="preserve">    </w:t>
      </w:r>
      <w:r w:rsidRPr="0008191C">
        <w:rPr>
          <w:rFonts w:ascii="Times New Roman" w:hAnsi="Times New Roman" w:cs="Times New Roman"/>
          <w:sz w:val="24"/>
          <w:szCs w:val="24"/>
        </w:rPr>
        <w:t>Утверждено</w:t>
      </w:r>
    </w:p>
    <w:p w:rsidR="00B674D3" w:rsidRPr="00510EAB" w:rsidRDefault="00B674D3" w:rsidP="00B674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г.</w:t>
      </w:r>
      <w:r w:rsidR="00C35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B674D3" w:rsidRPr="00510EAB" w:rsidRDefault="00C35B57" w:rsidP="00B674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B674D3">
        <w:rPr>
          <w:rFonts w:ascii="Times New Roman" w:hAnsi="Times New Roman" w:cs="Times New Roman"/>
          <w:sz w:val="24"/>
          <w:szCs w:val="24"/>
        </w:rPr>
        <w:t>.01.2019</w:t>
      </w:r>
      <w:r w:rsidR="00B674D3" w:rsidRPr="00510E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N 6</w:t>
      </w:r>
      <w:r w:rsidR="00B674D3">
        <w:rPr>
          <w:rFonts w:ascii="Times New Roman" w:hAnsi="Times New Roman" w:cs="Times New Roman"/>
          <w:sz w:val="24"/>
          <w:szCs w:val="24"/>
        </w:rPr>
        <w:t>1 -</w:t>
      </w:r>
      <w:proofErr w:type="gramStart"/>
      <w:r w:rsidR="00B674D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674D3" w:rsidRPr="00B674D3" w:rsidRDefault="00B674D3" w:rsidP="00B674D3">
      <w:pPr>
        <w:widowControl w:val="0"/>
        <w:autoSpaceDE w:val="0"/>
        <w:autoSpaceDN w:val="0"/>
        <w:adjustRightInd w:val="0"/>
        <w:spacing w:before="120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5"/>
        <w:gridCol w:w="4120"/>
      </w:tblGrid>
      <w:tr w:rsidR="00B674D3" w:rsidRPr="00B674D3" w:rsidTr="00024FF9">
        <w:trPr>
          <w:trHeight w:val="283"/>
        </w:trPr>
        <w:tc>
          <w:tcPr>
            <w:tcW w:w="5705" w:type="dxa"/>
          </w:tcPr>
          <w:p w:rsidR="00B674D3" w:rsidRPr="00B674D3" w:rsidRDefault="00B674D3" w:rsidP="00B674D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B674D3" w:rsidRPr="00B674D3" w:rsidRDefault="00B674D3" w:rsidP="00B674D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B674D3" w:rsidRPr="00B674D3" w:rsidRDefault="00B674D3" w:rsidP="00B674D3">
      <w:pPr>
        <w:autoSpaceDE w:val="0"/>
        <w:autoSpaceDN w:val="0"/>
        <w:adjustRightInd w:val="0"/>
        <w:outlineLvl w:val="0"/>
      </w:pPr>
    </w:p>
    <w:p w:rsidR="00B674D3" w:rsidRPr="00B674D3" w:rsidRDefault="00B674D3" w:rsidP="00B674D3">
      <w:pPr>
        <w:autoSpaceDE w:val="0"/>
        <w:autoSpaceDN w:val="0"/>
        <w:adjustRightInd w:val="0"/>
        <w:jc w:val="center"/>
        <w:outlineLvl w:val="0"/>
      </w:pPr>
      <w:r w:rsidRPr="00B674D3">
        <w:t>План</w:t>
      </w:r>
    </w:p>
    <w:p w:rsidR="00B674D3" w:rsidRPr="00B674D3" w:rsidRDefault="00B674D3" w:rsidP="00B674D3">
      <w:pPr>
        <w:autoSpaceDE w:val="0"/>
        <w:autoSpaceDN w:val="0"/>
        <w:adjustRightInd w:val="0"/>
        <w:jc w:val="center"/>
        <w:outlineLvl w:val="0"/>
      </w:pPr>
      <w:r w:rsidRPr="00B674D3">
        <w:t>по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674D3" w:rsidRDefault="00B674D3" w:rsidP="00B674D3">
      <w:pPr>
        <w:autoSpaceDE w:val="0"/>
        <w:autoSpaceDN w:val="0"/>
        <w:adjustRightInd w:val="0"/>
        <w:jc w:val="center"/>
        <w:outlineLvl w:val="0"/>
      </w:pPr>
      <w:r w:rsidRPr="00B674D3">
        <w:t xml:space="preserve">на территории городского </w:t>
      </w:r>
      <w:r w:rsidR="00C35B57">
        <w:t>округа «город Фокино»</w:t>
      </w:r>
    </w:p>
    <w:p w:rsidR="00293B1E" w:rsidRPr="00B674D3" w:rsidRDefault="00293B1E" w:rsidP="00B674D3">
      <w:pPr>
        <w:autoSpaceDE w:val="0"/>
        <w:autoSpaceDN w:val="0"/>
        <w:adjustRightInd w:val="0"/>
        <w:jc w:val="center"/>
        <w:outlineLvl w:val="0"/>
      </w:pPr>
    </w:p>
    <w:tbl>
      <w:tblPr>
        <w:tblpPr w:leftFromText="180" w:rightFromText="180" w:vertAnchor="text" w:horzAnchor="margin" w:tblpY="70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821"/>
        <w:gridCol w:w="1981"/>
        <w:gridCol w:w="3286"/>
      </w:tblGrid>
      <w:tr w:rsidR="00024FF9" w:rsidRPr="00B674D3" w:rsidTr="00024FF9">
        <w:trPr>
          <w:trHeight w:val="1107"/>
        </w:trPr>
        <w:tc>
          <w:tcPr>
            <w:tcW w:w="797" w:type="dxa"/>
          </w:tcPr>
          <w:p w:rsidR="00024FF9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 xml:space="preserve">№ </w:t>
            </w:r>
            <w:proofErr w:type="gramStart"/>
            <w:r w:rsidRPr="00B674D3">
              <w:t>п</w:t>
            </w:r>
            <w:proofErr w:type="gramEnd"/>
            <w:r w:rsidRPr="00B674D3">
              <w:t>/п</w:t>
            </w:r>
          </w:p>
        </w:tc>
        <w:tc>
          <w:tcPr>
            <w:tcW w:w="3821" w:type="dxa"/>
          </w:tcPr>
          <w:p w:rsidR="00024FF9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Наименование</w:t>
            </w:r>
          </w:p>
        </w:tc>
        <w:tc>
          <w:tcPr>
            <w:tcW w:w="1981" w:type="dxa"/>
          </w:tcPr>
          <w:p w:rsidR="00024FF9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Период проведения</w:t>
            </w:r>
          </w:p>
          <w:p w:rsidR="00024FF9" w:rsidRPr="00B674D3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86" w:type="dxa"/>
          </w:tcPr>
          <w:p w:rsidR="00024FF9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024FF9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Ответственные исполнители</w:t>
            </w:r>
          </w:p>
        </w:tc>
      </w:tr>
      <w:tr w:rsidR="00024FF9" w:rsidRPr="00B674D3" w:rsidTr="00D07843">
        <w:trPr>
          <w:trHeight w:val="2270"/>
        </w:trPr>
        <w:tc>
          <w:tcPr>
            <w:tcW w:w="797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1.</w:t>
            </w:r>
          </w:p>
        </w:tc>
        <w:tc>
          <w:tcPr>
            <w:tcW w:w="3821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Обеспе</w:t>
            </w:r>
            <w:r>
              <w:t>чение информирования населения в области обращения с ТКО</w:t>
            </w:r>
            <w:r w:rsidR="001A13D7">
              <w:t>. Р</w:t>
            </w:r>
            <w:r>
              <w:t>азмещение</w:t>
            </w:r>
            <w:r w:rsidR="00D07843">
              <w:t xml:space="preserve"> необходимой информации </w:t>
            </w:r>
            <w:r>
              <w:t xml:space="preserve"> в муниципальной газете «</w:t>
            </w:r>
            <w:proofErr w:type="spellStart"/>
            <w:r>
              <w:t>Фокинский</w:t>
            </w:r>
            <w:proofErr w:type="spellEnd"/>
            <w:r>
              <w:t xml:space="preserve"> Вестник»</w:t>
            </w: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1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в течение года</w:t>
            </w:r>
          </w:p>
        </w:tc>
        <w:tc>
          <w:tcPr>
            <w:tcW w:w="3286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A13D7" w:rsidRDefault="001A13D7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администрация города Фокино,</w:t>
            </w:r>
          </w:p>
          <w:p w:rsidR="00024FF9" w:rsidRDefault="001A13D7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УК ООО «</w:t>
            </w:r>
            <w:proofErr w:type="spellStart"/>
            <w:r>
              <w:t>Жилстройсервис</w:t>
            </w:r>
            <w:proofErr w:type="spellEnd"/>
            <w:r>
              <w:t>»</w:t>
            </w:r>
            <w:r w:rsidR="00DA5A3C">
              <w:t>.</w:t>
            </w:r>
          </w:p>
          <w:p w:rsidR="00024FF9" w:rsidRPr="00B674D3" w:rsidRDefault="00024FF9" w:rsidP="001A13D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024FF9" w:rsidRPr="00B674D3" w:rsidTr="00D07843">
        <w:trPr>
          <w:trHeight w:val="1976"/>
        </w:trPr>
        <w:tc>
          <w:tcPr>
            <w:tcW w:w="797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2.</w:t>
            </w:r>
          </w:p>
        </w:tc>
        <w:tc>
          <w:tcPr>
            <w:tcW w:w="3821" w:type="dxa"/>
          </w:tcPr>
          <w:p w:rsidR="001A13D7" w:rsidRDefault="001A13D7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 xml:space="preserve">Проведение тематических мероприятий в учреждениях </w:t>
            </w:r>
            <w:r>
              <w:t>города Фокино</w:t>
            </w: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(выставки, формирование природных «уголков», классные часы, викторины и конкурсы, и т.п.)</w:t>
            </w:r>
          </w:p>
        </w:tc>
        <w:tc>
          <w:tcPr>
            <w:tcW w:w="1981" w:type="dxa"/>
          </w:tcPr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ежеквартально</w:t>
            </w:r>
          </w:p>
        </w:tc>
        <w:tc>
          <w:tcPr>
            <w:tcW w:w="3286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1A13D7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муниципальные </w:t>
            </w:r>
            <w:r w:rsidR="00024FF9" w:rsidRPr="00B674D3">
              <w:t xml:space="preserve">образовательные  учреждения, </w:t>
            </w:r>
            <w:r w:rsidR="00024FF9">
              <w:t>учреждения дополнительного образования детей,</w:t>
            </w:r>
          </w:p>
          <w:p w:rsidR="00DA5A3C" w:rsidRDefault="001A13D7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МБУК «Б</w:t>
            </w:r>
            <w:r w:rsidR="00024FF9">
              <w:t>иблиотека</w:t>
            </w:r>
            <w:r>
              <w:t xml:space="preserve"> </w:t>
            </w:r>
          </w:p>
          <w:p w:rsidR="00024FF9" w:rsidRPr="00B674D3" w:rsidRDefault="001A13D7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г. Фокино</w:t>
            </w:r>
            <w:r w:rsidR="00DA5A3C">
              <w:t>»</w:t>
            </w:r>
            <w:r>
              <w:t>.</w:t>
            </w: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24FF9" w:rsidRPr="00B674D3" w:rsidTr="00D07843">
        <w:trPr>
          <w:trHeight w:val="2259"/>
        </w:trPr>
        <w:tc>
          <w:tcPr>
            <w:tcW w:w="797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3.</w:t>
            </w:r>
          </w:p>
        </w:tc>
        <w:tc>
          <w:tcPr>
            <w:tcW w:w="3821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Участие в мероприятиях посвященных охране окружающей среды (экологические акции, субботники, эстафеты и пр.)</w:t>
            </w:r>
          </w:p>
        </w:tc>
        <w:tc>
          <w:tcPr>
            <w:tcW w:w="1981" w:type="dxa"/>
          </w:tcPr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7843" w:rsidRDefault="00D07843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май-сентябрь</w:t>
            </w:r>
          </w:p>
        </w:tc>
        <w:tc>
          <w:tcPr>
            <w:tcW w:w="3286" w:type="dxa"/>
          </w:tcPr>
          <w:p w:rsidR="00DA5A3C" w:rsidRDefault="00DA5A3C" w:rsidP="001A13D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1A13D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администрация города Фокино</w:t>
            </w:r>
            <w:r w:rsidRPr="00B674D3">
              <w:t>,</w:t>
            </w:r>
            <w:r>
              <w:t xml:space="preserve"> </w:t>
            </w:r>
            <w:r w:rsidR="001A13D7">
              <w:t xml:space="preserve">муниципальные </w:t>
            </w:r>
            <w:r>
              <w:t xml:space="preserve">  учреждения</w:t>
            </w:r>
            <w:r w:rsidR="00DA5A3C">
              <w:t xml:space="preserve"> и унитарные предприятия г. Фокино,</w:t>
            </w: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индивидуальные предприниматели</w:t>
            </w:r>
            <w:r w:rsidR="00DA5A3C">
              <w:t>.</w:t>
            </w: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24FF9" w:rsidRPr="00B674D3" w:rsidTr="00D07843">
        <w:trPr>
          <w:trHeight w:val="422"/>
        </w:trPr>
        <w:tc>
          <w:tcPr>
            <w:tcW w:w="797" w:type="dxa"/>
          </w:tcPr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4.</w:t>
            </w:r>
          </w:p>
        </w:tc>
        <w:tc>
          <w:tcPr>
            <w:tcW w:w="3821" w:type="dxa"/>
          </w:tcPr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Изготовление и размещение агитационной информации</w:t>
            </w:r>
            <w:r>
              <w:t xml:space="preserve"> </w:t>
            </w:r>
            <w:r w:rsidRPr="00024FF9">
              <w:t>на территории города Фокино (баннеры, листовки, наклейки</w:t>
            </w:r>
            <w:r w:rsidR="00D07843">
              <w:t>)</w:t>
            </w:r>
          </w:p>
          <w:p w:rsidR="00DA5A3C" w:rsidRPr="00B674D3" w:rsidRDefault="00DA5A3C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1" w:type="dxa"/>
          </w:tcPr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B674D3">
              <w:t>в течение года</w:t>
            </w:r>
          </w:p>
        </w:tc>
        <w:tc>
          <w:tcPr>
            <w:tcW w:w="3286" w:type="dxa"/>
          </w:tcPr>
          <w:p w:rsidR="00DA5A3C" w:rsidRDefault="00DA5A3C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администрация города Фокино,</w:t>
            </w:r>
          </w:p>
          <w:p w:rsidR="00024FF9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  <w:r w:rsidRPr="009B2B2B">
              <w:t>УК ООО «</w:t>
            </w:r>
            <w:proofErr w:type="spellStart"/>
            <w:r w:rsidRPr="009B2B2B">
              <w:t>Жилстройсервис</w:t>
            </w:r>
            <w:proofErr w:type="spellEnd"/>
            <w:r w:rsidRPr="009B2B2B">
              <w:t>»</w:t>
            </w:r>
            <w:r w:rsidR="00DA5A3C">
              <w:t>.</w:t>
            </w:r>
          </w:p>
          <w:p w:rsidR="00024FF9" w:rsidRPr="00B674D3" w:rsidRDefault="00024FF9" w:rsidP="00D0784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B674D3" w:rsidRPr="00B674D3" w:rsidRDefault="00B674D3" w:rsidP="00D078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E5AB0" w:rsidRDefault="000E5AB0" w:rsidP="00D07843">
      <w:pPr>
        <w:autoSpaceDE w:val="0"/>
        <w:autoSpaceDN w:val="0"/>
        <w:adjustRightInd w:val="0"/>
        <w:jc w:val="center"/>
        <w:outlineLvl w:val="0"/>
      </w:pPr>
    </w:p>
    <w:sectPr w:rsidR="000E5AB0" w:rsidSect="001D27D7">
      <w:headerReference w:type="first" r:id="rId9"/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3F" w:rsidRDefault="00C5313F">
      <w:r>
        <w:separator/>
      </w:r>
    </w:p>
  </w:endnote>
  <w:endnote w:type="continuationSeparator" w:id="0">
    <w:p w:rsidR="00C5313F" w:rsidRDefault="00C5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3F" w:rsidRDefault="00C5313F">
      <w:r>
        <w:separator/>
      </w:r>
    </w:p>
  </w:footnote>
  <w:footnote w:type="continuationSeparator" w:id="0">
    <w:p w:rsidR="00C5313F" w:rsidRDefault="00C5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DF" w:rsidRDefault="00E503DF">
    <w:pPr>
      <w:pStyle w:val="a4"/>
      <w:jc w:val="center"/>
    </w:pPr>
  </w:p>
  <w:p w:rsidR="00E503DF" w:rsidRDefault="00E50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4B28"/>
    <w:multiLevelType w:val="hybridMultilevel"/>
    <w:tmpl w:val="BD062C78"/>
    <w:lvl w:ilvl="0" w:tplc="0E3A0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D7"/>
    <w:rsid w:val="00024FF9"/>
    <w:rsid w:val="0008191C"/>
    <w:rsid w:val="000A0F95"/>
    <w:rsid w:val="000C0FC2"/>
    <w:rsid w:val="000E5AB0"/>
    <w:rsid w:val="00164E1C"/>
    <w:rsid w:val="001A13D7"/>
    <w:rsid w:val="001D27D7"/>
    <w:rsid w:val="00216E75"/>
    <w:rsid w:val="00293B1E"/>
    <w:rsid w:val="004519CA"/>
    <w:rsid w:val="00485CA7"/>
    <w:rsid w:val="004D47BF"/>
    <w:rsid w:val="00517912"/>
    <w:rsid w:val="006538CB"/>
    <w:rsid w:val="006C4994"/>
    <w:rsid w:val="006D77A3"/>
    <w:rsid w:val="00843049"/>
    <w:rsid w:val="00866597"/>
    <w:rsid w:val="008728E6"/>
    <w:rsid w:val="008A2820"/>
    <w:rsid w:val="008B2789"/>
    <w:rsid w:val="008E6396"/>
    <w:rsid w:val="00946DDD"/>
    <w:rsid w:val="00990D0B"/>
    <w:rsid w:val="009B2B2B"/>
    <w:rsid w:val="00AB611D"/>
    <w:rsid w:val="00B2207D"/>
    <w:rsid w:val="00B674D3"/>
    <w:rsid w:val="00BD4BD6"/>
    <w:rsid w:val="00C3290A"/>
    <w:rsid w:val="00C35B57"/>
    <w:rsid w:val="00C5313F"/>
    <w:rsid w:val="00D07843"/>
    <w:rsid w:val="00D102D9"/>
    <w:rsid w:val="00DA5A3C"/>
    <w:rsid w:val="00E45442"/>
    <w:rsid w:val="00E503DF"/>
    <w:rsid w:val="00E81E85"/>
    <w:rsid w:val="00F6247C"/>
    <w:rsid w:val="00FE319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2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27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1D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rsid w:val="00B674D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B67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2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27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1D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rsid w:val="00B674D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B67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121D-BF4A-4B77-9F5F-CD030816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2019-02-27T13:49:00Z</cp:lastPrinted>
  <dcterms:created xsi:type="dcterms:W3CDTF">2019-02-26T14:37:00Z</dcterms:created>
  <dcterms:modified xsi:type="dcterms:W3CDTF">2019-02-27T13:54:00Z</dcterms:modified>
</cp:coreProperties>
</file>