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Российская Федерация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Брянская область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АДМИНИСТРАЦИЯ ГОРОДА ФОКИНО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(Администрация </w:t>
      </w:r>
      <w:proofErr w:type="gramStart"/>
      <w:r w:rsidRPr="00134329">
        <w:rPr>
          <w:sz w:val="28"/>
          <w:szCs w:val="28"/>
        </w:rPr>
        <w:t>г</w:t>
      </w:r>
      <w:proofErr w:type="gramEnd"/>
      <w:r w:rsidRPr="00134329">
        <w:rPr>
          <w:sz w:val="28"/>
          <w:szCs w:val="28"/>
        </w:rPr>
        <w:t>. Фокино)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</w:p>
    <w:p w:rsidR="002537AD" w:rsidRDefault="00134329" w:rsidP="005B37BB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>ПОСТАНОВЛЕНИЕ</w:t>
      </w:r>
    </w:p>
    <w:p w:rsidR="005B37BB" w:rsidRPr="00134329" w:rsidRDefault="005B37BB" w:rsidP="005B37BB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</w:p>
    <w:p w:rsidR="00134329" w:rsidRDefault="00DA4AC2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01C4">
        <w:rPr>
          <w:rFonts w:ascii="Times New Roman" w:hAnsi="Times New Roman" w:cs="Times New Roman"/>
          <w:sz w:val="24"/>
          <w:szCs w:val="24"/>
        </w:rPr>
        <w:t>18</w:t>
      </w:r>
      <w:r w:rsidR="004E42F8">
        <w:rPr>
          <w:rFonts w:ascii="Times New Roman" w:hAnsi="Times New Roman" w:cs="Times New Roman"/>
          <w:sz w:val="24"/>
          <w:szCs w:val="24"/>
        </w:rPr>
        <w:t xml:space="preserve"> июл</w:t>
      </w:r>
      <w:r w:rsidR="001129A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2017</w:t>
      </w:r>
      <w:r w:rsidR="00134329" w:rsidRPr="00C22C04">
        <w:rPr>
          <w:rFonts w:ascii="Times New Roman" w:hAnsi="Times New Roman" w:cs="Times New Roman"/>
          <w:sz w:val="24"/>
          <w:szCs w:val="24"/>
        </w:rPr>
        <w:t xml:space="preserve"> г.</w:t>
      </w:r>
      <w:r w:rsidRPr="00DA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34329" w:rsidRPr="00C22C04">
        <w:rPr>
          <w:rFonts w:ascii="Times New Roman" w:hAnsi="Times New Roman" w:cs="Times New Roman"/>
          <w:sz w:val="24"/>
          <w:szCs w:val="24"/>
        </w:rPr>
        <w:t xml:space="preserve"> </w:t>
      </w:r>
      <w:r w:rsidR="0039799D">
        <w:rPr>
          <w:rFonts w:ascii="Times New Roman" w:hAnsi="Times New Roman" w:cs="Times New Roman"/>
          <w:sz w:val="24"/>
          <w:szCs w:val="24"/>
        </w:rPr>
        <w:t>552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A4AC2">
        <w:rPr>
          <w:rFonts w:ascii="Times New Roman" w:hAnsi="Times New Roman" w:cs="Times New Roman"/>
          <w:sz w:val="24"/>
          <w:szCs w:val="24"/>
        </w:rPr>
        <w:t xml:space="preserve"> </w:t>
      </w:r>
      <w:r w:rsidR="00134329" w:rsidRPr="00C22C04">
        <w:rPr>
          <w:rFonts w:ascii="Times New Roman" w:hAnsi="Times New Roman" w:cs="Times New Roman"/>
          <w:sz w:val="24"/>
          <w:szCs w:val="24"/>
        </w:rPr>
        <w:t>П</w:t>
      </w:r>
    </w:p>
    <w:p w:rsidR="00DA4AC2" w:rsidRPr="00C22C04" w:rsidRDefault="00DA4AC2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Фокино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329" w:rsidRDefault="00C7518C" w:rsidP="00C7518C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C22C04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C22C04">
        <w:rPr>
          <w:rFonts w:ascii="Times New Roman" w:hAnsi="Times New Roman" w:cs="Times New Roman"/>
          <w:sz w:val="24"/>
          <w:szCs w:val="24"/>
        </w:rPr>
        <w:t>городского  округа «город Фокино»</w:t>
      </w:r>
    </w:p>
    <w:p w:rsidR="00043ED5" w:rsidRPr="00C22C04" w:rsidRDefault="00043ED5" w:rsidP="00C7518C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C22C04" w:rsidRPr="00C22C04" w:rsidRDefault="00C22C04" w:rsidP="00EB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РФ от 27.12.2009г. № 381-ФЗ «об основах государственного регулирования торговой деятельности в Российской Федерации», </w:t>
      </w:r>
      <w:r w:rsidR="00DA4AC2">
        <w:rPr>
          <w:rFonts w:ascii="Times New Roman" w:hAnsi="Times New Roman" w:cs="Times New Roman"/>
          <w:sz w:val="24"/>
          <w:szCs w:val="24"/>
        </w:rPr>
        <w:t>Приказом Управления потребительского рынка Брянской области от 24.11.2016 г. № 589 «</w:t>
      </w:r>
      <w:r w:rsidR="00EB14B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A4AC2">
        <w:rPr>
          <w:rFonts w:ascii="Times New Roman" w:hAnsi="Times New Roman" w:cs="Times New Roman"/>
          <w:sz w:val="24"/>
          <w:szCs w:val="24"/>
        </w:rPr>
        <w:t>Поря</w:t>
      </w:r>
      <w:r w:rsidR="00EB14B1">
        <w:rPr>
          <w:rFonts w:ascii="Times New Roman" w:hAnsi="Times New Roman" w:cs="Times New Roman"/>
          <w:sz w:val="24"/>
          <w:szCs w:val="24"/>
        </w:rPr>
        <w:t>дка разработки и утверждения органами местного самоуправления схемы размещения нестационарных торговых объектов</w:t>
      </w:r>
      <w:r w:rsidR="00DA4AC2">
        <w:rPr>
          <w:rFonts w:ascii="Times New Roman" w:hAnsi="Times New Roman" w:cs="Times New Roman"/>
          <w:sz w:val="24"/>
          <w:szCs w:val="24"/>
        </w:rPr>
        <w:t>»</w:t>
      </w:r>
      <w:r w:rsidRPr="00C22C04">
        <w:rPr>
          <w:rFonts w:ascii="Times New Roman" w:hAnsi="Times New Roman" w:cs="Times New Roman"/>
          <w:sz w:val="24"/>
          <w:szCs w:val="24"/>
        </w:rPr>
        <w:t>, Уставом городского округа «город Фокино»,</w:t>
      </w:r>
      <w:r w:rsidR="00C7518C">
        <w:rPr>
          <w:rFonts w:ascii="Times New Roman" w:hAnsi="Times New Roman" w:cs="Times New Roman"/>
          <w:sz w:val="24"/>
          <w:szCs w:val="24"/>
        </w:rPr>
        <w:t xml:space="preserve"> администрация города Фокино</w:t>
      </w:r>
      <w:r w:rsidRPr="00C22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04" w:rsidRDefault="00C22C04" w:rsidP="00985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>ПОСТАНОВЛЯ</w:t>
      </w:r>
      <w:r w:rsidR="00C7518C">
        <w:rPr>
          <w:rFonts w:ascii="Times New Roman" w:hAnsi="Times New Roman" w:cs="Times New Roman"/>
          <w:sz w:val="24"/>
          <w:szCs w:val="24"/>
        </w:rPr>
        <w:t>ЕТ</w:t>
      </w:r>
    </w:p>
    <w:p w:rsidR="00C7518C" w:rsidRDefault="00C7518C" w:rsidP="00C7518C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Схему размещения нестационарных торговых объектов на территории городского округа «город Фокино»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18C" w:rsidRPr="00C7518C" w:rsidRDefault="00C7518C" w:rsidP="00C7518C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г. Фокино № 761 –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25.10.2015г. «Об утверждении </w:t>
      </w:r>
      <w:r w:rsidRPr="00C22C04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C22C04">
        <w:rPr>
          <w:rFonts w:ascii="Times New Roman" w:hAnsi="Times New Roman" w:cs="Times New Roman"/>
          <w:sz w:val="24"/>
          <w:szCs w:val="24"/>
        </w:rPr>
        <w:t>городского  округа «город Фокино»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5551D" w:rsidRPr="00835EC3" w:rsidRDefault="00B5551D" w:rsidP="00C7518C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EC3">
        <w:rPr>
          <w:rFonts w:ascii="Times New Roman" w:hAnsi="Times New Roman" w:cs="Times New Roman"/>
          <w:sz w:val="24"/>
          <w:szCs w:val="24"/>
        </w:rPr>
        <w:t>Начальнику отдела по управлению делами администрации г. Фокино (Ермилову О. В.) в срок не позднее 10 дней после внесения</w:t>
      </w:r>
      <w:r w:rsidR="005B37BB" w:rsidRPr="00835EC3">
        <w:rPr>
          <w:rFonts w:ascii="Times New Roman" w:hAnsi="Times New Roman" w:cs="Times New Roman"/>
          <w:sz w:val="24"/>
          <w:szCs w:val="24"/>
        </w:rPr>
        <w:t xml:space="preserve"> изменений в схему расположения нестационарных объектов представить настоящее постановление в уполномоченный орган государственной власти Брянской области –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а также разместить на официальном сайте</w:t>
      </w:r>
      <w:proofErr w:type="gramEnd"/>
      <w:r w:rsidR="005B37BB" w:rsidRPr="00835EC3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и опубликовать в газете «</w:t>
      </w:r>
      <w:proofErr w:type="spellStart"/>
      <w:r w:rsidR="005B37BB" w:rsidRPr="00835EC3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5B37BB" w:rsidRPr="00835EC3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5B37BB" w:rsidRPr="00C7518C" w:rsidRDefault="005B37BB" w:rsidP="00C7518C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1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518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B37BB" w:rsidRDefault="005B37BB" w:rsidP="00985B0D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518C" w:rsidRDefault="00C7518C" w:rsidP="00985B0D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518C" w:rsidRDefault="00C7518C" w:rsidP="00985B0D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551D" w:rsidRDefault="00B5551D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7BB" w:rsidRDefault="005B37BB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B1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B14B1">
        <w:rPr>
          <w:rFonts w:ascii="Times New Roman" w:hAnsi="Times New Roman" w:cs="Times New Roman"/>
          <w:sz w:val="24"/>
          <w:szCs w:val="24"/>
        </w:rPr>
        <w:t>Н. С. Гришина</w:t>
      </w:r>
    </w:p>
    <w:p w:rsidR="00EB14B1" w:rsidRDefault="00EB14B1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18C" w:rsidRDefault="00C7518C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18C" w:rsidRDefault="00C7518C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18C" w:rsidRDefault="00C7518C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18C" w:rsidRPr="00EB14B1" w:rsidRDefault="00C7518C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4B1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EB14B1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управлению делами </w:t>
      </w:r>
    </w:p>
    <w:p w:rsidR="00DE3DC5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EB14B1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Ермилов О. В.</w:t>
      </w: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EB14B1">
        <w:rPr>
          <w:rFonts w:ascii="Times New Roman" w:hAnsi="Times New Roman" w:cs="Times New Roman"/>
          <w:sz w:val="24"/>
          <w:szCs w:val="24"/>
        </w:rPr>
        <w:t>70-44</w:t>
      </w: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Юридической и кадровой работы </w:t>
      </w:r>
    </w:p>
    <w:p w:rsidR="00DE3DC5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7F2270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Афоничкин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 </w:t>
      </w: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Юрченко Е. С. </w:t>
      </w:r>
      <w:r w:rsidR="007F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4-70-44</w:t>
      </w: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9518C" w:rsidRPr="00BE4870" w:rsidRDefault="0069518C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D65CE" w:rsidRPr="00BE4870" w:rsidRDefault="007D65CE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D65CE" w:rsidRPr="00BE4870" w:rsidRDefault="007D65CE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A3209B" w:rsidRPr="00C7518C" w:rsidRDefault="00A3209B" w:rsidP="00C75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EB14B1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7F0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D7F0D" w:rsidRDefault="002D7F0D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1443C" w:rsidRDefault="00C1443C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2D7F0D">
        <w:rPr>
          <w:rFonts w:ascii="Times New Roman" w:hAnsi="Times New Roman" w:cs="Times New Roman"/>
          <w:sz w:val="24"/>
          <w:szCs w:val="24"/>
        </w:rPr>
        <w:t xml:space="preserve"> Фокино </w:t>
      </w:r>
    </w:p>
    <w:p w:rsidR="002D7F0D" w:rsidRDefault="00A3209B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A5ED3">
        <w:rPr>
          <w:rFonts w:ascii="Times New Roman" w:hAnsi="Times New Roman" w:cs="Times New Roman"/>
          <w:sz w:val="24"/>
          <w:szCs w:val="24"/>
        </w:rPr>
        <w:t>18.07.</w:t>
      </w:r>
      <w:r w:rsidR="002D7F0D">
        <w:rPr>
          <w:rFonts w:ascii="Times New Roman" w:hAnsi="Times New Roman" w:cs="Times New Roman"/>
          <w:sz w:val="24"/>
          <w:szCs w:val="24"/>
        </w:rPr>
        <w:t>201</w:t>
      </w:r>
      <w:r w:rsidR="00EB14B1">
        <w:rPr>
          <w:rFonts w:ascii="Times New Roman" w:hAnsi="Times New Roman" w:cs="Times New Roman"/>
          <w:sz w:val="24"/>
          <w:szCs w:val="24"/>
        </w:rPr>
        <w:t>7</w:t>
      </w:r>
      <w:r w:rsidR="002D7F0D">
        <w:rPr>
          <w:rFonts w:ascii="Times New Roman" w:hAnsi="Times New Roman" w:cs="Times New Roman"/>
          <w:sz w:val="24"/>
          <w:szCs w:val="24"/>
        </w:rPr>
        <w:t xml:space="preserve"> г. </w:t>
      </w:r>
      <w:r w:rsidR="007D65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D65CE" w:rsidRPr="00BE4870">
        <w:rPr>
          <w:rFonts w:ascii="Times New Roman" w:hAnsi="Times New Roman" w:cs="Times New Roman"/>
          <w:sz w:val="24"/>
          <w:szCs w:val="24"/>
        </w:rPr>
        <w:t xml:space="preserve"> 55</w:t>
      </w:r>
      <w:r w:rsidR="009A5ED3" w:rsidRPr="00BE48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14B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B14B1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D7F0D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14B1" w:rsidRDefault="00EB14B1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518C" w:rsidRPr="0069518C" w:rsidRDefault="00C7518C" w:rsidP="0069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18C">
        <w:rPr>
          <w:rFonts w:ascii="Times New Roman" w:hAnsi="Times New Roman" w:cs="Times New Roman"/>
          <w:sz w:val="24"/>
          <w:szCs w:val="24"/>
        </w:rPr>
        <w:t>СХЕМА</w:t>
      </w:r>
    </w:p>
    <w:p w:rsidR="0069518C" w:rsidRDefault="0069518C" w:rsidP="0069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18C"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на территории </w:t>
      </w:r>
    </w:p>
    <w:p w:rsidR="00C7518C" w:rsidRDefault="0069518C" w:rsidP="0069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18C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69518C" w:rsidRPr="0069518C" w:rsidRDefault="0069518C" w:rsidP="00695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40"/>
        <w:gridCol w:w="1728"/>
        <w:gridCol w:w="2196"/>
        <w:gridCol w:w="1861"/>
        <w:gridCol w:w="1863"/>
        <w:gridCol w:w="1276"/>
      </w:tblGrid>
      <w:tr w:rsidR="007719C1" w:rsidTr="007719C1">
        <w:tc>
          <w:tcPr>
            <w:tcW w:w="540" w:type="dxa"/>
          </w:tcPr>
          <w:p w:rsidR="007719C1" w:rsidRDefault="007719C1" w:rsidP="0069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719C1" w:rsidRDefault="007719C1" w:rsidP="0017441E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нестац-ного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(адресные ориентиры)</w:t>
            </w:r>
          </w:p>
        </w:tc>
        <w:tc>
          <w:tcPr>
            <w:tcW w:w="1861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Специализа</w:t>
            </w:r>
            <w:proofErr w:type="spellEnd"/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нестационарного торгового объекта субъектом малого или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нестац-ного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7719C1" w:rsidRDefault="007719C1" w:rsidP="001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7719C1" w:rsidRDefault="007719C1" w:rsidP="001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7719C1" w:rsidRDefault="007719C1" w:rsidP="001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7719C1" w:rsidRDefault="007719C1" w:rsidP="001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719C1" w:rsidRDefault="007719C1" w:rsidP="001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площадка 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19 у закусочной «Алые паруса»</w:t>
            </w:r>
          </w:p>
        </w:tc>
        <w:tc>
          <w:tcPr>
            <w:tcW w:w="1861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01.06. по 01.10.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у закусочной «Евгения» </w:t>
            </w:r>
          </w:p>
        </w:tc>
        <w:tc>
          <w:tcPr>
            <w:tcW w:w="1861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01.06. по 01.10.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К.Маркса, д. 41-а, у магазина «Стройматериалы»</w:t>
            </w:r>
          </w:p>
        </w:tc>
        <w:tc>
          <w:tcPr>
            <w:tcW w:w="1861" w:type="dxa"/>
          </w:tcPr>
          <w:p w:rsidR="007719C1" w:rsidRDefault="007719C1" w:rsidP="0017441E">
            <w:r w:rsidRPr="00722AB0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01.06. по 01.10.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Лермонтова, у кафе «Империя»</w:t>
            </w:r>
          </w:p>
        </w:tc>
        <w:tc>
          <w:tcPr>
            <w:tcW w:w="1861" w:type="dxa"/>
          </w:tcPr>
          <w:p w:rsidR="007719C1" w:rsidRDefault="007719C1" w:rsidP="0017441E">
            <w:r w:rsidRPr="00722AB0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01.06. по 01.10.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у закусочной «Бар не бар»</w:t>
            </w:r>
          </w:p>
        </w:tc>
        <w:tc>
          <w:tcPr>
            <w:tcW w:w="1861" w:type="dxa"/>
          </w:tcPr>
          <w:p w:rsidR="007719C1" w:rsidRDefault="007719C1" w:rsidP="0017441E">
            <w:r w:rsidRPr="00722AB0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01.06. по 01.10.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в р-не проходной ЗАО «МПЦ»</w:t>
            </w:r>
          </w:p>
        </w:tc>
        <w:tc>
          <w:tcPr>
            <w:tcW w:w="1861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B0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 «Ягоды»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К.Маркса, д.№41 у магазина «Брянский хлеб»</w:t>
            </w:r>
          </w:p>
        </w:tc>
        <w:tc>
          <w:tcPr>
            <w:tcW w:w="1861" w:type="dxa"/>
          </w:tcPr>
          <w:p w:rsidR="007719C1" w:rsidRPr="00722AB0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ягоды</w:t>
            </w:r>
          </w:p>
        </w:tc>
        <w:tc>
          <w:tcPr>
            <w:tcW w:w="1863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01.06. по 01.10.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Pr="0069518C" w:rsidRDefault="007719C1" w:rsidP="001744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7719C1">
              <w:rPr>
                <w:rFonts w:ascii="Times New Roman" w:hAnsi="Times New Roman" w:cs="Times New Roman"/>
                <w:sz w:val="24"/>
                <w:szCs w:val="24"/>
              </w:rPr>
              <w:t>в р-не д. №14</w:t>
            </w:r>
          </w:p>
        </w:tc>
        <w:tc>
          <w:tcPr>
            <w:tcW w:w="1861" w:type="dxa"/>
          </w:tcPr>
          <w:p w:rsidR="007719C1" w:rsidRPr="00722AB0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B4E60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B4E60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8" w:type="dxa"/>
          </w:tcPr>
          <w:p w:rsidR="007719C1" w:rsidRDefault="007719C1" w:rsidP="0017441E">
            <w:r w:rsidRPr="009E6DA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 14-а</w:t>
            </w:r>
          </w:p>
        </w:tc>
        <w:tc>
          <w:tcPr>
            <w:tcW w:w="1861" w:type="dxa"/>
          </w:tcPr>
          <w:p w:rsidR="007719C1" w:rsidRPr="00722AB0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B4E60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B4E60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5F3819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</w:tcPr>
          <w:p w:rsidR="007719C1" w:rsidRDefault="007719C1" w:rsidP="0017441E">
            <w:r w:rsidRPr="009E6DA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К.Маркса, в    р-не дома № 41</w:t>
            </w:r>
          </w:p>
        </w:tc>
        <w:tc>
          <w:tcPr>
            <w:tcW w:w="1861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Товары для автомобилей</w:t>
            </w:r>
          </w:p>
        </w:tc>
        <w:tc>
          <w:tcPr>
            <w:tcW w:w="1863" w:type="dxa"/>
          </w:tcPr>
          <w:p w:rsidR="007719C1" w:rsidRDefault="007719C1" w:rsidP="0017441E">
            <w:r w:rsidRPr="005B4E60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B4E60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5F3819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</w:tcPr>
          <w:p w:rsidR="007719C1" w:rsidRDefault="007719C1" w:rsidP="0017441E">
            <w:r w:rsidRPr="009E6DA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DA7F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д. №31а</w:t>
            </w:r>
          </w:p>
        </w:tc>
        <w:tc>
          <w:tcPr>
            <w:tcW w:w="1861" w:type="dxa"/>
          </w:tcPr>
          <w:p w:rsidR="007719C1" w:rsidRDefault="007719C1" w:rsidP="0017441E">
            <w:r w:rsidRPr="00B95250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B4E60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B4E60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5F3819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</w:tcPr>
          <w:p w:rsidR="007719C1" w:rsidRDefault="007719C1" w:rsidP="0017441E">
            <w:r w:rsidRPr="009E6DA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DA7F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№6</w:t>
            </w:r>
          </w:p>
        </w:tc>
        <w:tc>
          <w:tcPr>
            <w:tcW w:w="1861" w:type="dxa"/>
          </w:tcPr>
          <w:p w:rsidR="007719C1" w:rsidRDefault="007719C1" w:rsidP="0017441E">
            <w:r w:rsidRPr="00B95250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B4E60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B4E60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5F3819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</w:tcPr>
          <w:p w:rsidR="007719C1" w:rsidRDefault="007719C1" w:rsidP="0017441E">
            <w:r w:rsidRPr="009E6DA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DA7F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12-а</w:t>
            </w:r>
          </w:p>
        </w:tc>
        <w:tc>
          <w:tcPr>
            <w:tcW w:w="1861" w:type="dxa"/>
          </w:tcPr>
          <w:p w:rsidR="007719C1" w:rsidRDefault="007719C1" w:rsidP="0017441E">
            <w:r w:rsidRPr="00B95250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B4E60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B4E60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5F3819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16-а</w:t>
            </w:r>
          </w:p>
        </w:tc>
        <w:tc>
          <w:tcPr>
            <w:tcW w:w="1861" w:type="dxa"/>
          </w:tcPr>
          <w:p w:rsidR="007719C1" w:rsidRDefault="007719C1" w:rsidP="0017441E">
            <w:r w:rsidRPr="00D8459C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1769AA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К.Маркса,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  <w:tc>
          <w:tcPr>
            <w:tcW w:w="1861" w:type="dxa"/>
          </w:tcPr>
          <w:p w:rsidR="007719C1" w:rsidRDefault="007719C1" w:rsidP="0017441E">
            <w:r w:rsidRPr="00D8459C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1769AA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15-а</w:t>
            </w:r>
          </w:p>
        </w:tc>
        <w:tc>
          <w:tcPr>
            <w:tcW w:w="1861" w:type="dxa"/>
          </w:tcPr>
          <w:p w:rsidR="007719C1" w:rsidRDefault="007719C1" w:rsidP="0017441E">
            <w:r w:rsidRPr="00D8459C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1769AA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 28-25</w:t>
            </w:r>
          </w:p>
        </w:tc>
        <w:tc>
          <w:tcPr>
            <w:tcW w:w="1861" w:type="dxa"/>
          </w:tcPr>
          <w:p w:rsidR="007719C1" w:rsidRDefault="007719C1" w:rsidP="0017441E">
            <w:r w:rsidRPr="00D8459C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1769AA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К.Маркса 45-а</w:t>
            </w:r>
          </w:p>
        </w:tc>
        <w:tc>
          <w:tcPr>
            <w:tcW w:w="1861" w:type="dxa"/>
          </w:tcPr>
          <w:p w:rsidR="007719C1" w:rsidRDefault="007719C1" w:rsidP="0017441E">
            <w:r w:rsidRPr="00D8459C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К.Маркса 45-а</w:t>
            </w:r>
          </w:p>
        </w:tc>
        <w:tc>
          <w:tcPr>
            <w:tcW w:w="1861" w:type="dxa"/>
          </w:tcPr>
          <w:p w:rsidR="007719C1" w:rsidRDefault="007719C1" w:rsidP="0017441E">
            <w:r w:rsidRPr="00D8459C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</w:tcPr>
          <w:p w:rsidR="007719C1" w:rsidRPr="00B20446" w:rsidRDefault="007719C1" w:rsidP="0017441E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Островского, д. №8</w:t>
            </w:r>
          </w:p>
        </w:tc>
        <w:tc>
          <w:tcPr>
            <w:tcW w:w="1861" w:type="dxa"/>
          </w:tcPr>
          <w:p w:rsidR="007719C1" w:rsidRDefault="007719C1" w:rsidP="0017441E">
            <w:r w:rsidRPr="00D8459C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К.Маркса 17-б</w:t>
            </w:r>
          </w:p>
        </w:tc>
        <w:tc>
          <w:tcPr>
            <w:tcW w:w="1861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Цветы, кашпо, рассада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A573A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К.Маркса,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  <w:tc>
          <w:tcPr>
            <w:tcW w:w="1861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Все для рыбалки и охоты</w:t>
            </w:r>
          </w:p>
        </w:tc>
        <w:tc>
          <w:tcPr>
            <w:tcW w:w="1863" w:type="dxa"/>
          </w:tcPr>
          <w:p w:rsidR="007719C1" w:rsidRDefault="007719C1" w:rsidP="0017441E">
            <w:r w:rsidRPr="005A0D44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5A0D44">
              <w:rPr>
                <w:rFonts w:ascii="Times New Roman" w:hAnsi="Times New Roman" w:cs="Times New Roman"/>
                <w:sz w:val="24"/>
                <w:szCs w:val="24"/>
              </w:rPr>
              <w:t>предпринима-</w:t>
            </w:r>
            <w:r w:rsidRPr="005A0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К.Маркса, д. № 50-а</w:t>
            </w:r>
          </w:p>
        </w:tc>
        <w:tc>
          <w:tcPr>
            <w:tcW w:w="1861" w:type="dxa"/>
          </w:tcPr>
          <w:p w:rsidR="007719C1" w:rsidRDefault="007719C1" w:rsidP="0017441E">
            <w:r w:rsidRPr="003D5D78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Маркса, д. №14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61" w:type="dxa"/>
          </w:tcPr>
          <w:p w:rsidR="007719C1" w:rsidRDefault="007719C1" w:rsidP="0017441E">
            <w:r w:rsidRPr="003D5D78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8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7719C1" w:rsidRDefault="007719C1" w:rsidP="0017441E"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Маркса,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конечной остановки</w:t>
            </w:r>
          </w:p>
        </w:tc>
        <w:tc>
          <w:tcPr>
            <w:tcW w:w="1861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 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8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пл. Ленина</w:t>
            </w:r>
          </w:p>
        </w:tc>
        <w:tc>
          <w:tcPr>
            <w:tcW w:w="1861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P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8" w:type="dxa"/>
          </w:tcPr>
          <w:p w:rsidR="007719C1" w:rsidRPr="00E63CD7" w:rsidRDefault="007719C1" w:rsidP="0017441E">
            <w:r w:rsidRPr="00E63CD7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Pr="00E63CD7" w:rsidRDefault="007719C1" w:rsidP="0017441E">
            <w:r w:rsidRPr="00E63CD7">
              <w:rPr>
                <w:rFonts w:ascii="Times New Roman" w:hAnsi="Times New Roman" w:cs="Times New Roman"/>
                <w:sz w:val="24"/>
                <w:szCs w:val="24"/>
              </w:rPr>
              <w:t>ул. Гагарина 7а</w:t>
            </w:r>
          </w:p>
        </w:tc>
        <w:tc>
          <w:tcPr>
            <w:tcW w:w="1861" w:type="dxa"/>
          </w:tcPr>
          <w:p w:rsidR="007719C1" w:rsidRPr="00E63CD7" w:rsidRDefault="007719C1" w:rsidP="0017441E">
            <w:r w:rsidRPr="00E63CD7">
              <w:rPr>
                <w:rFonts w:ascii="Times New Roman" w:hAnsi="Times New Roman" w:cs="Times New Roman"/>
                <w:sz w:val="24"/>
                <w:szCs w:val="24"/>
              </w:rPr>
              <w:t>Промтовары</w:t>
            </w:r>
          </w:p>
        </w:tc>
        <w:tc>
          <w:tcPr>
            <w:tcW w:w="1863" w:type="dxa"/>
          </w:tcPr>
          <w:p w:rsidR="007719C1" w:rsidRPr="00E63CD7" w:rsidRDefault="007719C1" w:rsidP="0017441E">
            <w:r w:rsidRPr="00E63CD7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E63CD7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Pr="00E63CD7" w:rsidRDefault="007719C1" w:rsidP="0017441E">
            <w:r w:rsidRPr="00E63CD7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Маркса, </w:t>
            </w:r>
            <w:r w:rsidR="00BE4870">
              <w:rPr>
                <w:rFonts w:ascii="Times New Roman" w:hAnsi="Times New Roman" w:cs="Times New Roman"/>
                <w:sz w:val="24"/>
                <w:szCs w:val="24"/>
              </w:rPr>
              <w:t>в районе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7719C1" w:rsidRDefault="007719C1" w:rsidP="0017441E">
            <w:r w:rsidRPr="003D5D78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8" w:type="dxa"/>
          </w:tcPr>
          <w:p w:rsidR="007719C1" w:rsidRPr="00BC5054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5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196" w:type="dxa"/>
          </w:tcPr>
          <w:p w:rsidR="007719C1" w:rsidRPr="00540208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Маркса, 17В</w:t>
            </w:r>
          </w:p>
        </w:tc>
        <w:tc>
          <w:tcPr>
            <w:tcW w:w="1861" w:type="dxa"/>
          </w:tcPr>
          <w:p w:rsidR="007719C1" w:rsidRPr="003D5D78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D78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Pr="00095A7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Pr="00D25B13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К.Маркса (район д. №20- д.№16)</w:t>
            </w:r>
          </w:p>
        </w:tc>
        <w:tc>
          <w:tcPr>
            <w:tcW w:w="1861" w:type="dxa"/>
          </w:tcPr>
          <w:p w:rsidR="007719C1" w:rsidRDefault="007719C1" w:rsidP="0017441E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Непродо-вольственные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8" w:type="dxa"/>
          </w:tcPr>
          <w:p w:rsidR="007719C1" w:rsidRDefault="007719C1" w:rsidP="0017441E">
            <w:r w:rsidRPr="00BC505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196" w:type="dxa"/>
          </w:tcPr>
          <w:p w:rsidR="007719C1" w:rsidRDefault="007719C1" w:rsidP="0017441E"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861" w:type="dxa"/>
          </w:tcPr>
          <w:p w:rsidR="007719C1" w:rsidRDefault="007719C1" w:rsidP="0017441E">
            <w:r w:rsidRPr="003D5D78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7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7719C1" w:rsidRPr="009E6DA0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палатка </w:t>
            </w:r>
          </w:p>
        </w:tc>
        <w:tc>
          <w:tcPr>
            <w:tcW w:w="2196" w:type="dxa"/>
          </w:tcPr>
          <w:p w:rsidR="007719C1" w:rsidRDefault="007719C1" w:rsidP="0017441E">
            <w:r w:rsidRPr="005402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в районе дома 1а</w:t>
            </w:r>
          </w:p>
        </w:tc>
        <w:tc>
          <w:tcPr>
            <w:tcW w:w="1861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ягоды</w:t>
            </w:r>
          </w:p>
        </w:tc>
        <w:tc>
          <w:tcPr>
            <w:tcW w:w="1863" w:type="dxa"/>
          </w:tcPr>
          <w:p w:rsidR="007719C1" w:rsidRDefault="007719C1" w:rsidP="0017441E"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01.06.по 01.10</w:t>
            </w:r>
          </w:p>
        </w:tc>
      </w:tr>
      <w:tr w:rsidR="007719C1" w:rsidTr="007719C1">
        <w:tc>
          <w:tcPr>
            <w:tcW w:w="540" w:type="dxa"/>
          </w:tcPr>
          <w:p w:rsidR="007719C1" w:rsidRDefault="007D65CE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8" w:type="dxa"/>
          </w:tcPr>
          <w:p w:rsidR="007719C1" w:rsidRDefault="007719C1" w:rsidP="00E6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павильон</w:t>
            </w:r>
          </w:p>
        </w:tc>
        <w:tc>
          <w:tcPr>
            <w:tcW w:w="2196" w:type="dxa"/>
          </w:tcPr>
          <w:p w:rsidR="007719C1" w:rsidRPr="00540208" w:rsidRDefault="007719C1" w:rsidP="00E6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К.Маркса, 44А</w:t>
            </w:r>
          </w:p>
        </w:tc>
        <w:tc>
          <w:tcPr>
            <w:tcW w:w="1861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863" w:type="dxa"/>
          </w:tcPr>
          <w:p w:rsidR="007719C1" w:rsidRPr="00095A7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павильон </w:t>
            </w:r>
          </w:p>
        </w:tc>
        <w:tc>
          <w:tcPr>
            <w:tcW w:w="2196" w:type="dxa"/>
          </w:tcPr>
          <w:p w:rsidR="007719C1" w:rsidRPr="00540208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К.Маркса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14б</w:t>
            </w:r>
          </w:p>
        </w:tc>
        <w:tc>
          <w:tcPr>
            <w:tcW w:w="1861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D78">
              <w:rPr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863" w:type="dxa"/>
          </w:tcPr>
          <w:p w:rsidR="007719C1" w:rsidRPr="00095A7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  <w:tr w:rsidR="007719C1" w:rsidTr="007719C1">
        <w:tc>
          <w:tcPr>
            <w:tcW w:w="540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</w:p>
        </w:tc>
        <w:tc>
          <w:tcPr>
            <w:tcW w:w="2196" w:type="dxa"/>
          </w:tcPr>
          <w:p w:rsidR="007719C1" w:rsidRPr="00540208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в р-не д. 11</w:t>
            </w:r>
          </w:p>
        </w:tc>
        <w:tc>
          <w:tcPr>
            <w:tcW w:w="1861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Непродовольст-венные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863" w:type="dxa"/>
          </w:tcPr>
          <w:p w:rsidR="007719C1" w:rsidRPr="00095A7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71">
              <w:rPr>
                <w:rFonts w:ascii="Times New Roman" w:hAnsi="Times New Roman" w:cs="Times New Roman"/>
                <w:sz w:val="24"/>
                <w:szCs w:val="24"/>
              </w:rPr>
              <w:t xml:space="preserve">Для субъекта малого </w:t>
            </w:r>
            <w:proofErr w:type="spellStart"/>
            <w:proofErr w:type="gramStart"/>
            <w:r w:rsidRPr="00095A7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7719C1" w:rsidRDefault="007719C1" w:rsidP="0017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</w:tbl>
    <w:p w:rsidR="00206F27" w:rsidRPr="007D65CE" w:rsidRDefault="00206F27" w:rsidP="007D65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6F27" w:rsidRPr="007D65CE" w:rsidSect="007D65C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6C13"/>
    <w:multiLevelType w:val="hybridMultilevel"/>
    <w:tmpl w:val="64C69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145F76"/>
    <w:multiLevelType w:val="hybridMultilevel"/>
    <w:tmpl w:val="7908CE60"/>
    <w:lvl w:ilvl="0" w:tplc="E34ED5E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F93AB2"/>
    <w:multiLevelType w:val="hybridMultilevel"/>
    <w:tmpl w:val="47367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329"/>
    <w:rsid w:val="00043ED5"/>
    <w:rsid w:val="00055A65"/>
    <w:rsid w:val="00067207"/>
    <w:rsid w:val="001129A2"/>
    <w:rsid w:val="00134329"/>
    <w:rsid w:val="00206F27"/>
    <w:rsid w:val="002537AD"/>
    <w:rsid w:val="00276407"/>
    <w:rsid w:val="002C1CAE"/>
    <w:rsid w:val="002D7F0D"/>
    <w:rsid w:val="00380267"/>
    <w:rsid w:val="0039799D"/>
    <w:rsid w:val="004E42F8"/>
    <w:rsid w:val="005101C4"/>
    <w:rsid w:val="0056023A"/>
    <w:rsid w:val="005B37BB"/>
    <w:rsid w:val="005C53C7"/>
    <w:rsid w:val="005F0AE1"/>
    <w:rsid w:val="0069518C"/>
    <w:rsid w:val="006A2B59"/>
    <w:rsid w:val="00723F32"/>
    <w:rsid w:val="007719C1"/>
    <w:rsid w:val="007916E8"/>
    <w:rsid w:val="007D65CE"/>
    <w:rsid w:val="007F2270"/>
    <w:rsid w:val="00835EC3"/>
    <w:rsid w:val="00860926"/>
    <w:rsid w:val="00985B0D"/>
    <w:rsid w:val="009A5ED3"/>
    <w:rsid w:val="009D7F70"/>
    <w:rsid w:val="009E5B33"/>
    <w:rsid w:val="00A3209B"/>
    <w:rsid w:val="00A7012E"/>
    <w:rsid w:val="00AD3846"/>
    <w:rsid w:val="00B20446"/>
    <w:rsid w:val="00B5551D"/>
    <w:rsid w:val="00B609EC"/>
    <w:rsid w:val="00BE4870"/>
    <w:rsid w:val="00C1443C"/>
    <w:rsid w:val="00C22C04"/>
    <w:rsid w:val="00C7518C"/>
    <w:rsid w:val="00CC084E"/>
    <w:rsid w:val="00D26FA5"/>
    <w:rsid w:val="00D63071"/>
    <w:rsid w:val="00D72230"/>
    <w:rsid w:val="00DA1E36"/>
    <w:rsid w:val="00DA4AC2"/>
    <w:rsid w:val="00DC6F0B"/>
    <w:rsid w:val="00DE3DC5"/>
    <w:rsid w:val="00E52A24"/>
    <w:rsid w:val="00E63CD7"/>
    <w:rsid w:val="00E76EBE"/>
    <w:rsid w:val="00E84B99"/>
    <w:rsid w:val="00EB14B1"/>
    <w:rsid w:val="00F6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43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1343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32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134329"/>
    <w:pPr>
      <w:widowControl w:val="0"/>
      <w:shd w:val="clear" w:color="auto" w:fill="FFFFFF"/>
      <w:spacing w:before="240" w:after="0" w:line="86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22C04"/>
    <w:pPr>
      <w:ind w:left="720"/>
      <w:contextualSpacing/>
    </w:pPr>
  </w:style>
  <w:style w:type="table" w:styleId="a5">
    <w:name w:val="Table Grid"/>
    <w:basedOn w:val="a1"/>
    <w:uiPriority w:val="59"/>
    <w:rsid w:val="002D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2DEC-1FE7-44C7-8BFC-43C145AF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2017-07-20T08:31:00Z</cp:lastPrinted>
  <dcterms:created xsi:type="dcterms:W3CDTF">2016-08-03T14:01:00Z</dcterms:created>
  <dcterms:modified xsi:type="dcterms:W3CDTF">2017-07-21T07:48:00Z</dcterms:modified>
</cp:coreProperties>
</file>