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51" w:rsidRPr="00C2406E" w:rsidRDefault="00BA0F51" w:rsidP="00BA0F51">
      <w:pPr>
        <w:spacing w:after="0" w:line="240" w:lineRule="auto"/>
        <w:ind w:right="-545"/>
        <w:rPr>
          <w:rFonts w:ascii="Times New Roman" w:hAnsi="Times New Roman"/>
          <w:sz w:val="28"/>
          <w:szCs w:val="28"/>
        </w:rPr>
      </w:pPr>
      <w:r w:rsidRPr="00C2406E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2406E">
        <w:rPr>
          <w:rFonts w:ascii="Times New Roman" w:hAnsi="Times New Roman"/>
          <w:sz w:val="28"/>
          <w:szCs w:val="28"/>
        </w:rPr>
        <w:t>Российская Федерация</w:t>
      </w:r>
    </w:p>
    <w:p w:rsidR="00BA0F51" w:rsidRPr="00C2406E" w:rsidRDefault="00BA0F51" w:rsidP="00BA0F51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C2406E">
        <w:rPr>
          <w:rFonts w:ascii="Times New Roman" w:hAnsi="Times New Roman"/>
          <w:sz w:val="28"/>
          <w:szCs w:val="28"/>
        </w:rPr>
        <w:t>Брянская область</w:t>
      </w:r>
    </w:p>
    <w:p w:rsidR="00BA0F51" w:rsidRPr="00C2406E" w:rsidRDefault="00BA0F51" w:rsidP="00BA0F51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C2406E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BA0F51" w:rsidRPr="00C2406E" w:rsidRDefault="00BA0F51" w:rsidP="00BA0F5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2406E">
        <w:rPr>
          <w:rFonts w:ascii="Times New Roman" w:hAnsi="Times New Roman"/>
          <w:sz w:val="32"/>
          <w:szCs w:val="32"/>
        </w:rPr>
        <w:t>(СНДГФ)</w:t>
      </w:r>
    </w:p>
    <w:p w:rsidR="00BA0F51" w:rsidRPr="00C2406E" w:rsidRDefault="00BA0F51" w:rsidP="00BA0F51">
      <w:pPr>
        <w:spacing w:after="0" w:line="240" w:lineRule="auto"/>
        <w:ind w:left="-720" w:right="-545"/>
        <w:jc w:val="center"/>
        <w:rPr>
          <w:rFonts w:ascii="Times New Roman" w:hAnsi="Times New Roman"/>
          <w:sz w:val="32"/>
          <w:szCs w:val="32"/>
        </w:rPr>
      </w:pPr>
    </w:p>
    <w:p w:rsidR="00BA0F51" w:rsidRPr="00C2406E" w:rsidRDefault="00BA0F51" w:rsidP="00BA0F51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C2406E">
        <w:rPr>
          <w:rFonts w:ascii="Times New Roman" w:hAnsi="Times New Roman"/>
          <w:b/>
          <w:sz w:val="32"/>
          <w:szCs w:val="32"/>
        </w:rPr>
        <w:t>Р Е Ш Е Н И Е</w:t>
      </w:r>
    </w:p>
    <w:p w:rsidR="00BA0F51" w:rsidRPr="00E826B4" w:rsidRDefault="00BA0F51" w:rsidP="00BA0F51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</w:p>
    <w:p w:rsidR="00BA0F51" w:rsidRPr="00E826B4" w:rsidRDefault="00BA0F51" w:rsidP="00BA0F51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 w:rsidRPr="00E826B4">
        <w:rPr>
          <w:rFonts w:ascii="Times New Roman" w:hAnsi="Times New Roman"/>
          <w:sz w:val="24"/>
          <w:szCs w:val="24"/>
        </w:rPr>
        <w:t xml:space="preserve">  </w:t>
      </w:r>
      <w:r w:rsidRPr="00E826B4">
        <w:rPr>
          <w:rFonts w:ascii="Times New Roman" w:hAnsi="Times New Roman"/>
          <w:sz w:val="24"/>
          <w:szCs w:val="24"/>
        </w:rPr>
        <w:tab/>
      </w:r>
      <w:r w:rsidRPr="00E826B4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744F38">
        <w:rPr>
          <w:rFonts w:ascii="Times New Roman" w:hAnsi="Times New Roman"/>
          <w:sz w:val="24"/>
          <w:szCs w:val="24"/>
          <w:u w:val="single"/>
        </w:rPr>
        <w:t xml:space="preserve">  25.12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667C2E">
        <w:rPr>
          <w:rFonts w:ascii="Times New Roman" w:hAnsi="Times New Roman"/>
          <w:sz w:val="24"/>
          <w:szCs w:val="24"/>
          <w:u w:val="single"/>
        </w:rPr>
        <w:t>2015г.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26B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E826B4">
        <w:rPr>
          <w:rFonts w:ascii="Times New Roman" w:hAnsi="Times New Roman"/>
          <w:sz w:val="24"/>
          <w:szCs w:val="24"/>
        </w:rPr>
        <w:t xml:space="preserve"> №  </w:t>
      </w:r>
      <w:r>
        <w:rPr>
          <w:rFonts w:ascii="Times New Roman" w:hAnsi="Times New Roman"/>
          <w:sz w:val="24"/>
          <w:szCs w:val="24"/>
          <w:u w:val="single"/>
        </w:rPr>
        <w:t xml:space="preserve">5 </w:t>
      </w:r>
      <w:r w:rsidR="00744F38">
        <w:rPr>
          <w:rFonts w:ascii="Times New Roman" w:hAnsi="Times New Roman"/>
          <w:sz w:val="24"/>
          <w:szCs w:val="24"/>
          <w:u w:val="single"/>
        </w:rPr>
        <w:t xml:space="preserve">– 563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B3011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</w:t>
      </w:r>
    </w:p>
    <w:p w:rsidR="00BA0F51" w:rsidRPr="00744F38" w:rsidRDefault="00BA0F51" w:rsidP="00BA0F51">
      <w:pPr>
        <w:spacing w:after="0" w:line="240" w:lineRule="auto"/>
        <w:ind w:left="-720" w:right="-545"/>
        <w:jc w:val="both"/>
        <w:rPr>
          <w:rFonts w:ascii="Times New Roman" w:hAnsi="Times New Roman"/>
          <w:sz w:val="20"/>
          <w:szCs w:val="20"/>
        </w:rPr>
      </w:pPr>
      <w:r w:rsidRPr="00744F38">
        <w:rPr>
          <w:rFonts w:ascii="Times New Roman" w:hAnsi="Times New Roman"/>
          <w:sz w:val="20"/>
          <w:szCs w:val="20"/>
        </w:rPr>
        <w:t xml:space="preserve">                   </w:t>
      </w:r>
      <w:r w:rsidR="00744F38">
        <w:rPr>
          <w:rFonts w:ascii="Times New Roman" w:hAnsi="Times New Roman"/>
          <w:sz w:val="20"/>
          <w:szCs w:val="20"/>
        </w:rPr>
        <w:t xml:space="preserve"> </w:t>
      </w:r>
      <w:r w:rsidR="00667C2E">
        <w:rPr>
          <w:rFonts w:ascii="Times New Roman" w:hAnsi="Times New Roman"/>
          <w:sz w:val="20"/>
          <w:szCs w:val="20"/>
        </w:rPr>
        <w:t xml:space="preserve">  </w:t>
      </w:r>
      <w:r w:rsidR="00744F38">
        <w:rPr>
          <w:rFonts w:ascii="Times New Roman" w:hAnsi="Times New Roman"/>
          <w:sz w:val="20"/>
          <w:szCs w:val="20"/>
        </w:rPr>
        <w:t xml:space="preserve"> </w:t>
      </w:r>
      <w:r w:rsidRPr="00744F38">
        <w:rPr>
          <w:rFonts w:ascii="Times New Roman" w:hAnsi="Times New Roman"/>
          <w:sz w:val="20"/>
          <w:szCs w:val="20"/>
        </w:rPr>
        <w:t>г. Фокино</w:t>
      </w:r>
    </w:p>
    <w:p w:rsidR="00BA0F51" w:rsidRDefault="00BA0F51" w:rsidP="00BA0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0F51" w:rsidRDefault="00BA0F51" w:rsidP="00BA0F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C5C24">
        <w:rPr>
          <w:rFonts w:ascii="Times New Roman" w:hAnsi="Times New Roman"/>
          <w:sz w:val="24"/>
          <w:szCs w:val="24"/>
        </w:rPr>
        <w:t>О внесении изменений в Положени</w:t>
      </w:r>
      <w:r>
        <w:rPr>
          <w:rFonts w:ascii="Times New Roman" w:hAnsi="Times New Roman"/>
          <w:sz w:val="24"/>
          <w:szCs w:val="24"/>
        </w:rPr>
        <w:t xml:space="preserve">е   об   </w:t>
      </w:r>
      <w:r w:rsidRPr="00A80ADC">
        <w:rPr>
          <w:rFonts w:ascii="Times New Roman" w:hAnsi="Times New Roman"/>
          <w:sz w:val="24"/>
          <w:szCs w:val="24"/>
        </w:rPr>
        <w:t>отраслевой</w:t>
      </w:r>
    </w:p>
    <w:p w:rsidR="00BA0F51" w:rsidRDefault="00BA0F51" w:rsidP="00BA0F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ADC">
        <w:rPr>
          <w:rFonts w:ascii="Times New Roman" w:hAnsi="Times New Roman"/>
          <w:sz w:val="24"/>
          <w:szCs w:val="24"/>
        </w:rPr>
        <w:t xml:space="preserve"> 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ADC">
        <w:rPr>
          <w:rFonts w:ascii="Times New Roman" w:hAnsi="Times New Roman"/>
          <w:sz w:val="24"/>
          <w:szCs w:val="24"/>
        </w:rPr>
        <w:t xml:space="preserve">оплаты труда работников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A80ADC">
        <w:rPr>
          <w:rFonts w:ascii="Times New Roman" w:hAnsi="Times New Roman"/>
          <w:sz w:val="24"/>
          <w:szCs w:val="24"/>
        </w:rPr>
        <w:t xml:space="preserve"> учреждений </w:t>
      </w:r>
    </w:p>
    <w:p w:rsidR="00BA0F51" w:rsidRDefault="00BA0F51" w:rsidP="00BA0F51">
      <w:pPr>
        <w:spacing w:after="0" w:line="240" w:lineRule="auto"/>
        <w:ind w:right="-544"/>
        <w:jc w:val="both"/>
        <w:rPr>
          <w:rFonts w:ascii="Times New Roman" w:hAnsi="Times New Roman"/>
          <w:sz w:val="24"/>
          <w:szCs w:val="24"/>
        </w:rPr>
      </w:pPr>
      <w:r w:rsidRPr="00A80ADC">
        <w:rPr>
          <w:rFonts w:ascii="Times New Roman" w:hAnsi="Times New Roman"/>
          <w:sz w:val="24"/>
          <w:szCs w:val="24"/>
        </w:rPr>
        <w:t xml:space="preserve">физической культуры и спорта </w:t>
      </w:r>
      <w:r>
        <w:rPr>
          <w:rFonts w:ascii="Times New Roman" w:hAnsi="Times New Roman"/>
          <w:sz w:val="24"/>
          <w:szCs w:val="24"/>
        </w:rPr>
        <w:t>городского округа «город Фокино»</w:t>
      </w:r>
    </w:p>
    <w:p w:rsidR="00BA0F51" w:rsidRDefault="00BA0F51" w:rsidP="00BA0F51">
      <w:pPr>
        <w:spacing w:after="0" w:line="240" w:lineRule="auto"/>
        <w:ind w:left="-539" w:right="-544"/>
        <w:jc w:val="center"/>
        <w:rPr>
          <w:rFonts w:ascii="Times New Roman" w:hAnsi="Times New Roman"/>
        </w:rPr>
      </w:pPr>
    </w:p>
    <w:p w:rsidR="00BA0F51" w:rsidRDefault="00BA0F51" w:rsidP="00BA0F51">
      <w:pPr>
        <w:spacing w:after="0" w:line="240" w:lineRule="auto"/>
        <w:ind w:right="-5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</w:t>
      </w:r>
      <w:r w:rsidR="00667C2E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2F7AD4">
        <w:rPr>
          <w:rFonts w:ascii="Times New Roman" w:hAnsi="Times New Roman"/>
          <w:sz w:val="24"/>
          <w:szCs w:val="24"/>
        </w:rPr>
        <w:t xml:space="preserve">Руководствуясь Трудовым </w:t>
      </w:r>
      <w:hyperlink r:id="rId4" w:history="1">
        <w:r w:rsidRPr="002F7AD4">
          <w:rPr>
            <w:rFonts w:ascii="Times New Roman" w:hAnsi="Times New Roman"/>
            <w:sz w:val="24"/>
            <w:szCs w:val="24"/>
          </w:rPr>
          <w:t>кодексом</w:t>
        </w:r>
      </w:hyperlink>
      <w:r w:rsidRPr="002F7AD4">
        <w:rPr>
          <w:rFonts w:ascii="Times New Roman" w:hAnsi="Times New Roman"/>
          <w:sz w:val="24"/>
          <w:szCs w:val="24"/>
        </w:rPr>
        <w:t xml:space="preserve"> РФ, Федеральным </w:t>
      </w:r>
      <w:hyperlink r:id="rId5" w:history="1">
        <w:r w:rsidRPr="002F7AD4">
          <w:rPr>
            <w:rFonts w:ascii="Times New Roman" w:hAnsi="Times New Roman"/>
            <w:sz w:val="24"/>
            <w:szCs w:val="24"/>
          </w:rPr>
          <w:t>законом</w:t>
        </w:r>
      </w:hyperlink>
      <w:r w:rsidRPr="002F7AD4">
        <w:rPr>
          <w:rFonts w:ascii="Times New Roman" w:hAnsi="Times New Roman"/>
          <w:sz w:val="24"/>
          <w:szCs w:val="24"/>
        </w:rPr>
        <w:t xml:space="preserve"> от 06.10.2003</w:t>
      </w:r>
      <w:r>
        <w:rPr>
          <w:rFonts w:ascii="Times New Roman" w:hAnsi="Times New Roman"/>
          <w:sz w:val="24"/>
          <w:szCs w:val="24"/>
        </w:rPr>
        <w:t>г.</w:t>
      </w:r>
      <w:r w:rsidRPr="002F7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2F7AD4">
        <w:rPr>
          <w:rFonts w:ascii="Times New Roman" w:hAnsi="Times New Roman"/>
          <w:sz w:val="24"/>
          <w:szCs w:val="24"/>
        </w:rPr>
        <w:t xml:space="preserve"> 131-ФЗ </w:t>
      </w:r>
      <w:r>
        <w:rPr>
          <w:rFonts w:ascii="Times New Roman" w:hAnsi="Times New Roman"/>
          <w:sz w:val="24"/>
          <w:szCs w:val="24"/>
        </w:rPr>
        <w:t>«</w:t>
      </w:r>
      <w:r w:rsidRPr="002F7AD4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2F7AD4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2F7AD4">
          <w:rPr>
            <w:rFonts w:ascii="Times New Roman" w:hAnsi="Times New Roman"/>
            <w:sz w:val="24"/>
            <w:szCs w:val="24"/>
          </w:rPr>
          <w:t>Уставом</w:t>
        </w:r>
      </w:hyperlink>
      <w:r>
        <w:rPr>
          <w:rFonts w:ascii="Times New Roman" w:hAnsi="Times New Roman"/>
          <w:sz w:val="24"/>
          <w:szCs w:val="24"/>
        </w:rPr>
        <w:t xml:space="preserve"> городского округа «город Фокино»,</w:t>
      </w:r>
      <w:r w:rsidRPr="002F7AD4">
        <w:rPr>
          <w:rFonts w:ascii="Times New Roman" w:hAnsi="Times New Roman"/>
          <w:sz w:val="24"/>
          <w:szCs w:val="24"/>
        </w:rPr>
        <w:t xml:space="preserve">  </w:t>
      </w:r>
    </w:p>
    <w:p w:rsidR="00744F38" w:rsidRPr="005A14D2" w:rsidRDefault="00744F38" w:rsidP="00BA0F51">
      <w:pPr>
        <w:spacing w:after="0" w:line="240" w:lineRule="auto"/>
        <w:ind w:right="-544"/>
        <w:jc w:val="both"/>
        <w:rPr>
          <w:rFonts w:ascii="Times New Roman" w:hAnsi="Times New Roman"/>
        </w:rPr>
      </w:pPr>
    </w:p>
    <w:p w:rsidR="00744F38" w:rsidRDefault="00BA0F51" w:rsidP="00744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:rsidR="00744F38" w:rsidRDefault="00744F38" w:rsidP="00744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A0F51" w:rsidRPr="00744F38" w:rsidRDefault="00BA0F51" w:rsidP="00744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06E">
        <w:rPr>
          <w:rFonts w:ascii="Times New Roman" w:hAnsi="Times New Roman"/>
          <w:sz w:val="28"/>
          <w:szCs w:val="28"/>
        </w:rPr>
        <w:t>Р Е Ш И Л:</w:t>
      </w:r>
    </w:p>
    <w:p w:rsidR="00BA0F51" w:rsidRDefault="00BA0F51" w:rsidP="00BA0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A0F51" w:rsidRDefault="00BA0F51" w:rsidP="00744F38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1. Внести изменения  в Положение    об   </w:t>
      </w:r>
      <w:r w:rsidRPr="00A80ADC">
        <w:rPr>
          <w:rFonts w:ascii="Times New Roman" w:hAnsi="Times New Roman"/>
          <w:sz w:val="24"/>
          <w:szCs w:val="24"/>
        </w:rPr>
        <w:t>отраслевой 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ADC">
        <w:rPr>
          <w:rFonts w:ascii="Times New Roman" w:hAnsi="Times New Roman"/>
          <w:sz w:val="24"/>
          <w:szCs w:val="24"/>
        </w:rPr>
        <w:t xml:space="preserve">оплаты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ADC">
        <w:rPr>
          <w:rFonts w:ascii="Times New Roman" w:hAnsi="Times New Roman"/>
          <w:sz w:val="24"/>
          <w:szCs w:val="24"/>
        </w:rPr>
        <w:t xml:space="preserve">труда работников </w:t>
      </w:r>
    </w:p>
    <w:p w:rsidR="00BA0F51" w:rsidRDefault="00BA0F51" w:rsidP="00744F38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муниципальных</w:t>
      </w:r>
      <w:r w:rsidRPr="00A80ADC">
        <w:rPr>
          <w:rFonts w:ascii="Times New Roman" w:hAnsi="Times New Roman"/>
          <w:sz w:val="24"/>
          <w:szCs w:val="24"/>
        </w:rPr>
        <w:t xml:space="preserve"> учреждений физической культуры и спорта </w:t>
      </w:r>
      <w:r>
        <w:rPr>
          <w:rFonts w:ascii="Times New Roman" w:hAnsi="Times New Roman"/>
          <w:sz w:val="24"/>
          <w:szCs w:val="24"/>
        </w:rPr>
        <w:t xml:space="preserve">городского округа «город </w:t>
      </w:r>
    </w:p>
    <w:p w:rsidR="00BA0F51" w:rsidRDefault="00BA0F51" w:rsidP="00744F38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Фокино»,  утвержденное решением Совета народных депутатов города Фокино </w:t>
      </w:r>
    </w:p>
    <w:p w:rsidR="00BA0F51" w:rsidRDefault="00BA0F51" w:rsidP="00744F38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от 26.12.2012г.  № 4-830:</w:t>
      </w:r>
    </w:p>
    <w:p w:rsidR="00E52919" w:rsidRDefault="00BA0F51" w:rsidP="00744F38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1.1.  </w:t>
      </w:r>
      <w:r w:rsidR="00E52919">
        <w:rPr>
          <w:rFonts w:ascii="Times New Roman" w:hAnsi="Times New Roman"/>
          <w:sz w:val="24"/>
          <w:szCs w:val="24"/>
        </w:rPr>
        <w:t>В п</w:t>
      </w:r>
      <w:r>
        <w:rPr>
          <w:rFonts w:ascii="Times New Roman" w:hAnsi="Times New Roman"/>
          <w:sz w:val="24"/>
          <w:szCs w:val="24"/>
        </w:rPr>
        <w:t>риложение № 1 к Положению</w:t>
      </w:r>
      <w:r w:rsidR="00E52919">
        <w:rPr>
          <w:rFonts w:ascii="Times New Roman" w:hAnsi="Times New Roman"/>
          <w:sz w:val="24"/>
          <w:szCs w:val="24"/>
        </w:rPr>
        <w:t xml:space="preserve"> «Базовые должностные оклады специалистов и служащих муниципальных учреждений физической культуры и спорта городского округа «город Фокино» добавить строку 20 следующего содержания:</w:t>
      </w:r>
    </w:p>
    <w:p w:rsidR="00744F38" w:rsidRDefault="00744F38" w:rsidP="00744F38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E52919" w:rsidRDefault="00E52919" w:rsidP="00E52919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A0F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tbl>
      <w:tblPr>
        <w:tblStyle w:val="a3"/>
        <w:tblW w:w="0" w:type="auto"/>
        <w:tblInd w:w="-540" w:type="dxa"/>
        <w:tblLook w:val="04A0"/>
      </w:tblPr>
      <w:tblGrid>
        <w:gridCol w:w="506"/>
        <w:gridCol w:w="5874"/>
        <w:gridCol w:w="3191"/>
      </w:tblGrid>
      <w:tr w:rsidR="00E52919" w:rsidTr="00E52919">
        <w:tc>
          <w:tcPr>
            <w:tcW w:w="506" w:type="dxa"/>
          </w:tcPr>
          <w:p w:rsidR="00E52919" w:rsidRDefault="00E52919" w:rsidP="00E52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74" w:type="dxa"/>
          </w:tcPr>
          <w:p w:rsidR="00E52919" w:rsidRDefault="00E52919" w:rsidP="00E52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медико-санитарной частью</w:t>
            </w:r>
          </w:p>
        </w:tc>
        <w:tc>
          <w:tcPr>
            <w:tcW w:w="3191" w:type="dxa"/>
          </w:tcPr>
          <w:p w:rsidR="00E52919" w:rsidRDefault="00E52919" w:rsidP="00E52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5344</w:t>
            </w:r>
          </w:p>
          <w:p w:rsidR="00744F38" w:rsidRDefault="00744F38" w:rsidP="00E529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0F51" w:rsidRDefault="00BA0F51" w:rsidP="00E52919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</w:p>
    <w:p w:rsidR="00744F38" w:rsidRDefault="00744F38" w:rsidP="00E52919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</w:p>
    <w:p w:rsidR="00BA0F51" w:rsidRDefault="00BA0F51" w:rsidP="00E107F9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107F9">
        <w:rPr>
          <w:rFonts w:ascii="Times New Roman" w:hAnsi="Times New Roman"/>
          <w:sz w:val="24"/>
          <w:szCs w:val="24"/>
        </w:rPr>
        <w:t xml:space="preserve"> 2</w:t>
      </w:r>
      <w:r w:rsidR="00667C2E">
        <w:rPr>
          <w:rFonts w:ascii="Times New Roman" w:hAnsi="Times New Roman"/>
          <w:sz w:val="24"/>
          <w:szCs w:val="24"/>
        </w:rPr>
        <w:t>. Н</w:t>
      </w:r>
      <w:r>
        <w:rPr>
          <w:rFonts w:ascii="Times New Roman" w:hAnsi="Times New Roman"/>
          <w:sz w:val="24"/>
          <w:szCs w:val="24"/>
        </w:rPr>
        <w:t xml:space="preserve">астоящее решение </w:t>
      </w:r>
      <w:r w:rsidR="00667C2E">
        <w:rPr>
          <w:rFonts w:ascii="Times New Roman" w:hAnsi="Times New Roman"/>
          <w:sz w:val="24"/>
          <w:szCs w:val="24"/>
        </w:rPr>
        <w:t xml:space="preserve">опубликовать </w:t>
      </w:r>
      <w:r>
        <w:rPr>
          <w:rFonts w:ascii="Times New Roman" w:hAnsi="Times New Roman"/>
          <w:sz w:val="24"/>
          <w:szCs w:val="24"/>
        </w:rPr>
        <w:t>в муниципальной газете «Фокинский вестник»</w:t>
      </w:r>
      <w:r w:rsidR="00736A00">
        <w:rPr>
          <w:rFonts w:ascii="Times New Roman" w:hAnsi="Times New Roman"/>
          <w:sz w:val="24"/>
          <w:szCs w:val="24"/>
        </w:rPr>
        <w:t>.</w:t>
      </w:r>
    </w:p>
    <w:p w:rsidR="00BA0F51" w:rsidRDefault="00BA0F51" w:rsidP="00BA0F51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</w:p>
    <w:p w:rsidR="00E107F9" w:rsidRDefault="00E107F9" w:rsidP="00744F38">
      <w:pPr>
        <w:rPr>
          <w:rFonts w:ascii="Times New Roman" w:hAnsi="Times New Roman"/>
          <w:sz w:val="24"/>
          <w:szCs w:val="24"/>
        </w:rPr>
      </w:pPr>
    </w:p>
    <w:p w:rsidR="00744F38" w:rsidRDefault="00744F38" w:rsidP="00744F38">
      <w:pPr>
        <w:rPr>
          <w:rFonts w:ascii="Times New Roman" w:hAnsi="Times New Roman"/>
          <w:sz w:val="24"/>
          <w:szCs w:val="24"/>
        </w:rPr>
      </w:pPr>
    </w:p>
    <w:p w:rsidR="00BA0F51" w:rsidRDefault="00BA0F51" w:rsidP="00BA0F51">
      <w:pPr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города                                                                                                                     А.В. Семин</w:t>
      </w:r>
    </w:p>
    <w:p w:rsidR="00D5509C" w:rsidRDefault="00D5509C" w:rsidP="00BA0F51">
      <w:pPr>
        <w:ind w:left="-540"/>
        <w:rPr>
          <w:rFonts w:ascii="Times New Roman" w:hAnsi="Times New Roman"/>
          <w:sz w:val="24"/>
          <w:szCs w:val="24"/>
        </w:rPr>
      </w:pPr>
    </w:p>
    <w:p w:rsidR="00D5509C" w:rsidRDefault="00D5509C" w:rsidP="00BA0F51">
      <w:pPr>
        <w:ind w:left="-540"/>
        <w:rPr>
          <w:rFonts w:ascii="Times New Roman" w:hAnsi="Times New Roman"/>
          <w:sz w:val="24"/>
          <w:szCs w:val="24"/>
        </w:rPr>
      </w:pPr>
    </w:p>
    <w:p w:rsidR="00D5509C" w:rsidRDefault="00D5509C" w:rsidP="00BA0F51">
      <w:pPr>
        <w:ind w:left="-540"/>
        <w:rPr>
          <w:rFonts w:ascii="Times New Roman" w:hAnsi="Times New Roman"/>
          <w:sz w:val="24"/>
          <w:szCs w:val="24"/>
        </w:rPr>
      </w:pPr>
    </w:p>
    <w:p w:rsidR="00D5509C" w:rsidRPr="00E826B4" w:rsidRDefault="00D5509C" w:rsidP="00BA0F51">
      <w:pPr>
        <w:ind w:left="-540"/>
        <w:rPr>
          <w:rFonts w:ascii="Times New Roman" w:hAnsi="Times New Roman"/>
          <w:sz w:val="24"/>
          <w:szCs w:val="24"/>
        </w:rPr>
      </w:pPr>
    </w:p>
    <w:sectPr w:rsidR="00D5509C" w:rsidRPr="00E826B4" w:rsidSect="0023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A0F51"/>
    <w:rsid w:val="000C5C24"/>
    <w:rsid w:val="00232C39"/>
    <w:rsid w:val="002740FD"/>
    <w:rsid w:val="0028538D"/>
    <w:rsid w:val="002B62D0"/>
    <w:rsid w:val="005E339C"/>
    <w:rsid w:val="00667C2E"/>
    <w:rsid w:val="006A2EFF"/>
    <w:rsid w:val="00736A00"/>
    <w:rsid w:val="00744F38"/>
    <w:rsid w:val="007C02A2"/>
    <w:rsid w:val="00BA0F51"/>
    <w:rsid w:val="00D014BA"/>
    <w:rsid w:val="00D5509C"/>
    <w:rsid w:val="00E107F9"/>
    <w:rsid w:val="00E5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02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70FD5DA47D9094717A34C6292E8127097D31FA74CE518E4C912AC679E515D8h661L" TargetMode="External"/><Relationship Id="rId5" Type="http://schemas.openxmlformats.org/officeDocument/2006/relationships/hyperlink" Target="consultantplus://offline/ref=0270FD5DA47D9094717A2ACB3F42DD2A097569F175CA5DDA15CE719B2EEC1F8F26665C778B134A95hD64L" TargetMode="External"/><Relationship Id="rId4" Type="http://schemas.openxmlformats.org/officeDocument/2006/relationships/hyperlink" Target="consultantplus://offline/ref=0270FD5DA47D9094717A2ACB3F42DD2A09756CF472CA5DDA15CE719B2EEC1F8F26665C778B134497hD6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14</cp:revision>
  <cp:lastPrinted>2015-12-17T13:44:00Z</cp:lastPrinted>
  <dcterms:created xsi:type="dcterms:W3CDTF">2015-12-17T12:49:00Z</dcterms:created>
  <dcterms:modified xsi:type="dcterms:W3CDTF">2015-12-28T09:33:00Z</dcterms:modified>
</cp:coreProperties>
</file>