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D55" w:rsidRDefault="000F1D55" w:rsidP="000F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0F1D55" w:rsidRDefault="000F1D55" w:rsidP="000F1D55">
      <w:pPr>
        <w:rPr>
          <w:rFonts w:ascii="Times New Roman" w:hAnsi="Times New Roman"/>
          <w:sz w:val="28"/>
          <w:szCs w:val="28"/>
        </w:rPr>
      </w:pPr>
    </w:p>
    <w:p w:rsidR="000F1D55" w:rsidRDefault="000F1D55" w:rsidP="000F1D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4D61B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Российская Федерация</w:t>
      </w:r>
    </w:p>
    <w:p w:rsidR="000F1D55" w:rsidRDefault="000F1D55" w:rsidP="000F1D5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Брянская область</w:t>
      </w:r>
    </w:p>
    <w:p w:rsidR="000F1D55" w:rsidRDefault="000F1D55" w:rsidP="000F1D5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НАРОДНЫХ ДЕПУТАТОВ ГОРОДА ФОКИНО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(СНДГФ)</w:t>
      </w:r>
    </w:p>
    <w:p w:rsidR="000F1D55" w:rsidRDefault="000F1D55" w:rsidP="000F1D55">
      <w:pPr>
        <w:jc w:val="center"/>
        <w:rPr>
          <w:rFonts w:ascii="Times New Roman" w:hAnsi="Times New Roman"/>
          <w:sz w:val="32"/>
        </w:rPr>
      </w:pPr>
    </w:p>
    <w:p w:rsidR="000F1D55" w:rsidRDefault="000F1D55" w:rsidP="000F1D5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Р Е Ш Е Н И Е </w:t>
      </w:r>
    </w:p>
    <w:p w:rsidR="0062405D" w:rsidRDefault="0062405D" w:rsidP="000F1D55">
      <w:pPr>
        <w:jc w:val="center"/>
        <w:rPr>
          <w:rFonts w:ascii="Times New Roman" w:hAnsi="Times New Roman"/>
          <w:b/>
          <w:sz w:val="32"/>
        </w:rPr>
      </w:pPr>
    </w:p>
    <w:p w:rsidR="000F1D55" w:rsidRPr="004D61B7" w:rsidRDefault="0062405D" w:rsidP="000F1D55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0F1D55">
        <w:rPr>
          <w:rFonts w:ascii="Times New Roman" w:hAnsi="Times New Roman"/>
          <w:sz w:val="24"/>
          <w:szCs w:val="24"/>
          <w:u w:val="single"/>
        </w:rPr>
        <w:t xml:space="preserve">т    </w:t>
      </w:r>
      <w:r>
        <w:rPr>
          <w:rFonts w:ascii="Times New Roman" w:hAnsi="Times New Roman"/>
          <w:sz w:val="24"/>
          <w:szCs w:val="24"/>
          <w:u w:val="single"/>
        </w:rPr>
        <w:t>19.</w:t>
      </w:r>
      <w:r w:rsidR="000F1D55">
        <w:rPr>
          <w:rFonts w:ascii="Times New Roman" w:hAnsi="Times New Roman"/>
          <w:sz w:val="24"/>
          <w:szCs w:val="24"/>
          <w:u w:val="single"/>
        </w:rPr>
        <w:t>09. 2014г.</w:t>
      </w:r>
      <w:r w:rsidR="000F1D55" w:rsidRPr="001E2D7C">
        <w:rPr>
          <w:rFonts w:ascii="Times New Roman" w:hAnsi="Times New Roman"/>
          <w:sz w:val="24"/>
          <w:szCs w:val="24"/>
        </w:rPr>
        <w:t xml:space="preserve">   </w:t>
      </w:r>
      <w:r w:rsidR="000F1D55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0F1D55" w:rsidRPr="004D61B7">
        <w:rPr>
          <w:rFonts w:ascii="Times New Roman" w:hAnsi="Times New Roman"/>
          <w:b/>
          <w:sz w:val="24"/>
          <w:szCs w:val="24"/>
        </w:rPr>
        <w:t xml:space="preserve">№ </w:t>
      </w:r>
      <w:r w:rsidRPr="004D61B7">
        <w:rPr>
          <w:rFonts w:ascii="Times New Roman" w:hAnsi="Times New Roman"/>
          <w:b/>
          <w:sz w:val="24"/>
          <w:szCs w:val="24"/>
        </w:rPr>
        <w:t xml:space="preserve"> </w:t>
      </w:r>
      <w:r w:rsidR="000F1D55" w:rsidRPr="004D61B7">
        <w:rPr>
          <w:rFonts w:ascii="Times New Roman" w:hAnsi="Times New Roman"/>
          <w:b/>
          <w:sz w:val="24"/>
          <w:szCs w:val="24"/>
          <w:u w:val="single"/>
        </w:rPr>
        <w:t>5</w:t>
      </w:r>
      <w:r w:rsidRPr="004D61B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F1D55" w:rsidRPr="004D61B7">
        <w:rPr>
          <w:rFonts w:ascii="Times New Roman" w:hAnsi="Times New Roman"/>
          <w:b/>
          <w:sz w:val="24"/>
          <w:szCs w:val="24"/>
          <w:u w:val="single"/>
        </w:rPr>
        <w:t>-</w:t>
      </w:r>
      <w:r w:rsidRPr="004D61B7">
        <w:rPr>
          <w:rFonts w:ascii="Times New Roman" w:hAnsi="Times New Roman"/>
          <w:b/>
          <w:sz w:val="24"/>
          <w:szCs w:val="24"/>
          <w:u w:val="single"/>
        </w:rPr>
        <w:t xml:space="preserve"> 261</w:t>
      </w:r>
      <w:r w:rsidR="000F1D55" w:rsidRPr="004D61B7">
        <w:rPr>
          <w:rFonts w:ascii="Times New Roman" w:hAnsi="Times New Roman"/>
          <w:b/>
          <w:sz w:val="24"/>
          <w:szCs w:val="24"/>
        </w:rPr>
        <w:t xml:space="preserve"> </w:t>
      </w:r>
    </w:p>
    <w:p w:rsidR="000F1D55" w:rsidRPr="001E2D7C" w:rsidRDefault="000F1D55" w:rsidP="000F1D5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 w:rsidRPr="001E2D7C">
        <w:rPr>
          <w:rFonts w:ascii="Times New Roman" w:hAnsi="Times New Roman"/>
        </w:rPr>
        <w:t>г. Фокино</w:t>
      </w:r>
    </w:p>
    <w:p w:rsidR="000F1D55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</w:p>
    <w:p w:rsidR="000F1D55" w:rsidRDefault="000F1D55" w:rsidP="000F1D55">
      <w:pPr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 внесении   изменений   и   дополнений</w:t>
      </w:r>
    </w:p>
    <w:p w:rsidR="000F1D55" w:rsidRDefault="000F1D55" w:rsidP="000F1D5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в Решение Совета народных    депутатов </w:t>
      </w:r>
    </w:p>
    <w:p w:rsidR="000F1D55" w:rsidRDefault="000F1D55" w:rsidP="000F1D55">
      <w:pPr>
        <w:ind w:right="40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города Фокино от 18.12.2013г. № 5 - 80</w:t>
      </w:r>
      <w:r>
        <w:rPr>
          <w:rFonts w:ascii="Times New Roman" w:hAnsi="Times New Roman"/>
          <w:b/>
          <w:sz w:val="22"/>
          <w:szCs w:val="22"/>
        </w:rPr>
        <w:t xml:space="preserve">  </w:t>
      </w:r>
    </w:p>
    <w:p w:rsidR="000F1D55" w:rsidRDefault="000F1D55" w:rsidP="000F1D55">
      <w:pPr>
        <w:ind w:right="4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Default="000F1D55" w:rsidP="00297B79">
      <w:pPr>
        <w:ind w:right="408"/>
        <w:jc w:val="both"/>
        <w:rPr>
          <w:rFonts w:ascii="Times New Roman" w:hAnsi="Times New Roman"/>
          <w:b/>
          <w:sz w:val="22"/>
          <w:szCs w:val="22"/>
        </w:rPr>
      </w:pPr>
    </w:p>
    <w:p w:rsidR="000F1D55" w:rsidRDefault="000F1D55" w:rsidP="000F1D55">
      <w:pPr>
        <w:ind w:right="408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Руководствуясь Бюджетным Кодексом Российской Федерации, Уставом городского округа «город Фокино», рассмотрев представления администрации города Фокино «О внесении изменений и дополнений в Решение Совета народных депутатов города Фокино </w:t>
      </w:r>
      <w:r w:rsidRPr="00BF63A6">
        <w:rPr>
          <w:rFonts w:ascii="Times New Roman" w:hAnsi="Times New Roman"/>
          <w:sz w:val="22"/>
          <w:szCs w:val="22"/>
        </w:rPr>
        <w:t>«</w:t>
      </w:r>
      <w:r w:rsidR="0062405D">
        <w:rPr>
          <w:rFonts w:ascii="Times New Roman" w:hAnsi="Times New Roman"/>
          <w:sz w:val="24"/>
          <w:szCs w:val="24"/>
        </w:rPr>
        <w:t>О принятии бюджета</w:t>
      </w:r>
      <w:r>
        <w:rPr>
          <w:rFonts w:ascii="Times New Roman" w:hAnsi="Times New Roman"/>
          <w:sz w:val="24"/>
          <w:szCs w:val="24"/>
        </w:rPr>
        <w:t xml:space="preserve"> городского округа «город Фокино» на 2014 год и   плановый период 2015 и 2016</w:t>
      </w:r>
      <w:r w:rsidR="00624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годов</w:t>
      </w:r>
      <w:r w:rsidRPr="00BF63A6">
        <w:rPr>
          <w:rFonts w:ascii="Times New Roman" w:hAnsi="Times New Roman"/>
          <w:sz w:val="22"/>
          <w:szCs w:val="22"/>
        </w:rPr>
        <w:t>»</w:t>
      </w:r>
      <w:r>
        <w:rPr>
          <w:rFonts w:ascii="Times New Roman" w:hAnsi="Times New Roman"/>
          <w:sz w:val="22"/>
          <w:szCs w:val="22"/>
        </w:rPr>
        <w:t xml:space="preserve"> </w:t>
      </w:r>
      <w:r w:rsidR="0062405D">
        <w:rPr>
          <w:rFonts w:ascii="Times New Roman" w:hAnsi="Times New Roman"/>
          <w:color w:val="000000"/>
          <w:sz w:val="22"/>
          <w:szCs w:val="22"/>
        </w:rPr>
        <w:t>№ 5-80 от 18.12.2013года</w:t>
      </w:r>
      <w:r>
        <w:rPr>
          <w:rFonts w:ascii="Times New Roman" w:hAnsi="Times New Roman"/>
          <w:color w:val="000000"/>
          <w:sz w:val="22"/>
          <w:szCs w:val="22"/>
        </w:rPr>
        <w:t>»,</w:t>
      </w: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2"/>
          <w:szCs w:val="22"/>
        </w:rPr>
      </w:pPr>
    </w:p>
    <w:p w:rsidR="000F1D55" w:rsidRPr="0081359D" w:rsidRDefault="000F1D55" w:rsidP="000F1D55">
      <w:pPr>
        <w:tabs>
          <w:tab w:val="left" w:pos="7200"/>
        </w:tabs>
        <w:ind w:firstLine="54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Совет народных депутатов города Фокино </w:t>
      </w: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:rsidR="000F1D55" w:rsidRDefault="000F1D55" w:rsidP="000F1D55">
      <w:pPr>
        <w:tabs>
          <w:tab w:val="left" w:pos="7200"/>
        </w:tabs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И Л:  </w:t>
      </w:r>
      <w:r>
        <w:rPr>
          <w:rFonts w:ascii="Times New Roman" w:hAnsi="Times New Roman"/>
          <w:sz w:val="24"/>
          <w:szCs w:val="24"/>
        </w:rPr>
        <w:tab/>
      </w:r>
    </w:p>
    <w:p w:rsidR="000F1D55" w:rsidRDefault="000F1D55" w:rsidP="000F1D5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F1D55" w:rsidRPr="0081359D" w:rsidRDefault="000F1D55" w:rsidP="00A634E3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E0D5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 xml:space="preserve">Внести  изменения и дополнения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 xml:space="preserve">Решение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 xml:space="preserve">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 xml:space="preserve">народных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>депутатов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D56">
        <w:rPr>
          <w:rFonts w:ascii="Times New Roman" w:hAnsi="Times New Roman"/>
          <w:sz w:val="24"/>
          <w:szCs w:val="24"/>
        </w:rPr>
        <w:t xml:space="preserve"> города Фокино «</w:t>
      </w:r>
      <w:r>
        <w:rPr>
          <w:rFonts w:ascii="Times New Roman" w:hAnsi="Times New Roman"/>
          <w:sz w:val="24"/>
          <w:szCs w:val="24"/>
        </w:rPr>
        <w:t xml:space="preserve">О  </w:t>
      </w:r>
      <w:r w:rsidR="0062405D">
        <w:rPr>
          <w:rFonts w:ascii="Times New Roman" w:hAnsi="Times New Roman"/>
          <w:sz w:val="24"/>
          <w:szCs w:val="24"/>
        </w:rPr>
        <w:t>принятии бюджета</w:t>
      </w:r>
      <w:r>
        <w:rPr>
          <w:rFonts w:ascii="Times New Roman" w:hAnsi="Times New Roman"/>
          <w:sz w:val="24"/>
          <w:szCs w:val="24"/>
        </w:rPr>
        <w:t xml:space="preserve"> городского округа «город Фокино» на 2014 год </w:t>
      </w:r>
      <w:r w:rsidR="00624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  плановый период 2015 и 2016</w:t>
      </w:r>
      <w:r w:rsidR="006240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годов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="006240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2405D">
        <w:rPr>
          <w:rFonts w:ascii="Times New Roman" w:hAnsi="Times New Roman"/>
          <w:sz w:val="24"/>
          <w:szCs w:val="24"/>
        </w:rPr>
        <w:t>№ 5-80 от 18.12.2013 года</w:t>
      </w:r>
      <w:r>
        <w:rPr>
          <w:rFonts w:ascii="Times New Roman" w:hAnsi="Times New Roman"/>
          <w:sz w:val="24"/>
          <w:szCs w:val="24"/>
        </w:rPr>
        <w:t>:</w:t>
      </w:r>
    </w:p>
    <w:p w:rsidR="000F1D55" w:rsidRDefault="000F1D55" w:rsidP="00A634E3">
      <w:pPr>
        <w:ind w:right="408"/>
        <w:jc w:val="both"/>
        <w:rPr>
          <w:rFonts w:ascii="Times New Roman" w:hAnsi="Times New Roman"/>
          <w:sz w:val="24"/>
          <w:szCs w:val="24"/>
        </w:rPr>
      </w:pPr>
    </w:p>
    <w:p w:rsidR="00BF6354" w:rsidRPr="00857699" w:rsidRDefault="00621CAD" w:rsidP="00A634E3">
      <w:pPr>
        <w:ind w:right="408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15589" w:rsidRPr="00297B79">
        <w:rPr>
          <w:rFonts w:ascii="Times New Roman" w:hAnsi="Times New Roman"/>
          <w:b/>
          <w:sz w:val="24"/>
          <w:szCs w:val="24"/>
        </w:rPr>
        <w:t xml:space="preserve">Статью </w:t>
      </w:r>
      <w:r w:rsidR="00485B56" w:rsidRPr="00297B79">
        <w:rPr>
          <w:rFonts w:ascii="Times New Roman" w:hAnsi="Times New Roman"/>
          <w:b/>
          <w:sz w:val="24"/>
          <w:szCs w:val="24"/>
        </w:rPr>
        <w:t>1.</w:t>
      </w:r>
      <w:r w:rsidR="008B7C2B" w:rsidRPr="00857699">
        <w:rPr>
          <w:rFonts w:ascii="Times New Roman" w:hAnsi="Times New Roman"/>
          <w:sz w:val="24"/>
          <w:szCs w:val="24"/>
        </w:rPr>
        <w:t xml:space="preserve"> </w:t>
      </w:r>
      <w:r w:rsidR="0000780A">
        <w:rPr>
          <w:rFonts w:ascii="Times New Roman" w:hAnsi="Times New Roman"/>
          <w:sz w:val="24"/>
          <w:szCs w:val="24"/>
        </w:rPr>
        <w:t>и</w:t>
      </w:r>
      <w:r w:rsidR="00E15589">
        <w:rPr>
          <w:rFonts w:ascii="Times New Roman" w:hAnsi="Times New Roman"/>
          <w:sz w:val="24"/>
          <w:szCs w:val="24"/>
        </w:rPr>
        <w:t>зложить в новой редакции: «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Основные характеристики </w:t>
      </w:r>
      <w:r w:rsidR="00EE5871" w:rsidRPr="00857699">
        <w:rPr>
          <w:rFonts w:ascii="Times New Roman" w:hAnsi="Times New Roman"/>
          <w:sz w:val="24"/>
          <w:szCs w:val="24"/>
        </w:rPr>
        <w:t xml:space="preserve">бюджета городского округа «город Фокино» </w:t>
      </w:r>
      <w:r w:rsidR="00EE5871" w:rsidRPr="00857699">
        <w:rPr>
          <w:rFonts w:ascii="Times New Roman" w:hAnsi="Times New Roman"/>
          <w:snapToGrid/>
          <w:sz w:val="24"/>
          <w:szCs w:val="24"/>
        </w:rPr>
        <w:t xml:space="preserve">бюджета  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на </w:t>
      </w:r>
      <w:r w:rsidR="002A5469" w:rsidRPr="00857699">
        <w:rPr>
          <w:rFonts w:ascii="Times New Roman" w:hAnsi="Times New Roman"/>
          <w:snapToGrid/>
          <w:sz w:val="24"/>
          <w:szCs w:val="24"/>
        </w:rPr>
        <w:t>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4</w:t>
      </w:r>
      <w:r w:rsidR="00485B56" w:rsidRPr="00857699">
        <w:rPr>
          <w:rFonts w:ascii="Times New Roman" w:hAnsi="Times New Roman"/>
          <w:snapToGrid/>
          <w:sz w:val="24"/>
          <w:szCs w:val="24"/>
        </w:rPr>
        <w:t xml:space="preserve"> год и на плановый</w:t>
      </w:r>
      <w:r w:rsidR="00EE5871" w:rsidRPr="00857699">
        <w:rPr>
          <w:rFonts w:ascii="Times New Roman" w:hAnsi="Times New Roman"/>
          <w:snapToGrid/>
          <w:sz w:val="24"/>
          <w:szCs w:val="24"/>
        </w:rPr>
        <w:t xml:space="preserve">  </w:t>
      </w:r>
      <w:r w:rsidR="00BF6354" w:rsidRPr="00857699">
        <w:rPr>
          <w:rFonts w:ascii="Times New Roman" w:hAnsi="Times New Roman"/>
          <w:snapToGrid/>
          <w:sz w:val="24"/>
          <w:szCs w:val="24"/>
        </w:rPr>
        <w:t>период 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5</w:t>
      </w:r>
      <w:r w:rsidR="002A5469" w:rsidRPr="00857699">
        <w:rPr>
          <w:rFonts w:ascii="Times New Roman" w:hAnsi="Times New Roman"/>
          <w:snapToGrid/>
          <w:sz w:val="24"/>
          <w:szCs w:val="24"/>
        </w:rPr>
        <w:t xml:space="preserve"> и 201</w:t>
      </w:r>
      <w:r w:rsidR="00D20DB2" w:rsidRPr="00857699">
        <w:rPr>
          <w:rFonts w:ascii="Times New Roman" w:hAnsi="Times New Roman"/>
          <w:snapToGrid/>
          <w:sz w:val="24"/>
          <w:szCs w:val="24"/>
        </w:rPr>
        <w:t>6</w:t>
      </w:r>
      <w:r w:rsidR="00BF6354" w:rsidRPr="00857699">
        <w:rPr>
          <w:rFonts w:ascii="Times New Roman" w:hAnsi="Times New Roman"/>
          <w:snapToGrid/>
          <w:sz w:val="24"/>
          <w:szCs w:val="24"/>
        </w:rPr>
        <w:t xml:space="preserve"> годов</w:t>
      </w:r>
      <w:r w:rsidR="00857699">
        <w:rPr>
          <w:rFonts w:ascii="Times New Roman" w:hAnsi="Times New Roman"/>
          <w:snapToGrid/>
          <w:sz w:val="24"/>
          <w:szCs w:val="24"/>
        </w:rPr>
        <w:t>.</w:t>
      </w:r>
    </w:p>
    <w:p w:rsidR="00BF6354" w:rsidRPr="00232644" w:rsidRDefault="00A634E3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1.</w:t>
      </w:r>
      <w:r w:rsidR="00485B56">
        <w:rPr>
          <w:rFonts w:ascii="Times New Roman" w:hAnsi="Times New Roman"/>
          <w:snapToGrid/>
          <w:sz w:val="24"/>
          <w:szCs w:val="24"/>
        </w:rPr>
        <w:t>1.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</w:t>
      </w:r>
      <w:r w:rsidR="00340F13" w:rsidRPr="00232644">
        <w:rPr>
          <w:rFonts w:ascii="Times New Roman" w:hAnsi="Times New Roman"/>
          <w:sz w:val="24"/>
          <w:szCs w:val="24"/>
        </w:rPr>
        <w:t xml:space="preserve">бюджета городского округа «город Фокино» (далее местный бюджет) </w:t>
      </w:r>
      <w:r w:rsidR="00340F13" w:rsidRPr="00232644">
        <w:rPr>
          <w:rFonts w:ascii="Times New Roman" w:hAnsi="Times New Roman"/>
          <w:snapToGrid/>
          <w:sz w:val="24"/>
          <w:szCs w:val="24"/>
        </w:rPr>
        <w:t xml:space="preserve">на </w:t>
      </w:r>
      <w:r w:rsidR="00C63993">
        <w:rPr>
          <w:rFonts w:ascii="Times New Roman" w:hAnsi="Times New Roman"/>
          <w:snapToGrid/>
          <w:sz w:val="24"/>
          <w:szCs w:val="24"/>
        </w:rPr>
        <w:t>201</w:t>
      </w:r>
      <w:r w:rsidR="00D20DB2">
        <w:rPr>
          <w:rFonts w:ascii="Times New Roman" w:hAnsi="Times New Roman"/>
          <w:snapToGrid/>
          <w:sz w:val="24"/>
          <w:szCs w:val="24"/>
        </w:rPr>
        <w:t>4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год:</w:t>
      </w:r>
    </w:p>
    <w:p w:rsidR="00BF6354" w:rsidRPr="00FB7F33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</w:t>
      </w:r>
      <w:r w:rsidR="00696EB1" w:rsidRPr="00232644">
        <w:rPr>
          <w:rFonts w:ascii="Times New Roman" w:hAnsi="Times New Roman"/>
          <w:snapToGrid/>
          <w:sz w:val="24"/>
          <w:szCs w:val="24"/>
        </w:rPr>
        <w:t>местного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бюджета в сумме </w:t>
      </w:r>
      <w:r w:rsidR="00FB7F33" w:rsidRPr="00FB7F33">
        <w:rPr>
          <w:rFonts w:ascii="Times New Roman" w:hAnsi="Times New Roman"/>
          <w:snapToGrid/>
          <w:sz w:val="24"/>
          <w:szCs w:val="24"/>
        </w:rPr>
        <w:t>17</w:t>
      </w:r>
      <w:r w:rsidR="00CB781D">
        <w:rPr>
          <w:rFonts w:ascii="Times New Roman" w:hAnsi="Times New Roman"/>
          <w:snapToGrid/>
          <w:sz w:val="24"/>
          <w:szCs w:val="24"/>
        </w:rPr>
        <w:t>7</w:t>
      </w:r>
      <w:r w:rsidR="00FB7F33" w:rsidRPr="00FB7F33">
        <w:rPr>
          <w:rFonts w:ascii="Times New Roman" w:hAnsi="Times New Roman"/>
          <w:snapToGrid/>
          <w:sz w:val="24"/>
          <w:szCs w:val="24"/>
        </w:rPr>
        <w:t> 251 024</w:t>
      </w:r>
      <w:r w:rsidR="006067BA" w:rsidRPr="00FB7F33">
        <w:rPr>
          <w:rFonts w:ascii="Times New Roman" w:hAnsi="Times New Roman"/>
          <w:snapToGrid/>
          <w:sz w:val="24"/>
          <w:szCs w:val="24"/>
        </w:rPr>
        <w:t xml:space="preserve"> 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BF6354" w:rsidRPr="00FB7F33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FB7F33"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общий </w:t>
      </w:r>
      <w:r w:rsidR="002D11BF" w:rsidRPr="00FB7F33">
        <w:rPr>
          <w:rFonts w:ascii="Times New Roman" w:hAnsi="Times New Roman"/>
          <w:snapToGrid/>
          <w:sz w:val="24"/>
          <w:szCs w:val="24"/>
        </w:rPr>
        <w:t> 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объем </w:t>
      </w:r>
      <w:r w:rsidR="002D11BF" w:rsidRPr="00FB7F33">
        <w:rPr>
          <w:rFonts w:ascii="Times New Roman" w:hAnsi="Times New Roman"/>
          <w:snapToGrid/>
          <w:sz w:val="24"/>
          <w:szCs w:val="24"/>
        </w:rPr>
        <w:t> 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расходов </w:t>
      </w:r>
      <w:r w:rsidR="00D53F6D" w:rsidRPr="00FB7F33">
        <w:rPr>
          <w:rFonts w:ascii="Times New Roman" w:hAnsi="Times New Roman"/>
          <w:snapToGrid/>
          <w:sz w:val="24"/>
          <w:szCs w:val="24"/>
        </w:rPr>
        <w:t xml:space="preserve">местного </w:t>
      </w:r>
      <w:r w:rsidR="00BF6354" w:rsidRPr="00FB7F33">
        <w:rPr>
          <w:rFonts w:ascii="Times New Roman" w:hAnsi="Times New Roman"/>
          <w:snapToGrid/>
          <w:sz w:val="24"/>
          <w:szCs w:val="24"/>
        </w:rPr>
        <w:t>бюджета в</w:t>
      </w:r>
      <w:r w:rsidR="00D35422" w:rsidRPr="00FB7F33">
        <w:rPr>
          <w:rFonts w:ascii="Times New Roman" w:hAnsi="Times New Roman"/>
          <w:snapToGrid/>
          <w:sz w:val="24"/>
          <w:szCs w:val="24"/>
        </w:rPr>
        <w:t xml:space="preserve">  сумме  </w:t>
      </w:r>
      <w:r w:rsidR="00FB7F33" w:rsidRPr="00FB7F33">
        <w:rPr>
          <w:rFonts w:ascii="Times New Roman" w:hAnsi="Times New Roman"/>
          <w:snapToGrid/>
          <w:sz w:val="24"/>
          <w:szCs w:val="24"/>
        </w:rPr>
        <w:t>18</w:t>
      </w:r>
      <w:r w:rsidR="00CB781D">
        <w:rPr>
          <w:rFonts w:ascii="Times New Roman" w:hAnsi="Times New Roman"/>
          <w:snapToGrid/>
          <w:sz w:val="24"/>
          <w:szCs w:val="24"/>
        </w:rPr>
        <w:t>0</w:t>
      </w:r>
      <w:r w:rsidR="00FB7F33" w:rsidRPr="00FB7F33">
        <w:rPr>
          <w:rFonts w:ascii="Times New Roman" w:hAnsi="Times New Roman"/>
          <w:snapToGrid/>
          <w:sz w:val="24"/>
          <w:szCs w:val="24"/>
        </w:rPr>
        <w:t> 695 382,13</w:t>
      </w:r>
      <w:r w:rsidR="00BF6354" w:rsidRPr="00FB7F33">
        <w:rPr>
          <w:rFonts w:ascii="Times New Roman" w:hAnsi="Times New Roman"/>
          <w:snapToGrid/>
          <w:sz w:val="24"/>
          <w:szCs w:val="24"/>
        </w:rPr>
        <w:t xml:space="preserve"> рублей;</w:t>
      </w:r>
    </w:p>
    <w:p w:rsidR="001767AD" w:rsidRPr="00FB7F33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FB7F33">
        <w:rPr>
          <w:rFonts w:ascii="Times New Roman" w:hAnsi="Times New Roman"/>
          <w:snapToGrid/>
          <w:sz w:val="24"/>
          <w:szCs w:val="24"/>
        </w:rPr>
        <w:t xml:space="preserve">- </w:t>
      </w:r>
      <w:r w:rsidR="001767AD" w:rsidRPr="00FB7F33">
        <w:rPr>
          <w:rFonts w:ascii="Times New Roman" w:hAnsi="Times New Roman"/>
          <w:snapToGrid/>
          <w:sz w:val="24"/>
          <w:szCs w:val="24"/>
        </w:rPr>
        <w:t>прогнозируемый дефицит местного бюджет</w:t>
      </w:r>
      <w:r w:rsidR="00301B65" w:rsidRPr="00FB7F33">
        <w:rPr>
          <w:rFonts w:ascii="Times New Roman" w:hAnsi="Times New Roman"/>
          <w:snapToGrid/>
          <w:sz w:val="24"/>
          <w:szCs w:val="24"/>
        </w:rPr>
        <w:t>а на 201</w:t>
      </w:r>
      <w:r w:rsidR="00D20DB2" w:rsidRPr="00FB7F33">
        <w:rPr>
          <w:rFonts w:ascii="Times New Roman" w:hAnsi="Times New Roman"/>
          <w:snapToGrid/>
          <w:sz w:val="24"/>
          <w:szCs w:val="24"/>
        </w:rPr>
        <w:t>4</w:t>
      </w:r>
      <w:r w:rsidR="003978B7" w:rsidRPr="00FB7F33">
        <w:rPr>
          <w:rFonts w:ascii="Times New Roman" w:hAnsi="Times New Roman"/>
          <w:snapToGrid/>
          <w:sz w:val="24"/>
          <w:szCs w:val="24"/>
        </w:rPr>
        <w:t xml:space="preserve"> год в сумме   </w:t>
      </w:r>
      <w:r w:rsidR="00FB7F33" w:rsidRPr="00FB7F33">
        <w:rPr>
          <w:rFonts w:ascii="Times New Roman" w:hAnsi="Times New Roman"/>
          <w:snapToGrid/>
          <w:sz w:val="24"/>
          <w:szCs w:val="24"/>
        </w:rPr>
        <w:t>3 444 358,13</w:t>
      </w:r>
      <w:r w:rsidR="003978B7" w:rsidRPr="00FB7F33">
        <w:rPr>
          <w:rFonts w:ascii="Times New Roman" w:hAnsi="Times New Roman"/>
          <w:snapToGrid/>
          <w:sz w:val="24"/>
          <w:szCs w:val="24"/>
        </w:rPr>
        <w:t xml:space="preserve"> </w:t>
      </w:r>
      <w:r w:rsidR="001767AD" w:rsidRPr="00FB7F33">
        <w:rPr>
          <w:rFonts w:ascii="Times New Roman" w:hAnsi="Times New Roman"/>
          <w:snapToGrid/>
          <w:sz w:val="24"/>
          <w:szCs w:val="24"/>
        </w:rPr>
        <w:t>рублей</w:t>
      </w:r>
      <w:r w:rsidR="003978B7" w:rsidRPr="00FB7F33">
        <w:rPr>
          <w:rFonts w:ascii="Times New Roman" w:hAnsi="Times New Roman"/>
          <w:snapToGrid/>
          <w:sz w:val="24"/>
          <w:szCs w:val="24"/>
        </w:rPr>
        <w:t>.</w:t>
      </w:r>
    </w:p>
    <w:p w:rsidR="00BF6354" w:rsidRPr="00232644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color w:val="000000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верхний предел </w:t>
      </w:r>
      <w:r w:rsidR="00FB7F33">
        <w:rPr>
          <w:rFonts w:ascii="Times New Roman" w:hAnsi="Times New Roman"/>
          <w:snapToGrid/>
          <w:sz w:val="24"/>
          <w:szCs w:val="24"/>
        </w:rPr>
        <w:t>муниципального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B47C56" w:rsidRPr="00232644">
        <w:rPr>
          <w:rFonts w:ascii="Times New Roman" w:hAnsi="Times New Roman"/>
          <w:sz w:val="24"/>
          <w:szCs w:val="24"/>
        </w:rPr>
        <w:t>городского округа «город Фокино»</w:t>
      </w:r>
      <w:r w:rsidR="00B47C56" w:rsidRPr="00232644">
        <w:rPr>
          <w:rFonts w:ascii="Times New Roman" w:hAnsi="Times New Roman"/>
          <w:snapToGrid/>
          <w:sz w:val="24"/>
          <w:szCs w:val="24"/>
        </w:rPr>
        <w:t xml:space="preserve"> </w:t>
      </w:r>
      <w:r w:rsidR="00FD0580">
        <w:rPr>
          <w:rFonts w:ascii="Times New Roman" w:hAnsi="Times New Roman"/>
          <w:snapToGrid/>
          <w:sz w:val="24"/>
          <w:szCs w:val="24"/>
        </w:rPr>
        <w:t>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5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BF6354" w:rsidRPr="00232644">
        <w:rPr>
          <w:rFonts w:ascii="Times New Roman" w:hAnsi="Times New Roman"/>
          <w:snapToGrid/>
          <w:color w:val="0000FF"/>
          <w:sz w:val="24"/>
          <w:szCs w:val="24"/>
        </w:rPr>
        <w:t xml:space="preserve"> 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3</w:t>
      </w:r>
      <w:r w:rsidR="00FB7F33">
        <w:rPr>
          <w:rFonts w:ascii="Times New Roman" w:hAnsi="Times New Roman"/>
          <w:snapToGrid/>
          <w:color w:val="000000"/>
          <w:sz w:val="24"/>
          <w:szCs w:val="24"/>
        </w:rPr>
        <w:t>6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 xml:space="preserve"> 400</w:t>
      </w:r>
      <w:r w:rsidR="00FD0580">
        <w:rPr>
          <w:rFonts w:ascii="Times New Roman" w:hAnsi="Times New Roman"/>
          <w:snapToGrid/>
          <w:color w:val="000000"/>
          <w:sz w:val="24"/>
          <w:szCs w:val="24"/>
        </w:rPr>
        <w:t xml:space="preserve"> 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000</w:t>
      </w:r>
      <w:r w:rsidR="00FD0580">
        <w:rPr>
          <w:rFonts w:ascii="Times New Roman" w:hAnsi="Times New Roman"/>
          <w:snapToGrid/>
          <w:color w:val="000000"/>
          <w:sz w:val="24"/>
          <w:szCs w:val="24"/>
        </w:rPr>
        <w:t xml:space="preserve"> </w:t>
      </w:r>
      <w:r w:rsidR="00BF6354" w:rsidRPr="00232644">
        <w:rPr>
          <w:rFonts w:ascii="Times New Roman" w:hAnsi="Times New Roman"/>
          <w:snapToGrid/>
          <w:color w:val="000000"/>
          <w:sz w:val="24"/>
          <w:szCs w:val="24"/>
        </w:rPr>
        <w:t xml:space="preserve"> рублей.</w:t>
      </w:r>
    </w:p>
    <w:p w:rsidR="005B7FD1" w:rsidRPr="00232644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 1.</w:t>
      </w:r>
      <w:r w:rsidR="00FA32AF" w:rsidRPr="00232644">
        <w:rPr>
          <w:rFonts w:ascii="Times New Roman" w:hAnsi="Times New Roman"/>
          <w:snapToGrid/>
          <w:sz w:val="24"/>
          <w:szCs w:val="24"/>
        </w:rPr>
        <w:t>2.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Утвердить основные характеристики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  </w:t>
      </w:r>
      <w:r w:rsidR="00CE2CEF" w:rsidRPr="00232644">
        <w:rPr>
          <w:rFonts w:ascii="Times New Roman" w:hAnsi="Times New Roman"/>
          <w:snapToGrid/>
          <w:sz w:val="24"/>
          <w:szCs w:val="24"/>
        </w:rPr>
        <w:t xml:space="preserve"> </w:t>
      </w:r>
      <w:r w:rsidR="00B47C56" w:rsidRPr="00232644">
        <w:rPr>
          <w:rFonts w:ascii="Times New Roman" w:hAnsi="Times New Roman"/>
          <w:sz w:val="24"/>
          <w:szCs w:val="24"/>
        </w:rPr>
        <w:t>бюджета городского округа «город Фокино»</w:t>
      </w:r>
      <w:r w:rsidR="00D53F6D" w:rsidRPr="00232644">
        <w:rPr>
          <w:rFonts w:ascii="Times New Roman" w:hAnsi="Times New Roman"/>
          <w:snapToGrid/>
          <w:sz w:val="24"/>
          <w:szCs w:val="24"/>
        </w:rPr>
        <w:t xml:space="preserve"> на </w:t>
      </w:r>
      <w:r w:rsidR="00EF1282">
        <w:rPr>
          <w:rFonts w:ascii="Times New Roman" w:hAnsi="Times New Roman"/>
          <w:snapToGrid/>
          <w:sz w:val="24"/>
          <w:szCs w:val="24"/>
        </w:rPr>
        <w:t>201</w:t>
      </w:r>
      <w:r w:rsidR="00D20DB2">
        <w:rPr>
          <w:rFonts w:ascii="Times New Roman" w:hAnsi="Times New Roman"/>
          <w:snapToGrid/>
          <w:sz w:val="24"/>
          <w:szCs w:val="24"/>
        </w:rPr>
        <w:t>5</w:t>
      </w:r>
      <w:r w:rsidR="00CE2CEF" w:rsidRPr="00232644">
        <w:rPr>
          <w:rFonts w:ascii="Times New Roman" w:hAnsi="Times New Roman"/>
          <w:snapToGrid/>
          <w:sz w:val="24"/>
          <w:szCs w:val="24"/>
        </w:rPr>
        <w:t xml:space="preserve"> год и на 20</w:t>
      </w:r>
      <w:r w:rsidR="00D20DB2">
        <w:rPr>
          <w:rFonts w:ascii="Times New Roman" w:hAnsi="Times New Roman"/>
          <w:snapToGrid/>
          <w:sz w:val="24"/>
          <w:szCs w:val="24"/>
        </w:rPr>
        <w:t>16</w:t>
      </w:r>
      <w:r w:rsidR="00D53F6D" w:rsidRPr="00232644">
        <w:rPr>
          <w:rFonts w:ascii="Times New Roman" w:hAnsi="Times New Roman"/>
          <w:snapToGrid/>
          <w:sz w:val="24"/>
          <w:szCs w:val="24"/>
        </w:rPr>
        <w:t xml:space="preserve"> год: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F25A01" w:rsidRPr="00232644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color w:val="003366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F25A01" w:rsidRPr="00232644">
        <w:rPr>
          <w:rFonts w:ascii="Times New Roman" w:hAnsi="Times New Roman"/>
          <w:snapToGrid/>
          <w:sz w:val="24"/>
          <w:szCs w:val="24"/>
        </w:rPr>
        <w:t>прогнозируемый общий объем доходов местного бюджета</w:t>
      </w:r>
      <w:r w:rsidR="005B7FD1" w:rsidRPr="00232644">
        <w:rPr>
          <w:rFonts w:ascii="Times New Roman" w:hAnsi="Times New Roman"/>
          <w:snapToGrid/>
          <w:sz w:val="24"/>
          <w:szCs w:val="24"/>
        </w:rPr>
        <w:t xml:space="preserve"> на</w:t>
      </w:r>
      <w:r w:rsidR="002237E0">
        <w:rPr>
          <w:rFonts w:ascii="Times New Roman" w:hAnsi="Times New Roman"/>
          <w:snapToGrid/>
          <w:sz w:val="24"/>
          <w:szCs w:val="24"/>
        </w:rPr>
        <w:t xml:space="preserve"> 201</w:t>
      </w:r>
      <w:r w:rsidR="00D20DB2">
        <w:rPr>
          <w:rFonts w:ascii="Times New Roman" w:hAnsi="Times New Roman"/>
          <w:snapToGrid/>
          <w:sz w:val="24"/>
          <w:szCs w:val="24"/>
        </w:rPr>
        <w:t>5</w:t>
      </w:r>
      <w:r w:rsidR="002237E0">
        <w:rPr>
          <w:rFonts w:ascii="Times New Roman" w:hAnsi="Times New Roman"/>
          <w:snapToGrid/>
          <w:sz w:val="24"/>
          <w:szCs w:val="24"/>
        </w:rPr>
        <w:t xml:space="preserve"> </w:t>
      </w:r>
      <w:r w:rsidR="005B7FD1" w:rsidRPr="00232644">
        <w:rPr>
          <w:rFonts w:ascii="Times New Roman" w:hAnsi="Times New Roman"/>
          <w:snapToGrid/>
          <w:sz w:val="24"/>
          <w:szCs w:val="24"/>
        </w:rPr>
        <w:t>год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 в сумме </w:t>
      </w:r>
      <w:r w:rsidR="00D20DB2">
        <w:rPr>
          <w:rFonts w:ascii="Times New Roman" w:hAnsi="Times New Roman"/>
          <w:snapToGrid/>
          <w:sz w:val="24"/>
          <w:szCs w:val="24"/>
        </w:rPr>
        <w:t>163 350 915</w:t>
      </w:r>
      <w:r w:rsidR="00F25A01" w:rsidRPr="00232644">
        <w:rPr>
          <w:rFonts w:ascii="Times New Roman" w:hAnsi="Times New Roman"/>
          <w:snapToGrid/>
          <w:color w:val="0000FF"/>
          <w:sz w:val="24"/>
          <w:szCs w:val="24"/>
        </w:rPr>
        <w:t xml:space="preserve"> 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F25A01" w:rsidRPr="00232644">
        <w:rPr>
          <w:rFonts w:ascii="Times New Roman" w:hAnsi="Times New Roman"/>
          <w:snapToGrid/>
          <w:color w:val="003366"/>
          <w:sz w:val="24"/>
          <w:szCs w:val="24"/>
        </w:rPr>
        <w:t>;</w:t>
      </w:r>
    </w:p>
    <w:p w:rsidR="00F25A01" w:rsidRPr="008656D1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F25A01" w:rsidRPr="008656D1">
        <w:rPr>
          <w:rFonts w:ascii="Times New Roman" w:hAnsi="Times New Roman"/>
          <w:snapToGrid/>
          <w:sz w:val="24"/>
          <w:szCs w:val="24"/>
        </w:rPr>
        <w:t>общий  объем  расходо</w:t>
      </w:r>
      <w:r w:rsidR="008656D1" w:rsidRPr="008656D1">
        <w:rPr>
          <w:rFonts w:ascii="Times New Roman" w:hAnsi="Times New Roman"/>
          <w:snapToGrid/>
          <w:sz w:val="24"/>
          <w:szCs w:val="24"/>
        </w:rPr>
        <w:t xml:space="preserve">в местного бюджета в  сумме </w:t>
      </w:r>
      <w:r w:rsidR="00D20DB2">
        <w:rPr>
          <w:rFonts w:ascii="Times New Roman" w:hAnsi="Times New Roman"/>
          <w:snapToGrid/>
          <w:sz w:val="24"/>
          <w:szCs w:val="24"/>
        </w:rPr>
        <w:t>163 350 915</w:t>
      </w:r>
      <w:r w:rsidR="00B4575F" w:rsidRPr="008656D1">
        <w:rPr>
          <w:rFonts w:ascii="Times New Roman" w:hAnsi="Times New Roman"/>
          <w:snapToGrid/>
          <w:sz w:val="24"/>
          <w:szCs w:val="24"/>
        </w:rPr>
        <w:t xml:space="preserve">  </w:t>
      </w:r>
      <w:r w:rsidR="00F25A01" w:rsidRPr="008656D1">
        <w:rPr>
          <w:rFonts w:ascii="Times New Roman" w:hAnsi="Times New Roman"/>
          <w:snapToGrid/>
          <w:sz w:val="24"/>
          <w:szCs w:val="24"/>
        </w:rPr>
        <w:t>рублей;</w:t>
      </w:r>
    </w:p>
    <w:p w:rsidR="002E3DAE" w:rsidRPr="00232644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2E3DAE" w:rsidRPr="00232644">
        <w:rPr>
          <w:rFonts w:ascii="Times New Roman" w:hAnsi="Times New Roman"/>
          <w:snapToGrid/>
          <w:sz w:val="24"/>
          <w:szCs w:val="24"/>
        </w:rPr>
        <w:t xml:space="preserve">прогнозируется 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 </w:t>
      </w:r>
      <w:r w:rsidR="002E3DAE" w:rsidRPr="00232644">
        <w:rPr>
          <w:rFonts w:ascii="Times New Roman" w:hAnsi="Times New Roman"/>
          <w:snapToGrid/>
          <w:sz w:val="24"/>
          <w:szCs w:val="24"/>
        </w:rPr>
        <w:t>бездефицитный бюджет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DD05A1" w:rsidRPr="00232644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color w:val="000000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верхний предел </w:t>
      </w:r>
      <w:r w:rsidR="00FB7F33">
        <w:rPr>
          <w:rFonts w:ascii="Times New Roman" w:hAnsi="Times New Roman"/>
          <w:snapToGrid/>
          <w:sz w:val="24"/>
          <w:szCs w:val="24"/>
        </w:rPr>
        <w:t>муниципального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F25A01" w:rsidRPr="00232644">
        <w:rPr>
          <w:rFonts w:ascii="Times New Roman" w:hAnsi="Times New Roman"/>
          <w:sz w:val="24"/>
          <w:szCs w:val="24"/>
        </w:rPr>
        <w:t>городского округа «город Фокино»</w:t>
      </w:r>
      <w:r w:rsidR="00D20DB2">
        <w:rPr>
          <w:rFonts w:ascii="Times New Roman" w:hAnsi="Times New Roman"/>
          <w:snapToGrid/>
          <w:sz w:val="24"/>
          <w:szCs w:val="24"/>
        </w:rPr>
        <w:t xml:space="preserve"> 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6</w:t>
      </w:r>
      <w:r w:rsidR="00F25A01" w:rsidRPr="00232644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F25A01" w:rsidRPr="00232644">
        <w:rPr>
          <w:rFonts w:ascii="Times New Roman" w:hAnsi="Times New Roman"/>
          <w:snapToGrid/>
          <w:color w:val="0000FF"/>
          <w:sz w:val="24"/>
          <w:szCs w:val="24"/>
        </w:rPr>
        <w:t xml:space="preserve"> 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36 400 000</w:t>
      </w:r>
      <w:r w:rsidR="00F25A01" w:rsidRPr="00232644">
        <w:rPr>
          <w:rFonts w:ascii="Times New Roman" w:hAnsi="Times New Roman"/>
          <w:snapToGrid/>
          <w:color w:val="000000"/>
          <w:sz w:val="24"/>
          <w:szCs w:val="24"/>
        </w:rPr>
        <w:t xml:space="preserve">  рублей.</w:t>
      </w:r>
    </w:p>
    <w:p w:rsidR="0063401E" w:rsidRPr="00232644" w:rsidRDefault="00DD05A1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color w:val="003366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63401E" w:rsidRPr="00232644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</w:t>
      </w:r>
      <w:r w:rsidR="00E22D61">
        <w:rPr>
          <w:rFonts w:ascii="Times New Roman" w:hAnsi="Times New Roman"/>
          <w:snapToGrid/>
          <w:sz w:val="24"/>
          <w:szCs w:val="24"/>
        </w:rPr>
        <w:t>доходов местного бюджета на 201</w:t>
      </w:r>
      <w:r w:rsidR="00D20DB2">
        <w:rPr>
          <w:rFonts w:ascii="Times New Roman" w:hAnsi="Times New Roman"/>
          <w:snapToGrid/>
          <w:sz w:val="24"/>
          <w:szCs w:val="24"/>
        </w:rPr>
        <w:t xml:space="preserve">6 </w:t>
      </w:r>
      <w:r w:rsidR="0063401E" w:rsidRPr="00232644">
        <w:rPr>
          <w:rFonts w:ascii="Times New Roman" w:hAnsi="Times New Roman"/>
          <w:snapToGrid/>
          <w:sz w:val="24"/>
          <w:szCs w:val="24"/>
        </w:rPr>
        <w:t xml:space="preserve">год в сумме </w:t>
      </w:r>
      <w:r w:rsidR="00D20DB2">
        <w:rPr>
          <w:rFonts w:ascii="Times New Roman" w:hAnsi="Times New Roman"/>
          <w:snapToGrid/>
          <w:sz w:val="24"/>
          <w:szCs w:val="24"/>
        </w:rPr>
        <w:t>170 420 926,50</w:t>
      </w:r>
      <w:r w:rsidR="0063401E" w:rsidRPr="00232644">
        <w:rPr>
          <w:rFonts w:ascii="Times New Roman" w:hAnsi="Times New Roman"/>
          <w:snapToGrid/>
          <w:color w:val="0000FF"/>
          <w:sz w:val="24"/>
          <w:szCs w:val="24"/>
        </w:rPr>
        <w:t xml:space="preserve"> </w:t>
      </w:r>
      <w:r w:rsidR="0063401E" w:rsidRPr="00232644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63401E" w:rsidRPr="00232644">
        <w:rPr>
          <w:rFonts w:ascii="Times New Roman" w:hAnsi="Times New Roman"/>
          <w:snapToGrid/>
          <w:color w:val="003366"/>
          <w:sz w:val="24"/>
          <w:szCs w:val="24"/>
        </w:rPr>
        <w:t>;</w:t>
      </w:r>
    </w:p>
    <w:p w:rsidR="0063401E" w:rsidRDefault="008B7C2B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63401E" w:rsidRPr="008656D1">
        <w:rPr>
          <w:rFonts w:ascii="Times New Roman" w:hAnsi="Times New Roman"/>
          <w:snapToGrid/>
          <w:sz w:val="24"/>
          <w:szCs w:val="24"/>
        </w:rPr>
        <w:t>общий  объем  расходо</w:t>
      </w:r>
      <w:r w:rsidR="008656D1">
        <w:rPr>
          <w:rFonts w:ascii="Times New Roman" w:hAnsi="Times New Roman"/>
          <w:snapToGrid/>
          <w:sz w:val="24"/>
          <w:szCs w:val="24"/>
        </w:rPr>
        <w:t xml:space="preserve">в местного бюджета в  сумме </w:t>
      </w:r>
      <w:r w:rsidR="00D20DB2">
        <w:rPr>
          <w:rFonts w:ascii="Times New Roman" w:hAnsi="Times New Roman"/>
          <w:snapToGrid/>
          <w:sz w:val="24"/>
          <w:szCs w:val="24"/>
        </w:rPr>
        <w:t>170 420 926,50</w:t>
      </w:r>
      <w:r w:rsidR="00950A08" w:rsidRPr="008656D1">
        <w:rPr>
          <w:rFonts w:ascii="Times New Roman" w:hAnsi="Times New Roman"/>
          <w:snapToGrid/>
          <w:sz w:val="24"/>
          <w:szCs w:val="24"/>
        </w:rPr>
        <w:t xml:space="preserve">  </w:t>
      </w:r>
      <w:r w:rsidR="0063401E" w:rsidRPr="008656D1">
        <w:rPr>
          <w:rFonts w:ascii="Times New Roman" w:hAnsi="Times New Roman"/>
          <w:snapToGrid/>
          <w:sz w:val="24"/>
          <w:szCs w:val="24"/>
        </w:rPr>
        <w:t>рублей;</w:t>
      </w:r>
    </w:p>
    <w:p w:rsidR="00AB2E8A" w:rsidRDefault="00AB2E8A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</w:p>
    <w:p w:rsidR="00AB2E8A" w:rsidRPr="008656D1" w:rsidRDefault="00AB2E8A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</w:p>
    <w:p w:rsidR="0063401E" w:rsidRPr="00232644" w:rsidRDefault="008B7C2B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lastRenderedPageBreak/>
        <w:t xml:space="preserve">- </w:t>
      </w:r>
      <w:r w:rsidR="0063401E" w:rsidRPr="00232644">
        <w:rPr>
          <w:rFonts w:ascii="Times New Roman" w:hAnsi="Times New Roman"/>
          <w:snapToGrid/>
          <w:sz w:val="24"/>
          <w:szCs w:val="24"/>
        </w:rPr>
        <w:t xml:space="preserve">прогнозируется  бездефицитный бюджет </w:t>
      </w:r>
    </w:p>
    <w:p w:rsidR="008B7C2B" w:rsidRPr="00232644" w:rsidRDefault="008B7C2B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color w:val="000000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63401E" w:rsidRPr="00232644">
        <w:rPr>
          <w:rFonts w:ascii="Times New Roman" w:hAnsi="Times New Roman"/>
          <w:snapToGrid/>
          <w:sz w:val="24"/>
          <w:szCs w:val="24"/>
        </w:rPr>
        <w:t xml:space="preserve">верхний предел </w:t>
      </w:r>
      <w:r w:rsidR="00FB7F33">
        <w:rPr>
          <w:rFonts w:ascii="Times New Roman" w:hAnsi="Times New Roman"/>
          <w:snapToGrid/>
          <w:sz w:val="24"/>
          <w:szCs w:val="24"/>
        </w:rPr>
        <w:t>муниципального</w:t>
      </w:r>
      <w:r w:rsidR="0063401E" w:rsidRPr="00232644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63401E" w:rsidRPr="00232644">
        <w:rPr>
          <w:rFonts w:ascii="Times New Roman" w:hAnsi="Times New Roman"/>
          <w:sz w:val="24"/>
          <w:szCs w:val="24"/>
        </w:rPr>
        <w:t>городского округа «город Фокино»</w:t>
      </w:r>
      <w:r w:rsidR="00D86A0D">
        <w:rPr>
          <w:rFonts w:ascii="Times New Roman" w:hAnsi="Times New Roman"/>
          <w:snapToGrid/>
          <w:sz w:val="24"/>
          <w:szCs w:val="24"/>
        </w:rPr>
        <w:t xml:space="preserve"> 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7</w:t>
      </w:r>
      <w:r w:rsidR="0063401E" w:rsidRPr="00232644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63401E" w:rsidRPr="00232644">
        <w:rPr>
          <w:rFonts w:ascii="Times New Roman" w:hAnsi="Times New Roman"/>
          <w:snapToGrid/>
          <w:color w:val="0000FF"/>
          <w:sz w:val="24"/>
          <w:szCs w:val="24"/>
        </w:rPr>
        <w:t xml:space="preserve"> </w:t>
      </w:r>
      <w:r w:rsidR="00D20DB2">
        <w:rPr>
          <w:rFonts w:ascii="Times New Roman" w:hAnsi="Times New Roman"/>
          <w:snapToGrid/>
          <w:color w:val="000000"/>
          <w:sz w:val="24"/>
          <w:szCs w:val="24"/>
        </w:rPr>
        <w:t>36 400 000</w:t>
      </w:r>
      <w:r w:rsidR="00D86A0D">
        <w:rPr>
          <w:rFonts w:ascii="Times New Roman" w:hAnsi="Times New Roman"/>
          <w:snapToGrid/>
          <w:color w:val="000000"/>
          <w:sz w:val="24"/>
          <w:szCs w:val="24"/>
        </w:rPr>
        <w:t xml:space="preserve"> </w:t>
      </w:r>
      <w:r w:rsidR="0062405D">
        <w:rPr>
          <w:rFonts w:ascii="Times New Roman" w:hAnsi="Times New Roman"/>
          <w:snapToGrid/>
          <w:color w:val="000000"/>
          <w:sz w:val="24"/>
          <w:szCs w:val="24"/>
        </w:rPr>
        <w:t xml:space="preserve"> рублей</w:t>
      </w:r>
      <w:r w:rsidR="00E15589">
        <w:rPr>
          <w:rFonts w:ascii="Times New Roman" w:hAnsi="Times New Roman"/>
          <w:snapToGrid/>
          <w:color w:val="000000"/>
          <w:sz w:val="24"/>
          <w:szCs w:val="24"/>
        </w:rPr>
        <w:t>»</w:t>
      </w:r>
    </w:p>
    <w:p w:rsidR="00CE259B" w:rsidRPr="00CE259B" w:rsidRDefault="008B7C2B" w:rsidP="00A634E3">
      <w:pPr>
        <w:widowControl/>
        <w:jc w:val="both"/>
        <w:rPr>
          <w:rFonts w:ascii="Times New Roman" w:hAnsi="Times New Roman"/>
          <w:b/>
          <w:snapToGrid/>
          <w:sz w:val="24"/>
          <w:szCs w:val="24"/>
        </w:rPr>
      </w:pPr>
      <w:r>
        <w:rPr>
          <w:rFonts w:ascii="Times New Roman" w:hAnsi="Times New Roman"/>
          <w:b/>
          <w:snapToGrid/>
          <w:sz w:val="24"/>
          <w:szCs w:val="24"/>
        </w:rPr>
        <w:tab/>
      </w:r>
      <w:bookmarkStart w:id="0" w:name="_Toc164233669"/>
      <w:r w:rsidR="00CE259B" w:rsidRPr="00297B79">
        <w:rPr>
          <w:rFonts w:ascii="Times New Roman" w:hAnsi="Times New Roman"/>
          <w:b/>
          <w:snapToGrid/>
          <w:sz w:val="24"/>
          <w:szCs w:val="24"/>
        </w:rPr>
        <w:t xml:space="preserve"> </w:t>
      </w:r>
      <w:r w:rsidR="000C64F8">
        <w:rPr>
          <w:rFonts w:ascii="Times New Roman" w:hAnsi="Times New Roman"/>
          <w:b/>
          <w:snapToGrid/>
          <w:sz w:val="24"/>
          <w:szCs w:val="24"/>
        </w:rPr>
        <w:t>п</w:t>
      </w:r>
      <w:r w:rsidR="0000780A" w:rsidRPr="00AB2E8A">
        <w:rPr>
          <w:rFonts w:ascii="Times New Roman" w:hAnsi="Times New Roman"/>
          <w:b/>
          <w:snapToGrid/>
          <w:sz w:val="24"/>
          <w:szCs w:val="24"/>
        </w:rPr>
        <w:t>ункт 7.1</w:t>
      </w:r>
      <w:r w:rsidR="00AB2E8A">
        <w:rPr>
          <w:rFonts w:ascii="Times New Roman" w:hAnsi="Times New Roman"/>
          <w:b/>
          <w:snapToGrid/>
          <w:sz w:val="24"/>
          <w:szCs w:val="24"/>
        </w:rPr>
        <w:t>.</w:t>
      </w:r>
      <w:r w:rsidR="00694CE0">
        <w:rPr>
          <w:rFonts w:ascii="Times New Roman" w:hAnsi="Times New Roman"/>
          <w:b/>
          <w:snapToGrid/>
          <w:sz w:val="24"/>
          <w:szCs w:val="24"/>
        </w:rPr>
        <w:t xml:space="preserve">  Статьи 7. </w:t>
      </w:r>
      <w:r w:rsidR="0000780A" w:rsidRPr="00297B79">
        <w:rPr>
          <w:rFonts w:ascii="Times New Roman" w:hAnsi="Times New Roman"/>
          <w:snapToGrid/>
          <w:sz w:val="24"/>
          <w:szCs w:val="24"/>
        </w:rPr>
        <w:t xml:space="preserve"> </w:t>
      </w:r>
      <w:r w:rsidR="0000780A" w:rsidRPr="0000780A">
        <w:rPr>
          <w:rFonts w:ascii="Times New Roman" w:hAnsi="Times New Roman"/>
          <w:snapToGrid/>
          <w:sz w:val="24"/>
          <w:szCs w:val="24"/>
        </w:rPr>
        <w:t xml:space="preserve">изложить в новой редакции: </w:t>
      </w:r>
    </w:p>
    <w:p w:rsidR="002171A5" w:rsidRPr="00DE4180" w:rsidRDefault="00CE259B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DE4180">
        <w:rPr>
          <w:rFonts w:ascii="Times New Roman" w:hAnsi="Times New Roman"/>
          <w:snapToGrid/>
          <w:sz w:val="24"/>
          <w:szCs w:val="24"/>
        </w:rPr>
        <w:t>7.</w:t>
      </w:r>
      <w:r w:rsidR="00BF6354" w:rsidRPr="00DE4180">
        <w:rPr>
          <w:rFonts w:ascii="Times New Roman" w:hAnsi="Times New Roman"/>
          <w:snapToGrid/>
          <w:sz w:val="24"/>
          <w:szCs w:val="24"/>
        </w:rPr>
        <w:t xml:space="preserve">1. Установить объем межбюджетных трансфертов, получаемых из других бюджетов, </w:t>
      </w:r>
      <w:r w:rsidR="006B21C4" w:rsidRPr="00DE4180">
        <w:rPr>
          <w:rFonts w:ascii="Times New Roman" w:hAnsi="Times New Roman"/>
          <w:snapToGrid/>
          <w:sz w:val="24"/>
          <w:szCs w:val="24"/>
        </w:rPr>
        <w:t>на 201</w:t>
      </w:r>
      <w:r w:rsidR="00A319EE" w:rsidRPr="00DE4180">
        <w:rPr>
          <w:rFonts w:ascii="Times New Roman" w:hAnsi="Times New Roman"/>
          <w:snapToGrid/>
          <w:sz w:val="24"/>
          <w:szCs w:val="24"/>
        </w:rPr>
        <w:t>4</w:t>
      </w:r>
      <w:r w:rsidR="002171A5" w:rsidRPr="00DE4180">
        <w:rPr>
          <w:rFonts w:ascii="Times New Roman" w:hAnsi="Times New Roman"/>
          <w:snapToGrid/>
          <w:sz w:val="24"/>
          <w:szCs w:val="24"/>
        </w:rPr>
        <w:t xml:space="preserve"> год  в  сумме </w:t>
      </w:r>
      <w:r w:rsidR="00DE4180" w:rsidRPr="00DE4180">
        <w:rPr>
          <w:rFonts w:ascii="Times New Roman" w:hAnsi="Times New Roman"/>
          <w:snapToGrid/>
          <w:sz w:val="24"/>
          <w:szCs w:val="24"/>
        </w:rPr>
        <w:t>98 710 937</w:t>
      </w:r>
      <w:r w:rsidR="00A319EE" w:rsidRPr="00DE4180">
        <w:rPr>
          <w:rFonts w:ascii="Times New Roman" w:hAnsi="Times New Roman"/>
          <w:snapToGrid/>
          <w:sz w:val="24"/>
          <w:szCs w:val="24"/>
        </w:rPr>
        <w:t xml:space="preserve"> рублей,  на 2015</w:t>
      </w:r>
      <w:r w:rsidR="002171A5" w:rsidRPr="00DE4180">
        <w:rPr>
          <w:rFonts w:ascii="Times New Roman" w:hAnsi="Times New Roman"/>
          <w:snapToGrid/>
          <w:sz w:val="24"/>
          <w:szCs w:val="24"/>
        </w:rPr>
        <w:t xml:space="preserve"> год  в  сумме </w:t>
      </w:r>
      <w:r w:rsidR="00A319EE" w:rsidRPr="00DE4180">
        <w:rPr>
          <w:rFonts w:ascii="Times New Roman" w:hAnsi="Times New Roman"/>
          <w:snapToGrid/>
          <w:sz w:val="24"/>
          <w:szCs w:val="24"/>
        </w:rPr>
        <w:t>87 922 727 рублей и на 2016</w:t>
      </w:r>
      <w:r w:rsidR="002171A5" w:rsidRPr="00DE4180">
        <w:rPr>
          <w:rFonts w:ascii="Times New Roman" w:hAnsi="Times New Roman"/>
          <w:snapToGrid/>
          <w:sz w:val="24"/>
          <w:szCs w:val="24"/>
        </w:rPr>
        <w:t xml:space="preserve"> год  в  сумме </w:t>
      </w:r>
      <w:r w:rsidR="00A319EE" w:rsidRPr="00DE4180">
        <w:rPr>
          <w:rFonts w:ascii="Times New Roman" w:hAnsi="Times New Roman"/>
          <w:snapToGrid/>
          <w:sz w:val="24"/>
          <w:szCs w:val="24"/>
        </w:rPr>
        <w:t>92 575 480,50</w:t>
      </w:r>
      <w:r w:rsidR="00965A39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00780A">
        <w:rPr>
          <w:rFonts w:ascii="Times New Roman" w:hAnsi="Times New Roman"/>
          <w:snapToGrid/>
          <w:sz w:val="24"/>
          <w:szCs w:val="24"/>
        </w:rPr>
        <w:t>»</w:t>
      </w:r>
    </w:p>
    <w:bookmarkEnd w:id="0"/>
    <w:p w:rsidR="00CE259B" w:rsidRPr="005F3802" w:rsidRDefault="0000780A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297B79">
        <w:rPr>
          <w:rFonts w:ascii="Times New Roman" w:hAnsi="Times New Roman"/>
          <w:b/>
          <w:snapToGrid/>
          <w:sz w:val="24"/>
          <w:szCs w:val="24"/>
        </w:rPr>
        <w:t xml:space="preserve">Статью </w:t>
      </w:r>
      <w:r w:rsidR="00CE259B" w:rsidRPr="00297B79">
        <w:rPr>
          <w:rFonts w:ascii="Times New Roman" w:hAnsi="Times New Roman"/>
          <w:b/>
          <w:snapToGrid/>
          <w:sz w:val="24"/>
          <w:szCs w:val="24"/>
        </w:rPr>
        <w:t>9.</w:t>
      </w:r>
      <w:r w:rsidRPr="0000780A">
        <w:rPr>
          <w:rFonts w:ascii="Times New Roman" w:hAnsi="Times New Roman"/>
          <w:snapToGrid/>
          <w:sz w:val="24"/>
          <w:szCs w:val="24"/>
        </w:rPr>
        <w:t xml:space="preserve"> Изложить в новой редакции:</w:t>
      </w:r>
      <w:r>
        <w:rPr>
          <w:rFonts w:ascii="Times New Roman" w:hAnsi="Times New Roman"/>
          <w:b/>
          <w:snapToGrid/>
          <w:sz w:val="24"/>
          <w:szCs w:val="24"/>
        </w:rPr>
        <w:t xml:space="preserve"> «</w:t>
      </w:r>
      <w:r w:rsidR="00CE259B">
        <w:rPr>
          <w:rFonts w:ascii="Times New Roman" w:hAnsi="Times New Roman"/>
          <w:b/>
          <w:snapToGrid/>
          <w:sz w:val="24"/>
          <w:szCs w:val="24"/>
        </w:rPr>
        <w:t xml:space="preserve"> </w:t>
      </w:r>
      <w:r w:rsidRPr="00A634E3">
        <w:rPr>
          <w:rFonts w:ascii="Times New Roman" w:hAnsi="Times New Roman"/>
          <w:snapToGrid/>
          <w:sz w:val="24"/>
          <w:szCs w:val="24"/>
        </w:rPr>
        <w:t>9.</w:t>
      </w:r>
      <w:r>
        <w:rPr>
          <w:rFonts w:ascii="Times New Roman" w:hAnsi="Times New Roman"/>
          <w:b/>
          <w:snapToGrid/>
          <w:sz w:val="24"/>
          <w:szCs w:val="24"/>
        </w:rPr>
        <w:t xml:space="preserve"> </w:t>
      </w:r>
      <w:r w:rsidR="00A634E3">
        <w:rPr>
          <w:rFonts w:ascii="Times New Roman" w:hAnsi="Times New Roman"/>
          <w:snapToGrid/>
          <w:sz w:val="24"/>
          <w:szCs w:val="24"/>
        </w:rPr>
        <w:t>Резервный фонд»</w:t>
      </w:r>
    </w:p>
    <w:p w:rsidR="00CE259B" w:rsidRDefault="00BF6354" w:rsidP="00A634E3">
      <w:pPr>
        <w:widowControl/>
        <w:tabs>
          <w:tab w:val="num" w:pos="1637"/>
        </w:tabs>
        <w:ind w:firstLine="709"/>
        <w:contextualSpacing/>
        <w:jc w:val="both"/>
        <w:rPr>
          <w:rFonts w:ascii="Times New Roman" w:hAnsi="Times New Roman"/>
          <w:snapToGrid/>
          <w:sz w:val="24"/>
          <w:szCs w:val="24"/>
        </w:rPr>
      </w:pPr>
      <w:r w:rsidRPr="005237C9">
        <w:rPr>
          <w:rFonts w:ascii="Times New Roman" w:hAnsi="Times New Roman"/>
          <w:snapToGrid/>
          <w:sz w:val="24"/>
          <w:szCs w:val="24"/>
        </w:rPr>
        <w:t>Установить размер резервного фонда админи</w:t>
      </w:r>
      <w:r w:rsidR="001A172E" w:rsidRPr="005237C9">
        <w:rPr>
          <w:rFonts w:ascii="Times New Roman" w:hAnsi="Times New Roman"/>
          <w:snapToGrid/>
          <w:sz w:val="24"/>
          <w:szCs w:val="24"/>
        </w:rPr>
        <w:t xml:space="preserve">страции </w:t>
      </w:r>
      <w:r w:rsidR="00081369" w:rsidRPr="005237C9">
        <w:rPr>
          <w:rFonts w:ascii="Times New Roman" w:hAnsi="Times New Roman"/>
          <w:snapToGrid/>
          <w:sz w:val="24"/>
          <w:szCs w:val="24"/>
        </w:rPr>
        <w:t>города Фокино</w:t>
      </w:r>
      <w:r w:rsidR="00054A10" w:rsidRPr="005237C9">
        <w:rPr>
          <w:rFonts w:ascii="Times New Roman" w:hAnsi="Times New Roman"/>
          <w:snapToGrid/>
          <w:sz w:val="24"/>
          <w:szCs w:val="24"/>
        </w:rPr>
        <w:t xml:space="preserve"> на 201</w:t>
      </w:r>
      <w:r w:rsidR="00AF4AE8">
        <w:rPr>
          <w:rFonts w:ascii="Times New Roman" w:hAnsi="Times New Roman"/>
          <w:snapToGrid/>
          <w:sz w:val="24"/>
          <w:szCs w:val="24"/>
        </w:rPr>
        <w:t>4</w:t>
      </w:r>
      <w:r w:rsidR="00054A10" w:rsidRPr="005237C9">
        <w:rPr>
          <w:rFonts w:ascii="Times New Roman" w:hAnsi="Times New Roman"/>
          <w:snapToGrid/>
          <w:sz w:val="24"/>
          <w:szCs w:val="24"/>
        </w:rPr>
        <w:t xml:space="preserve"> </w:t>
      </w:r>
      <w:r w:rsidR="001A172E" w:rsidRPr="005237C9">
        <w:rPr>
          <w:rFonts w:ascii="Times New Roman" w:hAnsi="Times New Roman"/>
          <w:snapToGrid/>
          <w:sz w:val="24"/>
          <w:szCs w:val="24"/>
        </w:rPr>
        <w:t xml:space="preserve">год  в  сумме </w:t>
      </w:r>
      <w:r w:rsidR="00FB7F33">
        <w:rPr>
          <w:rFonts w:ascii="Times New Roman" w:hAnsi="Times New Roman"/>
          <w:snapToGrid/>
          <w:sz w:val="24"/>
          <w:szCs w:val="24"/>
        </w:rPr>
        <w:t>410 805</w:t>
      </w:r>
      <w:r w:rsidR="00054A10" w:rsidRPr="00857699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054A10" w:rsidRPr="005237C9">
        <w:rPr>
          <w:rFonts w:ascii="Times New Roman" w:hAnsi="Times New Roman"/>
          <w:snapToGrid/>
          <w:sz w:val="24"/>
          <w:szCs w:val="24"/>
        </w:rPr>
        <w:t>,</w:t>
      </w:r>
      <w:r w:rsidR="00BA5693" w:rsidRPr="005237C9">
        <w:rPr>
          <w:rFonts w:ascii="Times New Roman" w:hAnsi="Times New Roman"/>
          <w:snapToGrid/>
          <w:sz w:val="24"/>
          <w:szCs w:val="24"/>
        </w:rPr>
        <w:t xml:space="preserve"> на 201</w:t>
      </w:r>
      <w:r w:rsidR="00AF4AE8">
        <w:rPr>
          <w:rFonts w:ascii="Times New Roman" w:hAnsi="Times New Roman"/>
          <w:snapToGrid/>
          <w:sz w:val="24"/>
          <w:szCs w:val="24"/>
        </w:rPr>
        <w:t>5</w:t>
      </w:r>
      <w:r w:rsidR="00054A10" w:rsidRPr="005237C9">
        <w:rPr>
          <w:rFonts w:ascii="Times New Roman" w:hAnsi="Times New Roman"/>
          <w:snapToGrid/>
          <w:sz w:val="24"/>
          <w:szCs w:val="24"/>
        </w:rPr>
        <w:t xml:space="preserve"> </w:t>
      </w:r>
      <w:r w:rsidR="001A172E" w:rsidRPr="005237C9">
        <w:rPr>
          <w:rFonts w:ascii="Times New Roman" w:hAnsi="Times New Roman"/>
          <w:snapToGrid/>
          <w:sz w:val="24"/>
          <w:szCs w:val="24"/>
        </w:rPr>
        <w:t xml:space="preserve"> год  в  сумме </w:t>
      </w:r>
      <w:r w:rsidR="00AF4AE8">
        <w:rPr>
          <w:rFonts w:ascii="Times New Roman" w:hAnsi="Times New Roman"/>
          <w:snapToGrid/>
          <w:sz w:val="24"/>
          <w:szCs w:val="24"/>
        </w:rPr>
        <w:t>754 239</w:t>
      </w:r>
      <w:r w:rsidR="00BA5693" w:rsidRPr="005237C9">
        <w:rPr>
          <w:rFonts w:ascii="Times New Roman" w:hAnsi="Times New Roman"/>
          <w:snapToGrid/>
          <w:sz w:val="24"/>
          <w:szCs w:val="24"/>
        </w:rPr>
        <w:t xml:space="preserve"> рублей и на 201</w:t>
      </w:r>
      <w:r w:rsidR="00AF4AE8">
        <w:rPr>
          <w:rFonts w:ascii="Times New Roman" w:hAnsi="Times New Roman"/>
          <w:snapToGrid/>
          <w:sz w:val="24"/>
          <w:szCs w:val="24"/>
        </w:rPr>
        <w:t>6</w:t>
      </w:r>
      <w:r w:rsidR="001A172E" w:rsidRPr="005237C9">
        <w:rPr>
          <w:rFonts w:ascii="Times New Roman" w:hAnsi="Times New Roman"/>
          <w:snapToGrid/>
          <w:sz w:val="24"/>
          <w:szCs w:val="24"/>
        </w:rPr>
        <w:t xml:space="preserve"> год  в  сумме </w:t>
      </w:r>
      <w:r w:rsidR="00AF4AE8">
        <w:rPr>
          <w:rFonts w:ascii="Times New Roman" w:hAnsi="Times New Roman"/>
          <w:snapToGrid/>
          <w:sz w:val="24"/>
          <w:szCs w:val="24"/>
        </w:rPr>
        <w:t>750 000</w:t>
      </w:r>
      <w:r w:rsidR="00965A39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00780A">
        <w:rPr>
          <w:rFonts w:ascii="Times New Roman" w:hAnsi="Times New Roman"/>
          <w:snapToGrid/>
          <w:sz w:val="24"/>
          <w:szCs w:val="24"/>
        </w:rPr>
        <w:t>»</w:t>
      </w:r>
    </w:p>
    <w:p w:rsidR="00BF6354" w:rsidRPr="005F3802" w:rsidRDefault="00CE259B" w:rsidP="00A634E3">
      <w:pPr>
        <w:keepNext/>
        <w:widowControl/>
        <w:tabs>
          <w:tab w:val="num" w:pos="2340"/>
        </w:tabs>
        <w:spacing w:before="240"/>
        <w:contextualSpacing/>
        <w:jc w:val="both"/>
        <w:rPr>
          <w:rFonts w:ascii="Times New Roman" w:hAnsi="Times New Roman"/>
          <w:snapToGrid/>
          <w:sz w:val="24"/>
          <w:szCs w:val="24"/>
        </w:rPr>
      </w:pPr>
      <w:r w:rsidRPr="00297B79">
        <w:rPr>
          <w:rFonts w:ascii="Times New Roman" w:hAnsi="Times New Roman"/>
          <w:b/>
          <w:snapToGrid/>
          <w:sz w:val="24"/>
          <w:szCs w:val="24"/>
        </w:rPr>
        <w:t xml:space="preserve">            </w:t>
      </w:r>
      <w:r w:rsidR="0000780A" w:rsidRPr="00297B79">
        <w:rPr>
          <w:rFonts w:ascii="Times New Roman" w:hAnsi="Times New Roman"/>
          <w:b/>
          <w:snapToGrid/>
          <w:sz w:val="24"/>
          <w:szCs w:val="24"/>
        </w:rPr>
        <w:t xml:space="preserve">Статью </w:t>
      </w:r>
      <w:r w:rsidRPr="00297B79">
        <w:rPr>
          <w:rFonts w:ascii="Times New Roman" w:hAnsi="Times New Roman"/>
          <w:b/>
          <w:snapToGrid/>
          <w:sz w:val="24"/>
          <w:szCs w:val="24"/>
        </w:rPr>
        <w:t>13</w:t>
      </w:r>
      <w:r w:rsidRPr="00297B79">
        <w:rPr>
          <w:rFonts w:ascii="Times New Roman" w:hAnsi="Times New Roman"/>
          <w:snapToGrid/>
          <w:sz w:val="24"/>
          <w:szCs w:val="24"/>
        </w:rPr>
        <w:t>.</w:t>
      </w:r>
      <w:r w:rsidR="0000780A" w:rsidRPr="00297B79">
        <w:rPr>
          <w:rFonts w:ascii="Times New Roman" w:hAnsi="Times New Roman"/>
          <w:snapToGrid/>
          <w:sz w:val="24"/>
          <w:szCs w:val="24"/>
        </w:rPr>
        <w:t xml:space="preserve"> изложить в редакции:</w:t>
      </w:r>
      <w:r w:rsidR="0000780A">
        <w:rPr>
          <w:rFonts w:ascii="Times New Roman" w:hAnsi="Times New Roman"/>
          <w:snapToGrid/>
          <w:color w:val="FF0000"/>
          <w:sz w:val="24"/>
          <w:szCs w:val="24"/>
        </w:rPr>
        <w:t xml:space="preserve"> </w:t>
      </w:r>
      <w:r w:rsidR="0000780A" w:rsidRPr="0000780A">
        <w:rPr>
          <w:rFonts w:ascii="Times New Roman" w:hAnsi="Times New Roman"/>
          <w:snapToGrid/>
          <w:sz w:val="24"/>
          <w:szCs w:val="24"/>
        </w:rPr>
        <w:t>«</w:t>
      </w:r>
      <w:r w:rsidR="0000780A" w:rsidRPr="00A634E3">
        <w:rPr>
          <w:rFonts w:ascii="Times New Roman" w:hAnsi="Times New Roman"/>
          <w:snapToGrid/>
          <w:sz w:val="24"/>
          <w:szCs w:val="24"/>
        </w:rPr>
        <w:t>13.</w:t>
      </w:r>
      <w:r w:rsidR="0000780A" w:rsidRPr="0000780A">
        <w:rPr>
          <w:rFonts w:ascii="Times New Roman" w:hAnsi="Times New Roman"/>
          <w:snapToGrid/>
          <w:sz w:val="24"/>
          <w:szCs w:val="24"/>
        </w:rPr>
        <w:t xml:space="preserve"> </w:t>
      </w:r>
      <w:r w:rsidR="0000780A" w:rsidRPr="00A634E3">
        <w:rPr>
          <w:rFonts w:ascii="Times New Roman" w:hAnsi="Times New Roman"/>
          <w:snapToGrid/>
          <w:sz w:val="24"/>
          <w:szCs w:val="24"/>
        </w:rPr>
        <w:t xml:space="preserve">Муниципальные </w:t>
      </w:r>
      <w:r w:rsidR="00BF6354" w:rsidRPr="00A634E3">
        <w:rPr>
          <w:rFonts w:ascii="Times New Roman" w:hAnsi="Times New Roman"/>
          <w:snapToGrid/>
          <w:sz w:val="24"/>
          <w:szCs w:val="24"/>
        </w:rPr>
        <w:t xml:space="preserve"> </w:t>
      </w:r>
      <w:r w:rsidR="00BF6354" w:rsidRPr="0000780A">
        <w:rPr>
          <w:rFonts w:ascii="Times New Roman" w:hAnsi="Times New Roman"/>
          <w:snapToGrid/>
          <w:sz w:val="24"/>
          <w:szCs w:val="24"/>
        </w:rPr>
        <w:t>внутренние</w:t>
      </w:r>
      <w:r w:rsidR="00BF6354" w:rsidRPr="005F3802">
        <w:rPr>
          <w:rFonts w:ascii="Times New Roman" w:hAnsi="Times New Roman"/>
          <w:snapToGrid/>
          <w:sz w:val="24"/>
          <w:szCs w:val="24"/>
        </w:rPr>
        <w:t xml:space="preserve"> заимствования </w:t>
      </w:r>
      <w:r w:rsidR="00292DA3" w:rsidRPr="005F3802">
        <w:rPr>
          <w:rFonts w:ascii="Times New Roman" w:hAnsi="Times New Roman"/>
          <w:snapToGrid/>
          <w:sz w:val="24"/>
          <w:szCs w:val="24"/>
        </w:rPr>
        <w:t>городского округа «город Фокино»</w:t>
      </w:r>
      <w:r w:rsidRPr="005F3802">
        <w:rPr>
          <w:rFonts w:ascii="Times New Roman" w:hAnsi="Times New Roman"/>
          <w:snapToGrid/>
          <w:sz w:val="24"/>
          <w:szCs w:val="24"/>
        </w:rPr>
        <w:t>.</w:t>
      </w:r>
    </w:p>
    <w:p w:rsidR="00CD479B" w:rsidRPr="00232644" w:rsidRDefault="00CE259B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13.1.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Утвердить программу </w:t>
      </w:r>
      <w:r w:rsidR="00685D8E">
        <w:rPr>
          <w:rFonts w:ascii="Times New Roman" w:hAnsi="Times New Roman"/>
          <w:snapToGrid/>
          <w:sz w:val="24"/>
          <w:szCs w:val="24"/>
        </w:rPr>
        <w:t xml:space="preserve">Муниципальных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внутренних заимствований</w:t>
      </w:r>
      <w:r w:rsidR="00CD479B" w:rsidRPr="00232644">
        <w:rPr>
          <w:rFonts w:ascii="Times New Roman" w:hAnsi="Times New Roman"/>
          <w:snapToGrid/>
          <w:sz w:val="24"/>
          <w:szCs w:val="24"/>
        </w:rPr>
        <w:t>:</w:t>
      </w:r>
    </w:p>
    <w:p w:rsidR="00CD479B" w:rsidRPr="00232644" w:rsidRDefault="00CE259B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2B75FF">
        <w:rPr>
          <w:rFonts w:ascii="Times New Roman" w:hAnsi="Times New Roman"/>
          <w:snapToGrid/>
          <w:sz w:val="24"/>
          <w:szCs w:val="24"/>
        </w:rPr>
        <w:t>на 201</w:t>
      </w:r>
      <w:r w:rsidR="001D057E">
        <w:rPr>
          <w:rFonts w:ascii="Times New Roman" w:hAnsi="Times New Roman"/>
          <w:snapToGrid/>
          <w:sz w:val="24"/>
          <w:szCs w:val="24"/>
        </w:rPr>
        <w:t>4</w:t>
      </w:r>
      <w:r w:rsidR="00CD479B" w:rsidRPr="00232644">
        <w:rPr>
          <w:rFonts w:ascii="Times New Roman" w:hAnsi="Times New Roman"/>
          <w:snapToGrid/>
          <w:sz w:val="24"/>
          <w:szCs w:val="24"/>
        </w:rPr>
        <w:t xml:space="preserve"> год согласно приложению </w:t>
      </w:r>
      <w:r w:rsidR="002B75FF">
        <w:rPr>
          <w:rFonts w:ascii="Times New Roman" w:hAnsi="Times New Roman"/>
          <w:snapToGrid/>
          <w:sz w:val="24"/>
          <w:szCs w:val="24"/>
        </w:rPr>
        <w:t>1</w:t>
      </w:r>
      <w:r w:rsidR="001D057E">
        <w:rPr>
          <w:rFonts w:ascii="Times New Roman" w:hAnsi="Times New Roman"/>
          <w:snapToGrid/>
          <w:sz w:val="24"/>
          <w:szCs w:val="24"/>
        </w:rPr>
        <w:t>5</w:t>
      </w:r>
      <w:r w:rsidR="00CD479B" w:rsidRPr="00232644">
        <w:rPr>
          <w:rFonts w:ascii="Times New Roman" w:hAnsi="Times New Roman"/>
          <w:snapToGrid/>
          <w:sz w:val="24"/>
          <w:szCs w:val="24"/>
        </w:rPr>
        <w:t xml:space="preserve"> к настоящему </w:t>
      </w:r>
      <w:r w:rsidR="00132C07" w:rsidRPr="00232644">
        <w:rPr>
          <w:rFonts w:ascii="Times New Roman" w:hAnsi="Times New Roman"/>
          <w:snapToGrid/>
          <w:sz w:val="24"/>
          <w:szCs w:val="24"/>
        </w:rPr>
        <w:t>Решению</w:t>
      </w:r>
      <w:r w:rsidR="00CD479B" w:rsidRPr="00232644">
        <w:rPr>
          <w:rFonts w:ascii="Times New Roman" w:hAnsi="Times New Roman"/>
          <w:snapToGrid/>
          <w:sz w:val="24"/>
          <w:szCs w:val="24"/>
        </w:rPr>
        <w:t>;</w:t>
      </w:r>
    </w:p>
    <w:p w:rsidR="00CD479B" w:rsidRPr="00232644" w:rsidRDefault="00CE259B" w:rsidP="00A634E3">
      <w:pPr>
        <w:widowControl/>
        <w:tabs>
          <w:tab w:val="num" w:pos="1637"/>
        </w:tabs>
        <w:ind w:firstLine="709"/>
        <w:contextualSpacing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- </w:t>
      </w:r>
      <w:r w:rsidR="002B75FF">
        <w:rPr>
          <w:rFonts w:ascii="Times New Roman" w:hAnsi="Times New Roman"/>
          <w:snapToGrid/>
          <w:sz w:val="24"/>
          <w:szCs w:val="24"/>
        </w:rPr>
        <w:t>на плановый период 201</w:t>
      </w:r>
      <w:r w:rsidR="001D057E">
        <w:rPr>
          <w:rFonts w:ascii="Times New Roman" w:hAnsi="Times New Roman"/>
          <w:snapToGrid/>
          <w:sz w:val="24"/>
          <w:szCs w:val="24"/>
        </w:rPr>
        <w:t>5</w:t>
      </w:r>
      <w:r w:rsidR="002B75FF">
        <w:rPr>
          <w:rFonts w:ascii="Times New Roman" w:hAnsi="Times New Roman"/>
          <w:snapToGrid/>
          <w:sz w:val="24"/>
          <w:szCs w:val="24"/>
        </w:rPr>
        <w:t xml:space="preserve"> и 201</w:t>
      </w:r>
      <w:r w:rsidR="001D057E">
        <w:rPr>
          <w:rFonts w:ascii="Times New Roman" w:hAnsi="Times New Roman"/>
          <w:snapToGrid/>
          <w:sz w:val="24"/>
          <w:szCs w:val="24"/>
        </w:rPr>
        <w:t>6</w:t>
      </w:r>
      <w:r w:rsidR="00CD479B" w:rsidRPr="00232644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</w:t>
      </w:r>
      <w:r w:rsidR="001D057E">
        <w:rPr>
          <w:rFonts w:ascii="Times New Roman" w:hAnsi="Times New Roman"/>
          <w:snapToGrid/>
          <w:sz w:val="24"/>
          <w:szCs w:val="24"/>
        </w:rPr>
        <w:t>16</w:t>
      </w:r>
      <w:r w:rsidR="00CD479B" w:rsidRPr="00232644">
        <w:rPr>
          <w:rFonts w:ascii="Times New Roman" w:hAnsi="Times New Roman"/>
          <w:snapToGrid/>
          <w:sz w:val="24"/>
          <w:szCs w:val="24"/>
        </w:rPr>
        <w:t xml:space="preserve"> к настоящему </w:t>
      </w:r>
      <w:r w:rsidR="00132C07" w:rsidRPr="00232644">
        <w:rPr>
          <w:rFonts w:ascii="Times New Roman" w:hAnsi="Times New Roman"/>
          <w:snapToGrid/>
          <w:sz w:val="24"/>
          <w:szCs w:val="24"/>
        </w:rPr>
        <w:t>Решению</w:t>
      </w:r>
      <w:r w:rsidR="00CD479B" w:rsidRPr="00232644">
        <w:rPr>
          <w:rFonts w:ascii="Times New Roman" w:hAnsi="Times New Roman"/>
          <w:snapToGrid/>
          <w:sz w:val="24"/>
          <w:szCs w:val="24"/>
        </w:rPr>
        <w:t>.</w:t>
      </w:r>
    </w:p>
    <w:p w:rsidR="00BF6354" w:rsidRPr="005F3802" w:rsidRDefault="001870FE" w:rsidP="00A634E3">
      <w:pPr>
        <w:keepNext/>
        <w:widowControl/>
        <w:spacing w:before="240"/>
        <w:contextualSpacing/>
        <w:jc w:val="both"/>
        <w:rPr>
          <w:rFonts w:ascii="Times New Roman" w:hAnsi="Times New Roman"/>
          <w:snapToGrid/>
          <w:sz w:val="24"/>
          <w:szCs w:val="24"/>
        </w:rPr>
      </w:pPr>
      <w:r w:rsidRPr="00D56419">
        <w:rPr>
          <w:rFonts w:ascii="Times New Roman" w:hAnsi="Times New Roman"/>
          <w:b/>
          <w:snapToGrid/>
          <w:sz w:val="24"/>
          <w:szCs w:val="24"/>
        </w:rPr>
        <w:t xml:space="preserve">         </w:t>
      </w:r>
      <w:r w:rsidR="000F1D55" w:rsidRPr="00D56419">
        <w:rPr>
          <w:rFonts w:ascii="Times New Roman" w:hAnsi="Times New Roman"/>
          <w:b/>
          <w:snapToGrid/>
          <w:sz w:val="24"/>
          <w:szCs w:val="24"/>
        </w:rPr>
        <w:t xml:space="preserve">  </w:t>
      </w:r>
      <w:r w:rsidRPr="00D56419">
        <w:rPr>
          <w:rFonts w:ascii="Times New Roman" w:hAnsi="Times New Roman"/>
          <w:b/>
          <w:snapToGrid/>
          <w:sz w:val="24"/>
          <w:szCs w:val="24"/>
        </w:rPr>
        <w:t xml:space="preserve"> </w:t>
      </w:r>
      <w:r w:rsidR="0000780A" w:rsidRPr="00D56419">
        <w:rPr>
          <w:rFonts w:ascii="Times New Roman" w:hAnsi="Times New Roman"/>
          <w:b/>
          <w:snapToGrid/>
          <w:sz w:val="24"/>
          <w:szCs w:val="24"/>
        </w:rPr>
        <w:t>Статью</w:t>
      </w:r>
      <w:r w:rsidRPr="00D56419">
        <w:rPr>
          <w:rFonts w:ascii="Times New Roman" w:hAnsi="Times New Roman"/>
          <w:b/>
          <w:snapToGrid/>
          <w:sz w:val="24"/>
          <w:szCs w:val="24"/>
        </w:rPr>
        <w:t xml:space="preserve">  </w:t>
      </w:r>
      <w:r w:rsidR="00857699" w:rsidRPr="00D56419">
        <w:rPr>
          <w:rFonts w:ascii="Times New Roman" w:hAnsi="Times New Roman"/>
          <w:b/>
          <w:snapToGrid/>
          <w:sz w:val="24"/>
          <w:szCs w:val="24"/>
        </w:rPr>
        <w:t>14.</w:t>
      </w:r>
      <w:r w:rsidR="0000780A" w:rsidRPr="00D56419">
        <w:rPr>
          <w:rFonts w:ascii="Times New Roman" w:hAnsi="Times New Roman"/>
          <w:snapToGrid/>
          <w:sz w:val="24"/>
          <w:szCs w:val="24"/>
        </w:rPr>
        <w:t xml:space="preserve"> </w:t>
      </w:r>
      <w:r w:rsidR="0000780A">
        <w:rPr>
          <w:rFonts w:ascii="Times New Roman" w:hAnsi="Times New Roman"/>
          <w:snapToGrid/>
          <w:sz w:val="24"/>
          <w:szCs w:val="24"/>
        </w:rPr>
        <w:t>и</w:t>
      </w:r>
      <w:r w:rsidR="0000780A" w:rsidRPr="0000780A">
        <w:rPr>
          <w:rFonts w:ascii="Times New Roman" w:hAnsi="Times New Roman"/>
          <w:snapToGrid/>
          <w:sz w:val="24"/>
          <w:szCs w:val="24"/>
        </w:rPr>
        <w:t>зложить в редакции:</w:t>
      </w:r>
      <w:r w:rsidR="0000780A">
        <w:rPr>
          <w:rFonts w:ascii="Times New Roman" w:hAnsi="Times New Roman"/>
          <w:b/>
          <w:snapToGrid/>
          <w:sz w:val="24"/>
          <w:szCs w:val="24"/>
        </w:rPr>
        <w:t xml:space="preserve"> «</w:t>
      </w:r>
      <w:r w:rsidR="0000780A" w:rsidRPr="00A634E3">
        <w:rPr>
          <w:rFonts w:ascii="Times New Roman" w:hAnsi="Times New Roman"/>
          <w:snapToGrid/>
          <w:sz w:val="24"/>
          <w:szCs w:val="24"/>
        </w:rPr>
        <w:t>14.</w:t>
      </w:r>
      <w:r w:rsidR="0000780A">
        <w:rPr>
          <w:rFonts w:ascii="Times New Roman" w:hAnsi="Times New Roman"/>
          <w:b/>
          <w:snapToGrid/>
          <w:sz w:val="24"/>
          <w:szCs w:val="24"/>
        </w:rPr>
        <w:t xml:space="preserve"> </w:t>
      </w:r>
      <w:r w:rsidR="0000780A" w:rsidRPr="00A634E3">
        <w:rPr>
          <w:rFonts w:ascii="Times New Roman" w:hAnsi="Times New Roman"/>
          <w:snapToGrid/>
          <w:sz w:val="24"/>
          <w:szCs w:val="24"/>
        </w:rPr>
        <w:t>Муниципальные</w:t>
      </w:r>
      <w:r w:rsidR="0000780A">
        <w:rPr>
          <w:rFonts w:ascii="Times New Roman" w:hAnsi="Times New Roman"/>
          <w:snapToGrid/>
          <w:sz w:val="24"/>
          <w:szCs w:val="24"/>
        </w:rPr>
        <w:t xml:space="preserve"> </w:t>
      </w:r>
      <w:r w:rsidR="00BF6354" w:rsidRPr="005F3802">
        <w:rPr>
          <w:rFonts w:ascii="Times New Roman" w:hAnsi="Times New Roman"/>
          <w:snapToGrid/>
          <w:sz w:val="24"/>
          <w:szCs w:val="24"/>
        </w:rPr>
        <w:t>гарантии</w:t>
      </w:r>
      <w:r w:rsidR="004D6B39" w:rsidRPr="005F3802">
        <w:rPr>
          <w:rFonts w:ascii="Times New Roman" w:hAnsi="Times New Roman"/>
          <w:snapToGrid/>
          <w:sz w:val="24"/>
          <w:szCs w:val="24"/>
        </w:rPr>
        <w:t xml:space="preserve"> городского округа</w:t>
      </w:r>
      <w:r w:rsidR="00BF6354" w:rsidRPr="005F3802">
        <w:rPr>
          <w:rFonts w:ascii="Times New Roman" w:hAnsi="Times New Roman"/>
          <w:snapToGrid/>
          <w:sz w:val="24"/>
          <w:szCs w:val="24"/>
        </w:rPr>
        <w:t xml:space="preserve"> </w:t>
      </w:r>
      <w:r w:rsidR="004D6B39" w:rsidRPr="005F3802">
        <w:rPr>
          <w:rFonts w:ascii="Times New Roman" w:hAnsi="Times New Roman"/>
          <w:snapToGrid/>
          <w:sz w:val="24"/>
          <w:szCs w:val="24"/>
        </w:rPr>
        <w:t>«город</w:t>
      </w:r>
      <w:r w:rsidR="00FC41CD" w:rsidRPr="005F3802">
        <w:rPr>
          <w:rFonts w:ascii="Times New Roman" w:hAnsi="Times New Roman"/>
          <w:snapToGrid/>
          <w:sz w:val="24"/>
          <w:szCs w:val="24"/>
        </w:rPr>
        <w:t xml:space="preserve"> Фокино</w:t>
      </w:r>
      <w:r w:rsidR="004D6B39" w:rsidRPr="005F3802">
        <w:rPr>
          <w:rFonts w:ascii="Times New Roman" w:hAnsi="Times New Roman"/>
          <w:snapToGrid/>
          <w:sz w:val="24"/>
          <w:szCs w:val="24"/>
        </w:rPr>
        <w:t>»</w:t>
      </w:r>
      <w:r w:rsidR="00BF6354" w:rsidRPr="005F3802">
        <w:rPr>
          <w:rFonts w:ascii="Times New Roman" w:hAnsi="Times New Roman"/>
          <w:snapToGrid/>
          <w:sz w:val="24"/>
          <w:szCs w:val="24"/>
        </w:rPr>
        <w:t xml:space="preserve"> в валюте Российской Федерации</w:t>
      </w:r>
      <w:r w:rsidR="00A634E3">
        <w:rPr>
          <w:rFonts w:ascii="Times New Roman" w:hAnsi="Times New Roman"/>
          <w:snapToGrid/>
          <w:sz w:val="24"/>
          <w:szCs w:val="24"/>
        </w:rPr>
        <w:t>»</w:t>
      </w:r>
    </w:p>
    <w:p w:rsidR="00857699" w:rsidRPr="001870FE" w:rsidRDefault="00857699" w:rsidP="00A634E3">
      <w:pPr>
        <w:widowControl/>
        <w:tabs>
          <w:tab w:val="num" w:pos="1637"/>
        </w:tabs>
        <w:ind w:firstLine="709"/>
        <w:jc w:val="both"/>
        <w:rPr>
          <w:rFonts w:ascii="Times New Roman" w:hAnsi="Times New Roman"/>
          <w:snapToGrid/>
          <w:color w:val="800000"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14.1.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Установить верхний предел </w:t>
      </w:r>
      <w:r w:rsidR="00FB7F33">
        <w:rPr>
          <w:rFonts w:ascii="Times New Roman" w:hAnsi="Times New Roman"/>
          <w:snapToGrid/>
          <w:sz w:val="24"/>
          <w:szCs w:val="24"/>
        </w:rPr>
        <w:t>муниципального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внутреннего долга </w:t>
      </w:r>
      <w:r w:rsidR="004D6B39" w:rsidRPr="00232644">
        <w:rPr>
          <w:rFonts w:ascii="Times New Roman" w:hAnsi="Times New Roman"/>
          <w:snapToGrid/>
          <w:sz w:val="24"/>
          <w:szCs w:val="24"/>
        </w:rPr>
        <w:t>городского округа «город Фокино»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в валюте Росси</w:t>
      </w:r>
      <w:r w:rsidR="00A22C48">
        <w:rPr>
          <w:rFonts w:ascii="Times New Roman" w:hAnsi="Times New Roman"/>
          <w:snapToGrid/>
          <w:sz w:val="24"/>
          <w:szCs w:val="24"/>
        </w:rPr>
        <w:t>йской Федерации 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5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года в сумме</w:t>
      </w:r>
      <w:r w:rsidR="008354B2">
        <w:rPr>
          <w:rFonts w:ascii="Times New Roman" w:hAnsi="Times New Roman"/>
          <w:snapToGrid/>
          <w:sz w:val="24"/>
          <w:szCs w:val="24"/>
        </w:rPr>
        <w:t xml:space="preserve">        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</w:t>
      </w:r>
      <w:r w:rsidR="00BA17CE" w:rsidRPr="00232644">
        <w:rPr>
          <w:rFonts w:ascii="Times New Roman" w:hAnsi="Times New Roman"/>
          <w:snapToGrid/>
          <w:sz w:val="24"/>
          <w:szCs w:val="24"/>
        </w:rPr>
        <w:t xml:space="preserve"> </w:t>
      </w:r>
      <w:r w:rsidR="008354B2">
        <w:rPr>
          <w:rFonts w:ascii="Times New Roman" w:hAnsi="Times New Roman"/>
          <w:snapToGrid/>
          <w:sz w:val="24"/>
          <w:szCs w:val="24"/>
        </w:rPr>
        <w:t>3</w:t>
      </w:r>
      <w:r w:rsidR="00FB7F33">
        <w:rPr>
          <w:rFonts w:ascii="Times New Roman" w:hAnsi="Times New Roman"/>
          <w:snapToGrid/>
          <w:sz w:val="24"/>
          <w:szCs w:val="24"/>
        </w:rPr>
        <w:t>6</w:t>
      </w:r>
      <w:r w:rsidR="008354B2">
        <w:rPr>
          <w:rFonts w:ascii="Times New Roman" w:hAnsi="Times New Roman"/>
          <w:snapToGrid/>
          <w:sz w:val="24"/>
          <w:szCs w:val="24"/>
        </w:rPr>
        <w:t> 400 000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6F59D6" w:rsidRPr="00232644">
        <w:rPr>
          <w:rFonts w:ascii="Times New Roman" w:hAnsi="Times New Roman"/>
          <w:snapToGrid/>
          <w:sz w:val="24"/>
          <w:szCs w:val="24"/>
        </w:rPr>
        <w:t>,</w:t>
      </w:r>
      <w:r w:rsidR="00C8145E">
        <w:rPr>
          <w:rFonts w:ascii="Times New Roman" w:hAnsi="Times New Roman"/>
          <w:snapToGrid/>
          <w:sz w:val="24"/>
          <w:szCs w:val="24"/>
        </w:rPr>
        <w:t xml:space="preserve"> 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6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года в сумме </w:t>
      </w:r>
      <w:r w:rsidR="00094558" w:rsidRPr="00232644">
        <w:rPr>
          <w:rFonts w:ascii="Times New Roman" w:hAnsi="Times New Roman"/>
          <w:snapToGrid/>
          <w:sz w:val="24"/>
          <w:szCs w:val="24"/>
        </w:rPr>
        <w:t xml:space="preserve">  </w:t>
      </w:r>
      <w:r w:rsidR="008354B2">
        <w:rPr>
          <w:rFonts w:ascii="Times New Roman" w:hAnsi="Times New Roman"/>
          <w:snapToGrid/>
          <w:sz w:val="24"/>
          <w:szCs w:val="24"/>
        </w:rPr>
        <w:t>36 400 000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рублей,</w:t>
      </w:r>
      <w:r w:rsidR="006F59D6" w:rsidRPr="00232644">
        <w:rPr>
          <w:rFonts w:ascii="Times New Roman" w:hAnsi="Times New Roman"/>
          <w:snapToGrid/>
          <w:sz w:val="24"/>
          <w:szCs w:val="24"/>
        </w:rPr>
        <w:t xml:space="preserve"> </w:t>
      </w:r>
      <w:r w:rsidR="008354B2">
        <w:rPr>
          <w:rFonts w:ascii="Times New Roman" w:hAnsi="Times New Roman"/>
          <w:snapToGrid/>
          <w:sz w:val="24"/>
          <w:szCs w:val="24"/>
        </w:rPr>
        <w:t>на 1 января 201</w:t>
      </w:r>
      <w:r w:rsidR="00FB7F33">
        <w:rPr>
          <w:rFonts w:ascii="Times New Roman" w:hAnsi="Times New Roman"/>
          <w:snapToGrid/>
          <w:sz w:val="24"/>
          <w:szCs w:val="24"/>
        </w:rPr>
        <w:t>7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года в сумме </w:t>
      </w:r>
      <w:r w:rsidR="0070431E" w:rsidRPr="00232644">
        <w:rPr>
          <w:rFonts w:ascii="Times New Roman" w:hAnsi="Times New Roman"/>
          <w:snapToGrid/>
          <w:sz w:val="24"/>
          <w:szCs w:val="24"/>
        </w:rPr>
        <w:t xml:space="preserve"> </w:t>
      </w:r>
      <w:r w:rsidR="008354B2">
        <w:rPr>
          <w:rFonts w:ascii="Times New Roman" w:hAnsi="Times New Roman"/>
          <w:snapToGrid/>
          <w:sz w:val="24"/>
          <w:szCs w:val="24"/>
        </w:rPr>
        <w:t xml:space="preserve">36 400 000 </w:t>
      </w:r>
      <w:r w:rsidR="00BF6354" w:rsidRPr="00232644">
        <w:rPr>
          <w:rFonts w:ascii="Times New Roman" w:hAnsi="Times New Roman"/>
          <w:snapToGrid/>
          <w:sz w:val="24"/>
          <w:szCs w:val="24"/>
        </w:rPr>
        <w:t xml:space="preserve"> рублей</w:t>
      </w:r>
      <w:r w:rsidR="0000780A" w:rsidRPr="00A634E3">
        <w:rPr>
          <w:rFonts w:ascii="Times New Roman" w:hAnsi="Times New Roman"/>
          <w:snapToGrid/>
          <w:sz w:val="24"/>
          <w:szCs w:val="24"/>
        </w:rPr>
        <w:t>»</w:t>
      </w:r>
    </w:p>
    <w:p w:rsidR="000F1D55" w:rsidRPr="000F1D55" w:rsidRDefault="000F1D55" w:rsidP="00A634E3">
      <w:pPr>
        <w:widowControl/>
        <w:tabs>
          <w:tab w:val="num" w:pos="1637"/>
        </w:tabs>
        <w:jc w:val="both"/>
        <w:rPr>
          <w:rFonts w:ascii="Times New Roman" w:hAnsi="Times New Roman"/>
          <w:sz w:val="24"/>
          <w:szCs w:val="24"/>
        </w:rPr>
      </w:pPr>
      <w:r w:rsidRPr="000F1D55">
        <w:rPr>
          <w:rFonts w:ascii="Times New Roman" w:hAnsi="Times New Roman"/>
          <w:sz w:val="24"/>
          <w:szCs w:val="24"/>
        </w:rPr>
        <w:t xml:space="preserve">            2. Дополнить Решение Приложением № 1  согласно Приложения 1 к настоящим изменениям</w:t>
      </w:r>
      <w:r w:rsidRPr="000F1D55">
        <w:rPr>
          <w:rFonts w:ascii="Times New Roman" w:hAnsi="Times New Roman"/>
          <w:sz w:val="24"/>
          <w:szCs w:val="24"/>
        </w:rPr>
        <w:tab/>
      </w:r>
    </w:p>
    <w:p w:rsidR="000F1D55" w:rsidRPr="000F1D55" w:rsidRDefault="000F1D55" w:rsidP="00A634E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F1D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1D55">
        <w:rPr>
          <w:rFonts w:ascii="Times New Roman" w:hAnsi="Times New Roman"/>
          <w:sz w:val="24"/>
          <w:szCs w:val="24"/>
        </w:rPr>
        <w:t>3. Дополнить Решение Приложением № 7   согласно Приложения 2 к настоящим изменениям</w:t>
      </w:r>
    </w:p>
    <w:p w:rsidR="000F1D55" w:rsidRPr="000F1D55" w:rsidRDefault="000F1D55" w:rsidP="00A634E3">
      <w:pPr>
        <w:ind w:right="408" w:firstLine="708"/>
        <w:jc w:val="both"/>
        <w:rPr>
          <w:rFonts w:ascii="Times New Roman" w:hAnsi="Times New Roman"/>
          <w:sz w:val="24"/>
          <w:szCs w:val="24"/>
        </w:rPr>
      </w:pPr>
      <w:r w:rsidRPr="000F1D55">
        <w:rPr>
          <w:rFonts w:ascii="Times New Roman" w:hAnsi="Times New Roman"/>
          <w:sz w:val="24"/>
          <w:szCs w:val="24"/>
        </w:rPr>
        <w:t xml:space="preserve"> 4. Допо</w:t>
      </w:r>
      <w:r w:rsidR="00965A39">
        <w:rPr>
          <w:rFonts w:ascii="Times New Roman" w:hAnsi="Times New Roman"/>
          <w:sz w:val="24"/>
          <w:szCs w:val="24"/>
        </w:rPr>
        <w:t xml:space="preserve">лнить Решение Приложением № 9  </w:t>
      </w:r>
      <w:r w:rsidRPr="000F1D55">
        <w:rPr>
          <w:rFonts w:ascii="Times New Roman" w:hAnsi="Times New Roman"/>
          <w:sz w:val="24"/>
          <w:szCs w:val="24"/>
        </w:rPr>
        <w:t>согласно Приложения 3 к настоящим изменениям</w:t>
      </w:r>
    </w:p>
    <w:p w:rsidR="00857699" w:rsidRDefault="000F1D55" w:rsidP="00A634E3">
      <w:pPr>
        <w:ind w:right="4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Приложение 13 изложить в новой редакции</w:t>
      </w:r>
      <w:r w:rsidR="007A3E6D">
        <w:rPr>
          <w:rFonts w:ascii="Times New Roman" w:hAnsi="Times New Roman"/>
          <w:sz w:val="24"/>
          <w:szCs w:val="24"/>
        </w:rPr>
        <w:t xml:space="preserve"> согласно приложения  4 к настоящим изменениям</w:t>
      </w:r>
    </w:p>
    <w:p w:rsidR="007A3E6D" w:rsidRDefault="000F1D55" w:rsidP="00A634E3">
      <w:pPr>
        <w:ind w:right="4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Приложение 14 изложить в новой редакции</w:t>
      </w:r>
      <w:r w:rsidR="007A3E6D" w:rsidRPr="007A3E6D">
        <w:rPr>
          <w:rFonts w:ascii="Times New Roman" w:hAnsi="Times New Roman"/>
          <w:sz w:val="24"/>
          <w:szCs w:val="24"/>
        </w:rPr>
        <w:t xml:space="preserve"> </w:t>
      </w:r>
      <w:r w:rsidR="007A3E6D">
        <w:rPr>
          <w:rFonts w:ascii="Times New Roman" w:hAnsi="Times New Roman"/>
          <w:sz w:val="24"/>
          <w:szCs w:val="24"/>
        </w:rPr>
        <w:t>согласно приложения  5 к настоящим изменениям</w:t>
      </w:r>
    </w:p>
    <w:p w:rsidR="00857699" w:rsidRDefault="00857699" w:rsidP="00A634E3">
      <w:pPr>
        <w:ind w:right="408"/>
        <w:jc w:val="both"/>
        <w:rPr>
          <w:rFonts w:ascii="Times New Roman" w:hAnsi="Times New Roman"/>
          <w:sz w:val="24"/>
          <w:szCs w:val="24"/>
        </w:rPr>
      </w:pPr>
    </w:p>
    <w:p w:rsidR="00A634E3" w:rsidRPr="00857699" w:rsidRDefault="00A634E3" w:rsidP="00A634E3">
      <w:pPr>
        <w:ind w:right="408"/>
        <w:rPr>
          <w:rFonts w:ascii="Times New Roman" w:hAnsi="Times New Roman"/>
          <w:sz w:val="24"/>
          <w:szCs w:val="24"/>
        </w:rPr>
      </w:pPr>
    </w:p>
    <w:p w:rsidR="000E1206" w:rsidRPr="00232644" w:rsidRDefault="000E1206" w:rsidP="00DD05A1">
      <w:pPr>
        <w:rPr>
          <w:rFonts w:ascii="Times New Roman" w:hAnsi="Times New Roman"/>
          <w:sz w:val="24"/>
          <w:szCs w:val="24"/>
        </w:rPr>
      </w:pPr>
    </w:p>
    <w:p w:rsidR="00C74B30" w:rsidRPr="00232644" w:rsidRDefault="00C74B30" w:rsidP="00DD05A1">
      <w:pPr>
        <w:rPr>
          <w:rFonts w:ascii="Times New Roman" w:hAnsi="Times New Roman"/>
          <w:sz w:val="24"/>
          <w:szCs w:val="24"/>
        </w:rPr>
      </w:pPr>
    </w:p>
    <w:p w:rsidR="000E1206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  <w:r w:rsidRPr="000E1206">
        <w:rPr>
          <w:sz w:val="24"/>
          <w:szCs w:val="24"/>
        </w:rPr>
        <w:t xml:space="preserve">Глава города </w:t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  <w:t xml:space="preserve">     </w:t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</w:r>
      <w:r w:rsidRPr="000E1206">
        <w:rPr>
          <w:sz w:val="24"/>
          <w:szCs w:val="24"/>
        </w:rPr>
        <w:tab/>
        <w:t xml:space="preserve">        </w:t>
      </w:r>
      <w:r w:rsidRPr="000E1206">
        <w:rPr>
          <w:sz w:val="24"/>
          <w:szCs w:val="24"/>
        </w:rPr>
        <w:tab/>
        <w:t xml:space="preserve">            </w:t>
      </w:r>
      <w:r w:rsidR="00A634E3">
        <w:rPr>
          <w:rFonts w:asciiTheme="minorHAnsi" w:hAnsiTheme="minorHAnsi"/>
          <w:sz w:val="24"/>
          <w:szCs w:val="24"/>
        </w:rPr>
        <w:t xml:space="preserve">  </w:t>
      </w:r>
      <w:r w:rsidRPr="000E1206">
        <w:rPr>
          <w:sz w:val="24"/>
          <w:szCs w:val="24"/>
        </w:rPr>
        <w:t xml:space="preserve">     А.В.Сёмин  </w:t>
      </w:r>
    </w:p>
    <w:p w:rsidR="000E1206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0E1206" w:rsidRPr="000E1206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</w:rPr>
      </w:pPr>
    </w:p>
    <w:p w:rsidR="000E1206" w:rsidRPr="00945C81" w:rsidRDefault="000E1206" w:rsidP="00DD05A1">
      <w:pPr>
        <w:autoSpaceDE w:val="0"/>
        <w:autoSpaceDN w:val="0"/>
        <w:adjustRightInd w:val="0"/>
        <w:outlineLvl w:val="0"/>
        <w:rPr>
          <w:rFonts w:ascii="Times New Roman" w:hAnsi="Times New Roman"/>
          <w:sz w:val="22"/>
          <w:szCs w:val="22"/>
        </w:rPr>
      </w:pPr>
      <w:r w:rsidRPr="00945C81">
        <w:rPr>
          <w:sz w:val="22"/>
          <w:szCs w:val="22"/>
        </w:rPr>
        <w:t xml:space="preserve"> </w:t>
      </w:r>
    </w:p>
    <w:sectPr w:rsidR="000E1206" w:rsidRPr="00945C81" w:rsidSect="001870FE">
      <w:headerReference w:type="even" r:id="rId7"/>
      <w:headerReference w:type="default" r:id="rId8"/>
      <w:pgSz w:w="11906" w:h="16838"/>
      <w:pgMar w:top="142" w:right="74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24A" w:rsidRDefault="0003324A">
      <w:r>
        <w:separator/>
      </w:r>
    </w:p>
  </w:endnote>
  <w:endnote w:type="continuationSeparator" w:id="1">
    <w:p w:rsidR="0003324A" w:rsidRDefault="00033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24A" w:rsidRDefault="0003324A">
      <w:r>
        <w:separator/>
      </w:r>
    </w:p>
  </w:footnote>
  <w:footnote w:type="continuationSeparator" w:id="1">
    <w:p w:rsidR="0003324A" w:rsidRDefault="00033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2C7D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7C9" w:rsidRDefault="002C7D9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237C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D61B7">
      <w:rPr>
        <w:rStyle w:val="a6"/>
        <w:noProof/>
      </w:rPr>
      <w:t>2</w:t>
    </w:r>
    <w:r>
      <w:rPr>
        <w:rStyle w:val="a6"/>
      </w:rPr>
      <w:fldChar w:fldCharType="end"/>
    </w:r>
  </w:p>
  <w:p w:rsidR="005237C9" w:rsidRDefault="005237C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5935"/>
    <w:multiLevelType w:val="hybridMultilevel"/>
    <w:tmpl w:val="00ECDE9C"/>
    <w:lvl w:ilvl="0" w:tplc="515457F2">
      <w:start w:val="1"/>
      <w:numFmt w:val="decimal"/>
      <w:pStyle w:val="1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>
    <w:nsid w:val="062B5AFF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">
    <w:nsid w:val="23523697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3">
    <w:nsid w:val="32727C1C"/>
    <w:multiLevelType w:val="multilevel"/>
    <w:tmpl w:val="D59C69D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4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5">
    <w:nsid w:val="5E8147F2"/>
    <w:multiLevelType w:val="multilevel"/>
    <w:tmpl w:val="E140CF00"/>
    <w:lvl w:ilvl="0">
      <w:start w:val="1"/>
      <w:numFmt w:val="decimal"/>
      <w:lvlText w:val="Статья 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0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9CB"/>
    <w:rsid w:val="0000780A"/>
    <w:rsid w:val="00007C9F"/>
    <w:rsid w:val="000168FB"/>
    <w:rsid w:val="0002572A"/>
    <w:rsid w:val="00025CDE"/>
    <w:rsid w:val="0003324A"/>
    <w:rsid w:val="000353AD"/>
    <w:rsid w:val="00044E3B"/>
    <w:rsid w:val="00053BA4"/>
    <w:rsid w:val="00054A10"/>
    <w:rsid w:val="00061A75"/>
    <w:rsid w:val="00062638"/>
    <w:rsid w:val="000644CD"/>
    <w:rsid w:val="0006660E"/>
    <w:rsid w:val="000712AE"/>
    <w:rsid w:val="00072341"/>
    <w:rsid w:val="00081369"/>
    <w:rsid w:val="00083A0E"/>
    <w:rsid w:val="00084E09"/>
    <w:rsid w:val="00086123"/>
    <w:rsid w:val="00093321"/>
    <w:rsid w:val="00094558"/>
    <w:rsid w:val="00095E19"/>
    <w:rsid w:val="000A032A"/>
    <w:rsid w:val="000A63F2"/>
    <w:rsid w:val="000B59B9"/>
    <w:rsid w:val="000C0C17"/>
    <w:rsid w:val="000C4442"/>
    <w:rsid w:val="000C6249"/>
    <w:rsid w:val="000C64F8"/>
    <w:rsid w:val="000C7739"/>
    <w:rsid w:val="000D4314"/>
    <w:rsid w:val="000E0D20"/>
    <w:rsid w:val="000E1206"/>
    <w:rsid w:val="000E2A32"/>
    <w:rsid w:val="000F1D55"/>
    <w:rsid w:val="000F3966"/>
    <w:rsid w:val="000F6584"/>
    <w:rsid w:val="000F6CF2"/>
    <w:rsid w:val="00103BF2"/>
    <w:rsid w:val="00104744"/>
    <w:rsid w:val="00106E94"/>
    <w:rsid w:val="001074BE"/>
    <w:rsid w:val="0011728B"/>
    <w:rsid w:val="00120070"/>
    <w:rsid w:val="00123D63"/>
    <w:rsid w:val="00125C64"/>
    <w:rsid w:val="001267AD"/>
    <w:rsid w:val="00127B4D"/>
    <w:rsid w:val="00132C07"/>
    <w:rsid w:val="00137F12"/>
    <w:rsid w:val="001575D7"/>
    <w:rsid w:val="001654AC"/>
    <w:rsid w:val="00165D6E"/>
    <w:rsid w:val="00171186"/>
    <w:rsid w:val="00175AD0"/>
    <w:rsid w:val="001767AD"/>
    <w:rsid w:val="001804D2"/>
    <w:rsid w:val="001833F4"/>
    <w:rsid w:val="001870FE"/>
    <w:rsid w:val="001926A3"/>
    <w:rsid w:val="001A172E"/>
    <w:rsid w:val="001B3949"/>
    <w:rsid w:val="001C01A9"/>
    <w:rsid w:val="001C1079"/>
    <w:rsid w:val="001C602E"/>
    <w:rsid w:val="001C6879"/>
    <w:rsid w:val="001D057E"/>
    <w:rsid w:val="001D520E"/>
    <w:rsid w:val="001E0B2C"/>
    <w:rsid w:val="001E153E"/>
    <w:rsid w:val="001F5CB9"/>
    <w:rsid w:val="0020249F"/>
    <w:rsid w:val="002069D0"/>
    <w:rsid w:val="00206DC5"/>
    <w:rsid w:val="00206E78"/>
    <w:rsid w:val="00211497"/>
    <w:rsid w:val="002171A5"/>
    <w:rsid w:val="0021764A"/>
    <w:rsid w:val="002237E0"/>
    <w:rsid w:val="002242E3"/>
    <w:rsid w:val="002267A5"/>
    <w:rsid w:val="00232644"/>
    <w:rsid w:val="00233D3F"/>
    <w:rsid w:val="0023717E"/>
    <w:rsid w:val="00243570"/>
    <w:rsid w:val="00247549"/>
    <w:rsid w:val="00252BEC"/>
    <w:rsid w:val="00253476"/>
    <w:rsid w:val="00253BB2"/>
    <w:rsid w:val="00254368"/>
    <w:rsid w:val="00257611"/>
    <w:rsid w:val="002621D5"/>
    <w:rsid w:val="002650DD"/>
    <w:rsid w:val="00273088"/>
    <w:rsid w:val="00276CA5"/>
    <w:rsid w:val="00285137"/>
    <w:rsid w:val="00285182"/>
    <w:rsid w:val="00292474"/>
    <w:rsid w:val="00292DA3"/>
    <w:rsid w:val="00297B79"/>
    <w:rsid w:val="002A417D"/>
    <w:rsid w:val="002A5469"/>
    <w:rsid w:val="002A5DB9"/>
    <w:rsid w:val="002B2E30"/>
    <w:rsid w:val="002B75FF"/>
    <w:rsid w:val="002C7D9A"/>
    <w:rsid w:val="002D11BF"/>
    <w:rsid w:val="002D1995"/>
    <w:rsid w:val="002E1D30"/>
    <w:rsid w:val="002E2001"/>
    <w:rsid w:val="002E3DAE"/>
    <w:rsid w:val="002F3417"/>
    <w:rsid w:val="00301B65"/>
    <w:rsid w:val="00307912"/>
    <w:rsid w:val="003133B4"/>
    <w:rsid w:val="0031612D"/>
    <w:rsid w:val="00317879"/>
    <w:rsid w:val="00320673"/>
    <w:rsid w:val="003223C3"/>
    <w:rsid w:val="00330E70"/>
    <w:rsid w:val="00332EDF"/>
    <w:rsid w:val="00335A29"/>
    <w:rsid w:val="00340F13"/>
    <w:rsid w:val="0034454C"/>
    <w:rsid w:val="0036394F"/>
    <w:rsid w:val="00366CDD"/>
    <w:rsid w:val="003674F7"/>
    <w:rsid w:val="0037320B"/>
    <w:rsid w:val="00377800"/>
    <w:rsid w:val="00383DE5"/>
    <w:rsid w:val="0038414D"/>
    <w:rsid w:val="00386B76"/>
    <w:rsid w:val="00387B6E"/>
    <w:rsid w:val="003978B7"/>
    <w:rsid w:val="003A3633"/>
    <w:rsid w:val="003A4647"/>
    <w:rsid w:val="003B2D8C"/>
    <w:rsid w:val="003B490A"/>
    <w:rsid w:val="003B5D56"/>
    <w:rsid w:val="003C13F9"/>
    <w:rsid w:val="003C2C19"/>
    <w:rsid w:val="003D21B9"/>
    <w:rsid w:val="003D2255"/>
    <w:rsid w:val="003D2E4C"/>
    <w:rsid w:val="003D3097"/>
    <w:rsid w:val="003D4C78"/>
    <w:rsid w:val="003D663E"/>
    <w:rsid w:val="003E000C"/>
    <w:rsid w:val="003E663F"/>
    <w:rsid w:val="003F1EBF"/>
    <w:rsid w:val="004061F0"/>
    <w:rsid w:val="004224AA"/>
    <w:rsid w:val="00423634"/>
    <w:rsid w:val="00430FE2"/>
    <w:rsid w:val="00436BDC"/>
    <w:rsid w:val="00437C66"/>
    <w:rsid w:val="0044137D"/>
    <w:rsid w:val="004516AA"/>
    <w:rsid w:val="00454E17"/>
    <w:rsid w:val="00461176"/>
    <w:rsid w:val="004726C6"/>
    <w:rsid w:val="004742A4"/>
    <w:rsid w:val="00485B56"/>
    <w:rsid w:val="004875CC"/>
    <w:rsid w:val="00495D4C"/>
    <w:rsid w:val="004974C9"/>
    <w:rsid w:val="004A0101"/>
    <w:rsid w:val="004A1E6A"/>
    <w:rsid w:val="004A2A56"/>
    <w:rsid w:val="004A329E"/>
    <w:rsid w:val="004A62DD"/>
    <w:rsid w:val="004B347B"/>
    <w:rsid w:val="004B3908"/>
    <w:rsid w:val="004D35FE"/>
    <w:rsid w:val="004D4991"/>
    <w:rsid w:val="004D61B7"/>
    <w:rsid w:val="004D6B39"/>
    <w:rsid w:val="004E0D64"/>
    <w:rsid w:val="004F1478"/>
    <w:rsid w:val="00503513"/>
    <w:rsid w:val="00521538"/>
    <w:rsid w:val="005237C9"/>
    <w:rsid w:val="00525DFC"/>
    <w:rsid w:val="00527486"/>
    <w:rsid w:val="00531772"/>
    <w:rsid w:val="00531917"/>
    <w:rsid w:val="00536583"/>
    <w:rsid w:val="00536A4F"/>
    <w:rsid w:val="00540276"/>
    <w:rsid w:val="00542A67"/>
    <w:rsid w:val="005463E1"/>
    <w:rsid w:val="00556B60"/>
    <w:rsid w:val="00557AD6"/>
    <w:rsid w:val="00564773"/>
    <w:rsid w:val="00566A03"/>
    <w:rsid w:val="00590C84"/>
    <w:rsid w:val="00591898"/>
    <w:rsid w:val="005A2325"/>
    <w:rsid w:val="005A7C14"/>
    <w:rsid w:val="005B3F04"/>
    <w:rsid w:val="005B5713"/>
    <w:rsid w:val="005B7FD1"/>
    <w:rsid w:val="005C1EF8"/>
    <w:rsid w:val="005C74F9"/>
    <w:rsid w:val="005D0260"/>
    <w:rsid w:val="005D4D2B"/>
    <w:rsid w:val="005E23B5"/>
    <w:rsid w:val="005E34C0"/>
    <w:rsid w:val="005F31EF"/>
    <w:rsid w:val="005F3802"/>
    <w:rsid w:val="005F3AA6"/>
    <w:rsid w:val="005F471B"/>
    <w:rsid w:val="005F563A"/>
    <w:rsid w:val="005F6C3D"/>
    <w:rsid w:val="0060021F"/>
    <w:rsid w:val="00600E52"/>
    <w:rsid w:val="00603654"/>
    <w:rsid w:val="006067BA"/>
    <w:rsid w:val="0061260A"/>
    <w:rsid w:val="00617292"/>
    <w:rsid w:val="006203C8"/>
    <w:rsid w:val="00621CAD"/>
    <w:rsid w:val="0062405D"/>
    <w:rsid w:val="00627164"/>
    <w:rsid w:val="006331C6"/>
    <w:rsid w:val="0063401E"/>
    <w:rsid w:val="006414C8"/>
    <w:rsid w:val="0064307E"/>
    <w:rsid w:val="00645CAC"/>
    <w:rsid w:val="00655B1A"/>
    <w:rsid w:val="006608A5"/>
    <w:rsid w:val="00665567"/>
    <w:rsid w:val="006679CB"/>
    <w:rsid w:val="006717DB"/>
    <w:rsid w:val="00672F6E"/>
    <w:rsid w:val="00673D78"/>
    <w:rsid w:val="006752AA"/>
    <w:rsid w:val="00675883"/>
    <w:rsid w:val="006766E2"/>
    <w:rsid w:val="00685D8E"/>
    <w:rsid w:val="00694CE0"/>
    <w:rsid w:val="00695281"/>
    <w:rsid w:val="00696EB1"/>
    <w:rsid w:val="006A1F44"/>
    <w:rsid w:val="006A4CE4"/>
    <w:rsid w:val="006A769E"/>
    <w:rsid w:val="006B21C4"/>
    <w:rsid w:val="006B2F13"/>
    <w:rsid w:val="006C2066"/>
    <w:rsid w:val="006D0D49"/>
    <w:rsid w:val="006D2612"/>
    <w:rsid w:val="006D576D"/>
    <w:rsid w:val="006E18D1"/>
    <w:rsid w:val="006F0BE8"/>
    <w:rsid w:val="006F121C"/>
    <w:rsid w:val="006F59D6"/>
    <w:rsid w:val="0070431E"/>
    <w:rsid w:val="0070449A"/>
    <w:rsid w:val="00704D86"/>
    <w:rsid w:val="00706FA1"/>
    <w:rsid w:val="00712B55"/>
    <w:rsid w:val="00713043"/>
    <w:rsid w:val="007131C6"/>
    <w:rsid w:val="00721F49"/>
    <w:rsid w:val="00732C90"/>
    <w:rsid w:val="00734B60"/>
    <w:rsid w:val="007475F7"/>
    <w:rsid w:val="00760299"/>
    <w:rsid w:val="00761F20"/>
    <w:rsid w:val="00763653"/>
    <w:rsid w:val="00765BE2"/>
    <w:rsid w:val="00773159"/>
    <w:rsid w:val="00782810"/>
    <w:rsid w:val="00792F4D"/>
    <w:rsid w:val="007A05FA"/>
    <w:rsid w:val="007A1A3C"/>
    <w:rsid w:val="007A2AD8"/>
    <w:rsid w:val="007A3E6D"/>
    <w:rsid w:val="007A60C7"/>
    <w:rsid w:val="007B25AF"/>
    <w:rsid w:val="007C483E"/>
    <w:rsid w:val="007C6F9A"/>
    <w:rsid w:val="007D3319"/>
    <w:rsid w:val="007D42C6"/>
    <w:rsid w:val="007E3AAB"/>
    <w:rsid w:val="007F1A47"/>
    <w:rsid w:val="00806CBB"/>
    <w:rsid w:val="008079C4"/>
    <w:rsid w:val="00813C48"/>
    <w:rsid w:val="00813E62"/>
    <w:rsid w:val="008176F7"/>
    <w:rsid w:val="00821D3B"/>
    <w:rsid w:val="00822432"/>
    <w:rsid w:val="008264DA"/>
    <w:rsid w:val="008354B2"/>
    <w:rsid w:val="00845E7A"/>
    <w:rsid w:val="008554B0"/>
    <w:rsid w:val="00857699"/>
    <w:rsid w:val="00857EB2"/>
    <w:rsid w:val="008620F8"/>
    <w:rsid w:val="008638E4"/>
    <w:rsid w:val="008656D1"/>
    <w:rsid w:val="00866A29"/>
    <w:rsid w:val="00870B8C"/>
    <w:rsid w:val="00874F27"/>
    <w:rsid w:val="00877145"/>
    <w:rsid w:val="00881618"/>
    <w:rsid w:val="008853E0"/>
    <w:rsid w:val="008869BE"/>
    <w:rsid w:val="00891573"/>
    <w:rsid w:val="008A3D65"/>
    <w:rsid w:val="008A7BB5"/>
    <w:rsid w:val="008B12FB"/>
    <w:rsid w:val="008B42B3"/>
    <w:rsid w:val="008B7C2B"/>
    <w:rsid w:val="008C1C47"/>
    <w:rsid w:val="008C728C"/>
    <w:rsid w:val="008C73E4"/>
    <w:rsid w:val="008D4361"/>
    <w:rsid w:val="008E4294"/>
    <w:rsid w:val="008E7065"/>
    <w:rsid w:val="008F5DF5"/>
    <w:rsid w:val="008F5EAD"/>
    <w:rsid w:val="0091065C"/>
    <w:rsid w:val="00912B67"/>
    <w:rsid w:val="0091603C"/>
    <w:rsid w:val="00920835"/>
    <w:rsid w:val="00924CC9"/>
    <w:rsid w:val="00926EDC"/>
    <w:rsid w:val="00927131"/>
    <w:rsid w:val="00934503"/>
    <w:rsid w:val="00940CA7"/>
    <w:rsid w:val="00941D3A"/>
    <w:rsid w:val="00942944"/>
    <w:rsid w:val="00950A08"/>
    <w:rsid w:val="009644B6"/>
    <w:rsid w:val="00965487"/>
    <w:rsid w:val="00965A39"/>
    <w:rsid w:val="00970521"/>
    <w:rsid w:val="009710FE"/>
    <w:rsid w:val="00974F5B"/>
    <w:rsid w:val="00975600"/>
    <w:rsid w:val="009820F1"/>
    <w:rsid w:val="00997860"/>
    <w:rsid w:val="009A3945"/>
    <w:rsid w:val="009B214A"/>
    <w:rsid w:val="009B2C22"/>
    <w:rsid w:val="009B3BA8"/>
    <w:rsid w:val="009B43EA"/>
    <w:rsid w:val="009B7834"/>
    <w:rsid w:val="009C0B17"/>
    <w:rsid w:val="009C2AA5"/>
    <w:rsid w:val="009C4137"/>
    <w:rsid w:val="009D429C"/>
    <w:rsid w:val="009E1737"/>
    <w:rsid w:val="009E267E"/>
    <w:rsid w:val="009E44E1"/>
    <w:rsid w:val="009E539C"/>
    <w:rsid w:val="009E5D78"/>
    <w:rsid w:val="009E5F8F"/>
    <w:rsid w:val="009F4FFF"/>
    <w:rsid w:val="009F69EF"/>
    <w:rsid w:val="009F7B1A"/>
    <w:rsid w:val="00A040E3"/>
    <w:rsid w:val="00A0739C"/>
    <w:rsid w:val="00A17273"/>
    <w:rsid w:val="00A22C48"/>
    <w:rsid w:val="00A25207"/>
    <w:rsid w:val="00A319EE"/>
    <w:rsid w:val="00A325EF"/>
    <w:rsid w:val="00A373CB"/>
    <w:rsid w:val="00A45E40"/>
    <w:rsid w:val="00A55DDE"/>
    <w:rsid w:val="00A634E3"/>
    <w:rsid w:val="00A66B4E"/>
    <w:rsid w:val="00A76C8F"/>
    <w:rsid w:val="00AA027E"/>
    <w:rsid w:val="00AA1030"/>
    <w:rsid w:val="00AB2E8A"/>
    <w:rsid w:val="00AB4F25"/>
    <w:rsid w:val="00AB683F"/>
    <w:rsid w:val="00AD12CE"/>
    <w:rsid w:val="00AD7588"/>
    <w:rsid w:val="00AE0001"/>
    <w:rsid w:val="00AE02A9"/>
    <w:rsid w:val="00AE3B23"/>
    <w:rsid w:val="00AE7615"/>
    <w:rsid w:val="00AF4AE8"/>
    <w:rsid w:val="00AF5FFD"/>
    <w:rsid w:val="00AF71CF"/>
    <w:rsid w:val="00B2222B"/>
    <w:rsid w:val="00B22CA5"/>
    <w:rsid w:val="00B261AF"/>
    <w:rsid w:val="00B346F0"/>
    <w:rsid w:val="00B41975"/>
    <w:rsid w:val="00B4575F"/>
    <w:rsid w:val="00B46906"/>
    <w:rsid w:val="00B47C56"/>
    <w:rsid w:val="00B511CC"/>
    <w:rsid w:val="00B533E1"/>
    <w:rsid w:val="00B53539"/>
    <w:rsid w:val="00B53DB4"/>
    <w:rsid w:val="00B54103"/>
    <w:rsid w:val="00B60DA0"/>
    <w:rsid w:val="00B62621"/>
    <w:rsid w:val="00B70D5D"/>
    <w:rsid w:val="00B70DDE"/>
    <w:rsid w:val="00B71C03"/>
    <w:rsid w:val="00B76397"/>
    <w:rsid w:val="00B8030F"/>
    <w:rsid w:val="00B83F71"/>
    <w:rsid w:val="00B9367F"/>
    <w:rsid w:val="00B95AAC"/>
    <w:rsid w:val="00BA17CE"/>
    <w:rsid w:val="00BA1F13"/>
    <w:rsid w:val="00BA3089"/>
    <w:rsid w:val="00BA4CD6"/>
    <w:rsid w:val="00BA5693"/>
    <w:rsid w:val="00BA784F"/>
    <w:rsid w:val="00BB3208"/>
    <w:rsid w:val="00BB462E"/>
    <w:rsid w:val="00BB472A"/>
    <w:rsid w:val="00BB6259"/>
    <w:rsid w:val="00BC0B19"/>
    <w:rsid w:val="00BC1617"/>
    <w:rsid w:val="00BD073E"/>
    <w:rsid w:val="00BD1087"/>
    <w:rsid w:val="00BE0439"/>
    <w:rsid w:val="00BE4F8A"/>
    <w:rsid w:val="00BE624F"/>
    <w:rsid w:val="00BE6C06"/>
    <w:rsid w:val="00BF1DC1"/>
    <w:rsid w:val="00BF6354"/>
    <w:rsid w:val="00C03D88"/>
    <w:rsid w:val="00C03EE3"/>
    <w:rsid w:val="00C104C4"/>
    <w:rsid w:val="00C21373"/>
    <w:rsid w:val="00C22CC4"/>
    <w:rsid w:val="00C246DB"/>
    <w:rsid w:val="00C27917"/>
    <w:rsid w:val="00C30115"/>
    <w:rsid w:val="00C301EF"/>
    <w:rsid w:val="00C32980"/>
    <w:rsid w:val="00C40000"/>
    <w:rsid w:val="00C5077D"/>
    <w:rsid w:val="00C54899"/>
    <w:rsid w:val="00C63993"/>
    <w:rsid w:val="00C667B6"/>
    <w:rsid w:val="00C70315"/>
    <w:rsid w:val="00C73399"/>
    <w:rsid w:val="00C7483B"/>
    <w:rsid w:val="00C74B30"/>
    <w:rsid w:val="00C80503"/>
    <w:rsid w:val="00C8145E"/>
    <w:rsid w:val="00C81B58"/>
    <w:rsid w:val="00C90059"/>
    <w:rsid w:val="00C9117C"/>
    <w:rsid w:val="00C91A5F"/>
    <w:rsid w:val="00CB37BE"/>
    <w:rsid w:val="00CB5813"/>
    <w:rsid w:val="00CB689F"/>
    <w:rsid w:val="00CB781D"/>
    <w:rsid w:val="00CC2746"/>
    <w:rsid w:val="00CC2E88"/>
    <w:rsid w:val="00CC584C"/>
    <w:rsid w:val="00CC65BE"/>
    <w:rsid w:val="00CD1371"/>
    <w:rsid w:val="00CD479B"/>
    <w:rsid w:val="00CD4AED"/>
    <w:rsid w:val="00CE259B"/>
    <w:rsid w:val="00CE2CEF"/>
    <w:rsid w:val="00CE3F74"/>
    <w:rsid w:val="00CE4D3D"/>
    <w:rsid w:val="00CE6184"/>
    <w:rsid w:val="00CF2229"/>
    <w:rsid w:val="00D0395D"/>
    <w:rsid w:val="00D0477E"/>
    <w:rsid w:val="00D10A92"/>
    <w:rsid w:val="00D20DB2"/>
    <w:rsid w:val="00D305C8"/>
    <w:rsid w:val="00D3248B"/>
    <w:rsid w:val="00D3335E"/>
    <w:rsid w:val="00D35422"/>
    <w:rsid w:val="00D40EA8"/>
    <w:rsid w:val="00D477FB"/>
    <w:rsid w:val="00D53F6D"/>
    <w:rsid w:val="00D56419"/>
    <w:rsid w:val="00D56EC5"/>
    <w:rsid w:val="00D57406"/>
    <w:rsid w:val="00D72B43"/>
    <w:rsid w:val="00D77E43"/>
    <w:rsid w:val="00D80238"/>
    <w:rsid w:val="00D83318"/>
    <w:rsid w:val="00D85F64"/>
    <w:rsid w:val="00D86A0D"/>
    <w:rsid w:val="00D86D8A"/>
    <w:rsid w:val="00D90572"/>
    <w:rsid w:val="00D95181"/>
    <w:rsid w:val="00DA6574"/>
    <w:rsid w:val="00DA6CC1"/>
    <w:rsid w:val="00DC6B47"/>
    <w:rsid w:val="00DD05A1"/>
    <w:rsid w:val="00DD15E5"/>
    <w:rsid w:val="00DD2FAC"/>
    <w:rsid w:val="00DE07B0"/>
    <w:rsid w:val="00DE4180"/>
    <w:rsid w:val="00DF4346"/>
    <w:rsid w:val="00DF71BB"/>
    <w:rsid w:val="00E01016"/>
    <w:rsid w:val="00E04594"/>
    <w:rsid w:val="00E06E99"/>
    <w:rsid w:val="00E10EFC"/>
    <w:rsid w:val="00E15589"/>
    <w:rsid w:val="00E20D62"/>
    <w:rsid w:val="00E22D61"/>
    <w:rsid w:val="00E23EF8"/>
    <w:rsid w:val="00E277C5"/>
    <w:rsid w:val="00E33BC1"/>
    <w:rsid w:val="00E33C17"/>
    <w:rsid w:val="00E35BC7"/>
    <w:rsid w:val="00E476CE"/>
    <w:rsid w:val="00E47FB8"/>
    <w:rsid w:val="00E52EB9"/>
    <w:rsid w:val="00E54DCD"/>
    <w:rsid w:val="00E61B18"/>
    <w:rsid w:val="00E62135"/>
    <w:rsid w:val="00E625FB"/>
    <w:rsid w:val="00E643B6"/>
    <w:rsid w:val="00E66B53"/>
    <w:rsid w:val="00E81E94"/>
    <w:rsid w:val="00E86214"/>
    <w:rsid w:val="00E93C39"/>
    <w:rsid w:val="00EA7CBD"/>
    <w:rsid w:val="00EB2AD1"/>
    <w:rsid w:val="00EC6B89"/>
    <w:rsid w:val="00ED4641"/>
    <w:rsid w:val="00EE2102"/>
    <w:rsid w:val="00EE41B8"/>
    <w:rsid w:val="00EE5871"/>
    <w:rsid w:val="00EE7D8B"/>
    <w:rsid w:val="00EF0747"/>
    <w:rsid w:val="00EF126C"/>
    <w:rsid w:val="00EF1282"/>
    <w:rsid w:val="00EF3E57"/>
    <w:rsid w:val="00F02460"/>
    <w:rsid w:val="00F179D0"/>
    <w:rsid w:val="00F2006A"/>
    <w:rsid w:val="00F21F21"/>
    <w:rsid w:val="00F25A01"/>
    <w:rsid w:val="00F25A79"/>
    <w:rsid w:val="00F31C94"/>
    <w:rsid w:val="00F326D7"/>
    <w:rsid w:val="00F511F2"/>
    <w:rsid w:val="00F54B97"/>
    <w:rsid w:val="00F615CF"/>
    <w:rsid w:val="00F72335"/>
    <w:rsid w:val="00F72B49"/>
    <w:rsid w:val="00F73940"/>
    <w:rsid w:val="00F764A8"/>
    <w:rsid w:val="00F80F1D"/>
    <w:rsid w:val="00F8154C"/>
    <w:rsid w:val="00F81FB3"/>
    <w:rsid w:val="00F86500"/>
    <w:rsid w:val="00F91515"/>
    <w:rsid w:val="00F935DD"/>
    <w:rsid w:val="00F958D9"/>
    <w:rsid w:val="00FA32AF"/>
    <w:rsid w:val="00FA574E"/>
    <w:rsid w:val="00FA6CA3"/>
    <w:rsid w:val="00FA7D6B"/>
    <w:rsid w:val="00FB3BE6"/>
    <w:rsid w:val="00FB7F33"/>
    <w:rsid w:val="00FC135A"/>
    <w:rsid w:val="00FC41CD"/>
    <w:rsid w:val="00FD0580"/>
    <w:rsid w:val="00FD09F8"/>
    <w:rsid w:val="00FD6925"/>
    <w:rsid w:val="00FE3D98"/>
    <w:rsid w:val="00FE3E51"/>
    <w:rsid w:val="00FF6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D6B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rsid w:val="00FA7D6B"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A7D6B"/>
    <w:rPr>
      <w:b/>
      <w:i/>
      <w:color w:val="000000"/>
      <w:sz w:val="28"/>
    </w:rPr>
  </w:style>
  <w:style w:type="paragraph" w:customStyle="1" w:styleId="ConsPlusNormal">
    <w:name w:val="ConsPlusNormal"/>
    <w:rsid w:val="00FA7D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rsid w:val="00FA7D6B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4">
    <w:name w:val="Body Text Indent"/>
    <w:basedOn w:val="a"/>
    <w:rsid w:val="00FA7D6B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5">
    <w:name w:val="header"/>
    <w:basedOn w:val="a"/>
    <w:rsid w:val="00FA7D6B"/>
    <w:pPr>
      <w:tabs>
        <w:tab w:val="center" w:pos="4844"/>
        <w:tab w:val="right" w:pos="9689"/>
      </w:tabs>
    </w:pPr>
  </w:style>
  <w:style w:type="character" w:styleId="a6">
    <w:name w:val="page number"/>
    <w:basedOn w:val="a0"/>
    <w:rsid w:val="00FA7D6B"/>
  </w:style>
  <w:style w:type="paragraph" w:customStyle="1" w:styleId="a7">
    <w:name w:val="Знак Знак Знак"/>
    <w:basedOn w:val="a"/>
    <w:rsid w:val="002D11BF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rsid w:val="0061729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1 Знак Знак Знак1 Знак"/>
    <w:basedOn w:val="a"/>
    <w:rsid w:val="002B2E30"/>
    <w:pPr>
      <w:adjustRightInd w:val="0"/>
      <w:spacing w:after="160" w:line="240" w:lineRule="exact"/>
      <w:jc w:val="right"/>
    </w:pPr>
    <w:rPr>
      <w:rFonts w:ascii="Times New Roman" w:hAnsi="Times New Roman"/>
      <w:snapToGrid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creator>Аксёненко Артур</dc:creator>
  <cp:lastModifiedBy>user</cp:lastModifiedBy>
  <cp:revision>25</cp:revision>
  <cp:lastPrinted>2014-09-23T07:58:00Z</cp:lastPrinted>
  <dcterms:created xsi:type="dcterms:W3CDTF">2014-09-10T10:57:00Z</dcterms:created>
  <dcterms:modified xsi:type="dcterms:W3CDTF">2014-10-14T09:39:00Z</dcterms:modified>
</cp:coreProperties>
</file>