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C31" w:rsidRPr="00C8124F" w:rsidRDefault="00DA7C31" w:rsidP="00C84A0E">
      <w:pPr>
        <w:ind w:left="-720" w:right="-545"/>
        <w:jc w:val="center"/>
      </w:pPr>
      <w:r w:rsidRPr="00C8124F">
        <w:t>Российская Федерация</w:t>
      </w:r>
    </w:p>
    <w:p w:rsidR="00DA7C31" w:rsidRPr="00C8124F" w:rsidRDefault="00DA7C31" w:rsidP="00C84A0E">
      <w:pPr>
        <w:ind w:left="-720" w:right="-545"/>
        <w:jc w:val="center"/>
      </w:pPr>
      <w:r w:rsidRPr="00C8124F">
        <w:t>Брянской области</w:t>
      </w:r>
    </w:p>
    <w:p w:rsidR="00DA7C31" w:rsidRPr="003E264C" w:rsidRDefault="00DA7C31" w:rsidP="00C84A0E">
      <w:pPr>
        <w:ind w:left="-720" w:right="-545"/>
        <w:jc w:val="center"/>
        <w:rPr>
          <w:b/>
          <w:sz w:val="32"/>
          <w:szCs w:val="32"/>
        </w:rPr>
      </w:pPr>
      <w:r w:rsidRPr="003E264C">
        <w:rPr>
          <w:b/>
          <w:sz w:val="32"/>
          <w:szCs w:val="32"/>
        </w:rPr>
        <w:t>СОВЕТ НАРОДНЫХ</w:t>
      </w:r>
      <w:r>
        <w:rPr>
          <w:b/>
          <w:sz w:val="32"/>
          <w:szCs w:val="32"/>
        </w:rPr>
        <w:t xml:space="preserve"> </w:t>
      </w:r>
      <w:r w:rsidRPr="003E264C">
        <w:rPr>
          <w:b/>
          <w:sz w:val="32"/>
          <w:szCs w:val="32"/>
        </w:rPr>
        <w:t xml:space="preserve"> ДЕПУТАТОВ ГОРОДА ФОКИНО</w:t>
      </w:r>
    </w:p>
    <w:p w:rsidR="00DA7C31" w:rsidRPr="003E264C" w:rsidRDefault="00DA7C31" w:rsidP="00C84A0E">
      <w:pPr>
        <w:ind w:left="-720" w:right="-545"/>
        <w:jc w:val="center"/>
        <w:rPr>
          <w:sz w:val="32"/>
          <w:szCs w:val="32"/>
        </w:rPr>
      </w:pPr>
      <w:r w:rsidRPr="003E264C">
        <w:rPr>
          <w:sz w:val="32"/>
          <w:szCs w:val="32"/>
        </w:rPr>
        <w:t>(СНДГФ)</w:t>
      </w:r>
    </w:p>
    <w:p w:rsidR="00DA7C31" w:rsidRPr="003E264C" w:rsidRDefault="00DA7C31" w:rsidP="00C84A0E">
      <w:pPr>
        <w:ind w:left="-720" w:right="-545"/>
        <w:jc w:val="both"/>
        <w:rPr>
          <w:b/>
          <w:sz w:val="32"/>
          <w:szCs w:val="32"/>
        </w:rPr>
      </w:pPr>
    </w:p>
    <w:p w:rsidR="00DA7C31" w:rsidRPr="003E264C" w:rsidRDefault="00DA7C31" w:rsidP="005339FA">
      <w:pPr>
        <w:ind w:left="-720" w:right="-1"/>
        <w:jc w:val="center"/>
        <w:rPr>
          <w:sz w:val="32"/>
          <w:szCs w:val="32"/>
        </w:rPr>
      </w:pPr>
      <w:r w:rsidRPr="003E264C">
        <w:rPr>
          <w:b/>
          <w:sz w:val="32"/>
          <w:szCs w:val="32"/>
        </w:rPr>
        <w:t>РЕШЕНИЕ</w:t>
      </w:r>
    </w:p>
    <w:p w:rsidR="00DA7C31" w:rsidRDefault="00DA7C31" w:rsidP="00BA095C">
      <w:pPr>
        <w:ind w:right="-545"/>
        <w:jc w:val="both"/>
        <w:rPr>
          <w:sz w:val="26"/>
          <w:szCs w:val="26"/>
        </w:rPr>
      </w:pPr>
    </w:p>
    <w:p w:rsidR="00DA7C31" w:rsidRPr="00346C12" w:rsidRDefault="00DA7C31" w:rsidP="00C84A0E">
      <w:pPr>
        <w:ind w:left="-720" w:right="-545"/>
        <w:jc w:val="both"/>
      </w:pPr>
      <w:r w:rsidRPr="001618E6">
        <w:rPr>
          <w:sz w:val="26"/>
          <w:szCs w:val="26"/>
        </w:rPr>
        <w:t xml:space="preserve">  </w:t>
      </w:r>
      <w:r w:rsidRPr="001618E6">
        <w:rPr>
          <w:sz w:val="26"/>
          <w:szCs w:val="26"/>
        </w:rPr>
        <w:tab/>
      </w:r>
      <w:r w:rsidRPr="00346C12">
        <w:t xml:space="preserve"> </w:t>
      </w:r>
      <w:r>
        <w:rPr>
          <w:u w:val="single"/>
        </w:rPr>
        <w:t xml:space="preserve">от  28.03. 2014г. </w:t>
      </w:r>
      <w:r>
        <w:t xml:space="preserve">                              </w:t>
      </w:r>
      <w:r w:rsidRPr="00346C12">
        <w:t xml:space="preserve">№  </w:t>
      </w:r>
      <w:r w:rsidRPr="00C8124F">
        <w:rPr>
          <w:u w:val="single"/>
        </w:rPr>
        <w:t xml:space="preserve">5 –  156                                                                                                  </w:t>
      </w:r>
    </w:p>
    <w:p w:rsidR="00DA7C31" w:rsidRPr="003E264C" w:rsidRDefault="00DA7C31" w:rsidP="00C84A0E">
      <w:pPr>
        <w:ind w:left="-720" w:right="-545"/>
        <w:jc w:val="both"/>
        <w:rPr>
          <w:sz w:val="20"/>
          <w:szCs w:val="20"/>
        </w:rPr>
      </w:pPr>
      <w:r w:rsidRPr="003E264C">
        <w:rPr>
          <w:sz w:val="20"/>
          <w:szCs w:val="20"/>
        </w:rPr>
        <w:t xml:space="preserve">                  г. Фокино</w:t>
      </w:r>
    </w:p>
    <w:p w:rsidR="00DA7C31" w:rsidRPr="001618E6" w:rsidRDefault="00DA7C31" w:rsidP="00C84A0E">
      <w:pPr>
        <w:rPr>
          <w:sz w:val="26"/>
          <w:szCs w:val="26"/>
        </w:rPr>
      </w:pPr>
    </w:p>
    <w:p w:rsidR="00DA7C31" w:rsidRPr="003E264C" w:rsidRDefault="00DA7C31" w:rsidP="00EA3B22">
      <w:r>
        <w:t>«</w:t>
      </w:r>
      <w:r w:rsidRPr="003E264C">
        <w:t xml:space="preserve">О принятии Положения </w:t>
      </w:r>
    </w:p>
    <w:p w:rsidR="00DA7C31" w:rsidRPr="003E264C" w:rsidRDefault="00DA7C31" w:rsidP="00EA3B22">
      <w:r w:rsidRPr="003E264C">
        <w:t>О владении, пользовании и распоряжении</w:t>
      </w:r>
    </w:p>
    <w:p w:rsidR="00DA7C31" w:rsidRPr="003E264C" w:rsidRDefault="00DA7C31" w:rsidP="00EA3B22">
      <w:r w:rsidRPr="003E264C">
        <w:t>(управлении) муниципальным имуществом</w:t>
      </w:r>
    </w:p>
    <w:p w:rsidR="00DA7C31" w:rsidRPr="003E264C" w:rsidRDefault="00DA7C31" w:rsidP="00EA3B22">
      <w:r w:rsidRPr="003E264C">
        <w:t>городского округа «город Фокино» в новой</w:t>
      </w:r>
    </w:p>
    <w:p w:rsidR="00DA7C31" w:rsidRPr="003E264C" w:rsidRDefault="00DA7C31" w:rsidP="00EA3B22">
      <w:r w:rsidRPr="003E264C">
        <w:t>редакции»</w:t>
      </w:r>
    </w:p>
    <w:p w:rsidR="00DA7C31" w:rsidRPr="001618E6" w:rsidRDefault="00DA7C31" w:rsidP="00C8124F">
      <w:pPr>
        <w:jc w:val="both"/>
        <w:rPr>
          <w:sz w:val="26"/>
          <w:szCs w:val="26"/>
          <w:highlight w:val="yellow"/>
        </w:rPr>
      </w:pPr>
    </w:p>
    <w:p w:rsidR="00DA7C31" w:rsidRPr="003E264C" w:rsidRDefault="00DA7C31" w:rsidP="00C8124F">
      <w:pPr>
        <w:ind w:firstLine="708"/>
        <w:jc w:val="both"/>
        <w:rPr>
          <w:highlight w:val="yellow"/>
        </w:rPr>
      </w:pPr>
      <w:r w:rsidRPr="003E264C">
        <w:t xml:space="preserve">В соответствии с Федеральным законом от </w:t>
      </w:r>
      <w:r>
        <w:t xml:space="preserve">06.10.2003 г. № 131-ФЗ </w:t>
      </w:r>
      <w:r w:rsidRPr="003E264C">
        <w:t>«Об общих принципах организации местного самоуправления в Российской Федерации», Федеральным законом  от 26.07.2006 г. № 135-ФЗ «О защите конкуренции»,  Гражданским кодексом РФ, руководствуясь Уставом городского округа «город Фокино»,</w:t>
      </w:r>
      <w:r w:rsidRPr="003E264C">
        <w:rPr>
          <w:highlight w:val="yellow"/>
        </w:rPr>
        <w:t xml:space="preserve">    </w:t>
      </w:r>
    </w:p>
    <w:p w:rsidR="00DA7C31" w:rsidRPr="003E264C" w:rsidRDefault="00DA7C31" w:rsidP="00C8124F">
      <w:pPr>
        <w:ind w:firstLine="708"/>
        <w:jc w:val="both"/>
        <w:rPr>
          <w:highlight w:val="yellow"/>
        </w:rPr>
      </w:pPr>
    </w:p>
    <w:p w:rsidR="00DA7C31" w:rsidRPr="003E264C" w:rsidRDefault="00DA7C31" w:rsidP="00C8124F">
      <w:pPr>
        <w:jc w:val="both"/>
        <w:rPr>
          <w:highlight w:val="yellow"/>
        </w:rPr>
      </w:pPr>
      <w:r>
        <w:tab/>
      </w:r>
      <w:r w:rsidRPr="003E264C">
        <w:t>Совет народных депутатов города Фокино</w:t>
      </w:r>
    </w:p>
    <w:p w:rsidR="00DA7C31" w:rsidRPr="001618E6" w:rsidRDefault="00DA7C31" w:rsidP="00C8124F">
      <w:pPr>
        <w:jc w:val="both"/>
        <w:rPr>
          <w:sz w:val="26"/>
          <w:szCs w:val="26"/>
          <w:highlight w:val="yellow"/>
        </w:rPr>
      </w:pPr>
    </w:p>
    <w:p w:rsidR="00DA7C31" w:rsidRPr="003E264C" w:rsidRDefault="00DA7C31" w:rsidP="00C8124F">
      <w:pPr>
        <w:jc w:val="both"/>
      </w:pPr>
      <w:r w:rsidRPr="003E264C">
        <w:t>Р</w:t>
      </w:r>
      <w:r>
        <w:t xml:space="preserve"> </w:t>
      </w:r>
      <w:r w:rsidRPr="003E264C">
        <w:t>Е</w:t>
      </w:r>
      <w:r>
        <w:t xml:space="preserve"> </w:t>
      </w:r>
      <w:r w:rsidRPr="003E264C">
        <w:t>Ш</w:t>
      </w:r>
      <w:r>
        <w:t xml:space="preserve"> </w:t>
      </w:r>
      <w:r w:rsidRPr="003E264C">
        <w:t>И</w:t>
      </w:r>
      <w:r>
        <w:t xml:space="preserve"> </w:t>
      </w:r>
      <w:r w:rsidRPr="003E264C">
        <w:t>Л:</w:t>
      </w:r>
    </w:p>
    <w:p w:rsidR="00DA7C31" w:rsidRPr="001618E6" w:rsidRDefault="00DA7C31" w:rsidP="00C8124F">
      <w:pPr>
        <w:jc w:val="both"/>
        <w:rPr>
          <w:sz w:val="26"/>
          <w:szCs w:val="26"/>
        </w:rPr>
      </w:pPr>
    </w:p>
    <w:p w:rsidR="00DA7C31" w:rsidRPr="003E264C" w:rsidRDefault="00DA7C31" w:rsidP="00C8124F">
      <w:pPr>
        <w:pStyle w:val="ListParagraph"/>
        <w:autoSpaceDE w:val="0"/>
        <w:autoSpaceDN w:val="0"/>
        <w:adjustRightInd w:val="0"/>
        <w:ind w:left="0"/>
        <w:jc w:val="both"/>
        <w:rPr>
          <w:lang w:eastAsia="en-US"/>
        </w:rPr>
      </w:pPr>
      <w:r>
        <w:rPr>
          <w:lang w:eastAsia="en-US"/>
        </w:rPr>
        <w:t xml:space="preserve"> </w:t>
      </w:r>
      <w:r>
        <w:rPr>
          <w:lang w:eastAsia="en-US"/>
        </w:rPr>
        <w:tab/>
        <w:t xml:space="preserve">1. </w:t>
      </w:r>
      <w:r w:rsidRPr="003E264C">
        <w:rPr>
          <w:lang w:eastAsia="en-US"/>
        </w:rPr>
        <w:t>Принять Положение «О владении, пользова</w:t>
      </w:r>
      <w:r>
        <w:rPr>
          <w:lang w:eastAsia="en-US"/>
        </w:rPr>
        <w:t xml:space="preserve">нии и распоряжении (управлении) </w:t>
      </w:r>
      <w:r w:rsidRPr="003E264C">
        <w:rPr>
          <w:lang w:eastAsia="en-US"/>
        </w:rPr>
        <w:t>муниципальным имуществом городского округа «г</w:t>
      </w:r>
      <w:r>
        <w:rPr>
          <w:lang w:eastAsia="en-US"/>
        </w:rPr>
        <w:t>ород Фокино» в новой редакции (П</w:t>
      </w:r>
      <w:r w:rsidRPr="003E264C">
        <w:rPr>
          <w:lang w:eastAsia="en-US"/>
        </w:rPr>
        <w:t>риложение)</w:t>
      </w:r>
    </w:p>
    <w:p w:rsidR="00DA7C31" w:rsidRPr="003E264C" w:rsidRDefault="00DA7C31" w:rsidP="00C8124F">
      <w:pPr>
        <w:pStyle w:val="ListParagraph"/>
        <w:autoSpaceDE w:val="0"/>
        <w:autoSpaceDN w:val="0"/>
        <w:adjustRightInd w:val="0"/>
        <w:ind w:left="0" w:firstLine="708"/>
        <w:jc w:val="both"/>
        <w:rPr>
          <w:lang w:eastAsia="en-US"/>
        </w:rPr>
      </w:pPr>
      <w:r>
        <w:rPr>
          <w:lang w:eastAsia="en-US"/>
        </w:rPr>
        <w:t xml:space="preserve">2. </w:t>
      </w:r>
      <w:r w:rsidRPr="003E264C">
        <w:rPr>
          <w:lang w:eastAsia="en-US"/>
        </w:rPr>
        <w:t>Признать утратившими силу Решение Совета народных депутатов городского округа «город Фокино» от 15.12.2008 г. № 3-971  «Об утверждении Положении "О владении, пользовании и распоряжении (управлении) муниципальным имуществом городского округа «город Фокино».</w:t>
      </w:r>
    </w:p>
    <w:p w:rsidR="00DA7C31" w:rsidRPr="003E264C" w:rsidRDefault="00DA7C31" w:rsidP="00C8124F">
      <w:pPr>
        <w:ind w:firstLine="708"/>
        <w:jc w:val="both"/>
      </w:pPr>
      <w:r>
        <w:t>3.</w:t>
      </w:r>
      <w:r w:rsidRPr="003E264C">
        <w:t>Настоящее Решение подлежит опубликованию в м</w:t>
      </w:r>
      <w:r>
        <w:t>униципальной газете «Фокинский в</w:t>
      </w:r>
      <w:r w:rsidRPr="003E264C">
        <w:t>естник».</w:t>
      </w:r>
    </w:p>
    <w:p w:rsidR="00DA7C31" w:rsidRPr="003E264C" w:rsidRDefault="00DA7C31" w:rsidP="00C8124F">
      <w:pPr>
        <w:ind w:left="708"/>
        <w:jc w:val="both"/>
      </w:pPr>
      <w:r>
        <w:t>4.Решение вступает в силу с момента</w:t>
      </w:r>
      <w:r w:rsidRPr="003E264C">
        <w:t xml:space="preserve"> его принятия.</w:t>
      </w:r>
    </w:p>
    <w:p w:rsidR="00DA7C31" w:rsidRPr="003E264C" w:rsidRDefault="00DA7C31" w:rsidP="00C8124F">
      <w:pPr>
        <w:jc w:val="both"/>
      </w:pPr>
    </w:p>
    <w:p w:rsidR="00DA7C31" w:rsidRPr="001618E6" w:rsidRDefault="00DA7C31" w:rsidP="00C8124F">
      <w:pPr>
        <w:jc w:val="both"/>
        <w:rPr>
          <w:sz w:val="26"/>
          <w:szCs w:val="26"/>
        </w:rPr>
      </w:pPr>
    </w:p>
    <w:p w:rsidR="00DA7C31" w:rsidRPr="001618E6" w:rsidRDefault="00DA7C31" w:rsidP="00C84A0E">
      <w:pPr>
        <w:rPr>
          <w:sz w:val="26"/>
          <w:szCs w:val="26"/>
        </w:rPr>
      </w:pPr>
    </w:p>
    <w:p w:rsidR="00DA7C31" w:rsidRDefault="00DA7C31" w:rsidP="00C84A0E"/>
    <w:p w:rsidR="00DA7C31" w:rsidRPr="005339FA" w:rsidRDefault="00DA7C31" w:rsidP="00C84A0E">
      <w:r>
        <w:t xml:space="preserve">Глава города  </w:t>
      </w:r>
      <w:r w:rsidRPr="005339FA">
        <w:t xml:space="preserve">                                     </w:t>
      </w:r>
      <w:r>
        <w:t xml:space="preserve">          </w:t>
      </w:r>
      <w:r w:rsidRPr="005339FA">
        <w:t xml:space="preserve">                      </w:t>
      </w:r>
      <w:r>
        <w:t xml:space="preserve">                     </w:t>
      </w:r>
      <w:r w:rsidRPr="005339FA">
        <w:t xml:space="preserve"> А.В. Сёмин</w:t>
      </w:r>
    </w:p>
    <w:p w:rsidR="00DA7C31" w:rsidRPr="005339FA" w:rsidRDefault="00DA7C31" w:rsidP="00C84A0E"/>
    <w:p w:rsidR="00DA7C31" w:rsidRPr="001618E6" w:rsidRDefault="00DA7C31" w:rsidP="00C84A0E">
      <w:pPr>
        <w:jc w:val="right"/>
        <w:rPr>
          <w:sz w:val="26"/>
          <w:szCs w:val="26"/>
        </w:rPr>
      </w:pPr>
    </w:p>
    <w:p w:rsidR="00DA7C31" w:rsidRDefault="00DA7C31" w:rsidP="00C84A0E">
      <w:pPr>
        <w:jc w:val="right"/>
        <w:rPr>
          <w:sz w:val="26"/>
          <w:szCs w:val="26"/>
        </w:rPr>
      </w:pPr>
    </w:p>
    <w:p w:rsidR="00DA7C31" w:rsidRDefault="00DA7C31" w:rsidP="00C84A0E">
      <w:pPr>
        <w:jc w:val="right"/>
        <w:rPr>
          <w:sz w:val="26"/>
          <w:szCs w:val="26"/>
        </w:rPr>
      </w:pPr>
    </w:p>
    <w:p w:rsidR="00DA7C31" w:rsidRDefault="00DA7C31" w:rsidP="00C84A0E">
      <w:pPr>
        <w:jc w:val="right"/>
        <w:rPr>
          <w:sz w:val="26"/>
          <w:szCs w:val="26"/>
        </w:rPr>
      </w:pPr>
    </w:p>
    <w:p w:rsidR="00DA7C31" w:rsidRDefault="00DA7C31" w:rsidP="00C84A0E">
      <w:pPr>
        <w:jc w:val="right"/>
        <w:rPr>
          <w:sz w:val="26"/>
          <w:szCs w:val="26"/>
        </w:rPr>
      </w:pPr>
    </w:p>
    <w:p w:rsidR="00DA7C31" w:rsidRDefault="00DA7C31" w:rsidP="00C84A0E">
      <w:pPr>
        <w:jc w:val="right"/>
        <w:rPr>
          <w:sz w:val="26"/>
          <w:szCs w:val="26"/>
        </w:rPr>
      </w:pPr>
    </w:p>
    <w:p w:rsidR="00DA7C31" w:rsidRDefault="00DA7C31" w:rsidP="00C84A0E">
      <w:pPr>
        <w:jc w:val="right"/>
        <w:rPr>
          <w:sz w:val="26"/>
          <w:szCs w:val="26"/>
        </w:rPr>
      </w:pPr>
    </w:p>
    <w:p w:rsidR="00DA7C31" w:rsidRDefault="00DA7C31" w:rsidP="00C84A0E">
      <w:pPr>
        <w:jc w:val="right"/>
        <w:rPr>
          <w:sz w:val="26"/>
          <w:szCs w:val="26"/>
        </w:rPr>
      </w:pPr>
    </w:p>
    <w:p w:rsidR="00DA7C31" w:rsidRPr="004E2389" w:rsidRDefault="00DA7C31" w:rsidP="00FE2909">
      <w:pPr>
        <w:ind w:left="3540" w:firstLine="708"/>
        <w:jc w:val="center"/>
        <w:rPr>
          <w:b/>
          <w:sz w:val="20"/>
          <w:szCs w:val="20"/>
        </w:rPr>
      </w:pPr>
      <w:r>
        <w:rPr>
          <w:b/>
          <w:sz w:val="20"/>
          <w:szCs w:val="20"/>
        </w:rPr>
        <w:t xml:space="preserve">  ПРИЛОЖЕНИЕ</w:t>
      </w:r>
    </w:p>
    <w:p w:rsidR="00DA7C31" w:rsidRPr="00C207C8" w:rsidRDefault="00DA7C31" w:rsidP="00FE2909">
      <w:pPr>
        <w:ind w:left="3540" w:firstLine="708"/>
        <w:jc w:val="center"/>
        <w:rPr>
          <w:sz w:val="20"/>
          <w:szCs w:val="20"/>
        </w:rPr>
      </w:pPr>
      <w:r>
        <w:rPr>
          <w:sz w:val="20"/>
          <w:szCs w:val="20"/>
        </w:rPr>
        <w:t xml:space="preserve">                     </w:t>
      </w:r>
      <w:r w:rsidRPr="00C207C8">
        <w:rPr>
          <w:sz w:val="20"/>
          <w:szCs w:val="20"/>
        </w:rPr>
        <w:t>к решению  Совета народных</w:t>
      </w:r>
    </w:p>
    <w:p w:rsidR="00DA7C31" w:rsidRPr="00C207C8" w:rsidRDefault="00DA7C31" w:rsidP="00FE2909">
      <w:pPr>
        <w:ind w:left="4956"/>
        <w:jc w:val="center"/>
        <w:rPr>
          <w:sz w:val="20"/>
          <w:szCs w:val="20"/>
        </w:rPr>
      </w:pPr>
      <w:r w:rsidRPr="00C207C8">
        <w:rPr>
          <w:sz w:val="20"/>
          <w:szCs w:val="20"/>
        </w:rPr>
        <w:t>депутатов города Фокино</w:t>
      </w:r>
    </w:p>
    <w:p w:rsidR="00DA7C31" w:rsidRPr="00C207C8" w:rsidRDefault="00DA7C31" w:rsidP="00FE2909">
      <w:pPr>
        <w:pStyle w:val="ConsPlusNormal"/>
        <w:ind w:left="4248"/>
        <w:jc w:val="center"/>
        <w:rPr>
          <w:rFonts w:ascii="Times New Roman" w:hAnsi="Times New Roman" w:cs="Times New Roman"/>
          <w:b/>
          <w:bCs/>
        </w:rPr>
      </w:pPr>
      <w:r w:rsidRPr="00C207C8">
        <w:rPr>
          <w:rFonts w:ascii="Times New Roman" w:hAnsi="Times New Roman" w:cs="Times New Roman"/>
        </w:rPr>
        <w:t xml:space="preserve">      </w:t>
      </w:r>
      <w:r>
        <w:rPr>
          <w:rFonts w:ascii="Times New Roman" w:hAnsi="Times New Roman" w:cs="Times New Roman"/>
        </w:rPr>
        <w:t xml:space="preserve">       от  28.03.2014г.  </w:t>
      </w:r>
      <w:r w:rsidRPr="00C207C8">
        <w:rPr>
          <w:rFonts w:ascii="Times New Roman" w:hAnsi="Times New Roman" w:cs="Times New Roman"/>
        </w:rPr>
        <w:t>№</w:t>
      </w:r>
      <w:r>
        <w:rPr>
          <w:rFonts w:ascii="Times New Roman" w:hAnsi="Times New Roman" w:cs="Times New Roman"/>
        </w:rPr>
        <w:t xml:space="preserve"> 5-156</w:t>
      </w:r>
    </w:p>
    <w:p w:rsidR="00DA7C31" w:rsidRDefault="00DA7C31" w:rsidP="00FE2909">
      <w:pPr>
        <w:autoSpaceDE w:val="0"/>
        <w:autoSpaceDN w:val="0"/>
        <w:adjustRightInd w:val="0"/>
        <w:jc w:val="right"/>
        <w:rPr>
          <w:b/>
          <w:bCs/>
          <w:sz w:val="28"/>
          <w:szCs w:val="28"/>
        </w:rPr>
      </w:pPr>
    </w:p>
    <w:p w:rsidR="00DA7C31" w:rsidRPr="001621C9" w:rsidRDefault="00DA7C31" w:rsidP="00FE2909">
      <w:pPr>
        <w:autoSpaceDE w:val="0"/>
        <w:autoSpaceDN w:val="0"/>
        <w:adjustRightInd w:val="0"/>
        <w:jc w:val="center"/>
        <w:rPr>
          <w:b/>
          <w:bCs/>
          <w:sz w:val="20"/>
          <w:szCs w:val="20"/>
        </w:rPr>
      </w:pPr>
    </w:p>
    <w:p w:rsidR="00DA7C31" w:rsidRPr="001621C9" w:rsidRDefault="00DA7C31" w:rsidP="00FE2909">
      <w:pPr>
        <w:autoSpaceDE w:val="0"/>
        <w:autoSpaceDN w:val="0"/>
        <w:adjustRightInd w:val="0"/>
        <w:jc w:val="center"/>
        <w:rPr>
          <w:b/>
          <w:bCs/>
          <w:sz w:val="20"/>
          <w:szCs w:val="20"/>
        </w:rPr>
      </w:pPr>
      <w:r w:rsidRPr="001621C9">
        <w:rPr>
          <w:b/>
          <w:bCs/>
          <w:sz w:val="20"/>
          <w:szCs w:val="20"/>
        </w:rPr>
        <w:t>ПОЛОЖЕНИЕ</w:t>
      </w:r>
    </w:p>
    <w:p w:rsidR="00DA7C31" w:rsidRPr="001621C9" w:rsidRDefault="00DA7C31" w:rsidP="00FE2909">
      <w:pPr>
        <w:autoSpaceDE w:val="0"/>
        <w:autoSpaceDN w:val="0"/>
        <w:adjustRightInd w:val="0"/>
        <w:jc w:val="center"/>
        <w:rPr>
          <w:b/>
          <w:bCs/>
          <w:sz w:val="20"/>
          <w:szCs w:val="20"/>
        </w:rPr>
      </w:pPr>
      <w:r w:rsidRPr="001621C9">
        <w:rPr>
          <w:b/>
          <w:bCs/>
          <w:sz w:val="20"/>
          <w:szCs w:val="20"/>
        </w:rPr>
        <w:t>О ВЛАДЕНИИ, ПОЛЬЗОВАНИИ И РАСПОРЯЖЕНИИ (УПРАВЛЕНИИ)</w:t>
      </w:r>
    </w:p>
    <w:p w:rsidR="00DA7C31" w:rsidRPr="001621C9" w:rsidRDefault="00DA7C31" w:rsidP="00FE2909">
      <w:pPr>
        <w:autoSpaceDE w:val="0"/>
        <w:autoSpaceDN w:val="0"/>
        <w:adjustRightInd w:val="0"/>
        <w:jc w:val="center"/>
        <w:rPr>
          <w:b/>
          <w:bCs/>
          <w:sz w:val="20"/>
          <w:szCs w:val="20"/>
        </w:rPr>
      </w:pPr>
      <w:r w:rsidRPr="001621C9">
        <w:rPr>
          <w:b/>
          <w:bCs/>
          <w:sz w:val="20"/>
          <w:szCs w:val="20"/>
        </w:rPr>
        <w:t xml:space="preserve">МУНИЦИПАЛЬНЫМ ИМУЩЕСТВОМ ГОРОДСКОГО ОКРУГА </w:t>
      </w:r>
    </w:p>
    <w:p w:rsidR="00DA7C31" w:rsidRPr="001621C9" w:rsidRDefault="00DA7C31" w:rsidP="00FE2909">
      <w:pPr>
        <w:autoSpaceDE w:val="0"/>
        <w:autoSpaceDN w:val="0"/>
        <w:adjustRightInd w:val="0"/>
        <w:jc w:val="center"/>
        <w:rPr>
          <w:b/>
          <w:bCs/>
          <w:sz w:val="20"/>
          <w:szCs w:val="20"/>
        </w:rPr>
      </w:pPr>
      <w:r w:rsidRPr="001621C9">
        <w:rPr>
          <w:b/>
          <w:bCs/>
          <w:sz w:val="20"/>
          <w:szCs w:val="20"/>
        </w:rPr>
        <w:t>«ГОРОД ФОКИНО»</w:t>
      </w:r>
    </w:p>
    <w:p w:rsidR="00DA7C31" w:rsidRPr="001621C9" w:rsidRDefault="00DA7C31" w:rsidP="00FE2909">
      <w:pPr>
        <w:autoSpaceDE w:val="0"/>
        <w:autoSpaceDN w:val="0"/>
        <w:adjustRightInd w:val="0"/>
        <w:jc w:val="center"/>
        <w:outlineLvl w:val="0"/>
        <w:rPr>
          <w:sz w:val="20"/>
          <w:szCs w:val="20"/>
        </w:rPr>
      </w:pPr>
    </w:p>
    <w:p w:rsidR="00DA7C31" w:rsidRPr="001621C9" w:rsidRDefault="00DA7C31" w:rsidP="00FE2909">
      <w:pPr>
        <w:autoSpaceDE w:val="0"/>
        <w:autoSpaceDN w:val="0"/>
        <w:adjustRightInd w:val="0"/>
        <w:jc w:val="center"/>
        <w:outlineLvl w:val="0"/>
        <w:rPr>
          <w:sz w:val="20"/>
          <w:szCs w:val="20"/>
        </w:rPr>
      </w:pPr>
      <w:r w:rsidRPr="001621C9">
        <w:rPr>
          <w:sz w:val="20"/>
          <w:szCs w:val="20"/>
        </w:rPr>
        <w:t>1. ОБЩИЕ ПОЛОЖЕНИЯ</w:t>
      </w:r>
    </w:p>
    <w:p w:rsidR="00DA7C31" w:rsidRPr="001621C9" w:rsidRDefault="00DA7C31" w:rsidP="00FE2909">
      <w:pPr>
        <w:autoSpaceDE w:val="0"/>
        <w:autoSpaceDN w:val="0"/>
        <w:adjustRightInd w:val="0"/>
        <w:rPr>
          <w:sz w:val="20"/>
          <w:szCs w:val="20"/>
        </w:rPr>
      </w:pPr>
    </w:p>
    <w:p w:rsidR="00DA7C31" w:rsidRPr="001621C9" w:rsidRDefault="00DA7C31" w:rsidP="00FE2909">
      <w:pPr>
        <w:autoSpaceDE w:val="0"/>
        <w:autoSpaceDN w:val="0"/>
        <w:adjustRightInd w:val="0"/>
        <w:ind w:firstLine="540"/>
        <w:jc w:val="both"/>
        <w:rPr>
          <w:sz w:val="20"/>
          <w:szCs w:val="20"/>
        </w:rPr>
      </w:pPr>
      <w:r w:rsidRPr="001621C9">
        <w:rPr>
          <w:sz w:val="20"/>
          <w:szCs w:val="20"/>
        </w:rPr>
        <w:t xml:space="preserve">1.1. Настоящее Положение разработано в соответствии с </w:t>
      </w:r>
      <w:hyperlink r:id="rId5" w:history="1">
        <w:r w:rsidRPr="001621C9">
          <w:rPr>
            <w:sz w:val="20"/>
            <w:szCs w:val="20"/>
          </w:rPr>
          <w:t>Конституцией</w:t>
        </w:r>
      </w:hyperlink>
      <w:r w:rsidRPr="001621C9">
        <w:rPr>
          <w:sz w:val="20"/>
          <w:szCs w:val="20"/>
        </w:rPr>
        <w:t xml:space="preserve"> РФ, Гражданским </w:t>
      </w:r>
      <w:hyperlink r:id="rId6" w:history="1">
        <w:r w:rsidRPr="001621C9">
          <w:rPr>
            <w:sz w:val="20"/>
            <w:szCs w:val="20"/>
          </w:rPr>
          <w:t>кодексом</w:t>
        </w:r>
      </w:hyperlink>
      <w:r w:rsidRPr="001621C9">
        <w:rPr>
          <w:sz w:val="20"/>
          <w:szCs w:val="20"/>
        </w:rPr>
        <w:t xml:space="preserve"> РФ, Федеральным </w:t>
      </w:r>
      <w:hyperlink r:id="rId7" w:history="1">
        <w:r w:rsidRPr="001621C9">
          <w:rPr>
            <w:sz w:val="20"/>
            <w:szCs w:val="20"/>
          </w:rPr>
          <w:t>законом</w:t>
        </w:r>
      </w:hyperlink>
      <w:r w:rsidRPr="001621C9">
        <w:rPr>
          <w:sz w:val="20"/>
          <w:szCs w:val="20"/>
        </w:rPr>
        <w:t xml:space="preserve"> "Об общих принципах организации местного самоуправления в Российской Федерации" от 06.10.2003 г. № 131-ФЗ, </w:t>
      </w:r>
      <w:hyperlink r:id="rId8" w:history="1">
        <w:r w:rsidRPr="001621C9">
          <w:rPr>
            <w:sz w:val="20"/>
            <w:szCs w:val="20"/>
          </w:rPr>
          <w:t>Уставом</w:t>
        </w:r>
      </w:hyperlink>
      <w:r w:rsidRPr="001621C9">
        <w:rPr>
          <w:sz w:val="20"/>
          <w:szCs w:val="20"/>
        </w:rPr>
        <w:t xml:space="preserve"> городского округа «город Фокино» и иными нормативными правовыми актами.</w:t>
      </w:r>
    </w:p>
    <w:p w:rsidR="00DA7C31" w:rsidRPr="001621C9" w:rsidRDefault="00DA7C31" w:rsidP="00FE2909">
      <w:pPr>
        <w:autoSpaceDE w:val="0"/>
        <w:autoSpaceDN w:val="0"/>
        <w:adjustRightInd w:val="0"/>
        <w:ind w:firstLine="540"/>
        <w:jc w:val="both"/>
        <w:rPr>
          <w:sz w:val="20"/>
          <w:szCs w:val="20"/>
        </w:rPr>
      </w:pPr>
      <w:r w:rsidRPr="001621C9">
        <w:rPr>
          <w:sz w:val="20"/>
          <w:szCs w:val="20"/>
        </w:rPr>
        <w:t>1.2. Права собственника в отношении имущества, являющегося муниципальной собственностью, от имени муниципального образования осуществляют органы местного самоуправления - Совет народных депутатов города Фокино и администрация  города Фокинов пределах своей компетенции.</w:t>
      </w:r>
    </w:p>
    <w:p w:rsidR="00DA7C31" w:rsidRPr="001621C9" w:rsidRDefault="00DA7C31" w:rsidP="00FE2909">
      <w:pPr>
        <w:autoSpaceDE w:val="0"/>
        <w:autoSpaceDN w:val="0"/>
        <w:adjustRightInd w:val="0"/>
        <w:ind w:firstLine="540"/>
        <w:jc w:val="both"/>
        <w:rPr>
          <w:b/>
          <w:bCs/>
          <w:sz w:val="20"/>
          <w:szCs w:val="20"/>
        </w:rPr>
      </w:pPr>
      <w:r w:rsidRPr="001621C9">
        <w:rPr>
          <w:sz w:val="20"/>
          <w:szCs w:val="20"/>
        </w:rPr>
        <w:t>1.3. Управление и распоряжение муниципальным имуществом осуществляет Совет народных депутатов города Фокино и администрация города Фокино в пределах своей компетенции. Органом, уполномоченным управлять и распоряжаться муниципальным имуществом в порядке, установленном правовыми нормативными актами органов местного самоуправления города, изданными в пределах их компетенции, является Отдел имущественных и земельных отношений, архитектуры администрации города Фокино (в дальнейшем Отдел).</w:t>
      </w:r>
      <w:r w:rsidRPr="001621C9">
        <w:rPr>
          <w:b/>
          <w:bCs/>
          <w:sz w:val="20"/>
          <w:szCs w:val="20"/>
        </w:rPr>
        <w:t xml:space="preserve"> </w:t>
      </w:r>
    </w:p>
    <w:p w:rsidR="00DA7C31" w:rsidRPr="001621C9" w:rsidRDefault="00DA7C31" w:rsidP="00FE2909">
      <w:pPr>
        <w:autoSpaceDE w:val="0"/>
        <w:autoSpaceDN w:val="0"/>
        <w:adjustRightInd w:val="0"/>
        <w:ind w:firstLine="540"/>
        <w:jc w:val="both"/>
        <w:rPr>
          <w:bCs/>
          <w:sz w:val="20"/>
          <w:szCs w:val="20"/>
        </w:rPr>
      </w:pPr>
      <w:r w:rsidRPr="001621C9">
        <w:rPr>
          <w:bCs/>
          <w:sz w:val="20"/>
          <w:szCs w:val="20"/>
        </w:rPr>
        <w:t>1.4. Особенности регулирования права собственности на бюджетные средства, памятники природы, истории и культуры, землю, недра, лесные, водные и иные природные ресурсы, относящиеся к муниципальной собственности городского округа «город Фокино», не урегулированные настоящим Положением, устанавливаются федеральным и областным законодательством.</w:t>
      </w:r>
    </w:p>
    <w:p w:rsidR="00DA7C31" w:rsidRPr="001621C9" w:rsidRDefault="00DA7C31" w:rsidP="00FE2909">
      <w:pPr>
        <w:autoSpaceDE w:val="0"/>
        <w:autoSpaceDN w:val="0"/>
        <w:adjustRightInd w:val="0"/>
        <w:ind w:firstLine="540"/>
        <w:jc w:val="both"/>
        <w:rPr>
          <w:sz w:val="20"/>
          <w:szCs w:val="20"/>
        </w:rPr>
      </w:pPr>
    </w:p>
    <w:p w:rsidR="00DA7C31" w:rsidRPr="001621C9" w:rsidRDefault="00DA7C31" w:rsidP="00FE2909">
      <w:pPr>
        <w:autoSpaceDE w:val="0"/>
        <w:autoSpaceDN w:val="0"/>
        <w:adjustRightInd w:val="0"/>
        <w:jc w:val="center"/>
        <w:outlineLvl w:val="0"/>
        <w:rPr>
          <w:sz w:val="20"/>
          <w:szCs w:val="20"/>
        </w:rPr>
      </w:pPr>
      <w:r w:rsidRPr="001621C9">
        <w:rPr>
          <w:sz w:val="20"/>
          <w:szCs w:val="20"/>
        </w:rPr>
        <w:t>2. СОСТАВ МУНИЦИПАЛЬНОГО ИМУЩЕСТВА И ЕГО УЧЕТ</w:t>
      </w:r>
    </w:p>
    <w:p w:rsidR="00DA7C31" w:rsidRPr="001621C9" w:rsidRDefault="00DA7C31" w:rsidP="00FE2909">
      <w:pPr>
        <w:autoSpaceDE w:val="0"/>
        <w:autoSpaceDN w:val="0"/>
        <w:adjustRightInd w:val="0"/>
        <w:rPr>
          <w:sz w:val="20"/>
          <w:szCs w:val="20"/>
        </w:rPr>
      </w:pPr>
    </w:p>
    <w:p w:rsidR="00DA7C31" w:rsidRPr="001621C9" w:rsidRDefault="00DA7C31" w:rsidP="00FE2909">
      <w:pPr>
        <w:autoSpaceDE w:val="0"/>
        <w:autoSpaceDN w:val="0"/>
        <w:adjustRightInd w:val="0"/>
        <w:ind w:firstLine="540"/>
        <w:jc w:val="both"/>
        <w:rPr>
          <w:sz w:val="20"/>
          <w:szCs w:val="20"/>
        </w:rPr>
      </w:pPr>
      <w:r w:rsidRPr="001621C9">
        <w:rPr>
          <w:sz w:val="20"/>
          <w:szCs w:val="20"/>
        </w:rPr>
        <w:t>2.1. В состав муниципального имущества муниципального образования городской округ «город Фокино»  входят:</w:t>
      </w:r>
    </w:p>
    <w:p w:rsidR="00DA7C31" w:rsidRPr="001621C9" w:rsidRDefault="00DA7C31" w:rsidP="00FE2909">
      <w:pPr>
        <w:autoSpaceDE w:val="0"/>
        <w:autoSpaceDN w:val="0"/>
        <w:adjustRightInd w:val="0"/>
        <w:ind w:firstLine="540"/>
        <w:jc w:val="both"/>
        <w:rPr>
          <w:sz w:val="20"/>
          <w:szCs w:val="20"/>
        </w:rPr>
      </w:pPr>
      <w:r w:rsidRPr="001621C9">
        <w:rPr>
          <w:sz w:val="20"/>
          <w:szCs w:val="20"/>
        </w:rPr>
        <w:t>- муниципальные предприятия и учреждения;</w:t>
      </w:r>
    </w:p>
    <w:p w:rsidR="00DA7C31" w:rsidRPr="001621C9" w:rsidRDefault="00DA7C31" w:rsidP="00FE2909">
      <w:pPr>
        <w:autoSpaceDE w:val="0"/>
        <w:autoSpaceDN w:val="0"/>
        <w:adjustRightInd w:val="0"/>
        <w:ind w:firstLine="540"/>
        <w:jc w:val="both"/>
        <w:rPr>
          <w:sz w:val="20"/>
          <w:szCs w:val="20"/>
        </w:rPr>
      </w:pPr>
      <w:r w:rsidRPr="001621C9">
        <w:rPr>
          <w:sz w:val="20"/>
          <w:szCs w:val="20"/>
        </w:rPr>
        <w:t>- муниципальное имущество, находящееся в законном пользовании юридических, физических лиц, индивидуальных предпринимателей;</w:t>
      </w:r>
    </w:p>
    <w:p w:rsidR="00DA7C31" w:rsidRPr="001621C9" w:rsidRDefault="00DA7C31" w:rsidP="00FE2909">
      <w:pPr>
        <w:autoSpaceDE w:val="0"/>
        <w:autoSpaceDN w:val="0"/>
        <w:adjustRightInd w:val="0"/>
        <w:ind w:firstLine="540"/>
        <w:jc w:val="both"/>
        <w:rPr>
          <w:sz w:val="20"/>
          <w:szCs w:val="20"/>
        </w:rPr>
      </w:pPr>
      <w:r w:rsidRPr="001621C9">
        <w:rPr>
          <w:sz w:val="20"/>
          <w:szCs w:val="20"/>
        </w:rPr>
        <w:t>- вклады, доли (паи, акции) в уставном капитале хозяйствующих субъектов;</w:t>
      </w:r>
    </w:p>
    <w:p w:rsidR="00DA7C31" w:rsidRPr="001621C9" w:rsidRDefault="00DA7C31" w:rsidP="00FE2909">
      <w:pPr>
        <w:autoSpaceDE w:val="0"/>
        <w:autoSpaceDN w:val="0"/>
        <w:adjustRightInd w:val="0"/>
        <w:ind w:firstLine="540"/>
        <w:jc w:val="both"/>
        <w:rPr>
          <w:sz w:val="20"/>
          <w:szCs w:val="20"/>
        </w:rPr>
      </w:pPr>
      <w:r w:rsidRPr="001621C9">
        <w:rPr>
          <w:sz w:val="20"/>
          <w:szCs w:val="20"/>
        </w:rPr>
        <w:t>- муниципальный жилой и нежилой фонды;</w:t>
      </w:r>
    </w:p>
    <w:p w:rsidR="00DA7C31" w:rsidRPr="001621C9" w:rsidRDefault="00DA7C31" w:rsidP="00FE2909">
      <w:pPr>
        <w:autoSpaceDE w:val="0"/>
        <w:autoSpaceDN w:val="0"/>
        <w:adjustRightInd w:val="0"/>
        <w:ind w:firstLine="540"/>
        <w:jc w:val="both"/>
        <w:rPr>
          <w:sz w:val="20"/>
          <w:szCs w:val="20"/>
        </w:rPr>
      </w:pPr>
      <w:r w:rsidRPr="001621C9">
        <w:rPr>
          <w:sz w:val="20"/>
          <w:szCs w:val="20"/>
        </w:rPr>
        <w:t>- иное движимое и недвижимое имущество, признаваемое или признанное в установленном действующим законодательством порядке муниципальной собственностью городского округа «город Фокино», в том числе находящееся в законном ведении, управлении, пользовании юридических и физических лиц.</w:t>
      </w:r>
    </w:p>
    <w:p w:rsidR="00DA7C31" w:rsidRPr="001621C9" w:rsidRDefault="00DA7C31" w:rsidP="00FE2909">
      <w:pPr>
        <w:autoSpaceDE w:val="0"/>
        <w:autoSpaceDN w:val="0"/>
        <w:adjustRightInd w:val="0"/>
        <w:ind w:firstLine="540"/>
        <w:jc w:val="both"/>
        <w:rPr>
          <w:sz w:val="20"/>
          <w:szCs w:val="20"/>
        </w:rPr>
      </w:pPr>
      <w:r w:rsidRPr="001621C9">
        <w:rPr>
          <w:sz w:val="20"/>
          <w:szCs w:val="20"/>
        </w:rPr>
        <w:t>2.2. Имущество и объекты муниципальной собственности образуются из:</w:t>
      </w:r>
    </w:p>
    <w:p w:rsidR="00DA7C31" w:rsidRPr="001621C9" w:rsidRDefault="00DA7C31" w:rsidP="00FE2909">
      <w:pPr>
        <w:autoSpaceDE w:val="0"/>
        <w:autoSpaceDN w:val="0"/>
        <w:adjustRightInd w:val="0"/>
        <w:ind w:firstLine="540"/>
        <w:jc w:val="both"/>
        <w:rPr>
          <w:sz w:val="20"/>
          <w:szCs w:val="20"/>
        </w:rPr>
      </w:pPr>
      <w:r w:rsidRPr="001621C9">
        <w:rPr>
          <w:sz w:val="20"/>
          <w:szCs w:val="20"/>
        </w:rPr>
        <w:t>- имущества и объектов, переданных в муниципальную собственность в порядке, предусмотренном законодательством о разграничении государственной собственности на государственную (федеральную) и муниципальную собственность;</w:t>
      </w:r>
    </w:p>
    <w:p w:rsidR="00DA7C31" w:rsidRPr="001621C9" w:rsidRDefault="00DA7C31" w:rsidP="00FE2909">
      <w:pPr>
        <w:autoSpaceDE w:val="0"/>
        <w:autoSpaceDN w:val="0"/>
        <w:adjustRightInd w:val="0"/>
        <w:ind w:firstLine="540"/>
        <w:jc w:val="both"/>
        <w:rPr>
          <w:sz w:val="20"/>
          <w:szCs w:val="20"/>
        </w:rPr>
      </w:pPr>
      <w:r w:rsidRPr="001621C9">
        <w:rPr>
          <w:sz w:val="20"/>
          <w:szCs w:val="20"/>
        </w:rPr>
        <w:t>- вновь созданного и/или приобретенного имущества за счет средств бюджета городского округа;</w:t>
      </w:r>
    </w:p>
    <w:p w:rsidR="00DA7C31" w:rsidRPr="001621C9" w:rsidRDefault="00DA7C31" w:rsidP="00FE2909">
      <w:pPr>
        <w:autoSpaceDE w:val="0"/>
        <w:autoSpaceDN w:val="0"/>
        <w:adjustRightInd w:val="0"/>
        <w:ind w:firstLine="540"/>
        <w:jc w:val="both"/>
        <w:rPr>
          <w:sz w:val="20"/>
          <w:szCs w:val="20"/>
        </w:rPr>
      </w:pPr>
      <w:r w:rsidRPr="001621C9">
        <w:rPr>
          <w:sz w:val="20"/>
          <w:szCs w:val="20"/>
        </w:rPr>
        <w:t>- имущества муниципальных предприятий, учреждений и органов управления муниципального образования городской округ «город Фокино»;</w:t>
      </w:r>
    </w:p>
    <w:p w:rsidR="00DA7C31" w:rsidRPr="001621C9" w:rsidRDefault="00DA7C31" w:rsidP="00FE2909">
      <w:pPr>
        <w:autoSpaceDE w:val="0"/>
        <w:autoSpaceDN w:val="0"/>
        <w:adjustRightInd w:val="0"/>
        <w:ind w:firstLine="540"/>
        <w:jc w:val="both"/>
        <w:rPr>
          <w:sz w:val="20"/>
          <w:szCs w:val="20"/>
        </w:rPr>
      </w:pPr>
      <w:r w:rsidRPr="001621C9">
        <w:rPr>
          <w:sz w:val="20"/>
          <w:szCs w:val="20"/>
        </w:rPr>
        <w:t>- имущества, переданного юридическими и физическими лицами возмездно или безвозмездно в собственность муниципального образования городской округ «город Фокино»;</w:t>
      </w:r>
    </w:p>
    <w:p w:rsidR="00DA7C31" w:rsidRPr="001621C9" w:rsidRDefault="00DA7C31" w:rsidP="00FE2909">
      <w:pPr>
        <w:autoSpaceDE w:val="0"/>
        <w:autoSpaceDN w:val="0"/>
        <w:adjustRightInd w:val="0"/>
        <w:ind w:firstLine="540"/>
        <w:jc w:val="both"/>
        <w:rPr>
          <w:sz w:val="20"/>
          <w:szCs w:val="20"/>
        </w:rPr>
      </w:pPr>
      <w:r w:rsidRPr="001621C9">
        <w:rPr>
          <w:sz w:val="20"/>
          <w:szCs w:val="20"/>
        </w:rPr>
        <w:t>- бесхозяйного имущества, признанного муниципальной собственностью в установленном законодательством порядке;</w:t>
      </w:r>
    </w:p>
    <w:p w:rsidR="00DA7C31" w:rsidRPr="001621C9" w:rsidRDefault="00DA7C31" w:rsidP="00FE2909">
      <w:pPr>
        <w:autoSpaceDE w:val="0"/>
        <w:autoSpaceDN w:val="0"/>
        <w:adjustRightInd w:val="0"/>
        <w:ind w:firstLine="540"/>
        <w:jc w:val="both"/>
        <w:rPr>
          <w:sz w:val="20"/>
          <w:szCs w:val="20"/>
        </w:rPr>
      </w:pPr>
      <w:r w:rsidRPr="001621C9">
        <w:rPr>
          <w:sz w:val="20"/>
          <w:szCs w:val="20"/>
        </w:rPr>
        <w:t>- имущества юридических и физических лиц, восстановленного в качестве муниципального имущества в результате расторжения договоров купли-продажи объектов муниципальной собственности, иных договоров пользования имуществом, деприватизации приватизированных муниципальных предприятий в установленном законодательством порядке;</w:t>
      </w:r>
    </w:p>
    <w:p w:rsidR="00DA7C31" w:rsidRPr="001621C9" w:rsidRDefault="00DA7C31" w:rsidP="00FE2909">
      <w:pPr>
        <w:autoSpaceDE w:val="0"/>
        <w:autoSpaceDN w:val="0"/>
        <w:adjustRightInd w:val="0"/>
        <w:ind w:firstLine="540"/>
        <w:jc w:val="both"/>
        <w:rPr>
          <w:sz w:val="20"/>
          <w:szCs w:val="20"/>
        </w:rPr>
      </w:pPr>
      <w:r w:rsidRPr="001621C9">
        <w:rPr>
          <w:sz w:val="20"/>
          <w:szCs w:val="20"/>
        </w:rPr>
        <w:t>- имущества и объектов, поступивших в муниципальную собственность по другим законным основаниям.</w:t>
      </w:r>
    </w:p>
    <w:p w:rsidR="00DA7C31" w:rsidRPr="001621C9" w:rsidRDefault="00DA7C31" w:rsidP="00FE2909">
      <w:pPr>
        <w:autoSpaceDE w:val="0"/>
        <w:autoSpaceDN w:val="0"/>
        <w:adjustRightInd w:val="0"/>
        <w:ind w:firstLine="540"/>
        <w:jc w:val="both"/>
        <w:rPr>
          <w:sz w:val="20"/>
          <w:szCs w:val="20"/>
        </w:rPr>
      </w:pPr>
      <w:r w:rsidRPr="001621C9">
        <w:rPr>
          <w:sz w:val="20"/>
          <w:szCs w:val="20"/>
        </w:rPr>
        <w:t>2.3. Формирование муниципальной собственности (прием объектов в муниципальную собственность) осуществляется на основании решений Совета народных депутатов города Фокино в отношении недвижимого имущества и транспортных средств, на основании постановлений администрации города Фокино-   в отношении иного движимого имущества.</w:t>
      </w:r>
    </w:p>
    <w:p w:rsidR="00DA7C31" w:rsidRPr="001621C9" w:rsidRDefault="00DA7C31" w:rsidP="00FE2909">
      <w:pPr>
        <w:autoSpaceDE w:val="0"/>
        <w:autoSpaceDN w:val="0"/>
        <w:adjustRightInd w:val="0"/>
        <w:ind w:firstLine="540"/>
        <w:jc w:val="both"/>
        <w:rPr>
          <w:sz w:val="20"/>
          <w:szCs w:val="20"/>
        </w:rPr>
      </w:pPr>
      <w:r w:rsidRPr="001621C9">
        <w:rPr>
          <w:sz w:val="20"/>
          <w:szCs w:val="20"/>
        </w:rPr>
        <w:t>Подготовку проектов решений Совета народных депутатов города Фокино о приеме объектов в муниципальную собственность осуществляет Отдел.</w:t>
      </w:r>
    </w:p>
    <w:p w:rsidR="00DA7C31" w:rsidRPr="001621C9" w:rsidRDefault="00DA7C31" w:rsidP="00FE2909">
      <w:pPr>
        <w:autoSpaceDE w:val="0"/>
        <w:autoSpaceDN w:val="0"/>
        <w:adjustRightInd w:val="0"/>
        <w:ind w:firstLine="540"/>
        <w:jc w:val="both"/>
        <w:rPr>
          <w:sz w:val="20"/>
          <w:szCs w:val="20"/>
        </w:rPr>
      </w:pPr>
      <w:r w:rsidRPr="001621C9">
        <w:rPr>
          <w:sz w:val="20"/>
          <w:szCs w:val="20"/>
        </w:rPr>
        <w:t>Не требуется принятие решения Совета народных депутатов города Фокино о приеме: объектов, поступающих во исполнение судебных решений, при расторжении договоров купли-продажи; при приеме пожертвования; приобретаемых и создаваемых муниципальными предприятиями в результате хозяйственной деятельности; объектов, на которые утрачены правоустанавливающие документы, находящихся в пользовании муниципальных унитарных предприятий и учреждений, ранее переданных на баланс или в ведение другим юридическим лицам; бесхозяйных объектов.</w:t>
      </w:r>
    </w:p>
    <w:p w:rsidR="00DA7C31" w:rsidRPr="001621C9" w:rsidRDefault="00DA7C31" w:rsidP="00FE2909">
      <w:pPr>
        <w:autoSpaceDE w:val="0"/>
        <w:autoSpaceDN w:val="0"/>
        <w:adjustRightInd w:val="0"/>
        <w:ind w:firstLine="540"/>
        <w:jc w:val="both"/>
        <w:rPr>
          <w:sz w:val="20"/>
          <w:szCs w:val="20"/>
        </w:rPr>
      </w:pPr>
      <w:r w:rsidRPr="001621C9">
        <w:rPr>
          <w:sz w:val="20"/>
          <w:szCs w:val="20"/>
        </w:rPr>
        <w:t>В данном случае решение о закреплении объекта в муниципальной собственности и включении его в реестр муниципальной собственности принимает Глава администрации города Фокино.</w:t>
      </w:r>
    </w:p>
    <w:p w:rsidR="00DA7C31" w:rsidRPr="001621C9" w:rsidRDefault="00DA7C31" w:rsidP="00FE2909">
      <w:pPr>
        <w:autoSpaceDE w:val="0"/>
        <w:autoSpaceDN w:val="0"/>
        <w:adjustRightInd w:val="0"/>
        <w:ind w:firstLine="540"/>
        <w:jc w:val="both"/>
        <w:rPr>
          <w:sz w:val="20"/>
          <w:szCs w:val="20"/>
        </w:rPr>
      </w:pPr>
      <w:r w:rsidRPr="001621C9">
        <w:rPr>
          <w:sz w:val="20"/>
          <w:szCs w:val="20"/>
        </w:rPr>
        <w:t>2.4. Учет объектов муниципальной собственности производится в реестре муниципальной собственности. Держателем реестра и органом, осуществляющим его ведение, является Отдел.</w:t>
      </w:r>
    </w:p>
    <w:p w:rsidR="00DA7C31" w:rsidRPr="001621C9" w:rsidRDefault="00DA7C31" w:rsidP="00FE2909">
      <w:pPr>
        <w:autoSpaceDE w:val="0"/>
        <w:autoSpaceDN w:val="0"/>
        <w:adjustRightInd w:val="0"/>
        <w:ind w:firstLine="540"/>
        <w:jc w:val="both"/>
        <w:rPr>
          <w:sz w:val="20"/>
          <w:szCs w:val="20"/>
        </w:rPr>
      </w:pPr>
      <w:r w:rsidRPr="001621C9">
        <w:rPr>
          <w:sz w:val="20"/>
          <w:szCs w:val="20"/>
        </w:rPr>
        <w:t>Ведение реестра осуществляется в соответствии с Приказом Минэкономразвития РФ от 30.08.2011 г. № 424 «Об утверждении Порядка ведения органами местного самоуправления реестров муниципального имущества».</w:t>
      </w:r>
    </w:p>
    <w:p w:rsidR="00DA7C31" w:rsidRPr="001621C9" w:rsidRDefault="00DA7C31" w:rsidP="00FE2909">
      <w:pPr>
        <w:autoSpaceDE w:val="0"/>
        <w:autoSpaceDN w:val="0"/>
        <w:adjustRightInd w:val="0"/>
        <w:rPr>
          <w:sz w:val="20"/>
          <w:szCs w:val="20"/>
        </w:rPr>
      </w:pPr>
    </w:p>
    <w:p w:rsidR="00DA7C31" w:rsidRPr="001621C9" w:rsidRDefault="00DA7C31" w:rsidP="00FE2909">
      <w:pPr>
        <w:autoSpaceDE w:val="0"/>
        <w:autoSpaceDN w:val="0"/>
        <w:adjustRightInd w:val="0"/>
        <w:jc w:val="center"/>
        <w:outlineLvl w:val="0"/>
        <w:rPr>
          <w:sz w:val="20"/>
          <w:szCs w:val="20"/>
        </w:rPr>
      </w:pPr>
      <w:r w:rsidRPr="001621C9">
        <w:rPr>
          <w:sz w:val="20"/>
          <w:szCs w:val="20"/>
        </w:rPr>
        <w:t>3. КУПЛЯ-ПРОДАЖА</w:t>
      </w:r>
    </w:p>
    <w:p w:rsidR="00DA7C31" w:rsidRPr="001621C9" w:rsidRDefault="00DA7C31" w:rsidP="00FE2909">
      <w:pPr>
        <w:autoSpaceDE w:val="0"/>
        <w:autoSpaceDN w:val="0"/>
        <w:adjustRightInd w:val="0"/>
        <w:rPr>
          <w:sz w:val="20"/>
          <w:szCs w:val="20"/>
        </w:rPr>
      </w:pPr>
    </w:p>
    <w:p w:rsidR="00DA7C31" w:rsidRPr="001621C9" w:rsidRDefault="00DA7C31" w:rsidP="00FE2909">
      <w:pPr>
        <w:autoSpaceDE w:val="0"/>
        <w:autoSpaceDN w:val="0"/>
        <w:adjustRightInd w:val="0"/>
        <w:ind w:firstLine="540"/>
        <w:jc w:val="both"/>
        <w:rPr>
          <w:sz w:val="20"/>
          <w:szCs w:val="20"/>
        </w:rPr>
      </w:pPr>
      <w:r w:rsidRPr="001621C9">
        <w:rPr>
          <w:sz w:val="20"/>
          <w:szCs w:val="20"/>
        </w:rPr>
        <w:t>3.1. Данный раздел регулирует продажу (приобретение) в муниципальную собственность объектов недвижимости (зданий, строений, сооружений, жилых и нежилых помещений), в том числе продажу аналогичных объектов муниципальной собственности, на которые не распространяется законодательство о приватизации (далее по тексту - объектов).</w:t>
      </w:r>
    </w:p>
    <w:p w:rsidR="00DA7C31" w:rsidRPr="001621C9" w:rsidRDefault="00DA7C31" w:rsidP="00FE2909">
      <w:pPr>
        <w:autoSpaceDE w:val="0"/>
        <w:autoSpaceDN w:val="0"/>
        <w:adjustRightInd w:val="0"/>
        <w:ind w:firstLine="540"/>
        <w:jc w:val="both"/>
        <w:rPr>
          <w:sz w:val="20"/>
          <w:szCs w:val="20"/>
        </w:rPr>
      </w:pPr>
      <w:r w:rsidRPr="001621C9">
        <w:rPr>
          <w:sz w:val="20"/>
          <w:szCs w:val="20"/>
        </w:rPr>
        <w:t>3.2. Продажа объектов может осуществляться по инициативе Совета народных депутатов города Фокино, администрации города Фокино, Отдела, юридических и физических лиц, индивидуальных предпринимателей без права образования юридического лица.</w:t>
      </w:r>
    </w:p>
    <w:p w:rsidR="00DA7C31" w:rsidRPr="001621C9" w:rsidRDefault="00DA7C31" w:rsidP="00FE2909">
      <w:pPr>
        <w:autoSpaceDE w:val="0"/>
        <w:autoSpaceDN w:val="0"/>
        <w:adjustRightInd w:val="0"/>
        <w:ind w:firstLine="540"/>
        <w:jc w:val="both"/>
        <w:rPr>
          <w:sz w:val="20"/>
          <w:szCs w:val="20"/>
        </w:rPr>
      </w:pPr>
      <w:r w:rsidRPr="001621C9">
        <w:rPr>
          <w:sz w:val="20"/>
          <w:szCs w:val="20"/>
        </w:rPr>
        <w:t>Решение о продаже объектов муниципальной собственности, о приобретении объектов муниципальной собственности принимает Совет народных депутатов города Фокино на основании представленных администрацией  города Фокино  или Отделом предложений с учетом требований антимонопольного законодательства.</w:t>
      </w:r>
      <w:r w:rsidRPr="001621C9">
        <w:rPr>
          <w:b/>
          <w:bCs/>
          <w:sz w:val="20"/>
          <w:szCs w:val="20"/>
        </w:rPr>
        <w:t xml:space="preserve"> </w:t>
      </w:r>
    </w:p>
    <w:p w:rsidR="00DA7C31" w:rsidRPr="001621C9" w:rsidRDefault="00DA7C31" w:rsidP="00FE2909">
      <w:pPr>
        <w:autoSpaceDE w:val="0"/>
        <w:autoSpaceDN w:val="0"/>
        <w:adjustRightInd w:val="0"/>
        <w:ind w:firstLine="540"/>
        <w:jc w:val="both"/>
        <w:rPr>
          <w:sz w:val="20"/>
          <w:szCs w:val="20"/>
        </w:rPr>
      </w:pPr>
      <w:r w:rsidRPr="001621C9">
        <w:rPr>
          <w:sz w:val="20"/>
          <w:szCs w:val="20"/>
        </w:rPr>
        <w:t>3.3. Продажа объектов муниципальной собственности осуществляется в соответствии с Положением о порядке приватизации муниципального имущества городского округа «город Фокино» утвержденного решением Совета народных депутатов города Фокино.</w:t>
      </w:r>
    </w:p>
    <w:p w:rsidR="00DA7C31" w:rsidRPr="001621C9" w:rsidRDefault="00DA7C31" w:rsidP="00FE2909">
      <w:pPr>
        <w:autoSpaceDE w:val="0"/>
        <w:autoSpaceDN w:val="0"/>
        <w:adjustRightInd w:val="0"/>
        <w:ind w:firstLine="540"/>
        <w:jc w:val="both"/>
        <w:rPr>
          <w:sz w:val="20"/>
          <w:szCs w:val="20"/>
        </w:rPr>
      </w:pPr>
      <w:r w:rsidRPr="001621C9">
        <w:rPr>
          <w:sz w:val="20"/>
          <w:szCs w:val="20"/>
        </w:rPr>
        <w:t>3.4.</w:t>
      </w:r>
      <w:r w:rsidRPr="001621C9">
        <w:rPr>
          <w:rFonts w:ascii="Arial" w:hAnsi="Arial" w:cs="Arial"/>
          <w:sz w:val="20"/>
          <w:szCs w:val="20"/>
        </w:rPr>
        <w:t xml:space="preserve"> </w:t>
      </w:r>
      <w:r w:rsidRPr="001621C9">
        <w:rPr>
          <w:sz w:val="20"/>
          <w:szCs w:val="20"/>
        </w:rPr>
        <w:t>Продажа Объекта осуществляется по рыночной стоимости, установленной с учетом оценки, проведенной независимыми оценщиками.</w:t>
      </w:r>
    </w:p>
    <w:p w:rsidR="00DA7C31" w:rsidRPr="001621C9" w:rsidRDefault="00DA7C31" w:rsidP="00FE2909">
      <w:pPr>
        <w:autoSpaceDE w:val="0"/>
        <w:autoSpaceDN w:val="0"/>
        <w:adjustRightInd w:val="0"/>
        <w:ind w:firstLine="540"/>
        <w:jc w:val="both"/>
        <w:rPr>
          <w:sz w:val="20"/>
          <w:szCs w:val="20"/>
        </w:rPr>
      </w:pPr>
      <w:r w:rsidRPr="001621C9">
        <w:rPr>
          <w:rFonts w:ascii="Arial" w:hAnsi="Arial" w:cs="Arial"/>
          <w:sz w:val="20"/>
          <w:szCs w:val="20"/>
        </w:rPr>
        <w:t xml:space="preserve"> </w:t>
      </w:r>
      <w:r w:rsidRPr="001621C9">
        <w:rPr>
          <w:sz w:val="20"/>
          <w:szCs w:val="20"/>
        </w:rPr>
        <w:t>3.5. Договор купли-продажи объекта недвижимости заключается Отделом в письменной форме путем составления одного документа, подписанного сторонами.</w:t>
      </w:r>
    </w:p>
    <w:p w:rsidR="00DA7C31" w:rsidRPr="001621C9" w:rsidRDefault="00DA7C31" w:rsidP="00FE2909">
      <w:pPr>
        <w:autoSpaceDE w:val="0"/>
        <w:autoSpaceDN w:val="0"/>
        <w:adjustRightInd w:val="0"/>
        <w:ind w:firstLine="540"/>
        <w:jc w:val="both"/>
        <w:rPr>
          <w:sz w:val="20"/>
          <w:szCs w:val="20"/>
        </w:rPr>
      </w:pPr>
      <w:r w:rsidRPr="001621C9">
        <w:rPr>
          <w:sz w:val="20"/>
          <w:szCs w:val="20"/>
        </w:rPr>
        <w:t>3.6. Договор купли-продажи жилого дома, квартиры, части жилого дома или квартиры, в котором проживают лица, сохраняющие в соответствии с законом право пользования этими жилыми помещениями после их приобретения покупателем, должен содержать перечень этих лиц с указанием их прав на пользование продаваемым жилым помещением.</w:t>
      </w:r>
    </w:p>
    <w:p w:rsidR="00DA7C31" w:rsidRPr="001621C9" w:rsidRDefault="00DA7C31" w:rsidP="00FE2909">
      <w:pPr>
        <w:autoSpaceDE w:val="0"/>
        <w:autoSpaceDN w:val="0"/>
        <w:adjustRightInd w:val="0"/>
        <w:ind w:firstLine="540"/>
        <w:jc w:val="both"/>
        <w:rPr>
          <w:sz w:val="20"/>
          <w:szCs w:val="20"/>
        </w:rPr>
      </w:pPr>
      <w:r w:rsidRPr="001621C9">
        <w:rPr>
          <w:sz w:val="20"/>
          <w:szCs w:val="20"/>
        </w:rPr>
        <w:t>3.7. Договор купли-продажи объектов недвижимости подлежит обязательной регистрации в государственном органе, осуществляющем государственную регистрацию прав на недвижимое имущество и сделок с ним.</w:t>
      </w:r>
    </w:p>
    <w:p w:rsidR="00DA7C31" w:rsidRPr="001621C9" w:rsidRDefault="00DA7C31" w:rsidP="00FE2909">
      <w:pPr>
        <w:autoSpaceDE w:val="0"/>
        <w:autoSpaceDN w:val="0"/>
        <w:adjustRightInd w:val="0"/>
        <w:ind w:firstLine="540"/>
        <w:jc w:val="both"/>
        <w:rPr>
          <w:sz w:val="20"/>
          <w:szCs w:val="20"/>
        </w:rPr>
      </w:pPr>
      <w:r w:rsidRPr="001621C9">
        <w:rPr>
          <w:sz w:val="20"/>
          <w:szCs w:val="20"/>
        </w:rPr>
        <w:t>3.8. Передача объекта недвижимости от продавца покупателю осуществляется по передаточному акту, содержащему описание технического состояния объекта.</w:t>
      </w:r>
    </w:p>
    <w:p w:rsidR="00DA7C31" w:rsidRPr="001621C9" w:rsidRDefault="00DA7C31" w:rsidP="00FE2909">
      <w:pPr>
        <w:autoSpaceDE w:val="0"/>
        <w:autoSpaceDN w:val="0"/>
        <w:adjustRightInd w:val="0"/>
        <w:ind w:firstLine="540"/>
        <w:jc w:val="both"/>
        <w:rPr>
          <w:sz w:val="20"/>
          <w:szCs w:val="20"/>
        </w:rPr>
      </w:pPr>
      <w:r w:rsidRPr="001621C9">
        <w:rPr>
          <w:sz w:val="20"/>
          <w:szCs w:val="20"/>
        </w:rPr>
        <w:t>3.9. Средства от продажи объектов недвижимости поступают в бюджет городского округа.</w:t>
      </w:r>
    </w:p>
    <w:p w:rsidR="00DA7C31" w:rsidRPr="001621C9" w:rsidRDefault="00DA7C31" w:rsidP="00FE2909">
      <w:pPr>
        <w:autoSpaceDE w:val="0"/>
        <w:autoSpaceDN w:val="0"/>
        <w:adjustRightInd w:val="0"/>
        <w:ind w:firstLine="540"/>
        <w:jc w:val="both"/>
        <w:rPr>
          <w:sz w:val="20"/>
          <w:szCs w:val="20"/>
        </w:rPr>
      </w:pPr>
      <w:r w:rsidRPr="001621C9">
        <w:rPr>
          <w:sz w:val="20"/>
          <w:szCs w:val="20"/>
        </w:rPr>
        <w:t>3.10. Купля-продажа долей в уставных капиталах хозяйственных товариществ и акционерных обществ, а также ценных бумаг, включая акции акционерных обществ, осуществляется по представлению главы администрации города Фокино, с согласия Совета народных депутатов города Фокино, в рамках существующего законодательства, отраженного в его решении.</w:t>
      </w:r>
    </w:p>
    <w:p w:rsidR="00DA7C31" w:rsidRPr="001621C9" w:rsidRDefault="00DA7C31" w:rsidP="00FE2909">
      <w:pPr>
        <w:autoSpaceDE w:val="0"/>
        <w:autoSpaceDN w:val="0"/>
        <w:adjustRightInd w:val="0"/>
        <w:rPr>
          <w:sz w:val="20"/>
          <w:szCs w:val="20"/>
        </w:rPr>
      </w:pPr>
    </w:p>
    <w:p w:rsidR="00DA7C31" w:rsidRPr="001621C9" w:rsidRDefault="00DA7C31" w:rsidP="00FE2909">
      <w:pPr>
        <w:autoSpaceDE w:val="0"/>
        <w:autoSpaceDN w:val="0"/>
        <w:adjustRightInd w:val="0"/>
        <w:jc w:val="center"/>
        <w:outlineLvl w:val="0"/>
        <w:rPr>
          <w:sz w:val="20"/>
          <w:szCs w:val="20"/>
        </w:rPr>
      </w:pPr>
      <w:r w:rsidRPr="001621C9">
        <w:rPr>
          <w:sz w:val="20"/>
          <w:szCs w:val="20"/>
        </w:rPr>
        <w:t>4. МЕНА</w:t>
      </w:r>
    </w:p>
    <w:p w:rsidR="00DA7C31" w:rsidRPr="001621C9" w:rsidRDefault="00DA7C31" w:rsidP="00FE2909">
      <w:pPr>
        <w:autoSpaceDE w:val="0"/>
        <w:autoSpaceDN w:val="0"/>
        <w:adjustRightInd w:val="0"/>
        <w:ind w:firstLine="540"/>
        <w:jc w:val="both"/>
        <w:rPr>
          <w:sz w:val="20"/>
          <w:szCs w:val="20"/>
        </w:rPr>
      </w:pPr>
      <w:r w:rsidRPr="001621C9">
        <w:rPr>
          <w:sz w:val="20"/>
          <w:szCs w:val="20"/>
        </w:rPr>
        <w:t>4.1. Данный раздел регулирует мену находящегося в муниципальной собственности имущества, за исключением имущества, на которое распространяется законодательство о приватизации.</w:t>
      </w:r>
    </w:p>
    <w:p w:rsidR="00DA7C31" w:rsidRPr="001621C9" w:rsidRDefault="00DA7C31" w:rsidP="00FE2909">
      <w:pPr>
        <w:pStyle w:val="ConsPlusNormal"/>
        <w:ind w:firstLine="540"/>
        <w:jc w:val="both"/>
      </w:pPr>
      <w:r w:rsidRPr="001621C9">
        <w:rPr>
          <w:rFonts w:ascii="Times New Roman" w:hAnsi="Times New Roman" w:cs="Times New Roman"/>
        </w:rPr>
        <w:t>4.2. По договору мены имущество, которое находится в муниципальной собственности, может быть передано в собственность иному лицу в обмен на другое имущество. Каждая из сторон передает в собственность другой стороне одно имущество в обмен на другое.</w:t>
      </w:r>
      <w:r w:rsidRPr="001621C9">
        <w:t xml:space="preserve"> </w:t>
      </w:r>
    </w:p>
    <w:p w:rsidR="00DA7C31" w:rsidRPr="001621C9" w:rsidRDefault="00DA7C31" w:rsidP="00FE2909">
      <w:pPr>
        <w:pStyle w:val="ConsPlusNormal"/>
        <w:ind w:firstLine="540"/>
        <w:jc w:val="both"/>
        <w:rPr>
          <w:rFonts w:ascii="Times New Roman" w:hAnsi="Times New Roman" w:cs="Times New Roman"/>
        </w:rPr>
      </w:pPr>
      <w:r w:rsidRPr="001621C9">
        <w:rPr>
          <w:rFonts w:ascii="Times New Roman" w:hAnsi="Times New Roman" w:cs="Times New Roman"/>
        </w:rPr>
        <w:t xml:space="preserve">Заключение договора мены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конкурса или аукциона на право заключения этого договора, за исключением случаев, предусмотренных </w:t>
      </w:r>
      <w:hyperlink r:id="rId9" w:history="1">
        <w:r w:rsidRPr="001621C9">
          <w:rPr>
            <w:rFonts w:ascii="Times New Roman" w:hAnsi="Times New Roman" w:cs="Times New Roman"/>
          </w:rPr>
          <w:t>ч. 1 ст. 17.1</w:t>
        </w:r>
      </w:hyperlink>
      <w:r w:rsidRPr="001621C9">
        <w:rPr>
          <w:rFonts w:ascii="Times New Roman" w:hAnsi="Times New Roman" w:cs="Times New Roman"/>
        </w:rPr>
        <w:t xml:space="preserve"> Федерального закона от 26.07.2006 N 135-ФЗ "О защите конкуренции".</w:t>
      </w:r>
    </w:p>
    <w:p w:rsidR="00DA7C31" w:rsidRPr="001621C9" w:rsidRDefault="00DA7C31" w:rsidP="00FE2909">
      <w:pPr>
        <w:pStyle w:val="ConsPlusNormal"/>
        <w:ind w:firstLine="540"/>
        <w:jc w:val="both"/>
        <w:rPr>
          <w:rFonts w:ascii="Times New Roman" w:hAnsi="Times New Roman" w:cs="Times New Roman"/>
        </w:rPr>
      </w:pPr>
      <w:r w:rsidRPr="001621C9">
        <w:rPr>
          <w:rFonts w:ascii="Times New Roman" w:hAnsi="Times New Roman" w:cs="Times New Roman"/>
        </w:rPr>
        <w:t>Основанием для обмена муниципального имущества является протокол о результатах торгов (конкурса или аукциона) по продаже права мены, проведенных в соответствии с действующим законодательством.</w:t>
      </w:r>
    </w:p>
    <w:p w:rsidR="00DA7C31" w:rsidRPr="001621C9" w:rsidRDefault="00DA7C31" w:rsidP="00FE2909">
      <w:pPr>
        <w:pStyle w:val="ConsPlusNormal"/>
        <w:ind w:firstLine="540"/>
        <w:jc w:val="both"/>
        <w:rPr>
          <w:rFonts w:ascii="Times New Roman" w:hAnsi="Times New Roman" w:cs="Times New Roman"/>
        </w:rPr>
      </w:pPr>
      <w:r w:rsidRPr="001621C9">
        <w:rPr>
          <w:rFonts w:ascii="Times New Roman" w:hAnsi="Times New Roman" w:cs="Times New Roman"/>
        </w:rPr>
        <w:t xml:space="preserve">Основанием для обмена муниципального имущества без проведения торгов в случаях, предусмотренных </w:t>
      </w:r>
      <w:hyperlink r:id="rId10" w:history="1">
        <w:r w:rsidRPr="001621C9">
          <w:rPr>
            <w:rFonts w:ascii="Times New Roman" w:hAnsi="Times New Roman" w:cs="Times New Roman"/>
          </w:rPr>
          <w:t>ч. 1 ст. 17.1</w:t>
        </w:r>
      </w:hyperlink>
      <w:r w:rsidRPr="001621C9">
        <w:rPr>
          <w:rFonts w:ascii="Times New Roman" w:hAnsi="Times New Roman" w:cs="Times New Roman"/>
        </w:rPr>
        <w:t xml:space="preserve"> Федерального закона от 26.07.2006 N 135-ФЗ "О защите конкуренции", является решение Совета народных депутатов города Фокино. В данном решении указываются условия мены, назначение и использование имущества, получаемого в муниципальную собственность в результате исполнения договора мены.</w:t>
      </w:r>
    </w:p>
    <w:p w:rsidR="00DA7C31" w:rsidRPr="001621C9" w:rsidRDefault="00DA7C31" w:rsidP="00FE2909">
      <w:pPr>
        <w:autoSpaceDE w:val="0"/>
        <w:autoSpaceDN w:val="0"/>
        <w:adjustRightInd w:val="0"/>
        <w:ind w:firstLine="540"/>
        <w:jc w:val="both"/>
        <w:rPr>
          <w:sz w:val="20"/>
          <w:szCs w:val="20"/>
        </w:rPr>
      </w:pPr>
      <w:r w:rsidRPr="001621C9">
        <w:rPr>
          <w:sz w:val="20"/>
          <w:szCs w:val="20"/>
        </w:rPr>
        <w:t>4.3. К договору мены применяются соответственно правила о купле-продаже (</w:t>
      </w:r>
      <w:hyperlink r:id="rId11" w:history="1">
        <w:r w:rsidRPr="001621C9">
          <w:rPr>
            <w:sz w:val="20"/>
            <w:szCs w:val="20"/>
          </w:rPr>
          <w:t>глава 30</w:t>
        </w:r>
      </w:hyperlink>
      <w:r w:rsidRPr="001621C9">
        <w:rPr>
          <w:sz w:val="20"/>
          <w:szCs w:val="20"/>
        </w:rPr>
        <w:t xml:space="preserve"> Гражданского кодекса РФ и </w:t>
      </w:r>
      <w:hyperlink w:anchor="Par83" w:history="1">
        <w:r w:rsidRPr="001621C9">
          <w:rPr>
            <w:sz w:val="20"/>
            <w:szCs w:val="20"/>
          </w:rPr>
          <w:t>раздел 3</w:t>
        </w:r>
      </w:hyperlink>
      <w:r w:rsidRPr="001621C9">
        <w:rPr>
          <w:sz w:val="20"/>
          <w:szCs w:val="20"/>
        </w:rPr>
        <w:t xml:space="preserve"> "Купля-продажа" настоящего Положения), если это не противоречит правилам и существу мены. При этом каждая из сторон признается продавцом имущества, которое она обязуется передать, и покупателем имущества, которое она обязуется принять в обмен.</w:t>
      </w:r>
      <w:bookmarkStart w:id="0" w:name="Par83"/>
      <w:bookmarkEnd w:id="0"/>
    </w:p>
    <w:p w:rsidR="00DA7C31" w:rsidRPr="001621C9" w:rsidRDefault="00DA7C31" w:rsidP="00FE2909">
      <w:pPr>
        <w:pStyle w:val="ConsPlusNormal"/>
        <w:ind w:firstLine="540"/>
        <w:jc w:val="both"/>
        <w:rPr>
          <w:rFonts w:ascii="Times New Roman" w:hAnsi="Times New Roman" w:cs="Times New Roman"/>
        </w:rPr>
      </w:pPr>
      <w:r w:rsidRPr="001621C9">
        <w:rPr>
          <w:rFonts w:ascii="Times New Roman" w:hAnsi="Times New Roman" w:cs="Times New Roman"/>
        </w:rPr>
        <w:t xml:space="preserve"> 4.4. Целесообразность обмена имущества, отнесенного к объектам недвижимости, указанного в </w:t>
      </w:r>
      <w:hyperlink r:id="rId12" w:history="1">
        <w:r w:rsidRPr="001621C9">
          <w:rPr>
            <w:rFonts w:ascii="Times New Roman" w:hAnsi="Times New Roman" w:cs="Times New Roman"/>
          </w:rPr>
          <w:t>п. 4.1</w:t>
        </w:r>
      </w:hyperlink>
      <w:r w:rsidRPr="001621C9">
        <w:rPr>
          <w:rFonts w:ascii="Times New Roman" w:hAnsi="Times New Roman" w:cs="Times New Roman"/>
        </w:rPr>
        <w:t xml:space="preserve"> настоящего раздела, определяет Совет народных депутатов города Фокино на основании заключений  главы администрации г. Фокино, балансодержателя, управлений, отделов и других структурных подразделений администрации города Фокино.</w:t>
      </w:r>
    </w:p>
    <w:p w:rsidR="00DA7C31" w:rsidRPr="001621C9" w:rsidRDefault="00DA7C31" w:rsidP="00FE2909">
      <w:pPr>
        <w:autoSpaceDE w:val="0"/>
        <w:autoSpaceDN w:val="0"/>
        <w:adjustRightInd w:val="0"/>
        <w:ind w:firstLine="540"/>
        <w:jc w:val="both"/>
        <w:rPr>
          <w:sz w:val="20"/>
          <w:szCs w:val="20"/>
        </w:rPr>
      </w:pPr>
      <w:bookmarkStart w:id="1" w:name="Par85"/>
      <w:bookmarkEnd w:id="1"/>
      <w:r w:rsidRPr="001621C9">
        <w:rPr>
          <w:sz w:val="20"/>
          <w:szCs w:val="20"/>
        </w:rPr>
        <w:t>4.5. Договор мены объектов недвижимого имущества заключается Отделом в письменной форме и подлежит обязательной регистрации в государственном органе, осуществляющем государственную регистрацию прав на недвижимое имущество и сделок с ним. Договор мены движимого имущества заключается в письменной форме.</w:t>
      </w:r>
    </w:p>
    <w:p w:rsidR="00DA7C31" w:rsidRPr="001621C9" w:rsidRDefault="00DA7C31" w:rsidP="00FE2909">
      <w:pPr>
        <w:autoSpaceDE w:val="0"/>
        <w:autoSpaceDN w:val="0"/>
        <w:adjustRightInd w:val="0"/>
        <w:ind w:firstLine="540"/>
        <w:jc w:val="both"/>
        <w:rPr>
          <w:sz w:val="20"/>
          <w:szCs w:val="20"/>
        </w:rPr>
      </w:pPr>
      <w:bookmarkStart w:id="2" w:name="Par91"/>
      <w:bookmarkEnd w:id="2"/>
      <w:r w:rsidRPr="001621C9">
        <w:rPr>
          <w:sz w:val="20"/>
          <w:szCs w:val="20"/>
        </w:rPr>
        <w:t>4.6. Если из договора мены не вытекает иное, имущество, подлежащее обмену, предполагается равноценным. В случае, когда в соответствии с договором мены обмениваемое имущество признается неравноценным, сторона, обязанная передать имущество, цена которого ниже цены имущества, предоставляемого в обмен, должна оплатить разницу в ценах непосредственно до или после исполнения ее обязанности передать имущество, если иной порядок не предусмотрен договором. Расходы по передаче и принятию имущества и оформлению прав собственности на него осуществляются сторонами в соответствии с договором мены.</w:t>
      </w:r>
    </w:p>
    <w:p w:rsidR="00DA7C31" w:rsidRPr="001621C9" w:rsidRDefault="00DA7C31" w:rsidP="00FE2909">
      <w:pPr>
        <w:autoSpaceDE w:val="0"/>
        <w:autoSpaceDN w:val="0"/>
        <w:adjustRightInd w:val="0"/>
        <w:ind w:firstLine="540"/>
        <w:jc w:val="both"/>
        <w:rPr>
          <w:sz w:val="20"/>
          <w:szCs w:val="20"/>
        </w:rPr>
      </w:pPr>
      <w:r w:rsidRPr="001621C9">
        <w:rPr>
          <w:sz w:val="20"/>
          <w:szCs w:val="20"/>
        </w:rPr>
        <w:t xml:space="preserve">4.7. </w:t>
      </w:r>
      <w:bookmarkStart w:id="3" w:name="Par97"/>
      <w:bookmarkEnd w:id="3"/>
      <w:r w:rsidRPr="001621C9">
        <w:rPr>
          <w:sz w:val="20"/>
          <w:szCs w:val="20"/>
        </w:rPr>
        <w:t xml:space="preserve">Стоимость имущества, передаваемого сторонами по договору мены, определяется в соответствии с </w:t>
      </w:r>
      <w:hyperlink r:id="rId13" w:history="1">
        <w:r w:rsidRPr="001621C9">
          <w:rPr>
            <w:sz w:val="20"/>
            <w:szCs w:val="20"/>
          </w:rPr>
          <w:t>п. 3</w:t>
        </w:r>
        <w:r w:rsidRPr="001621C9">
          <w:rPr>
            <w:color w:val="0000FF"/>
            <w:sz w:val="20"/>
            <w:szCs w:val="20"/>
          </w:rPr>
          <w:t>.</w:t>
        </w:r>
      </w:hyperlink>
      <w:r w:rsidRPr="001621C9">
        <w:rPr>
          <w:sz w:val="20"/>
          <w:szCs w:val="20"/>
        </w:rPr>
        <w:t>4 настоящего Положения.</w:t>
      </w:r>
    </w:p>
    <w:p w:rsidR="00DA7C31" w:rsidRPr="001621C9" w:rsidRDefault="00DA7C31" w:rsidP="00FE2909">
      <w:pPr>
        <w:autoSpaceDE w:val="0"/>
        <w:autoSpaceDN w:val="0"/>
        <w:adjustRightInd w:val="0"/>
        <w:ind w:firstLine="540"/>
        <w:jc w:val="both"/>
        <w:rPr>
          <w:sz w:val="20"/>
          <w:szCs w:val="20"/>
        </w:rPr>
      </w:pPr>
    </w:p>
    <w:p w:rsidR="00DA7C31" w:rsidRPr="001621C9" w:rsidRDefault="00DA7C31" w:rsidP="00FE2909">
      <w:pPr>
        <w:autoSpaceDE w:val="0"/>
        <w:autoSpaceDN w:val="0"/>
        <w:adjustRightInd w:val="0"/>
        <w:jc w:val="center"/>
        <w:outlineLvl w:val="0"/>
        <w:rPr>
          <w:sz w:val="20"/>
          <w:szCs w:val="20"/>
        </w:rPr>
      </w:pPr>
      <w:r w:rsidRPr="001621C9">
        <w:rPr>
          <w:sz w:val="20"/>
          <w:szCs w:val="20"/>
        </w:rPr>
        <w:t>5. ДАРЕНИЕ</w:t>
      </w:r>
    </w:p>
    <w:p w:rsidR="00DA7C31" w:rsidRPr="001621C9" w:rsidRDefault="00DA7C31" w:rsidP="00FE2909">
      <w:pPr>
        <w:autoSpaceDE w:val="0"/>
        <w:autoSpaceDN w:val="0"/>
        <w:adjustRightInd w:val="0"/>
        <w:rPr>
          <w:sz w:val="20"/>
          <w:szCs w:val="20"/>
        </w:rPr>
      </w:pPr>
    </w:p>
    <w:p w:rsidR="00DA7C31" w:rsidRPr="001621C9" w:rsidRDefault="00DA7C31" w:rsidP="00FE2909">
      <w:pPr>
        <w:autoSpaceDE w:val="0"/>
        <w:autoSpaceDN w:val="0"/>
        <w:adjustRightInd w:val="0"/>
        <w:ind w:firstLine="540"/>
        <w:jc w:val="both"/>
        <w:rPr>
          <w:sz w:val="20"/>
          <w:szCs w:val="20"/>
        </w:rPr>
      </w:pPr>
      <w:r w:rsidRPr="001621C9">
        <w:rPr>
          <w:sz w:val="20"/>
          <w:szCs w:val="20"/>
        </w:rPr>
        <w:t>5.1. По договору дарения одна сторона (даритель) безвозмездно передает или обязуется передать другой стороне (одаряемому) здания, строения, сооружения, жилые и нежилые помещения, иное недвижимое или движимое имущество, в том числе доли в уставных капиталах акционерных, хозяйственных обществ, ценные бумаги, включая акции акционерных обществ.</w:t>
      </w:r>
    </w:p>
    <w:p w:rsidR="00DA7C31" w:rsidRPr="001621C9" w:rsidRDefault="00DA7C31" w:rsidP="00FE2909">
      <w:pPr>
        <w:autoSpaceDE w:val="0"/>
        <w:autoSpaceDN w:val="0"/>
        <w:adjustRightInd w:val="0"/>
        <w:ind w:firstLine="540"/>
        <w:jc w:val="both"/>
        <w:rPr>
          <w:sz w:val="20"/>
          <w:szCs w:val="20"/>
        </w:rPr>
      </w:pPr>
      <w:r w:rsidRPr="001621C9">
        <w:rPr>
          <w:sz w:val="20"/>
          <w:szCs w:val="20"/>
        </w:rPr>
        <w:t>5.2. Дарителем может выступать любое юридическое или физическое лицо.</w:t>
      </w:r>
    </w:p>
    <w:p w:rsidR="00DA7C31" w:rsidRPr="001621C9" w:rsidRDefault="00DA7C31" w:rsidP="00FE2909">
      <w:pPr>
        <w:autoSpaceDE w:val="0"/>
        <w:autoSpaceDN w:val="0"/>
        <w:adjustRightInd w:val="0"/>
        <w:ind w:firstLine="540"/>
        <w:jc w:val="both"/>
        <w:rPr>
          <w:sz w:val="20"/>
          <w:szCs w:val="20"/>
        </w:rPr>
      </w:pPr>
      <w:r w:rsidRPr="001621C9">
        <w:rPr>
          <w:sz w:val="20"/>
          <w:szCs w:val="20"/>
        </w:rPr>
        <w:t>5.3. При наличии встречной передачи имущества или права либо встречного обязательства договор не признается дарением.</w:t>
      </w:r>
    </w:p>
    <w:p w:rsidR="00DA7C31" w:rsidRPr="001621C9" w:rsidRDefault="00DA7C31" w:rsidP="00FE2909">
      <w:pPr>
        <w:autoSpaceDE w:val="0"/>
        <w:autoSpaceDN w:val="0"/>
        <w:adjustRightInd w:val="0"/>
        <w:ind w:firstLine="540"/>
        <w:jc w:val="both"/>
        <w:rPr>
          <w:sz w:val="20"/>
          <w:szCs w:val="20"/>
        </w:rPr>
      </w:pPr>
      <w:r w:rsidRPr="001621C9">
        <w:rPr>
          <w:sz w:val="20"/>
          <w:szCs w:val="20"/>
        </w:rPr>
        <w:t xml:space="preserve">5.4. Заключение договора дарения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конкурса или аукциона на право заключения этого договора, за исключением случаев, предусмотренных </w:t>
      </w:r>
      <w:hyperlink r:id="rId14" w:history="1">
        <w:r w:rsidRPr="001621C9">
          <w:rPr>
            <w:sz w:val="20"/>
            <w:szCs w:val="20"/>
          </w:rPr>
          <w:t>ч. 1 ст. 17.1</w:t>
        </w:r>
      </w:hyperlink>
      <w:r w:rsidRPr="001621C9">
        <w:rPr>
          <w:sz w:val="20"/>
          <w:szCs w:val="20"/>
        </w:rPr>
        <w:t xml:space="preserve"> Федерального закона от 26.07.2006 N 135-ФЗ "О защите конкуренции".</w:t>
      </w:r>
    </w:p>
    <w:p w:rsidR="00DA7C31" w:rsidRPr="001621C9" w:rsidRDefault="00DA7C31" w:rsidP="00FE2909">
      <w:pPr>
        <w:autoSpaceDE w:val="0"/>
        <w:autoSpaceDN w:val="0"/>
        <w:adjustRightInd w:val="0"/>
        <w:ind w:firstLine="540"/>
        <w:jc w:val="both"/>
        <w:rPr>
          <w:sz w:val="20"/>
          <w:szCs w:val="20"/>
        </w:rPr>
      </w:pPr>
      <w:r w:rsidRPr="001621C9">
        <w:rPr>
          <w:sz w:val="20"/>
          <w:szCs w:val="20"/>
        </w:rPr>
        <w:t>Основанием для дарения муниципального имущества является протокол о результатах торгов (конкурса или аукциона) по продаже права дарения, проведенных в соответствии с действующим законодательством.</w:t>
      </w:r>
    </w:p>
    <w:p w:rsidR="00DA7C31" w:rsidRPr="001621C9" w:rsidRDefault="00DA7C31" w:rsidP="00FE2909">
      <w:pPr>
        <w:autoSpaceDE w:val="0"/>
        <w:autoSpaceDN w:val="0"/>
        <w:adjustRightInd w:val="0"/>
        <w:ind w:firstLine="540"/>
        <w:jc w:val="both"/>
        <w:rPr>
          <w:sz w:val="20"/>
          <w:szCs w:val="20"/>
        </w:rPr>
      </w:pPr>
      <w:r w:rsidRPr="001621C9">
        <w:rPr>
          <w:sz w:val="20"/>
          <w:szCs w:val="20"/>
        </w:rPr>
        <w:t xml:space="preserve"> Основанием для дарения имущества без проведения торгов в случаях, предусмотренных </w:t>
      </w:r>
      <w:hyperlink r:id="rId15" w:history="1">
        <w:r w:rsidRPr="001621C9">
          <w:rPr>
            <w:sz w:val="20"/>
            <w:szCs w:val="20"/>
          </w:rPr>
          <w:t>ч. 1 ст. 17.1</w:t>
        </w:r>
      </w:hyperlink>
      <w:r w:rsidRPr="001621C9">
        <w:rPr>
          <w:sz w:val="20"/>
          <w:szCs w:val="20"/>
        </w:rPr>
        <w:t xml:space="preserve"> Федерального закона от 26.07.2006 N 135-ФЗ "О защите конкуренции", является решение Совета народных депутатов города Фокино.</w:t>
      </w:r>
    </w:p>
    <w:p w:rsidR="00DA7C31" w:rsidRPr="001621C9" w:rsidRDefault="00DA7C31" w:rsidP="00FE2909">
      <w:pPr>
        <w:autoSpaceDE w:val="0"/>
        <w:autoSpaceDN w:val="0"/>
        <w:adjustRightInd w:val="0"/>
        <w:ind w:firstLine="540"/>
        <w:jc w:val="both"/>
        <w:rPr>
          <w:sz w:val="20"/>
          <w:szCs w:val="20"/>
        </w:rPr>
      </w:pPr>
      <w:r w:rsidRPr="001621C9">
        <w:rPr>
          <w:sz w:val="20"/>
          <w:szCs w:val="20"/>
        </w:rPr>
        <w:t xml:space="preserve"> Решение о приеме дара в муниципальную собственность принимается Советом народных депутатов города Фокино.</w:t>
      </w:r>
    </w:p>
    <w:p w:rsidR="00DA7C31" w:rsidRPr="001621C9" w:rsidRDefault="00DA7C31" w:rsidP="00FE2909">
      <w:pPr>
        <w:autoSpaceDE w:val="0"/>
        <w:autoSpaceDN w:val="0"/>
        <w:adjustRightInd w:val="0"/>
        <w:ind w:firstLine="540"/>
        <w:jc w:val="both"/>
        <w:rPr>
          <w:sz w:val="20"/>
          <w:szCs w:val="20"/>
        </w:rPr>
      </w:pPr>
      <w:r w:rsidRPr="001621C9">
        <w:rPr>
          <w:sz w:val="20"/>
          <w:szCs w:val="20"/>
        </w:rPr>
        <w:t>5.5. Дарение движимого имущества, сопровождаемое передачей дара в муниципальную собственность, должно быть совершено в письменной форме в случаях, когда:</w:t>
      </w:r>
    </w:p>
    <w:p w:rsidR="00DA7C31" w:rsidRPr="001621C9" w:rsidRDefault="00DA7C31" w:rsidP="00FE2909">
      <w:pPr>
        <w:autoSpaceDE w:val="0"/>
        <w:autoSpaceDN w:val="0"/>
        <w:adjustRightInd w:val="0"/>
        <w:ind w:firstLine="540"/>
        <w:jc w:val="both"/>
        <w:rPr>
          <w:sz w:val="20"/>
          <w:szCs w:val="20"/>
        </w:rPr>
      </w:pPr>
      <w:r w:rsidRPr="001621C9">
        <w:rPr>
          <w:sz w:val="20"/>
          <w:szCs w:val="20"/>
        </w:rPr>
        <w:t>- дарителем является юридическое лицо и стоимость дара превышает три тысячи рублей;</w:t>
      </w:r>
    </w:p>
    <w:p w:rsidR="00DA7C31" w:rsidRPr="001621C9" w:rsidRDefault="00DA7C31" w:rsidP="00FE2909">
      <w:pPr>
        <w:autoSpaceDE w:val="0"/>
        <w:autoSpaceDN w:val="0"/>
        <w:adjustRightInd w:val="0"/>
        <w:ind w:firstLine="540"/>
        <w:jc w:val="both"/>
        <w:rPr>
          <w:sz w:val="20"/>
          <w:szCs w:val="20"/>
        </w:rPr>
      </w:pPr>
      <w:r w:rsidRPr="001621C9">
        <w:rPr>
          <w:sz w:val="20"/>
          <w:szCs w:val="20"/>
        </w:rPr>
        <w:t>- договор содержит обещание дарения в будущем. В случаях, предусмотренных настоящим пунктом, договор дарения, совершенный устно, ничтожен.</w:t>
      </w:r>
    </w:p>
    <w:p w:rsidR="00DA7C31" w:rsidRPr="001621C9" w:rsidRDefault="00DA7C31" w:rsidP="00FE2909">
      <w:pPr>
        <w:autoSpaceDE w:val="0"/>
        <w:autoSpaceDN w:val="0"/>
        <w:adjustRightInd w:val="0"/>
        <w:ind w:firstLine="540"/>
        <w:jc w:val="both"/>
        <w:rPr>
          <w:sz w:val="20"/>
          <w:szCs w:val="20"/>
        </w:rPr>
      </w:pPr>
      <w:r w:rsidRPr="001621C9">
        <w:rPr>
          <w:sz w:val="20"/>
          <w:szCs w:val="20"/>
        </w:rPr>
        <w:t>5.6. Договор дарения, предусматривающий передачу недвижимого имущества в муниципальную собственность, должен быть совершен в письменной форме, подлежит обязательной регистрации в государственном органе, осуществляющем государственную регистрацию прав на недвижимое имущество и сделок с ним.</w:t>
      </w:r>
    </w:p>
    <w:p w:rsidR="00DA7C31" w:rsidRPr="001621C9" w:rsidRDefault="00DA7C31" w:rsidP="00FE2909">
      <w:pPr>
        <w:autoSpaceDE w:val="0"/>
        <w:autoSpaceDN w:val="0"/>
        <w:adjustRightInd w:val="0"/>
        <w:ind w:firstLine="540"/>
        <w:jc w:val="both"/>
        <w:rPr>
          <w:sz w:val="20"/>
          <w:szCs w:val="20"/>
        </w:rPr>
      </w:pPr>
      <w:r w:rsidRPr="001621C9">
        <w:rPr>
          <w:sz w:val="20"/>
          <w:szCs w:val="20"/>
        </w:rPr>
        <w:t>5.7. Если в соответствии с договором дарения в муниципальную собственность передается жилое помещение, администрация  города Фокино принимает решение о его дальнейшем распределении в соответствии с действующим законодательством.</w:t>
      </w:r>
    </w:p>
    <w:p w:rsidR="00DA7C31" w:rsidRPr="001621C9" w:rsidRDefault="00DA7C31" w:rsidP="00FE2909">
      <w:pPr>
        <w:autoSpaceDE w:val="0"/>
        <w:autoSpaceDN w:val="0"/>
        <w:adjustRightInd w:val="0"/>
        <w:ind w:firstLine="540"/>
        <w:jc w:val="both"/>
        <w:rPr>
          <w:sz w:val="20"/>
          <w:szCs w:val="20"/>
        </w:rPr>
      </w:pPr>
      <w:r w:rsidRPr="001621C9">
        <w:rPr>
          <w:sz w:val="20"/>
          <w:szCs w:val="20"/>
        </w:rPr>
        <w:t>5.8. Расходы по приемке и передаче имущества, оформлению прав собственности на него в связи с исполнением договора дарения несет сторона, принимающая дар, если иной порядок не предусмотрен в договоре дарения.</w:t>
      </w:r>
    </w:p>
    <w:p w:rsidR="00DA7C31" w:rsidRPr="001621C9" w:rsidRDefault="00DA7C31" w:rsidP="00FE2909">
      <w:pPr>
        <w:autoSpaceDE w:val="0"/>
        <w:autoSpaceDN w:val="0"/>
        <w:adjustRightInd w:val="0"/>
        <w:ind w:firstLine="540"/>
        <w:jc w:val="both"/>
        <w:rPr>
          <w:sz w:val="20"/>
          <w:szCs w:val="20"/>
        </w:rPr>
      </w:pPr>
      <w:r w:rsidRPr="001621C9">
        <w:rPr>
          <w:sz w:val="20"/>
          <w:szCs w:val="20"/>
        </w:rPr>
        <w:t>5.9. Любое физическое и юридическое лицо может в общественно полезных целях сделать пожертвование своего имущества или права муниципальным лечебным и учебным учреждениям, муниципальным учреждениям культуры и социальной защиты населения, фондам, музеям и другим.</w:t>
      </w:r>
    </w:p>
    <w:p w:rsidR="00DA7C31" w:rsidRPr="001621C9" w:rsidRDefault="00DA7C31" w:rsidP="00FE2909">
      <w:pPr>
        <w:autoSpaceDE w:val="0"/>
        <w:autoSpaceDN w:val="0"/>
        <w:adjustRightInd w:val="0"/>
        <w:ind w:firstLine="540"/>
        <w:jc w:val="both"/>
        <w:rPr>
          <w:sz w:val="20"/>
          <w:szCs w:val="20"/>
        </w:rPr>
      </w:pPr>
      <w:r w:rsidRPr="001621C9">
        <w:rPr>
          <w:sz w:val="20"/>
          <w:szCs w:val="20"/>
        </w:rPr>
        <w:t>5.10. Принятое в порядке дарения имущество учитывается в составе муниципальной собственности в порядке, предусмотренном для учета соответствующего вида имущества.</w:t>
      </w:r>
    </w:p>
    <w:p w:rsidR="00DA7C31" w:rsidRPr="001621C9" w:rsidRDefault="00DA7C31" w:rsidP="00FE2909">
      <w:pPr>
        <w:autoSpaceDE w:val="0"/>
        <w:autoSpaceDN w:val="0"/>
        <w:adjustRightInd w:val="0"/>
        <w:rPr>
          <w:sz w:val="20"/>
          <w:szCs w:val="20"/>
        </w:rPr>
      </w:pPr>
    </w:p>
    <w:p w:rsidR="00DA7C31" w:rsidRPr="001621C9" w:rsidRDefault="00DA7C31" w:rsidP="00FE2909">
      <w:pPr>
        <w:autoSpaceDE w:val="0"/>
        <w:autoSpaceDN w:val="0"/>
        <w:adjustRightInd w:val="0"/>
        <w:jc w:val="center"/>
        <w:outlineLvl w:val="0"/>
        <w:rPr>
          <w:sz w:val="20"/>
          <w:szCs w:val="20"/>
        </w:rPr>
      </w:pPr>
      <w:r w:rsidRPr="001621C9">
        <w:rPr>
          <w:sz w:val="20"/>
          <w:szCs w:val="20"/>
        </w:rPr>
        <w:t>6 . АРЕНДА МУНИЦИПАЛЬНОГО НЕДВИЖИМОГО ИМУЩЕСТВА</w:t>
      </w:r>
    </w:p>
    <w:p w:rsidR="00DA7C31" w:rsidRPr="001621C9" w:rsidRDefault="00DA7C31" w:rsidP="00FE2909">
      <w:pPr>
        <w:autoSpaceDE w:val="0"/>
        <w:autoSpaceDN w:val="0"/>
        <w:adjustRightInd w:val="0"/>
        <w:ind w:firstLine="540"/>
        <w:jc w:val="both"/>
        <w:rPr>
          <w:sz w:val="20"/>
          <w:szCs w:val="20"/>
        </w:rPr>
      </w:pPr>
    </w:p>
    <w:p w:rsidR="00DA7C31" w:rsidRPr="001621C9" w:rsidRDefault="00DA7C31" w:rsidP="00FE2909">
      <w:pPr>
        <w:autoSpaceDE w:val="0"/>
        <w:autoSpaceDN w:val="0"/>
        <w:adjustRightInd w:val="0"/>
        <w:ind w:firstLine="540"/>
        <w:jc w:val="both"/>
        <w:rPr>
          <w:sz w:val="20"/>
          <w:szCs w:val="20"/>
        </w:rPr>
      </w:pPr>
      <w:r w:rsidRPr="001621C9">
        <w:rPr>
          <w:sz w:val="20"/>
          <w:szCs w:val="20"/>
        </w:rPr>
        <w:t>6.1. Предоставление муниципального недвижимого имущества в аренду осуществляется на основании Положения «О порядке и  условиях сдачи в аренду муниципального нежилого фонда городского округа «город Фокино», утвержденного решением Совета народных депутатов города Фокино.</w:t>
      </w:r>
    </w:p>
    <w:p w:rsidR="00DA7C31" w:rsidRPr="001621C9" w:rsidRDefault="00DA7C31" w:rsidP="00FE2909">
      <w:pPr>
        <w:autoSpaceDE w:val="0"/>
        <w:autoSpaceDN w:val="0"/>
        <w:adjustRightInd w:val="0"/>
        <w:ind w:firstLine="540"/>
        <w:jc w:val="both"/>
        <w:rPr>
          <w:sz w:val="20"/>
          <w:szCs w:val="20"/>
        </w:rPr>
      </w:pPr>
    </w:p>
    <w:p w:rsidR="00DA7C31" w:rsidRPr="001621C9" w:rsidRDefault="00DA7C31" w:rsidP="00FE2909">
      <w:pPr>
        <w:autoSpaceDE w:val="0"/>
        <w:autoSpaceDN w:val="0"/>
        <w:adjustRightInd w:val="0"/>
        <w:jc w:val="center"/>
        <w:outlineLvl w:val="0"/>
        <w:rPr>
          <w:sz w:val="20"/>
          <w:szCs w:val="20"/>
        </w:rPr>
      </w:pPr>
    </w:p>
    <w:p w:rsidR="00DA7C31" w:rsidRPr="001621C9" w:rsidRDefault="00DA7C31" w:rsidP="00FE2909">
      <w:pPr>
        <w:autoSpaceDE w:val="0"/>
        <w:autoSpaceDN w:val="0"/>
        <w:adjustRightInd w:val="0"/>
        <w:jc w:val="center"/>
        <w:outlineLvl w:val="0"/>
        <w:rPr>
          <w:sz w:val="20"/>
          <w:szCs w:val="20"/>
        </w:rPr>
      </w:pPr>
      <w:r w:rsidRPr="001621C9">
        <w:rPr>
          <w:sz w:val="20"/>
          <w:szCs w:val="20"/>
        </w:rPr>
        <w:t>7. АРЕНДА МУНИЦИПАЛЬНОГО ДВИЖИМОГО ИМУЩЕСТВА</w:t>
      </w:r>
    </w:p>
    <w:p w:rsidR="00DA7C31" w:rsidRPr="001621C9" w:rsidRDefault="00DA7C31" w:rsidP="00FE2909">
      <w:pPr>
        <w:autoSpaceDE w:val="0"/>
        <w:autoSpaceDN w:val="0"/>
        <w:adjustRightInd w:val="0"/>
        <w:rPr>
          <w:sz w:val="20"/>
          <w:szCs w:val="20"/>
        </w:rPr>
      </w:pPr>
    </w:p>
    <w:p w:rsidR="00DA7C31" w:rsidRPr="001621C9" w:rsidRDefault="00DA7C31" w:rsidP="00FE2909">
      <w:pPr>
        <w:autoSpaceDE w:val="0"/>
        <w:autoSpaceDN w:val="0"/>
        <w:adjustRightInd w:val="0"/>
        <w:ind w:firstLine="540"/>
        <w:jc w:val="both"/>
        <w:rPr>
          <w:sz w:val="20"/>
          <w:szCs w:val="20"/>
        </w:rPr>
      </w:pPr>
      <w:r w:rsidRPr="001621C9">
        <w:rPr>
          <w:sz w:val="20"/>
          <w:szCs w:val="20"/>
        </w:rPr>
        <w:t>7.1. В качестве предмета аренды по договору могут выступать находящиеся в муниципальной собственности объекты движимого имущества, отнесенные в соответствии с нормативными актами о бухгалтерском учете к основным средствам и малоценным и быстроизнашивающимся предметам.</w:t>
      </w:r>
    </w:p>
    <w:p w:rsidR="00DA7C31" w:rsidRPr="001621C9" w:rsidRDefault="00DA7C31" w:rsidP="00FE2909">
      <w:pPr>
        <w:autoSpaceDE w:val="0"/>
        <w:autoSpaceDN w:val="0"/>
        <w:adjustRightInd w:val="0"/>
        <w:ind w:firstLine="540"/>
        <w:jc w:val="both"/>
        <w:rPr>
          <w:sz w:val="20"/>
          <w:szCs w:val="20"/>
        </w:rPr>
      </w:pPr>
      <w:r w:rsidRPr="001621C9">
        <w:rPr>
          <w:sz w:val="20"/>
          <w:szCs w:val="20"/>
        </w:rPr>
        <w:t xml:space="preserve">7.2. Заключение договора аренды в отношении муниципального движимого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конкурса или аукциона на право заключения этого договора, за исключением случаев, предусмотренных </w:t>
      </w:r>
      <w:hyperlink r:id="rId16" w:history="1">
        <w:r w:rsidRPr="001621C9">
          <w:rPr>
            <w:sz w:val="20"/>
            <w:szCs w:val="20"/>
          </w:rPr>
          <w:t>ч. 1 ст. 17.1</w:t>
        </w:r>
      </w:hyperlink>
      <w:r w:rsidRPr="001621C9">
        <w:rPr>
          <w:sz w:val="20"/>
          <w:szCs w:val="20"/>
        </w:rPr>
        <w:t xml:space="preserve"> Федерального закона от 26.07.2006 N 135 "О защите конкуренции".</w:t>
      </w:r>
    </w:p>
    <w:p w:rsidR="00DA7C31" w:rsidRPr="001621C9" w:rsidRDefault="00DA7C31" w:rsidP="00FE2909">
      <w:pPr>
        <w:autoSpaceDE w:val="0"/>
        <w:autoSpaceDN w:val="0"/>
        <w:adjustRightInd w:val="0"/>
        <w:ind w:firstLine="540"/>
        <w:jc w:val="both"/>
        <w:rPr>
          <w:sz w:val="20"/>
          <w:szCs w:val="20"/>
        </w:rPr>
      </w:pPr>
      <w:bookmarkStart w:id="4" w:name="Par2"/>
      <w:bookmarkEnd w:id="4"/>
      <w:r w:rsidRPr="001621C9">
        <w:rPr>
          <w:sz w:val="20"/>
          <w:szCs w:val="20"/>
        </w:rPr>
        <w:t>7.3. Основанием для заключения договора аренды муниципального движимого имущества является протокол о результатах торгов (конкурса или аукциона) по продаже права на заключение таких договоров, проведенных в соответствии с действующим законодательством.</w:t>
      </w:r>
    </w:p>
    <w:p w:rsidR="00DA7C31" w:rsidRPr="001621C9" w:rsidRDefault="00DA7C31" w:rsidP="00FE2909">
      <w:pPr>
        <w:autoSpaceDE w:val="0"/>
        <w:autoSpaceDN w:val="0"/>
        <w:adjustRightInd w:val="0"/>
        <w:ind w:firstLine="540"/>
        <w:jc w:val="both"/>
        <w:rPr>
          <w:sz w:val="20"/>
          <w:szCs w:val="20"/>
        </w:rPr>
      </w:pPr>
      <w:r w:rsidRPr="001621C9">
        <w:rPr>
          <w:sz w:val="20"/>
          <w:szCs w:val="20"/>
        </w:rPr>
        <w:t xml:space="preserve">Основанием для заключения договора аренды муниципального движимого имущества без проведения торгов в случаях, предусмотренных </w:t>
      </w:r>
      <w:hyperlink r:id="rId17" w:history="1">
        <w:r w:rsidRPr="001621C9">
          <w:rPr>
            <w:sz w:val="20"/>
            <w:szCs w:val="20"/>
          </w:rPr>
          <w:t>ч. 1 ст. 17.1</w:t>
        </w:r>
      </w:hyperlink>
      <w:r w:rsidRPr="001621C9">
        <w:rPr>
          <w:sz w:val="20"/>
          <w:szCs w:val="20"/>
        </w:rPr>
        <w:t xml:space="preserve"> Федерального закона от 26.07.2006 N 135 "О защите конкуренции", является постановление администрации города Фокино.</w:t>
      </w:r>
    </w:p>
    <w:p w:rsidR="00DA7C31" w:rsidRPr="001621C9" w:rsidRDefault="00DA7C31" w:rsidP="00FE2909">
      <w:pPr>
        <w:autoSpaceDE w:val="0"/>
        <w:autoSpaceDN w:val="0"/>
        <w:adjustRightInd w:val="0"/>
        <w:ind w:firstLine="540"/>
        <w:jc w:val="both"/>
        <w:rPr>
          <w:sz w:val="20"/>
          <w:szCs w:val="20"/>
        </w:rPr>
      </w:pPr>
      <w:r w:rsidRPr="001621C9">
        <w:rPr>
          <w:sz w:val="20"/>
          <w:szCs w:val="20"/>
        </w:rPr>
        <w:t>7.4. По договору аренды арендодатель обязуется предоставить арендатору муниципальное движимое имущество за плату во временное владение и пользование. Сдача муниципального движимого имущества в аренду не влечет за собой передачу права собственности на него.</w:t>
      </w:r>
    </w:p>
    <w:p w:rsidR="00DA7C31" w:rsidRPr="001621C9" w:rsidRDefault="00DA7C31" w:rsidP="00FE2909">
      <w:pPr>
        <w:autoSpaceDE w:val="0"/>
        <w:autoSpaceDN w:val="0"/>
        <w:adjustRightInd w:val="0"/>
        <w:ind w:firstLine="540"/>
        <w:jc w:val="both"/>
        <w:rPr>
          <w:sz w:val="20"/>
          <w:szCs w:val="20"/>
        </w:rPr>
      </w:pPr>
      <w:r w:rsidRPr="001621C9">
        <w:rPr>
          <w:sz w:val="20"/>
          <w:szCs w:val="20"/>
        </w:rPr>
        <w:t>Арендодателем  муниципального имущества выступает Отдел.</w:t>
      </w:r>
    </w:p>
    <w:p w:rsidR="00DA7C31" w:rsidRPr="001621C9" w:rsidRDefault="00DA7C31" w:rsidP="00FE2909">
      <w:pPr>
        <w:autoSpaceDE w:val="0"/>
        <w:autoSpaceDN w:val="0"/>
        <w:adjustRightInd w:val="0"/>
        <w:ind w:firstLine="540"/>
        <w:jc w:val="both"/>
        <w:rPr>
          <w:sz w:val="20"/>
          <w:szCs w:val="20"/>
        </w:rPr>
      </w:pPr>
      <w:r w:rsidRPr="001621C9">
        <w:rPr>
          <w:sz w:val="20"/>
          <w:szCs w:val="20"/>
        </w:rPr>
        <w:t>7.5. Договор считается заключенным с момента его подписания сторонами. Учет и регистрация договоров аренды производится арендодателем путем их внесения в Книгу регистрации договоров аренды имущества.</w:t>
      </w:r>
    </w:p>
    <w:p w:rsidR="00DA7C31" w:rsidRPr="001621C9" w:rsidRDefault="00DA7C31" w:rsidP="00FE2909">
      <w:pPr>
        <w:autoSpaceDE w:val="0"/>
        <w:autoSpaceDN w:val="0"/>
        <w:adjustRightInd w:val="0"/>
        <w:ind w:firstLine="540"/>
        <w:jc w:val="both"/>
        <w:rPr>
          <w:sz w:val="20"/>
          <w:szCs w:val="20"/>
        </w:rPr>
      </w:pPr>
      <w:r w:rsidRPr="001621C9">
        <w:rPr>
          <w:sz w:val="20"/>
          <w:szCs w:val="20"/>
        </w:rPr>
        <w:t>7.6. Договор аренды муниципального движимого имущества должен содержать:</w:t>
      </w:r>
    </w:p>
    <w:p w:rsidR="00DA7C31" w:rsidRPr="001621C9" w:rsidRDefault="00DA7C31" w:rsidP="00FE2909">
      <w:pPr>
        <w:autoSpaceDE w:val="0"/>
        <w:autoSpaceDN w:val="0"/>
        <w:adjustRightInd w:val="0"/>
        <w:ind w:firstLine="540"/>
        <w:jc w:val="both"/>
        <w:rPr>
          <w:sz w:val="20"/>
          <w:szCs w:val="20"/>
        </w:rPr>
      </w:pPr>
      <w:r w:rsidRPr="001621C9">
        <w:rPr>
          <w:sz w:val="20"/>
          <w:szCs w:val="20"/>
        </w:rPr>
        <w:t>- перечень имущества, передаваемого в аренду;</w:t>
      </w:r>
    </w:p>
    <w:p w:rsidR="00DA7C31" w:rsidRPr="001621C9" w:rsidRDefault="00DA7C31" w:rsidP="00FE2909">
      <w:pPr>
        <w:autoSpaceDE w:val="0"/>
        <w:autoSpaceDN w:val="0"/>
        <w:adjustRightInd w:val="0"/>
        <w:ind w:firstLine="540"/>
        <w:jc w:val="both"/>
        <w:rPr>
          <w:sz w:val="20"/>
          <w:szCs w:val="20"/>
        </w:rPr>
      </w:pPr>
      <w:r w:rsidRPr="001621C9">
        <w:rPr>
          <w:sz w:val="20"/>
          <w:szCs w:val="20"/>
        </w:rPr>
        <w:t>- размеры платежей, иных расчетов по договору и порядок пересмотра арендной платы;</w:t>
      </w:r>
    </w:p>
    <w:p w:rsidR="00DA7C31" w:rsidRPr="001621C9" w:rsidRDefault="00DA7C31" w:rsidP="00FE2909">
      <w:pPr>
        <w:autoSpaceDE w:val="0"/>
        <w:autoSpaceDN w:val="0"/>
        <w:adjustRightInd w:val="0"/>
        <w:ind w:firstLine="540"/>
        <w:jc w:val="both"/>
        <w:rPr>
          <w:sz w:val="20"/>
          <w:szCs w:val="20"/>
        </w:rPr>
      </w:pPr>
      <w:r w:rsidRPr="001621C9">
        <w:rPr>
          <w:sz w:val="20"/>
          <w:szCs w:val="20"/>
        </w:rPr>
        <w:t>- права, обязанности и ответственность сторон;</w:t>
      </w:r>
    </w:p>
    <w:p w:rsidR="00DA7C31" w:rsidRPr="001621C9" w:rsidRDefault="00DA7C31" w:rsidP="00FE2909">
      <w:pPr>
        <w:autoSpaceDE w:val="0"/>
        <w:autoSpaceDN w:val="0"/>
        <w:adjustRightInd w:val="0"/>
        <w:ind w:firstLine="540"/>
        <w:jc w:val="both"/>
        <w:rPr>
          <w:sz w:val="20"/>
          <w:szCs w:val="20"/>
        </w:rPr>
      </w:pPr>
      <w:r w:rsidRPr="001621C9">
        <w:rPr>
          <w:sz w:val="20"/>
          <w:szCs w:val="20"/>
        </w:rPr>
        <w:t>- условия и порядок изменения, расторжения и продления договора;</w:t>
      </w:r>
    </w:p>
    <w:p w:rsidR="00DA7C31" w:rsidRPr="001621C9" w:rsidRDefault="00DA7C31" w:rsidP="00FE2909">
      <w:pPr>
        <w:autoSpaceDE w:val="0"/>
        <w:autoSpaceDN w:val="0"/>
        <w:adjustRightInd w:val="0"/>
        <w:ind w:firstLine="540"/>
        <w:jc w:val="both"/>
        <w:rPr>
          <w:sz w:val="20"/>
          <w:szCs w:val="20"/>
        </w:rPr>
      </w:pPr>
      <w:r w:rsidRPr="001621C9">
        <w:rPr>
          <w:sz w:val="20"/>
          <w:szCs w:val="20"/>
        </w:rPr>
        <w:t>- срок действия договора, сроки исполнения обязательств и реализации прав сторонами в соответствии с условиями договора;</w:t>
      </w:r>
    </w:p>
    <w:p w:rsidR="00DA7C31" w:rsidRPr="001621C9" w:rsidRDefault="00DA7C31" w:rsidP="00FE2909">
      <w:pPr>
        <w:autoSpaceDE w:val="0"/>
        <w:autoSpaceDN w:val="0"/>
        <w:adjustRightInd w:val="0"/>
        <w:ind w:firstLine="540"/>
        <w:jc w:val="both"/>
        <w:rPr>
          <w:sz w:val="20"/>
          <w:szCs w:val="20"/>
        </w:rPr>
      </w:pPr>
      <w:r w:rsidRPr="001621C9">
        <w:rPr>
          <w:sz w:val="20"/>
          <w:szCs w:val="20"/>
        </w:rPr>
        <w:t>- местонахождение сторон, их почтовые адреса и банковские реквизиты;</w:t>
      </w:r>
    </w:p>
    <w:p w:rsidR="00DA7C31" w:rsidRPr="001621C9" w:rsidRDefault="00DA7C31" w:rsidP="00FE2909">
      <w:pPr>
        <w:autoSpaceDE w:val="0"/>
        <w:autoSpaceDN w:val="0"/>
        <w:adjustRightInd w:val="0"/>
        <w:ind w:firstLine="540"/>
        <w:jc w:val="both"/>
        <w:rPr>
          <w:sz w:val="20"/>
          <w:szCs w:val="20"/>
        </w:rPr>
      </w:pPr>
      <w:r w:rsidRPr="001621C9">
        <w:rPr>
          <w:sz w:val="20"/>
          <w:szCs w:val="20"/>
        </w:rPr>
        <w:t>- порядок возврата имущества.</w:t>
      </w:r>
    </w:p>
    <w:p w:rsidR="00DA7C31" w:rsidRPr="001621C9" w:rsidRDefault="00DA7C31" w:rsidP="00FE2909">
      <w:pPr>
        <w:autoSpaceDE w:val="0"/>
        <w:autoSpaceDN w:val="0"/>
        <w:adjustRightInd w:val="0"/>
        <w:ind w:firstLine="540"/>
        <w:jc w:val="both"/>
        <w:rPr>
          <w:sz w:val="20"/>
          <w:szCs w:val="20"/>
        </w:rPr>
      </w:pPr>
      <w:r w:rsidRPr="001621C9">
        <w:rPr>
          <w:sz w:val="20"/>
          <w:szCs w:val="20"/>
        </w:rPr>
        <w:t>Передача движимого имущества в аренду и принятие его арендатором осуществляется по акту приема-передачи, который подписывается сторонами и является неотъемлемой частью договора аренды.</w:t>
      </w:r>
    </w:p>
    <w:p w:rsidR="00DA7C31" w:rsidRPr="001621C9" w:rsidRDefault="00DA7C31" w:rsidP="00FE2909">
      <w:pPr>
        <w:autoSpaceDE w:val="0"/>
        <w:autoSpaceDN w:val="0"/>
        <w:adjustRightInd w:val="0"/>
        <w:ind w:firstLine="540"/>
        <w:jc w:val="both"/>
        <w:rPr>
          <w:sz w:val="20"/>
          <w:szCs w:val="20"/>
        </w:rPr>
      </w:pPr>
      <w:r w:rsidRPr="001621C9">
        <w:rPr>
          <w:sz w:val="20"/>
          <w:szCs w:val="20"/>
        </w:rPr>
        <w:t>При прекращении договора аренды муниципальное движимое имущество возвращается арендатором по акту приема-передачи с учетом нормативного износа и в срок, предусмотренный в соответствии с договором аренды.</w:t>
      </w:r>
    </w:p>
    <w:p w:rsidR="00DA7C31" w:rsidRPr="001621C9" w:rsidRDefault="00DA7C31" w:rsidP="00FE2909">
      <w:pPr>
        <w:autoSpaceDE w:val="0"/>
        <w:autoSpaceDN w:val="0"/>
        <w:adjustRightInd w:val="0"/>
        <w:jc w:val="center"/>
        <w:outlineLvl w:val="0"/>
        <w:rPr>
          <w:sz w:val="20"/>
          <w:szCs w:val="20"/>
        </w:rPr>
      </w:pPr>
      <w:bookmarkStart w:id="5" w:name="Par120"/>
      <w:bookmarkEnd w:id="5"/>
    </w:p>
    <w:p w:rsidR="00DA7C31" w:rsidRPr="001621C9" w:rsidRDefault="00DA7C31" w:rsidP="00FE2909">
      <w:pPr>
        <w:autoSpaceDE w:val="0"/>
        <w:autoSpaceDN w:val="0"/>
        <w:adjustRightInd w:val="0"/>
        <w:jc w:val="center"/>
        <w:outlineLvl w:val="0"/>
        <w:rPr>
          <w:sz w:val="20"/>
          <w:szCs w:val="20"/>
        </w:rPr>
      </w:pPr>
      <w:r w:rsidRPr="001621C9">
        <w:rPr>
          <w:sz w:val="20"/>
          <w:szCs w:val="20"/>
        </w:rPr>
        <w:t>8. БЕЗВОЗМЕЗДНОЕ ПОЛЬЗОВАНИЕ</w:t>
      </w:r>
    </w:p>
    <w:p w:rsidR="00DA7C31" w:rsidRPr="001621C9" w:rsidRDefault="00DA7C31" w:rsidP="00FE2909">
      <w:pPr>
        <w:autoSpaceDE w:val="0"/>
        <w:autoSpaceDN w:val="0"/>
        <w:adjustRightInd w:val="0"/>
        <w:jc w:val="center"/>
        <w:rPr>
          <w:sz w:val="20"/>
          <w:szCs w:val="20"/>
        </w:rPr>
      </w:pPr>
    </w:p>
    <w:p w:rsidR="00DA7C31" w:rsidRPr="001621C9" w:rsidRDefault="00DA7C31" w:rsidP="00FE2909">
      <w:pPr>
        <w:autoSpaceDE w:val="0"/>
        <w:autoSpaceDN w:val="0"/>
        <w:adjustRightInd w:val="0"/>
        <w:ind w:firstLine="540"/>
        <w:jc w:val="both"/>
        <w:rPr>
          <w:sz w:val="20"/>
          <w:szCs w:val="20"/>
        </w:rPr>
      </w:pPr>
      <w:r w:rsidRPr="001621C9">
        <w:rPr>
          <w:sz w:val="20"/>
          <w:szCs w:val="20"/>
        </w:rPr>
        <w:t>8.1. Данный раздел регулирует передачу в безвозмездное пользование зданий, сооружений, транспортных средств и другого имущества.</w:t>
      </w:r>
    </w:p>
    <w:p w:rsidR="00DA7C31" w:rsidRPr="001621C9" w:rsidRDefault="00DA7C31" w:rsidP="00FE2909">
      <w:pPr>
        <w:autoSpaceDE w:val="0"/>
        <w:autoSpaceDN w:val="0"/>
        <w:adjustRightInd w:val="0"/>
        <w:ind w:firstLine="540"/>
        <w:jc w:val="both"/>
        <w:rPr>
          <w:sz w:val="20"/>
          <w:szCs w:val="20"/>
        </w:rPr>
      </w:pPr>
      <w:r w:rsidRPr="001621C9">
        <w:rPr>
          <w:sz w:val="20"/>
          <w:szCs w:val="20"/>
        </w:rPr>
        <w:t xml:space="preserve">8.2. Заключение договоров безвозмездного пользования,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 предоставления прав на такое имущество, указанных в </w:t>
      </w:r>
      <w:hyperlink r:id="rId18" w:history="1">
        <w:r w:rsidRPr="001621C9">
          <w:rPr>
            <w:sz w:val="20"/>
            <w:szCs w:val="20"/>
          </w:rPr>
          <w:t>ст. 17.1</w:t>
        </w:r>
      </w:hyperlink>
      <w:r w:rsidRPr="001621C9">
        <w:rPr>
          <w:sz w:val="20"/>
          <w:szCs w:val="20"/>
        </w:rPr>
        <w:t xml:space="preserve"> Федерального закона "О защите конкуренции" N 135-ФЗ от 26.07.2006 года.</w:t>
      </w:r>
    </w:p>
    <w:p w:rsidR="00DA7C31" w:rsidRPr="001621C9" w:rsidRDefault="00DA7C31" w:rsidP="00FE2909">
      <w:pPr>
        <w:autoSpaceDE w:val="0"/>
        <w:autoSpaceDN w:val="0"/>
        <w:adjustRightInd w:val="0"/>
        <w:ind w:firstLine="540"/>
        <w:jc w:val="both"/>
        <w:rPr>
          <w:sz w:val="20"/>
          <w:szCs w:val="20"/>
        </w:rPr>
      </w:pPr>
      <w:r w:rsidRPr="001621C9">
        <w:rPr>
          <w:sz w:val="20"/>
          <w:szCs w:val="20"/>
        </w:rPr>
        <w:t>Основанием для передачи имущества в безвозмездное пользование является протокол о результатах торгов по продаже права безвозмездного пользования, проведенных в соответствии с действующим законодательством.</w:t>
      </w:r>
    </w:p>
    <w:p w:rsidR="00DA7C31" w:rsidRPr="001621C9" w:rsidRDefault="00DA7C31" w:rsidP="00FE2909">
      <w:pPr>
        <w:autoSpaceDE w:val="0"/>
        <w:autoSpaceDN w:val="0"/>
        <w:adjustRightInd w:val="0"/>
        <w:ind w:firstLine="540"/>
        <w:jc w:val="both"/>
        <w:rPr>
          <w:sz w:val="20"/>
          <w:szCs w:val="20"/>
        </w:rPr>
      </w:pPr>
      <w:r w:rsidRPr="001621C9">
        <w:rPr>
          <w:sz w:val="20"/>
          <w:szCs w:val="20"/>
        </w:rPr>
        <w:t xml:space="preserve">Основанием для передачи имущества в безвозмездное пользование без проведения торгов в иных случаях, предусмотренных </w:t>
      </w:r>
      <w:hyperlink r:id="rId19" w:history="1">
        <w:r w:rsidRPr="001621C9">
          <w:rPr>
            <w:sz w:val="20"/>
            <w:szCs w:val="20"/>
          </w:rPr>
          <w:t>ч. 1 ст. 17.1</w:t>
        </w:r>
      </w:hyperlink>
      <w:r w:rsidRPr="001621C9">
        <w:rPr>
          <w:sz w:val="20"/>
          <w:szCs w:val="20"/>
        </w:rPr>
        <w:t xml:space="preserve"> Федерального закона от 26.07.2006 N 135-ФЗ "О защите конкуренции", является решение Совета народных депутатов города Фокино.</w:t>
      </w:r>
    </w:p>
    <w:p w:rsidR="00DA7C31" w:rsidRPr="001621C9" w:rsidRDefault="00DA7C31" w:rsidP="00FE2909">
      <w:pPr>
        <w:autoSpaceDE w:val="0"/>
        <w:autoSpaceDN w:val="0"/>
        <w:adjustRightInd w:val="0"/>
        <w:ind w:firstLine="540"/>
        <w:jc w:val="both"/>
        <w:rPr>
          <w:sz w:val="20"/>
          <w:szCs w:val="20"/>
        </w:rPr>
      </w:pPr>
      <w:r w:rsidRPr="001621C9">
        <w:rPr>
          <w:sz w:val="20"/>
          <w:szCs w:val="20"/>
        </w:rPr>
        <w:t>8.3. Передача муниципального имущества в безвозмездное пользование не влечет прекращение права муниципальной собственности на него.</w:t>
      </w:r>
    </w:p>
    <w:p w:rsidR="00DA7C31" w:rsidRPr="001621C9" w:rsidRDefault="00DA7C31" w:rsidP="00FE2909">
      <w:pPr>
        <w:autoSpaceDE w:val="0"/>
        <w:autoSpaceDN w:val="0"/>
        <w:adjustRightInd w:val="0"/>
        <w:ind w:firstLine="540"/>
        <w:jc w:val="both"/>
        <w:rPr>
          <w:sz w:val="20"/>
          <w:szCs w:val="20"/>
        </w:rPr>
      </w:pPr>
      <w:r w:rsidRPr="001621C9">
        <w:rPr>
          <w:sz w:val="20"/>
          <w:szCs w:val="20"/>
        </w:rPr>
        <w:t>8.4. Передача имущества в безвозмездное пользование осуществляется Отделом и оформляется договором.</w:t>
      </w:r>
    </w:p>
    <w:p w:rsidR="00DA7C31" w:rsidRPr="001621C9" w:rsidRDefault="00DA7C31" w:rsidP="00FE2909">
      <w:pPr>
        <w:autoSpaceDE w:val="0"/>
        <w:autoSpaceDN w:val="0"/>
        <w:adjustRightInd w:val="0"/>
        <w:ind w:firstLine="540"/>
        <w:jc w:val="both"/>
        <w:rPr>
          <w:sz w:val="20"/>
          <w:szCs w:val="20"/>
        </w:rPr>
      </w:pPr>
      <w:r w:rsidRPr="001621C9">
        <w:rPr>
          <w:sz w:val="20"/>
          <w:szCs w:val="20"/>
        </w:rPr>
        <w:t>8.5. Отдел обеспечивает учет и регистрацию имущества, переданного в безвозмездное пользование, осуществляет контроль за его использованием, а также за его сохранностью.</w:t>
      </w:r>
    </w:p>
    <w:p w:rsidR="00DA7C31" w:rsidRPr="001621C9" w:rsidRDefault="00DA7C31" w:rsidP="00FE2909">
      <w:pPr>
        <w:autoSpaceDE w:val="0"/>
        <w:autoSpaceDN w:val="0"/>
        <w:adjustRightInd w:val="0"/>
        <w:ind w:firstLine="540"/>
        <w:jc w:val="both"/>
        <w:rPr>
          <w:sz w:val="20"/>
          <w:szCs w:val="20"/>
        </w:rPr>
      </w:pPr>
      <w:r w:rsidRPr="001621C9">
        <w:rPr>
          <w:sz w:val="20"/>
          <w:szCs w:val="20"/>
        </w:rPr>
        <w:t xml:space="preserve">8.6. Все споры по договорам о передаче имущества в безвозмездное пользование рассматриваются в порядке, установленном законодательством РФ. </w:t>
      </w:r>
    </w:p>
    <w:p w:rsidR="00DA7C31" w:rsidRPr="001621C9" w:rsidRDefault="00DA7C31" w:rsidP="00FE2909">
      <w:pPr>
        <w:autoSpaceDE w:val="0"/>
        <w:autoSpaceDN w:val="0"/>
        <w:adjustRightInd w:val="0"/>
        <w:ind w:firstLine="540"/>
        <w:jc w:val="both"/>
        <w:rPr>
          <w:sz w:val="20"/>
          <w:szCs w:val="20"/>
        </w:rPr>
      </w:pPr>
    </w:p>
    <w:p w:rsidR="00DA7C31" w:rsidRPr="001621C9" w:rsidRDefault="00DA7C31" w:rsidP="00FE2909">
      <w:pPr>
        <w:autoSpaceDE w:val="0"/>
        <w:autoSpaceDN w:val="0"/>
        <w:adjustRightInd w:val="0"/>
        <w:jc w:val="center"/>
        <w:outlineLvl w:val="0"/>
        <w:rPr>
          <w:sz w:val="20"/>
          <w:szCs w:val="20"/>
        </w:rPr>
      </w:pPr>
      <w:r w:rsidRPr="001621C9">
        <w:rPr>
          <w:sz w:val="20"/>
          <w:szCs w:val="20"/>
        </w:rPr>
        <w:t>9. ПОРЯДОК ВЛАДЕНИЯ, ПОЛЬЗОВАНИЯ И РАСПОРЯЖЕНИЯ</w:t>
      </w:r>
      <w:r>
        <w:rPr>
          <w:sz w:val="20"/>
          <w:szCs w:val="20"/>
        </w:rPr>
        <w:t xml:space="preserve"> </w:t>
      </w:r>
      <w:r w:rsidRPr="001621C9">
        <w:rPr>
          <w:sz w:val="20"/>
          <w:szCs w:val="20"/>
        </w:rPr>
        <w:t>ИМУЩЕСТВОМ, ЗАКРЕПЛЕННЫМ ЗА МУНИЦИПАЛЬНЫМ</w:t>
      </w:r>
      <w:r>
        <w:rPr>
          <w:sz w:val="20"/>
          <w:szCs w:val="20"/>
        </w:rPr>
        <w:t xml:space="preserve"> </w:t>
      </w:r>
      <w:r w:rsidRPr="001621C9">
        <w:rPr>
          <w:sz w:val="20"/>
          <w:szCs w:val="20"/>
        </w:rPr>
        <w:t>УНИТАРНЫМ ПРЕДПРИЯТИЕМ НА ПРАВЕ</w:t>
      </w:r>
      <w:r>
        <w:rPr>
          <w:sz w:val="20"/>
          <w:szCs w:val="20"/>
        </w:rPr>
        <w:t xml:space="preserve"> </w:t>
      </w:r>
      <w:r w:rsidRPr="001621C9">
        <w:rPr>
          <w:sz w:val="20"/>
          <w:szCs w:val="20"/>
        </w:rPr>
        <w:t>ХОЗЯЙСТВЕННОГО ВЕДЕНИЯ</w:t>
      </w:r>
    </w:p>
    <w:p w:rsidR="00DA7C31" w:rsidRPr="001621C9" w:rsidRDefault="00DA7C31" w:rsidP="00FE2909">
      <w:pPr>
        <w:autoSpaceDE w:val="0"/>
        <w:autoSpaceDN w:val="0"/>
        <w:adjustRightInd w:val="0"/>
        <w:rPr>
          <w:sz w:val="20"/>
          <w:szCs w:val="20"/>
        </w:rPr>
      </w:pPr>
    </w:p>
    <w:p w:rsidR="00DA7C31" w:rsidRPr="001621C9" w:rsidRDefault="00DA7C31" w:rsidP="00FE2909">
      <w:pPr>
        <w:autoSpaceDE w:val="0"/>
        <w:autoSpaceDN w:val="0"/>
        <w:adjustRightInd w:val="0"/>
        <w:ind w:firstLine="540"/>
        <w:jc w:val="both"/>
        <w:rPr>
          <w:sz w:val="20"/>
          <w:szCs w:val="20"/>
        </w:rPr>
      </w:pPr>
      <w:r w:rsidRPr="001621C9">
        <w:rPr>
          <w:sz w:val="20"/>
          <w:szCs w:val="20"/>
        </w:rPr>
        <w:t>9.1. Имущество, находящееся в муниципальной собственности городского округа «город Фокино», может закрепляться на праве хозяйственного ведения за муниципальными унитарными предприятиями города Фокино (далее по тексту - МУП) и может использоваться предприятием по целевому назначению в соответствии с уставом.</w:t>
      </w:r>
    </w:p>
    <w:p w:rsidR="00DA7C31" w:rsidRPr="001621C9" w:rsidRDefault="00DA7C31" w:rsidP="00FE2909">
      <w:pPr>
        <w:autoSpaceDE w:val="0"/>
        <w:autoSpaceDN w:val="0"/>
        <w:adjustRightInd w:val="0"/>
        <w:ind w:firstLine="540"/>
        <w:jc w:val="both"/>
        <w:rPr>
          <w:sz w:val="20"/>
          <w:szCs w:val="20"/>
        </w:rPr>
      </w:pPr>
      <w:r w:rsidRPr="001621C9">
        <w:rPr>
          <w:sz w:val="20"/>
          <w:szCs w:val="20"/>
        </w:rPr>
        <w:t xml:space="preserve">9.2. МУП, которое пользуется имуществом на праве хозяйственного ведения, владеет, пользуется и распоряжается этим имуществом в пределах, определяемых Гражданским </w:t>
      </w:r>
      <w:hyperlink r:id="rId20" w:history="1">
        <w:r w:rsidRPr="001621C9">
          <w:rPr>
            <w:sz w:val="20"/>
            <w:szCs w:val="20"/>
          </w:rPr>
          <w:t>кодексом</w:t>
        </w:r>
      </w:hyperlink>
      <w:r w:rsidRPr="001621C9">
        <w:rPr>
          <w:sz w:val="20"/>
          <w:szCs w:val="20"/>
        </w:rPr>
        <w:t xml:space="preserve"> Российской Федерации, другими законами и иными правовыми актами, настоящим Положением и договором о закреплении имущества на праве хозяйственного ведения.</w:t>
      </w:r>
    </w:p>
    <w:p w:rsidR="00DA7C31" w:rsidRPr="001621C9" w:rsidRDefault="00DA7C31" w:rsidP="00FE2909">
      <w:pPr>
        <w:autoSpaceDE w:val="0"/>
        <w:autoSpaceDN w:val="0"/>
        <w:adjustRightInd w:val="0"/>
        <w:ind w:firstLine="540"/>
        <w:jc w:val="both"/>
        <w:rPr>
          <w:sz w:val="20"/>
          <w:szCs w:val="20"/>
        </w:rPr>
      </w:pPr>
      <w:r w:rsidRPr="001621C9">
        <w:rPr>
          <w:sz w:val="20"/>
          <w:szCs w:val="20"/>
        </w:rPr>
        <w:t xml:space="preserve">9.3. Плоды, продукция и доходы от использования имущества, находящегося в хозяйственном ведении, а также имущество, приобретенное МУП по договору или иным основаниям, поступают в хозяйственное ведение предприятия в порядке, установленном Гражданским </w:t>
      </w:r>
      <w:hyperlink r:id="rId21" w:history="1">
        <w:r w:rsidRPr="001621C9">
          <w:rPr>
            <w:sz w:val="20"/>
            <w:szCs w:val="20"/>
          </w:rPr>
          <w:t>кодексом</w:t>
        </w:r>
      </w:hyperlink>
      <w:r w:rsidRPr="001621C9">
        <w:rPr>
          <w:sz w:val="20"/>
          <w:szCs w:val="20"/>
        </w:rPr>
        <w:t xml:space="preserve"> Российской Федерации, другими законами и иными правовыми актами для приобретения права муниципальной собственности.</w:t>
      </w:r>
    </w:p>
    <w:p w:rsidR="00DA7C31" w:rsidRPr="001621C9" w:rsidRDefault="00DA7C31" w:rsidP="00FE2909">
      <w:pPr>
        <w:autoSpaceDE w:val="0"/>
        <w:autoSpaceDN w:val="0"/>
        <w:adjustRightInd w:val="0"/>
        <w:ind w:firstLine="540"/>
        <w:jc w:val="both"/>
        <w:rPr>
          <w:sz w:val="20"/>
          <w:szCs w:val="20"/>
        </w:rPr>
      </w:pPr>
      <w:r w:rsidRPr="001621C9">
        <w:rPr>
          <w:sz w:val="20"/>
          <w:szCs w:val="20"/>
        </w:rPr>
        <w:t xml:space="preserve">Право хозяйственного ведения возникает у МУП с момента передачи ему движимого имущества по акту приема-передачи (накладной). </w:t>
      </w:r>
    </w:p>
    <w:p w:rsidR="00DA7C31" w:rsidRPr="001621C9" w:rsidRDefault="00DA7C31" w:rsidP="00FE2909">
      <w:pPr>
        <w:autoSpaceDE w:val="0"/>
        <w:autoSpaceDN w:val="0"/>
        <w:adjustRightInd w:val="0"/>
        <w:ind w:firstLine="540"/>
        <w:jc w:val="both"/>
        <w:rPr>
          <w:sz w:val="20"/>
          <w:szCs w:val="20"/>
        </w:rPr>
      </w:pPr>
      <w:r w:rsidRPr="001621C9">
        <w:rPr>
          <w:sz w:val="20"/>
          <w:szCs w:val="20"/>
        </w:rPr>
        <w:t>Право хозяйственного ведения МУП на недвижимое имущество возникает с момента государственной регистрации такого права в органе, осуществляющем государственную регистрацию прав на недвижимость и сделок с ней.</w:t>
      </w:r>
    </w:p>
    <w:p w:rsidR="00DA7C31" w:rsidRPr="001621C9" w:rsidRDefault="00DA7C31" w:rsidP="00FE2909">
      <w:pPr>
        <w:autoSpaceDE w:val="0"/>
        <w:autoSpaceDN w:val="0"/>
        <w:adjustRightInd w:val="0"/>
        <w:ind w:firstLine="540"/>
        <w:jc w:val="both"/>
        <w:rPr>
          <w:sz w:val="20"/>
          <w:szCs w:val="20"/>
        </w:rPr>
      </w:pPr>
      <w:r w:rsidRPr="001621C9">
        <w:rPr>
          <w:sz w:val="20"/>
          <w:szCs w:val="20"/>
        </w:rPr>
        <w:t>Право хозяйственного ведения имуществом МУП прекращается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МУП по решению собственника.</w:t>
      </w:r>
    </w:p>
    <w:p w:rsidR="00DA7C31" w:rsidRPr="001621C9" w:rsidRDefault="00DA7C31" w:rsidP="00FE2909">
      <w:pPr>
        <w:autoSpaceDE w:val="0"/>
        <w:autoSpaceDN w:val="0"/>
        <w:adjustRightInd w:val="0"/>
        <w:ind w:firstLine="540"/>
        <w:jc w:val="both"/>
        <w:rPr>
          <w:sz w:val="20"/>
          <w:szCs w:val="20"/>
        </w:rPr>
      </w:pPr>
      <w:r w:rsidRPr="001621C9">
        <w:rPr>
          <w:sz w:val="20"/>
          <w:szCs w:val="20"/>
        </w:rPr>
        <w:t>9.4. В состав документов, представляемых в Отдел МУП для заключения договора о закреплении имущества на праве хозяйственного ведения, входят:</w:t>
      </w:r>
    </w:p>
    <w:p w:rsidR="00DA7C31" w:rsidRPr="001621C9" w:rsidRDefault="00DA7C31" w:rsidP="00FE2909">
      <w:pPr>
        <w:autoSpaceDE w:val="0"/>
        <w:autoSpaceDN w:val="0"/>
        <w:adjustRightInd w:val="0"/>
        <w:ind w:firstLine="540"/>
        <w:jc w:val="both"/>
        <w:rPr>
          <w:sz w:val="20"/>
          <w:szCs w:val="20"/>
        </w:rPr>
      </w:pPr>
      <w:r w:rsidRPr="001621C9">
        <w:rPr>
          <w:sz w:val="20"/>
          <w:szCs w:val="20"/>
        </w:rPr>
        <w:t>- устав предприятия;</w:t>
      </w:r>
    </w:p>
    <w:p w:rsidR="00DA7C31" w:rsidRPr="001621C9" w:rsidRDefault="00DA7C31" w:rsidP="00FE2909">
      <w:pPr>
        <w:autoSpaceDE w:val="0"/>
        <w:autoSpaceDN w:val="0"/>
        <w:adjustRightInd w:val="0"/>
        <w:ind w:firstLine="540"/>
        <w:jc w:val="both"/>
        <w:rPr>
          <w:sz w:val="20"/>
          <w:szCs w:val="20"/>
        </w:rPr>
      </w:pPr>
      <w:r w:rsidRPr="001621C9">
        <w:rPr>
          <w:sz w:val="20"/>
          <w:szCs w:val="20"/>
        </w:rPr>
        <w:t>- баланс предприятия (самостоятельный либо разделительный при реорганизации предприятия);</w:t>
      </w:r>
    </w:p>
    <w:p w:rsidR="00DA7C31" w:rsidRPr="001621C9" w:rsidRDefault="00DA7C31" w:rsidP="00FE2909">
      <w:pPr>
        <w:autoSpaceDE w:val="0"/>
        <w:autoSpaceDN w:val="0"/>
        <w:adjustRightInd w:val="0"/>
        <w:ind w:firstLine="540"/>
        <w:jc w:val="both"/>
        <w:rPr>
          <w:sz w:val="20"/>
          <w:szCs w:val="20"/>
        </w:rPr>
      </w:pPr>
      <w:r w:rsidRPr="001621C9">
        <w:rPr>
          <w:sz w:val="20"/>
          <w:szCs w:val="20"/>
        </w:rPr>
        <w:t>- перечень имущества в соответствии с балансом.</w:t>
      </w:r>
    </w:p>
    <w:p w:rsidR="00DA7C31" w:rsidRPr="001621C9" w:rsidRDefault="00DA7C31" w:rsidP="00FE2909">
      <w:pPr>
        <w:autoSpaceDE w:val="0"/>
        <w:autoSpaceDN w:val="0"/>
        <w:adjustRightInd w:val="0"/>
        <w:ind w:firstLine="540"/>
        <w:jc w:val="both"/>
        <w:rPr>
          <w:sz w:val="20"/>
          <w:szCs w:val="20"/>
        </w:rPr>
      </w:pPr>
      <w:r w:rsidRPr="001621C9">
        <w:rPr>
          <w:sz w:val="20"/>
          <w:szCs w:val="20"/>
        </w:rPr>
        <w:t>9.5. Договор о закреплении имущества на праве хозяйственного ведения заключается Отделом и регистрируется им в журнале регистрации договоров хозяйственного ведения.</w:t>
      </w:r>
    </w:p>
    <w:p w:rsidR="00DA7C31" w:rsidRPr="001621C9" w:rsidRDefault="00DA7C31" w:rsidP="00FE2909">
      <w:pPr>
        <w:autoSpaceDE w:val="0"/>
        <w:autoSpaceDN w:val="0"/>
        <w:adjustRightInd w:val="0"/>
        <w:ind w:firstLine="540"/>
        <w:jc w:val="both"/>
        <w:rPr>
          <w:sz w:val="20"/>
          <w:szCs w:val="20"/>
        </w:rPr>
      </w:pPr>
      <w:r w:rsidRPr="001621C9">
        <w:rPr>
          <w:sz w:val="20"/>
          <w:szCs w:val="20"/>
        </w:rPr>
        <w:t>9.6. МУП использует имущество, закрепленное за ним на праве хозяйственного ведения, для выполнения своих уставных задач, обеспечения рентабельной работы МУП.</w:t>
      </w:r>
    </w:p>
    <w:p w:rsidR="00DA7C31" w:rsidRPr="001621C9" w:rsidRDefault="00DA7C31" w:rsidP="00FE2909">
      <w:pPr>
        <w:autoSpaceDE w:val="0"/>
        <w:autoSpaceDN w:val="0"/>
        <w:adjustRightInd w:val="0"/>
        <w:ind w:firstLine="540"/>
        <w:jc w:val="both"/>
        <w:rPr>
          <w:sz w:val="20"/>
          <w:szCs w:val="20"/>
        </w:rPr>
      </w:pPr>
      <w:r w:rsidRPr="001621C9">
        <w:rPr>
          <w:sz w:val="20"/>
          <w:szCs w:val="20"/>
        </w:rPr>
        <w:t>9.7. Имущество, находящееся у МУП на праве хозяйственного ведения, отражается на его балансе.</w:t>
      </w:r>
    </w:p>
    <w:p w:rsidR="00DA7C31" w:rsidRPr="001621C9" w:rsidRDefault="00DA7C31" w:rsidP="00FE2909">
      <w:pPr>
        <w:autoSpaceDE w:val="0"/>
        <w:autoSpaceDN w:val="0"/>
        <w:adjustRightInd w:val="0"/>
        <w:ind w:firstLine="540"/>
        <w:jc w:val="both"/>
        <w:rPr>
          <w:sz w:val="20"/>
          <w:szCs w:val="20"/>
        </w:rPr>
      </w:pPr>
      <w:r w:rsidRPr="001621C9">
        <w:rPr>
          <w:sz w:val="20"/>
          <w:szCs w:val="20"/>
        </w:rPr>
        <w:t>9.8. МУП не вправе передавать в пользование на правах аренды полученное в хозяйственное ведение недвижимое имущество третьим лицам, обременять его правами третьих лиц без согласия собственника.</w:t>
      </w:r>
    </w:p>
    <w:p w:rsidR="00DA7C31" w:rsidRPr="001621C9" w:rsidRDefault="00DA7C31" w:rsidP="00FE2909">
      <w:pPr>
        <w:autoSpaceDE w:val="0"/>
        <w:autoSpaceDN w:val="0"/>
        <w:adjustRightInd w:val="0"/>
        <w:ind w:firstLine="540"/>
        <w:jc w:val="both"/>
        <w:rPr>
          <w:sz w:val="20"/>
          <w:szCs w:val="20"/>
        </w:rPr>
      </w:pPr>
      <w:r w:rsidRPr="001621C9">
        <w:rPr>
          <w:sz w:val="20"/>
          <w:szCs w:val="20"/>
        </w:rPr>
        <w:t xml:space="preserve">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владения и (или) пользования в отношении муниципального недвижимого имущества, которое принадлежит МУП на праве хозяйственного ведения, может быть осуществлено только по результатам проведения конкурсов или аукционов на право заключения таких договоров, за исключением случаев, предусмотренных </w:t>
      </w:r>
      <w:hyperlink r:id="rId22" w:history="1">
        <w:r w:rsidRPr="001621C9">
          <w:rPr>
            <w:sz w:val="20"/>
            <w:szCs w:val="20"/>
          </w:rPr>
          <w:t>частью 1 статьи 17.</w:t>
        </w:r>
        <w:r w:rsidRPr="001621C9">
          <w:rPr>
            <w:color w:val="0000FF"/>
            <w:sz w:val="20"/>
            <w:szCs w:val="20"/>
          </w:rPr>
          <w:t>1</w:t>
        </w:r>
      </w:hyperlink>
      <w:r w:rsidRPr="001621C9">
        <w:rPr>
          <w:sz w:val="20"/>
          <w:szCs w:val="20"/>
        </w:rPr>
        <w:t xml:space="preserve"> Федерального закона от 26.07.2006 N 135-ФЗ "О защите конкуренции".</w:t>
      </w:r>
    </w:p>
    <w:p w:rsidR="00DA7C31" w:rsidRPr="001621C9" w:rsidRDefault="00DA7C31" w:rsidP="00FE2909">
      <w:pPr>
        <w:autoSpaceDE w:val="0"/>
        <w:autoSpaceDN w:val="0"/>
        <w:adjustRightInd w:val="0"/>
        <w:ind w:firstLine="540"/>
        <w:jc w:val="both"/>
        <w:rPr>
          <w:sz w:val="20"/>
          <w:szCs w:val="20"/>
        </w:rPr>
      </w:pPr>
      <w:r>
        <w:rPr>
          <w:sz w:val="20"/>
          <w:szCs w:val="20"/>
        </w:rPr>
        <w:t xml:space="preserve">9.9. </w:t>
      </w:r>
      <w:r w:rsidRPr="001621C9">
        <w:rPr>
          <w:sz w:val="20"/>
          <w:szCs w:val="20"/>
        </w:rPr>
        <w:t xml:space="preserve">Указанный порядок заключения договоров аренды не распространяется на имущество, распоряжение которым осуществляется в соответствии с Земельным </w:t>
      </w:r>
      <w:hyperlink r:id="rId23" w:history="1">
        <w:r w:rsidRPr="001621C9">
          <w:rPr>
            <w:sz w:val="20"/>
            <w:szCs w:val="20"/>
          </w:rPr>
          <w:t>кодексом</w:t>
        </w:r>
      </w:hyperlink>
      <w:r w:rsidRPr="001621C9">
        <w:rPr>
          <w:sz w:val="20"/>
          <w:szCs w:val="20"/>
        </w:rPr>
        <w:t xml:space="preserve"> Российской Федерации, Водным </w:t>
      </w:r>
      <w:hyperlink r:id="rId24" w:history="1">
        <w:r w:rsidRPr="001621C9">
          <w:rPr>
            <w:sz w:val="20"/>
            <w:szCs w:val="20"/>
          </w:rPr>
          <w:t>кодексом</w:t>
        </w:r>
      </w:hyperlink>
      <w:r w:rsidRPr="001621C9">
        <w:rPr>
          <w:sz w:val="20"/>
          <w:szCs w:val="20"/>
        </w:rPr>
        <w:t xml:space="preserve"> Российской Федерации, Лесным </w:t>
      </w:r>
      <w:hyperlink r:id="rId25" w:history="1">
        <w:r w:rsidRPr="001621C9">
          <w:rPr>
            <w:sz w:val="20"/>
            <w:szCs w:val="20"/>
          </w:rPr>
          <w:t>кодексом</w:t>
        </w:r>
      </w:hyperlink>
      <w:r w:rsidRPr="001621C9">
        <w:rPr>
          <w:sz w:val="20"/>
          <w:szCs w:val="20"/>
        </w:rPr>
        <w:t xml:space="preserve"> Российской Федерации, законодательством Российской Федерации о недрах.</w:t>
      </w:r>
    </w:p>
    <w:p w:rsidR="00DA7C31" w:rsidRPr="001621C9" w:rsidRDefault="00DA7C31" w:rsidP="00FE2909">
      <w:pPr>
        <w:autoSpaceDE w:val="0"/>
        <w:autoSpaceDN w:val="0"/>
        <w:adjustRightInd w:val="0"/>
        <w:ind w:firstLine="540"/>
        <w:jc w:val="both"/>
        <w:rPr>
          <w:sz w:val="20"/>
          <w:szCs w:val="20"/>
        </w:rPr>
      </w:pPr>
      <w:r w:rsidRPr="001621C9">
        <w:rPr>
          <w:sz w:val="20"/>
          <w:szCs w:val="20"/>
        </w:rPr>
        <w:t>9.10. Сделки с находящимся на балансе МУП движимым имуществом, кроме транспортных средств и спецтехники, ведущие к его отчуждению (передача в собственность других юридических лиц, мена, внесение в уставный капитал хозяйственных обществ и т.д.), имеющим восстановительную стоимость до 100-кратных минимальных размеров оплаты труда, установленных на дату совершения сделки, осуществляются предприятием самостоятельно, от 100 до 500-кратных минимальных размеров оплаты труда - осуществляются по решению администрации города Фокино, сделки с движимым имуществом, стоимость которого превышает 500-кратный минимальный размер оплаты труда, - на основании решения Совета народных депутатов города Фокино.</w:t>
      </w:r>
    </w:p>
    <w:p w:rsidR="00DA7C31" w:rsidRPr="001621C9" w:rsidRDefault="00DA7C31" w:rsidP="00FE2909">
      <w:pPr>
        <w:autoSpaceDE w:val="0"/>
        <w:autoSpaceDN w:val="0"/>
        <w:adjustRightInd w:val="0"/>
        <w:ind w:firstLine="540"/>
        <w:jc w:val="both"/>
        <w:rPr>
          <w:sz w:val="20"/>
          <w:szCs w:val="20"/>
        </w:rPr>
      </w:pPr>
      <w:r w:rsidRPr="001621C9">
        <w:rPr>
          <w:sz w:val="20"/>
          <w:szCs w:val="20"/>
        </w:rPr>
        <w:t>Транспортные средства и спецтехника реализуются МУП с разрешения Администрации города Фокино по цене согласно акту оценки рыночной стоимости, подготовленному независимыми оценщиками.</w:t>
      </w:r>
    </w:p>
    <w:p w:rsidR="00DA7C31" w:rsidRPr="001621C9" w:rsidRDefault="00DA7C31" w:rsidP="00FE2909">
      <w:pPr>
        <w:autoSpaceDE w:val="0"/>
        <w:autoSpaceDN w:val="0"/>
        <w:adjustRightInd w:val="0"/>
        <w:ind w:firstLine="540"/>
        <w:jc w:val="both"/>
        <w:rPr>
          <w:sz w:val="20"/>
          <w:szCs w:val="20"/>
        </w:rPr>
      </w:pPr>
      <w:r w:rsidRPr="001621C9">
        <w:rPr>
          <w:sz w:val="20"/>
          <w:szCs w:val="20"/>
        </w:rPr>
        <w:t>МУП, осуществившее продажу движимого имущества, не позднее 14 дней после продажи представляет в Отдел копию приказа предприятия о продаже, договор купли-продажи и документ, свидетельствующий о поступлении средств от продажи объекта.</w:t>
      </w:r>
    </w:p>
    <w:p w:rsidR="00DA7C31" w:rsidRPr="001621C9" w:rsidRDefault="00DA7C31" w:rsidP="00FE2909">
      <w:pPr>
        <w:autoSpaceDE w:val="0"/>
        <w:autoSpaceDN w:val="0"/>
        <w:adjustRightInd w:val="0"/>
        <w:ind w:firstLine="540"/>
        <w:jc w:val="both"/>
        <w:rPr>
          <w:sz w:val="20"/>
          <w:szCs w:val="20"/>
        </w:rPr>
      </w:pPr>
      <w:r w:rsidRPr="001621C9">
        <w:rPr>
          <w:sz w:val="20"/>
          <w:szCs w:val="20"/>
        </w:rPr>
        <w:t>9.11. Списание указанного в п. 9.10 имущества осуществляется только с согласия Администрации города Фокино в порядке, установленном действующим законодательством, нормативными документами  администрации города Фокино.</w:t>
      </w:r>
    </w:p>
    <w:p w:rsidR="00DA7C31" w:rsidRPr="001621C9" w:rsidRDefault="00DA7C31" w:rsidP="00FE2909">
      <w:pPr>
        <w:autoSpaceDE w:val="0"/>
        <w:autoSpaceDN w:val="0"/>
        <w:adjustRightInd w:val="0"/>
        <w:ind w:firstLine="540"/>
        <w:jc w:val="both"/>
        <w:rPr>
          <w:sz w:val="20"/>
          <w:szCs w:val="20"/>
        </w:rPr>
      </w:pPr>
      <w:bookmarkStart w:id="6" w:name="Par253"/>
      <w:bookmarkEnd w:id="6"/>
      <w:r w:rsidRPr="001621C9">
        <w:rPr>
          <w:sz w:val="20"/>
          <w:szCs w:val="20"/>
        </w:rPr>
        <w:t>В отношении движимого имущества (до 100 МРОТ) МУП вправе осуществлять все действия в соответствии с действующим законодательством и нормативными актами  администрации города Фокино.</w:t>
      </w:r>
    </w:p>
    <w:p w:rsidR="00DA7C31" w:rsidRPr="001621C9" w:rsidRDefault="00DA7C31" w:rsidP="00FE2909">
      <w:pPr>
        <w:autoSpaceDE w:val="0"/>
        <w:autoSpaceDN w:val="0"/>
        <w:adjustRightInd w:val="0"/>
        <w:ind w:firstLine="540"/>
        <w:jc w:val="both"/>
        <w:rPr>
          <w:sz w:val="20"/>
          <w:szCs w:val="20"/>
        </w:rPr>
      </w:pPr>
      <w:bookmarkStart w:id="7" w:name="Par255"/>
      <w:bookmarkEnd w:id="7"/>
      <w:r w:rsidRPr="001621C9">
        <w:rPr>
          <w:sz w:val="20"/>
          <w:szCs w:val="20"/>
        </w:rPr>
        <w:t>Списание транспортных средств и спецтехники оформляется постановлением администрации города Фокино. Подготовку проекта  постановления о списании осуществляет Отдел.</w:t>
      </w:r>
    </w:p>
    <w:p w:rsidR="00DA7C31" w:rsidRPr="001621C9" w:rsidRDefault="00DA7C31" w:rsidP="00FE2909">
      <w:pPr>
        <w:autoSpaceDE w:val="0"/>
        <w:autoSpaceDN w:val="0"/>
        <w:adjustRightInd w:val="0"/>
        <w:ind w:firstLine="540"/>
        <w:jc w:val="both"/>
        <w:rPr>
          <w:sz w:val="20"/>
          <w:szCs w:val="20"/>
        </w:rPr>
      </w:pPr>
      <w:r w:rsidRPr="001621C9">
        <w:rPr>
          <w:sz w:val="20"/>
          <w:szCs w:val="20"/>
        </w:rPr>
        <w:t xml:space="preserve">9.12. Сдача в аренду имущества осуществляется по согласованию с Отделом  в соответствии с  разделом 6, </w:t>
      </w:r>
      <w:hyperlink w:anchor="Par155" w:history="1">
        <w:r w:rsidRPr="001621C9">
          <w:rPr>
            <w:sz w:val="20"/>
            <w:szCs w:val="20"/>
          </w:rPr>
          <w:t>7</w:t>
        </w:r>
      </w:hyperlink>
      <w:r w:rsidRPr="001621C9">
        <w:rPr>
          <w:sz w:val="20"/>
          <w:szCs w:val="20"/>
        </w:rPr>
        <w:t xml:space="preserve"> настоящего Положения.</w:t>
      </w:r>
    </w:p>
    <w:p w:rsidR="00DA7C31" w:rsidRPr="001621C9" w:rsidRDefault="00DA7C31" w:rsidP="00FE2909">
      <w:pPr>
        <w:autoSpaceDE w:val="0"/>
        <w:autoSpaceDN w:val="0"/>
        <w:adjustRightInd w:val="0"/>
        <w:ind w:firstLine="540"/>
        <w:jc w:val="both"/>
        <w:rPr>
          <w:sz w:val="20"/>
          <w:szCs w:val="20"/>
        </w:rPr>
      </w:pPr>
      <w:r w:rsidRPr="001621C9">
        <w:rPr>
          <w:sz w:val="20"/>
          <w:szCs w:val="20"/>
        </w:rPr>
        <w:t>9.13. МУП также вправе самостоятельно осуществлять списание полностью амортизированного движимого имущества (кроме транспортных средств и спецтехники) независимо от его первоначальной восстановительной стоимости. При этом все средства, полученные в результате списания указанного имущества, поступают в распоряжение МУП и направляются им на обновление (восстановление) основных средств.</w:t>
      </w:r>
    </w:p>
    <w:p w:rsidR="00DA7C31" w:rsidRPr="001621C9" w:rsidRDefault="00DA7C31" w:rsidP="00FE2909">
      <w:pPr>
        <w:autoSpaceDE w:val="0"/>
        <w:autoSpaceDN w:val="0"/>
        <w:adjustRightInd w:val="0"/>
        <w:ind w:firstLine="540"/>
        <w:jc w:val="both"/>
        <w:rPr>
          <w:sz w:val="20"/>
          <w:szCs w:val="20"/>
        </w:rPr>
      </w:pPr>
      <w:r w:rsidRPr="001621C9">
        <w:rPr>
          <w:sz w:val="20"/>
          <w:szCs w:val="20"/>
        </w:rPr>
        <w:t>9.14. Отдел осуществляет контроль за использованием по назначению и сохранностью муниципального имущества, закрепленного на праве хозяйственного ведения, путем проведения проверок.</w:t>
      </w:r>
    </w:p>
    <w:p w:rsidR="00DA7C31" w:rsidRPr="001621C9" w:rsidRDefault="00DA7C31" w:rsidP="00FE2909">
      <w:pPr>
        <w:autoSpaceDE w:val="0"/>
        <w:autoSpaceDN w:val="0"/>
        <w:adjustRightInd w:val="0"/>
        <w:ind w:firstLine="540"/>
        <w:jc w:val="both"/>
        <w:rPr>
          <w:sz w:val="20"/>
          <w:szCs w:val="20"/>
        </w:rPr>
      </w:pPr>
      <w:r w:rsidRPr="001621C9">
        <w:rPr>
          <w:sz w:val="20"/>
          <w:szCs w:val="20"/>
        </w:rPr>
        <w:t>В проверках могут участвовать представители отделов администрации города Фокино.</w:t>
      </w:r>
    </w:p>
    <w:p w:rsidR="00DA7C31" w:rsidRPr="001621C9" w:rsidRDefault="00DA7C31" w:rsidP="00FE2909">
      <w:pPr>
        <w:autoSpaceDE w:val="0"/>
        <w:autoSpaceDN w:val="0"/>
        <w:adjustRightInd w:val="0"/>
        <w:ind w:firstLine="540"/>
        <w:jc w:val="both"/>
        <w:rPr>
          <w:sz w:val="20"/>
          <w:szCs w:val="20"/>
        </w:rPr>
      </w:pPr>
      <w:r w:rsidRPr="001621C9">
        <w:rPr>
          <w:sz w:val="20"/>
          <w:szCs w:val="20"/>
        </w:rPr>
        <w:t>9.15. По результатам финансово-хозяйственной деятельности МУП после сдачи баланса за год Отдел совместно с МУП вносит изменения и дополнения в перечень имущества, прилагаемый к договору хозяйственного ведения, с учетом оценки имущества, его выбытия (списания) или приобретения.</w:t>
      </w:r>
    </w:p>
    <w:p w:rsidR="00DA7C31" w:rsidRPr="001621C9" w:rsidRDefault="00DA7C31" w:rsidP="00FE2909">
      <w:pPr>
        <w:autoSpaceDE w:val="0"/>
        <w:autoSpaceDN w:val="0"/>
        <w:adjustRightInd w:val="0"/>
        <w:ind w:firstLine="540"/>
        <w:jc w:val="both"/>
        <w:rPr>
          <w:sz w:val="20"/>
          <w:szCs w:val="20"/>
        </w:rPr>
      </w:pPr>
      <w:r w:rsidRPr="001621C9">
        <w:rPr>
          <w:sz w:val="20"/>
          <w:szCs w:val="20"/>
        </w:rPr>
        <w:t>9.16. Собственник МУП имеет право на получение части прибыли от использования имущества, закрепленного на праве хозяйственного ведения, при этом доля прибыли, поступающая в бюджет городского округа, определяется в установленном порядке.</w:t>
      </w:r>
    </w:p>
    <w:p w:rsidR="00DA7C31" w:rsidRPr="001621C9" w:rsidRDefault="00DA7C31" w:rsidP="00FE2909">
      <w:pPr>
        <w:autoSpaceDE w:val="0"/>
        <w:autoSpaceDN w:val="0"/>
        <w:adjustRightInd w:val="0"/>
        <w:ind w:firstLine="540"/>
        <w:jc w:val="both"/>
        <w:rPr>
          <w:sz w:val="20"/>
          <w:szCs w:val="20"/>
        </w:rPr>
      </w:pPr>
      <w:r w:rsidRPr="001621C9">
        <w:rPr>
          <w:sz w:val="20"/>
          <w:szCs w:val="20"/>
        </w:rPr>
        <w:t>9.17. МУП обязано ежеквартально и по окончании отчетного года представлять в Отдел баланс и отчет о движении имущества.</w:t>
      </w:r>
    </w:p>
    <w:p w:rsidR="00DA7C31" w:rsidRPr="001621C9" w:rsidRDefault="00DA7C31" w:rsidP="00FE2909">
      <w:pPr>
        <w:autoSpaceDE w:val="0"/>
        <w:autoSpaceDN w:val="0"/>
        <w:adjustRightInd w:val="0"/>
        <w:ind w:firstLine="540"/>
        <w:jc w:val="both"/>
        <w:rPr>
          <w:sz w:val="20"/>
          <w:szCs w:val="20"/>
        </w:rPr>
      </w:pPr>
    </w:p>
    <w:p w:rsidR="00DA7C31" w:rsidRPr="001621C9" w:rsidRDefault="00DA7C31" w:rsidP="00FE2909">
      <w:pPr>
        <w:autoSpaceDE w:val="0"/>
        <w:autoSpaceDN w:val="0"/>
        <w:adjustRightInd w:val="0"/>
        <w:jc w:val="center"/>
        <w:outlineLvl w:val="0"/>
        <w:rPr>
          <w:sz w:val="20"/>
          <w:szCs w:val="20"/>
        </w:rPr>
      </w:pPr>
      <w:r w:rsidRPr="001621C9">
        <w:rPr>
          <w:sz w:val="20"/>
          <w:szCs w:val="20"/>
        </w:rPr>
        <w:t>10. ЗАКРЕПЛЕНИЕ ИМУЩЕСТВА ЗА МУНИЦИПАЛЬНЫМ</w:t>
      </w:r>
    </w:p>
    <w:p w:rsidR="00DA7C31" w:rsidRPr="001621C9" w:rsidRDefault="00DA7C31" w:rsidP="00FE2909">
      <w:pPr>
        <w:autoSpaceDE w:val="0"/>
        <w:autoSpaceDN w:val="0"/>
        <w:adjustRightInd w:val="0"/>
        <w:jc w:val="center"/>
        <w:rPr>
          <w:sz w:val="20"/>
          <w:szCs w:val="20"/>
        </w:rPr>
      </w:pPr>
      <w:r w:rsidRPr="001621C9">
        <w:rPr>
          <w:sz w:val="20"/>
          <w:szCs w:val="20"/>
        </w:rPr>
        <w:t>УЧРЕЖДЕНИЕМ НА ПРАВЕ ОПЕРАТИВНОГО УПРАВЛЕНИЯ</w:t>
      </w:r>
    </w:p>
    <w:p w:rsidR="00DA7C31" w:rsidRPr="001621C9" w:rsidRDefault="00DA7C31" w:rsidP="00FE2909">
      <w:pPr>
        <w:autoSpaceDE w:val="0"/>
        <w:autoSpaceDN w:val="0"/>
        <w:adjustRightInd w:val="0"/>
        <w:rPr>
          <w:sz w:val="20"/>
          <w:szCs w:val="20"/>
        </w:rPr>
      </w:pPr>
    </w:p>
    <w:p w:rsidR="00DA7C31" w:rsidRPr="001621C9" w:rsidRDefault="00DA7C31" w:rsidP="00FE2909">
      <w:pPr>
        <w:autoSpaceDE w:val="0"/>
        <w:autoSpaceDN w:val="0"/>
        <w:adjustRightInd w:val="0"/>
        <w:ind w:firstLine="540"/>
        <w:jc w:val="both"/>
        <w:rPr>
          <w:sz w:val="20"/>
          <w:szCs w:val="20"/>
        </w:rPr>
      </w:pPr>
      <w:r w:rsidRPr="001621C9">
        <w:rPr>
          <w:sz w:val="20"/>
          <w:szCs w:val="20"/>
        </w:rPr>
        <w:t xml:space="preserve">10.1. </w:t>
      </w:r>
      <w:r w:rsidRPr="001621C9">
        <w:rPr>
          <w:bCs/>
          <w:sz w:val="20"/>
          <w:szCs w:val="20"/>
        </w:rPr>
        <w:t>Муниципальное имущество закрепляется на праве оперативного управления исключительно за муниципальными учреждениями. Право оперативного управления возникает с момента государственной регистрации такого права.</w:t>
      </w:r>
      <w:r w:rsidRPr="001621C9">
        <w:rPr>
          <w:sz w:val="20"/>
          <w:szCs w:val="20"/>
        </w:rPr>
        <w:t xml:space="preserve"> Обязанность по проведению такой регистрации ложится на МУ.</w:t>
      </w:r>
    </w:p>
    <w:p w:rsidR="00DA7C31" w:rsidRPr="001621C9" w:rsidRDefault="00DA7C31" w:rsidP="00FE2909">
      <w:pPr>
        <w:autoSpaceDE w:val="0"/>
        <w:autoSpaceDN w:val="0"/>
        <w:adjustRightInd w:val="0"/>
        <w:ind w:firstLine="540"/>
        <w:jc w:val="both"/>
        <w:rPr>
          <w:sz w:val="20"/>
          <w:szCs w:val="20"/>
        </w:rPr>
      </w:pPr>
      <w:r w:rsidRPr="001621C9">
        <w:rPr>
          <w:sz w:val="20"/>
          <w:szCs w:val="20"/>
        </w:rPr>
        <w:t>10.2 Муниципальные учреждения и органы управления в отношении закрепленного за ними имущества осуществляют права владения, пользования и распоряжения в пределах, установленных действующим законодательством, настоящим Положением, в соответствии с целями своей деятельности, задачами органов местного самоуправления, назначением имущества и уставом МУ или положением.</w:t>
      </w:r>
    </w:p>
    <w:p w:rsidR="00DA7C31" w:rsidRPr="001621C9" w:rsidRDefault="00DA7C31" w:rsidP="00FE2909">
      <w:pPr>
        <w:autoSpaceDE w:val="0"/>
        <w:autoSpaceDN w:val="0"/>
        <w:adjustRightInd w:val="0"/>
        <w:ind w:firstLine="540"/>
        <w:jc w:val="both"/>
        <w:rPr>
          <w:sz w:val="20"/>
          <w:szCs w:val="20"/>
        </w:rPr>
      </w:pPr>
      <w:r w:rsidRPr="001621C9">
        <w:rPr>
          <w:sz w:val="20"/>
          <w:szCs w:val="20"/>
        </w:rPr>
        <w:t>10.3.  В состав имущества может входить движимое и недвижимое имущество.</w:t>
      </w:r>
    </w:p>
    <w:p w:rsidR="00DA7C31" w:rsidRPr="001621C9" w:rsidRDefault="00DA7C31" w:rsidP="00FE2909">
      <w:pPr>
        <w:autoSpaceDE w:val="0"/>
        <w:autoSpaceDN w:val="0"/>
        <w:adjustRightInd w:val="0"/>
        <w:ind w:firstLine="540"/>
        <w:jc w:val="both"/>
        <w:rPr>
          <w:sz w:val="20"/>
          <w:szCs w:val="20"/>
        </w:rPr>
      </w:pPr>
      <w:r w:rsidRPr="001621C9">
        <w:rPr>
          <w:sz w:val="20"/>
          <w:szCs w:val="20"/>
        </w:rPr>
        <w:t>10.4. Имущество, закрепленное за МУ на праве оперативного управления, находится в муниципальной собственности и отражается на балансе МУ в установленном законом порядке.</w:t>
      </w:r>
    </w:p>
    <w:p w:rsidR="00DA7C31" w:rsidRPr="001621C9" w:rsidRDefault="00DA7C31" w:rsidP="00FE2909">
      <w:pPr>
        <w:autoSpaceDE w:val="0"/>
        <w:autoSpaceDN w:val="0"/>
        <w:adjustRightInd w:val="0"/>
        <w:ind w:firstLine="540"/>
        <w:jc w:val="both"/>
        <w:rPr>
          <w:sz w:val="20"/>
          <w:szCs w:val="20"/>
        </w:rPr>
      </w:pPr>
      <w:r w:rsidRPr="001621C9">
        <w:rPr>
          <w:sz w:val="20"/>
          <w:szCs w:val="20"/>
        </w:rPr>
        <w:t>10.5. Право оперативного управления имуществом прекращается в числе прочих оснований одновременно с ликвидацией (прекращением деятельности) МУ, а также в случаях правомерного изъятия имущества у учреждения.</w:t>
      </w:r>
    </w:p>
    <w:p w:rsidR="00DA7C31" w:rsidRPr="001621C9" w:rsidRDefault="00DA7C31" w:rsidP="00FE2909">
      <w:pPr>
        <w:autoSpaceDE w:val="0"/>
        <w:autoSpaceDN w:val="0"/>
        <w:adjustRightInd w:val="0"/>
        <w:ind w:firstLine="540"/>
        <w:jc w:val="both"/>
        <w:rPr>
          <w:sz w:val="20"/>
          <w:szCs w:val="20"/>
        </w:rPr>
      </w:pPr>
      <w:r w:rsidRPr="001621C9">
        <w:rPr>
          <w:sz w:val="20"/>
          <w:szCs w:val="20"/>
        </w:rPr>
        <w:t xml:space="preserve">10.6. Имущество закрепляется за МУ по решению администрации города Фокино. Основанием такой передачи имущества является постановление администрации города Фокино.  </w:t>
      </w:r>
    </w:p>
    <w:p w:rsidR="00DA7C31" w:rsidRPr="001621C9" w:rsidRDefault="00DA7C31" w:rsidP="00FE2909">
      <w:pPr>
        <w:autoSpaceDE w:val="0"/>
        <w:autoSpaceDN w:val="0"/>
        <w:adjustRightInd w:val="0"/>
        <w:ind w:firstLine="540"/>
        <w:jc w:val="both"/>
        <w:rPr>
          <w:sz w:val="20"/>
          <w:szCs w:val="20"/>
        </w:rPr>
      </w:pPr>
      <w:r w:rsidRPr="001621C9">
        <w:rPr>
          <w:sz w:val="20"/>
          <w:szCs w:val="20"/>
        </w:rPr>
        <w:t>10.7. Основанием для закрепления имущества в оперативное управление является:</w:t>
      </w:r>
    </w:p>
    <w:p w:rsidR="00DA7C31" w:rsidRPr="001621C9" w:rsidRDefault="00DA7C31" w:rsidP="00FE2909">
      <w:pPr>
        <w:autoSpaceDE w:val="0"/>
        <w:autoSpaceDN w:val="0"/>
        <w:adjustRightInd w:val="0"/>
        <w:ind w:firstLine="540"/>
        <w:jc w:val="both"/>
        <w:rPr>
          <w:sz w:val="20"/>
          <w:szCs w:val="20"/>
        </w:rPr>
      </w:pPr>
      <w:r w:rsidRPr="001621C9">
        <w:rPr>
          <w:sz w:val="20"/>
          <w:szCs w:val="20"/>
        </w:rPr>
        <w:t>а) решение Главы администрации города Фокино о создании, реорганизации (присоединение, слияние и т.д.) МУ;</w:t>
      </w:r>
    </w:p>
    <w:p w:rsidR="00DA7C31" w:rsidRPr="001621C9" w:rsidRDefault="00DA7C31" w:rsidP="00FE2909">
      <w:pPr>
        <w:autoSpaceDE w:val="0"/>
        <w:autoSpaceDN w:val="0"/>
        <w:adjustRightInd w:val="0"/>
        <w:ind w:firstLine="540"/>
        <w:jc w:val="both"/>
        <w:rPr>
          <w:sz w:val="20"/>
          <w:szCs w:val="20"/>
        </w:rPr>
      </w:pPr>
      <w:r w:rsidRPr="001621C9">
        <w:rPr>
          <w:sz w:val="20"/>
          <w:szCs w:val="20"/>
        </w:rPr>
        <w:t>б) балансовая принадлежность имущества учреждению согласно передаточным актам и разделительному балансу (при реорганизации МУ);</w:t>
      </w:r>
    </w:p>
    <w:p w:rsidR="00DA7C31" w:rsidRPr="001621C9" w:rsidRDefault="00DA7C31" w:rsidP="00FE2909">
      <w:pPr>
        <w:autoSpaceDE w:val="0"/>
        <w:autoSpaceDN w:val="0"/>
        <w:adjustRightInd w:val="0"/>
        <w:ind w:firstLine="540"/>
        <w:jc w:val="both"/>
        <w:rPr>
          <w:sz w:val="20"/>
          <w:szCs w:val="20"/>
        </w:rPr>
      </w:pPr>
      <w:r w:rsidRPr="001621C9">
        <w:rPr>
          <w:sz w:val="20"/>
          <w:szCs w:val="20"/>
        </w:rPr>
        <w:t>в) постановление администрации города Фокино о передаче имущества в пределах муниципальной собственности.</w:t>
      </w:r>
    </w:p>
    <w:p w:rsidR="00DA7C31" w:rsidRPr="001621C9" w:rsidRDefault="00DA7C31" w:rsidP="00FE2909">
      <w:pPr>
        <w:autoSpaceDE w:val="0"/>
        <w:autoSpaceDN w:val="0"/>
        <w:adjustRightInd w:val="0"/>
        <w:ind w:firstLine="540"/>
        <w:jc w:val="both"/>
        <w:rPr>
          <w:sz w:val="20"/>
          <w:szCs w:val="20"/>
        </w:rPr>
      </w:pPr>
      <w:r w:rsidRPr="001621C9">
        <w:rPr>
          <w:sz w:val="20"/>
          <w:szCs w:val="20"/>
        </w:rPr>
        <w:t>10.8. Учреждение не вправе без согласия Администрации города Фокино отчуждать, обменивать или иным способом распоряжаться закрепленным за ним на праве оперативного управления имуществом и имуществом, приобретенным за счет средств, выделенных ему по смете, в том числе отдавать в залог, сдавать в аренду, передавать во временное пользование, иным способом обременять имущество правами третьих лиц.</w:t>
      </w:r>
    </w:p>
    <w:p w:rsidR="00DA7C31" w:rsidRPr="001621C9" w:rsidRDefault="00DA7C31" w:rsidP="00FE2909">
      <w:pPr>
        <w:autoSpaceDE w:val="0"/>
        <w:autoSpaceDN w:val="0"/>
        <w:adjustRightInd w:val="0"/>
        <w:ind w:firstLine="540"/>
        <w:jc w:val="both"/>
        <w:rPr>
          <w:sz w:val="20"/>
          <w:szCs w:val="20"/>
        </w:rPr>
      </w:pPr>
      <w:r w:rsidRPr="001621C9">
        <w:rPr>
          <w:sz w:val="20"/>
          <w:szCs w:val="20"/>
        </w:rPr>
        <w:t>Если в соответствии с учредительными документами учреждению предоставлено право осуществлять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учреждения и учитываются на отдельном балансе.</w:t>
      </w:r>
    </w:p>
    <w:p w:rsidR="00DA7C31" w:rsidRPr="001621C9" w:rsidRDefault="00DA7C31" w:rsidP="00FE2909">
      <w:pPr>
        <w:autoSpaceDE w:val="0"/>
        <w:autoSpaceDN w:val="0"/>
        <w:adjustRightInd w:val="0"/>
        <w:ind w:firstLine="540"/>
        <w:jc w:val="both"/>
        <w:rPr>
          <w:sz w:val="20"/>
          <w:szCs w:val="20"/>
        </w:rPr>
      </w:pPr>
      <w:r w:rsidRPr="001621C9">
        <w:rPr>
          <w:sz w:val="20"/>
          <w:szCs w:val="20"/>
        </w:rPr>
        <w:t>Малоценными предметами, материалами учреждение распоряжается самостоятельно по согласованию с учредителем.</w:t>
      </w:r>
    </w:p>
    <w:p w:rsidR="00DA7C31" w:rsidRPr="001621C9" w:rsidRDefault="00DA7C31" w:rsidP="00FE2909">
      <w:pPr>
        <w:autoSpaceDE w:val="0"/>
        <w:autoSpaceDN w:val="0"/>
        <w:adjustRightInd w:val="0"/>
        <w:ind w:firstLine="540"/>
        <w:jc w:val="both"/>
        <w:rPr>
          <w:sz w:val="20"/>
          <w:szCs w:val="20"/>
        </w:rPr>
      </w:pPr>
      <w:r w:rsidRPr="001621C9">
        <w:rPr>
          <w:sz w:val="20"/>
          <w:szCs w:val="20"/>
        </w:rPr>
        <w:t>Структурные подразделения администрации города Фокино, обладающие правами юридического лица, вправе самостоятельно распоряжаться малоценными предметами. При этом издержки от использования данного имущества относятся на соответствующее МП или МУ.</w:t>
      </w:r>
    </w:p>
    <w:p w:rsidR="00DA7C31" w:rsidRPr="001621C9" w:rsidRDefault="00DA7C31" w:rsidP="00FE2909">
      <w:pPr>
        <w:autoSpaceDE w:val="0"/>
        <w:autoSpaceDN w:val="0"/>
        <w:adjustRightInd w:val="0"/>
        <w:ind w:firstLine="540"/>
        <w:jc w:val="both"/>
        <w:rPr>
          <w:sz w:val="20"/>
          <w:szCs w:val="20"/>
        </w:rPr>
      </w:pPr>
      <w:r w:rsidRPr="001621C9">
        <w:rPr>
          <w:sz w:val="20"/>
          <w:szCs w:val="20"/>
        </w:rPr>
        <w:t>10.9. Администрация города Фокино и Отдел вправе по предложению учредителя разрешить муниципальному учреждению сдавать в краткосрочную аренду движимое имущество.</w:t>
      </w:r>
    </w:p>
    <w:p w:rsidR="00DA7C31" w:rsidRPr="001621C9" w:rsidRDefault="00DA7C31" w:rsidP="00FE2909">
      <w:pPr>
        <w:autoSpaceDE w:val="0"/>
        <w:autoSpaceDN w:val="0"/>
        <w:adjustRightInd w:val="0"/>
        <w:ind w:firstLine="540"/>
        <w:jc w:val="both"/>
        <w:rPr>
          <w:sz w:val="20"/>
          <w:szCs w:val="20"/>
        </w:rPr>
      </w:pPr>
      <w:r w:rsidRPr="001621C9">
        <w:rPr>
          <w:sz w:val="20"/>
          <w:szCs w:val="20"/>
        </w:rPr>
        <w:t xml:space="preserve">Заключение договоров аренды, договоров безвозмездного пользования, договоров доверительного управления движимым имуществом, иных договоров, предусматривающих переход права владения и (или) пользования в отношении муниципального движимого имущества, которое принадлежит муниципальным учреждениям на праве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 случаев, предусмотренных </w:t>
      </w:r>
      <w:hyperlink r:id="rId26" w:history="1">
        <w:r w:rsidRPr="001621C9">
          <w:rPr>
            <w:sz w:val="20"/>
            <w:szCs w:val="20"/>
          </w:rPr>
          <w:t>частью 1 статьи 17.1</w:t>
        </w:r>
      </w:hyperlink>
      <w:r w:rsidRPr="001621C9">
        <w:rPr>
          <w:sz w:val="20"/>
          <w:szCs w:val="20"/>
        </w:rPr>
        <w:t xml:space="preserve"> Федерального закона от 26.07.2006 N 135-ФЗ "О защите конкуренции".</w:t>
      </w:r>
    </w:p>
    <w:p w:rsidR="00DA7C31" w:rsidRPr="001621C9" w:rsidRDefault="00DA7C31" w:rsidP="00FE2909">
      <w:pPr>
        <w:autoSpaceDE w:val="0"/>
        <w:autoSpaceDN w:val="0"/>
        <w:adjustRightInd w:val="0"/>
        <w:ind w:firstLine="540"/>
        <w:jc w:val="both"/>
        <w:rPr>
          <w:sz w:val="20"/>
          <w:szCs w:val="20"/>
        </w:rPr>
      </w:pPr>
      <w:r w:rsidRPr="001621C9">
        <w:rPr>
          <w:sz w:val="20"/>
          <w:szCs w:val="20"/>
        </w:rPr>
        <w:t>10.10. Имущество, закрепленное на праве оперативного управления, подлежит переоценке на дату, установленную федеральным и областным законодательством.</w:t>
      </w:r>
    </w:p>
    <w:p w:rsidR="00DA7C31" w:rsidRPr="001621C9" w:rsidRDefault="00DA7C31" w:rsidP="00FE2909">
      <w:pPr>
        <w:autoSpaceDE w:val="0"/>
        <w:autoSpaceDN w:val="0"/>
        <w:adjustRightInd w:val="0"/>
        <w:ind w:firstLine="540"/>
        <w:jc w:val="both"/>
        <w:rPr>
          <w:sz w:val="20"/>
          <w:szCs w:val="20"/>
        </w:rPr>
      </w:pPr>
      <w:r w:rsidRPr="001621C9">
        <w:rPr>
          <w:sz w:val="20"/>
          <w:szCs w:val="20"/>
        </w:rPr>
        <w:t>10.11. Учреждение обеспечивает сохранность и надлежащее использование имущества в соответствии с действующим законодательством и договором оперативного управления. Ответственность за обеспечение сохранности несет руководитель.</w:t>
      </w:r>
    </w:p>
    <w:p w:rsidR="00DA7C31" w:rsidRPr="001621C9" w:rsidRDefault="00DA7C31" w:rsidP="00FE2909">
      <w:pPr>
        <w:autoSpaceDE w:val="0"/>
        <w:autoSpaceDN w:val="0"/>
        <w:adjustRightInd w:val="0"/>
        <w:ind w:firstLine="540"/>
        <w:jc w:val="both"/>
        <w:rPr>
          <w:sz w:val="20"/>
          <w:szCs w:val="20"/>
        </w:rPr>
      </w:pPr>
      <w:r w:rsidRPr="001621C9">
        <w:rPr>
          <w:sz w:val="20"/>
          <w:szCs w:val="20"/>
        </w:rPr>
        <w:t>10.12. Отдел осуществляет контроль за использованием и сохранностью имущества, закрепленного на праве оперативного управления, путем проведения периодических проверок при участии отделов администрации.</w:t>
      </w:r>
    </w:p>
    <w:p w:rsidR="00DA7C31" w:rsidRPr="001621C9" w:rsidRDefault="00DA7C31" w:rsidP="00FE2909">
      <w:pPr>
        <w:autoSpaceDE w:val="0"/>
        <w:autoSpaceDN w:val="0"/>
        <w:adjustRightInd w:val="0"/>
        <w:ind w:firstLine="540"/>
        <w:jc w:val="both"/>
        <w:rPr>
          <w:sz w:val="20"/>
          <w:szCs w:val="20"/>
        </w:rPr>
      </w:pPr>
      <w:r w:rsidRPr="001621C9">
        <w:rPr>
          <w:sz w:val="20"/>
          <w:szCs w:val="20"/>
        </w:rPr>
        <w:t>10.13. Администрация города Фокино вправе изъять излишнее, неиспользуемое или используемое не по назначению имущество.</w:t>
      </w:r>
    </w:p>
    <w:p w:rsidR="00DA7C31" w:rsidRPr="001621C9" w:rsidRDefault="00DA7C31" w:rsidP="00FE2909">
      <w:pPr>
        <w:autoSpaceDE w:val="0"/>
        <w:autoSpaceDN w:val="0"/>
        <w:adjustRightInd w:val="0"/>
        <w:ind w:firstLine="540"/>
        <w:jc w:val="both"/>
        <w:rPr>
          <w:sz w:val="20"/>
          <w:szCs w:val="20"/>
        </w:rPr>
      </w:pPr>
      <w:r w:rsidRPr="001621C9">
        <w:rPr>
          <w:sz w:val="20"/>
          <w:szCs w:val="20"/>
        </w:rPr>
        <w:t>10.14. Один раз в год по результатам финансово-хозяйственной деятельности Отдел совместно с МУ вносит изменения и дополнения в перечень имущества  закрепленного за МУ на праве оперативного управления, с учетом переоценки имущества, его выбытия (списания) или приобретения.</w:t>
      </w:r>
    </w:p>
    <w:p w:rsidR="00DA7C31" w:rsidRPr="001621C9" w:rsidRDefault="00DA7C31" w:rsidP="00FE2909">
      <w:pPr>
        <w:autoSpaceDE w:val="0"/>
        <w:autoSpaceDN w:val="0"/>
        <w:adjustRightInd w:val="0"/>
        <w:ind w:firstLine="540"/>
        <w:jc w:val="both"/>
        <w:rPr>
          <w:sz w:val="20"/>
          <w:szCs w:val="20"/>
        </w:rPr>
      </w:pPr>
      <w:r w:rsidRPr="001621C9">
        <w:rPr>
          <w:sz w:val="20"/>
          <w:szCs w:val="20"/>
        </w:rPr>
        <w:t>10.15. Порядок списания имущества, находящегося у муниципального учреждения на праве оперативного управления, осуществляется в соответствии с действующим законодательством, с согласия администрации города Фокино. Для получения согласия руководитель муниципального учреждения направляет обращение в администрацию города Фокино с приложением акта о списании имущества и дефектной ведомости. По результатам рассмотрения данного обращения администрация города Фокино принимает соответствующее решение, о чем заявитель уведомляется в установленные законом сроки. Основанием списания такого имущества является постановление администрации города Фокино.</w:t>
      </w:r>
    </w:p>
    <w:p w:rsidR="00DA7C31" w:rsidRPr="001621C9" w:rsidRDefault="00DA7C31" w:rsidP="00FE2909">
      <w:pPr>
        <w:autoSpaceDE w:val="0"/>
        <w:autoSpaceDN w:val="0"/>
        <w:adjustRightInd w:val="0"/>
        <w:ind w:firstLine="540"/>
        <w:jc w:val="both"/>
        <w:rPr>
          <w:sz w:val="20"/>
          <w:szCs w:val="20"/>
        </w:rPr>
      </w:pPr>
      <w:r w:rsidRPr="001621C9">
        <w:rPr>
          <w:sz w:val="20"/>
          <w:szCs w:val="20"/>
        </w:rPr>
        <w:t>10.16. Муниципальное учреждение самостоятельно производит техническое обслуживание, текущий и капитальный ремонт имущества, закрепленного за ним на праве оперативного управления.</w:t>
      </w:r>
    </w:p>
    <w:p w:rsidR="00DA7C31" w:rsidRPr="001621C9" w:rsidRDefault="00DA7C31" w:rsidP="00FE2909">
      <w:pPr>
        <w:autoSpaceDE w:val="0"/>
        <w:autoSpaceDN w:val="0"/>
        <w:adjustRightInd w:val="0"/>
        <w:ind w:firstLine="540"/>
        <w:jc w:val="both"/>
        <w:rPr>
          <w:sz w:val="20"/>
          <w:szCs w:val="20"/>
        </w:rPr>
      </w:pPr>
      <w:r w:rsidRPr="001621C9">
        <w:rPr>
          <w:sz w:val="20"/>
          <w:szCs w:val="20"/>
        </w:rPr>
        <w:t>10.17. Если в оперативное управление МУ переданы здания, сооружения, то учреждения в соответствии с действующим законодательством осуществляют оформление прав на земельный участок под ними.</w:t>
      </w:r>
    </w:p>
    <w:p w:rsidR="00DA7C31" w:rsidRPr="001621C9" w:rsidRDefault="00DA7C31" w:rsidP="00FE2909">
      <w:pPr>
        <w:autoSpaceDE w:val="0"/>
        <w:autoSpaceDN w:val="0"/>
        <w:adjustRightInd w:val="0"/>
        <w:jc w:val="center"/>
        <w:outlineLvl w:val="0"/>
        <w:rPr>
          <w:sz w:val="20"/>
          <w:szCs w:val="20"/>
        </w:rPr>
      </w:pPr>
    </w:p>
    <w:p w:rsidR="00DA7C31" w:rsidRPr="001621C9" w:rsidRDefault="00DA7C31" w:rsidP="00FE2909">
      <w:pPr>
        <w:autoSpaceDE w:val="0"/>
        <w:autoSpaceDN w:val="0"/>
        <w:adjustRightInd w:val="0"/>
        <w:jc w:val="center"/>
        <w:outlineLvl w:val="0"/>
        <w:rPr>
          <w:sz w:val="20"/>
          <w:szCs w:val="20"/>
        </w:rPr>
      </w:pPr>
      <w:r w:rsidRPr="001621C9">
        <w:rPr>
          <w:sz w:val="20"/>
          <w:szCs w:val="20"/>
        </w:rPr>
        <w:t>11. ЗАЛОГ</w:t>
      </w:r>
    </w:p>
    <w:p w:rsidR="00DA7C31" w:rsidRPr="001621C9" w:rsidRDefault="00DA7C31" w:rsidP="00FE2909">
      <w:pPr>
        <w:autoSpaceDE w:val="0"/>
        <w:autoSpaceDN w:val="0"/>
        <w:adjustRightInd w:val="0"/>
        <w:ind w:firstLine="540"/>
        <w:jc w:val="both"/>
        <w:rPr>
          <w:sz w:val="20"/>
          <w:szCs w:val="20"/>
        </w:rPr>
      </w:pPr>
      <w:r w:rsidRPr="001621C9">
        <w:rPr>
          <w:sz w:val="20"/>
          <w:szCs w:val="20"/>
        </w:rPr>
        <w:t>11.1. Настоящий раздел регулирует порядок использования муниципального недвижимого имущества в качестве залога в порядке обеспечения исполнения обязательств по различным категориям сделок.</w:t>
      </w:r>
    </w:p>
    <w:p w:rsidR="00DA7C31" w:rsidRPr="001621C9" w:rsidRDefault="00DA7C31" w:rsidP="00FE2909">
      <w:pPr>
        <w:autoSpaceDE w:val="0"/>
        <w:autoSpaceDN w:val="0"/>
        <w:adjustRightInd w:val="0"/>
        <w:ind w:firstLine="540"/>
        <w:jc w:val="both"/>
        <w:rPr>
          <w:sz w:val="20"/>
          <w:szCs w:val="20"/>
        </w:rPr>
      </w:pPr>
      <w:r w:rsidRPr="001621C9">
        <w:rPr>
          <w:sz w:val="20"/>
          <w:szCs w:val="20"/>
        </w:rPr>
        <w:t>11.2. Залог возникает в силу договора. Залог возникает также на основании действующих нормативно-законодательных актов при наступлении указанных в них обстоятельств, если в них предусмотрено, какое имущество и для обеспечения исполнения какого обязательства признается находящимся в залоге.</w:t>
      </w:r>
    </w:p>
    <w:p w:rsidR="00DA7C31" w:rsidRPr="001621C9" w:rsidRDefault="00DA7C31" w:rsidP="00FE2909">
      <w:pPr>
        <w:autoSpaceDE w:val="0"/>
        <w:autoSpaceDN w:val="0"/>
        <w:adjustRightInd w:val="0"/>
        <w:ind w:firstLine="540"/>
        <w:jc w:val="both"/>
        <w:rPr>
          <w:sz w:val="20"/>
          <w:szCs w:val="20"/>
        </w:rPr>
      </w:pPr>
      <w:r w:rsidRPr="001621C9">
        <w:rPr>
          <w:sz w:val="20"/>
          <w:szCs w:val="20"/>
        </w:rPr>
        <w:t xml:space="preserve">11.3. Предметом залога могут служить: нежилые помещения, здания, строения, сооружения, иные объекты недвижимого имущества, находящиеся в муниципальной собственности, а также муниципальное движимое имущество (далее по тексту - объекты). </w:t>
      </w:r>
    </w:p>
    <w:p w:rsidR="00DA7C31" w:rsidRPr="001621C9" w:rsidRDefault="00DA7C31" w:rsidP="00FE2909">
      <w:pPr>
        <w:autoSpaceDE w:val="0"/>
        <w:autoSpaceDN w:val="0"/>
        <w:adjustRightInd w:val="0"/>
        <w:ind w:firstLine="540"/>
        <w:jc w:val="both"/>
        <w:rPr>
          <w:sz w:val="20"/>
          <w:szCs w:val="20"/>
        </w:rPr>
      </w:pPr>
      <w:r w:rsidRPr="001621C9">
        <w:rPr>
          <w:sz w:val="20"/>
          <w:szCs w:val="20"/>
        </w:rPr>
        <w:t>11.4.  Порядок  использования, формирования и управления залоговым фондом городского округа «город Фокино» осуществляется в соответствии с Положением  «О залоговом фонде городского округа «город Фокино», Положением  «О порядке формирования и управления залоговым фондом городского округа «город Фокино», ведения  учёта и осуществления контроля за целевым использованием имущества залогового фонда»,  утвержденными решением Совета народных депутатов города Фокино.</w:t>
      </w:r>
    </w:p>
    <w:p w:rsidR="00DA7C31" w:rsidRPr="001621C9" w:rsidRDefault="00DA7C31" w:rsidP="00FE2909">
      <w:pPr>
        <w:autoSpaceDE w:val="0"/>
        <w:autoSpaceDN w:val="0"/>
        <w:adjustRightInd w:val="0"/>
        <w:ind w:firstLine="540"/>
        <w:jc w:val="both"/>
        <w:rPr>
          <w:sz w:val="20"/>
          <w:szCs w:val="20"/>
        </w:rPr>
      </w:pPr>
      <w:r w:rsidRPr="001621C9">
        <w:rPr>
          <w:sz w:val="20"/>
          <w:szCs w:val="20"/>
        </w:rPr>
        <w:t>11.5. Перечень объектов муниципальной собственности, которые могут являться предметом залога (далее по тексту - залоговый фонд), утверждается Советом народных депутатов города Фокино. Подготовку проекта решения Совета народных депутатов города Фокино об утверждении перечня объектов залогового фонда осуществляет Отдел.</w:t>
      </w:r>
    </w:p>
    <w:p w:rsidR="00DA7C31" w:rsidRPr="001621C9" w:rsidRDefault="00DA7C31" w:rsidP="00FE2909">
      <w:pPr>
        <w:autoSpaceDE w:val="0"/>
        <w:autoSpaceDN w:val="0"/>
        <w:adjustRightInd w:val="0"/>
        <w:ind w:firstLine="540"/>
        <w:jc w:val="both"/>
        <w:rPr>
          <w:sz w:val="20"/>
          <w:szCs w:val="20"/>
        </w:rPr>
      </w:pPr>
      <w:r w:rsidRPr="001621C9">
        <w:rPr>
          <w:sz w:val="20"/>
          <w:szCs w:val="20"/>
        </w:rPr>
        <w:t>11.6. В силу залога кредитор по обеспеченному залогом обязательству (залогодержатель) имеет право в случае неисполнения должником этого обязательства получить удовлетворение из стоимости заложенного имущества перед другими кредиторами лица, которому принадлежит данное имущество (залогодатель).</w:t>
      </w:r>
    </w:p>
    <w:p w:rsidR="00DA7C31" w:rsidRPr="001621C9" w:rsidRDefault="00DA7C31" w:rsidP="00FE2909">
      <w:pPr>
        <w:autoSpaceDE w:val="0"/>
        <w:autoSpaceDN w:val="0"/>
        <w:adjustRightInd w:val="0"/>
        <w:ind w:firstLine="540"/>
        <w:jc w:val="both"/>
        <w:rPr>
          <w:sz w:val="20"/>
          <w:szCs w:val="20"/>
        </w:rPr>
      </w:pPr>
      <w:r w:rsidRPr="001621C9">
        <w:rPr>
          <w:sz w:val="20"/>
          <w:szCs w:val="20"/>
        </w:rPr>
        <w:t>11.7. Договор, в котором обязательства обеспечены залогом, подписывается главой администрации г. Фокино и подлежит государственной регистрации в государственном органе, осуществляющем государственную регистрацию прав на недвижимое имущество и сделок с ним.</w:t>
      </w:r>
    </w:p>
    <w:p w:rsidR="00DA7C31" w:rsidRPr="001621C9" w:rsidRDefault="00DA7C31" w:rsidP="00FE2909">
      <w:pPr>
        <w:autoSpaceDE w:val="0"/>
        <w:autoSpaceDN w:val="0"/>
        <w:adjustRightInd w:val="0"/>
        <w:ind w:firstLine="540"/>
        <w:jc w:val="both"/>
        <w:rPr>
          <w:sz w:val="20"/>
          <w:szCs w:val="20"/>
        </w:rPr>
      </w:pPr>
      <w:r w:rsidRPr="001621C9">
        <w:rPr>
          <w:sz w:val="20"/>
          <w:szCs w:val="20"/>
        </w:rPr>
        <w:t>Если иное не предусмотрено договором, осуществление государственной регистрации договора и бремя расходов по государственной регистрации договора возлагается на залогодержателя.</w:t>
      </w:r>
    </w:p>
    <w:p w:rsidR="00DA7C31" w:rsidRPr="001621C9" w:rsidRDefault="00DA7C31" w:rsidP="00FE2909">
      <w:pPr>
        <w:autoSpaceDE w:val="0"/>
        <w:autoSpaceDN w:val="0"/>
        <w:adjustRightInd w:val="0"/>
        <w:jc w:val="center"/>
        <w:outlineLvl w:val="0"/>
        <w:rPr>
          <w:sz w:val="20"/>
          <w:szCs w:val="20"/>
        </w:rPr>
      </w:pPr>
    </w:p>
    <w:p w:rsidR="00DA7C31" w:rsidRPr="001621C9" w:rsidRDefault="00DA7C31" w:rsidP="00FE2909">
      <w:pPr>
        <w:autoSpaceDE w:val="0"/>
        <w:autoSpaceDN w:val="0"/>
        <w:adjustRightInd w:val="0"/>
        <w:jc w:val="center"/>
        <w:outlineLvl w:val="0"/>
        <w:rPr>
          <w:sz w:val="20"/>
          <w:szCs w:val="20"/>
        </w:rPr>
      </w:pPr>
      <w:r w:rsidRPr="001621C9">
        <w:rPr>
          <w:sz w:val="20"/>
          <w:szCs w:val="20"/>
        </w:rPr>
        <w:t>12. ГОСУДАРСТВЕННАЯ РЕГИСТРАЦИЯ ПРАВ</w:t>
      </w:r>
    </w:p>
    <w:p w:rsidR="00DA7C31" w:rsidRPr="001621C9" w:rsidRDefault="00DA7C31" w:rsidP="00FE2909">
      <w:pPr>
        <w:autoSpaceDE w:val="0"/>
        <w:autoSpaceDN w:val="0"/>
        <w:adjustRightInd w:val="0"/>
        <w:jc w:val="center"/>
        <w:rPr>
          <w:sz w:val="20"/>
          <w:szCs w:val="20"/>
        </w:rPr>
      </w:pPr>
      <w:r w:rsidRPr="001621C9">
        <w:rPr>
          <w:sz w:val="20"/>
          <w:szCs w:val="20"/>
        </w:rPr>
        <w:t>НА МУНИЦИПАЛЬНОЕ НЕДВИЖИМОЕ ИМУЩЕСТВО</w:t>
      </w:r>
      <w:r>
        <w:rPr>
          <w:sz w:val="20"/>
          <w:szCs w:val="20"/>
        </w:rPr>
        <w:t xml:space="preserve"> </w:t>
      </w:r>
      <w:r w:rsidRPr="001621C9">
        <w:rPr>
          <w:sz w:val="20"/>
          <w:szCs w:val="20"/>
        </w:rPr>
        <w:t>И СДЕЛОК С НИМ</w:t>
      </w:r>
    </w:p>
    <w:p w:rsidR="00DA7C31" w:rsidRPr="001621C9" w:rsidRDefault="00DA7C31" w:rsidP="00FE2909">
      <w:pPr>
        <w:autoSpaceDE w:val="0"/>
        <w:autoSpaceDN w:val="0"/>
        <w:adjustRightInd w:val="0"/>
        <w:ind w:firstLine="540"/>
        <w:jc w:val="both"/>
        <w:rPr>
          <w:sz w:val="20"/>
          <w:szCs w:val="20"/>
        </w:rPr>
      </w:pPr>
      <w:r w:rsidRPr="001621C9">
        <w:rPr>
          <w:sz w:val="20"/>
          <w:szCs w:val="20"/>
        </w:rPr>
        <w:t>12.1. Государственная регистрация прав на муниципальное недвижимое имущество и сделок с ним осуществляется в порядке, предусмотренном действующим законодательством РФ.</w:t>
      </w:r>
    </w:p>
    <w:p w:rsidR="00DA7C31" w:rsidRPr="001621C9" w:rsidRDefault="00DA7C31" w:rsidP="00FE2909">
      <w:pPr>
        <w:autoSpaceDE w:val="0"/>
        <w:autoSpaceDN w:val="0"/>
        <w:adjustRightInd w:val="0"/>
        <w:ind w:firstLine="540"/>
        <w:jc w:val="both"/>
        <w:rPr>
          <w:sz w:val="20"/>
          <w:szCs w:val="20"/>
        </w:rPr>
      </w:pPr>
      <w:r w:rsidRPr="001621C9">
        <w:rPr>
          <w:sz w:val="20"/>
          <w:szCs w:val="20"/>
        </w:rPr>
        <w:t>12.2. Государственной регистрации подлежат права собственности и другие вещные права на недвижимое имущество и сделки с ним.</w:t>
      </w:r>
    </w:p>
    <w:p w:rsidR="00DA7C31" w:rsidRPr="001621C9" w:rsidRDefault="00DA7C31" w:rsidP="00FE2909">
      <w:pPr>
        <w:autoSpaceDE w:val="0"/>
        <w:autoSpaceDN w:val="0"/>
        <w:adjustRightInd w:val="0"/>
        <w:ind w:firstLine="540"/>
        <w:jc w:val="both"/>
        <w:rPr>
          <w:sz w:val="20"/>
          <w:szCs w:val="20"/>
        </w:rPr>
      </w:pPr>
      <w:r w:rsidRPr="001621C9">
        <w:rPr>
          <w:sz w:val="20"/>
          <w:szCs w:val="20"/>
        </w:rPr>
        <w:t>12.3. Приобретатель прав на недвижимое имущество несет бремя расходов по государственной регистрации прав на недвижимое имущество и сделок с ним, если иное не предусмотрено настоящим Положением или соответствующим договором.</w:t>
      </w:r>
    </w:p>
    <w:p w:rsidR="00DA7C31" w:rsidRPr="001621C9" w:rsidRDefault="00DA7C31" w:rsidP="00FE2909">
      <w:pPr>
        <w:autoSpaceDE w:val="0"/>
        <w:autoSpaceDN w:val="0"/>
        <w:adjustRightInd w:val="0"/>
        <w:ind w:firstLine="540"/>
        <w:jc w:val="both"/>
        <w:rPr>
          <w:sz w:val="20"/>
          <w:szCs w:val="20"/>
        </w:rPr>
      </w:pPr>
      <w:r w:rsidRPr="001621C9">
        <w:rPr>
          <w:sz w:val="20"/>
          <w:szCs w:val="20"/>
        </w:rPr>
        <w:t>12.4. Государственную регистрацию права муниципальной собственности, права хозяйственного ведения (оперативного управления), а также перехода права собственности на вновь принимаемые в муниципальную собственность объекты недвижимости осуществляют соответствующие муниципальные предприятия (учреждения), в ведение которых передаются вышеназванные объекты недвижимости.</w:t>
      </w:r>
    </w:p>
    <w:p w:rsidR="00DA7C31" w:rsidRPr="001621C9" w:rsidRDefault="00DA7C31" w:rsidP="00FE2909">
      <w:pPr>
        <w:autoSpaceDE w:val="0"/>
        <w:autoSpaceDN w:val="0"/>
        <w:adjustRightInd w:val="0"/>
        <w:rPr>
          <w:sz w:val="20"/>
          <w:szCs w:val="20"/>
        </w:rPr>
      </w:pPr>
    </w:p>
    <w:p w:rsidR="00DA7C31" w:rsidRPr="001621C9" w:rsidRDefault="00DA7C31" w:rsidP="00FE2909">
      <w:pPr>
        <w:autoSpaceDE w:val="0"/>
        <w:autoSpaceDN w:val="0"/>
        <w:adjustRightInd w:val="0"/>
        <w:jc w:val="center"/>
        <w:outlineLvl w:val="0"/>
        <w:rPr>
          <w:sz w:val="20"/>
          <w:szCs w:val="20"/>
        </w:rPr>
      </w:pPr>
      <w:r w:rsidRPr="001621C9">
        <w:rPr>
          <w:sz w:val="20"/>
          <w:szCs w:val="20"/>
        </w:rPr>
        <w:t>13. ОТВЕТСТВЕННОСТЬ ЗА НАРУШЕНИЕ НАСТОЯЩЕГО ПОЛОЖЕНИЯ.</w:t>
      </w:r>
    </w:p>
    <w:p w:rsidR="00DA7C31" w:rsidRPr="001621C9" w:rsidRDefault="00DA7C31" w:rsidP="00FE2909">
      <w:pPr>
        <w:autoSpaceDE w:val="0"/>
        <w:autoSpaceDN w:val="0"/>
        <w:adjustRightInd w:val="0"/>
        <w:jc w:val="center"/>
        <w:outlineLvl w:val="0"/>
        <w:rPr>
          <w:sz w:val="20"/>
          <w:szCs w:val="20"/>
        </w:rPr>
      </w:pPr>
    </w:p>
    <w:p w:rsidR="00DA7C31" w:rsidRPr="001621C9" w:rsidRDefault="00DA7C31" w:rsidP="00FE2909">
      <w:pPr>
        <w:autoSpaceDE w:val="0"/>
        <w:autoSpaceDN w:val="0"/>
        <w:adjustRightInd w:val="0"/>
        <w:jc w:val="both"/>
        <w:outlineLvl w:val="0"/>
        <w:rPr>
          <w:sz w:val="20"/>
          <w:szCs w:val="20"/>
        </w:rPr>
      </w:pPr>
      <w:r w:rsidRPr="001621C9">
        <w:rPr>
          <w:sz w:val="20"/>
          <w:szCs w:val="20"/>
        </w:rPr>
        <w:t>13.1. Юридические и физические лица несут ответственность за нарушение настоящего Положения в порядке, установленном федеральным и областным законодательством.</w:t>
      </w:r>
    </w:p>
    <w:p w:rsidR="00DA7C31" w:rsidRDefault="00DA7C31" w:rsidP="00C84A0E">
      <w:pPr>
        <w:jc w:val="right"/>
        <w:rPr>
          <w:sz w:val="26"/>
          <w:szCs w:val="26"/>
        </w:rPr>
      </w:pPr>
    </w:p>
    <w:p w:rsidR="00DA7C31" w:rsidRDefault="00DA7C31" w:rsidP="00C84A0E">
      <w:pPr>
        <w:jc w:val="right"/>
        <w:rPr>
          <w:sz w:val="26"/>
          <w:szCs w:val="26"/>
        </w:rPr>
      </w:pPr>
    </w:p>
    <w:p w:rsidR="00DA7C31" w:rsidRDefault="00DA7C31" w:rsidP="00C84A0E">
      <w:pPr>
        <w:jc w:val="right"/>
        <w:rPr>
          <w:sz w:val="26"/>
          <w:szCs w:val="26"/>
        </w:rPr>
      </w:pPr>
    </w:p>
    <w:p w:rsidR="00DA7C31" w:rsidRDefault="00DA7C31" w:rsidP="00C84A0E">
      <w:pPr>
        <w:jc w:val="right"/>
        <w:rPr>
          <w:sz w:val="26"/>
          <w:szCs w:val="26"/>
        </w:rPr>
      </w:pPr>
    </w:p>
    <w:p w:rsidR="00DA7C31" w:rsidRDefault="00DA7C31" w:rsidP="00C84A0E">
      <w:pPr>
        <w:jc w:val="right"/>
        <w:rPr>
          <w:sz w:val="26"/>
          <w:szCs w:val="26"/>
        </w:rPr>
      </w:pPr>
    </w:p>
    <w:p w:rsidR="00DA7C31" w:rsidRDefault="00DA7C31" w:rsidP="00C84A0E">
      <w:pPr>
        <w:jc w:val="right"/>
        <w:rPr>
          <w:sz w:val="26"/>
          <w:szCs w:val="26"/>
        </w:rPr>
      </w:pPr>
    </w:p>
    <w:p w:rsidR="00DA7C31" w:rsidRDefault="00DA7C31" w:rsidP="00C84A0E">
      <w:pPr>
        <w:jc w:val="right"/>
        <w:rPr>
          <w:sz w:val="26"/>
          <w:szCs w:val="26"/>
        </w:rPr>
      </w:pPr>
    </w:p>
    <w:p w:rsidR="00DA7C31" w:rsidRDefault="00DA7C31" w:rsidP="00C84A0E">
      <w:pPr>
        <w:jc w:val="right"/>
        <w:rPr>
          <w:sz w:val="26"/>
          <w:szCs w:val="26"/>
        </w:rPr>
      </w:pPr>
    </w:p>
    <w:p w:rsidR="00DA7C31" w:rsidRDefault="00DA7C31" w:rsidP="00C84A0E">
      <w:pPr>
        <w:jc w:val="right"/>
        <w:rPr>
          <w:sz w:val="26"/>
          <w:szCs w:val="26"/>
        </w:rPr>
      </w:pPr>
    </w:p>
    <w:p w:rsidR="00DA7C31" w:rsidRDefault="00DA7C31" w:rsidP="00C84A0E">
      <w:pPr>
        <w:jc w:val="right"/>
        <w:rPr>
          <w:sz w:val="26"/>
          <w:szCs w:val="26"/>
        </w:rPr>
      </w:pPr>
    </w:p>
    <w:p w:rsidR="00DA7C31" w:rsidRDefault="00DA7C31" w:rsidP="00C84A0E">
      <w:pPr>
        <w:jc w:val="right"/>
        <w:rPr>
          <w:sz w:val="26"/>
          <w:szCs w:val="26"/>
        </w:rPr>
      </w:pPr>
    </w:p>
    <w:p w:rsidR="00DA7C31" w:rsidRDefault="00DA7C31" w:rsidP="00C84A0E">
      <w:pPr>
        <w:jc w:val="right"/>
        <w:rPr>
          <w:sz w:val="26"/>
          <w:szCs w:val="26"/>
        </w:rPr>
      </w:pPr>
    </w:p>
    <w:p w:rsidR="00DA7C31" w:rsidRDefault="00DA7C31" w:rsidP="00C84A0E">
      <w:pPr>
        <w:jc w:val="right"/>
        <w:rPr>
          <w:sz w:val="26"/>
          <w:szCs w:val="26"/>
        </w:rPr>
      </w:pPr>
    </w:p>
    <w:p w:rsidR="00DA7C31" w:rsidRDefault="00DA7C31" w:rsidP="00C84A0E">
      <w:pPr>
        <w:jc w:val="right"/>
        <w:rPr>
          <w:sz w:val="26"/>
          <w:szCs w:val="26"/>
        </w:rPr>
      </w:pPr>
    </w:p>
    <w:sectPr w:rsidR="00DA7C31" w:rsidSect="00C8124F">
      <w:pgSz w:w="11906" w:h="16838"/>
      <w:pgMar w:top="1134" w:right="110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4439A"/>
    <w:multiLevelType w:val="hybridMultilevel"/>
    <w:tmpl w:val="96B893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54F251C"/>
    <w:multiLevelType w:val="hybridMultilevel"/>
    <w:tmpl w:val="E76825A0"/>
    <w:lvl w:ilvl="0" w:tplc="700009A2">
      <w:start w:val="3"/>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4A0E"/>
    <w:rsid w:val="0000312D"/>
    <w:rsid w:val="0000322F"/>
    <w:rsid w:val="00003A46"/>
    <w:rsid w:val="0001673F"/>
    <w:rsid w:val="00016740"/>
    <w:rsid w:val="000223E5"/>
    <w:rsid w:val="00022F6F"/>
    <w:rsid w:val="00025210"/>
    <w:rsid w:val="00031A68"/>
    <w:rsid w:val="00037604"/>
    <w:rsid w:val="00057F8A"/>
    <w:rsid w:val="0006110B"/>
    <w:rsid w:val="000618A3"/>
    <w:rsid w:val="000654E0"/>
    <w:rsid w:val="00075C28"/>
    <w:rsid w:val="0008351E"/>
    <w:rsid w:val="000835D6"/>
    <w:rsid w:val="0008607E"/>
    <w:rsid w:val="000973DC"/>
    <w:rsid w:val="000A1410"/>
    <w:rsid w:val="000B7E16"/>
    <w:rsid w:val="000C32CC"/>
    <w:rsid w:val="000C7854"/>
    <w:rsid w:val="000D0225"/>
    <w:rsid w:val="000D1857"/>
    <w:rsid w:val="000D218A"/>
    <w:rsid w:val="000D3520"/>
    <w:rsid w:val="000D371F"/>
    <w:rsid w:val="000E24C8"/>
    <w:rsid w:val="000F231E"/>
    <w:rsid w:val="000F46A9"/>
    <w:rsid w:val="000F5082"/>
    <w:rsid w:val="000F60D3"/>
    <w:rsid w:val="0010353B"/>
    <w:rsid w:val="00110DE8"/>
    <w:rsid w:val="0011457D"/>
    <w:rsid w:val="00120128"/>
    <w:rsid w:val="00121193"/>
    <w:rsid w:val="001241FF"/>
    <w:rsid w:val="00133D42"/>
    <w:rsid w:val="001359EF"/>
    <w:rsid w:val="001376F6"/>
    <w:rsid w:val="0014261B"/>
    <w:rsid w:val="00145810"/>
    <w:rsid w:val="001528D2"/>
    <w:rsid w:val="001618E6"/>
    <w:rsid w:val="00161CC2"/>
    <w:rsid w:val="001621C9"/>
    <w:rsid w:val="00177A54"/>
    <w:rsid w:val="001816C2"/>
    <w:rsid w:val="00186514"/>
    <w:rsid w:val="001879D4"/>
    <w:rsid w:val="00194EFC"/>
    <w:rsid w:val="0019653C"/>
    <w:rsid w:val="001A236D"/>
    <w:rsid w:val="001A36FD"/>
    <w:rsid w:val="001A75F4"/>
    <w:rsid w:val="001C20CF"/>
    <w:rsid w:val="001D054B"/>
    <w:rsid w:val="001D1979"/>
    <w:rsid w:val="001E43D2"/>
    <w:rsid w:val="001F1FC5"/>
    <w:rsid w:val="001F2D90"/>
    <w:rsid w:val="001F6C77"/>
    <w:rsid w:val="00210AA2"/>
    <w:rsid w:val="00220EFB"/>
    <w:rsid w:val="00234FF1"/>
    <w:rsid w:val="00246100"/>
    <w:rsid w:val="00246331"/>
    <w:rsid w:val="0025013C"/>
    <w:rsid w:val="00253187"/>
    <w:rsid w:val="002549F8"/>
    <w:rsid w:val="00254F66"/>
    <w:rsid w:val="00262235"/>
    <w:rsid w:val="0026262F"/>
    <w:rsid w:val="002718A7"/>
    <w:rsid w:val="00275B2F"/>
    <w:rsid w:val="0028025C"/>
    <w:rsid w:val="00281760"/>
    <w:rsid w:val="00281EAD"/>
    <w:rsid w:val="00293BD9"/>
    <w:rsid w:val="002A2061"/>
    <w:rsid w:val="002B00DB"/>
    <w:rsid w:val="002B329F"/>
    <w:rsid w:val="002D02EE"/>
    <w:rsid w:val="002D1659"/>
    <w:rsid w:val="002D212B"/>
    <w:rsid w:val="002E60E9"/>
    <w:rsid w:val="002F2C0B"/>
    <w:rsid w:val="00310392"/>
    <w:rsid w:val="00315D7D"/>
    <w:rsid w:val="00320956"/>
    <w:rsid w:val="00326423"/>
    <w:rsid w:val="00346C12"/>
    <w:rsid w:val="00350380"/>
    <w:rsid w:val="00354F09"/>
    <w:rsid w:val="00363DC8"/>
    <w:rsid w:val="00363E2F"/>
    <w:rsid w:val="0036463C"/>
    <w:rsid w:val="003915D8"/>
    <w:rsid w:val="00393ED9"/>
    <w:rsid w:val="0039464D"/>
    <w:rsid w:val="0039587F"/>
    <w:rsid w:val="003A1405"/>
    <w:rsid w:val="003B2BB2"/>
    <w:rsid w:val="003C1648"/>
    <w:rsid w:val="003C2CC7"/>
    <w:rsid w:val="003C3EB5"/>
    <w:rsid w:val="003D2575"/>
    <w:rsid w:val="003D5643"/>
    <w:rsid w:val="003D67EB"/>
    <w:rsid w:val="003E264C"/>
    <w:rsid w:val="003E2CE8"/>
    <w:rsid w:val="003E3172"/>
    <w:rsid w:val="003E590B"/>
    <w:rsid w:val="003F089E"/>
    <w:rsid w:val="003F133F"/>
    <w:rsid w:val="003F18D5"/>
    <w:rsid w:val="003F1FA3"/>
    <w:rsid w:val="003F67AE"/>
    <w:rsid w:val="00403503"/>
    <w:rsid w:val="00412B9D"/>
    <w:rsid w:val="00413DFC"/>
    <w:rsid w:val="00414D2F"/>
    <w:rsid w:val="00425EF9"/>
    <w:rsid w:val="00430BE2"/>
    <w:rsid w:val="004348AA"/>
    <w:rsid w:val="00440CFB"/>
    <w:rsid w:val="0044410F"/>
    <w:rsid w:val="00457775"/>
    <w:rsid w:val="0046079A"/>
    <w:rsid w:val="00463A4D"/>
    <w:rsid w:val="00485334"/>
    <w:rsid w:val="004854EE"/>
    <w:rsid w:val="0048617C"/>
    <w:rsid w:val="004A3F10"/>
    <w:rsid w:val="004A43BD"/>
    <w:rsid w:val="004A7D8C"/>
    <w:rsid w:val="004C2428"/>
    <w:rsid w:val="004C75BF"/>
    <w:rsid w:val="004D53F0"/>
    <w:rsid w:val="004E2389"/>
    <w:rsid w:val="004E5601"/>
    <w:rsid w:val="004E6765"/>
    <w:rsid w:val="004E773C"/>
    <w:rsid w:val="004F1201"/>
    <w:rsid w:val="004F352E"/>
    <w:rsid w:val="004F5C97"/>
    <w:rsid w:val="00502BA8"/>
    <w:rsid w:val="00507206"/>
    <w:rsid w:val="00510139"/>
    <w:rsid w:val="00513A79"/>
    <w:rsid w:val="00520A72"/>
    <w:rsid w:val="00524B92"/>
    <w:rsid w:val="005307F8"/>
    <w:rsid w:val="005339FA"/>
    <w:rsid w:val="0053504A"/>
    <w:rsid w:val="00543975"/>
    <w:rsid w:val="005464B4"/>
    <w:rsid w:val="00553970"/>
    <w:rsid w:val="00553A9C"/>
    <w:rsid w:val="00556FAE"/>
    <w:rsid w:val="00581243"/>
    <w:rsid w:val="00586068"/>
    <w:rsid w:val="0059000E"/>
    <w:rsid w:val="0059471D"/>
    <w:rsid w:val="005957A2"/>
    <w:rsid w:val="00596A10"/>
    <w:rsid w:val="005979D4"/>
    <w:rsid w:val="005A4633"/>
    <w:rsid w:val="005A5B11"/>
    <w:rsid w:val="005D0097"/>
    <w:rsid w:val="005D680B"/>
    <w:rsid w:val="005E4243"/>
    <w:rsid w:val="005E4F97"/>
    <w:rsid w:val="005F1582"/>
    <w:rsid w:val="006067B8"/>
    <w:rsid w:val="0061662F"/>
    <w:rsid w:val="00631CAC"/>
    <w:rsid w:val="00641B19"/>
    <w:rsid w:val="00652712"/>
    <w:rsid w:val="00661E51"/>
    <w:rsid w:val="006649B9"/>
    <w:rsid w:val="00670475"/>
    <w:rsid w:val="00677CE6"/>
    <w:rsid w:val="006813DD"/>
    <w:rsid w:val="0068520E"/>
    <w:rsid w:val="00687DB4"/>
    <w:rsid w:val="0069741B"/>
    <w:rsid w:val="006A255C"/>
    <w:rsid w:val="006A401F"/>
    <w:rsid w:val="006A4180"/>
    <w:rsid w:val="006B2547"/>
    <w:rsid w:val="006D083A"/>
    <w:rsid w:val="006D12EB"/>
    <w:rsid w:val="006D2B6D"/>
    <w:rsid w:val="006D3287"/>
    <w:rsid w:val="006E02BA"/>
    <w:rsid w:val="006E5B53"/>
    <w:rsid w:val="006E61BB"/>
    <w:rsid w:val="006F0624"/>
    <w:rsid w:val="00701D47"/>
    <w:rsid w:val="00703689"/>
    <w:rsid w:val="00707FA7"/>
    <w:rsid w:val="00716CD9"/>
    <w:rsid w:val="00725A4A"/>
    <w:rsid w:val="00726357"/>
    <w:rsid w:val="00730140"/>
    <w:rsid w:val="00730A19"/>
    <w:rsid w:val="007552A3"/>
    <w:rsid w:val="0077143A"/>
    <w:rsid w:val="00777B88"/>
    <w:rsid w:val="00791D47"/>
    <w:rsid w:val="00792148"/>
    <w:rsid w:val="007A1BC8"/>
    <w:rsid w:val="007A69D3"/>
    <w:rsid w:val="007C1ADB"/>
    <w:rsid w:val="007C1C01"/>
    <w:rsid w:val="007C3380"/>
    <w:rsid w:val="007D69C3"/>
    <w:rsid w:val="007E6C4D"/>
    <w:rsid w:val="007F0340"/>
    <w:rsid w:val="008029B2"/>
    <w:rsid w:val="008121F1"/>
    <w:rsid w:val="008139CC"/>
    <w:rsid w:val="00822063"/>
    <w:rsid w:val="0082367F"/>
    <w:rsid w:val="00830E91"/>
    <w:rsid w:val="00831DF2"/>
    <w:rsid w:val="0084752F"/>
    <w:rsid w:val="008506BC"/>
    <w:rsid w:val="00850DD2"/>
    <w:rsid w:val="0085249B"/>
    <w:rsid w:val="00854C43"/>
    <w:rsid w:val="00860478"/>
    <w:rsid w:val="00872E52"/>
    <w:rsid w:val="0087422B"/>
    <w:rsid w:val="00881D18"/>
    <w:rsid w:val="00884AF3"/>
    <w:rsid w:val="008A0033"/>
    <w:rsid w:val="008B150D"/>
    <w:rsid w:val="008C1E57"/>
    <w:rsid w:val="008E14CD"/>
    <w:rsid w:val="008E2798"/>
    <w:rsid w:val="008E51E9"/>
    <w:rsid w:val="008E70D2"/>
    <w:rsid w:val="0090432C"/>
    <w:rsid w:val="00912C68"/>
    <w:rsid w:val="00914F3E"/>
    <w:rsid w:val="00931772"/>
    <w:rsid w:val="009318E5"/>
    <w:rsid w:val="00932799"/>
    <w:rsid w:val="00934A93"/>
    <w:rsid w:val="00936A64"/>
    <w:rsid w:val="00946D93"/>
    <w:rsid w:val="0095031B"/>
    <w:rsid w:val="00950D22"/>
    <w:rsid w:val="00951779"/>
    <w:rsid w:val="00956D13"/>
    <w:rsid w:val="0097030F"/>
    <w:rsid w:val="0099120D"/>
    <w:rsid w:val="00995017"/>
    <w:rsid w:val="009A07C1"/>
    <w:rsid w:val="009A749C"/>
    <w:rsid w:val="009B13F9"/>
    <w:rsid w:val="009B1CB4"/>
    <w:rsid w:val="009C2AF3"/>
    <w:rsid w:val="009C427B"/>
    <w:rsid w:val="009C58A5"/>
    <w:rsid w:val="009D22FA"/>
    <w:rsid w:val="009D77A5"/>
    <w:rsid w:val="009E22E0"/>
    <w:rsid w:val="009E6CC2"/>
    <w:rsid w:val="00A01392"/>
    <w:rsid w:val="00A04531"/>
    <w:rsid w:val="00A13A77"/>
    <w:rsid w:val="00A30F1F"/>
    <w:rsid w:val="00A35A12"/>
    <w:rsid w:val="00A41A57"/>
    <w:rsid w:val="00A4739A"/>
    <w:rsid w:val="00A52C83"/>
    <w:rsid w:val="00A54BFA"/>
    <w:rsid w:val="00A64AB2"/>
    <w:rsid w:val="00A64B6F"/>
    <w:rsid w:val="00A73592"/>
    <w:rsid w:val="00A73E61"/>
    <w:rsid w:val="00A73E6A"/>
    <w:rsid w:val="00A7600C"/>
    <w:rsid w:val="00A8110C"/>
    <w:rsid w:val="00A83AC0"/>
    <w:rsid w:val="00A847C5"/>
    <w:rsid w:val="00A956A3"/>
    <w:rsid w:val="00AA4DED"/>
    <w:rsid w:val="00AA6269"/>
    <w:rsid w:val="00AA76A9"/>
    <w:rsid w:val="00AC6600"/>
    <w:rsid w:val="00AD29AD"/>
    <w:rsid w:val="00AD6A4E"/>
    <w:rsid w:val="00AE08BA"/>
    <w:rsid w:val="00AE5883"/>
    <w:rsid w:val="00AE693F"/>
    <w:rsid w:val="00AF620B"/>
    <w:rsid w:val="00B011BD"/>
    <w:rsid w:val="00B05615"/>
    <w:rsid w:val="00B217EA"/>
    <w:rsid w:val="00B2447B"/>
    <w:rsid w:val="00B3397D"/>
    <w:rsid w:val="00B56F42"/>
    <w:rsid w:val="00B60AAD"/>
    <w:rsid w:val="00B7330C"/>
    <w:rsid w:val="00B73679"/>
    <w:rsid w:val="00B7394C"/>
    <w:rsid w:val="00B75E7B"/>
    <w:rsid w:val="00B84BD3"/>
    <w:rsid w:val="00B90CB3"/>
    <w:rsid w:val="00BA095C"/>
    <w:rsid w:val="00BA236D"/>
    <w:rsid w:val="00BA2C79"/>
    <w:rsid w:val="00BB3640"/>
    <w:rsid w:val="00BB3642"/>
    <w:rsid w:val="00BC1491"/>
    <w:rsid w:val="00BD0F71"/>
    <w:rsid w:val="00BD1F9B"/>
    <w:rsid w:val="00BD2B95"/>
    <w:rsid w:val="00BD66B5"/>
    <w:rsid w:val="00BF0366"/>
    <w:rsid w:val="00C01B06"/>
    <w:rsid w:val="00C020C9"/>
    <w:rsid w:val="00C06072"/>
    <w:rsid w:val="00C207C8"/>
    <w:rsid w:val="00C227F6"/>
    <w:rsid w:val="00C228AE"/>
    <w:rsid w:val="00C316F9"/>
    <w:rsid w:val="00C40310"/>
    <w:rsid w:val="00C51062"/>
    <w:rsid w:val="00C52159"/>
    <w:rsid w:val="00C5237E"/>
    <w:rsid w:val="00C52A7E"/>
    <w:rsid w:val="00C7401E"/>
    <w:rsid w:val="00C77A64"/>
    <w:rsid w:val="00C806C1"/>
    <w:rsid w:val="00C8124F"/>
    <w:rsid w:val="00C84358"/>
    <w:rsid w:val="00C84A0E"/>
    <w:rsid w:val="00C86CD2"/>
    <w:rsid w:val="00C879BF"/>
    <w:rsid w:val="00C903EC"/>
    <w:rsid w:val="00C940DE"/>
    <w:rsid w:val="00C96923"/>
    <w:rsid w:val="00C96E11"/>
    <w:rsid w:val="00CA04AE"/>
    <w:rsid w:val="00CA7484"/>
    <w:rsid w:val="00CB10FD"/>
    <w:rsid w:val="00CB5DE3"/>
    <w:rsid w:val="00CD373A"/>
    <w:rsid w:val="00CD50D0"/>
    <w:rsid w:val="00CD5408"/>
    <w:rsid w:val="00CF3039"/>
    <w:rsid w:val="00D13D3E"/>
    <w:rsid w:val="00D21AE4"/>
    <w:rsid w:val="00D22E63"/>
    <w:rsid w:val="00D23BE1"/>
    <w:rsid w:val="00D318E2"/>
    <w:rsid w:val="00D340BB"/>
    <w:rsid w:val="00D4516A"/>
    <w:rsid w:val="00D45635"/>
    <w:rsid w:val="00D52AED"/>
    <w:rsid w:val="00D54470"/>
    <w:rsid w:val="00D577E5"/>
    <w:rsid w:val="00D61B47"/>
    <w:rsid w:val="00D65DD5"/>
    <w:rsid w:val="00D732D2"/>
    <w:rsid w:val="00D76796"/>
    <w:rsid w:val="00DA2B8C"/>
    <w:rsid w:val="00DA3096"/>
    <w:rsid w:val="00DA5DAF"/>
    <w:rsid w:val="00DA7C31"/>
    <w:rsid w:val="00DB00C3"/>
    <w:rsid w:val="00DB5024"/>
    <w:rsid w:val="00DB535C"/>
    <w:rsid w:val="00DB7267"/>
    <w:rsid w:val="00DF19EC"/>
    <w:rsid w:val="00E06CE0"/>
    <w:rsid w:val="00E10697"/>
    <w:rsid w:val="00E21DED"/>
    <w:rsid w:val="00E27ADF"/>
    <w:rsid w:val="00E33897"/>
    <w:rsid w:val="00E4272B"/>
    <w:rsid w:val="00E45980"/>
    <w:rsid w:val="00E53DF0"/>
    <w:rsid w:val="00E57FC4"/>
    <w:rsid w:val="00E62D9E"/>
    <w:rsid w:val="00E63B6D"/>
    <w:rsid w:val="00E7096E"/>
    <w:rsid w:val="00E76159"/>
    <w:rsid w:val="00E77288"/>
    <w:rsid w:val="00E95CF8"/>
    <w:rsid w:val="00EA1315"/>
    <w:rsid w:val="00EA3B22"/>
    <w:rsid w:val="00EA4707"/>
    <w:rsid w:val="00EA4AE7"/>
    <w:rsid w:val="00EA533F"/>
    <w:rsid w:val="00EC05A5"/>
    <w:rsid w:val="00EC48EE"/>
    <w:rsid w:val="00ED74B8"/>
    <w:rsid w:val="00EE3FC6"/>
    <w:rsid w:val="00EE4620"/>
    <w:rsid w:val="00EE4E7D"/>
    <w:rsid w:val="00EF0FF3"/>
    <w:rsid w:val="00EF533F"/>
    <w:rsid w:val="00EF64FA"/>
    <w:rsid w:val="00EF7D2A"/>
    <w:rsid w:val="00F01F05"/>
    <w:rsid w:val="00F1401B"/>
    <w:rsid w:val="00F165A7"/>
    <w:rsid w:val="00F2023A"/>
    <w:rsid w:val="00F2141B"/>
    <w:rsid w:val="00F51216"/>
    <w:rsid w:val="00F52DD5"/>
    <w:rsid w:val="00F60E2D"/>
    <w:rsid w:val="00FA46E6"/>
    <w:rsid w:val="00FA51CC"/>
    <w:rsid w:val="00FA542C"/>
    <w:rsid w:val="00FB399F"/>
    <w:rsid w:val="00FB4D02"/>
    <w:rsid w:val="00FB6CFF"/>
    <w:rsid w:val="00FC1A98"/>
    <w:rsid w:val="00FC51F2"/>
    <w:rsid w:val="00FC7B6E"/>
    <w:rsid w:val="00FD146C"/>
    <w:rsid w:val="00FD1DD2"/>
    <w:rsid w:val="00FD2421"/>
    <w:rsid w:val="00FD51DB"/>
    <w:rsid w:val="00FE1B0A"/>
    <w:rsid w:val="00FE29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A0E"/>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A3B22"/>
    <w:pPr>
      <w:ind w:left="720"/>
      <w:contextualSpacing/>
    </w:pPr>
  </w:style>
  <w:style w:type="paragraph" w:styleId="BalloonText">
    <w:name w:val="Balloon Text"/>
    <w:basedOn w:val="Normal"/>
    <w:link w:val="BalloonTextChar"/>
    <w:uiPriority w:val="99"/>
    <w:semiHidden/>
    <w:rsid w:val="00C8124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00DB"/>
    <w:rPr>
      <w:rFonts w:ascii="Times New Roman" w:hAnsi="Times New Roman" w:cs="Times New Roman"/>
      <w:sz w:val="2"/>
    </w:rPr>
  </w:style>
  <w:style w:type="paragraph" w:customStyle="1" w:styleId="ConsPlusNormal">
    <w:name w:val="ConsPlusNormal"/>
    <w:uiPriority w:val="99"/>
    <w:rsid w:val="00FE2909"/>
    <w:pPr>
      <w:autoSpaceDE w:val="0"/>
      <w:autoSpaceDN w:val="0"/>
      <w:adjustRightInd w:val="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278DD05C5ACE80DA027E28BC68980444DB28A7C9605EC63AD52A1077613755C2BA7B874EDD3DCC1117B5V6H" TargetMode="External"/><Relationship Id="rId13" Type="http://schemas.openxmlformats.org/officeDocument/2006/relationships/hyperlink" Target="consultantplus://offline/ref=117B953311BEDFDB8619F6B09E17B3D2AEE5D649424EF7AAB435373652F70CAF021C5972C77414AA81320AJ8H6O" TargetMode="External"/><Relationship Id="rId18" Type="http://schemas.openxmlformats.org/officeDocument/2006/relationships/hyperlink" Target="consultantplus://offline/ref=BC1467F1E9835A653118DF1F9FB39BC8123665C115DAB61556D3D02931DAAD36E0ADE996793BF12AoCMDH" TargetMode="External"/><Relationship Id="rId26" Type="http://schemas.openxmlformats.org/officeDocument/2006/relationships/hyperlink" Target="consultantplus://offline/ref=2521F41FD80E08B250B7D48F1F7F20965591877D33B2C81A4C1DD705A778E58238008ABA96D39B71wE55F" TargetMode="External"/><Relationship Id="rId3" Type="http://schemas.openxmlformats.org/officeDocument/2006/relationships/settings" Target="settings.xml"/><Relationship Id="rId21" Type="http://schemas.openxmlformats.org/officeDocument/2006/relationships/hyperlink" Target="consultantplus://offline/ref=9CBCE3CD2C6C9641DB6606CF3C0E7C1A7257E94C64898A7C607D26F30651428FAA3DC2063498F41742c0E" TargetMode="External"/><Relationship Id="rId7" Type="http://schemas.openxmlformats.org/officeDocument/2006/relationships/hyperlink" Target="consultantplus://offline/ref=14278DD05C5ACE80DA026025AA04C40940D473AFCF6D0C98658E77477E6B60128DE339C343DE3EBCV4H" TargetMode="External"/><Relationship Id="rId12" Type="http://schemas.openxmlformats.org/officeDocument/2006/relationships/hyperlink" Target="consultantplus://offline/ref=D141D9E4039A922318CD1861B125F56CA40369498DD8AF5B99CC7A1E7ED48438F90243A426F59910D660985FC2J" TargetMode="External"/><Relationship Id="rId17" Type="http://schemas.openxmlformats.org/officeDocument/2006/relationships/hyperlink" Target="consultantplus://offline/ref=251C7A67B99625B53DC891FEC0AADAA4DA2FA2BD1DA8A02EFB3AAA22CEEE64A17B6856BF0D88393048wFL" TargetMode="External"/><Relationship Id="rId25" Type="http://schemas.openxmlformats.org/officeDocument/2006/relationships/hyperlink" Target="consultantplus://offline/ref=2EBF21FFDA401284AC5468DA55C55928558BC758C7032BE61E3BDAF2E5P1AAI" TargetMode="External"/><Relationship Id="rId2" Type="http://schemas.openxmlformats.org/officeDocument/2006/relationships/styles" Target="styles.xml"/><Relationship Id="rId16" Type="http://schemas.openxmlformats.org/officeDocument/2006/relationships/hyperlink" Target="consultantplus://offline/ref=251C7A67B99625B53DC891FEC0AADAA4DA2FA2BD1DA8A02EFB3AAA22CEEE64A17B6856BF0D88393048wFL" TargetMode="External"/><Relationship Id="rId20" Type="http://schemas.openxmlformats.org/officeDocument/2006/relationships/hyperlink" Target="consultantplus://offline/ref=14278DD05C5ACE80DA026025AA04C40944D476AECB6351926DD77B4579643F058AAA35C243DD39C4B1V4H" TargetMode="External"/><Relationship Id="rId1" Type="http://schemas.openxmlformats.org/officeDocument/2006/relationships/numbering" Target="numbering.xml"/><Relationship Id="rId6" Type="http://schemas.openxmlformats.org/officeDocument/2006/relationships/hyperlink" Target="consultantplus://offline/ref=14278DD05C5ACE80DA026025AA04C40944D476AECB6351926DD77B4579643F058AAA35C243DD3CC9B1V3H" TargetMode="External"/><Relationship Id="rId11" Type="http://schemas.openxmlformats.org/officeDocument/2006/relationships/hyperlink" Target="consultantplus://offline/ref=14278DD05C5ACE80DA026025AA04C40944D377A8CE6251926DD77B4579643F058AAA35C243DC3DCCB1V9H" TargetMode="External"/><Relationship Id="rId24" Type="http://schemas.openxmlformats.org/officeDocument/2006/relationships/hyperlink" Target="consultantplus://offline/ref=2EBF21FFDA401284AC5468DA55C55928558CC25ACB0A2BE61E3BDAF2E5P1AAI" TargetMode="External"/><Relationship Id="rId5" Type="http://schemas.openxmlformats.org/officeDocument/2006/relationships/hyperlink" Target="consultantplus://offline/ref=14278DD05C5ACE80DA026025AA04C40947D871AFC73006903C8275B4V0H" TargetMode="External"/><Relationship Id="rId15" Type="http://schemas.openxmlformats.org/officeDocument/2006/relationships/hyperlink" Target="consultantplus://offline/ref=27C66A4495454BCC8A063D1AD4D65478B8D409C4081EE46BD307FD384FB7BFED5724677E90385A93b7M2J" TargetMode="External"/><Relationship Id="rId23" Type="http://schemas.openxmlformats.org/officeDocument/2006/relationships/hyperlink" Target="consultantplus://offline/ref=2EBF21FFDA401284AC5468DA55C55928558CC05CC30B2BE61E3BDAF2E5P1AAI" TargetMode="External"/><Relationship Id="rId28" Type="http://schemas.openxmlformats.org/officeDocument/2006/relationships/theme" Target="theme/theme1.xml"/><Relationship Id="rId10" Type="http://schemas.openxmlformats.org/officeDocument/2006/relationships/hyperlink" Target="consultantplus://offline/ref=9013A8843157ECAEC4897DDDB6309F128991A822DCEC4F544722D31766E7B3C285B4CD99146A6AEAW3qCM" TargetMode="External"/><Relationship Id="rId19" Type="http://schemas.openxmlformats.org/officeDocument/2006/relationships/hyperlink" Target="consultantplus://offline/ref=C9E02C84B3B4DDEF0C854FB3506F5D6649CD665761B204D1977F2E02C3E939BCE0DA9DD4D7879D4330SCL" TargetMode="External"/><Relationship Id="rId4" Type="http://schemas.openxmlformats.org/officeDocument/2006/relationships/webSettings" Target="webSettings.xml"/><Relationship Id="rId9" Type="http://schemas.openxmlformats.org/officeDocument/2006/relationships/hyperlink" Target="consultantplus://offline/ref=9013A8843157ECAEC4897DDDB6309F128991A822DCEC4F544722D31766E7B3C285B4CD99146A6AEAW3qCM" TargetMode="External"/><Relationship Id="rId14" Type="http://schemas.openxmlformats.org/officeDocument/2006/relationships/hyperlink" Target="consultantplus://offline/ref=27C66A4495454BCC8A063D1AD4D65478B8D409C4081EE46BD307FD384FB7BFED5724677E90385A93b7M2J" TargetMode="External"/><Relationship Id="rId22" Type="http://schemas.openxmlformats.org/officeDocument/2006/relationships/hyperlink" Target="consultantplus://offline/ref=0217476535676E74D50F35B700FF0EDE83C6F8192A40F83C67BF4C4AE96CEBC027962AE8D2E713B3VA74H"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TotalTime>
  <Pages>10</Pages>
  <Words>5715</Words>
  <Characters>-32766</Characters>
  <Application>Microsoft Office Outlook</Application>
  <DocSecurity>0</DocSecurity>
  <Lines>0</Lines>
  <Paragraphs>0</Paragraphs>
  <ScaleCrop>false</ScaleCrop>
  <Company>Ya Blondinko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Пользователь Windows</cp:lastModifiedBy>
  <cp:revision>8</cp:revision>
  <cp:lastPrinted>2014-03-31T05:42:00Z</cp:lastPrinted>
  <dcterms:created xsi:type="dcterms:W3CDTF">2013-07-08T08:13:00Z</dcterms:created>
  <dcterms:modified xsi:type="dcterms:W3CDTF">2014-04-09T12:32:00Z</dcterms:modified>
</cp:coreProperties>
</file>