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A002" w14:textId="5A3BC05B" w:rsidR="00F569DE" w:rsidRDefault="00EF1FBE" w:rsidP="00F569DE">
      <w:pPr>
        <w:spacing w:after="0" w:line="240" w:lineRule="auto"/>
        <w:ind w:right="-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569D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192722D" w14:textId="77777777" w:rsidR="00F569DE" w:rsidRDefault="00F569DE" w:rsidP="00F569D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3A32EF28" w14:textId="77777777" w:rsidR="00F569DE" w:rsidRDefault="00F569DE" w:rsidP="00F569D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4F0D9DF5" w14:textId="77777777" w:rsidR="00F569DE" w:rsidRDefault="00F569DE" w:rsidP="00F569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(СНДГФ)</w:t>
      </w:r>
    </w:p>
    <w:p w14:paraId="5871A455" w14:textId="77777777" w:rsidR="00F569DE" w:rsidRDefault="00F569DE" w:rsidP="00F569D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16"/>
          <w:szCs w:val="16"/>
        </w:rPr>
      </w:pPr>
    </w:p>
    <w:p w14:paraId="1ABA330A" w14:textId="77777777" w:rsidR="00F569DE" w:rsidRDefault="00F569DE" w:rsidP="00F569D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7444B828" w14:textId="77777777" w:rsidR="00F569DE" w:rsidRDefault="00F569DE" w:rsidP="00F569DE">
      <w:pPr>
        <w:spacing w:after="0" w:line="240" w:lineRule="auto"/>
        <w:ind w:right="-545"/>
        <w:jc w:val="both"/>
        <w:rPr>
          <w:rFonts w:ascii="Times New Roman" w:hAnsi="Times New Roman" w:cs="Times New Roman"/>
          <w:sz w:val="16"/>
          <w:szCs w:val="16"/>
        </w:rPr>
      </w:pPr>
    </w:p>
    <w:p w14:paraId="0B59D936" w14:textId="1A7B7114" w:rsidR="00F569DE" w:rsidRDefault="00F569DE" w:rsidP="00F569DE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EF1FBE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F1FBE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F1FBE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№  </w:t>
      </w:r>
      <w:r w:rsidR="00EF1FBE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F935BB">
        <w:rPr>
          <w:rFonts w:ascii="Times New Roman" w:hAnsi="Times New Roman" w:cs="Times New Roman"/>
          <w:sz w:val="24"/>
          <w:szCs w:val="24"/>
          <w:u w:val="single"/>
        </w:rPr>
        <w:t>176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</w:p>
    <w:p w14:paraId="10EE97B4" w14:textId="77777777" w:rsidR="00F569DE" w:rsidRDefault="00F569DE" w:rsidP="00F569DE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г.Фокино</w:t>
      </w:r>
    </w:p>
    <w:p w14:paraId="2C3E98E0" w14:textId="77777777" w:rsidR="00F569DE" w:rsidRDefault="00F569DE" w:rsidP="00F569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7BA3F6" w14:textId="77777777" w:rsidR="00F569DE" w:rsidRDefault="00F569DE" w:rsidP="00F5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 подтверждении полномочий  депутата  </w:t>
      </w:r>
    </w:p>
    <w:p w14:paraId="3A4E055C" w14:textId="77777777" w:rsidR="00F569DE" w:rsidRDefault="00F569DE" w:rsidP="00F569D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Совета   народных   депутатов  города Фокино </w:t>
      </w:r>
    </w:p>
    <w:p w14:paraId="5E3070F6" w14:textId="719221F6" w:rsidR="00F569DE" w:rsidRDefault="00EF1FBE" w:rsidP="00F569D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седьмого</w:t>
      </w:r>
      <w:r w:rsidR="00F569DE">
        <w:rPr>
          <w:rFonts w:ascii="Times New Roman" w:hAnsi="Times New Roman" w:cs="Times New Roman"/>
          <w:sz w:val="24"/>
        </w:rPr>
        <w:t xml:space="preserve"> созыва </w:t>
      </w:r>
      <w:r>
        <w:rPr>
          <w:rFonts w:ascii="Times New Roman" w:hAnsi="Times New Roman" w:cs="Times New Roman"/>
          <w:sz w:val="24"/>
        </w:rPr>
        <w:t>Игнатовой Т.В.</w:t>
      </w:r>
    </w:p>
    <w:p w14:paraId="036A85B5" w14:textId="77777777" w:rsidR="00F569DE" w:rsidRDefault="00F569DE" w:rsidP="00F569D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98194B" w14:textId="77777777" w:rsidR="00F569DE" w:rsidRDefault="00F569DE" w:rsidP="00F569D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94B7E29" w14:textId="4A8128DC" w:rsidR="00EF1FBE" w:rsidRDefault="00F569DE" w:rsidP="00F56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Федеральным законом от 06.10.2003г. N 131-ФЗ «Об общих принципах организации местного самоуправления в Российской Федерации», Законом Брянской области от 26.06.2008г. № 54-З «О выборах депутатов представительных органов муниципальных образований Брянской области», Регламентом Совета народных депутатов города Фокино, утвержденного  решением Совета народных депутатов города Фокино от </w:t>
      </w:r>
      <w:r w:rsidR="00EF1FBE">
        <w:rPr>
          <w:rFonts w:ascii="Times New Roman" w:hAnsi="Times New Roman" w:cs="Times New Roman"/>
          <w:sz w:val="24"/>
        </w:rPr>
        <w:t>03</w:t>
      </w:r>
      <w:r>
        <w:rPr>
          <w:rFonts w:ascii="Times New Roman" w:hAnsi="Times New Roman" w:cs="Times New Roman"/>
          <w:sz w:val="24"/>
        </w:rPr>
        <w:t>.</w:t>
      </w:r>
      <w:r w:rsidR="00EF1FBE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</w:t>
      </w:r>
      <w:r w:rsidR="00EF1FBE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г. № </w:t>
      </w:r>
      <w:r w:rsidR="00EF1FBE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-14,  «О</w:t>
      </w:r>
      <w:r w:rsidR="00EF1FBE">
        <w:rPr>
          <w:rFonts w:ascii="Times New Roman" w:hAnsi="Times New Roman" w:cs="Times New Roman"/>
          <w:sz w:val="24"/>
        </w:rPr>
        <w:t>б утверждении</w:t>
      </w:r>
      <w:r>
        <w:rPr>
          <w:rFonts w:ascii="Times New Roman" w:hAnsi="Times New Roman" w:cs="Times New Roman"/>
          <w:sz w:val="24"/>
        </w:rPr>
        <w:t xml:space="preserve"> Регламента Совета народных депутатов г</w:t>
      </w:r>
      <w:r w:rsidR="00EF1FBE">
        <w:rPr>
          <w:rFonts w:ascii="Times New Roman" w:hAnsi="Times New Roman" w:cs="Times New Roman"/>
          <w:sz w:val="24"/>
        </w:rPr>
        <w:t xml:space="preserve">орода </w:t>
      </w:r>
      <w:r>
        <w:rPr>
          <w:rFonts w:ascii="Times New Roman" w:hAnsi="Times New Roman" w:cs="Times New Roman"/>
          <w:sz w:val="24"/>
        </w:rPr>
        <w:t xml:space="preserve">Фокино», </w:t>
      </w:r>
      <w:r w:rsidR="00C66580">
        <w:rPr>
          <w:rFonts w:ascii="Times New Roman" w:hAnsi="Times New Roman" w:cs="Times New Roman"/>
          <w:sz w:val="24"/>
        </w:rPr>
        <w:t>на основании Решения Территориальной избирательной комиссии Дятьковского района (с полномочиями избирательной комиссии муниципального образования городской округ город Фокино) № 78/1 «О передаче вакантного мандата депутата Совета народных депутатов города Фокино седьмого созыва зарегистрированному кандидату из единого списка кандидатов</w:t>
      </w:r>
      <w:r w:rsidR="002335BF">
        <w:rPr>
          <w:rFonts w:ascii="Times New Roman" w:hAnsi="Times New Roman" w:cs="Times New Roman"/>
          <w:sz w:val="24"/>
        </w:rPr>
        <w:t xml:space="preserve">, выдвинутого избирательным объединением «Фокинское местное отделение Брянского регионального отделения Всероссийской политической партии «ЕДИНАЯ РОССИЯ», </w:t>
      </w:r>
    </w:p>
    <w:p w14:paraId="52E52A29" w14:textId="77777777" w:rsidR="00F569DE" w:rsidRDefault="00F569DE" w:rsidP="002335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8F4B39" w14:textId="77777777" w:rsidR="00F569DE" w:rsidRDefault="00F569DE" w:rsidP="00F569D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045ABDD" w14:textId="77777777" w:rsidR="00F569DE" w:rsidRDefault="00F569DE" w:rsidP="00F5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Совет народных депутатов города Фокино </w:t>
      </w:r>
    </w:p>
    <w:p w14:paraId="6BDF152C" w14:textId="77777777" w:rsidR="00F569DE" w:rsidRDefault="00F569DE" w:rsidP="00F569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3C3BA8" w14:textId="77777777" w:rsidR="00F569DE" w:rsidRDefault="00F569DE" w:rsidP="00F5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 Е Ш И Л:</w:t>
      </w:r>
    </w:p>
    <w:p w14:paraId="69C993D7" w14:textId="77777777" w:rsidR="00F569DE" w:rsidRDefault="00F569DE" w:rsidP="00F56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8BD6DB" w14:textId="23A8FA0A" w:rsidR="002335BF" w:rsidRPr="007975CD" w:rsidRDefault="00F569DE" w:rsidP="002335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335BF" w:rsidRPr="007975CD">
        <w:rPr>
          <w:rFonts w:ascii="Times New Roman" w:hAnsi="Times New Roman" w:cs="Times New Roman"/>
          <w:sz w:val="24"/>
        </w:rPr>
        <w:t xml:space="preserve">1. Подтвердить  полномочия депутата Совета народных депутатов города Фокино </w:t>
      </w:r>
      <w:r w:rsidR="002335BF">
        <w:rPr>
          <w:rFonts w:ascii="Times New Roman" w:hAnsi="Times New Roman" w:cs="Times New Roman"/>
          <w:sz w:val="24"/>
        </w:rPr>
        <w:t>седьмого</w:t>
      </w:r>
      <w:r w:rsidR="002335BF" w:rsidRPr="007975CD">
        <w:rPr>
          <w:rFonts w:ascii="Times New Roman" w:hAnsi="Times New Roman" w:cs="Times New Roman"/>
          <w:sz w:val="24"/>
        </w:rPr>
        <w:t xml:space="preserve"> созыва по единому </w:t>
      </w:r>
      <w:r w:rsidR="002335BF">
        <w:rPr>
          <w:rFonts w:ascii="Times New Roman" w:hAnsi="Times New Roman" w:cs="Times New Roman"/>
          <w:sz w:val="24"/>
        </w:rPr>
        <w:t>муниципальному избирательному округу</w:t>
      </w:r>
      <w:r w:rsidR="002335BF" w:rsidRPr="007975CD">
        <w:rPr>
          <w:rFonts w:ascii="Times New Roman" w:hAnsi="Times New Roman" w:cs="Times New Roman"/>
          <w:sz w:val="24"/>
        </w:rPr>
        <w:t>, от Фокинского местного отделения Брянского регионального  отделения Всероссийской политической Партии  «</w:t>
      </w:r>
      <w:r w:rsidR="002335BF">
        <w:rPr>
          <w:rFonts w:ascii="Times New Roman" w:hAnsi="Times New Roman" w:cs="Times New Roman"/>
          <w:sz w:val="24"/>
        </w:rPr>
        <w:t>ЕДИНАЯ РОССИЯ» -  Игнатовой Татьяны Васильевны.</w:t>
      </w:r>
    </w:p>
    <w:p w14:paraId="12BE6D26" w14:textId="77777777" w:rsidR="002335BF" w:rsidRPr="007975CD" w:rsidRDefault="002335BF" w:rsidP="002335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6DF943" w14:textId="77777777" w:rsidR="002335BF" w:rsidRPr="007975CD" w:rsidRDefault="002335BF" w:rsidP="0023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>2. Настоящее решение опубликовать в муниципальной газете «Фокинский вестник».</w:t>
      </w:r>
    </w:p>
    <w:p w14:paraId="4C004A7E" w14:textId="77777777" w:rsidR="002335BF" w:rsidRPr="007975CD" w:rsidRDefault="002335BF" w:rsidP="002335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D84915" w14:textId="77777777" w:rsidR="00F569DE" w:rsidRDefault="00F569DE" w:rsidP="00F56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78922E" w14:textId="77777777" w:rsidR="00F569DE" w:rsidRDefault="00F569DE" w:rsidP="00F56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8CC9C0" w14:textId="4FA2195C" w:rsidR="00F569DE" w:rsidRDefault="00F569DE" w:rsidP="00F56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города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О.В. Попович</w:t>
      </w:r>
    </w:p>
    <w:p w14:paraId="18B3C9CC" w14:textId="445155C0" w:rsidR="00C66580" w:rsidRDefault="00C66580" w:rsidP="00F56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537AE4" w14:textId="409E7C5B" w:rsidR="00C66580" w:rsidRDefault="00C66580" w:rsidP="00F56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158EE5" w14:textId="77777777" w:rsidR="00C66580" w:rsidRDefault="00C66580" w:rsidP="00F56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2498D4" w14:textId="77777777" w:rsidR="00F569DE" w:rsidRDefault="00F569DE" w:rsidP="00F569DE">
      <w:pPr>
        <w:spacing w:after="0" w:line="240" w:lineRule="auto"/>
        <w:rPr>
          <w:rFonts w:ascii="Times New Roman" w:hAnsi="Times New Roman" w:cs="Times New Roman"/>
        </w:rPr>
      </w:pPr>
    </w:p>
    <w:p w14:paraId="4A6CFF23" w14:textId="77777777" w:rsidR="00C66580" w:rsidRPr="007975CD" w:rsidRDefault="00C66580" w:rsidP="00C66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AC26B7B" w14:textId="380BA351" w:rsidR="00C66580" w:rsidRPr="007975CD" w:rsidRDefault="00C66580" w:rsidP="002335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ab/>
      </w:r>
    </w:p>
    <w:p w14:paraId="3D80842D" w14:textId="77777777" w:rsidR="00666A76" w:rsidRDefault="00666A76"/>
    <w:sectPr w:rsidR="0066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E1"/>
    <w:rsid w:val="002335BF"/>
    <w:rsid w:val="005B00E1"/>
    <w:rsid w:val="00666A76"/>
    <w:rsid w:val="00C66580"/>
    <w:rsid w:val="00EF1FBE"/>
    <w:rsid w:val="00F569DE"/>
    <w:rsid w:val="00F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C5B2"/>
  <w15:chartTrackingRefBased/>
  <w15:docId w15:val="{3A818C93-6848-441B-A310-F3C4315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9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2024-10-24T12:11:00Z</dcterms:created>
  <dcterms:modified xsi:type="dcterms:W3CDTF">2024-10-29T12:29:00Z</dcterms:modified>
</cp:coreProperties>
</file>