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E3C4" w14:textId="77777777" w:rsidR="00971112" w:rsidRPr="00087274" w:rsidRDefault="00971112" w:rsidP="00971112">
      <w:pPr>
        <w:ind w:left="-720" w:right="-545"/>
        <w:jc w:val="center"/>
        <w:rPr>
          <w:sz w:val="28"/>
          <w:szCs w:val="28"/>
          <w:lang w:val="ru-RU"/>
        </w:rPr>
      </w:pPr>
      <w:r w:rsidRPr="00087274">
        <w:rPr>
          <w:sz w:val="28"/>
          <w:szCs w:val="28"/>
          <w:lang w:val="ru-RU"/>
        </w:rPr>
        <w:t>Российская Федерация</w:t>
      </w:r>
    </w:p>
    <w:p w14:paraId="24358CAE" w14:textId="77777777" w:rsidR="00971112" w:rsidRPr="00087274" w:rsidRDefault="00971112" w:rsidP="00971112">
      <w:pPr>
        <w:ind w:left="-720" w:right="-545"/>
        <w:jc w:val="center"/>
        <w:rPr>
          <w:sz w:val="28"/>
          <w:szCs w:val="28"/>
          <w:lang w:val="ru-RU"/>
        </w:rPr>
      </w:pPr>
      <w:r w:rsidRPr="00087274">
        <w:rPr>
          <w:sz w:val="28"/>
          <w:szCs w:val="28"/>
          <w:lang w:val="ru-RU"/>
        </w:rPr>
        <w:t>Брянская область</w:t>
      </w:r>
    </w:p>
    <w:p w14:paraId="3562A4B6" w14:textId="77777777" w:rsidR="00971112" w:rsidRDefault="00971112" w:rsidP="00971112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14:paraId="2455A81F" w14:textId="77777777" w:rsidR="00971112" w:rsidRDefault="00971112" w:rsidP="00971112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14:paraId="051F641D" w14:textId="77777777" w:rsidR="00971112" w:rsidRDefault="00971112" w:rsidP="00971112">
      <w:pPr>
        <w:ind w:left="-720" w:right="-545"/>
        <w:jc w:val="center"/>
        <w:rPr>
          <w:szCs w:val="28"/>
          <w:lang w:val="ru-RU"/>
        </w:rPr>
      </w:pPr>
    </w:p>
    <w:p w14:paraId="20505E84" w14:textId="77777777" w:rsidR="00971112" w:rsidRDefault="00971112" w:rsidP="00971112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 Е Ш Е Н И Е</w:t>
      </w:r>
    </w:p>
    <w:p w14:paraId="4646A759" w14:textId="77777777" w:rsidR="00971112" w:rsidRDefault="00971112" w:rsidP="00971112">
      <w:pPr>
        <w:ind w:left="-720" w:right="-545"/>
        <w:jc w:val="center"/>
        <w:rPr>
          <w:b/>
          <w:sz w:val="32"/>
          <w:szCs w:val="32"/>
          <w:lang w:val="ru-RU"/>
        </w:rPr>
      </w:pPr>
    </w:p>
    <w:p w14:paraId="1F8EE06B" w14:textId="77777777" w:rsidR="00971112" w:rsidRDefault="00971112" w:rsidP="00971112">
      <w:pPr>
        <w:ind w:left="-720" w:right="-545"/>
        <w:jc w:val="both"/>
        <w:rPr>
          <w:lang w:val="ru-RU"/>
        </w:rPr>
      </w:pPr>
    </w:p>
    <w:p w14:paraId="47442F9A" w14:textId="553E8537" w:rsidR="00971112" w:rsidRPr="003C33B4" w:rsidRDefault="00971112" w:rsidP="00971112">
      <w:pPr>
        <w:ind w:left="-720" w:right="-545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</w:r>
      <w:proofErr w:type="gramStart"/>
      <w:r>
        <w:rPr>
          <w:u w:val="single"/>
          <w:lang w:val="ru-RU"/>
        </w:rPr>
        <w:t xml:space="preserve">от  </w:t>
      </w:r>
      <w:r w:rsidR="00C509F9">
        <w:rPr>
          <w:u w:val="single"/>
          <w:lang w:val="ru-RU"/>
        </w:rPr>
        <w:t>27</w:t>
      </w:r>
      <w:r>
        <w:rPr>
          <w:u w:val="single"/>
          <w:lang w:val="ru-RU"/>
        </w:rPr>
        <w:t>.</w:t>
      </w:r>
      <w:r w:rsidR="00C509F9">
        <w:rPr>
          <w:u w:val="single"/>
          <w:lang w:val="ru-RU"/>
        </w:rPr>
        <w:t>0</w:t>
      </w:r>
      <w:r>
        <w:rPr>
          <w:u w:val="single"/>
          <w:lang w:val="ru-RU"/>
        </w:rPr>
        <w:t>2.20</w:t>
      </w:r>
      <w:r w:rsidR="00C509F9">
        <w:rPr>
          <w:u w:val="single"/>
          <w:lang w:val="ru-RU"/>
        </w:rPr>
        <w:t>2</w:t>
      </w:r>
      <w:r>
        <w:rPr>
          <w:u w:val="single"/>
          <w:lang w:val="ru-RU"/>
        </w:rPr>
        <w:t>5г.</w:t>
      </w:r>
      <w:proofErr w:type="gramEnd"/>
      <w:r>
        <w:rPr>
          <w:u w:val="single"/>
          <w:lang w:val="ru-RU"/>
        </w:rPr>
        <w:t xml:space="preserve"> </w:t>
      </w:r>
      <w:r w:rsidRPr="003C33B4">
        <w:rPr>
          <w:lang w:val="ru-RU"/>
        </w:rPr>
        <w:t xml:space="preserve">       </w:t>
      </w:r>
      <w:r>
        <w:rPr>
          <w:lang w:val="ru-RU"/>
        </w:rPr>
        <w:t xml:space="preserve">                               </w:t>
      </w:r>
      <w:r w:rsidR="00C509F9">
        <w:rPr>
          <w:lang w:val="ru-RU"/>
        </w:rPr>
        <w:t xml:space="preserve">           </w:t>
      </w:r>
      <w:proofErr w:type="gramStart"/>
      <w:r>
        <w:rPr>
          <w:lang w:val="ru-RU"/>
        </w:rPr>
        <w:t xml:space="preserve">№  </w:t>
      </w:r>
      <w:r>
        <w:rPr>
          <w:u w:val="single"/>
          <w:lang w:val="ru-RU"/>
        </w:rPr>
        <w:t>7</w:t>
      </w:r>
      <w:proofErr w:type="gramEnd"/>
      <w:r>
        <w:rPr>
          <w:u w:val="single"/>
          <w:lang w:val="ru-RU"/>
        </w:rPr>
        <w:t xml:space="preserve"> –  </w:t>
      </w:r>
      <w:r w:rsidR="00DC357A">
        <w:rPr>
          <w:u w:val="single"/>
          <w:lang w:val="ru-RU"/>
        </w:rPr>
        <w:t>236</w:t>
      </w:r>
      <w:r>
        <w:rPr>
          <w:u w:val="single"/>
          <w:lang w:val="ru-RU"/>
        </w:rPr>
        <w:t xml:space="preserve">                </w:t>
      </w:r>
      <w:r w:rsidRPr="003C33B4">
        <w:rPr>
          <w:u w:val="single"/>
          <w:lang w:val="ru-RU"/>
        </w:rPr>
        <w:t xml:space="preserve">                                                                                                </w:t>
      </w:r>
    </w:p>
    <w:p w14:paraId="1DE312C5" w14:textId="77777777" w:rsidR="00971112" w:rsidRPr="00087274" w:rsidRDefault="00971112" w:rsidP="00971112">
      <w:pPr>
        <w:ind w:left="-720" w:right="-545"/>
        <w:jc w:val="both"/>
        <w:rPr>
          <w:sz w:val="20"/>
          <w:szCs w:val="20"/>
          <w:lang w:val="ru-RU"/>
        </w:rPr>
      </w:pPr>
      <w:r w:rsidRPr="00087274">
        <w:rPr>
          <w:sz w:val="20"/>
          <w:szCs w:val="20"/>
          <w:lang w:val="ru-RU"/>
        </w:rPr>
        <w:t xml:space="preserve">                       г. Фокино</w:t>
      </w:r>
    </w:p>
    <w:p w14:paraId="2B53D1A8" w14:textId="77777777" w:rsidR="00971112" w:rsidRDefault="00971112" w:rsidP="00971112">
      <w:pPr>
        <w:rPr>
          <w:lang w:val="ru-RU"/>
        </w:rPr>
      </w:pPr>
    </w:p>
    <w:p w14:paraId="2F562DC0" w14:textId="77777777" w:rsidR="00971112" w:rsidRDefault="00971112" w:rsidP="00971112">
      <w:pPr>
        <w:rPr>
          <w:lang w:val="ru-RU"/>
        </w:rPr>
      </w:pPr>
      <w:r>
        <w:rPr>
          <w:lang w:val="ru-RU"/>
        </w:rPr>
        <w:t>О присвоении звания Почетный гражданин</w:t>
      </w:r>
    </w:p>
    <w:p w14:paraId="6862BA5A" w14:textId="266AB7F4" w:rsidR="00971112" w:rsidRPr="00553626" w:rsidRDefault="00971112" w:rsidP="00553626">
      <w:pPr>
        <w:rPr>
          <w:lang w:val="ru-RU"/>
        </w:rPr>
      </w:pPr>
      <w:r>
        <w:rPr>
          <w:lang w:val="ru-RU"/>
        </w:rPr>
        <w:t xml:space="preserve"> города Фокино Жемчужину А.А.</w:t>
      </w:r>
      <w:r>
        <w:rPr>
          <w:lang w:val="ru-RU"/>
        </w:rPr>
        <w:tab/>
      </w:r>
    </w:p>
    <w:p w14:paraId="2E9404B5" w14:textId="77777777" w:rsidR="00971112" w:rsidRPr="00E65F8F" w:rsidRDefault="00971112" w:rsidP="00971112">
      <w:pPr>
        <w:jc w:val="both"/>
        <w:rPr>
          <w:sz w:val="28"/>
          <w:szCs w:val="28"/>
          <w:lang w:val="ru-RU"/>
        </w:rPr>
      </w:pPr>
    </w:p>
    <w:p w14:paraId="3D45CC54" w14:textId="44506CE8" w:rsidR="00971112" w:rsidRDefault="00971112" w:rsidP="00553626">
      <w:pPr>
        <w:spacing w:line="200" w:lineRule="atLeast"/>
        <w:ind w:firstLine="708"/>
        <w:jc w:val="both"/>
        <w:rPr>
          <w:lang w:val="ru-RU"/>
        </w:rPr>
      </w:pPr>
      <w:r w:rsidRPr="00EF541F">
        <w:rPr>
          <w:lang w:val="ru-RU"/>
        </w:rPr>
        <w:t>Р</w:t>
      </w:r>
      <w:r>
        <w:rPr>
          <w:lang w:val="ru-RU"/>
        </w:rPr>
        <w:t xml:space="preserve">уководствуясь Положением о Почетном гражданине города Фокино, утвержденного </w:t>
      </w:r>
      <w:r w:rsidR="007D7EE1">
        <w:rPr>
          <w:lang w:val="ru-RU"/>
        </w:rPr>
        <w:t>р</w:t>
      </w:r>
      <w:r>
        <w:rPr>
          <w:lang w:val="ru-RU"/>
        </w:rPr>
        <w:t>ешением Совета народных депутатов города Фокино № 5-229 от 31.07.2014г», во исполнение предложения Министерства обороны Российской Федерации, поддержанного Президентом Российской Федерации В.В. Путиным о присвоении всем участникам ВОВ звания Почетный гражданин св</w:t>
      </w:r>
      <w:r w:rsidR="00FC32E4">
        <w:rPr>
          <w:lang w:val="ru-RU"/>
        </w:rPr>
        <w:t>ои</w:t>
      </w:r>
      <w:r>
        <w:rPr>
          <w:lang w:val="ru-RU"/>
        </w:rPr>
        <w:t>х городов и населенных</w:t>
      </w:r>
      <w:r w:rsidR="00A7061B">
        <w:rPr>
          <w:lang w:val="ru-RU"/>
        </w:rPr>
        <w:t xml:space="preserve"> пунктов, в ходе заседания оргкомитета «Победа» 15.01.2025г </w:t>
      </w:r>
      <w:r w:rsidRPr="00EF541F">
        <w:rPr>
          <w:lang w:val="ru-RU"/>
        </w:rPr>
        <w:t xml:space="preserve">, </w:t>
      </w:r>
      <w:r w:rsidR="00FC32E4">
        <w:rPr>
          <w:lang w:val="ru-RU"/>
        </w:rPr>
        <w:t xml:space="preserve">рассмотрев </w:t>
      </w:r>
      <w:r>
        <w:rPr>
          <w:lang w:val="ru-RU"/>
        </w:rPr>
        <w:t xml:space="preserve">заключение </w:t>
      </w:r>
      <w:r w:rsidRPr="00EF541F">
        <w:rPr>
          <w:lang w:val="ru-RU"/>
        </w:rPr>
        <w:t xml:space="preserve">заседания </w:t>
      </w:r>
      <w:r>
        <w:rPr>
          <w:lang w:val="ru-RU"/>
        </w:rPr>
        <w:t>постоянн</w:t>
      </w:r>
      <w:r w:rsidR="00A7061B">
        <w:rPr>
          <w:lang w:val="ru-RU"/>
        </w:rPr>
        <w:t>ой</w:t>
      </w:r>
      <w:r>
        <w:rPr>
          <w:lang w:val="ru-RU"/>
        </w:rPr>
        <w:t xml:space="preserve"> комисси</w:t>
      </w:r>
      <w:r w:rsidR="00A7061B">
        <w:rPr>
          <w:lang w:val="ru-RU"/>
        </w:rPr>
        <w:t>и</w:t>
      </w:r>
      <w:r>
        <w:rPr>
          <w:lang w:val="ru-RU"/>
        </w:rPr>
        <w:t xml:space="preserve"> </w:t>
      </w:r>
      <w:r w:rsidR="00FC32E4">
        <w:rPr>
          <w:lang w:val="ru-RU"/>
        </w:rPr>
        <w:t xml:space="preserve">Совета народных депутатов города Фокино </w:t>
      </w:r>
      <w:r>
        <w:rPr>
          <w:lang w:val="ru-RU"/>
        </w:rPr>
        <w:t xml:space="preserve">по </w:t>
      </w:r>
      <w:r w:rsidR="00A7061B">
        <w:rPr>
          <w:lang w:val="ru-RU"/>
        </w:rPr>
        <w:t xml:space="preserve">вопросам </w:t>
      </w:r>
      <w:r w:rsidR="00553626">
        <w:rPr>
          <w:lang w:val="ru-RU"/>
        </w:rPr>
        <w:t>социальной политики, материнства и детства,</w:t>
      </w:r>
      <w:r w:rsidR="00553626" w:rsidRPr="00553626">
        <w:rPr>
          <w:lang w:val="ru-RU"/>
        </w:rPr>
        <w:t xml:space="preserve"> </w:t>
      </w:r>
      <w:r w:rsidR="00553626" w:rsidRPr="00EF541F">
        <w:rPr>
          <w:lang w:val="ru-RU"/>
        </w:rPr>
        <w:t xml:space="preserve"> </w:t>
      </w:r>
      <w:r w:rsidR="00553626">
        <w:rPr>
          <w:lang w:val="ru-RU"/>
        </w:rPr>
        <w:t xml:space="preserve">ходатайство  администрации  города  Фокино  от  </w:t>
      </w:r>
      <w:r w:rsidR="00DC357A">
        <w:rPr>
          <w:lang w:val="ru-RU"/>
        </w:rPr>
        <w:t>20.02</w:t>
      </w:r>
      <w:r w:rsidR="00553626">
        <w:rPr>
          <w:lang w:val="ru-RU"/>
        </w:rPr>
        <w:t>.2025  года,</w:t>
      </w:r>
    </w:p>
    <w:p w14:paraId="3A0AC960" w14:textId="77777777" w:rsidR="00232C76" w:rsidRPr="00EF541F" w:rsidRDefault="00232C76" w:rsidP="00553626">
      <w:pPr>
        <w:spacing w:line="200" w:lineRule="atLeast"/>
        <w:ind w:firstLine="708"/>
        <w:jc w:val="both"/>
        <w:rPr>
          <w:lang w:val="ru-RU"/>
        </w:rPr>
      </w:pPr>
    </w:p>
    <w:p w14:paraId="39BC9A97" w14:textId="0A4693FD" w:rsidR="00971112" w:rsidRDefault="00971112" w:rsidP="00971112">
      <w:pPr>
        <w:ind w:firstLine="708"/>
        <w:jc w:val="both"/>
        <w:rPr>
          <w:lang w:val="ru-RU"/>
        </w:rPr>
      </w:pPr>
      <w:proofErr w:type="gramStart"/>
      <w:r w:rsidRPr="00EF541F">
        <w:rPr>
          <w:lang w:val="ru-RU"/>
        </w:rPr>
        <w:t xml:space="preserve">Совет </w:t>
      </w:r>
      <w:r>
        <w:rPr>
          <w:lang w:val="ru-RU"/>
        </w:rPr>
        <w:t xml:space="preserve"> народных</w:t>
      </w:r>
      <w:proofErr w:type="gramEnd"/>
      <w:r>
        <w:rPr>
          <w:lang w:val="ru-RU"/>
        </w:rPr>
        <w:t xml:space="preserve">  депутатов  города Фокино</w:t>
      </w:r>
      <w:r w:rsidR="00553626">
        <w:rPr>
          <w:lang w:val="ru-RU"/>
        </w:rPr>
        <w:t xml:space="preserve"> </w:t>
      </w:r>
    </w:p>
    <w:p w14:paraId="13837829" w14:textId="77777777" w:rsidR="00971112" w:rsidRDefault="00971112" w:rsidP="00971112">
      <w:pPr>
        <w:jc w:val="both"/>
        <w:rPr>
          <w:lang w:val="ru-RU"/>
        </w:rPr>
      </w:pPr>
    </w:p>
    <w:p w14:paraId="35A5868D" w14:textId="77777777" w:rsidR="00971112" w:rsidRPr="00087274" w:rsidRDefault="00971112" w:rsidP="00971112">
      <w:pPr>
        <w:jc w:val="both"/>
        <w:rPr>
          <w:sz w:val="28"/>
          <w:szCs w:val="28"/>
          <w:lang w:val="ru-RU"/>
        </w:rPr>
      </w:pPr>
      <w:r w:rsidRPr="00087274">
        <w:rPr>
          <w:sz w:val="28"/>
          <w:szCs w:val="28"/>
          <w:lang w:val="ru-RU"/>
        </w:rPr>
        <w:t>Р Е Ш И Л:</w:t>
      </w:r>
    </w:p>
    <w:p w14:paraId="2A2797E8" w14:textId="77777777" w:rsidR="00971112" w:rsidRPr="00EF541F" w:rsidRDefault="00971112" w:rsidP="00971112">
      <w:pPr>
        <w:ind w:firstLine="708"/>
        <w:jc w:val="both"/>
        <w:rPr>
          <w:lang w:val="ru-RU"/>
        </w:rPr>
      </w:pPr>
    </w:p>
    <w:p w14:paraId="273B24FA" w14:textId="230B72DB" w:rsidR="00553626" w:rsidRPr="00FC32E4" w:rsidRDefault="00971112" w:rsidP="00971112">
      <w:pPr>
        <w:ind w:firstLine="708"/>
        <w:jc w:val="both"/>
        <w:rPr>
          <w:lang w:val="ru-RU"/>
        </w:rPr>
      </w:pPr>
      <w:r w:rsidRPr="00EF541F">
        <w:rPr>
          <w:lang w:val="ru-RU"/>
        </w:rPr>
        <w:t>1. Присвоить звание «Почет</w:t>
      </w:r>
      <w:r>
        <w:rPr>
          <w:lang w:val="ru-RU"/>
        </w:rPr>
        <w:t>ный гражданин города Фокино</w:t>
      </w:r>
      <w:r w:rsidR="00FC32E4">
        <w:rPr>
          <w:lang w:val="ru-RU"/>
        </w:rPr>
        <w:t>»</w:t>
      </w:r>
      <w:r>
        <w:rPr>
          <w:lang w:val="ru-RU"/>
        </w:rPr>
        <w:t xml:space="preserve"> </w:t>
      </w:r>
      <w:r w:rsidR="00553626">
        <w:rPr>
          <w:lang w:val="ru-RU"/>
        </w:rPr>
        <w:t>–</w:t>
      </w:r>
      <w:r>
        <w:rPr>
          <w:lang w:val="ru-RU"/>
        </w:rPr>
        <w:t xml:space="preserve"> </w:t>
      </w:r>
      <w:r w:rsidR="00553626" w:rsidRPr="00553626">
        <w:rPr>
          <w:i/>
          <w:iCs/>
          <w:lang w:val="ru-RU"/>
        </w:rPr>
        <w:t>ЖЕМЧУЖИНУ Алексею Алексеевичу</w:t>
      </w:r>
      <w:r w:rsidR="00553626">
        <w:rPr>
          <w:i/>
          <w:iCs/>
          <w:lang w:val="ru-RU"/>
        </w:rPr>
        <w:t xml:space="preserve">, </w:t>
      </w:r>
      <w:r w:rsidR="00553626" w:rsidRPr="00FC32E4">
        <w:rPr>
          <w:lang w:val="ru-RU"/>
        </w:rPr>
        <w:t>участнику</w:t>
      </w:r>
      <w:r w:rsidR="00FC32E4" w:rsidRPr="00FC32E4">
        <w:rPr>
          <w:lang w:val="ru-RU"/>
        </w:rPr>
        <w:t xml:space="preserve"> Великой Отечественной Войны.</w:t>
      </w:r>
    </w:p>
    <w:p w14:paraId="4BFB5A19" w14:textId="3E503CD9" w:rsidR="00971112" w:rsidRPr="00210B6A" w:rsidRDefault="00553626" w:rsidP="00971112">
      <w:pPr>
        <w:ind w:firstLine="708"/>
        <w:jc w:val="both"/>
        <w:rPr>
          <w:sz w:val="16"/>
          <w:szCs w:val="16"/>
          <w:lang w:val="ru-RU"/>
        </w:rPr>
      </w:pPr>
      <w:r w:rsidRPr="00FC32E4">
        <w:rPr>
          <w:lang w:val="ru-RU"/>
        </w:rPr>
        <w:t xml:space="preserve"> </w:t>
      </w:r>
    </w:p>
    <w:p w14:paraId="04BC617A" w14:textId="1ABA8198" w:rsidR="00971112" w:rsidRPr="003D3113" w:rsidRDefault="00971112" w:rsidP="00971112">
      <w:pPr>
        <w:jc w:val="both"/>
        <w:rPr>
          <w:lang w:val="ru-RU"/>
        </w:rPr>
      </w:pPr>
      <w:r w:rsidRPr="00EF541F">
        <w:rPr>
          <w:lang w:val="ru-RU"/>
        </w:rPr>
        <w:tab/>
      </w:r>
      <w:r>
        <w:rPr>
          <w:lang w:val="ru-RU"/>
        </w:rPr>
        <w:t>2.</w:t>
      </w:r>
      <w:r>
        <w:rPr>
          <w:rStyle w:val="a3"/>
          <w:color w:val="000000"/>
          <w:lang w:val="ru-RU"/>
        </w:rPr>
        <w:t xml:space="preserve"> </w:t>
      </w:r>
      <w:r w:rsidR="00553626">
        <w:rPr>
          <w:lang w:val="ru-RU"/>
        </w:rPr>
        <w:t>Н</w:t>
      </w:r>
      <w:r w:rsidRPr="003D3113">
        <w:rPr>
          <w:lang w:val="ru-RU"/>
        </w:rPr>
        <w:t>астоящее решение</w:t>
      </w:r>
      <w:r w:rsidR="00553626">
        <w:rPr>
          <w:lang w:val="ru-RU"/>
        </w:rPr>
        <w:t xml:space="preserve"> опубликовать</w:t>
      </w:r>
      <w:r w:rsidRPr="003D3113">
        <w:rPr>
          <w:lang w:val="ru-RU"/>
        </w:rPr>
        <w:t xml:space="preserve"> в муниципальной газете «</w:t>
      </w:r>
      <w:proofErr w:type="spellStart"/>
      <w:r w:rsidRPr="003D3113">
        <w:rPr>
          <w:lang w:val="ru-RU"/>
        </w:rPr>
        <w:t>Фокинский</w:t>
      </w:r>
      <w:proofErr w:type="spellEnd"/>
      <w:r w:rsidRPr="003D3113">
        <w:rPr>
          <w:lang w:val="ru-RU"/>
        </w:rPr>
        <w:t xml:space="preserve"> вестник».</w:t>
      </w:r>
    </w:p>
    <w:p w14:paraId="49F44A7B" w14:textId="77777777" w:rsidR="00971112" w:rsidRPr="003D3113" w:rsidRDefault="00971112" w:rsidP="00971112">
      <w:pPr>
        <w:jc w:val="both"/>
        <w:rPr>
          <w:lang w:val="ru-RU"/>
        </w:rPr>
      </w:pPr>
    </w:p>
    <w:p w14:paraId="3BDA1D43" w14:textId="77777777" w:rsidR="00971112" w:rsidRDefault="00971112" w:rsidP="00971112">
      <w:pPr>
        <w:tabs>
          <w:tab w:val="left" w:pos="0"/>
        </w:tabs>
        <w:jc w:val="both"/>
        <w:rPr>
          <w:color w:val="000000"/>
          <w:lang w:val="ru-RU"/>
        </w:rPr>
      </w:pPr>
      <w:r w:rsidRPr="00EF541F">
        <w:rPr>
          <w:color w:val="000000"/>
          <w:lang w:val="ru-RU"/>
        </w:rPr>
        <w:t xml:space="preserve"> </w:t>
      </w:r>
    </w:p>
    <w:p w14:paraId="39A15F3E" w14:textId="77777777" w:rsidR="00971112" w:rsidRDefault="00971112" w:rsidP="00971112">
      <w:pPr>
        <w:tabs>
          <w:tab w:val="left" w:pos="0"/>
        </w:tabs>
        <w:jc w:val="both"/>
        <w:rPr>
          <w:color w:val="000000"/>
          <w:lang w:val="ru-RU"/>
        </w:rPr>
      </w:pPr>
    </w:p>
    <w:p w14:paraId="7ECFA76F" w14:textId="77777777" w:rsidR="00971112" w:rsidRPr="00087274" w:rsidRDefault="00971112" w:rsidP="00971112">
      <w:pPr>
        <w:tabs>
          <w:tab w:val="left" w:pos="0"/>
        </w:tabs>
        <w:jc w:val="both"/>
        <w:rPr>
          <w:color w:val="000000"/>
          <w:lang w:val="ru-RU"/>
        </w:rPr>
      </w:pPr>
    </w:p>
    <w:p w14:paraId="7F574C53" w14:textId="64DC8290" w:rsidR="00971112" w:rsidRPr="00EF541F" w:rsidRDefault="00971112" w:rsidP="00971112">
      <w:pPr>
        <w:pStyle w:val="31"/>
        <w:rPr>
          <w:sz w:val="24"/>
          <w:lang w:val="ru-RU"/>
        </w:rPr>
      </w:pPr>
      <w:r>
        <w:rPr>
          <w:sz w:val="24"/>
          <w:lang w:val="ru-RU"/>
        </w:rPr>
        <w:t>Глава города                                                                                                       О.В. Попович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9126"/>
        <w:gridCol w:w="427"/>
      </w:tblGrid>
      <w:tr w:rsidR="00971112" w:rsidRPr="009360FE" w14:paraId="7B3C7DC0" w14:textId="77777777" w:rsidTr="0034048B">
        <w:tc>
          <w:tcPr>
            <w:tcW w:w="9126" w:type="dxa"/>
            <w:shd w:val="clear" w:color="auto" w:fill="auto"/>
          </w:tcPr>
          <w:p w14:paraId="531807DC" w14:textId="77777777" w:rsidR="00971112" w:rsidRPr="009360FE" w:rsidRDefault="00971112" w:rsidP="0034048B">
            <w:pPr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27" w:type="dxa"/>
            <w:shd w:val="clear" w:color="auto" w:fill="auto"/>
          </w:tcPr>
          <w:p w14:paraId="5BF25890" w14:textId="77777777" w:rsidR="00971112" w:rsidRPr="009360FE" w:rsidRDefault="00971112" w:rsidP="0034048B">
            <w:pPr>
              <w:snapToGrid w:val="0"/>
              <w:rPr>
                <w:sz w:val="28"/>
                <w:szCs w:val="28"/>
                <w:lang w:val="ru-RU"/>
              </w:rPr>
            </w:pPr>
            <w:r w:rsidRPr="009360FE">
              <w:rPr>
                <w:sz w:val="28"/>
                <w:szCs w:val="28"/>
                <w:lang w:val="ru-RU"/>
              </w:rPr>
              <w:t xml:space="preserve">           </w:t>
            </w:r>
          </w:p>
        </w:tc>
      </w:tr>
    </w:tbl>
    <w:p w14:paraId="5AB12F1A" w14:textId="77777777" w:rsidR="00971112" w:rsidRPr="009360FE" w:rsidRDefault="00971112" w:rsidP="00971112">
      <w:pPr>
        <w:ind w:firstLine="708"/>
        <w:jc w:val="both"/>
        <w:rPr>
          <w:lang w:val="ru-RU"/>
        </w:rPr>
      </w:pPr>
    </w:p>
    <w:p w14:paraId="5A68D821" w14:textId="77777777" w:rsidR="00971112" w:rsidRDefault="00971112" w:rsidP="00971112">
      <w:pPr>
        <w:ind w:firstLine="708"/>
        <w:jc w:val="both"/>
        <w:rPr>
          <w:sz w:val="28"/>
          <w:szCs w:val="28"/>
          <w:lang w:val="ru-RU"/>
        </w:rPr>
      </w:pPr>
    </w:p>
    <w:p w14:paraId="0338421C" w14:textId="77777777" w:rsidR="00971112" w:rsidRDefault="00971112" w:rsidP="00971112">
      <w:pPr>
        <w:ind w:firstLine="708"/>
        <w:jc w:val="both"/>
        <w:rPr>
          <w:sz w:val="28"/>
          <w:szCs w:val="28"/>
          <w:lang w:val="ru-RU"/>
        </w:rPr>
      </w:pPr>
    </w:p>
    <w:p w14:paraId="204CD0AA" w14:textId="77777777" w:rsidR="00971112" w:rsidRDefault="00971112" w:rsidP="00971112">
      <w:pPr>
        <w:ind w:firstLine="708"/>
        <w:jc w:val="both"/>
        <w:rPr>
          <w:sz w:val="28"/>
          <w:szCs w:val="28"/>
          <w:lang w:val="ru-RU"/>
        </w:rPr>
      </w:pPr>
    </w:p>
    <w:p w14:paraId="03A72459" w14:textId="77777777" w:rsidR="00017CA5" w:rsidRPr="00971112" w:rsidRDefault="00017CA5">
      <w:pPr>
        <w:rPr>
          <w:lang w:val="ru-RU"/>
        </w:rPr>
      </w:pPr>
    </w:p>
    <w:sectPr w:rsidR="00017CA5" w:rsidRPr="00971112" w:rsidSect="00971112">
      <w:pgSz w:w="11906" w:h="16838" w:code="9"/>
      <w:pgMar w:top="720" w:right="720" w:bottom="720" w:left="1276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C2"/>
    <w:rsid w:val="00017CA5"/>
    <w:rsid w:val="00210B6A"/>
    <w:rsid w:val="00232C76"/>
    <w:rsid w:val="00296FC2"/>
    <w:rsid w:val="00437566"/>
    <w:rsid w:val="00553626"/>
    <w:rsid w:val="007D7EE1"/>
    <w:rsid w:val="00971112"/>
    <w:rsid w:val="00A7061B"/>
    <w:rsid w:val="00C509F9"/>
    <w:rsid w:val="00DC357A"/>
    <w:rsid w:val="00F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C6D8"/>
  <w15:chartTrackingRefBased/>
  <w15:docId w15:val="{152F957A-D7F8-40AC-ADDA-503F1949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1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1112"/>
    <w:rPr>
      <w:color w:val="000080"/>
      <w:u w:val="single"/>
    </w:rPr>
  </w:style>
  <w:style w:type="paragraph" w:customStyle="1" w:styleId="31">
    <w:name w:val="Основной текст 31"/>
    <w:basedOn w:val="a"/>
    <w:rsid w:val="00971112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2025-02-19T13:28:00Z</cp:lastPrinted>
  <dcterms:created xsi:type="dcterms:W3CDTF">2025-02-19T13:08:00Z</dcterms:created>
  <dcterms:modified xsi:type="dcterms:W3CDTF">2025-02-27T06:27:00Z</dcterms:modified>
</cp:coreProperties>
</file>