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66" w:rsidRDefault="00D74666" w:rsidP="00F219E9">
      <w:pPr>
        <w:pStyle w:val="ConsPlusNormal"/>
        <w:widowControl/>
        <w:ind w:right="-5" w:firstLine="567"/>
        <w:jc w:val="center"/>
        <w:rPr>
          <w:rFonts w:ascii="Times New Roman" w:hAnsi="Times New Roman" w:cs="Times New Roman"/>
          <w:b/>
          <w:sz w:val="22"/>
          <w:szCs w:val="22"/>
        </w:rPr>
      </w:pPr>
    </w:p>
    <w:p w:rsidR="00D74666" w:rsidRPr="00496645" w:rsidRDefault="00D74666" w:rsidP="00D74666">
      <w:pPr>
        <w:spacing w:after="0" w:line="240" w:lineRule="auto"/>
        <w:ind w:left="-720" w:right="-545"/>
        <w:jc w:val="center"/>
        <w:rPr>
          <w:rFonts w:ascii="Times New Roman" w:hAnsi="Times New Roman"/>
          <w:sz w:val="28"/>
          <w:szCs w:val="28"/>
        </w:rPr>
      </w:pPr>
      <w:r w:rsidRPr="00496645">
        <w:rPr>
          <w:rFonts w:ascii="Times New Roman" w:hAnsi="Times New Roman"/>
          <w:sz w:val="28"/>
          <w:szCs w:val="28"/>
        </w:rPr>
        <w:t xml:space="preserve">Брянской области </w:t>
      </w:r>
    </w:p>
    <w:p w:rsidR="00D74666" w:rsidRPr="00496645" w:rsidRDefault="00D74666" w:rsidP="00D74666">
      <w:pPr>
        <w:spacing w:after="0" w:line="240" w:lineRule="auto"/>
        <w:ind w:left="-720" w:right="-545"/>
        <w:jc w:val="center"/>
        <w:rPr>
          <w:rFonts w:ascii="Times New Roman" w:hAnsi="Times New Roman"/>
          <w:sz w:val="28"/>
          <w:szCs w:val="28"/>
        </w:rPr>
      </w:pPr>
      <w:r w:rsidRPr="00496645">
        <w:rPr>
          <w:rFonts w:ascii="Times New Roman" w:hAnsi="Times New Roman"/>
          <w:sz w:val="28"/>
          <w:szCs w:val="28"/>
        </w:rPr>
        <w:t>Российская Федерация</w:t>
      </w:r>
    </w:p>
    <w:p w:rsidR="00D74666" w:rsidRPr="00107109" w:rsidRDefault="00D74666" w:rsidP="00D74666">
      <w:pPr>
        <w:spacing w:after="0" w:line="240" w:lineRule="auto"/>
        <w:ind w:right="-545"/>
        <w:rPr>
          <w:rFonts w:ascii="Times New Roman" w:hAnsi="Times New Roman"/>
          <w:b/>
          <w:sz w:val="32"/>
          <w:szCs w:val="32"/>
        </w:rPr>
      </w:pPr>
      <w:r w:rsidRPr="00107109">
        <w:rPr>
          <w:rFonts w:ascii="Times New Roman" w:hAnsi="Times New Roman"/>
          <w:b/>
          <w:sz w:val="32"/>
          <w:szCs w:val="32"/>
        </w:rPr>
        <w:t>СОВЕТ НАРОДНЫХ ДЕПУТАТОВ ГОРОДА ФОКИНО</w:t>
      </w:r>
    </w:p>
    <w:p w:rsidR="00D74666" w:rsidRPr="00107109" w:rsidRDefault="00D74666" w:rsidP="00D74666">
      <w:pPr>
        <w:spacing w:after="0" w:line="240" w:lineRule="auto"/>
        <w:jc w:val="center"/>
        <w:rPr>
          <w:rFonts w:ascii="Times New Roman" w:hAnsi="Times New Roman"/>
          <w:sz w:val="32"/>
          <w:szCs w:val="32"/>
        </w:rPr>
      </w:pPr>
      <w:r w:rsidRPr="00107109">
        <w:rPr>
          <w:rFonts w:ascii="Times New Roman" w:hAnsi="Times New Roman"/>
          <w:sz w:val="32"/>
          <w:szCs w:val="32"/>
        </w:rPr>
        <w:t>(СНДГФ)</w:t>
      </w:r>
    </w:p>
    <w:p w:rsidR="00D74666" w:rsidRPr="003A13BA" w:rsidRDefault="00D74666" w:rsidP="00D74666">
      <w:pPr>
        <w:spacing w:after="0" w:line="240" w:lineRule="auto"/>
        <w:ind w:left="-720" w:right="-545"/>
        <w:jc w:val="center"/>
        <w:rPr>
          <w:rFonts w:ascii="Times New Roman" w:hAnsi="Times New Roman"/>
          <w:sz w:val="18"/>
          <w:szCs w:val="18"/>
        </w:rPr>
      </w:pPr>
    </w:p>
    <w:p w:rsidR="00D74666" w:rsidRPr="00107109" w:rsidRDefault="00D74666" w:rsidP="00D74666">
      <w:pPr>
        <w:spacing w:after="0" w:line="240" w:lineRule="auto"/>
        <w:ind w:left="-720" w:right="-545"/>
        <w:jc w:val="center"/>
        <w:rPr>
          <w:rFonts w:ascii="Times New Roman" w:hAnsi="Times New Roman"/>
          <w:b/>
          <w:sz w:val="32"/>
          <w:szCs w:val="32"/>
        </w:rPr>
      </w:pPr>
      <w:r w:rsidRPr="00107109">
        <w:rPr>
          <w:rFonts w:ascii="Times New Roman" w:hAnsi="Times New Roman"/>
          <w:b/>
          <w:sz w:val="32"/>
          <w:szCs w:val="32"/>
        </w:rPr>
        <w:t>Р Е Ш Е Н И Е</w:t>
      </w:r>
    </w:p>
    <w:p w:rsidR="00D74666" w:rsidRPr="004C7B49" w:rsidRDefault="00D74666" w:rsidP="00D74666">
      <w:pPr>
        <w:spacing w:after="0" w:line="240" w:lineRule="auto"/>
        <w:ind w:right="-545"/>
        <w:jc w:val="both"/>
        <w:rPr>
          <w:rFonts w:ascii="Times New Roman" w:hAnsi="Times New Roman"/>
          <w:sz w:val="24"/>
          <w:szCs w:val="24"/>
        </w:rPr>
      </w:pPr>
    </w:p>
    <w:p w:rsidR="00D74666" w:rsidRPr="004C7B49" w:rsidRDefault="00D74666" w:rsidP="00D74666">
      <w:pPr>
        <w:spacing w:after="0" w:line="240" w:lineRule="auto"/>
        <w:ind w:left="-720" w:right="-545"/>
        <w:jc w:val="both"/>
        <w:rPr>
          <w:rFonts w:ascii="Times New Roman" w:hAnsi="Times New Roman"/>
          <w:sz w:val="24"/>
          <w:szCs w:val="24"/>
        </w:rPr>
      </w:pPr>
      <w:r w:rsidRPr="004C7B49">
        <w:rPr>
          <w:rFonts w:ascii="Times New Roman" w:hAnsi="Times New Roman"/>
          <w:sz w:val="24"/>
          <w:szCs w:val="24"/>
        </w:rPr>
        <w:t xml:space="preserve">  </w:t>
      </w:r>
      <w:r w:rsidRPr="004C7B49">
        <w:rPr>
          <w:rFonts w:ascii="Times New Roman" w:hAnsi="Times New Roman"/>
          <w:sz w:val="24"/>
          <w:szCs w:val="24"/>
        </w:rPr>
        <w:tab/>
      </w:r>
      <w:r w:rsidRPr="004C7B49">
        <w:rPr>
          <w:rFonts w:ascii="Times New Roman" w:hAnsi="Times New Roman"/>
          <w:sz w:val="24"/>
          <w:szCs w:val="24"/>
          <w:u w:val="single"/>
        </w:rPr>
        <w:t>от  26.05. 2017г.</w:t>
      </w:r>
      <w:r w:rsidRPr="004C7B49">
        <w:rPr>
          <w:rFonts w:ascii="Times New Roman" w:hAnsi="Times New Roman"/>
          <w:sz w:val="24"/>
          <w:szCs w:val="24"/>
        </w:rPr>
        <w:t xml:space="preserve">                                  </w:t>
      </w:r>
      <w:r>
        <w:rPr>
          <w:rFonts w:ascii="Times New Roman" w:hAnsi="Times New Roman"/>
          <w:sz w:val="24"/>
          <w:szCs w:val="24"/>
        </w:rPr>
        <w:t xml:space="preserve">   </w:t>
      </w:r>
      <w:r w:rsidRPr="004C7B49">
        <w:rPr>
          <w:rFonts w:ascii="Times New Roman" w:hAnsi="Times New Roman"/>
          <w:sz w:val="24"/>
          <w:szCs w:val="24"/>
        </w:rPr>
        <w:t xml:space="preserve">  №   </w:t>
      </w:r>
      <w:r w:rsidRPr="004C7B49">
        <w:rPr>
          <w:rFonts w:ascii="Times New Roman" w:hAnsi="Times New Roman"/>
          <w:sz w:val="24"/>
          <w:szCs w:val="24"/>
          <w:u w:val="single"/>
        </w:rPr>
        <w:t xml:space="preserve">5 – 823                                                                                                       </w:t>
      </w:r>
    </w:p>
    <w:p w:rsidR="00D74666" w:rsidRPr="004C7B49" w:rsidRDefault="00D74666" w:rsidP="00D74666">
      <w:pPr>
        <w:spacing w:after="0" w:line="240" w:lineRule="auto"/>
        <w:ind w:left="-720" w:right="-545"/>
        <w:jc w:val="both"/>
        <w:rPr>
          <w:rFonts w:ascii="Times New Roman" w:hAnsi="Times New Roman"/>
          <w:sz w:val="20"/>
          <w:szCs w:val="20"/>
        </w:rPr>
      </w:pPr>
      <w:r w:rsidRPr="004C7B49">
        <w:rPr>
          <w:rFonts w:ascii="Times New Roman" w:hAnsi="Times New Roman"/>
          <w:sz w:val="20"/>
          <w:szCs w:val="20"/>
        </w:rPr>
        <w:t xml:space="preserve">                   </w:t>
      </w:r>
      <w:r>
        <w:rPr>
          <w:rFonts w:ascii="Times New Roman" w:hAnsi="Times New Roman"/>
          <w:sz w:val="20"/>
          <w:szCs w:val="20"/>
        </w:rPr>
        <w:t xml:space="preserve">   </w:t>
      </w:r>
      <w:r w:rsidRPr="004C7B49">
        <w:rPr>
          <w:rFonts w:ascii="Times New Roman" w:hAnsi="Times New Roman"/>
          <w:sz w:val="20"/>
          <w:szCs w:val="20"/>
        </w:rPr>
        <w:t xml:space="preserve">  </w:t>
      </w:r>
      <w:r>
        <w:rPr>
          <w:rFonts w:ascii="Times New Roman" w:hAnsi="Times New Roman"/>
          <w:sz w:val="20"/>
          <w:szCs w:val="20"/>
        </w:rPr>
        <w:t xml:space="preserve"> г.</w:t>
      </w:r>
      <w:r w:rsidRPr="004C7B49">
        <w:rPr>
          <w:rFonts w:ascii="Times New Roman" w:hAnsi="Times New Roman"/>
          <w:sz w:val="20"/>
          <w:szCs w:val="20"/>
        </w:rPr>
        <w:t>Фокино</w:t>
      </w:r>
    </w:p>
    <w:p w:rsidR="00D74666" w:rsidRPr="004C7B49" w:rsidRDefault="00D74666" w:rsidP="00D74666">
      <w:pPr>
        <w:spacing w:after="0" w:line="240" w:lineRule="auto"/>
        <w:rPr>
          <w:rFonts w:ascii="Times New Roman" w:hAnsi="Times New Roman"/>
          <w:sz w:val="24"/>
          <w:szCs w:val="24"/>
        </w:rPr>
      </w:pPr>
    </w:p>
    <w:p w:rsidR="00D74666" w:rsidRPr="004C7B49" w:rsidRDefault="00D74666" w:rsidP="00D74666">
      <w:pPr>
        <w:spacing w:after="0" w:line="240" w:lineRule="auto"/>
        <w:rPr>
          <w:rFonts w:ascii="Times New Roman" w:hAnsi="Times New Roman"/>
        </w:rPr>
      </w:pPr>
      <w:r w:rsidRPr="004C7B49">
        <w:rPr>
          <w:rFonts w:ascii="Times New Roman" w:hAnsi="Times New Roman"/>
        </w:rPr>
        <w:t>О проекте решения «Об утверждении Устава</w:t>
      </w:r>
    </w:p>
    <w:p w:rsidR="00D74666" w:rsidRPr="004C7B49" w:rsidRDefault="00D74666" w:rsidP="00D74666">
      <w:pPr>
        <w:spacing w:after="0" w:line="240" w:lineRule="auto"/>
        <w:rPr>
          <w:rFonts w:ascii="Times New Roman" w:hAnsi="Times New Roman"/>
        </w:rPr>
      </w:pPr>
      <w:r w:rsidRPr="004C7B49">
        <w:rPr>
          <w:rFonts w:ascii="Times New Roman" w:hAnsi="Times New Roman"/>
        </w:rPr>
        <w:t>городского округа «город Фокино»</w:t>
      </w:r>
    </w:p>
    <w:p w:rsidR="00D74666" w:rsidRPr="004C7B49" w:rsidRDefault="00D74666" w:rsidP="00D74666">
      <w:pPr>
        <w:spacing w:after="0" w:line="240" w:lineRule="auto"/>
        <w:rPr>
          <w:rFonts w:ascii="Times New Roman" w:hAnsi="Times New Roman"/>
        </w:rPr>
      </w:pPr>
      <w:r w:rsidRPr="004C7B49">
        <w:rPr>
          <w:rFonts w:ascii="Times New Roman" w:hAnsi="Times New Roman"/>
        </w:rPr>
        <w:t xml:space="preserve"> в новой редакции</w:t>
      </w:r>
    </w:p>
    <w:p w:rsidR="00D74666" w:rsidRPr="004C7B49" w:rsidRDefault="00D74666" w:rsidP="00D74666">
      <w:pPr>
        <w:spacing w:after="0" w:line="240" w:lineRule="auto"/>
        <w:ind w:left="-540"/>
        <w:rPr>
          <w:rFonts w:ascii="Times New Roman" w:hAnsi="Times New Roman"/>
          <w:sz w:val="16"/>
          <w:szCs w:val="16"/>
        </w:rPr>
      </w:pPr>
    </w:p>
    <w:p w:rsidR="00D74666" w:rsidRPr="00B55F3E" w:rsidRDefault="00D74666" w:rsidP="00D74666">
      <w:pPr>
        <w:autoSpaceDE w:val="0"/>
        <w:autoSpaceDN w:val="0"/>
        <w:adjustRightInd w:val="0"/>
        <w:spacing w:after="0" w:line="240" w:lineRule="auto"/>
        <w:jc w:val="both"/>
        <w:rPr>
          <w:rFonts w:ascii="Times New Roman" w:hAnsi="Times New Roman"/>
        </w:rPr>
      </w:pPr>
      <w:r w:rsidRPr="00B55F3E">
        <w:rPr>
          <w:rFonts w:ascii="Times New Roman" w:hAnsi="Times New Roman"/>
        </w:rPr>
        <w:t xml:space="preserve">   </w:t>
      </w:r>
      <w:r w:rsidRPr="00B55F3E">
        <w:rPr>
          <w:rFonts w:ascii="Times New Roman" w:hAnsi="Times New Roman"/>
        </w:rPr>
        <w:tab/>
        <w:t xml:space="preserve">  Руководствуясь Федеральным законом № 131- ФЗ «Об общих принципах организации местного самоуправления в Российской Федерации, Уставом городского округа «город Фокино», Порядком организации и проведения публичных слушаний в городском округе «город Фокино» принятым решением Совета народных депутатов города Фокино от 27.04.2010г. № 4-313,</w:t>
      </w:r>
      <w:r>
        <w:rPr>
          <w:rFonts w:ascii="Times New Roman" w:hAnsi="Times New Roman"/>
        </w:rPr>
        <w:t xml:space="preserve"> рассмотрев заключение о результатах рассмотрения проекта Устава Министерством юстиции по Брянской области,</w:t>
      </w:r>
    </w:p>
    <w:p w:rsidR="00D74666" w:rsidRPr="004C7B49" w:rsidRDefault="00D74666" w:rsidP="00D74666">
      <w:pPr>
        <w:autoSpaceDE w:val="0"/>
        <w:autoSpaceDN w:val="0"/>
        <w:adjustRightInd w:val="0"/>
        <w:spacing w:after="0" w:line="240" w:lineRule="auto"/>
        <w:jc w:val="both"/>
        <w:rPr>
          <w:rFonts w:ascii="Times New Roman" w:hAnsi="Times New Roman"/>
          <w:sz w:val="16"/>
          <w:szCs w:val="16"/>
        </w:rPr>
      </w:pPr>
      <w:r w:rsidRPr="00B55F3E">
        <w:rPr>
          <w:rFonts w:ascii="Times New Roman" w:hAnsi="Times New Roman"/>
        </w:rPr>
        <w:t xml:space="preserve"> </w:t>
      </w:r>
    </w:p>
    <w:p w:rsidR="00D74666" w:rsidRPr="00B55F3E" w:rsidRDefault="00D74666" w:rsidP="00D74666">
      <w:pPr>
        <w:spacing w:after="0" w:line="240" w:lineRule="auto"/>
        <w:ind w:firstLine="708"/>
        <w:jc w:val="both"/>
        <w:rPr>
          <w:rFonts w:ascii="Times New Roman" w:hAnsi="Times New Roman"/>
        </w:rPr>
      </w:pPr>
      <w:r w:rsidRPr="00B55F3E">
        <w:rPr>
          <w:rFonts w:ascii="Times New Roman" w:hAnsi="Times New Roman"/>
        </w:rPr>
        <w:t>Совет народных депутатов города Фокино</w:t>
      </w:r>
    </w:p>
    <w:p w:rsidR="00D74666" w:rsidRPr="004C7B49" w:rsidRDefault="00D74666" w:rsidP="00D74666">
      <w:pPr>
        <w:spacing w:after="0" w:line="240" w:lineRule="auto"/>
        <w:jc w:val="both"/>
        <w:rPr>
          <w:rFonts w:ascii="Times New Roman" w:hAnsi="Times New Roman"/>
          <w:sz w:val="16"/>
          <w:szCs w:val="16"/>
        </w:rPr>
      </w:pP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Р Е Ш И Л:</w:t>
      </w:r>
    </w:p>
    <w:p w:rsidR="00D74666" w:rsidRPr="003A13BA" w:rsidRDefault="00D74666" w:rsidP="00D74666">
      <w:pPr>
        <w:spacing w:after="0" w:line="240" w:lineRule="auto"/>
        <w:jc w:val="both"/>
        <w:rPr>
          <w:rFonts w:ascii="Times New Roman" w:hAnsi="Times New Roman"/>
          <w:sz w:val="16"/>
          <w:szCs w:val="16"/>
        </w:rPr>
      </w:pPr>
      <w:r w:rsidRPr="00B55F3E">
        <w:rPr>
          <w:rFonts w:ascii="Times New Roman" w:hAnsi="Times New Roman"/>
        </w:rPr>
        <w:t xml:space="preserve">     </w:t>
      </w:r>
    </w:p>
    <w:p w:rsidR="00D74666" w:rsidRDefault="00D74666" w:rsidP="00D74666">
      <w:pPr>
        <w:spacing w:after="0" w:line="240" w:lineRule="auto"/>
        <w:ind w:right="-81"/>
        <w:jc w:val="both"/>
        <w:rPr>
          <w:rFonts w:ascii="Times New Roman" w:hAnsi="Times New Roman"/>
        </w:rPr>
      </w:pPr>
      <w:r w:rsidRPr="00B55F3E">
        <w:rPr>
          <w:rFonts w:ascii="Times New Roman" w:hAnsi="Times New Roman"/>
        </w:rPr>
        <w:tab/>
        <w:t xml:space="preserve">1. </w:t>
      </w:r>
      <w:r>
        <w:rPr>
          <w:rFonts w:ascii="Times New Roman" w:hAnsi="Times New Roman"/>
        </w:rPr>
        <w:t>Утвердить проект Устава городского округа «город Фокино» в новой редакции.</w:t>
      </w:r>
    </w:p>
    <w:p w:rsidR="00D74666" w:rsidRPr="00B55F3E" w:rsidRDefault="00D74666" w:rsidP="00D74666">
      <w:pPr>
        <w:spacing w:after="0" w:line="240" w:lineRule="auto"/>
        <w:ind w:right="-81" w:firstLine="708"/>
        <w:jc w:val="both"/>
        <w:rPr>
          <w:rFonts w:ascii="Times New Roman" w:hAnsi="Times New Roman"/>
        </w:rPr>
      </w:pPr>
      <w:r>
        <w:rPr>
          <w:rFonts w:ascii="Times New Roman" w:hAnsi="Times New Roman"/>
        </w:rPr>
        <w:t xml:space="preserve">2. </w:t>
      </w:r>
      <w:r w:rsidRPr="00B55F3E">
        <w:rPr>
          <w:rFonts w:ascii="Times New Roman" w:hAnsi="Times New Roman"/>
        </w:rPr>
        <w:t>Вынести на публичное слушание проект решения</w:t>
      </w:r>
      <w:r>
        <w:rPr>
          <w:rFonts w:ascii="Times New Roman" w:hAnsi="Times New Roman"/>
        </w:rPr>
        <w:t xml:space="preserve">  «Об утверждении Устава</w:t>
      </w:r>
      <w:r w:rsidRPr="00B55F3E">
        <w:rPr>
          <w:rFonts w:ascii="Times New Roman" w:hAnsi="Times New Roman"/>
        </w:rPr>
        <w:t xml:space="preserve">  городского   округа «горо</w:t>
      </w:r>
      <w:r>
        <w:rPr>
          <w:rFonts w:ascii="Times New Roman" w:hAnsi="Times New Roman"/>
        </w:rPr>
        <w:t>д Фокино» в новой редакции (п</w:t>
      </w:r>
      <w:r w:rsidRPr="00B55F3E">
        <w:rPr>
          <w:rFonts w:ascii="Times New Roman" w:hAnsi="Times New Roman"/>
        </w:rPr>
        <w:t>рилагается)</w:t>
      </w:r>
      <w:r>
        <w:rPr>
          <w:rFonts w:ascii="Times New Roman" w:hAnsi="Times New Roman"/>
        </w:rPr>
        <w:t>.</w:t>
      </w:r>
    </w:p>
    <w:p w:rsidR="00D74666" w:rsidRPr="00B55F3E" w:rsidRDefault="00D74666" w:rsidP="00D74666">
      <w:pP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3</w:t>
      </w:r>
      <w:r w:rsidRPr="00B55F3E">
        <w:rPr>
          <w:rFonts w:ascii="Times New Roman" w:hAnsi="Times New Roman"/>
        </w:rPr>
        <w:t>. Назначить публичные слушания п</w:t>
      </w:r>
      <w:r>
        <w:rPr>
          <w:rFonts w:ascii="Times New Roman" w:hAnsi="Times New Roman"/>
        </w:rPr>
        <w:t xml:space="preserve">о проекту решения «Об утверждении </w:t>
      </w:r>
      <w:r w:rsidRPr="00B55F3E">
        <w:rPr>
          <w:rFonts w:ascii="Times New Roman" w:hAnsi="Times New Roman"/>
        </w:rPr>
        <w:t>Устав</w:t>
      </w:r>
      <w:r>
        <w:rPr>
          <w:rFonts w:ascii="Times New Roman" w:hAnsi="Times New Roman"/>
        </w:rPr>
        <w:t>а</w:t>
      </w:r>
      <w:r w:rsidRPr="00B55F3E">
        <w:rPr>
          <w:rFonts w:ascii="Times New Roman" w:hAnsi="Times New Roman"/>
        </w:rPr>
        <w:t xml:space="preserve"> городского округа «город Фокино» </w:t>
      </w:r>
      <w:r>
        <w:rPr>
          <w:rFonts w:ascii="Times New Roman" w:hAnsi="Times New Roman"/>
        </w:rPr>
        <w:t xml:space="preserve">в новой редакции </w:t>
      </w:r>
      <w:r w:rsidRPr="00B55F3E">
        <w:rPr>
          <w:rFonts w:ascii="Times New Roman" w:hAnsi="Times New Roman"/>
        </w:rPr>
        <w:t xml:space="preserve"> на  </w:t>
      </w:r>
      <w:r>
        <w:rPr>
          <w:rFonts w:ascii="Times New Roman" w:hAnsi="Times New Roman"/>
        </w:rPr>
        <w:t xml:space="preserve">04.07.2017г. в 14–00 </w:t>
      </w:r>
      <w:r w:rsidRPr="00B55F3E">
        <w:rPr>
          <w:rFonts w:ascii="Times New Roman" w:hAnsi="Times New Roman"/>
        </w:rPr>
        <w:t xml:space="preserve">часов в актовом зале администрации города Фокино (г.Фокино, ул. Ленина 13) </w:t>
      </w:r>
    </w:p>
    <w:p w:rsidR="00D74666" w:rsidRPr="00B55F3E" w:rsidRDefault="00D74666" w:rsidP="00D74666">
      <w:pPr>
        <w:spacing w:after="0" w:line="240" w:lineRule="auto"/>
        <w:jc w:val="both"/>
        <w:rPr>
          <w:rFonts w:ascii="Times New Roman" w:hAnsi="Times New Roman"/>
        </w:rPr>
      </w:pPr>
      <w:r>
        <w:rPr>
          <w:rFonts w:ascii="Times New Roman" w:hAnsi="Times New Roman"/>
        </w:rPr>
        <w:tab/>
        <w:t>4</w:t>
      </w:r>
      <w:r w:rsidRPr="00B55F3E">
        <w:rPr>
          <w:rFonts w:ascii="Times New Roman" w:hAnsi="Times New Roman"/>
        </w:rPr>
        <w:t>. Для подготовки и проведения публичных слушаний утвердить рабочую группу в следующем составе:</w:t>
      </w:r>
    </w:p>
    <w:p w:rsidR="00D74666" w:rsidRPr="00B55F3E" w:rsidRDefault="00D74666" w:rsidP="00D74666">
      <w:pPr>
        <w:spacing w:after="0" w:line="240" w:lineRule="auto"/>
        <w:jc w:val="both"/>
        <w:rPr>
          <w:rFonts w:ascii="Times New Roman" w:hAnsi="Times New Roman"/>
        </w:rPr>
      </w:pPr>
      <w:r>
        <w:rPr>
          <w:rFonts w:ascii="Times New Roman" w:hAnsi="Times New Roman"/>
        </w:rPr>
        <w:t xml:space="preserve">   1)</w:t>
      </w:r>
      <w:r w:rsidRPr="00B55F3E">
        <w:rPr>
          <w:rFonts w:ascii="Times New Roman" w:hAnsi="Times New Roman"/>
        </w:rPr>
        <w:t xml:space="preserve"> Хорошев Геннадий Анатольевич  –    </w:t>
      </w:r>
      <w:r>
        <w:rPr>
          <w:rFonts w:ascii="Times New Roman" w:hAnsi="Times New Roman"/>
        </w:rPr>
        <w:t xml:space="preserve"> (</w:t>
      </w:r>
      <w:r w:rsidRPr="00B55F3E">
        <w:rPr>
          <w:rFonts w:ascii="Times New Roman" w:hAnsi="Times New Roman"/>
        </w:rPr>
        <w:t>Председатель рабочей груп</w:t>
      </w:r>
      <w:r>
        <w:rPr>
          <w:rFonts w:ascii="Times New Roman" w:hAnsi="Times New Roman"/>
        </w:rPr>
        <w:t xml:space="preserve">пы)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55F3E">
        <w:rPr>
          <w:rFonts w:ascii="Times New Roman" w:hAnsi="Times New Roman"/>
        </w:rPr>
        <w:t>Заместитель Главы города Фокино.</w:t>
      </w:r>
    </w:p>
    <w:p w:rsidR="00D74666" w:rsidRPr="004C7B49" w:rsidRDefault="00D74666" w:rsidP="00D74666">
      <w:pPr>
        <w:spacing w:after="0" w:line="240" w:lineRule="auto"/>
        <w:jc w:val="both"/>
        <w:rPr>
          <w:rFonts w:ascii="Times New Roman" w:hAnsi="Times New Roman"/>
          <w:sz w:val="10"/>
          <w:szCs w:val="10"/>
        </w:rPr>
      </w:pP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 xml:space="preserve"> </w:t>
      </w:r>
      <w:r>
        <w:rPr>
          <w:rFonts w:ascii="Times New Roman" w:hAnsi="Times New Roman"/>
        </w:rPr>
        <w:t xml:space="preserve">  2)</w:t>
      </w:r>
      <w:r w:rsidRPr="00B55F3E">
        <w:rPr>
          <w:rFonts w:ascii="Times New Roman" w:hAnsi="Times New Roman"/>
        </w:rPr>
        <w:t xml:space="preserve"> Петрушин Александр Викторович  – </w:t>
      </w:r>
      <w:r>
        <w:rPr>
          <w:rFonts w:ascii="Times New Roman" w:hAnsi="Times New Roman"/>
        </w:rPr>
        <w:t xml:space="preserve">   (</w:t>
      </w:r>
      <w:r w:rsidRPr="00B55F3E">
        <w:rPr>
          <w:rFonts w:ascii="Times New Roman" w:hAnsi="Times New Roman"/>
        </w:rPr>
        <w:t>Заместит</w:t>
      </w:r>
      <w:r>
        <w:rPr>
          <w:rFonts w:ascii="Times New Roman" w:hAnsi="Times New Roman"/>
        </w:rPr>
        <w:t>ель председателя рабочей группы)</w:t>
      </w: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 xml:space="preserve">                                           </w:t>
      </w:r>
      <w:r>
        <w:rPr>
          <w:rFonts w:ascii="Times New Roman" w:hAnsi="Times New Roman"/>
        </w:rPr>
        <w:t xml:space="preserve">                             </w:t>
      </w:r>
      <w:r w:rsidRPr="00B55F3E">
        <w:rPr>
          <w:rFonts w:ascii="Times New Roman" w:hAnsi="Times New Roman"/>
        </w:rPr>
        <w:t xml:space="preserve">Председатель </w:t>
      </w:r>
      <w:r>
        <w:rPr>
          <w:rFonts w:ascii="Times New Roman" w:hAnsi="Times New Roman"/>
        </w:rPr>
        <w:t xml:space="preserve">  </w:t>
      </w:r>
      <w:r w:rsidRPr="00B55F3E">
        <w:rPr>
          <w:rFonts w:ascii="Times New Roman" w:hAnsi="Times New Roman"/>
        </w:rPr>
        <w:t xml:space="preserve">постоянной </w:t>
      </w:r>
      <w:r>
        <w:rPr>
          <w:rFonts w:ascii="Times New Roman" w:hAnsi="Times New Roman"/>
        </w:rPr>
        <w:t xml:space="preserve">  </w:t>
      </w:r>
      <w:r w:rsidRPr="00B55F3E">
        <w:rPr>
          <w:rFonts w:ascii="Times New Roman" w:hAnsi="Times New Roman"/>
        </w:rPr>
        <w:t xml:space="preserve">комиссии </w:t>
      </w: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 xml:space="preserve">                                               </w:t>
      </w:r>
      <w:r>
        <w:rPr>
          <w:rFonts w:ascii="Times New Roman" w:hAnsi="Times New Roman"/>
        </w:rPr>
        <w:t xml:space="preserve">                         </w:t>
      </w:r>
      <w:r w:rsidRPr="00B55F3E">
        <w:rPr>
          <w:rFonts w:ascii="Times New Roman" w:hAnsi="Times New Roman"/>
        </w:rPr>
        <w:t>Совета</w:t>
      </w:r>
      <w:r>
        <w:rPr>
          <w:rFonts w:ascii="Times New Roman" w:hAnsi="Times New Roman"/>
        </w:rPr>
        <w:t xml:space="preserve"> </w:t>
      </w:r>
      <w:r w:rsidRPr="00B55F3E">
        <w:rPr>
          <w:rFonts w:ascii="Times New Roman" w:hAnsi="Times New Roman"/>
        </w:rPr>
        <w:t xml:space="preserve"> народных </w:t>
      </w:r>
      <w:r>
        <w:rPr>
          <w:rFonts w:ascii="Times New Roman" w:hAnsi="Times New Roman"/>
        </w:rPr>
        <w:t xml:space="preserve"> </w:t>
      </w:r>
      <w:r w:rsidRPr="00B55F3E">
        <w:rPr>
          <w:rFonts w:ascii="Times New Roman" w:hAnsi="Times New Roman"/>
        </w:rPr>
        <w:t xml:space="preserve">депутатов </w:t>
      </w:r>
      <w:r>
        <w:rPr>
          <w:rFonts w:ascii="Times New Roman" w:hAnsi="Times New Roman"/>
        </w:rPr>
        <w:t xml:space="preserve"> </w:t>
      </w:r>
      <w:r w:rsidRPr="00B55F3E">
        <w:rPr>
          <w:rFonts w:ascii="Times New Roman" w:hAnsi="Times New Roman"/>
        </w:rPr>
        <w:t>города</w:t>
      </w:r>
      <w:r>
        <w:rPr>
          <w:rFonts w:ascii="Times New Roman" w:hAnsi="Times New Roman"/>
        </w:rPr>
        <w:t xml:space="preserve"> </w:t>
      </w:r>
      <w:r w:rsidRPr="00B55F3E">
        <w:rPr>
          <w:rFonts w:ascii="Times New Roman" w:hAnsi="Times New Roman"/>
        </w:rPr>
        <w:t xml:space="preserve"> Фокино </w:t>
      </w:r>
    </w:p>
    <w:p w:rsidR="00D74666" w:rsidRPr="00B55F3E" w:rsidRDefault="00D74666" w:rsidP="00D74666">
      <w:pPr>
        <w:spacing w:after="0" w:line="240" w:lineRule="auto"/>
        <w:jc w:val="center"/>
        <w:rPr>
          <w:rFonts w:ascii="Times New Roman" w:hAnsi="Times New Roman"/>
        </w:rPr>
      </w:pPr>
      <w:r w:rsidRPr="00B55F3E">
        <w:rPr>
          <w:rFonts w:ascii="Times New Roman" w:hAnsi="Times New Roman"/>
        </w:rPr>
        <w:t xml:space="preserve">                                                                     </w:t>
      </w:r>
      <w:r>
        <w:rPr>
          <w:rFonts w:ascii="Times New Roman" w:hAnsi="Times New Roman"/>
        </w:rPr>
        <w:t xml:space="preserve">          </w:t>
      </w:r>
      <w:r w:rsidRPr="00B55F3E">
        <w:rPr>
          <w:rFonts w:ascii="Times New Roman" w:hAnsi="Times New Roman"/>
        </w:rPr>
        <w:t>по законодательству и правовому  регулированию</w:t>
      </w:r>
    </w:p>
    <w:p w:rsidR="00D74666" w:rsidRPr="004C7B49" w:rsidRDefault="00D74666" w:rsidP="00D74666">
      <w:pPr>
        <w:spacing w:after="0" w:line="240" w:lineRule="auto"/>
        <w:jc w:val="both"/>
        <w:rPr>
          <w:rFonts w:ascii="Times New Roman" w:hAnsi="Times New Roman"/>
          <w:sz w:val="10"/>
          <w:szCs w:val="10"/>
        </w:rPr>
      </w:pPr>
    </w:p>
    <w:p w:rsidR="00D74666" w:rsidRPr="00B55F3E" w:rsidRDefault="00D74666" w:rsidP="00D74666">
      <w:pPr>
        <w:spacing w:after="0" w:line="240" w:lineRule="auto"/>
        <w:jc w:val="both"/>
        <w:rPr>
          <w:rFonts w:ascii="Times New Roman" w:hAnsi="Times New Roman"/>
        </w:rPr>
      </w:pPr>
      <w:r>
        <w:rPr>
          <w:rFonts w:ascii="Times New Roman" w:hAnsi="Times New Roman"/>
        </w:rPr>
        <w:t xml:space="preserve">  </w:t>
      </w:r>
      <w:r w:rsidRPr="00B55F3E">
        <w:rPr>
          <w:rFonts w:ascii="Times New Roman" w:hAnsi="Times New Roman"/>
        </w:rPr>
        <w:t>3</w:t>
      </w:r>
      <w:r>
        <w:rPr>
          <w:rFonts w:ascii="Times New Roman" w:hAnsi="Times New Roman"/>
        </w:rPr>
        <w:t>)</w:t>
      </w:r>
      <w:r w:rsidRPr="00B55F3E">
        <w:rPr>
          <w:rFonts w:ascii="Times New Roman" w:hAnsi="Times New Roman"/>
        </w:rPr>
        <w:t xml:space="preserve"> Макеева Наталья Николаевна     –          </w:t>
      </w:r>
      <w:r>
        <w:rPr>
          <w:rFonts w:ascii="Times New Roman" w:hAnsi="Times New Roman"/>
        </w:rPr>
        <w:t xml:space="preserve"> </w:t>
      </w:r>
      <w:r w:rsidRPr="00B55F3E">
        <w:rPr>
          <w:rFonts w:ascii="Times New Roman" w:hAnsi="Times New Roman"/>
        </w:rPr>
        <w:t xml:space="preserve">Юрисконсульт Совета народных депутатов </w:t>
      </w: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 xml:space="preserve">                                                                       </w:t>
      </w:r>
      <w:r>
        <w:rPr>
          <w:rFonts w:ascii="Times New Roman" w:hAnsi="Times New Roman"/>
        </w:rPr>
        <w:t xml:space="preserve">  </w:t>
      </w:r>
      <w:r w:rsidRPr="00B55F3E">
        <w:rPr>
          <w:rFonts w:ascii="Times New Roman" w:hAnsi="Times New Roman"/>
        </w:rPr>
        <w:t xml:space="preserve">города Фокино.       </w:t>
      </w:r>
      <w:r w:rsidRPr="00B55F3E">
        <w:rPr>
          <w:rFonts w:ascii="Times New Roman" w:hAnsi="Times New Roman"/>
        </w:rPr>
        <w:tab/>
      </w:r>
      <w:r w:rsidRPr="00B55F3E">
        <w:rPr>
          <w:rFonts w:ascii="Times New Roman" w:hAnsi="Times New Roman"/>
        </w:rPr>
        <w:tab/>
      </w:r>
      <w:r w:rsidRPr="00B55F3E">
        <w:rPr>
          <w:rFonts w:ascii="Times New Roman" w:hAnsi="Times New Roman"/>
        </w:rPr>
        <w:tab/>
      </w:r>
      <w:r w:rsidRPr="00B55F3E">
        <w:rPr>
          <w:rFonts w:ascii="Times New Roman" w:hAnsi="Times New Roman"/>
        </w:rPr>
        <w:tab/>
      </w:r>
      <w:r w:rsidRPr="00B55F3E">
        <w:rPr>
          <w:rFonts w:ascii="Times New Roman" w:hAnsi="Times New Roman"/>
        </w:rPr>
        <w:tab/>
      </w:r>
      <w:r w:rsidRPr="00B55F3E">
        <w:rPr>
          <w:rFonts w:ascii="Times New Roman" w:hAnsi="Times New Roman"/>
        </w:rPr>
        <w:tab/>
        <w:t xml:space="preserve">                                  </w:t>
      </w:r>
      <w:r>
        <w:rPr>
          <w:rFonts w:ascii="Times New Roman" w:hAnsi="Times New Roman"/>
        </w:rPr>
        <w:t xml:space="preserve">                           (Секретарь рабочей группы)</w:t>
      </w:r>
    </w:p>
    <w:p w:rsidR="00D74666" w:rsidRPr="00B55F3E" w:rsidRDefault="00D74666" w:rsidP="00D74666">
      <w:pPr>
        <w:spacing w:after="0" w:line="240" w:lineRule="auto"/>
        <w:jc w:val="both"/>
        <w:rPr>
          <w:rFonts w:ascii="Times New Roman" w:hAnsi="Times New Roman"/>
        </w:rPr>
      </w:pPr>
      <w:r>
        <w:rPr>
          <w:rFonts w:ascii="Times New Roman" w:hAnsi="Times New Roman"/>
        </w:rPr>
        <w:t xml:space="preserve">           5</w:t>
      </w:r>
      <w:r w:rsidRPr="00B55F3E">
        <w:rPr>
          <w:rFonts w:ascii="Times New Roman" w:hAnsi="Times New Roman"/>
        </w:rPr>
        <w:t>. Пре</w:t>
      </w:r>
      <w:r>
        <w:rPr>
          <w:rFonts w:ascii="Times New Roman" w:hAnsi="Times New Roman"/>
        </w:rPr>
        <w:t xml:space="preserve">дложения по проекту решения  «Об утверждении </w:t>
      </w:r>
      <w:r w:rsidRPr="00B55F3E">
        <w:rPr>
          <w:rFonts w:ascii="Times New Roman" w:hAnsi="Times New Roman"/>
        </w:rPr>
        <w:t>Устав</w:t>
      </w:r>
      <w:r>
        <w:rPr>
          <w:rFonts w:ascii="Times New Roman" w:hAnsi="Times New Roman"/>
        </w:rPr>
        <w:t>а</w:t>
      </w:r>
      <w:r w:rsidRPr="00B55F3E">
        <w:rPr>
          <w:rFonts w:ascii="Times New Roman" w:hAnsi="Times New Roman"/>
        </w:rPr>
        <w:t xml:space="preserve"> городского округа «город Фокино» </w:t>
      </w:r>
      <w:r>
        <w:rPr>
          <w:rFonts w:ascii="Times New Roman" w:hAnsi="Times New Roman"/>
        </w:rPr>
        <w:t xml:space="preserve">в новой редакции  </w:t>
      </w:r>
      <w:r w:rsidRPr="00B55F3E">
        <w:rPr>
          <w:rFonts w:ascii="Times New Roman" w:hAnsi="Times New Roman"/>
        </w:rPr>
        <w:t>принимаются по адресу: г. Фокино, ул. Ленина, 13, ка</w:t>
      </w:r>
      <w:r>
        <w:rPr>
          <w:rFonts w:ascii="Times New Roman" w:hAnsi="Times New Roman"/>
        </w:rPr>
        <w:t>бинет  № 2 ( в актовом зале, 2-</w:t>
      </w:r>
      <w:r w:rsidRPr="00B55F3E">
        <w:rPr>
          <w:rFonts w:ascii="Times New Roman" w:hAnsi="Times New Roman"/>
        </w:rPr>
        <w:t>й этаж), в рабочие дни с 9:00 час. до 16:00 час. Перерыв: с 13:00</w:t>
      </w:r>
      <w:r>
        <w:rPr>
          <w:rFonts w:ascii="Times New Roman" w:hAnsi="Times New Roman"/>
        </w:rPr>
        <w:t xml:space="preserve"> </w:t>
      </w:r>
      <w:r w:rsidRPr="00B55F3E">
        <w:rPr>
          <w:rFonts w:ascii="Times New Roman" w:hAnsi="Times New Roman"/>
        </w:rPr>
        <w:t>час. до 14:00 час. Выходные: суббота, воскресенье.</w:t>
      </w: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 xml:space="preserve">     </w:t>
      </w:r>
      <w:r w:rsidRPr="00B55F3E">
        <w:rPr>
          <w:rFonts w:ascii="Times New Roman" w:hAnsi="Times New Roman"/>
        </w:rPr>
        <w:tab/>
        <w:t>Предложения подаются в письменной форме не позднее 7 дней до дня проведения публичных слушаний, на которых будет р</w:t>
      </w:r>
      <w:r>
        <w:rPr>
          <w:rFonts w:ascii="Times New Roman" w:hAnsi="Times New Roman"/>
        </w:rPr>
        <w:t xml:space="preserve">ассмотрен вопрос о  проекте  решения «Об утверждении </w:t>
      </w:r>
      <w:r w:rsidRPr="00B55F3E">
        <w:rPr>
          <w:rFonts w:ascii="Times New Roman" w:hAnsi="Times New Roman"/>
        </w:rPr>
        <w:t>Устав</w:t>
      </w:r>
      <w:r>
        <w:rPr>
          <w:rFonts w:ascii="Times New Roman" w:hAnsi="Times New Roman"/>
        </w:rPr>
        <w:t>а</w:t>
      </w:r>
      <w:r w:rsidRPr="00B55F3E">
        <w:rPr>
          <w:rFonts w:ascii="Times New Roman" w:hAnsi="Times New Roman"/>
        </w:rPr>
        <w:t xml:space="preserve">  г</w:t>
      </w:r>
      <w:r>
        <w:rPr>
          <w:rFonts w:ascii="Times New Roman" w:hAnsi="Times New Roman"/>
        </w:rPr>
        <w:t>ородского округа «город Фокино» в новой редакции.</w:t>
      </w:r>
      <w:r w:rsidRPr="00B55F3E">
        <w:rPr>
          <w:rFonts w:ascii="Times New Roman" w:hAnsi="Times New Roman"/>
        </w:rPr>
        <w:t xml:space="preserve">    </w:t>
      </w:r>
    </w:p>
    <w:p w:rsidR="00D74666" w:rsidRPr="00B55F3E" w:rsidRDefault="00D74666" w:rsidP="00D74666">
      <w:pPr>
        <w:spacing w:after="0" w:line="240" w:lineRule="auto"/>
        <w:jc w:val="both"/>
        <w:rPr>
          <w:rFonts w:ascii="Times New Roman" w:hAnsi="Times New Roman"/>
        </w:rPr>
      </w:pPr>
      <w:r w:rsidRPr="00B55F3E">
        <w:rPr>
          <w:rFonts w:ascii="Times New Roman" w:hAnsi="Times New Roman"/>
        </w:rPr>
        <w:t xml:space="preserve">    </w:t>
      </w:r>
      <w:r w:rsidRPr="00B55F3E">
        <w:rPr>
          <w:rFonts w:ascii="Times New Roman" w:hAnsi="Times New Roman"/>
        </w:rPr>
        <w:tab/>
        <w:t>Порядок рассмотрения пре</w:t>
      </w:r>
      <w:r>
        <w:rPr>
          <w:rFonts w:ascii="Times New Roman" w:hAnsi="Times New Roman"/>
        </w:rPr>
        <w:t xml:space="preserve">дложений и подготовки вопроса об утверждении </w:t>
      </w:r>
      <w:r w:rsidRPr="00B55F3E">
        <w:rPr>
          <w:rFonts w:ascii="Times New Roman" w:hAnsi="Times New Roman"/>
        </w:rPr>
        <w:t xml:space="preserve"> Устав</w:t>
      </w:r>
      <w:r>
        <w:rPr>
          <w:rFonts w:ascii="Times New Roman" w:hAnsi="Times New Roman"/>
        </w:rPr>
        <w:t>а</w:t>
      </w:r>
      <w:r w:rsidRPr="00B55F3E">
        <w:rPr>
          <w:rFonts w:ascii="Times New Roman" w:hAnsi="Times New Roman"/>
        </w:rPr>
        <w:t xml:space="preserve"> городского округа «город Фокино» </w:t>
      </w:r>
      <w:r>
        <w:rPr>
          <w:rFonts w:ascii="Times New Roman" w:hAnsi="Times New Roman"/>
        </w:rPr>
        <w:t xml:space="preserve">в новой редакции </w:t>
      </w:r>
      <w:r w:rsidRPr="00B55F3E">
        <w:rPr>
          <w:rFonts w:ascii="Times New Roman" w:hAnsi="Times New Roman"/>
        </w:rPr>
        <w:t xml:space="preserve">устанавливаются регламентом Совета народных депутатов города Фокино и Порядком организации и проведения публичных слушаний в городском округе «город Фокино», принятым решением Совета народных депутатов города Фокино от 27.04.2010 № 4 -313.         </w:t>
      </w:r>
    </w:p>
    <w:p w:rsidR="00D74666" w:rsidRPr="00B55F3E" w:rsidRDefault="00D74666" w:rsidP="00D74666">
      <w:pPr>
        <w:spacing w:after="0" w:line="240" w:lineRule="auto"/>
        <w:jc w:val="both"/>
        <w:rPr>
          <w:rFonts w:ascii="Times New Roman" w:hAnsi="Times New Roman"/>
        </w:rPr>
      </w:pPr>
      <w:r>
        <w:rPr>
          <w:rFonts w:ascii="Times New Roman" w:hAnsi="Times New Roman"/>
        </w:rPr>
        <w:t xml:space="preserve">         6</w:t>
      </w:r>
      <w:r w:rsidRPr="00B55F3E">
        <w:rPr>
          <w:rFonts w:ascii="Times New Roman" w:hAnsi="Times New Roman"/>
        </w:rPr>
        <w:t>. Настоящие решение опубликовать в муниципальной газете «Фокинский вестник»</w:t>
      </w:r>
      <w:r>
        <w:rPr>
          <w:rFonts w:ascii="Times New Roman" w:hAnsi="Times New Roman"/>
        </w:rPr>
        <w:t>.</w:t>
      </w:r>
      <w:r w:rsidRPr="00B55F3E">
        <w:rPr>
          <w:rFonts w:ascii="Times New Roman" w:hAnsi="Times New Roman"/>
        </w:rPr>
        <w:t xml:space="preserve"> </w:t>
      </w:r>
    </w:p>
    <w:p w:rsidR="00D74666" w:rsidRPr="00B55F3E" w:rsidRDefault="00D74666" w:rsidP="00D74666">
      <w:pPr>
        <w:spacing w:after="0" w:line="240" w:lineRule="auto"/>
        <w:jc w:val="both"/>
        <w:rPr>
          <w:rFonts w:ascii="Times New Roman" w:hAnsi="Times New Roman"/>
        </w:rPr>
      </w:pPr>
    </w:p>
    <w:p w:rsidR="00D74666" w:rsidRDefault="00D74666" w:rsidP="00D74666">
      <w:pPr>
        <w:spacing w:after="0" w:line="240" w:lineRule="auto"/>
        <w:jc w:val="both"/>
        <w:rPr>
          <w:rFonts w:ascii="Times New Roman" w:hAnsi="Times New Roman"/>
        </w:rPr>
      </w:pPr>
    </w:p>
    <w:p w:rsidR="00D74666" w:rsidRPr="00B55F3E" w:rsidRDefault="00D74666" w:rsidP="00D74666">
      <w:pPr>
        <w:spacing w:after="0" w:line="240" w:lineRule="auto"/>
        <w:jc w:val="both"/>
        <w:rPr>
          <w:rFonts w:ascii="Times New Roman" w:hAnsi="Times New Roman"/>
        </w:rPr>
      </w:pPr>
    </w:p>
    <w:p w:rsidR="00D74666" w:rsidRPr="00B55F3E" w:rsidRDefault="00D74666" w:rsidP="00D74666">
      <w:pPr>
        <w:spacing w:after="0" w:line="240" w:lineRule="auto"/>
        <w:jc w:val="both"/>
        <w:rPr>
          <w:rFonts w:ascii="Times New Roman" w:hAnsi="Times New Roman"/>
        </w:rPr>
      </w:pPr>
    </w:p>
    <w:p w:rsidR="00D74666" w:rsidRDefault="00D74666" w:rsidP="00D74666">
      <w:pPr>
        <w:spacing w:after="0" w:line="240" w:lineRule="auto"/>
        <w:jc w:val="both"/>
        <w:rPr>
          <w:rFonts w:ascii="Times New Roman" w:hAnsi="Times New Roman"/>
        </w:rPr>
      </w:pPr>
      <w:r w:rsidRPr="00B55F3E">
        <w:rPr>
          <w:rFonts w:ascii="Times New Roman" w:hAnsi="Times New Roman"/>
        </w:rPr>
        <w:t xml:space="preserve">Глава города   </w:t>
      </w:r>
      <w:r w:rsidRPr="00B55F3E">
        <w:rPr>
          <w:rFonts w:ascii="Times New Roman" w:hAnsi="Times New Roman"/>
        </w:rPr>
        <w:tab/>
        <w:t xml:space="preserve">                                                                                                           О.В. Попович </w:t>
      </w:r>
    </w:p>
    <w:p w:rsidR="00D74666" w:rsidRDefault="00D74666" w:rsidP="00D74666">
      <w:pPr>
        <w:spacing w:after="0" w:line="240" w:lineRule="auto"/>
        <w:jc w:val="both"/>
        <w:rPr>
          <w:rFonts w:ascii="Times New Roman" w:hAnsi="Times New Roman"/>
        </w:rPr>
      </w:pPr>
    </w:p>
    <w:p w:rsidR="00D74666" w:rsidRDefault="00D74666" w:rsidP="00F219E9">
      <w:pPr>
        <w:pStyle w:val="ConsPlusNormal"/>
        <w:widowControl/>
        <w:ind w:right="-5" w:firstLine="567"/>
        <w:jc w:val="center"/>
        <w:rPr>
          <w:rFonts w:ascii="Times New Roman" w:hAnsi="Times New Roman" w:cs="Times New Roman"/>
          <w:b/>
          <w:sz w:val="22"/>
          <w:szCs w:val="22"/>
        </w:rPr>
      </w:pPr>
    </w:p>
    <w:p w:rsidR="00D74666" w:rsidRDefault="00D74666" w:rsidP="00F219E9">
      <w:pPr>
        <w:pStyle w:val="ConsPlusNormal"/>
        <w:widowControl/>
        <w:ind w:right="-5" w:firstLine="567"/>
        <w:jc w:val="center"/>
        <w:rPr>
          <w:rFonts w:ascii="Times New Roman" w:hAnsi="Times New Roman" w:cs="Times New Roman"/>
          <w:b/>
          <w:sz w:val="22"/>
          <w:szCs w:val="22"/>
        </w:rPr>
      </w:pPr>
    </w:p>
    <w:p w:rsidR="00D74666" w:rsidRDefault="00D74666" w:rsidP="00F219E9">
      <w:pPr>
        <w:pStyle w:val="ConsPlusNormal"/>
        <w:widowControl/>
        <w:ind w:right="-5" w:firstLine="567"/>
        <w:jc w:val="center"/>
        <w:rPr>
          <w:rFonts w:ascii="Times New Roman" w:hAnsi="Times New Roman" w:cs="Times New Roman"/>
          <w:b/>
          <w:sz w:val="22"/>
          <w:szCs w:val="22"/>
        </w:rPr>
      </w:pPr>
    </w:p>
    <w:p w:rsidR="00D74666" w:rsidRDefault="00D74666" w:rsidP="00F219E9">
      <w:pPr>
        <w:pStyle w:val="ConsPlusNormal"/>
        <w:widowControl/>
        <w:ind w:right="-5" w:firstLine="567"/>
        <w:jc w:val="center"/>
        <w:rPr>
          <w:rFonts w:ascii="Times New Roman" w:hAnsi="Times New Roman" w:cs="Times New Roman"/>
          <w:b/>
          <w:sz w:val="22"/>
          <w:szCs w:val="22"/>
        </w:rPr>
      </w:pPr>
    </w:p>
    <w:p w:rsidR="00D74666" w:rsidRDefault="00D74666" w:rsidP="00F219E9">
      <w:pPr>
        <w:pStyle w:val="ConsPlusNormal"/>
        <w:widowControl/>
        <w:ind w:right="-5" w:firstLine="567"/>
        <w:jc w:val="center"/>
        <w:rPr>
          <w:rFonts w:ascii="Times New Roman" w:hAnsi="Times New Roman" w:cs="Times New Roman"/>
          <w:b/>
          <w:sz w:val="22"/>
          <w:szCs w:val="22"/>
        </w:rPr>
      </w:pPr>
    </w:p>
    <w:p w:rsidR="00D74666" w:rsidRDefault="00D74666" w:rsidP="00F219E9">
      <w:pPr>
        <w:pStyle w:val="ConsPlusNormal"/>
        <w:widowControl/>
        <w:ind w:right="-5" w:firstLine="567"/>
        <w:jc w:val="center"/>
        <w:rPr>
          <w:rFonts w:ascii="Times New Roman" w:hAnsi="Times New Roman" w:cs="Times New Roman"/>
          <w:b/>
          <w:sz w:val="22"/>
          <w:szCs w:val="22"/>
        </w:rPr>
      </w:pPr>
    </w:p>
    <w:p w:rsidR="00F219E9" w:rsidRPr="00F219E9" w:rsidRDefault="00F219E9" w:rsidP="00F219E9">
      <w:pPr>
        <w:pStyle w:val="ConsPlu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УСТАВ</w:t>
      </w:r>
    </w:p>
    <w:p w:rsidR="00F219E9" w:rsidRPr="00F219E9" w:rsidRDefault="00F219E9" w:rsidP="00F219E9">
      <w:pPr>
        <w:pStyle w:val="ConsPlu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 xml:space="preserve">ГОРОДСКОГО ОКРУГА </w:t>
      </w:r>
    </w:p>
    <w:p w:rsidR="00F219E9" w:rsidRPr="00F219E9" w:rsidRDefault="00F219E9" w:rsidP="00F219E9">
      <w:pPr>
        <w:pStyle w:val="ConsPlu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«ГОРОД ФОКИНО»</w:t>
      </w:r>
    </w:p>
    <w:p w:rsidR="00F219E9" w:rsidRPr="00F219E9" w:rsidRDefault="00F219E9" w:rsidP="00F219E9">
      <w:pPr>
        <w:pStyle w:val="ConsPlusNormal"/>
        <w:widowControl/>
        <w:spacing w:before="240"/>
        <w:ind w:right="-5" w:firstLine="0"/>
        <w:jc w:val="center"/>
        <w:rPr>
          <w:rFonts w:ascii="Times New Roman" w:hAnsi="Times New Roman" w:cs="Times New Roman"/>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Глава I. ОБЩИЕ ПОЛОЖЕНИЯ</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1. Наименование и правовой статус муниципального образования.</w:t>
      </w:r>
    </w:p>
    <w:p w:rsidR="00F219E9" w:rsidRPr="00F219E9" w:rsidRDefault="00F219E9" w:rsidP="00F219E9">
      <w:pPr>
        <w:pStyle w:val="ConsNonformat"/>
        <w:widowControl/>
        <w:ind w:right="-5" w:firstLine="567"/>
        <w:jc w:val="both"/>
        <w:rPr>
          <w:rFonts w:ascii="Times New Roman" w:hAnsi="Times New Roman" w:cs="Times New Roman"/>
          <w:kern w:val="2"/>
          <w:sz w:val="22"/>
          <w:szCs w:val="22"/>
        </w:rPr>
      </w:pPr>
    </w:p>
    <w:p w:rsidR="00F219E9" w:rsidRPr="00F219E9" w:rsidRDefault="00F219E9" w:rsidP="00F219E9">
      <w:pPr>
        <w:spacing w:after="0" w:line="240" w:lineRule="auto"/>
        <w:jc w:val="both"/>
        <w:rPr>
          <w:rFonts w:ascii="Times New Roman" w:hAnsi="Times New Roman"/>
        </w:rPr>
      </w:pPr>
      <w:r w:rsidRPr="00F219E9">
        <w:rPr>
          <w:rFonts w:ascii="Times New Roman" w:hAnsi="Times New Roman"/>
          <w:kern w:val="2"/>
        </w:rPr>
        <w:tab/>
        <w:t>1</w:t>
      </w:r>
      <w:r w:rsidRPr="00F219E9">
        <w:rPr>
          <w:rFonts w:ascii="Times New Roman" w:hAnsi="Times New Roman"/>
        </w:rPr>
        <w:t xml:space="preserve">. Согласно Закону Брянской области «О наделении муниципальных образований статусом городского округа, муниципального района, городского поселения и установлении границ муниципальных образований в Брянской области» от 09.03.2005г. №3-З, муниципальное образование «город Фокино» является городским округом в соответствии с </w:t>
      </w:r>
      <w:hyperlink r:id="rId4" w:history="1">
        <w:r w:rsidRPr="00F219E9">
          <w:rPr>
            <w:rStyle w:val="ab"/>
            <w:rFonts w:ascii="Times New Roman" w:hAnsi="Times New Roman"/>
          </w:rPr>
          <w:t>абзацем 4 части 3 статьи 84</w:t>
        </w:r>
      </w:hyperlink>
      <w:r w:rsidRPr="00F219E9">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2. Официальным  наименованием  муниципального образования является – городской округ  «город Фокино».</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3.  В настоящем Уставе слова «город», «город Фокино», «городской округ «город Фокино»  и образованные на их основе слова и словосочетания применяются в одном значении в отношении муниципального образования - городского округа  «город Фокино».</w:t>
      </w:r>
    </w:p>
    <w:p w:rsidR="00F219E9" w:rsidRPr="00F219E9" w:rsidRDefault="00F219E9" w:rsidP="00F219E9">
      <w:pPr>
        <w:pStyle w:val="ConsPlusNormal"/>
        <w:jc w:val="both"/>
        <w:rPr>
          <w:rFonts w:ascii="Times New Roman" w:hAnsi="Times New Roman" w:cs="Times New Roman"/>
          <w:sz w:val="22"/>
          <w:szCs w:val="22"/>
        </w:rPr>
      </w:pPr>
    </w:p>
    <w:p w:rsidR="00F219E9" w:rsidRPr="00F219E9" w:rsidRDefault="00F219E9" w:rsidP="00F219E9">
      <w:pPr>
        <w:pStyle w:val="ConsPlusNormal"/>
        <w:widowControl/>
        <w:ind w:right="-5" w:firstLine="567"/>
        <w:jc w:val="both"/>
        <w:rPr>
          <w:rFonts w:ascii="Times New Roman" w:hAnsi="Times New Roman" w:cs="Times New Roman"/>
          <w:sz w:val="22"/>
          <w:szCs w:val="22"/>
        </w:rPr>
      </w:pPr>
    </w:p>
    <w:p w:rsidR="00F219E9" w:rsidRPr="00F219E9" w:rsidRDefault="00F219E9" w:rsidP="00F219E9">
      <w:pPr>
        <w:pStyle w:val="ConsPlusNormal"/>
        <w:widowControl/>
        <w:ind w:right="-5" w:firstLine="567"/>
        <w:jc w:val="both"/>
        <w:outlineLvl w:val="1"/>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Статья 2. Территория и граница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pStyle w:val="ConsNormal"/>
        <w:widowControl/>
        <w:ind w:right="0" w:firstLine="540"/>
        <w:jc w:val="both"/>
        <w:rPr>
          <w:rFonts w:ascii="Times New Roman" w:hAnsi="Times New Roman" w:cs="Times New Roman"/>
          <w:sz w:val="22"/>
          <w:szCs w:val="22"/>
        </w:rPr>
      </w:pPr>
      <w:r w:rsidRPr="00F219E9">
        <w:rPr>
          <w:rFonts w:ascii="Times New Roman" w:hAnsi="Times New Roman" w:cs="Times New Roman"/>
          <w:sz w:val="22"/>
          <w:szCs w:val="22"/>
        </w:rPr>
        <w:t>1</w:t>
      </w:r>
      <w:r w:rsidRPr="00F219E9">
        <w:rPr>
          <w:rFonts w:ascii="Times New Roman" w:hAnsi="Times New Roman" w:cs="Times New Roman"/>
          <w:sz w:val="24"/>
          <w:szCs w:val="24"/>
        </w:rPr>
        <w:t xml:space="preserve">. Граница городского округа определяет территорию, в пределах которой осуществляется </w:t>
      </w:r>
      <w:r w:rsidRPr="00F219E9">
        <w:rPr>
          <w:rFonts w:ascii="Times New Roman" w:hAnsi="Times New Roman" w:cs="Times New Roman"/>
          <w:sz w:val="22"/>
          <w:szCs w:val="22"/>
        </w:rPr>
        <w:t xml:space="preserve">местное самоуправление. </w:t>
      </w:r>
    </w:p>
    <w:p w:rsidR="00F219E9" w:rsidRPr="00F219E9" w:rsidRDefault="00F219E9" w:rsidP="00F219E9">
      <w:pPr>
        <w:pStyle w:val="ConsNormal"/>
        <w:widowControl/>
        <w:ind w:right="0" w:firstLine="540"/>
        <w:jc w:val="both"/>
        <w:rPr>
          <w:rFonts w:ascii="Times New Roman" w:eastAsiaTheme="minorHAnsi" w:hAnsi="Times New Roman" w:cs="Times New Roman"/>
          <w:sz w:val="22"/>
          <w:szCs w:val="22"/>
          <w:lang w:eastAsia="en-US"/>
        </w:rPr>
      </w:pPr>
      <w:r w:rsidRPr="00F219E9">
        <w:rPr>
          <w:rFonts w:ascii="Times New Roman" w:hAnsi="Times New Roman" w:cs="Times New Roman"/>
          <w:sz w:val="22"/>
          <w:szCs w:val="22"/>
        </w:rPr>
        <w:t xml:space="preserve">2. Территорию  г.Фокино </w:t>
      </w:r>
      <w:r w:rsidRPr="00F219E9">
        <w:rPr>
          <w:rFonts w:ascii="Times New Roman" w:eastAsiaTheme="minorHAnsi" w:hAnsi="Times New Roman" w:cs="Times New Roman"/>
          <w:sz w:val="22"/>
          <w:szCs w:val="22"/>
          <w:lang w:eastAsia="en-US"/>
        </w:rPr>
        <w:t>составляют земли населенных пунктов, прилегающие к ним земли общего пользования, рекреационные земли, земли для развития городского округа</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3. Граница городского округа «город Фокино установлена Законом Брянской области «О наделении муниципальных образований статусом городского округа, муниципального района, городского поселения и установлении границ муниципальных образований в Брянской области» от 09.03.2005г. №3-З.</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4. Изменение границы городского округа производится законом Брянской области в порядке, предусмотренном Федеральным законом  от 6 октября 2003 года  №131-ФЗ "Об общих принципах организации местного самоуправления в Российской Федерации".</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Статья 3. Население  города Фокино</w:t>
      </w:r>
      <w:r w:rsidRPr="00F219E9">
        <w:rPr>
          <w:rFonts w:ascii="Times New Roman" w:hAnsi="Times New Roman" w:cs="Times New Roman"/>
          <w:sz w:val="22"/>
          <w:szCs w:val="22"/>
        </w:rPr>
        <w:t>.</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Население города Фокино составляют граждане Российской Федерации, иностранные граждане и лица без гражданства, проживающие или временно пребывающие на его территории.</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 xml:space="preserve">Статья 4. Официальные символы города Фокино и порядок их официального использования </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Город Фокино в соответствии с федеральным законодательством и геральдическими правилами  вправе устанавливать официальные символы: герб и флаг, отражающие исторические, культурные, национальные и иные местные традиции и особенности.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   2. Официальные символы подлежат государственной регистрации в порядке, установленном федеральным законодательством.</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   3. Официальные символы города  Фокино   и  порядок   официального   использования  указанных  символов  устанавливаются нормативными  правовыми  актами Совета народных депутатов города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ab/>
        <w:t>Статья 5. Участие  города Фокино в межмуниципальном сотрудничестве</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lastRenderedPageBreak/>
        <w:tab/>
        <w:t xml:space="preserve">1. В   целях </w:t>
      </w:r>
      <w:r w:rsidRPr="00F219E9">
        <w:rPr>
          <w:rFonts w:ascii="Times New Roman" w:hAnsi="Times New Roman" w:cs="Times New Roman"/>
          <w:sz w:val="22"/>
          <w:szCs w:val="22"/>
        </w:rPr>
        <w:tab/>
        <w:t xml:space="preserve">организации </w:t>
      </w:r>
      <w:r w:rsidRPr="00F219E9">
        <w:rPr>
          <w:rFonts w:ascii="Times New Roman" w:hAnsi="Times New Roman" w:cs="Times New Roman"/>
          <w:sz w:val="22"/>
          <w:szCs w:val="22"/>
        </w:rPr>
        <w:tab/>
        <w:t>взаимодействия органов местного самоуправления, выражения и защиты общих интересов муниципальных образований  город Фокино участвует в работе Совета муниципальных образований Брянской  области, а также вправе участвовать в работе иных объединений муниципальных образований.</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В целях объединения финансовых средств, материальных и иных ресурсов для решения вопросов местного значения органами местного самоуправления  города Фокино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Совета народных депутатов города Фокино.</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6. День города и почетный гражданин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День города является городским праздником, который ежегодно отмечается во второе воскресенье августа.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Звание "Почетный гражданин города Фокино" является высшей степенью признательности жителей города лицу, внесшему выдающийся вклад в социально- экономическое и культурное  развитие города, защиту его окружающей среды и укрепление его авторитета в Брянской  области и России.</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Статус и порядок присвоения звания "Почетный гражданин города Фокино" определяются нормативным правовым актом Совета народных депутатов города Фокино - Положением  «О статусе почетного гражданина города Фокино".</w:t>
      </w:r>
    </w:p>
    <w:p w:rsidR="00F219E9" w:rsidRPr="00F219E9" w:rsidRDefault="00F219E9" w:rsidP="00F219E9">
      <w:pPr>
        <w:pStyle w:val="ConsNonformat"/>
        <w:widowControl/>
        <w:ind w:right="-5" w:firstLine="567"/>
        <w:jc w:val="both"/>
        <w:rPr>
          <w:rFonts w:ascii="Times New Roman" w:hAnsi="Times New Roman" w:cs="Times New Roman"/>
          <w:b/>
          <w:sz w:val="22"/>
          <w:szCs w:val="22"/>
        </w:rPr>
      </w:pPr>
    </w:p>
    <w:p w:rsidR="00F219E9" w:rsidRPr="00F219E9" w:rsidRDefault="00F219E9" w:rsidP="00F219E9">
      <w:pPr>
        <w:pStyle w:val="ConsPlu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Глава II. КОМПЕТЕНЦИЯ ГОРОДСКОГО ОКРУГА</w:t>
      </w:r>
    </w:p>
    <w:p w:rsidR="00F219E9" w:rsidRPr="00F219E9" w:rsidRDefault="00F219E9" w:rsidP="00F219E9">
      <w:pPr>
        <w:pStyle w:val="ConsPlusNormal"/>
        <w:widowControl/>
        <w:ind w:right="-5" w:firstLine="567"/>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b/>
        </w:rPr>
      </w:pPr>
      <w:r w:rsidRPr="00F219E9">
        <w:rPr>
          <w:rFonts w:ascii="Times New Roman" w:hAnsi="Times New Roman"/>
          <w:b/>
        </w:rPr>
        <w:t xml:space="preserve">Статья 7. Вопросы местного значения городского округа </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1. К вопросам местного значения городского округа относятся: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 установление, изменение и отмена местных налогов и сборов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 владение, пользование и распоряжение имуществом, находящимся в муниципальной собственности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F219E9">
          <w:rPr>
            <w:rStyle w:val="a3"/>
            <w:rFonts w:ascii="Times New Roman" w:hAnsi="Times New Roman"/>
            <w:color w:val="000000"/>
          </w:rPr>
          <w:t>законодательством</w:t>
        </w:r>
      </w:hyperlink>
      <w:r w:rsidRPr="00F219E9">
        <w:rPr>
          <w:rFonts w:ascii="Times New Roman" w:hAnsi="Times New Roman"/>
        </w:rPr>
        <w:t xml:space="preserve"> Российской Федерации;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F219E9">
          <w:rPr>
            <w:rStyle w:val="a3"/>
            <w:rFonts w:ascii="Times New Roman" w:hAnsi="Times New Roman"/>
            <w:color w:val="000000"/>
          </w:rPr>
          <w:t>законодательством</w:t>
        </w:r>
      </w:hyperlink>
      <w:r w:rsidRPr="00F219E9">
        <w:rPr>
          <w:rFonts w:ascii="Times New Roman" w:hAnsi="Times New Roman"/>
        </w:rPr>
        <w:t>;</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10) участие в предупреждении и ликвидации последствий чрезвычайных ситуаций в границах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11) организация охраны общественного порядка на территории городского округа муниципальной милицией;</w:t>
      </w:r>
    </w:p>
    <w:p w:rsidR="00F219E9" w:rsidRPr="00F219E9" w:rsidRDefault="00F219E9" w:rsidP="00F219E9">
      <w:pPr>
        <w:autoSpaceDE w:val="0"/>
        <w:autoSpaceDN w:val="0"/>
        <w:adjustRightInd w:val="0"/>
        <w:spacing w:after="0" w:line="240" w:lineRule="auto"/>
        <w:ind w:firstLine="540"/>
        <w:jc w:val="both"/>
        <w:rPr>
          <w:rFonts w:ascii="Times New Roman" w:hAnsi="Times New Roman"/>
          <w:i/>
        </w:rPr>
      </w:pPr>
      <w:r w:rsidRPr="00F219E9">
        <w:rPr>
          <w:rFonts w:ascii="Times New Roman" w:hAnsi="Times New Roman"/>
          <w:i/>
        </w:rPr>
        <w:t>(Пункт 11  вступает в силу в сроки, установленные федеральным законом, определяющим порядок организации и деятельности муниципальной милиции)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lastRenderedPageBreak/>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14) обеспечение первичных мер пожарной безопасности в границах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15) организация мероприятий по охране окружающей среды в границах городского округа;</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7" w:history="1">
        <w:r w:rsidRPr="00F219E9">
          <w:rPr>
            <w:rStyle w:val="a3"/>
            <w:rFonts w:ascii="Times New Roman" w:hAnsi="Times New Roman"/>
            <w:color w:val="000000"/>
          </w:rPr>
          <w:t>перечень</w:t>
        </w:r>
      </w:hyperlink>
      <w:r w:rsidRPr="00F219E9">
        <w:rPr>
          <w:rFonts w:ascii="Times New Roman" w:hAnsi="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history="1">
        <w:r w:rsidRPr="00F219E9">
          <w:rPr>
            <w:rStyle w:val="a3"/>
            <w:rFonts w:ascii="Times New Roman" w:hAnsi="Times New Roman"/>
            <w:color w:val="000000"/>
          </w:rPr>
          <w:t>органу</w:t>
        </w:r>
      </w:hyperlink>
      <w:r w:rsidRPr="00F219E9">
        <w:rPr>
          <w:rFonts w:ascii="Times New Roman" w:hAnsi="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18) создание условий для обеспечения жителей городского округа услугами связи, общественного питания, торговли и бытового обслуживания;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20) создание условий для организации досуга и обеспечения жителей городского округа услугами организаций культуры;</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24) создание условий для массового отдыха жителей городского округа и организация обустройства мест массового отдыха населения;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25) формирование и содержание муниципального архива;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26) организация ритуальных услуг и содержание мест захоронения;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28)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F219E9">
          <w:rPr>
            <w:rStyle w:val="a3"/>
            <w:rFonts w:ascii="Times New Roman" w:hAnsi="Times New Roman"/>
            <w:color w:val="000000"/>
          </w:rPr>
          <w:t>кодексом</w:t>
        </w:r>
      </w:hyperlink>
      <w:r w:rsidRPr="00F219E9">
        <w:rPr>
          <w:rFonts w:ascii="Times New Roman" w:hAnsi="Times New Roman"/>
        </w:rPr>
        <w:t xml:space="preserve"> Российской Федерации, иными федеральными </w:t>
      </w:r>
      <w:r w:rsidRPr="00F219E9">
        <w:rPr>
          <w:rFonts w:ascii="Times New Roman" w:hAnsi="Times New Roman"/>
        </w:rP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 w:history="1">
        <w:r w:rsidRPr="00F219E9">
          <w:rPr>
            <w:rStyle w:val="a3"/>
            <w:rFonts w:ascii="Times New Roman" w:hAnsi="Times New Roman"/>
            <w:color w:val="000000"/>
          </w:rPr>
          <w:t>кодексом</w:t>
        </w:r>
      </w:hyperlink>
      <w:r w:rsidRPr="00F219E9">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1" w:history="1">
        <w:r w:rsidRPr="00F219E9">
          <w:rPr>
            <w:rStyle w:val="a3"/>
            <w:rFonts w:ascii="Times New Roman" w:hAnsi="Times New Roman"/>
            <w:color w:val="000000"/>
          </w:rPr>
          <w:t>законом</w:t>
        </w:r>
      </w:hyperlink>
      <w:r w:rsidRPr="00F219E9">
        <w:rPr>
          <w:rFonts w:ascii="Times New Roman" w:hAnsi="Times New Roman"/>
        </w:rPr>
        <w:t xml:space="preserve"> "О рекламе";</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36) осуществление мероприятий по обеспечению безопасности людей на водных объектах, охране их жизни и здоровья;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38) организация и осуществление мероприятий по работе с детьми и молодежью в городском округе;</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39) осуществление в пределах, установленных водным </w:t>
      </w:r>
      <w:hyperlink r:id="rId12" w:history="1">
        <w:r w:rsidRPr="00F219E9">
          <w:rPr>
            <w:rStyle w:val="a3"/>
            <w:rFonts w:ascii="Times New Roman" w:hAnsi="Times New Roman"/>
            <w:color w:val="000000"/>
          </w:rPr>
          <w:t>законодательством</w:t>
        </w:r>
      </w:hyperlink>
      <w:r w:rsidRPr="00F219E9">
        <w:rPr>
          <w:rFonts w:ascii="Times New Roman" w:hAnsi="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41) осуществление муниципального лесного контроля;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lastRenderedPageBreak/>
        <w:t xml:space="preserve">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F219E9">
          <w:rPr>
            <w:rStyle w:val="a3"/>
            <w:rFonts w:ascii="Times New Roman" w:hAnsi="Times New Roman"/>
            <w:color w:val="000000"/>
          </w:rPr>
          <w:t>законом</w:t>
        </w:r>
      </w:hyperlink>
      <w:r w:rsidRPr="00F219E9">
        <w:rPr>
          <w:rFonts w:ascii="Times New Roman" w:hAnsi="Times New Roman"/>
        </w:rPr>
        <w:t>;</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43) осуществление мер по противодействию коррупции в границах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44) организация в соответствии с Федеральным </w:t>
      </w:r>
      <w:hyperlink r:id="rId14" w:history="1">
        <w:r w:rsidRPr="00F219E9">
          <w:rPr>
            <w:rStyle w:val="a3"/>
            <w:rFonts w:ascii="Times New Roman" w:hAnsi="Times New Roman"/>
            <w:color w:val="000000"/>
          </w:rPr>
          <w:t>законом</w:t>
        </w:r>
      </w:hyperlink>
      <w:r w:rsidRPr="00F219E9">
        <w:rPr>
          <w:rFonts w:ascii="Times New Roman" w:hAnsi="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p>
    <w:p w:rsidR="00F219E9" w:rsidRPr="00F219E9" w:rsidRDefault="00F219E9" w:rsidP="00F219E9">
      <w:pPr>
        <w:autoSpaceDE w:val="0"/>
        <w:autoSpaceDN w:val="0"/>
        <w:adjustRightInd w:val="0"/>
        <w:spacing w:after="0" w:line="240" w:lineRule="auto"/>
        <w:jc w:val="both"/>
        <w:outlineLvl w:val="0"/>
        <w:rPr>
          <w:rFonts w:ascii="Times New Roman" w:hAnsi="Times New Roman"/>
        </w:rPr>
      </w:pP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b/>
          <w:bCs/>
        </w:rPr>
        <w:t>Статья 8. Права органов местного самоуправления городского округа на решение вопросов, не отнесенных к вопросам местного значения городского округа</w:t>
      </w:r>
    </w:p>
    <w:p w:rsidR="00F219E9" w:rsidRPr="00F219E9" w:rsidRDefault="00F219E9" w:rsidP="00F219E9">
      <w:pPr>
        <w:autoSpaceDE w:val="0"/>
        <w:autoSpaceDN w:val="0"/>
        <w:adjustRightInd w:val="0"/>
        <w:spacing w:after="0" w:line="240" w:lineRule="auto"/>
        <w:ind w:firstLine="708"/>
        <w:jc w:val="both"/>
        <w:outlineLvl w:val="0"/>
        <w:rPr>
          <w:rFonts w:ascii="Times New Roman" w:hAnsi="Times New Roman"/>
        </w:rPr>
      </w:pPr>
    </w:p>
    <w:p w:rsidR="00F219E9" w:rsidRPr="00F219E9" w:rsidRDefault="00F219E9" w:rsidP="00F219E9">
      <w:pPr>
        <w:autoSpaceDE w:val="0"/>
        <w:autoSpaceDN w:val="0"/>
        <w:adjustRightInd w:val="0"/>
        <w:spacing w:after="0" w:line="240" w:lineRule="auto"/>
        <w:ind w:firstLine="708"/>
        <w:jc w:val="both"/>
        <w:outlineLvl w:val="0"/>
        <w:rPr>
          <w:rFonts w:ascii="Times New Roman" w:hAnsi="Times New Roman"/>
        </w:rPr>
      </w:pPr>
      <w:r w:rsidRPr="00F219E9">
        <w:rPr>
          <w:rFonts w:ascii="Times New Roman" w:hAnsi="Times New Roman"/>
        </w:rPr>
        <w:t>1. Органы местного самоуправления городского округа имеют право на:</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1) создание музеев городского округа;</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 xml:space="preserve">    2) создание муниципальных образовательных организаций высшего образования;</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 xml:space="preserve">             3)  участие в осуществлении деятельности по опеке и попечительству;</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6)  создание муниципальной пожарной охраны;</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7)  создание условий для развития туризма;</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10)  осуществление мероприятий, предусмотренных Федеральным законом "О донорстве крови и ее компонентов";</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w:t>
      </w:r>
      <w:hyperlink r:id="rId15" w:tooltip="Ссылка на список документов:&#10;Федеральный закон от 28.12.2013 N 442-ФЗ&#10;(ред. от 21.07.2014)&#10;&quot;Об основах социального обслуживания граждан в Российской Федерации&quot;&#10;-------------------- &#10;Федеральный закон от 29.12.2012 N 273-ФЗ&#10;(ред. от 03.07.2016)&#10;&quot;Об образов" w:history="1">
        <w:r w:rsidRPr="00F219E9">
          <w:rPr>
            <w:rStyle w:val="a3"/>
            <w:rFonts w:ascii="Times New Roman" w:hAnsi="Times New Roman"/>
            <w:color w:val="000000"/>
          </w:rPr>
          <w:t>законами</w:t>
        </w:r>
      </w:hyperlink>
      <w:r w:rsidRPr="00F219E9">
        <w:rPr>
          <w:rFonts w:ascii="Times New Roman" w:hAnsi="Times New Roman"/>
        </w:rPr>
        <w:t>;</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6" w:history="1">
        <w:r w:rsidRPr="00F219E9">
          <w:rPr>
            <w:rStyle w:val="a3"/>
            <w:rFonts w:ascii="Times New Roman" w:hAnsi="Times New Roman"/>
            <w:color w:val="000000"/>
          </w:rPr>
          <w:t>законодательством</w:t>
        </w:r>
      </w:hyperlink>
      <w:r w:rsidRPr="00F219E9">
        <w:rPr>
          <w:rFonts w:ascii="Times New Roman" w:hAnsi="Times New Roman"/>
        </w:rPr>
        <w:t>;</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13) осуществление мероприятий по отлову и содержанию безнадзорных животных, обитающих на территории городского округа;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14) осуществление мероприятий в сфере профилактики правонарушений, предусмотренных Федеральным </w:t>
      </w:r>
      <w:hyperlink r:id="rId17" w:history="1">
        <w:r w:rsidRPr="00F219E9">
          <w:rPr>
            <w:rStyle w:val="a3"/>
            <w:rFonts w:ascii="Times New Roman" w:hAnsi="Times New Roman"/>
            <w:color w:val="000000"/>
          </w:rPr>
          <w:t>законом</w:t>
        </w:r>
      </w:hyperlink>
      <w:r w:rsidRPr="00F219E9">
        <w:rPr>
          <w:rFonts w:ascii="Times New Roman" w:hAnsi="Times New Roman"/>
        </w:rPr>
        <w:t xml:space="preserve"> "Об основах системы профилактики правонарушений в Российской Федерации".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19E9" w:rsidRPr="00F219E9" w:rsidRDefault="00F219E9" w:rsidP="00F219E9">
      <w:pPr>
        <w:autoSpaceDE w:val="0"/>
        <w:autoSpaceDN w:val="0"/>
        <w:adjustRightInd w:val="0"/>
        <w:spacing w:after="0" w:line="240" w:lineRule="auto"/>
        <w:ind w:firstLine="708"/>
        <w:jc w:val="both"/>
        <w:outlineLvl w:val="0"/>
        <w:rPr>
          <w:rFonts w:ascii="Times New Roman" w:hAnsi="Times New Roman"/>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 xml:space="preserve">     Статья 9.  Полномочия органов местного самоуправления городского округа по решению вопросов местного значения.</w:t>
      </w:r>
    </w:p>
    <w:p w:rsidR="00F219E9" w:rsidRPr="00F219E9" w:rsidRDefault="00F219E9" w:rsidP="00F219E9">
      <w:pPr>
        <w:pStyle w:val="ConsPlusNormal"/>
        <w:widowControl/>
        <w:ind w:left="567" w:right="-5" w:firstLine="141"/>
        <w:jc w:val="both"/>
        <w:rPr>
          <w:rFonts w:ascii="Times New Roman" w:hAnsi="Times New Roman" w:cs="Times New Roman"/>
          <w:sz w:val="22"/>
          <w:szCs w:val="22"/>
        </w:rPr>
      </w:pP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1. В целях решения вопросов местного значения органы местного самоуправления  города Фокино обладают следующими полномочиями:</w:t>
      </w: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F219E9" w:rsidRPr="00F219E9" w:rsidRDefault="00F219E9" w:rsidP="00F219E9">
      <w:pPr>
        <w:pStyle w:val="ConsPlusNormal"/>
        <w:widowControl/>
        <w:ind w:left="720" w:right="-5" w:hanging="12"/>
        <w:jc w:val="both"/>
        <w:rPr>
          <w:rFonts w:ascii="Times New Roman" w:hAnsi="Times New Roman" w:cs="Times New Roman"/>
          <w:sz w:val="22"/>
          <w:szCs w:val="22"/>
        </w:rPr>
      </w:pPr>
      <w:r w:rsidRPr="00F219E9">
        <w:rPr>
          <w:rFonts w:ascii="Times New Roman" w:hAnsi="Times New Roman" w:cs="Times New Roman"/>
          <w:sz w:val="22"/>
          <w:szCs w:val="22"/>
        </w:rPr>
        <w:t>2)  установление официальных символов муниципального образования;</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lastRenderedPageBreak/>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r w:rsidRPr="00F219E9">
        <w:rPr>
          <w:rFonts w:ascii="Times New Roman" w:hAnsi="Times New Roman"/>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r w:rsidRPr="00F219E9">
        <w:rPr>
          <w:rFonts w:ascii="Times New Roman" w:hAnsi="Times New Roman"/>
        </w:rPr>
        <w:tab/>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F219E9" w:rsidRPr="00F219E9" w:rsidRDefault="00F219E9" w:rsidP="00F219E9">
      <w:pPr>
        <w:autoSpaceDE w:val="0"/>
        <w:autoSpaceDN w:val="0"/>
        <w:adjustRightInd w:val="0"/>
        <w:spacing w:after="0" w:line="240" w:lineRule="auto"/>
        <w:ind w:firstLine="708"/>
        <w:jc w:val="both"/>
        <w:outlineLvl w:val="1"/>
        <w:rPr>
          <w:rFonts w:ascii="Times New Roman" w:hAnsi="Times New Roman"/>
        </w:rPr>
      </w:pPr>
      <w:r w:rsidRPr="00F219E9">
        <w:rPr>
          <w:rFonts w:ascii="Times New Roman" w:hAnsi="Times New Roman"/>
        </w:rPr>
        <w:t>6) полномочиями по организации теплоснабжения, предусмотренными Федеральным законом "О теплоснабжении";</w:t>
      </w:r>
    </w:p>
    <w:p w:rsidR="00F219E9" w:rsidRPr="00F219E9" w:rsidRDefault="00F219E9" w:rsidP="00F219E9">
      <w:pPr>
        <w:autoSpaceDE w:val="0"/>
        <w:autoSpaceDN w:val="0"/>
        <w:adjustRightInd w:val="0"/>
        <w:spacing w:after="0" w:line="240" w:lineRule="auto"/>
        <w:jc w:val="both"/>
        <w:rPr>
          <w:rFonts w:ascii="Times New Roman" w:hAnsi="Times New Roman"/>
          <w:bCs/>
        </w:rPr>
      </w:pPr>
      <w:r w:rsidRPr="00F219E9">
        <w:rPr>
          <w:rFonts w:ascii="Times New Roman" w:hAnsi="Times New Roman"/>
          <w:bCs/>
        </w:rPr>
        <w:t>7) полномочиями в сфере водоснабжения и водоотведения, предусмотренными Федеральным законом "О водоснабжении и водоотведении";</w:t>
      </w:r>
    </w:p>
    <w:p w:rsidR="00F219E9" w:rsidRPr="00F219E9" w:rsidRDefault="00F219E9" w:rsidP="00F219E9">
      <w:pPr>
        <w:pStyle w:val="ConsPlu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10) разработка и утверждение </w:t>
      </w:r>
      <w:hyperlink r:id="rId18" w:history="1">
        <w:r w:rsidRPr="00F219E9">
          <w:rPr>
            <w:rStyle w:val="a3"/>
            <w:rFonts w:ascii="Times New Roman" w:hAnsi="Times New Roman"/>
            <w:color w:val="000000"/>
          </w:rPr>
          <w:t>программ</w:t>
        </w:r>
      </w:hyperlink>
      <w:r w:rsidRPr="00F219E9">
        <w:rPr>
          <w:rFonts w:ascii="Times New Roman" w:hAnsi="Times New Roman"/>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19" w:history="1">
        <w:r w:rsidRPr="00F219E9">
          <w:rPr>
            <w:rStyle w:val="a3"/>
            <w:rFonts w:ascii="Times New Roman" w:hAnsi="Times New Roman"/>
            <w:color w:val="000000"/>
          </w:rPr>
          <w:t>требования</w:t>
        </w:r>
      </w:hyperlink>
      <w:r w:rsidRPr="00F219E9">
        <w:rPr>
          <w:rFonts w:ascii="Times New Roman" w:hAnsi="Times New Roman"/>
        </w:rPr>
        <w:t xml:space="preserve"> к которым устанавливаются Правительством Российской Федерации;</w:t>
      </w:r>
    </w:p>
    <w:p w:rsidR="00F219E9" w:rsidRPr="00F219E9" w:rsidRDefault="00F219E9" w:rsidP="00F219E9">
      <w:pPr>
        <w:pStyle w:val="ConsPlusNormal"/>
        <w:widowControl/>
        <w:ind w:right="-5" w:firstLine="547"/>
        <w:jc w:val="both"/>
        <w:rPr>
          <w:rFonts w:ascii="Times New Roman" w:hAnsi="Times New Roman" w:cs="Times New Roman"/>
          <w:sz w:val="22"/>
          <w:szCs w:val="22"/>
        </w:rPr>
      </w:pPr>
      <w:r w:rsidRPr="00F219E9">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0" w:history="1">
        <w:r w:rsidRPr="00F219E9">
          <w:rPr>
            <w:rStyle w:val="a3"/>
            <w:rFonts w:ascii="Times New Roman" w:hAnsi="Times New Roman"/>
            <w:color w:val="000000"/>
          </w:rPr>
          <w:t>законодательством</w:t>
        </w:r>
      </w:hyperlink>
      <w:r w:rsidRPr="00F219E9">
        <w:rPr>
          <w:rFonts w:ascii="Times New Roman" w:hAnsi="Times New Roman"/>
        </w:rPr>
        <w:t xml:space="preserve"> Российской Федерации о муниципальной службе;</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15) иными полномочиями в соответствии с  Федеральным законом, настоящим Уставом.</w:t>
      </w: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2. По вопросам, отнесенным в соответствии со статьей 7 настоящего Устава к вопросам местного значения, настоящим Уставом устанавливаются полномочия органов местного самоуправления г. Фокино  по решению указанных вопросов местного значения.</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3. Органы местного самоуправления вправе принимать решение о привлечении граждан к выполнению на добровольной основе социально значимых для города Фокино работ (в том числе дежурств) в целях решения вопросов местного значения города Фокино, предусмотренных пунктами 8 – 15, 24, 28  части 1 статьи 7 настоящего Устава, с учетом требований, предусмотренных п. 2 ст. 17 Федерального закона "Об общих принципах организации местного самоуправления в Российской Федерации".</w:t>
      </w: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lastRenderedPageBreak/>
        <w:t>3. Полномочия, установленные настоящей статьей, осуществляются органами местного самоуправления самостоятельно в соответствии с разграничением полномочий, установленным настоящим Уставом.</w:t>
      </w:r>
    </w:p>
    <w:p w:rsidR="00F219E9" w:rsidRPr="00F219E9" w:rsidRDefault="00F219E9" w:rsidP="00F219E9">
      <w:pPr>
        <w:spacing w:after="0" w:line="240" w:lineRule="auto"/>
        <w:jc w:val="both"/>
        <w:rPr>
          <w:rFonts w:ascii="Times New Roman" w:hAnsi="Times New Roman"/>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p>
    <w:p w:rsidR="00F219E9" w:rsidRPr="00F219E9" w:rsidRDefault="00F219E9" w:rsidP="00F219E9">
      <w:pPr>
        <w:pStyle w:val="ConsNormal"/>
        <w:widowControl/>
        <w:ind w:right="-5" w:firstLine="540"/>
        <w:jc w:val="both"/>
        <w:rPr>
          <w:rFonts w:ascii="Times New Roman" w:hAnsi="Times New Roman" w:cs="Times New Roman"/>
          <w:b/>
          <w:sz w:val="22"/>
          <w:szCs w:val="22"/>
        </w:rPr>
      </w:pPr>
      <w:r w:rsidRPr="00F219E9">
        <w:rPr>
          <w:rFonts w:ascii="Times New Roman" w:hAnsi="Times New Roman" w:cs="Times New Roman"/>
          <w:b/>
          <w:sz w:val="22"/>
          <w:szCs w:val="22"/>
        </w:rPr>
        <w:t>Статья 10. Осуществление органами местного самоуправления городского округа  отдельных государственных полномочий</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ab/>
        <w:t>1. Органы местного самоуправления наделяются отдельными государственными полномочиями, соответствующими федеральными законами и законами Брянской области.</w:t>
      </w: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 xml:space="preserve">Органы и должностные лица местного самоуправления города Фокино осуществляют переданные им отдельные государственные полномочия в соответствии с федеральными законами и законами Брянской области, а также нормативными правовыми актами, издаваемыми в пределах своей компетенции  органами исполнительной власти, в случаях, установленных федеральными законами и законами Брянской области. </w:t>
      </w: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Органы и должностные лица местного самоуправления города Фокино обязаны предоставлять уполномоченным государственным органам документы, связанные с осуществлением отдельных государственных полномочий.</w:t>
      </w: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Органы местного самоуправления города Фокино  и должностные лица местного самоуправления города Фокино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или должностными лицами местного самоуправления.</w:t>
      </w: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 xml:space="preserve">2. Осуществление государственных полномочий органами и должностными лицами местного самоуправления города Фокино обеспечивается только за счет субвенций, предоставляемых из средств соответствующих бюджетов. </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1" w:history="1">
        <w:r w:rsidRPr="00F219E9">
          <w:rPr>
            <w:rStyle w:val="a3"/>
            <w:rFonts w:ascii="Times New Roman" w:hAnsi="Times New Roman"/>
            <w:color w:val="000000"/>
          </w:rPr>
          <w:t>статьей 19</w:t>
        </w:r>
      </w:hyperlink>
      <w:r w:rsidRPr="00F219E9">
        <w:rPr>
          <w:rFonts w:ascii="Times New Roman" w:hAnsi="Times New Roman"/>
        </w:rPr>
        <w:t xml:space="preserve"> Федерального закона  от 6 октября 2003 года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 xml:space="preserve">Органы местного самоуправления участвуют в осуществлении государственных полномочий, не переданных им в соответствии со </w:t>
      </w:r>
      <w:hyperlink r:id="rId22" w:history="1">
        <w:r w:rsidRPr="00F219E9">
          <w:rPr>
            <w:rStyle w:val="a3"/>
            <w:rFonts w:ascii="Times New Roman" w:hAnsi="Times New Roman" w:cs="Times New Roman"/>
            <w:color w:val="000000"/>
            <w:sz w:val="22"/>
            <w:szCs w:val="22"/>
          </w:rPr>
          <w:t>статьей 19</w:t>
        </w:r>
      </w:hyperlink>
      <w:r w:rsidRPr="00F219E9">
        <w:rPr>
          <w:rFonts w:ascii="Times New Roman" w:hAnsi="Times New Roman" w:cs="Times New Roman"/>
          <w:sz w:val="22"/>
          <w:szCs w:val="22"/>
        </w:rPr>
        <w:t xml:space="preserve"> Федерального закона  от 6 октября 2003 года  №131-ФЗ "Об общих принципах организации местного самоуправления в Российской Федерации" только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Глава I</w:t>
      </w:r>
      <w:r w:rsidRPr="00F219E9">
        <w:rPr>
          <w:rFonts w:ascii="Times New Roman" w:hAnsi="Times New Roman" w:cs="Times New Roman"/>
          <w:b/>
          <w:sz w:val="22"/>
          <w:szCs w:val="22"/>
          <w:lang w:val="en-US"/>
        </w:rPr>
        <w:t>II</w:t>
      </w:r>
      <w:r w:rsidRPr="00F219E9">
        <w:rPr>
          <w:rFonts w:ascii="Times New Roman" w:hAnsi="Times New Roman" w:cs="Times New Roman"/>
          <w:b/>
          <w:sz w:val="22"/>
          <w:szCs w:val="22"/>
        </w:rPr>
        <w:t>. ФОРМЫ, ПОРЯДОК И ГАРАНТИИ УЧАСТИЯ НАСЕЛЕНИЯ В РЕШЕНИИ ВОПРОСОВ МЕСТНОГО ЗНАЧЕНИЯ</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11.  Местный  референдум</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   1.  В целях решения непосредственно населением вопросов местного значения проводится местный референдум.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E438FB">
        <w:rPr>
          <w:rFonts w:ascii="Times New Roman" w:hAnsi="Times New Roman"/>
        </w:rPr>
        <w:t xml:space="preserve">2. Местный референдум </w:t>
      </w:r>
      <w:r w:rsidRPr="00E438FB">
        <w:rPr>
          <w:rFonts w:ascii="Times New Roman" w:hAnsi="Times New Roman"/>
          <w:highlight w:val="yellow"/>
        </w:rPr>
        <w:t>проводиться</w:t>
      </w:r>
      <w:r w:rsidRPr="00E438FB">
        <w:rPr>
          <w:rFonts w:ascii="Times New Roman" w:hAnsi="Times New Roman"/>
        </w:rPr>
        <w:t xml:space="preserve"> на всей территории городского округа.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 Решение о назначении местного референдума принимается представительным органом городского округа:</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 по инициативе, выдвинутой гражданами Российской Федерации, имеющими право на участие в местном референдуме;</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3) по инициативе представительного органа городского округа и Главы местной администрации, выдвинутой ими совместно.</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w:t>
      </w:r>
      <w:r w:rsidRPr="00F219E9">
        <w:rPr>
          <w:rFonts w:ascii="Times New Roman" w:hAnsi="Times New Roman" w:cs="Times New Roman"/>
          <w:sz w:val="22"/>
          <w:szCs w:val="22"/>
        </w:rPr>
        <w:lastRenderedPageBreak/>
        <w:t>Брянской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Брянской области.</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Инициатива проведения референдума, выдвинутая совместно представительным органом городского округа и  Главой администрации города Фокино, оформляется правовыми актами представительного органа городского округа и администрации города Фокино.</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5.  Представительный орган городского округа обязан назначить местный референдум в течение 30 дней со дня поступления в представительный орган документов, на основании которых назначается местный референдум.</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В случае если местный референдум не назначен представительным органом городского округа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Брянской области, избирательной комиссии Брянской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Брянской области или иным органом, на который судом возложено обеспечение проведения местного референдума.</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Итоги голосования и принятое на местном референдуме решение подлежат официальному опубликованию (обнародованию).</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городского округа.</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12. Муниципальные выборы</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Брянской области. </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3. Итоги муниципальных выборов подлежат официальному опубликованию (обнародованию).</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13. Голосование по отзыву депутата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от 06.10.2003г. № 131-ФЗ «Об общих принципах местного самоуправления в Российской Федерации».</w:t>
      </w:r>
    </w:p>
    <w:p w:rsidR="00F219E9" w:rsidRPr="00F219E9" w:rsidRDefault="00F219E9" w:rsidP="00F219E9">
      <w:pPr>
        <w:spacing w:after="0" w:line="240" w:lineRule="auto"/>
        <w:jc w:val="both"/>
        <w:rPr>
          <w:rFonts w:ascii="Times New Roman" w:hAnsi="Times New Roman"/>
        </w:rPr>
      </w:pPr>
      <w:r w:rsidRPr="00F219E9">
        <w:rPr>
          <w:rFonts w:ascii="Times New Roman" w:hAnsi="Times New Roman"/>
        </w:rPr>
        <w:t xml:space="preserve">       2.  Основания для отзыва депутата Совета народных депутатов и процедура его отзыва устанавливаются настоящим уставом.</w:t>
      </w:r>
    </w:p>
    <w:p w:rsidR="00F219E9" w:rsidRPr="00F219E9" w:rsidRDefault="00F219E9" w:rsidP="00F219E9">
      <w:pPr>
        <w:spacing w:after="0" w:line="240" w:lineRule="auto"/>
        <w:ind w:firstLine="540"/>
        <w:jc w:val="both"/>
        <w:rPr>
          <w:rFonts w:ascii="Times New Roman" w:hAnsi="Times New Roman"/>
        </w:rPr>
      </w:pPr>
      <w:r w:rsidRPr="00F219E9">
        <w:rPr>
          <w:rFonts w:ascii="Times New Roman" w:hAnsi="Times New Roman"/>
        </w:rPr>
        <w:t>Основанием для отзыва депутата Совета народных депутатов, является нарушение указанным лицом Конституции Российской Федерации,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ab/>
        <w:t>3.  В случае, если депутатские мандаты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219E9" w:rsidRPr="00F219E9" w:rsidRDefault="00F219E9" w:rsidP="00F219E9">
      <w:pPr>
        <w:spacing w:after="0" w:line="240" w:lineRule="auto"/>
        <w:jc w:val="both"/>
        <w:rPr>
          <w:rFonts w:ascii="Times New Roman" w:hAnsi="Times New Roman"/>
        </w:rPr>
      </w:pPr>
      <w:r w:rsidRPr="00F219E9">
        <w:rPr>
          <w:rFonts w:ascii="Times New Roman" w:hAnsi="Times New Roman"/>
        </w:rPr>
        <w:t xml:space="preserve">           4. Для реализации инициативы об отзыве избиратели соответствующего избирательного округа образуют инициативную группу.</w:t>
      </w:r>
    </w:p>
    <w:p w:rsidR="00F219E9" w:rsidRPr="00F219E9" w:rsidRDefault="00F219E9" w:rsidP="00F219E9">
      <w:pPr>
        <w:autoSpaceDE w:val="0"/>
        <w:autoSpaceDN w:val="0"/>
        <w:adjustRightInd w:val="0"/>
        <w:spacing w:after="0" w:line="240" w:lineRule="auto"/>
        <w:ind w:firstLine="540"/>
        <w:jc w:val="both"/>
        <w:outlineLvl w:val="2"/>
        <w:rPr>
          <w:rFonts w:ascii="Times New Roman" w:hAnsi="Times New Roman"/>
        </w:rPr>
      </w:pPr>
      <w:r w:rsidRPr="00F219E9">
        <w:rPr>
          <w:rFonts w:ascii="Times New Roman" w:hAnsi="Times New Roman"/>
        </w:rPr>
        <w:tab/>
        <w:t>Избирательная комиссия муниципального образования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F219E9" w:rsidRPr="00F219E9" w:rsidRDefault="00F219E9" w:rsidP="00F219E9">
      <w:pPr>
        <w:autoSpaceDE w:val="0"/>
        <w:autoSpaceDN w:val="0"/>
        <w:adjustRightInd w:val="0"/>
        <w:spacing w:after="0" w:line="240" w:lineRule="auto"/>
        <w:ind w:firstLine="540"/>
        <w:jc w:val="both"/>
        <w:outlineLvl w:val="2"/>
        <w:rPr>
          <w:rFonts w:ascii="Times New Roman" w:hAnsi="Times New Roman"/>
        </w:rPr>
      </w:pPr>
      <w:r w:rsidRPr="00F219E9">
        <w:rPr>
          <w:rFonts w:ascii="Times New Roman" w:hAnsi="Times New Roman"/>
        </w:rPr>
        <w:t>в случае соответствия указанного ходатайства и документов требованиям Закона Брянской области от 10.11.2006г.  № 102-З «О местном референдуме в Брянской области», настоящего устава - о направлении их в представительный орган муниципального образования для принятия решения о назначении голосования по отзыву депутата;</w:t>
      </w:r>
    </w:p>
    <w:p w:rsidR="00F219E9" w:rsidRPr="00F219E9" w:rsidRDefault="00F219E9" w:rsidP="00F219E9">
      <w:pPr>
        <w:autoSpaceDE w:val="0"/>
        <w:autoSpaceDN w:val="0"/>
        <w:adjustRightInd w:val="0"/>
        <w:spacing w:after="0" w:line="240" w:lineRule="auto"/>
        <w:ind w:firstLine="540"/>
        <w:jc w:val="both"/>
        <w:outlineLvl w:val="2"/>
        <w:rPr>
          <w:rFonts w:ascii="Times New Roman" w:hAnsi="Times New Roman"/>
        </w:rPr>
      </w:pPr>
      <w:r w:rsidRPr="00F219E9">
        <w:rPr>
          <w:rFonts w:ascii="Times New Roman" w:hAnsi="Times New Roman"/>
        </w:rPr>
        <w:t>в противном случае - об отказе в регистрации инициативной группы.</w:t>
      </w:r>
    </w:p>
    <w:p w:rsidR="00F219E9" w:rsidRPr="00F219E9" w:rsidRDefault="00F219E9" w:rsidP="00F219E9">
      <w:pPr>
        <w:autoSpaceDE w:val="0"/>
        <w:autoSpaceDN w:val="0"/>
        <w:adjustRightInd w:val="0"/>
        <w:spacing w:after="0" w:line="240" w:lineRule="auto"/>
        <w:ind w:firstLine="540"/>
        <w:jc w:val="both"/>
        <w:outlineLvl w:val="2"/>
        <w:rPr>
          <w:rFonts w:ascii="Times New Roman" w:hAnsi="Times New Roman"/>
        </w:rPr>
      </w:pPr>
      <w:r w:rsidRPr="00F219E9">
        <w:rPr>
          <w:rFonts w:ascii="Times New Roman" w:hAnsi="Times New Roman"/>
        </w:rPr>
        <w:t>Депутат вправе дать объяснения избирателям по поводу обстоятельств, выдвигаемых в качестве оснований для отзыва.</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5. Сбор подписей избирателей в поддержку голосования по отзыву депутата  Совета народных депутатов  организует инициативная группа по отзыву.</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Сбор подписей начинается со дня, следующего за днем выдачи избирательной комиссией регистрационного свидетельства инициативной группе по отзыву депутата  Совета народных депутатов и заканчивается по истечении 20 дней со дня, следующего   за</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днём  регистрации инициативной группы».</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ab/>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Избирательная комиссия обязана проинформировать об общем числе участников референдума на территории городского округа инициативную группу по отзыву депутата Совета народных депутатов при ее регистрации, указав это число в регистрационном свидетельстве.</w:t>
      </w:r>
    </w:p>
    <w:p w:rsidR="00F219E9" w:rsidRPr="00F219E9" w:rsidRDefault="00F219E9" w:rsidP="00F219E9">
      <w:pPr>
        <w:spacing w:after="0" w:line="240" w:lineRule="auto"/>
        <w:ind w:firstLine="540"/>
        <w:jc w:val="both"/>
        <w:rPr>
          <w:rFonts w:ascii="Times New Roman" w:hAnsi="Times New Roman"/>
        </w:rPr>
      </w:pPr>
      <w:r w:rsidRPr="00F219E9">
        <w:rPr>
          <w:rFonts w:ascii="Times New Roman" w:hAnsi="Times New Roman"/>
        </w:rPr>
        <w:t>6. Депутат  Совета народных депутатов имеет право давать избирателям объяснения по поводу обстоятельств, выдвигаемых в качестве оснований для отзыва, в порядке и формах, установленных законодательством для проведения предвыборной агитации.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7. Депутат  Совета народных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19E9" w:rsidRPr="00F219E9" w:rsidRDefault="00F219E9" w:rsidP="00F219E9">
      <w:pPr>
        <w:spacing w:line="240" w:lineRule="auto"/>
        <w:ind w:firstLine="540"/>
        <w:jc w:val="both"/>
        <w:rPr>
          <w:rFonts w:ascii="Times New Roman" w:hAnsi="Times New Roman"/>
        </w:rPr>
      </w:pPr>
      <w:r w:rsidRPr="00F219E9">
        <w:rPr>
          <w:rFonts w:ascii="Times New Roman" w:hAnsi="Times New Roman"/>
        </w:rPr>
        <w:t>Итоги голосования по отзыву депутата  Совета народных депутатов и принятые решения подлежат официальному опубликованию</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14. Голосование по вопросам изменения границ, преобразования городского округа.</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E438FB"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В случаях, предусмотренных Федеральным законом  от 06.10.2003г. № 131-ФЗ «Об общих принципах организации местного самоуправления в РФ», в целях получения согласия населения при изменении границ, преобразования городского округа проводиться голосование на всей территории городского округа или на части его территории в соответствии с названным Федеральным законом.</w:t>
      </w:r>
      <w:r w:rsidRPr="00F219E9">
        <w:rPr>
          <w:rFonts w:ascii="Times New Roman" w:hAnsi="Times New Roman" w:cs="Times New Roman"/>
          <w:sz w:val="22"/>
          <w:szCs w:val="22"/>
        </w:rPr>
        <w:tab/>
        <w:t xml:space="preserve">2. Голосование по вопросам изменения границ, преобразования городского округа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w:t>
      </w:r>
      <w:r w:rsidRPr="00E438FB">
        <w:rPr>
          <w:rFonts w:ascii="Times New Roman" w:hAnsi="Times New Roman" w:cs="Times New Roman"/>
          <w:sz w:val="22"/>
          <w:szCs w:val="22"/>
        </w:rPr>
        <w:t>предусмотренных федеральным законодательством.</w:t>
      </w:r>
    </w:p>
    <w:p w:rsidR="00E438FB" w:rsidRPr="00E438FB" w:rsidRDefault="00F219E9" w:rsidP="00E438FB">
      <w:pPr>
        <w:pStyle w:val="ConsNormal"/>
        <w:widowControl/>
        <w:ind w:right="-5" w:firstLine="567"/>
        <w:jc w:val="both"/>
        <w:rPr>
          <w:rFonts w:ascii="Times New Roman" w:hAnsi="Times New Roman" w:cs="Times New Roman"/>
          <w:sz w:val="22"/>
          <w:szCs w:val="22"/>
        </w:rPr>
      </w:pPr>
      <w:r w:rsidRPr="00E438FB">
        <w:rPr>
          <w:rFonts w:ascii="Times New Roman" w:hAnsi="Times New Roman" w:cs="Times New Roman"/>
          <w:sz w:val="22"/>
          <w:szCs w:val="22"/>
        </w:rPr>
        <w:tab/>
      </w:r>
      <w:r w:rsidRPr="00E438FB">
        <w:rPr>
          <w:rFonts w:ascii="Times New Roman" w:hAnsi="Times New Roman" w:cs="Times New Roman"/>
          <w:sz w:val="22"/>
          <w:szCs w:val="22"/>
          <w:highlight w:val="yellow"/>
        </w:rPr>
        <w:t>3</w:t>
      </w:r>
      <w:r w:rsidR="00E438FB" w:rsidRPr="00E438FB">
        <w:rPr>
          <w:rFonts w:ascii="Times New Roman" w:hAnsi="Times New Roman" w:cs="Times New Roman"/>
          <w:sz w:val="22"/>
          <w:szCs w:val="22"/>
          <w:highlight w:val="yellow"/>
        </w:rPr>
        <w:t xml:space="preserve">. </w:t>
      </w:r>
      <w:r w:rsidR="00E438FB" w:rsidRPr="00E438FB">
        <w:rPr>
          <w:rFonts w:ascii="Times New Roman" w:eastAsiaTheme="minorHAnsi" w:hAnsi="Times New Roman" w:cs="Times New Roman"/>
          <w:sz w:val="22"/>
          <w:szCs w:val="22"/>
          <w:highlight w:val="yellow"/>
          <w:lang w:eastAsia="en-US"/>
        </w:rPr>
        <w:t xml:space="preserve">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E438FB">
        <w:rPr>
          <w:rFonts w:ascii="Times New Roman" w:eastAsiaTheme="minorHAnsi" w:hAnsi="Times New Roman" w:cs="Times New Roman"/>
          <w:sz w:val="22"/>
          <w:szCs w:val="22"/>
          <w:highlight w:val="yellow"/>
          <w:lang w:eastAsia="en-US"/>
        </w:rPr>
        <w:t xml:space="preserve">городского округа </w:t>
      </w:r>
      <w:r w:rsidR="00E438FB" w:rsidRPr="00E438FB">
        <w:rPr>
          <w:rFonts w:ascii="Times New Roman" w:eastAsiaTheme="minorHAnsi" w:hAnsi="Times New Roman" w:cs="Times New Roman"/>
          <w:sz w:val="22"/>
          <w:szCs w:val="22"/>
          <w:highlight w:val="yellow"/>
          <w:lang w:eastAsia="en-US"/>
        </w:rPr>
        <w:t>или части</w:t>
      </w:r>
      <w:r w:rsidR="00E438FB">
        <w:rPr>
          <w:rFonts w:ascii="Times New Roman" w:eastAsiaTheme="minorHAnsi" w:hAnsi="Times New Roman" w:cs="Times New Roman"/>
          <w:sz w:val="22"/>
          <w:szCs w:val="22"/>
          <w:highlight w:val="yellow"/>
          <w:lang w:eastAsia="en-US"/>
        </w:rPr>
        <w:t xml:space="preserve"> городского округа</w:t>
      </w:r>
      <w:r w:rsidR="00E438FB" w:rsidRPr="00E438FB">
        <w:rPr>
          <w:rFonts w:ascii="Times New Roman" w:eastAsiaTheme="minorHAnsi" w:hAnsi="Times New Roman" w:cs="Times New Roman"/>
          <w:sz w:val="22"/>
          <w:szCs w:val="22"/>
          <w:highlight w:val="yellow"/>
          <w:lang w:eastAsia="en-US"/>
        </w:rPr>
        <w:t>.</w:t>
      </w:r>
    </w:p>
    <w:p w:rsidR="00F219E9" w:rsidRPr="00E438FB" w:rsidRDefault="00F219E9" w:rsidP="00F219E9">
      <w:pPr>
        <w:pStyle w:val="ConsNormal"/>
        <w:widowControl/>
        <w:ind w:right="-5" w:firstLine="567"/>
        <w:jc w:val="both"/>
        <w:rPr>
          <w:rFonts w:ascii="Times New Roman" w:hAnsi="Times New Roman" w:cs="Times New Roman"/>
          <w:sz w:val="22"/>
          <w:szCs w:val="22"/>
        </w:rPr>
      </w:pPr>
      <w:r w:rsidRPr="00E438FB">
        <w:rPr>
          <w:rFonts w:ascii="Times New Roman" w:hAnsi="Times New Roman" w:cs="Times New Roman"/>
          <w:sz w:val="22"/>
          <w:szCs w:val="22"/>
        </w:rPr>
        <w:tab/>
        <w:t>4. Итоги голосования по вопросам изменения границ, преобразования городского округа и принятые решения подлежат официальному опубликованию (обнародованию).</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15. Правотворческая инициатива граждан</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Под правотворческой инициативой понимается право граждан городского округа вносить в органы местного самоуправления городского округа проекты правовых актов по вопросам местного значения, отнесенным к компетенции городского округа.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  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городского округа, обладающих избирательным правом.</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народных депутатов на его открытом заседании либо должностным лицом городского округа в соответствии с их компетенцией, установленной настоящим Уставом, в течение трех месяцев со дня его внесения.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населения должна быть обеспечена возможность изложения своей позиции.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16. Публичные слушания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bCs/>
        </w:rPr>
      </w:pP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r w:rsidRPr="00F219E9">
        <w:rPr>
          <w:rFonts w:ascii="Times New Roman" w:hAnsi="Times New Roman"/>
        </w:rPr>
        <w:t xml:space="preserve">        1. Для обсуждения проектов муниципальных правовых актов по вопросам местного значения с участием жителей города Фокино представительным органом муниципального образования, главой муниципального образования могут проводиться публичные слушания.</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3. На публичные слушания должны выноситься:</w:t>
      </w:r>
    </w:p>
    <w:p w:rsidR="00F219E9" w:rsidRPr="00F219E9" w:rsidRDefault="00F219E9" w:rsidP="00F219E9">
      <w:pPr>
        <w:autoSpaceDE w:val="0"/>
        <w:autoSpaceDN w:val="0"/>
        <w:adjustRightInd w:val="0"/>
        <w:spacing w:after="0" w:line="240" w:lineRule="auto"/>
        <w:ind w:firstLine="540"/>
        <w:jc w:val="both"/>
        <w:rPr>
          <w:rFonts w:ascii="Times New Roman" w:hAnsi="Times New Roman" w:cs="Times New Roman"/>
        </w:rPr>
      </w:pPr>
      <w:r w:rsidRPr="00F219E9">
        <w:rPr>
          <w:rFonts w:ascii="Times New Roman" w:hAnsi="Times New Roman"/>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3" w:history="1">
        <w:r w:rsidRPr="00F219E9">
          <w:rPr>
            <w:rStyle w:val="a3"/>
            <w:rFonts w:ascii="Times New Roman" w:hAnsi="Times New Roman"/>
          </w:rPr>
          <w:t>Конституции</w:t>
        </w:r>
      </w:hyperlink>
      <w:r w:rsidRPr="00F219E9">
        <w:rPr>
          <w:rFonts w:ascii="Times New Roman" w:hAnsi="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r w:rsidRPr="00F219E9">
        <w:rPr>
          <w:rFonts w:ascii="Times New Roman" w:hAnsi="Times New Roman" w:cs="Times New Roman"/>
        </w:rPr>
        <w:t xml:space="preserve">        2) проект местного бюджета и отчет о его исполнении;</w:t>
      </w:r>
    </w:p>
    <w:p w:rsidR="00F219E9" w:rsidRPr="00F219E9" w:rsidRDefault="00F219E9" w:rsidP="00F219E9">
      <w:pPr>
        <w:autoSpaceDE w:val="0"/>
        <w:autoSpaceDN w:val="0"/>
        <w:adjustRightInd w:val="0"/>
        <w:spacing w:after="0" w:line="240" w:lineRule="auto"/>
        <w:ind w:firstLine="547"/>
        <w:jc w:val="both"/>
        <w:outlineLvl w:val="1"/>
        <w:rPr>
          <w:rFonts w:ascii="Times New Roman" w:hAnsi="Times New Roman" w:cs="Times New Roman"/>
        </w:rPr>
      </w:pPr>
      <w:r w:rsidRPr="00F219E9">
        <w:rPr>
          <w:rFonts w:ascii="Times New Roman" w:hAnsi="Times New Roman" w:cs="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219E9" w:rsidRPr="00F219E9" w:rsidRDefault="00F219E9" w:rsidP="00F219E9">
      <w:pPr>
        <w:spacing w:after="0" w:line="240" w:lineRule="auto"/>
        <w:ind w:firstLine="547"/>
        <w:jc w:val="both"/>
        <w:rPr>
          <w:rFonts w:ascii="Times New Roman" w:hAnsi="Times New Roman" w:cs="Times New Roman"/>
        </w:rPr>
      </w:pPr>
      <w:r w:rsidRPr="00F219E9">
        <w:rPr>
          <w:rFonts w:ascii="Times New Roman" w:hAnsi="Times New Roman" w:cs="Times New Roman"/>
        </w:rPr>
        <w:t>4) вопросы о преобразовании городского округа «город Фокино», за исключением случаев, если в соответствии со статьей 13 Федерального закона  от 06.10.2003г. № 131-ФЗ «Об общих принципах организации местного самоуправления в РФ»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cs="Times New Roman"/>
        </w:rPr>
        <w:t>4. Порядок организации и проведения публичных слушаний определяется  нормативными правовыми актами представительного органа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w:t>
      </w:r>
      <w:r w:rsidRPr="00F219E9">
        <w:rPr>
          <w:rFonts w:ascii="Times New Roman" w:hAnsi="Times New Roman"/>
        </w:rPr>
        <w:t xml:space="preserve">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b/>
        </w:rPr>
      </w:pPr>
      <w:r w:rsidRPr="00F219E9">
        <w:rPr>
          <w:rFonts w:ascii="Times New Roman" w:hAnsi="Times New Roman"/>
          <w:b/>
        </w:rPr>
        <w:t xml:space="preserve">Статья 17. Собрание граждан. </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2. Собрание граждан проводится по инициативе населения, Совета народных депутатов города Фокино, Главы города Фокино, а также в случаях, предусмотренных уставом территориального общественного самоуправления.</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Собрание граждан, проводимое по инициативе Совета народных депутатов города Фокино или Главы города Фокино, назначается соответственно Советом народных депутатов  или Главой города Фокино.</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Собрание граждан, проводимое по инициативе населения, назначается Советом народных депутатов в порядке, установленном  настоящим Уставом.</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3. Порядок назначения собрания граждан по инициативе населения: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 Инициативная группа, не менее 10 человек, направляет в  Совет народных депутатов ходатайство о проведении собраний, подписанное всеми членами инициативной группы.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В ходатайстве указываются: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вопросы, выносимые на собрание граждан;</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обоснование необходимости их рассмотрения на собрании  граждан;</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предложения по дате, месту и времени проведения собрания граждан;</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территория, в пределах которой предполагается провести собрание;</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численность граждан, имеющих право на участие в собраниях,  граждан;</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список членов инициативной группы с указанием фамилии, имени, отчества, даты рождения, серии и номера паспорта или заменяющего его документа, места жительства, контактных телефонов членов инициативной группы;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 xml:space="preserve">- список членов инициативной группы, уполномоченных осуществлять сбор подписей в поддержку инициативы проведения собрания, граждан, а также иные мероприятия по подготовке и проведению собрания,  граждан в соответствии с  </w:t>
      </w:r>
      <w:r w:rsidRPr="00F219E9">
        <w:rPr>
          <w:rFonts w:ascii="Times New Roman" w:hAnsi="Times New Roman"/>
        </w:rPr>
        <w:tab/>
        <w:t>Положением о собраниях граждан в городе Фокино, утверждаемым Советом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Инициативная группа регистрируется в  Совете народных депутатов в пятнадцатидневный срок со дня поступления ходатайства инициативной группы при соблюдении требований, установленных  Положением о собраниях граждан в городе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Факт регистрации инициативной группы подтверждается выдачей ей регистрационного свидетельства.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3.1. Со дня регистрации инициативная группа вправе собирать подписи в поддержку инициативы проведения собрания граждан. Количество подписей, а также порядок их сбора определяется положением о собраниях граждан в городе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3.2. При окончании сбора подписей инициативная группа составляет итоговый протокол, в котором указывается дата регистрации инициативной группы, дата окончания сбора подписей, число граждан, имеющих право участвовать в собрании, количество собранных подписей.</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3.3. Итоговый протокол и подписные листы представляются в  Совет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3.4. Совет народных депутатов проверяет соответствие оформления представленных документов порядку, установленному  Положением о собраниях граждан в городе Фокино, и принимает соответствующее решение. </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 xml:space="preserve">Совет большинством голосов присутствующих депутатов принимает решение о назначении собрания граждан либо об отклонении ходатайства о назначении собрания,  граждан. </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Собрание граждан, могут принимать обращения к органам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5. Обращения, принятые собранием граждан, подлежат обязательному рассмотрению органами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6. Итоги проведения собрания граждан, подлежат официальному опубликованию (обнародованию) в средствах массовой информации городского округа.</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ab/>
        <w:t xml:space="preserve">Статья 18. Конференция граждан ( собрание делегатов) </w:t>
      </w:r>
    </w:p>
    <w:p w:rsidR="00F219E9" w:rsidRPr="00F219E9" w:rsidRDefault="00F219E9" w:rsidP="00F219E9">
      <w:pPr>
        <w:autoSpaceDE w:val="0"/>
        <w:autoSpaceDN w:val="0"/>
        <w:adjustRightInd w:val="0"/>
        <w:spacing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 1. В случаях, предусмотренных  нормативными правовыми актами представительного органа муниципального образования, полномочия собрания граждан могут осуществляться конференцией граждан (собранием делегатов).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0F6768">
        <w:rPr>
          <w:rFonts w:ascii="Times New Roman" w:hAnsi="Times New Roman"/>
          <w:highlight w:val="yellow"/>
        </w:rPr>
        <w:t>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w:t>
      </w:r>
      <w:r w:rsidR="000F6768">
        <w:rPr>
          <w:rFonts w:ascii="Times New Roman" w:hAnsi="Times New Roman"/>
          <w:highlight w:val="yellow"/>
        </w:rPr>
        <w:t>гана муниципального образования.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 Итоги конференции граждан (собрания делегатов) подлежат официальному опубликованию (обнародованию).</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19.  Опрос граждан</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Результаты опроса носят рекомендательный характер.</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В опросе граждан имеют право участвовать жители городского округа, обладающие избирательным правом.</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Опрос граждан проводится по инициативе:</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Совета народных депутатов или Главы города Фокино - по вопросам местного значения;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органов государственной власти Брянской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ab/>
        <w:t>4. Порядок назначения и проведения опроса граждан определяется нормативным правовым актом  Совета народных депутатов в соответствии с законом Брянской области.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5. Решение о назначении опроса граждан принимается  Советом народных депутатов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6. Жители городского округа должны быть проинформированы о проведении опроса граждан не менее чем за 10 дней до его проведения.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7. Финансирование мероприятий, связанных с подготовкой и проведением опроса граждан, осуществляется: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за счет средств бюджета городского округа - при проведении его по инициативе органов местного самоуправления городского округа;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за счет средств бюджета Брянской области - при проведении его по инициативе органов государственной власти области.</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20. Обращения граждан в органы местного самоуправления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Граждане имеют право на индивидуальные и коллективные обращения в органы местного самоуправления.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autoSpaceDE w:val="0"/>
        <w:autoSpaceDN w:val="0"/>
        <w:adjustRightInd w:val="0"/>
        <w:spacing w:after="0" w:line="240" w:lineRule="auto"/>
        <w:ind w:right="-5" w:firstLine="567"/>
        <w:jc w:val="both"/>
        <w:outlineLvl w:val="1"/>
        <w:rPr>
          <w:rFonts w:ascii="Times New Roman" w:hAnsi="Times New Roman"/>
          <w:b/>
        </w:rPr>
      </w:pPr>
      <w:r w:rsidRPr="00F219E9">
        <w:rPr>
          <w:rFonts w:ascii="Times New Roman" w:hAnsi="Times New Roman"/>
          <w:b/>
        </w:rPr>
        <w:t xml:space="preserve">Статья 21. Территориальное общественное самоуправление города Фокино </w:t>
      </w:r>
    </w:p>
    <w:p w:rsidR="00F219E9" w:rsidRPr="00F219E9" w:rsidRDefault="00F219E9" w:rsidP="00F219E9">
      <w:pPr>
        <w:autoSpaceDE w:val="0"/>
        <w:autoSpaceDN w:val="0"/>
        <w:adjustRightInd w:val="0"/>
        <w:spacing w:after="0" w:line="240" w:lineRule="auto"/>
        <w:ind w:right="-5" w:firstLine="567"/>
        <w:jc w:val="both"/>
        <w:outlineLvl w:val="1"/>
        <w:rPr>
          <w:rFonts w:ascii="Times New Roman" w:hAnsi="Times New Roman"/>
          <w:b/>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 Территориальное общественное самоуправление - это самоорганизация граждан по месту их жительства на  части территории города Фокино для самостоятельного и под свою ответственность осуществления собственных инициатив по вопросам местного значения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Границы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проживающего на данной территории.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Территориальное общественное самоуправление осуществляется в городе Фокино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города Фокино, не являющийся поселением; иные территории проживания граждан.</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города Фокино. Порядок регистрации устава территориального общественного самоуправления определяется нормативным правовым актом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7. Органы территориального общественного самоуправления: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 представляют интересы населения, проживающего на соответствующей территории;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обеспечивают исполнение решений, принятых на собраниях и конференциях граждан;</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города Фокино с использованием средств бюджета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4) вправе вносить в  Совет народных депутатов и  администрацию города Фокино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8.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Фокино определяются нормативным правовым актом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 xml:space="preserve">Глава </w:t>
      </w:r>
      <w:r w:rsidRPr="00F219E9">
        <w:rPr>
          <w:rFonts w:ascii="Times New Roman" w:hAnsi="Times New Roman" w:cs="Times New Roman"/>
          <w:b/>
          <w:sz w:val="22"/>
          <w:szCs w:val="22"/>
          <w:lang w:val="en-US"/>
        </w:rPr>
        <w:t>I</w:t>
      </w:r>
      <w:r w:rsidRPr="00F219E9">
        <w:rPr>
          <w:rFonts w:ascii="Times New Roman" w:hAnsi="Times New Roman" w:cs="Times New Roman"/>
          <w:b/>
          <w:sz w:val="22"/>
          <w:szCs w:val="22"/>
        </w:rPr>
        <w:t>V. ОРГАНЫ МЕСТНОГО САМОУПРАВЛЕНИЯ И ДОЛЖНОСТНЫЕ ЛИЦА МЕСТНОГО САМОУПРАВЛЕНИЯ</w:t>
      </w:r>
    </w:p>
    <w:p w:rsidR="00F219E9" w:rsidRPr="00F219E9" w:rsidRDefault="00F219E9" w:rsidP="00F219E9">
      <w:pPr>
        <w:spacing w:line="240" w:lineRule="auto"/>
        <w:ind w:right="-5" w:firstLine="567"/>
        <w:jc w:val="both"/>
        <w:rPr>
          <w:rFonts w:ascii="Times New Roman" w:hAnsi="Times New Roman"/>
          <w:b/>
        </w:rPr>
      </w:pPr>
    </w:p>
    <w:p w:rsidR="00F219E9" w:rsidRPr="00F219E9" w:rsidRDefault="00F219E9" w:rsidP="00F219E9">
      <w:pPr>
        <w:spacing w:line="240" w:lineRule="auto"/>
        <w:ind w:right="-5" w:firstLine="567"/>
        <w:jc w:val="both"/>
        <w:rPr>
          <w:rFonts w:ascii="Times New Roman" w:hAnsi="Times New Roman"/>
          <w:b/>
        </w:rPr>
      </w:pPr>
      <w:r w:rsidRPr="00F219E9">
        <w:rPr>
          <w:rFonts w:ascii="Times New Roman" w:hAnsi="Times New Roman"/>
          <w:b/>
        </w:rPr>
        <w:t>Статья 22</w:t>
      </w:r>
      <w:r w:rsidRPr="00F219E9">
        <w:rPr>
          <w:rFonts w:ascii="Times New Roman" w:hAnsi="Times New Roman"/>
        </w:rPr>
        <w:t xml:space="preserve">. </w:t>
      </w:r>
      <w:r w:rsidRPr="00F219E9">
        <w:rPr>
          <w:rFonts w:ascii="Times New Roman" w:hAnsi="Times New Roman"/>
          <w:b/>
        </w:rPr>
        <w:t>Структура органов местного самоуправления городского округа</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sz w:val="22"/>
          <w:szCs w:val="22"/>
        </w:rPr>
        <w:t>1. Структуру органов местного самоуправления городского округа составляют:</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представительный орган –  Совет народных депутатов  города Фокино (далее по тексту Совет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глава муниципального образования -  Глава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исполнительно-распорядительный орган - администрация города Фокино (далее по тексту – администрация города);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контрольный орган - контрольно-счетная палата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2. Изменение структуры органов местного самоуправления городского округа осуществляется не иначе как путем внесения изменений в данный Устав.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3. Решение Совета народных депутатов  об изменении структуры органов местного самоуправления городского округа вступает в силу не ранее чем по истечении срока полномочий  Совета народных депутатов, принявшего указанное решение.</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4.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p>
    <w:p w:rsidR="00F219E9" w:rsidRPr="00F219E9" w:rsidRDefault="00F219E9" w:rsidP="00F219E9">
      <w:pPr>
        <w:autoSpaceDE w:val="0"/>
        <w:autoSpaceDN w:val="0"/>
        <w:adjustRightInd w:val="0"/>
        <w:spacing w:after="0" w:line="240" w:lineRule="auto"/>
        <w:ind w:right="-5"/>
        <w:jc w:val="both"/>
        <w:outlineLvl w:val="1"/>
        <w:rPr>
          <w:rFonts w:ascii="Times New Roman" w:hAnsi="Times New Roman"/>
          <w:b/>
        </w:rPr>
      </w:pPr>
      <w:r w:rsidRPr="00F219E9">
        <w:rPr>
          <w:rFonts w:ascii="Times New Roman" w:hAnsi="Times New Roman"/>
          <w:b/>
        </w:rPr>
        <w:t xml:space="preserve"> Статья 23. Глава города Фокино</w:t>
      </w:r>
    </w:p>
    <w:p w:rsidR="00F219E9" w:rsidRPr="00F219E9" w:rsidRDefault="00F219E9" w:rsidP="00F219E9">
      <w:pPr>
        <w:autoSpaceDE w:val="0"/>
        <w:autoSpaceDN w:val="0"/>
        <w:adjustRightInd w:val="0"/>
        <w:spacing w:after="0" w:line="240" w:lineRule="auto"/>
        <w:ind w:right="-5"/>
        <w:jc w:val="both"/>
        <w:outlineLvl w:val="1"/>
        <w:rPr>
          <w:rFonts w:ascii="Times New Roman" w:hAnsi="Times New Roman"/>
        </w:rPr>
      </w:pP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b/>
        </w:rPr>
        <w:tab/>
      </w:r>
      <w:r w:rsidRPr="00F219E9">
        <w:rPr>
          <w:rFonts w:ascii="Times New Roman" w:hAnsi="Times New Roman"/>
        </w:rPr>
        <w:t>1. Глава города Фокино  является высшим должностным лицом муниципального образования и наделяется Уставом городского округа «город Фокино» собственными полномочиями по решению вопросов местного значения.</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b/>
        </w:rPr>
        <w:tab/>
      </w:r>
      <w:r w:rsidRPr="000F6768">
        <w:rPr>
          <w:rFonts w:ascii="Times New Roman" w:hAnsi="Times New Roman"/>
          <w:highlight w:val="yellow"/>
        </w:rPr>
        <w:t>2. Глава города Фокино  избирается  Советом народных депутатов  из своего состава и исполняет полномочия председа</w:t>
      </w:r>
      <w:r w:rsidR="000F6768" w:rsidRPr="000F6768">
        <w:rPr>
          <w:rFonts w:ascii="Times New Roman" w:hAnsi="Times New Roman"/>
          <w:highlight w:val="yellow"/>
        </w:rPr>
        <w:t>теля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3. Глава города Фокино избирается тайным голосованием в порядке, установленном Регламентом   Совета народных депутатов, на срок полномочий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Глава города Фокино считается избранным, если за него проголосовало более половины от установленного числа депутатов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b/>
        </w:rPr>
        <w:tab/>
      </w:r>
      <w:r w:rsidRPr="00F219E9">
        <w:rPr>
          <w:rFonts w:ascii="Times New Roman" w:hAnsi="Times New Roman"/>
        </w:rPr>
        <w:t>4. Полномочия Главы города Фокино  начинаются со дня его избрания  и прекращаются со дня начала работы представительного  органа местного самоуправления нового созыва, за исключением случаев досрочного прекращения полномочий.</w:t>
      </w: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 xml:space="preserve">            5. Глава города Фокино  подконтролен и подотчетен  населению и Совету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6. Глава города исполняет свои полномочия на непостоянной основе.</w:t>
      </w:r>
    </w:p>
    <w:p w:rsidR="00F219E9" w:rsidRPr="00F219E9" w:rsidRDefault="00F219E9" w:rsidP="00F219E9">
      <w:pPr>
        <w:autoSpaceDE w:val="0"/>
        <w:autoSpaceDN w:val="0"/>
        <w:adjustRightInd w:val="0"/>
        <w:spacing w:after="0" w:line="240" w:lineRule="auto"/>
        <w:ind w:firstLine="567"/>
        <w:jc w:val="both"/>
        <w:rPr>
          <w:rFonts w:ascii="Times New Roman" w:hAnsi="Times New Roman"/>
          <w:bCs/>
        </w:rPr>
      </w:pPr>
      <w:r w:rsidRPr="00F219E9">
        <w:rPr>
          <w:rFonts w:ascii="Times New Roman" w:hAnsi="Times New Roman"/>
        </w:rPr>
        <w:t>7.</w:t>
      </w:r>
      <w:r w:rsidRPr="00F219E9">
        <w:rPr>
          <w:rFonts w:ascii="Times New Roman" w:hAnsi="Times New Roman"/>
          <w:bCs/>
        </w:rPr>
        <w:t xml:space="preserve"> Главе г. Фокино, за счет средств местного бюджета гарантируются:</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1) условия работы, обеспечивающие осуществление полномочий;</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2) компенсация расходов, связанных с осуществлением полномочий;</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3) компенсационные выплаты  на случай гибели (смерти), причинения увечья или иного повреждения здоровья в связи с осуществлением Главой города Фокино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4) защита Главы города Фокино и членов его семей от насилия, угроз и других неправомерных действий в связи с осуществлением им полномочий.</w:t>
      </w:r>
    </w:p>
    <w:p w:rsidR="00F219E9" w:rsidRPr="00F219E9" w:rsidRDefault="00F219E9" w:rsidP="00F219E9">
      <w:pPr>
        <w:autoSpaceDE w:val="0"/>
        <w:autoSpaceDN w:val="0"/>
        <w:adjustRightInd w:val="0"/>
        <w:spacing w:after="0" w:line="240" w:lineRule="auto"/>
        <w:jc w:val="both"/>
        <w:rPr>
          <w:rFonts w:ascii="Times New Roman" w:hAnsi="Times New Roman"/>
        </w:rPr>
      </w:pPr>
      <w:r w:rsidRPr="000F6768">
        <w:rPr>
          <w:rFonts w:ascii="Times New Roman" w:hAnsi="Times New Roman"/>
          <w:highlight w:val="yellow"/>
        </w:rPr>
        <w:t>Случаи, условия, порядок предоставления гарантий, устанавливаются нормативным правовым актом Совета народных депутатов.</w:t>
      </w:r>
    </w:p>
    <w:p w:rsidR="00F219E9" w:rsidRPr="00F219E9" w:rsidRDefault="00F219E9" w:rsidP="00F219E9">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F219E9">
        <w:rPr>
          <w:rFonts w:ascii="Times New Roman" w:hAnsi="Times New Roman" w:cs="Times New Roman"/>
        </w:rPr>
        <w:t xml:space="preserve">8. </w:t>
      </w:r>
      <w:r w:rsidRPr="00F219E9">
        <w:rPr>
          <w:rFonts w:ascii="Times New Roman" w:eastAsiaTheme="minorHAnsi" w:hAnsi="Times New Roman" w:cs="Times New Roman"/>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4" w:history="1">
        <w:r w:rsidRPr="00F219E9">
          <w:rPr>
            <w:rStyle w:val="a3"/>
            <w:rFonts w:ascii="Times New Roman" w:eastAsiaTheme="minorHAnsi" w:hAnsi="Times New Roman" w:cs="Times New Roman"/>
            <w:u w:val="none"/>
            <w:lang w:eastAsia="en-US"/>
          </w:rPr>
          <w:t>законом</w:t>
        </w:r>
      </w:hyperlink>
      <w:r w:rsidRPr="00F219E9">
        <w:rPr>
          <w:rFonts w:ascii="Times New Roman" w:eastAsiaTheme="minorHAnsi" w:hAnsi="Times New Roman" w:cs="Times New Roman"/>
          <w:lang w:eastAsia="en-US"/>
        </w:rPr>
        <w:t xml:space="preserve"> от 25 декабря 2008 года N 273-ФЗ "О противодействии коррупции", Федеральным </w:t>
      </w:r>
      <w:hyperlink r:id="rId25" w:history="1">
        <w:r w:rsidRPr="00F219E9">
          <w:rPr>
            <w:rStyle w:val="a3"/>
            <w:rFonts w:ascii="Times New Roman" w:eastAsiaTheme="minorHAnsi" w:hAnsi="Times New Roman" w:cs="Times New Roman"/>
            <w:u w:val="none"/>
            <w:lang w:eastAsia="en-US"/>
          </w:rPr>
          <w:t>законом</w:t>
        </w:r>
      </w:hyperlink>
      <w:r w:rsidRPr="00F219E9">
        <w:rPr>
          <w:rFonts w:ascii="Times New Roman" w:eastAsiaTheme="minorHAnsi" w:hAnsi="Times New Roman" w:cs="Times New Roman"/>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F219E9">
          <w:rPr>
            <w:rStyle w:val="a3"/>
            <w:rFonts w:ascii="Times New Roman" w:eastAsiaTheme="minorHAnsi" w:hAnsi="Times New Roman" w:cs="Times New Roman"/>
            <w:u w:val="none"/>
            <w:lang w:eastAsia="en-US"/>
          </w:rPr>
          <w:t>законом</w:t>
        </w:r>
      </w:hyperlink>
      <w:r w:rsidRPr="00F219E9">
        <w:rPr>
          <w:rFonts w:ascii="Times New Roman" w:eastAsiaTheme="minorHAnsi" w:hAnsi="Times New Roman" w:cs="Times New Roman"/>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9E9" w:rsidRPr="00F219E9" w:rsidRDefault="00F219E9" w:rsidP="00F219E9">
      <w:pPr>
        <w:autoSpaceDE w:val="0"/>
        <w:autoSpaceDN w:val="0"/>
        <w:adjustRightInd w:val="0"/>
        <w:spacing w:after="0" w:line="240" w:lineRule="auto"/>
        <w:jc w:val="both"/>
        <w:outlineLvl w:val="1"/>
        <w:rPr>
          <w:rFonts w:ascii="Times New Roman" w:hAnsi="Times New Roman"/>
          <w:b/>
        </w:rPr>
      </w:pPr>
    </w:p>
    <w:p w:rsidR="00F219E9" w:rsidRPr="00F219E9" w:rsidRDefault="00F219E9" w:rsidP="00F219E9">
      <w:pPr>
        <w:autoSpaceDE w:val="0"/>
        <w:autoSpaceDN w:val="0"/>
        <w:adjustRightInd w:val="0"/>
        <w:spacing w:after="0" w:line="240" w:lineRule="auto"/>
        <w:ind w:right="-5" w:firstLine="567"/>
        <w:jc w:val="both"/>
        <w:outlineLvl w:val="1"/>
        <w:rPr>
          <w:rFonts w:ascii="Times New Roman" w:hAnsi="Times New Roman"/>
          <w:b/>
        </w:rPr>
      </w:pPr>
      <w:r w:rsidRPr="00F219E9">
        <w:rPr>
          <w:rFonts w:ascii="Times New Roman" w:hAnsi="Times New Roman"/>
          <w:b/>
        </w:rPr>
        <w:tab/>
        <w:t>Статья 24. Полномочия Главы города  Фокино</w:t>
      </w:r>
    </w:p>
    <w:p w:rsidR="00F219E9" w:rsidRPr="00F219E9" w:rsidRDefault="00F219E9" w:rsidP="00F219E9">
      <w:pPr>
        <w:autoSpaceDE w:val="0"/>
        <w:autoSpaceDN w:val="0"/>
        <w:adjustRightInd w:val="0"/>
        <w:spacing w:after="0" w:line="240" w:lineRule="auto"/>
        <w:ind w:right="-5" w:firstLine="567"/>
        <w:jc w:val="both"/>
        <w:outlineLvl w:val="1"/>
        <w:rPr>
          <w:rFonts w:ascii="Times New Roman" w:hAnsi="Times New Roman"/>
          <w:b/>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 Глава города осуществляет следующие полномочия: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 представляет городской округ «город Фокино»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подписывает и обнародует в порядке, установленном настоящим Уставом, нормативные правовые акты, принятые  Советом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3) издает в пределах своих полномочий правовые акты;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4) вправе требовать созыва внеочередного заседания  Совета народных депутатов;</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6) обеспечивает и координирует взаимодействие органов и должностных лиц местного самоуправления;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7) предлагает и представляет на утверждение  Совету  народных депутатов схему управления городским округом «город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8) организует и контролирует исполнение правовых актов, принятых  Советом народных депутатов, собственных правовых актов;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9) заключает контракт с Главой  администрации города Фокино, руководителем Контрольно-счетной палаты;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10) организует прием граждан, рассмотрение их обращений, заявлений и жалоб;</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ab/>
        <w:t>11) представляет Совету народных депутатов ежегодные отчеты о результатах своей деятельности.</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12) осуществляет иные полномочия в соответствии с Федеральными законами, законами Брянской области, настоящим Уставом и иными нормативными правовыми актами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Глава города Фокино осуществляет  следующие полномочия председателя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 представляет  Совет народных депутатов во взаимоотношениях с населением, органами местного самоуправления других муниципальных образований, государственными органами, предприятиями, учреждениями, организациями внутри страны и за ее пределами;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созывает и ведет заседания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3) осуществляет организацию деятельности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председательствует на его заседаниях;</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5) руководит подготовкой вопросов, вносимых на рассмотрение  Советом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6)организует процесс подготовки и принятия правовых актов  Советом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7) подписывает протокол заседания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8) осуществляет общее руководство работой аппарата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9) принимает меры по информированию населения о работе  Совета народных депутатов и учету общественного мнения;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10) применяет в соответствии с законодательством Российской Федерации и Брянской области, нормативными правовыми актами  Совета народных депутатов  меры поощрения и дисциплинарной ответственности к работникам аппарата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11) открывает и закрывает счета  Совета народных депутатов  в кредитных, финансовых учреждениях и распоряжается денежными средствами по расходам, предусмотренным на содержание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12) назначает на должность лиц, замещающих высшие и главные должности в Совете  народных депутатов,  освобождает их от должности, заключает с ними контракты;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13) назначает на должность и освобождает от должности работников аппарата  Совета народных депутатов,  заключает с ними  трудовые договоры;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14) подписывает от имени  Совета народных депутатов заявления, обращения и запросы в органы государственной власти и местного самоуправления, а также в различные организации, учреждения и предприятия;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15) подписывает решения Малого Совета, протоколы заседаний Совета народных депутатов и иные документы, исходящие из Совета народных депутатов и Малого Совета, в соответствии со своей компетенцией;</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16) осуществляет иные полномочия в соответствии с действующим законодательством, настоящим Уставом, Регламентом  Совета народных депутатов  и иными нормативными правовыми актами.</w:t>
      </w:r>
    </w:p>
    <w:p w:rsidR="00F219E9" w:rsidRPr="00F219E9" w:rsidRDefault="00F219E9" w:rsidP="00F219E9">
      <w:pPr>
        <w:autoSpaceDE w:val="0"/>
        <w:autoSpaceDN w:val="0"/>
        <w:adjustRightInd w:val="0"/>
        <w:spacing w:after="0" w:line="240" w:lineRule="auto"/>
        <w:ind w:right="-5" w:firstLine="567"/>
        <w:jc w:val="both"/>
        <w:outlineLvl w:val="2"/>
        <w:rPr>
          <w:rFonts w:ascii="Times New Roman" w:hAnsi="Times New Roman"/>
          <w:b/>
        </w:rPr>
      </w:pPr>
      <w:r w:rsidRPr="00F219E9">
        <w:rPr>
          <w:rFonts w:ascii="Times New Roman" w:hAnsi="Times New Roman"/>
          <w:b/>
        </w:rPr>
        <w:tab/>
      </w:r>
    </w:p>
    <w:p w:rsidR="00F219E9" w:rsidRPr="00F219E9" w:rsidRDefault="00F219E9" w:rsidP="00F219E9">
      <w:pPr>
        <w:autoSpaceDE w:val="0"/>
        <w:autoSpaceDN w:val="0"/>
        <w:adjustRightInd w:val="0"/>
        <w:spacing w:after="0" w:line="240" w:lineRule="auto"/>
        <w:ind w:firstLine="567"/>
        <w:jc w:val="both"/>
        <w:outlineLvl w:val="2"/>
        <w:rPr>
          <w:rFonts w:ascii="Times New Roman" w:hAnsi="Times New Roman"/>
          <w:b/>
        </w:rPr>
      </w:pPr>
      <w:r w:rsidRPr="00F219E9">
        <w:rPr>
          <w:rFonts w:ascii="Times New Roman" w:hAnsi="Times New Roman"/>
          <w:b/>
        </w:rPr>
        <w:tab/>
        <w:t>Статья 25. Досрочное прекращение полномочий Главы города Фокино</w:t>
      </w:r>
    </w:p>
    <w:p w:rsidR="00F219E9" w:rsidRPr="00F219E9" w:rsidRDefault="00F219E9" w:rsidP="00F219E9">
      <w:pPr>
        <w:autoSpaceDE w:val="0"/>
        <w:autoSpaceDN w:val="0"/>
        <w:adjustRightInd w:val="0"/>
        <w:spacing w:after="0" w:line="240" w:lineRule="auto"/>
        <w:ind w:firstLine="567"/>
        <w:jc w:val="both"/>
        <w:outlineLvl w:val="2"/>
        <w:rPr>
          <w:rFonts w:ascii="Times New Roman" w:hAnsi="Times New Roman"/>
          <w:b/>
        </w:rPr>
      </w:pPr>
    </w:p>
    <w:p w:rsidR="00F219E9" w:rsidRPr="00F219E9" w:rsidRDefault="00F219E9" w:rsidP="00F219E9">
      <w:pPr>
        <w:autoSpaceDE w:val="0"/>
        <w:autoSpaceDN w:val="0"/>
        <w:adjustRightInd w:val="0"/>
        <w:spacing w:after="0" w:line="240" w:lineRule="auto"/>
        <w:ind w:firstLine="567"/>
        <w:jc w:val="both"/>
        <w:outlineLvl w:val="2"/>
        <w:rPr>
          <w:rFonts w:ascii="Times New Roman" w:hAnsi="Times New Roman"/>
          <w:b/>
        </w:rPr>
      </w:pPr>
      <w:r w:rsidRPr="00F219E9">
        <w:rPr>
          <w:rFonts w:ascii="Times New Roman" w:hAnsi="Times New Roman"/>
        </w:rPr>
        <w:t>Полномочия Главы города Фокино прекращаются досрочно в случае:</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1) смерти;</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2) отставки по собственному желанию;</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 xml:space="preserve">3) удаления в отставку в соответствии со статьей </w:t>
      </w:r>
      <w:r w:rsidRPr="00F219E9">
        <w:rPr>
          <w:rFonts w:ascii="Times New Roman" w:hAnsi="Times New Roman"/>
        </w:rPr>
        <w:t>74.1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jc w:val="both"/>
        <w:rPr>
          <w:rFonts w:ascii="Times New Roman" w:hAnsi="Times New Roman"/>
          <w:bCs/>
        </w:rPr>
      </w:pPr>
      <w:r w:rsidRPr="00F219E9">
        <w:rPr>
          <w:rFonts w:ascii="Times New Roman" w:hAnsi="Times New Roman"/>
          <w:bCs/>
        </w:rPr>
        <w:tab/>
        <w:t>4) отрешения от должности в соответствии со статьей 74</w:t>
      </w:r>
      <w:r w:rsidRPr="00F219E9">
        <w:rPr>
          <w:rFonts w:ascii="Times New Roman" w:hAnsi="Times New Roman"/>
        </w:rPr>
        <w:t xml:space="preserve">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5) признания судом недееспособным или ограниченно дееспособным;</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6) признания судом безвестно отсутствующим или объявления умершим;</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7) вступления в отношении его в законную силу обвинительного приговора суда;</w:t>
      </w:r>
    </w:p>
    <w:p w:rsidR="00F219E9" w:rsidRPr="00F219E9" w:rsidRDefault="00F219E9" w:rsidP="00F219E9">
      <w:pPr>
        <w:autoSpaceDE w:val="0"/>
        <w:autoSpaceDN w:val="0"/>
        <w:adjustRightInd w:val="0"/>
        <w:spacing w:after="0" w:line="240" w:lineRule="auto"/>
        <w:ind w:firstLine="708"/>
        <w:jc w:val="both"/>
        <w:rPr>
          <w:rFonts w:ascii="Times New Roman" w:hAnsi="Times New Roman"/>
          <w:bCs/>
        </w:rPr>
      </w:pPr>
      <w:r w:rsidRPr="00F219E9">
        <w:rPr>
          <w:rFonts w:ascii="Times New Roman" w:hAnsi="Times New Roman"/>
          <w:bCs/>
        </w:rPr>
        <w:t xml:space="preserve">8) выезда за пределы Российской Федерации на постоянное место жительства; </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9) отзыва избирателями;</w:t>
      </w:r>
    </w:p>
    <w:p w:rsidR="00F219E9" w:rsidRPr="00F219E9" w:rsidRDefault="00F219E9" w:rsidP="00F219E9">
      <w:pPr>
        <w:autoSpaceDE w:val="0"/>
        <w:autoSpaceDN w:val="0"/>
        <w:adjustRightInd w:val="0"/>
        <w:spacing w:after="0" w:line="240" w:lineRule="auto"/>
        <w:jc w:val="both"/>
        <w:rPr>
          <w:rFonts w:ascii="Times New Roman" w:hAnsi="Times New Roman"/>
          <w:bCs/>
        </w:rPr>
      </w:pPr>
      <w:r w:rsidRPr="00F219E9">
        <w:rPr>
          <w:rFonts w:ascii="Times New Roman" w:hAnsi="Times New Roman"/>
          <w:bCs/>
        </w:rPr>
        <w:tab/>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19E9" w:rsidRPr="00F219E9" w:rsidRDefault="00F219E9" w:rsidP="00F219E9">
      <w:pPr>
        <w:autoSpaceDE w:val="0"/>
        <w:autoSpaceDN w:val="0"/>
        <w:adjustRightInd w:val="0"/>
        <w:spacing w:after="0" w:line="240" w:lineRule="auto"/>
        <w:jc w:val="both"/>
        <w:rPr>
          <w:rFonts w:ascii="Times New Roman" w:hAnsi="Times New Roman"/>
          <w:bCs/>
        </w:rPr>
      </w:pPr>
      <w:r w:rsidRPr="00F219E9">
        <w:rPr>
          <w:rFonts w:ascii="Times New Roman" w:hAnsi="Times New Roman"/>
          <w:bCs/>
        </w:rPr>
        <w:tab/>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bCs/>
        </w:rPr>
        <w:tab/>
        <w:t>12)</w:t>
      </w:r>
      <w:r w:rsidRPr="00F219E9">
        <w:rPr>
          <w:rFonts w:ascii="Times New Roman" w:hAnsi="Times New Roman"/>
        </w:rPr>
        <w:t xml:space="preserve"> преобразования городского округа «город Фокино», осуществляемого в соответствии с частями 7, 7.1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 «город Фокино»;</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 xml:space="preserve">           13) увеличения численности избирателей городского округа «город Фокино»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14) полномочия  Главы города Фокино прекращаются досрочно также в связи с утратой доверия Президента Российской Федерации в случае несоблюдения  Главой города Фокино,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9E9" w:rsidRPr="00F219E9" w:rsidRDefault="00F219E9" w:rsidP="00F219E9">
      <w:pPr>
        <w:spacing w:after="0" w:line="240" w:lineRule="auto"/>
        <w:jc w:val="both"/>
        <w:rPr>
          <w:rFonts w:ascii="Times New Roman" w:hAnsi="Times New Roman"/>
          <w:b/>
        </w:rPr>
      </w:pPr>
    </w:p>
    <w:p w:rsidR="00F219E9" w:rsidRPr="00F219E9" w:rsidRDefault="00F219E9" w:rsidP="00F219E9">
      <w:pPr>
        <w:autoSpaceDE w:val="0"/>
        <w:autoSpaceDN w:val="0"/>
        <w:adjustRightInd w:val="0"/>
        <w:spacing w:after="0" w:line="240" w:lineRule="auto"/>
        <w:ind w:firstLine="708"/>
        <w:jc w:val="both"/>
        <w:rPr>
          <w:rFonts w:ascii="Times New Roman" w:hAnsi="Times New Roman"/>
          <w:b/>
        </w:rPr>
      </w:pPr>
      <w:r w:rsidRPr="00F219E9">
        <w:rPr>
          <w:rFonts w:ascii="Times New Roman" w:hAnsi="Times New Roman"/>
          <w:b/>
        </w:rPr>
        <w:t xml:space="preserve">Статья 26.  Исполнение обязанностей Главы города Фокино </w:t>
      </w:r>
    </w:p>
    <w:p w:rsidR="00F219E9" w:rsidRPr="00F219E9" w:rsidRDefault="00F219E9" w:rsidP="00F219E9">
      <w:pPr>
        <w:autoSpaceDE w:val="0"/>
        <w:autoSpaceDN w:val="0"/>
        <w:adjustRightInd w:val="0"/>
        <w:spacing w:after="0" w:line="240" w:lineRule="auto"/>
        <w:ind w:firstLine="708"/>
        <w:jc w:val="both"/>
        <w:rPr>
          <w:rFonts w:ascii="Times New Roman" w:hAnsi="Times New Roman"/>
          <w:b/>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w:t>
      </w:r>
    </w:p>
    <w:p w:rsidR="00F219E9" w:rsidRPr="00F219E9" w:rsidRDefault="00F219E9" w:rsidP="00F219E9">
      <w:pPr>
        <w:pStyle w:val="ParagraphStyle38"/>
        <w:ind w:firstLine="540"/>
        <w:rPr>
          <w:rStyle w:val="FontStyle"/>
          <w:b w:val="0"/>
          <w:sz w:val="22"/>
          <w:szCs w:val="22"/>
        </w:rPr>
      </w:pPr>
      <w:r w:rsidRPr="00F219E9">
        <w:rPr>
          <w:rStyle w:val="FontStyle"/>
          <w:sz w:val="22"/>
          <w:szCs w:val="22"/>
        </w:rPr>
        <w:t>2. В случае досрочного прекращения полномочий Главы города, избрание нового Главы города проводится не позднее двух недель со дня досрочного прекращения полномочий</w:t>
      </w:r>
      <w:r w:rsidRPr="00F219E9">
        <w:rPr>
          <w:rStyle w:val="FontStyle38"/>
          <w:sz w:val="22"/>
          <w:szCs w:val="22"/>
        </w:rPr>
        <w:t xml:space="preserve"> Главы города</w:t>
      </w:r>
      <w:r w:rsidRPr="00F219E9">
        <w:rPr>
          <w:rStyle w:val="FontStyle"/>
          <w:sz w:val="22"/>
          <w:szCs w:val="22"/>
        </w:rPr>
        <w:t>.</w:t>
      </w:r>
    </w:p>
    <w:p w:rsidR="00F219E9" w:rsidRPr="00F219E9" w:rsidRDefault="00F219E9" w:rsidP="00F219E9">
      <w:pPr>
        <w:pStyle w:val="ConsNormal"/>
        <w:widowControl/>
        <w:ind w:right="-5" w:firstLine="567"/>
        <w:jc w:val="both"/>
        <w:rPr>
          <w:b/>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Статья 27. Представительный орган местного самоуправления городского округа  «города Фокино»</w:t>
      </w: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1. Представительным органом местного самоуправления города Фокино является  Совет народных депутатов города Фокино.</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 xml:space="preserve">2.  Совет народных депутатов подотчетен и подконтролен только населению города. </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 xml:space="preserve">3. Совет народных депутатов состоит из 15 депутатов, избираемых на муниципальных выборах по смешанной избирательной системе  сроком на 5 лет. </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 xml:space="preserve">10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а 5 депутатов избираются по мажоритарной избирательной системе относительного большинства.  </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Численность и срок полномочий  Совета народных депутатов не могут быть изменены для  Совета народных депутатов  текущего созыва.</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4. Совет народных депутатов осуществляет свою деятельность на принципах законности, коллегиальности, гласности, подконтрольности населению и ответственности перед ним.</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5.  Совет народных депутатов  является правомочным при избрании в его состав не менее  2/3 депутатов от установленной общей численности состава  Совета народных депутатов.</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6. Началом работы  Совета  народных депутатов нового созыва является его первое заседание.</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Вновь избранный городской Совет собирается на первое заседание не позднее 20 дней со дня избрания городского Совета в правомочном составе.</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ab/>
        <w:t xml:space="preserve"> 7.  Совет народных депутатов  является юридическим лицом, самостоятельно определяет свою структуру, численность и имеет свой аппарат специалистов.</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Организует работу  Совета народных депутатов Глава города.</w:t>
      </w: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 xml:space="preserve">Из числа депутатов  Совета народных депутатов в порядке, установленном Регламентом, создаются постоянные (на срок его полномочий) и временные комиссии по вопросам, отнесенным к компетенции  Совета народных депутатов. </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Председатели комиссий избираются депутатами  Совета народных депутатов из своего состава.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Расходы на обеспечение деятельности  Совета народных депутатов предусматриваются в бюджете городского округа отдельной строкой в соответствии с классификацией расходов бюджетов Российской Федерации. Распорядителем средств на содержание  Совета народных депутатов является Глава города.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8.  Совет народных депутатов принимает Регламент, предусматривающий порядок проведения его заседаний и иных организационных форм деятельности, планирования работы, подготовки и принятия решений, распределения обязанностей между депутатами  Совета народных депутатов, организацию работы аппарата  Совета народных депутатов и иные вопросы.</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Plu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ab/>
        <w:t>Статья 28. Компетенция  Совета народных депутатов.</w:t>
      </w:r>
    </w:p>
    <w:p w:rsidR="00F219E9" w:rsidRPr="00F219E9" w:rsidRDefault="00F219E9" w:rsidP="00F219E9">
      <w:pPr>
        <w:pStyle w:val="ConsPlusNormal"/>
        <w:widowControl/>
        <w:ind w:right="-5" w:firstLine="0"/>
        <w:jc w:val="both"/>
        <w:rPr>
          <w:rFonts w:ascii="Times New Roman" w:hAnsi="Times New Roman" w:cs="Times New Roman"/>
          <w:b/>
          <w:sz w:val="22"/>
          <w:szCs w:val="22"/>
        </w:rPr>
      </w:pPr>
    </w:p>
    <w:p w:rsidR="00F219E9" w:rsidRPr="00F219E9" w:rsidRDefault="00F219E9" w:rsidP="00F219E9">
      <w:pPr>
        <w:pStyle w:val="ConsNormal"/>
        <w:widowControl/>
        <w:ind w:right="-5" w:firstLine="708"/>
        <w:jc w:val="both"/>
        <w:rPr>
          <w:rFonts w:ascii="Times New Roman" w:hAnsi="Times New Roman" w:cs="Times New Roman"/>
          <w:b/>
          <w:sz w:val="22"/>
          <w:szCs w:val="22"/>
        </w:rPr>
      </w:pPr>
      <w:r w:rsidRPr="00F219E9">
        <w:rPr>
          <w:rFonts w:ascii="Times New Roman" w:hAnsi="Times New Roman" w:cs="Times New Roman"/>
          <w:sz w:val="22"/>
          <w:szCs w:val="22"/>
        </w:rPr>
        <w:t>1.В исключительной компетенции Совета народных депутатов находятся:</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1) принятие устава муниципального образования и внесение в него изменений и дополнений;</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2) утверждение местного бюджета и отчета о его исполнении;</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4) принятие планов и программ развития муниципального образования, утверждение отчетов об их исполнении;</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5) определение порядка управления и распоряжения имуществом, находящимся в муниципальной собственности;</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10) принятие решения об удалении главы города в отставку.</w:t>
      </w: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ab/>
        <w:t>2.  Совет народных депутатов также осуществляет следующие полномочия:</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 принимает Регламент Совета народных депутатов;</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 назначает выборы депутатов Совета народных депутатов;</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 xml:space="preserve">3) избирает Главу города Фокино из своего состава; </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4) принимает решение о проведении местного референдума;</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5) формирует избирательную комиссию городского округа;</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6) назначает публичные слушания, собрания, конференции и опросы граждан, а также определяет порядок их проведения;</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7) принимает решения, связанные с изменением границ городского округа, а также с преобразованием городского округа;</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8) устанавливает официальные символы города Фокино и порядок их  официального использования;</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9) устанавливает порядок принятия решения о самороспуске, принимает решение о самороспуске;</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10) осуществляет право законодательной инициативы в Брянскую областную Думу;</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11) принимает решения по протестам, представлениям прокуратуры на акты Совета народных депутатов;</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12) устанавливает правила, обязательные для исполнения на территории города Фокино, по вопросам местного значения;</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13) устанавливает порядок внесения в  Совет народных депутатов проектов муниципальных правовых актов, перечень и форму прилагаемых к ним документов;</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14) утверждает структуру Совета народных депутатов,  администрации, Контрольно-счетной палаты и вносит в них изменения и дополнения;</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15) избирает и освобождает от должности заместителя Главы города, председателей постоянных комиссий и депутатских групп;</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16) назначает на должность Главы администрации лицо из числа кандидатов, представленных конкурсной комиссией по результатам конкурса;</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 xml:space="preserve">17) назначает на должность и освобождает от должности председателя Контрольно-счетной палаты; </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18) формирует Контрольно-счетную палату;</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19) заслушивает ежегодно отчет Главы города Фокино о результатах его деятельности;</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20) заслушивает ежегодные отчеты Главы администрации о результатах его деятельности и деятельности администрации, в том числе о решении вопросов, поставленных Советом народных депутатов;</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21) утверждает генеральный план, правила землепользования и застройки, использования земель в городе Фокино в соответствии с федеральным законодательством;</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22) устанавливает порядок привлечения заемных средств и порядок предоставления муниципальных гарантий;</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23) утверждение положения об основах  бюджетного устройства и бюджетного процесса в городском округе в соответствии с общими принципами бюджетного устройства и бюджетного процесса, установленными федеральными законами и законами Брянской области;</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24)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25) устанавливает порядок отчуждения муниципального имущества, определяет перечень объектов муниципальной собственности городского округа, не подлежащих отчуждению;</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26) утверждает порядок и условия сдачи в аренду, передачи в безвозмездное пользование, в хозяйственное ведение, оперативное управление муниципального имущества, порядок и условия приватизации муниципального имущества в соответствии с федеральным законодательством;</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27)  утверждение документов территориального планирования городского округа;</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28) утверждение местных нормативов градостроительного проектирования городского округа;</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29) утверждение подготовленной на основе документов территориального планирования городского округа документации по планировке территории, за исключением случаев, предусмотренных Градостроительным Кодексом;</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30)  толкование Устава городского округа и решений Совета народных депутатов;</w:t>
      </w:r>
    </w:p>
    <w:p w:rsidR="00F219E9" w:rsidRPr="00F219E9" w:rsidRDefault="00F219E9" w:rsidP="00F219E9">
      <w:pPr>
        <w:autoSpaceDE w:val="0"/>
        <w:autoSpaceDN w:val="0"/>
        <w:adjustRightInd w:val="0"/>
        <w:spacing w:after="0" w:line="240" w:lineRule="auto"/>
        <w:ind w:firstLine="720"/>
        <w:jc w:val="both"/>
        <w:rPr>
          <w:rFonts w:ascii="Times New Roman" w:hAnsi="Times New Roman"/>
        </w:rPr>
      </w:pPr>
      <w:r w:rsidRPr="00F219E9">
        <w:rPr>
          <w:rFonts w:ascii="Times New Roman" w:hAnsi="Times New Roman"/>
        </w:rPr>
        <w:t>31) утверждение порядка хранения, комплектования (формирования), учета и использования архивных документов и архивных фондов органов местного самоуправления,  муниципальных унитарных предприятий, включая казенные предприятия, и муниципальных учреждений;</w:t>
      </w:r>
    </w:p>
    <w:p w:rsidR="00F219E9" w:rsidRPr="00F219E9" w:rsidRDefault="00F219E9" w:rsidP="00F219E9">
      <w:pPr>
        <w:autoSpaceDE w:val="0"/>
        <w:autoSpaceDN w:val="0"/>
        <w:adjustRightInd w:val="0"/>
        <w:spacing w:after="0" w:line="240" w:lineRule="auto"/>
        <w:ind w:firstLine="720"/>
        <w:jc w:val="both"/>
        <w:rPr>
          <w:rFonts w:ascii="Times New Roman" w:hAnsi="Times New Roman"/>
        </w:rPr>
      </w:pPr>
      <w:r w:rsidRPr="00F219E9">
        <w:rPr>
          <w:rFonts w:ascii="Times New Roman" w:hAnsi="Times New Roman"/>
        </w:rPr>
        <w:t>32) утверждение порядка присвоения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33) утверждение порядка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34)  утверждение порядка осуществления мероприятий по обеспечению безопасности людей на водных объектах, охране их жизни и здоровья;</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35)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F219E9" w:rsidRPr="00F219E9" w:rsidRDefault="00F219E9" w:rsidP="00F219E9">
      <w:pPr>
        <w:autoSpaceDE w:val="0"/>
        <w:autoSpaceDN w:val="0"/>
        <w:adjustRightInd w:val="0"/>
        <w:spacing w:after="0" w:line="240" w:lineRule="auto"/>
        <w:ind w:right="-5" w:firstLine="720"/>
        <w:jc w:val="both"/>
        <w:rPr>
          <w:rFonts w:ascii="Times New Roman" w:hAnsi="Times New Roman"/>
        </w:rPr>
      </w:pPr>
      <w:r w:rsidRPr="00F219E9">
        <w:rPr>
          <w:rFonts w:ascii="Times New Roman" w:hAnsi="Times New Roman"/>
        </w:rPr>
        <w:t>36) осуществляет иные полномочия, отнесенные федеральными законами, законами Брянской области, настоящим Уставом и иными нормативными правовыми актами  Совета народных депутатов к компетенции представительных органов местного самоуправления».</w:t>
      </w:r>
    </w:p>
    <w:p w:rsidR="00F219E9" w:rsidRPr="00F219E9" w:rsidRDefault="00F219E9" w:rsidP="00F219E9">
      <w:pPr>
        <w:spacing w:after="0" w:line="240" w:lineRule="auto"/>
        <w:jc w:val="both"/>
        <w:rPr>
          <w:rFonts w:ascii="Times New Roman" w:hAnsi="Times New Roman"/>
        </w:rPr>
      </w:pPr>
    </w:p>
    <w:p w:rsidR="00F219E9" w:rsidRPr="00F219E9" w:rsidRDefault="00F219E9" w:rsidP="00F219E9">
      <w:pPr>
        <w:pStyle w:val="ConsNormal"/>
        <w:widowControl/>
        <w:ind w:right="-5"/>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29. Заместитель Главы города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ab/>
      </w:r>
      <w:r w:rsidRPr="00F219E9">
        <w:rPr>
          <w:rFonts w:ascii="Times New Roman" w:hAnsi="Times New Roman" w:cs="Times New Roman"/>
          <w:sz w:val="22"/>
          <w:szCs w:val="22"/>
        </w:rPr>
        <w:t>По предложению Главы города  в соответствии с Регламентом  Совета народных депутатов избирается  заместитель Главы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Компетенция заместителя Главы города Фокино устанавливается Регламентом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30. Заседание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Основной формой работы  Совета народных депутатов является заседание, на котором рассматриваются вопросы, отнесенные к компетенции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Заседание  Совета народных депутатов правомочно, если на нем присутствует более 50 %  от числа депутатов, избранных в  Совет народных депутатов. Данное число составляет кворум.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Вновь избранный  Совет народных депутатов собирается на первое заседание в срок не позднее 20 дней  со дня избрания   Совета народных депутатов  в правомочном составе.</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Заседания  Совета народных депутатов проводятся по мере необходимости, но не реже одного раза в три месяца.</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pStyle w:val="ConsPlusNormal"/>
        <w:widowControl/>
        <w:ind w:right="-5" w:firstLine="567"/>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31. Структура Совета народных депутатов</w:t>
      </w:r>
    </w:p>
    <w:p w:rsidR="00F219E9" w:rsidRPr="00F219E9" w:rsidRDefault="00F219E9" w:rsidP="00F219E9">
      <w:pPr>
        <w:pStyle w:val="ConsPlusNormal"/>
        <w:widowControl/>
        <w:ind w:right="-5" w:firstLine="567"/>
        <w:jc w:val="both"/>
        <w:outlineLvl w:val="1"/>
        <w:rPr>
          <w:rFonts w:ascii="Times New Roman" w:hAnsi="Times New Roman" w:cs="Times New Roman"/>
          <w:b/>
          <w:sz w:val="22"/>
          <w:szCs w:val="22"/>
        </w:rPr>
      </w:pP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 Совет народных депутатов самостоятельно определяет свою структуру. Совет народных депутатов из числа депутатов образует Малый Совет  Совета народных депутатов (далее по тексту - Малый Совет), постоянные, а также временные комиссии для предварительного рассмотрения и подготовки вопросов, относящихся к ведению Совета народных депутатов.</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2. Свою деятельность постоянно действующие рабочие органы Совета народных депутатов осуществляют в соответствии с настоящим Уставом, Регламентом Совета народных депутатов и принимаемыми Советом народных депутатов положениями о соответствующих рабочих органах Совета народных депутатов.</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3.  Совет народных депутатов в пределах своей компетенции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4. Организационное, правовое, информационное, материально-техническое обеспечение и иное обеспечение деятельности Совета народных депутатов, а также оказание помощи его постоянным комиссиям и депутатам Совета народных депутатов осуществляет аппарат Совета народных депутатов, входящий в структуру  Совета народных депутатов.</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Организация деятельности аппарата Совета народных депутатов регламентируется Положением об аппарате, принимаемым Советом народных депутатов.</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Решение по структуре аппарата Совета народных депутатов принимается Советом народных депутатов.</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p>
    <w:p w:rsidR="00F219E9" w:rsidRPr="00F219E9" w:rsidRDefault="00F219E9" w:rsidP="00F219E9">
      <w:pPr>
        <w:pStyle w:val="ConsPlusNormal"/>
        <w:widowControl/>
        <w:ind w:right="-5" w:firstLine="0"/>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32. Малый Совет  Совета народных депутатов</w:t>
      </w:r>
    </w:p>
    <w:p w:rsidR="00F219E9" w:rsidRPr="00F219E9" w:rsidRDefault="00F219E9" w:rsidP="00F219E9">
      <w:pPr>
        <w:pStyle w:val="ConsPlusNormal"/>
        <w:widowControl/>
        <w:ind w:right="-5" w:firstLine="0"/>
        <w:jc w:val="both"/>
        <w:outlineLvl w:val="1"/>
        <w:rPr>
          <w:rFonts w:ascii="Times New Roman" w:hAnsi="Times New Roman" w:cs="Times New Roman"/>
          <w:b/>
          <w:sz w:val="22"/>
          <w:szCs w:val="22"/>
        </w:rPr>
      </w:pP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 Малый Совет формируется Советом народных депутатов с целью предварительного рассмотрения проектов правовых актов, координации деятельности постоянных комиссий, и подготовки организационных вопросов, относящихся к компетенции  Совета народных депутатов.</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2. В состав Малого Совета входят:</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1) Глава города Фокино;</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2) заместитель Главы города Фокино; </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3) председатели постоянных депутатских комиссий;</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4) депутаты (по решению Совета народных депутатов).</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3. Заседания Малого Совета ведет Глава города Фокино, а в его отсутствие -  заместитель Главы города Фокино,  а в случае невозможности - избираемый простым большинством членов Малого Совета.</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Малый Совет подотчетен Совету народных депутатов по всем вопросам, входящим в его компетенцию.</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sz w:val="22"/>
          <w:szCs w:val="22"/>
        </w:rPr>
        <w:tab/>
      </w:r>
      <w:r w:rsidRPr="00F219E9">
        <w:rPr>
          <w:rFonts w:ascii="Times New Roman" w:hAnsi="Times New Roman" w:cs="Times New Roman"/>
          <w:b/>
          <w:sz w:val="22"/>
          <w:szCs w:val="22"/>
        </w:rPr>
        <w:t xml:space="preserve">Статья 33. Комиссии  Совета народных депутатов </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ab/>
        <w:t>1.  Совет народных депутатов из числа депутатов образует постоянно действующие   комиссии Совета народных депутатов с целью предварительной подготовки и рассмотрения материалов и проектов  нормативных и правовых актов, вносимых на Малый Совет и заседание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Количество постоянных комиссий, их наименование и состав устанавливаются  Советом народных депутатов в соответствии с его Регламентом.</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В составе  Совета народных депутатов могут быть образованы временные комиссии, группы депутатов по отдельным направлениям работы  Совета народных депутатов для подготовки проектов нормативных  правовых актов, принимаемых  Советом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 xml:space="preserve">4. Комиссии  Совета народных депутатов должны отчитываться о своей деятельности на заседаниях  Совета народных депутатов. Отчеты комиссий заслушиваются ежегодно, а также по мере необходимости. </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34. Досрочное прекращение полномочий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 xml:space="preserve">1. Полномочия  Совета народных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Полномочия  Совета народных депутатов  прекращаются: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в случае принятия  Советом народных депутатов решения о самороспуске. При этом решение о самороспуске принимается не менее 2/3 голосов от установленного числа депутатов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в случае вступления в силу решения Брянского областного суда о неправомочности данного состава депутатов  Совета народных депутатов, в том числе в связи со сложением депутатами своих полномочий;</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bCs/>
        </w:rPr>
      </w:pPr>
      <w:r w:rsidRPr="00F219E9">
        <w:rPr>
          <w:rFonts w:ascii="Times New Roman" w:hAnsi="Times New Roman"/>
        </w:rPr>
        <w:tab/>
        <w:t>3) в случае преобразования муниципального образования, осуществляемого в соответствии с частями 7, 7.1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ab/>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 xml:space="preserve">            2. Досрочное прекращение полномочий  Совета народных депутатов влечет досрочное прекращение полномочий его депутатов.</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3. В случае досрочного прекращения полномочий  Совета народных депутатов проводятся досрочные муниципальные выборы в  Совет народных депутатов в сроки, установленные федеральным законодательством.</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35.  Депутат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nformat"/>
        <w:widowControl/>
        <w:ind w:right="0"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 1. Депутатом  Совета народных депутатов может быть избран гражданин Российской Федерации, достигший возраста 18 лет и обладающий избирательным правом в соответствии с Федеральными законами и законами Брянской области.</w:t>
      </w:r>
    </w:p>
    <w:p w:rsidR="00F219E9" w:rsidRPr="00F219E9" w:rsidRDefault="00F219E9" w:rsidP="00F219E9">
      <w:pPr>
        <w:pStyle w:val="ConsNormal"/>
        <w:widowControl/>
        <w:ind w:right="0" w:firstLine="567"/>
        <w:rPr>
          <w:rFonts w:ascii="Times New Roman" w:hAnsi="Times New Roman" w:cs="Times New Roman"/>
          <w:sz w:val="22"/>
          <w:szCs w:val="22"/>
        </w:rPr>
      </w:pPr>
      <w:r w:rsidRPr="00F219E9">
        <w:rPr>
          <w:rFonts w:ascii="Times New Roman" w:hAnsi="Times New Roman" w:cs="Times New Roman"/>
          <w:sz w:val="22"/>
          <w:szCs w:val="22"/>
        </w:rPr>
        <w:tab/>
        <w:t>2. Депутату  Совета народных депутатов обеспечиваются условия для беспрепятственного осуществления своих полномочий.</w:t>
      </w:r>
    </w:p>
    <w:p w:rsidR="00F219E9" w:rsidRPr="00F219E9" w:rsidRDefault="00F219E9" w:rsidP="00F219E9">
      <w:pPr>
        <w:pStyle w:val="ConsNormal"/>
        <w:widowControl/>
        <w:ind w:right="0" w:firstLine="567"/>
        <w:jc w:val="both"/>
        <w:rPr>
          <w:rFonts w:ascii="Times New Roman" w:hAnsi="Times New Roman" w:cs="Times New Roman"/>
          <w:sz w:val="22"/>
          <w:szCs w:val="22"/>
        </w:rPr>
      </w:pPr>
      <w:r w:rsidRPr="00F219E9">
        <w:rPr>
          <w:rFonts w:ascii="Times New Roman" w:hAnsi="Times New Roman" w:cs="Times New Roman"/>
          <w:sz w:val="22"/>
          <w:szCs w:val="22"/>
        </w:rPr>
        <w:tab/>
        <w:t xml:space="preserve">3. Депутаты  Совета народных депутатов избираются на срок полномочий  Совета народных депутатов (5 лет). Полномочия депутата начинаются со дня его избрания и прекращаются со дня начала работы  Совета  народных депутатов нового созыва. </w:t>
      </w:r>
    </w:p>
    <w:p w:rsidR="00F219E9" w:rsidRPr="00F219E9" w:rsidRDefault="00F219E9" w:rsidP="00F219E9">
      <w:pPr>
        <w:pStyle w:val="ConsNormal"/>
        <w:widowControl/>
        <w:ind w:right="0" w:firstLine="567"/>
        <w:jc w:val="both"/>
        <w:rPr>
          <w:rFonts w:ascii="Times New Roman" w:hAnsi="Times New Roman" w:cs="Times New Roman"/>
          <w:sz w:val="22"/>
          <w:szCs w:val="22"/>
        </w:rPr>
      </w:pPr>
      <w:r w:rsidRPr="00F219E9">
        <w:rPr>
          <w:rFonts w:ascii="Times New Roman" w:hAnsi="Times New Roman" w:cs="Times New Roman"/>
          <w:sz w:val="22"/>
          <w:szCs w:val="22"/>
        </w:rPr>
        <w:tab/>
        <w:t>4. Депутат  Совета народных депутатов, осуществляет свою деятельность в  Совете народных депутатов  в соответствии с Регламентом, законодательными и иными нормативными правовыми  актами Российской Федерации, Брянской области, настоящим Уставом и другими муниципальными нормативными правовыми актами  Совета народных депутатов.</w:t>
      </w:r>
    </w:p>
    <w:p w:rsidR="00F219E9" w:rsidRPr="00F219E9" w:rsidRDefault="00F219E9" w:rsidP="00F219E9">
      <w:pPr>
        <w:pStyle w:val="ConsNormal"/>
        <w:widowControl/>
        <w:ind w:right="0" w:firstLine="567"/>
        <w:jc w:val="both"/>
        <w:rPr>
          <w:rFonts w:ascii="Times New Roman" w:hAnsi="Times New Roman" w:cs="Times New Roman"/>
          <w:sz w:val="22"/>
          <w:szCs w:val="22"/>
        </w:rPr>
      </w:pPr>
      <w:r w:rsidRPr="00F219E9">
        <w:rPr>
          <w:rFonts w:ascii="Times New Roman" w:hAnsi="Times New Roman" w:cs="Times New Roman"/>
          <w:sz w:val="22"/>
          <w:szCs w:val="22"/>
        </w:rPr>
        <w:tab/>
        <w:t>5.  Депутаты  Совета народных депутатов осуществляют свои полномочия на непостоянной основе.</w:t>
      </w:r>
    </w:p>
    <w:p w:rsidR="00F219E9" w:rsidRPr="00F219E9" w:rsidRDefault="00F219E9" w:rsidP="00F219E9">
      <w:pPr>
        <w:autoSpaceDE w:val="0"/>
        <w:autoSpaceDN w:val="0"/>
        <w:adjustRightInd w:val="0"/>
        <w:spacing w:after="0" w:line="240" w:lineRule="auto"/>
        <w:jc w:val="both"/>
        <w:rPr>
          <w:rFonts w:ascii="Times New Roman" w:hAnsi="Times New Roman"/>
          <w:bCs/>
        </w:rPr>
      </w:pPr>
      <w:r w:rsidRPr="00F219E9">
        <w:rPr>
          <w:rFonts w:ascii="Times New Roman" w:hAnsi="Times New Roman"/>
        </w:rPr>
        <w:tab/>
        <w:t>6.</w:t>
      </w:r>
      <w:r w:rsidRPr="00F219E9">
        <w:rPr>
          <w:rFonts w:ascii="Times New Roman" w:hAnsi="Times New Roman"/>
          <w:bCs/>
        </w:rPr>
        <w:t xml:space="preserve"> Депутату Совета народных депутатов г. Фокино, за счет средств местного бюджета гарантируются:</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1) условия работы, обеспечивающие осуществление полномочий;</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2) компенсация расходов, связанных с осуществлением полномочий;</w:t>
      </w:r>
    </w:p>
    <w:p w:rsidR="00F219E9" w:rsidRPr="00F219E9" w:rsidRDefault="00F219E9" w:rsidP="00F219E9">
      <w:pPr>
        <w:autoSpaceDE w:val="0"/>
        <w:autoSpaceDN w:val="0"/>
        <w:adjustRightInd w:val="0"/>
        <w:spacing w:after="0" w:line="240" w:lineRule="auto"/>
        <w:ind w:firstLine="567"/>
        <w:jc w:val="both"/>
        <w:rPr>
          <w:rFonts w:ascii="Times New Roman" w:hAnsi="Times New Roman"/>
        </w:rPr>
      </w:pPr>
      <w:r w:rsidRPr="00F219E9">
        <w:rPr>
          <w:rFonts w:ascii="Times New Roman" w:hAnsi="Times New Roman"/>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F219E9" w:rsidRPr="00F219E9" w:rsidRDefault="00F219E9" w:rsidP="00F219E9">
      <w:pPr>
        <w:autoSpaceDE w:val="0"/>
        <w:autoSpaceDN w:val="0"/>
        <w:adjustRightInd w:val="0"/>
        <w:spacing w:after="0" w:line="240" w:lineRule="auto"/>
        <w:jc w:val="both"/>
        <w:rPr>
          <w:rFonts w:ascii="Times New Roman" w:hAnsi="Times New Roman" w:cs="Times New Roman"/>
        </w:rPr>
      </w:pPr>
      <w:r w:rsidRPr="00F219E9">
        <w:rPr>
          <w:rFonts w:ascii="Times New Roman" w:hAnsi="Times New Roman"/>
        </w:rPr>
        <w:t xml:space="preserve">         Случаи, условия, порядок предоставления гарантий, устанавливаются нормативным  правовым актом Совета народных депутатов.</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cs="Times New Roman"/>
        </w:rPr>
        <w:tab/>
        <w:t xml:space="preserve">7. Депутат Совета народных депутатов должен соблюдать </w:t>
      </w:r>
      <w:r w:rsidRPr="00F219E9">
        <w:rPr>
          <w:rFonts w:ascii="Times New Roman" w:hAnsi="Times New Roman" w:cs="Times New Roman"/>
          <w:color w:val="000000"/>
          <w:shd w:val="clear" w:color="auto" w:fill="FFFFFF"/>
        </w:rPr>
        <w:t xml:space="preserve">ограничения, </w:t>
      </w:r>
      <w:r w:rsidRPr="00F219E9">
        <w:rPr>
          <w:rFonts w:ascii="Times New Roman" w:hAnsi="Times New Roman" w:cs="Times New Roman"/>
        </w:rPr>
        <w:t>запреты, исполнять обязанности, которые установлены Федеральным </w:t>
      </w:r>
      <w:hyperlink r:id="rId27" w:history="1">
        <w:r w:rsidRPr="00F219E9">
          <w:rPr>
            <w:rStyle w:val="a3"/>
            <w:rFonts w:ascii="Times New Roman" w:hAnsi="Times New Roman" w:cs="Times New Roman"/>
          </w:rPr>
          <w:t>законом</w:t>
        </w:r>
      </w:hyperlink>
      <w:r w:rsidRPr="00F219E9">
        <w:rPr>
          <w:rFonts w:ascii="Times New Roman" w:hAnsi="Times New Roman" w:cs="Times New Roman"/>
        </w:rPr>
        <w:t> от</w:t>
      </w:r>
      <w:r w:rsidRPr="00F219E9">
        <w:rPr>
          <w:rFonts w:ascii="Times New Roman" w:hAnsi="Times New Roman"/>
        </w:rPr>
        <w:t xml:space="preserve"> 25 декабря 2008 года N 273-ФЗ "О противодействии коррупции" и другими федеральными законами.</w:t>
      </w:r>
    </w:p>
    <w:p w:rsidR="00F219E9" w:rsidRPr="00F219E9" w:rsidRDefault="00F219E9" w:rsidP="00F219E9">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F219E9">
        <w:rPr>
          <w:rFonts w:ascii="Times New Roman" w:eastAsiaTheme="minorHAnsi" w:hAnsi="Times New Roman" w:cs="Times New Roman"/>
          <w:lang w:eastAsia="en-US"/>
        </w:rP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Совета.</w:t>
      </w:r>
    </w:p>
    <w:p w:rsidR="00F219E9" w:rsidRPr="00F219E9" w:rsidRDefault="00F219E9" w:rsidP="00F219E9">
      <w:pPr>
        <w:autoSpaceDE w:val="0"/>
        <w:autoSpaceDN w:val="0"/>
        <w:adjustRightInd w:val="0"/>
        <w:spacing w:after="0" w:line="240" w:lineRule="auto"/>
        <w:jc w:val="both"/>
        <w:rPr>
          <w:rFonts w:ascii="Times New Roman" w:hAnsi="Times New Roman"/>
        </w:rPr>
      </w:pPr>
    </w:p>
    <w:p w:rsidR="00F219E9" w:rsidRPr="00F219E9" w:rsidRDefault="00F219E9" w:rsidP="00F219E9">
      <w:pPr>
        <w:autoSpaceDE w:val="0"/>
        <w:autoSpaceDN w:val="0"/>
        <w:adjustRightInd w:val="0"/>
        <w:spacing w:after="0" w:line="240" w:lineRule="auto"/>
        <w:jc w:val="both"/>
        <w:rPr>
          <w:rFonts w:ascii="Times New Roman" w:hAnsi="Times New Roman"/>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36. Досрочное прекращение полномочий депутата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1. Полномочия депутата Совета народных депутатов города Фокино прекращаются досрочно в случае:</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1) смерти;</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2) отставки по собственному желанию;</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3) признания судом недееспособным или ограниченно дееспособным;</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4) признания судом безвестно отсутствующим или объявления умершим;</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5) вступления в отношении его в законную силу обвинительного приговора суда;</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6) выезда за пределы Российской Федерации на постоянное место жительства;</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r w:rsidRPr="00F219E9">
        <w:rPr>
          <w:rFonts w:ascii="Times New Roman" w:hAnsi="Times New Roman"/>
        </w:rPr>
        <w:t xml:space="preserve">          8)  отзыва избирателями;</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9) досрочного прекращения полномочий соответствующего органа местного самоуправления;</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10) призыва на военную службу или направления на заменяющую ее альтернативную гражданскую службу;</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12) несоблюдения ограничений, установленных  Федеральным законом от 06.10.2003г. № 131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ab/>
        <w:t>13) несоблюдения ограничений, запретов, неисполнения обязанностей, установленных Федеральным </w:t>
      </w:r>
      <w:hyperlink r:id="rId28" w:history="1">
        <w:r w:rsidRPr="00F219E9">
          <w:rPr>
            <w:rStyle w:val="a3"/>
            <w:rFonts w:ascii="Times New Roman" w:hAnsi="Times New Roman"/>
          </w:rPr>
          <w:t>законом</w:t>
        </w:r>
      </w:hyperlink>
      <w:r w:rsidRPr="00F219E9">
        <w:rPr>
          <w:rFonts w:ascii="Times New Roman" w:hAnsi="Times New Roman"/>
        </w:rPr>
        <w:t> от 25 декабря 2008 года N 273-ФЗ "О противодействии коррупции", Федеральным </w:t>
      </w:r>
      <w:hyperlink r:id="rId29" w:history="1">
        <w:r w:rsidRPr="00F219E9">
          <w:rPr>
            <w:rStyle w:val="a3"/>
            <w:rFonts w:ascii="Times New Roman" w:hAnsi="Times New Roman"/>
          </w:rPr>
          <w:t>законом</w:t>
        </w:r>
      </w:hyperlink>
      <w:r w:rsidRPr="00F219E9">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F219E9">
          <w:rPr>
            <w:rStyle w:val="a3"/>
            <w:rFonts w:ascii="Times New Roman" w:hAnsi="Times New Roman"/>
          </w:rPr>
          <w:t>законом</w:t>
        </w:r>
      </w:hyperlink>
      <w:r w:rsidRPr="00F219E9">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rsidR="00F219E9" w:rsidRPr="00F219E9" w:rsidRDefault="00F219E9" w:rsidP="00F219E9">
      <w:pPr>
        <w:autoSpaceDE w:val="0"/>
        <w:autoSpaceDN w:val="0"/>
        <w:adjustRightInd w:val="0"/>
        <w:spacing w:after="0" w:line="240" w:lineRule="auto"/>
        <w:jc w:val="both"/>
        <w:outlineLvl w:val="1"/>
        <w:rPr>
          <w:rFonts w:ascii="Times New Roman" w:hAnsi="Times New Roman"/>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37. Администрация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Администрация города Фокино – исполнительно - 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Брянской области.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Администрацией города руководит Глава администрации  города Фокино на принципах единоначалия. </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Администрация города является юридическим лицом, имеет средства, предусмотренные бюджетом города и прописанные в нём отдельной строкой, для содержания и организации работы администрации городского округа. Распорядителем данных средств является Глава администрации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Администрация города осуществляет свою деятельность в соответствии с законодательными и иными нормативными актами Российской Федерации и Брянской области, настоящим Уставом, Положением об Администрации города Фокино, утверждаемым Советом народных депутатов, иными муниципальными правовыми актами городского округа.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Глава администрации города Фокино в соответствии с утвержденной  Советом народных депутатов структурой и численностью, самостоятельно формирует штаты администрации города в пределах средств, предусмотренных в бюджете  для содержания и организации работы администрации города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38. Структура Администрации  города Фокино. Должностные лица Администрации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Структура Администрации города Фокино утверждается  Советом народных депутатов по представлению Главы администрации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В структуру администрации города входят отраслевые (функциональные) органы местной администрации.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Правовой статус органов администрации города определяется действующим законодательством, а также настоящим Уставом, Положением об администрации города Фокино, утверждаемым Советом народных депутатов по представлению Главы администрации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Органы Администрации города Фокино могут наделяться правами юридического лица  по решению  Совета народных депутатов.</w:t>
      </w:r>
    </w:p>
    <w:p w:rsidR="00F219E9" w:rsidRPr="00F219E9" w:rsidRDefault="00F219E9" w:rsidP="00F219E9">
      <w:pPr>
        <w:pStyle w:val="1"/>
        <w:ind w:right="-5" w:firstLine="567"/>
        <w:jc w:val="both"/>
        <w:rPr>
          <w:sz w:val="22"/>
          <w:szCs w:val="22"/>
        </w:rPr>
      </w:pPr>
      <w:r w:rsidRPr="00F219E9">
        <w:rPr>
          <w:sz w:val="22"/>
          <w:szCs w:val="22"/>
        </w:rPr>
        <w:tab/>
        <w:t xml:space="preserve">3. В администрации города должностные лица, занимающие высшие и главные должности муниципальной службы, назначаются на должность  Главой администрации города Фокино в порядке, установленном законодательством, а также Положением об администрации города Фокино. </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40"/>
        <w:jc w:val="both"/>
        <w:rPr>
          <w:rFonts w:ascii="Times New Roman" w:hAnsi="Times New Roman" w:cs="Times New Roman"/>
          <w:b/>
          <w:sz w:val="22"/>
          <w:szCs w:val="22"/>
        </w:rPr>
      </w:pPr>
      <w:r w:rsidRPr="00F219E9">
        <w:rPr>
          <w:rFonts w:ascii="Times New Roman" w:hAnsi="Times New Roman" w:cs="Times New Roman"/>
          <w:b/>
          <w:sz w:val="22"/>
          <w:szCs w:val="22"/>
        </w:rPr>
        <w:t xml:space="preserve">    Статья 39. Исполнительно-распорядительные полномочия Администрации города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 xml:space="preserve">       1.  К полномочиям  администрации города относится:</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1.1. организация исполнения Конституции Российской Федерации, федеральных законов и других  нормативных правовых актов Российской Федерации, законов и иных нормативных правовых актов Брянской области, настоящего Устава, решений  Совета народных депутатов, принятых в пределах его компетенции на территории города Фокино;</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1.2. исполнение полномочий органов местного самоуправления по решению вопросов местного значения, за исключением вопросов, отнесенных настоящим Уставом к компетенции Совета народных депутатов и иных органов местного самоуправления в соответствии с федеральными законами и законами Брянской области;</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1.3. осуществление в пределах своей компетенции отдельных государственных полномочий, переданных органам местного самоуправления города Фокино федеральными законами и законами Брянской области.</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  К исполнительно-распорядительным полномочиям администрации города  относятся следующие вопросы:</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2.1. разработка проектов планов и программ социально-экономического развития города, проекта бюджета города Фокино, проекта программы приватизации объектов муниципальной собственности, организация их исполнения;</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2.2. обеспечение комплексного социально-экономического развития города Фокино;</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2.3. управление городским хозяйством;</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2.4. управление и распоряжение в установленном порядке имуществом, находящимся в муниципальной собственности;</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2.5. в соответствии с установленным порядком создание муниципальных предприятий и учреждений, решение вопросов их реорганизации и ликвидации, финансирование муниципальных учреждений;</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2.6.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 xml:space="preserve">           2.7.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2.8. управление в установленном порядке муниципальным жилищным фондом, содержание и использование муниципального жилого фонда и нежилых помещений;</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2.9. обеспечение проведения на территории города мероприятий по охране окружающей среды;</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2.10. выдача разрешений на строительство  на территории города;</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 xml:space="preserve">    2.11.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2.12. разработка генерального плана, плана застройки города и контроль за их соблюдением;</w:t>
      </w:r>
    </w:p>
    <w:p w:rsidR="00F219E9" w:rsidRPr="00F219E9" w:rsidRDefault="00F219E9" w:rsidP="00F219E9">
      <w:pPr>
        <w:autoSpaceDE w:val="0"/>
        <w:autoSpaceDN w:val="0"/>
        <w:adjustRightInd w:val="0"/>
        <w:spacing w:after="0" w:line="240" w:lineRule="auto"/>
        <w:ind w:right="-5" w:firstLine="708"/>
        <w:rPr>
          <w:rFonts w:ascii="Times New Roman" w:hAnsi="Times New Roman"/>
        </w:rPr>
      </w:pPr>
      <w:r w:rsidRPr="00F219E9">
        <w:rPr>
          <w:rFonts w:ascii="Times New Roman" w:hAnsi="Times New Roman"/>
        </w:rPr>
        <w:t>2.13.  осуществление закупок товаров, работ, услуг для обеспечения муниципальных нужд;</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2.14. организация благоустройства и озеленения территории города Фокино, использования, охраны, защиты, воспроизводства городских лесов, лесов особо охраняемых природных территорий, расположенных в границах города Фокино;</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2.15. присвоение наименований улицам, площадям и иным территориям проживания граждан в городском округе, установление нумерации домов;</w:t>
      </w: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ab/>
        <w:t>2.16. организация освещения улиц и установки указателей с наименованием улиц и номерами домов;</w:t>
      </w:r>
    </w:p>
    <w:p w:rsidR="00F219E9" w:rsidRPr="00F219E9" w:rsidRDefault="00F219E9" w:rsidP="00F219E9">
      <w:pPr>
        <w:autoSpaceDE w:val="0"/>
        <w:autoSpaceDN w:val="0"/>
        <w:adjustRightInd w:val="0"/>
        <w:spacing w:after="0" w:line="240" w:lineRule="auto"/>
        <w:ind w:right="-5" w:firstLine="708"/>
        <w:rPr>
          <w:rFonts w:ascii="Times New Roman" w:hAnsi="Times New Roman"/>
        </w:rPr>
      </w:pPr>
      <w:r w:rsidRPr="00F219E9">
        <w:rPr>
          <w:rFonts w:ascii="Times New Roman" w:hAnsi="Times New Roman"/>
        </w:rPr>
        <w:t>2.17. организация сбора, вывоза, утилизации и переработки бытовых и промышленных отходов;</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2.18.  организация  ритуальных услуг и содержание мест захоронения;</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2.19. осуществление управления всеми находящимися в ведении города учреждениями образования, культуры, здравоохранения, физкультурно-спортивными учреждениями, организация, содержание и развитие муниципальных учреждений здравоохранения, обеспечение санитарного благополучия населения;</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2.20. формирование и содержание муниципального архива;</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 xml:space="preserve">    2.21.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2.22. организация на территории города работы культурно-просветительных учреждений;</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 xml:space="preserve"> 2.23.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2.24. организация и осуществление мероприятий по мобилизационной подготовке муниципальных предприятий и учреждений, находящихся на территории города Фокино;</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2.25. организация муниципальной пожарной охраны для обеспечения первичных мер пожарной безопасности в границах городского округа;</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2.26. участие в предупреждении и ликвидации последствий чрезвычайных ситуаций в городе;</w:t>
      </w:r>
    </w:p>
    <w:p w:rsidR="00F219E9" w:rsidRPr="00F219E9" w:rsidRDefault="00F219E9" w:rsidP="00F219E9">
      <w:pPr>
        <w:pStyle w:val="ConsPlusNormal"/>
        <w:ind w:firstLine="540"/>
        <w:jc w:val="both"/>
        <w:rPr>
          <w:rFonts w:ascii="Times New Roman" w:hAnsi="Times New Roman" w:cs="Times New Roman"/>
          <w:sz w:val="22"/>
          <w:szCs w:val="22"/>
        </w:rPr>
      </w:pPr>
      <w:r w:rsidRPr="00F219E9">
        <w:rPr>
          <w:rFonts w:ascii="Times New Roman" w:hAnsi="Times New Roman" w:cs="Times New Roman"/>
          <w:sz w:val="22"/>
          <w:szCs w:val="22"/>
        </w:rPr>
        <w:t>2.27.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2.28. проведение работ, связанных с использованием сведений, составляющих государственную тайну;</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2.29. обеспечение сохранности сведений, составляющих государственную тайну, и их носителей путем разработки и осуществления мер режима секретности, защиты информации, противодействия техническим разведкам, охраны и пожарной безопасности при всех формах реорганизации  администрации или прекращении работ с использованием этих сведений;</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2.30. осуществление функций администратора, в том числе по принятию решений о зачете и возврате налогоплательщикам излишне уплаченных (взысканных) платежей в бюджет и уточнению вида принадлежности платежей;</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2.31. организация транспортного обслуживания населения и муниципальных учреждений;</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2.32.  создание условий для обеспечения жителей городского округа услугами связи, общественного питания, торговли и бытового обслуживания;</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ab/>
        <w:t xml:space="preserve"> 2.33. сбор статистических показателей, характеризующих состояние экономики и социальной сферы города;</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2.34. разработка и утверждение схемы размещения нестационарных торговых объектов;</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ab/>
        <w:t xml:space="preserve"> 2.35. осуществление муниципального контроля в сферах благоустройства, санитарного содержания территорий городского округа, содержания жилищного фонда.</w:t>
      </w:r>
    </w:p>
    <w:p w:rsidR="00F219E9" w:rsidRPr="00F219E9" w:rsidRDefault="00F219E9" w:rsidP="00F219E9">
      <w:pPr>
        <w:pStyle w:val="a9"/>
        <w:spacing w:after="0"/>
        <w:jc w:val="both"/>
        <w:rPr>
          <w:sz w:val="22"/>
          <w:szCs w:val="22"/>
        </w:rPr>
      </w:pPr>
      <w:r w:rsidRPr="00F219E9">
        <w:rPr>
          <w:sz w:val="22"/>
          <w:szCs w:val="22"/>
        </w:rPr>
        <w:tab/>
        <w:t xml:space="preserve"> 2.36. осуществление муниципального контроля  за сохранностью автомобильных дорог местного значения в границах городского округа;</w:t>
      </w:r>
    </w:p>
    <w:p w:rsidR="00F219E9" w:rsidRPr="00F219E9" w:rsidRDefault="00F219E9" w:rsidP="00F219E9">
      <w:pPr>
        <w:pStyle w:val="a9"/>
        <w:spacing w:after="0"/>
        <w:jc w:val="both"/>
        <w:rPr>
          <w:sz w:val="22"/>
          <w:szCs w:val="22"/>
        </w:rPr>
      </w:pPr>
      <w:r w:rsidRPr="00F219E9">
        <w:rPr>
          <w:sz w:val="22"/>
          <w:szCs w:val="22"/>
        </w:rPr>
        <w:t xml:space="preserve">              2.37 осуществление муниципального лесного контроля;  </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2.38 осуществление муниципального жилищного контроля;</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2.39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2.40 осуществление иных полномочий, предусмотренных действующим федеральным и областным законодательством, настоящим Уставом и иными нормативными правовыми актами.</w:t>
      </w: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ab/>
        <w:t>3. Решением  Совета народных депутатов к компетенции администрации города, ее органов и подразделений могут быть отнесены и иные вопросы местного значения, решение которых требует осуществления исполнительно-распорядительных функций в пределах муниципального образования.</w:t>
      </w:r>
    </w:p>
    <w:p w:rsidR="00F219E9" w:rsidRPr="00F219E9" w:rsidRDefault="00F219E9" w:rsidP="00F219E9">
      <w:pPr>
        <w:pStyle w:val="ConsNormal"/>
        <w:widowControl/>
        <w:ind w:right="-5" w:firstLine="0"/>
        <w:jc w:val="both"/>
        <w:rPr>
          <w:rFonts w:ascii="Times New Roman" w:hAnsi="Times New Roman" w:cs="Times New Roman"/>
          <w:sz w:val="22"/>
          <w:szCs w:val="22"/>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Статья 40. Глава  Администрации  города  Фокино</w:t>
      </w:r>
    </w:p>
    <w:p w:rsidR="00F219E9" w:rsidRPr="00F219E9" w:rsidRDefault="00F219E9" w:rsidP="00F219E9">
      <w:pPr>
        <w:pStyle w:val="ConsNormal"/>
        <w:widowControl/>
        <w:ind w:right="-5" w:firstLine="0"/>
        <w:jc w:val="both"/>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right="-5" w:firstLine="540"/>
        <w:jc w:val="both"/>
        <w:rPr>
          <w:rFonts w:ascii="Times New Roman" w:hAnsi="Times New Roman"/>
        </w:rPr>
      </w:pPr>
      <w:r w:rsidRPr="00F219E9">
        <w:rPr>
          <w:rFonts w:ascii="Times New Roman" w:hAnsi="Times New Roman"/>
        </w:rPr>
        <w:t>1. Главой  администрации города Фокино является лицо, назначаемое на должность Главы  администрации города Фокино по контракту, заключаемому по результатам конкурса на замещение указанной должности на срок полномочий Совета народных депутатов,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Данное назначение осуществляется  Советом народных депутатов  из числа кандидатов, представленных конкурсной комиссией по результатам конкурса.</w:t>
      </w:r>
    </w:p>
    <w:p w:rsidR="00F219E9" w:rsidRPr="00F219E9" w:rsidRDefault="00F219E9" w:rsidP="00F219E9">
      <w:pPr>
        <w:autoSpaceDE w:val="0"/>
        <w:autoSpaceDN w:val="0"/>
        <w:adjustRightInd w:val="0"/>
        <w:spacing w:after="0" w:line="240" w:lineRule="auto"/>
        <w:ind w:firstLine="540"/>
        <w:jc w:val="both"/>
        <w:outlineLvl w:val="2"/>
        <w:rPr>
          <w:rFonts w:ascii="Times New Roman" w:hAnsi="Times New Roman"/>
        </w:rPr>
      </w:pPr>
      <w:r w:rsidRPr="00F219E9">
        <w:rPr>
          <w:rFonts w:ascii="Times New Roman" w:hAnsi="Times New Roman"/>
        </w:rPr>
        <w:t>2. Кандидатом на должность Главы администрации города Фокино может быть гражданин Российской Федерации не  моложе 25 лет, с отсутствие непогашенной или неснятой судимости, имеющий высшее профессиональное образование и стаж муниципальной службы на главных должностях не менее 2 лет либо стаж муниципальной службы и (или) государственной службы не менее 5 лет или стаж работы по специальности не менее 5 лет.</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Дополнительные требования к кандидатам на должность Главы  администрации города Фокино могут быть установлены законом Брянской области и настоящим Уставом.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 Порядок проведения конкурса на замещение должности Главы администрации города Фокино, а также общее число членов конкурсной комиссии для проведения указанного конкурса устанавливаются  Советом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4.  Глава администрации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4.1. подконтролен и подотчетен Совету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4.2. представляет Совету народных депутатов ежегодные отчеты о результатах своей деятельности и деятельности администрации города Фокино, в том числе о решении вопросов, поставленных представительным органом муниципального образования;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4.3. обеспечивает осуществление администрацией города Фокино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5. Глава  администрации города Фокино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Фокино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9E9" w:rsidRPr="00F219E9" w:rsidRDefault="00F219E9" w:rsidP="00F219E9">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F219E9">
        <w:rPr>
          <w:rFonts w:ascii="Times New Roman" w:hAnsi="Times New Roman"/>
        </w:rPr>
        <w:t xml:space="preserve">6. </w:t>
      </w:r>
      <w:r w:rsidRPr="00F219E9">
        <w:rPr>
          <w:rFonts w:ascii="Times New Roman" w:eastAsiaTheme="minorHAnsi" w:hAnsi="Times New Roman" w:cs="Times New Roman"/>
          <w:bCs/>
          <w:lang w:eastAsia="en-US"/>
        </w:rPr>
        <w:t xml:space="preserve">Глава местной администрации должен соблюдать ограничения, запреты, исполнять обязанности, которые установлены Федеральным </w:t>
      </w:r>
      <w:hyperlink r:id="rId31" w:history="1">
        <w:r w:rsidRPr="00F219E9">
          <w:rPr>
            <w:rStyle w:val="a3"/>
            <w:rFonts w:ascii="Times New Roman" w:eastAsiaTheme="minorHAnsi" w:hAnsi="Times New Roman" w:cs="Times New Roman"/>
            <w:bCs/>
            <w:u w:val="none"/>
            <w:lang w:eastAsia="en-US"/>
          </w:rPr>
          <w:t>законом</w:t>
        </w:r>
      </w:hyperlink>
      <w:r w:rsidRPr="00F219E9">
        <w:rPr>
          <w:rFonts w:ascii="Times New Roman" w:eastAsiaTheme="minorHAnsi" w:hAnsi="Times New Roman" w:cs="Times New Roman"/>
          <w:bCs/>
          <w:lang w:eastAsia="en-US"/>
        </w:rPr>
        <w:t xml:space="preserve"> от 25 декабря 2008 года N 273-ФЗ "О противодействии коррупции", Федеральным </w:t>
      </w:r>
      <w:hyperlink r:id="rId32" w:history="1">
        <w:r w:rsidRPr="00F219E9">
          <w:rPr>
            <w:rStyle w:val="a3"/>
            <w:rFonts w:ascii="Times New Roman" w:eastAsiaTheme="minorHAnsi" w:hAnsi="Times New Roman" w:cs="Times New Roman"/>
            <w:bCs/>
            <w:u w:val="none"/>
            <w:lang w:eastAsia="en-US"/>
          </w:rPr>
          <w:t>законом</w:t>
        </w:r>
      </w:hyperlink>
      <w:r w:rsidRPr="00F219E9">
        <w:rPr>
          <w:rFonts w:ascii="Times New Roman" w:eastAsiaTheme="minorHAnsi" w:hAnsi="Times New Roman" w:cs="Times New Roman"/>
          <w:bCs/>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F219E9">
          <w:rPr>
            <w:rStyle w:val="a3"/>
            <w:rFonts w:ascii="Times New Roman" w:eastAsiaTheme="minorHAnsi" w:hAnsi="Times New Roman" w:cs="Times New Roman"/>
            <w:bCs/>
            <w:u w:val="none"/>
            <w:lang w:eastAsia="en-US"/>
          </w:rPr>
          <w:t>законом</w:t>
        </w:r>
      </w:hyperlink>
      <w:r w:rsidRPr="00F219E9">
        <w:rPr>
          <w:rFonts w:ascii="Times New Roman" w:eastAsiaTheme="minorHAnsi" w:hAnsi="Times New Roman" w:cs="Times New Roman"/>
          <w:bCs/>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131C" w:rsidRDefault="0060131C" w:rsidP="0060131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0131C">
        <w:rPr>
          <w:rFonts w:ascii="Times New Roman" w:hAnsi="Times New Roman" w:cs="Times New Roman"/>
          <w:b/>
          <w:highlight w:val="yellow"/>
        </w:rPr>
        <w:t xml:space="preserve">7. </w:t>
      </w:r>
      <w:r w:rsidRPr="0060131C">
        <w:rPr>
          <w:rFonts w:ascii="Times New Roman" w:eastAsiaTheme="minorHAnsi" w:hAnsi="Times New Roman" w:cs="Times New Roman"/>
          <w:sz w:val="24"/>
          <w:szCs w:val="24"/>
          <w:highlight w:val="yellow"/>
          <w:lang w:eastAsia="en-US"/>
        </w:rPr>
        <w:t>В случае прекращения полномочий главы администрации (в том числе досрочного) временное исполнение обязанностей главы администрации возлагается правовым актом главы города Фокино на заместителя главы администрации.</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 xml:space="preserve">Статья 41. Полномочия Главы администрации города Фокино. </w:t>
      </w:r>
    </w:p>
    <w:p w:rsidR="00F219E9" w:rsidRPr="00F219E9" w:rsidRDefault="00F219E9" w:rsidP="00F219E9">
      <w:pPr>
        <w:pStyle w:val="ConsNormal"/>
        <w:widowControl/>
        <w:ind w:right="-5" w:firstLine="540"/>
        <w:jc w:val="both"/>
        <w:rPr>
          <w:rFonts w:ascii="Times New Roman" w:hAnsi="Times New Roman" w:cs="Times New Roman"/>
          <w:sz w:val="22"/>
          <w:szCs w:val="22"/>
        </w:rPr>
      </w:pPr>
    </w:p>
    <w:p w:rsidR="00F219E9" w:rsidRPr="00F219E9" w:rsidRDefault="00F219E9" w:rsidP="00F219E9">
      <w:pPr>
        <w:pStyle w:val="Con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В целях реализации исполнительно-распорядительных функций администрации города Фокино, Глава администрации  города Фокино наделяется следующими полномочиями:</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 осуществляет общее руководство деятельностью администрацией города, ее структурных подразделений по решению всех вопросов, отнесенных к компетенции администрации города;</w:t>
      </w:r>
    </w:p>
    <w:p w:rsidR="00F219E9" w:rsidRPr="00F219E9" w:rsidRDefault="00F219E9" w:rsidP="00F219E9">
      <w:pPr>
        <w:autoSpaceDE w:val="0"/>
        <w:autoSpaceDN w:val="0"/>
        <w:adjustRightInd w:val="0"/>
        <w:spacing w:line="240" w:lineRule="auto"/>
        <w:ind w:right="-5" w:firstLine="540"/>
        <w:jc w:val="both"/>
        <w:rPr>
          <w:rFonts w:ascii="Times New Roman" w:hAnsi="Times New Roman"/>
        </w:rPr>
      </w:pPr>
      <w:r w:rsidRPr="00F219E9">
        <w:rPr>
          <w:rFonts w:ascii="Times New Roman" w:hAnsi="Times New Roman"/>
        </w:rPr>
        <w:t>2) разрабатывает и представляет на утверждение Совета народных депутатов структуру администрации города, формирует штат администрации города в пределах, утвержденных в бюджете города Фокино средств на ее содержание;</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3) назначает на должности и освобождает от должности работников Администрации города Фокино, а также руководителей и заместителей руководителей органов администрации города, наделенных правами юридического лица;</w:t>
      </w:r>
    </w:p>
    <w:p w:rsidR="00F219E9" w:rsidRPr="00F219E9" w:rsidRDefault="00F219E9" w:rsidP="00F219E9">
      <w:pPr>
        <w:autoSpaceDE w:val="0"/>
        <w:autoSpaceDN w:val="0"/>
        <w:adjustRightInd w:val="0"/>
        <w:spacing w:line="240" w:lineRule="auto"/>
        <w:ind w:left="540" w:right="-5"/>
        <w:jc w:val="both"/>
        <w:rPr>
          <w:rFonts w:ascii="Times New Roman" w:hAnsi="Times New Roman"/>
        </w:rPr>
      </w:pPr>
      <w:r w:rsidRPr="00F219E9">
        <w:rPr>
          <w:rFonts w:ascii="Times New Roman" w:hAnsi="Times New Roman"/>
        </w:rPr>
        <w:t>4) утверждает положения о структурных подразделениях администрации города (за исключением положений об органах администрации города с правами юридических лиц);</w:t>
      </w:r>
    </w:p>
    <w:p w:rsidR="00F219E9" w:rsidRPr="00F219E9" w:rsidRDefault="00F219E9" w:rsidP="00F219E9">
      <w:pPr>
        <w:autoSpaceDE w:val="0"/>
        <w:autoSpaceDN w:val="0"/>
        <w:adjustRightInd w:val="0"/>
        <w:spacing w:line="240" w:lineRule="auto"/>
        <w:ind w:right="-5" w:firstLine="540"/>
        <w:jc w:val="both"/>
        <w:rPr>
          <w:rFonts w:ascii="Times New Roman" w:hAnsi="Times New Roman"/>
        </w:rPr>
      </w:pPr>
      <w:r w:rsidRPr="00F219E9">
        <w:rPr>
          <w:rFonts w:ascii="Times New Roman" w:hAnsi="Times New Roman"/>
        </w:rPr>
        <w:t>5)  организует аттестацию и обеспечивает повышение квалификации назначенных им работников Администрации города Фокино, руководителей и заместителей руководителей органов администрации города, наделенных правами юридического лица, применяет к ним меры поощрения и дисциплинарной ответственности;</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6) назначает на контрактной основе и освобождает от занимаемой должности руководителей муниципальных предприятий, учреждений и организаций или делегирует это право руководителям соответствующих органов администрации города Фокино;</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7)  обеспечивает необходимое взаимодействие органов местного самоуправления городского округа с территориальными структурами федеральных органов государственной власти, органами государственной власти Брянской области;</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8)  рассматривает отчеты и доклады руководителей органов администрации города, организует проверки их деятельности в соответствии с Федеральными законами, законами Брянской области и настоящим Уставом;</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9) принимает меры по обеспечению и защите интересов городского округа в государственных и иных органах, в том числе в суде, арбитражном суде, от имени администрации города Фокино подписывает исковые заявления в суды, арбитражные суды;</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10)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Брянской области;</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11)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12) организует исполнение бюджета городского округа, утвержденного Советом народных депутатов, открывает и закрывает бюджетные и валютные счета в банковских учреждениях, распоряжается средствами бюджета городского округа на содержание администрации города в соответствии с утвержденным бюджетом;</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13) вносит предложения по изменению и дополнению Устава городского округа;</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15)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16) возглавляет и координирует деятельность по предотвращению чрезвычайных ситуаций в городском округе и ликвидации их последствий;</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17) принимает меры к сохранению, реконструкции и использованию историко-культурного наследия городского округа;</w:t>
      </w:r>
    </w:p>
    <w:p w:rsidR="00F219E9" w:rsidRPr="00F219E9" w:rsidRDefault="00F219E9" w:rsidP="00F219E9">
      <w:pPr>
        <w:pStyle w:val="Con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18)  представляет  Совету народных депутатов города Фокино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219E9" w:rsidRPr="00F219E9" w:rsidRDefault="00F219E9" w:rsidP="00F219E9">
      <w:pPr>
        <w:pStyle w:val="ConsPlusNormal"/>
        <w:ind w:firstLine="540"/>
        <w:jc w:val="both"/>
        <w:outlineLvl w:val="1"/>
        <w:rPr>
          <w:rFonts w:ascii="Times New Roman" w:hAnsi="Times New Roman" w:cs="Times New Roman"/>
          <w:sz w:val="22"/>
          <w:szCs w:val="22"/>
        </w:rPr>
      </w:pPr>
      <w:r w:rsidRPr="00F219E9">
        <w:rPr>
          <w:rFonts w:ascii="Times New Roman" w:hAnsi="Times New Roman" w:cs="Times New Roman"/>
          <w:sz w:val="22"/>
          <w:szCs w:val="22"/>
        </w:rPr>
        <w:t xml:space="preserve"> 19)работает со сведениями, составляющими государственную тайну; несет персональную ответственность за создание условий по защите сведений, составляющих государственную тайну; обеспечивает сохранность сведений, составляющих государственную тайну, и их носителей при реорганизации, ликвидации организации или прекращении работ с охраняемыми сведениями;</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 xml:space="preserve">          20) ведёт регистрацию (учет) избирателей, участников референдума, проживающих на территории городского округа « город Фокино»;</w:t>
      </w:r>
    </w:p>
    <w:p w:rsidR="00F219E9" w:rsidRPr="00F219E9" w:rsidRDefault="00F219E9" w:rsidP="00F219E9">
      <w:pPr>
        <w:autoSpaceDE w:val="0"/>
        <w:autoSpaceDN w:val="0"/>
        <w:adjustRightInd w:val="0"/>
        <w:spacing w:after="0" w:line="240" w:lineRule="auto"/>
        <w:jc w:val="both"/>
        <w:rPr>
          <w:rFonts w:ascii="Times New Roman" w:hAnsi="Times New Roman"/>
        </w:rPr>
      </w:pPr>
      <w:r w:rsidRPr="00F219E9">
        <w:rPr>
          <w:rFonts w:ascii="Times New Roman" w:hAnsi="Times New Roman"/>
        </w:rPr>
        <w:t xml:space="preserve"> 21)  обладает правотворческой инициативой;</w:t>
      </w:r>
    </w:p>
    <w:p w:rsidR="00F219E9" w:rsidRPr="00F219E9" w:rsidRDefault="00F219E9" w:rsidP="00F219E9">
      <w:pPr>
        <w:pStyle w:val="ConsNonformat"/>
        <w:widowControl/>
        <w:ind w:right="-5"/>
        <w:jc w:val="both"/>
        <w:rPr>
          <w:rFonts w:ascii="Times New Roman" w:hAnsi="Times New Roman" w:cs="Times New Roman"/>
          <w:sz w:val="22"/>
          <w:szCs w:val="22"/>
        </w:rPr>
      </w:pPr>
      <w:r w:rsidRPr="00F219E9">
        <w:rPr>
          <w:rFonts w:ascii="Times New Roman" w:hAnsi="Times New Roman" w:cs="Times New Roman"/>
          <w:sz w:val="22"/>
          <w:szCs w:val="22"/>
        </w:rPr>
        <w:t xml:space="preserve">          22) осуществляет иные полномочия, отнесенные к его введенью законодательством,  настоящим Уставом и решениями  Совета народных депутатов.</w:t>
      </w:r>
    </w:p>
    <w:p w:rsidR="00F219E9" w:rsidRPr="00F219E9" w:rsidRDefault="00F219E9" w:rsidP="00F219E9">
      <w:pPr>
        <w:spacing w:after="0" w:line="240" w:lineRule="auto"/>
        <w:jc w:val="both"/>
        <w:rPr>
          <w:rFonts w:ascii="Times New Roman" w:hAnsi="Times New Roman"/>
        </w:rPr>
      </w:pPr>
      <w:r w:rsidRPr="00F219E9">
        <w:rPr>
          <w:rFonts w:ascii="Times New Roman" w:hAnsi="Times New Roman"/>
        </w:rPr>
        <w:t>Глава  администрации города Фокино несет ответственность за деятельность структурных подразделений и должностных лиц администрации города Фокино.</w:t>
      </w:r>
    </w:p>
    <w:p w:rsidR="00F219E9" w:rsidRPr="00F219E9" w:rsidRDefault="00F219E9" w:rsidP="00F219E9">
      <w:pPr>
        <w:pStyle w:val="ConsNormal"/>
        <w:widowControl/>
        <w:ind w:right="-5"/>
        <w:jc w:val="both"/>
        <w:rPr>
          <w:rFonts w:ascii="Times New Roman" w:hAnsi="Times New Roman" w:cs="Times New Roman"/>
          <w:sz w:val="22"/>
          <w:szCs w:val="22"/>
        </w:rPr>
      </w:pPr>
    </w:p>
    <w:p w:rsidR="00F219E9" w:rsidRPr="00F219E9" w:rsidRDefault="00F219E9" w:rsidP="00F219E9">
      <w:pPr>
        <w:autoSpaceDE w:val="0"/>
        <w:autoSpaceDN w:val="0"/>
        <w:adjustRightInd w:val="0"/>
        <w:spacing w:line="240" w:lineRule="auto"/>
        <w:ind w:right="-5"/>
        <w:jc w:val="both"/>
        <w:outlineLvl w:val="1"/>
        <w:rPr>
          <w:rFonts w:ascii="Times New Roman" w:hAnsi="Times New Roman"/>
        </w:rPr>
      </w:pPr>
      <w:r w:rsidRPr="00F219E9">
        <w:rPr>
          <w:rFonts w:ascii="Times New Roman" w:hAnsi="Times New Roman"/>
          <w:b/>
        </w:rPr>
        <w:t>Статья 42.Заместители Главы  администрации  города  Фокино</w:t>
      </w:r>
      <w:r w:rsidRPr="00F219E9">
        <w:rPr>
          <w:rFonts w:ascii="Times New Roman" w:hAnsi="Times New Roman"/>
        </w:rPr>
        <w:tab/>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Заместители Главы  администрации города Фокино назначаются на должность и освобождаются от должности Главой  администрации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Заместители Главы  администрации города Фокино осуществляют свои полномочия в соответствии с положением об  администрации города Фокино, должностными инструкциями.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 xml:space="preserve">3. В период временного отсутствия Главы  администрации города Фокино его полномочия осуществляет заместитель Главы  администрации города Фокино, назначаемый Главой администрации города Фокино. </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b/>
        </w:rPr>
      </w:pPr>
      <w:r w:rsidRPr="00F219E9">
        <w:rPr>
          <w:rFonts w:ascii="Times New Roman" w:hAnsi="Times New Roman"/>
        </w:rPr>
        <w:tab/>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b/>
        </w:rPr>
      </w:pPr>
      <w:r w:rsidRPr="00F219E9">
        <w:rPr>
          <w:rFonts w:ascii="Times New Roman" w:hAnsi="Times New Roman"/>
          <w:b/>
        </w:rPr>
        <w:tab/>
        <w:t>Статья 43. Прекращение полномочий Главы  администрации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Полномочия Главы  администрации города Фокино прекращаются в связи с истечением срока контракта или досрочно.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Полномочия Главы  администрации города Фокино прекращаются досрочно в случае:</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2.1. смерти;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2.2. отставки по собственному желанию;</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2.3. расторжения контракта в соответствии с ч. 11 или 11.1  ст. 37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2.4. отрешения от должности в соответствии со ст. 74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2.5. признания судом недееспособным или ограниченно дееспособным;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2.6. признания судом безвестно отсутствующим или объявления умершим;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2.7. вступления в отношении его в законную силу обвинительного приговора суда;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2.8. выезда за пределы Российской Федерации на постоянное место жительства;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2.10.  призыва на военную службу или направления на заменяющую ее альтернативную гражданскую службу;</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2.11. преобразования городского округа «город Фокино», осуществляемого в соответствии с частями 7, 7.1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 «город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19E9" w:rsidRPr="00F219E9" w:rsidRDefault="00F219E9" w:rsidP="00F219E9">
      <w:pPr>
        <w:autoSpaceDE w:val="0"/>
        <w:autoSpaceDN w:val="0"/>
        <w:adjustRightInd w:val="0"/>
        <w:spacing w:after="0" w:line="240" w:lineRule="auto"/>
        <w:ind w:firstLine="708"/>
        <w:jc w:val="both"/>
        <w:rPr>
          <w:rFonts w:ascii="Times New Roman" w:hAnsi="Times New Roman"/>
        </w:rPr>
      </w:pPr>
      <w:r w:rsidRPr="00F219E9">
        <w:rPr>
          <w:rFonts w:ascii="Times New Roman" w:hAnsi="Times New Roman"/>
        </w:rPr>
        <w:t>2.13.</w:t>
      </w:r>
      <w:r w:rsidRPr="00F219E9">
        <w:rPr>
          <w:rFonts w:ascii="Times New Roman" w:hAnsi="Times New Roman"/>
        </w:rPr>
        <w:tab/>
        <w:t>вступления в должность главы муниципального образования, исполняющего полномочия главы местной администрации.</w:t>
      </w: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ab/>
        <w:t xml:space="preserve"> 3. Контракт с Главой администрации  города Фокино может быть расторгнут, по соглашению сторон или в судебном порядке на основании заявления.</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3.1. Совета народных депутатов или Главы города Фокино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3.2.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ind w:right="-5" w:firstLine="708"/>
        <w:jc w:val="both"/>
        <w:rPr>
          <w:rFonts w:ascii="Times New Roman" w:hAnsi="Times New Roman"/>
        </w:rPr>
      </w:pPr>
      <w:r w:rsidRPr="00F219E9">
        <w:rPr>
          <w:rFonts w:ascii="Times New Roman" w:hAnsi="Times New Roman"/>
        </w:rPr>
        <w:t>3.3. Главы администрации - в связи с нарушениями условий контракта органами местного самоуправления города Фокино и (или) органами государственной власти Брянской области.</w:t>
      </w:r>
    </w:p>
    <w:p w:rsidR="00F219E9" w:rsidRPr="00F219E9" w:rsidRDefault="00F219E9" w:rsidP="00F219E9">
      <w:pPr>
        <w:pStyle w:val="ConsPlusNormal"/>
        <w:widowControl/>
        <w:ind w:right="-5" w:firstLine="708"/>
        <w:jc w:val="both"/>
        <w:rPr>
          <w:rFonts w:ascii="Times New Roman" w:hAnsi="Times New Roman" w:cs="Times New Roman"/>
          <w:sz w:val="22"/>
          <w:szCs w:val="22"/>
        </w:rPr>
      </w:pPr>
      <w:r w:rsidRPr="00F219E9">
        <w:rPr>
          <w:rFonts w:ascii="Times New Roman" w:hAnsi="Times New Roman" w:cs="Times New Roman"/>
          <w:sz w:val="22"/>
          <w:szCs w:val="22"/>
        </w:rPr>
        <w:t>4. Решение  Совета народных депутатов о досрочном прекращении полномочий Главы  администрации принимается большинством голосов от установленного числа депутатов.</w:t>
      </w:r>
    </w:p>
    <w:p w:rsidR="00F219E9" w:rsidRPr="00F219E9" w:rsidRDefault="00F219E9" w:rsidP="00F219E9">
      <w:pPr>
        <w:spacing w:after="0" w:line="240" w:lineRule="auto"/>
        <w:ind w:right="-5"/>
        <w:jc w:val="both"/>
        <w:rPr>
          <w:rFonts w:ascii="Times New Roman" w:hAnsi="Times New Roman"/>
        </w:rPr>
      </w:pPr>
    </w:p>
    <w:p w:rsidR="00F219E9" w:rsidRPr="00F219E9" w:rsidRDefault="00F219E9" w:rsidP="00F219E9">
      <w:pPr>
        <w:spacing w:after="0" w:line="240" w:lineRule="auto"/>
        <w:ind w:right="-5" w:firstLine="567"/>
        <w:jc w:val="both"/>
        <w:rPr>
          <w:rFonts w:ascii="Times New Roman" w:hAnsi="Times New Roman"/>
          <w:b/>
        </w:rPr>
      </w:pPr>
      <w:r w:rsidRPr="00F219E9">
        <w:rPr>
          <w:rFonts w:ascii="Times New Roman" w:hAnsi="Times New Roman"/>
          <w:b/>
        </w:rPr>
        <w:t>Статья 44. Контрольно-счетная палата города Фокино</w:t>
      </w:r>
    </w:p>
    <w:p w:rsidR="00F219E9" w:rsidRPr="00F219E9" w:rsidRDefault="00F219E9" w:rsidP="00F219E9">
      <w:pPr>
        <w:spacing w:after="0" w:line="240" w:lineRule="auto"/>
        <w:ind w:right="-5" w:firstLine="567"/>
        <w:jc w:val="both"/>
        <w:rPr>
          <w:rFonts w:ascii="Times New Roman" w:hAnsi="Times New Roman"/>
        </w:rPr>
      </w:pPr>
    </w:p>
    <w:p w:rsidR="00F219E9" w:rsidRPr="00F219E9" w:rsidRDefault="00F219E9" w:rsidP="00F219E9">
      <w:pPr>
        <w:spacing w:after="0" w:line="240" w:lineRule="auto"/>
        <w:ind w:firstLine="547"/>
        <w:jc w:val="both"/>
        <w:rPr>
          <w:rFonts w:ascii="Verdana" w:hAnsi="Verdana"/>
          <w:sz w:val="21"/>
          <w:szCs w:val="21"/>
        </w:rPr>
      </w:pPr>
      <w:r w:rsidRPr="00F219E9">
        <w:rPr>
          <w:rFonts w:ascii="Times New Roman" w:hAnsi="Times New Roman"/>
        </w:rPr>
        <w:t>1. Контрольно-счетная палата города Фокино, образуется в целях осуществления внешнего муниципального финансового контроля .</w:t>
      </w:r>
    </w:p>
    <w:p w:rsidR="00F219E9" w:rsidRPr="00F219E9" w:rsidRDefault="00F219E9" w:rsidP="00F219E9">
      <w:pPr>
        <w:spacing w:after="0" w:line="240" w:lineRule="auto"/>
        <w:ind w:right="-5" w:firstLine="720"/>
        <w:jc w:val="both"/>
        <w:rPr>
          <w:rFonts w:ascii="Times New Roman" w:hAnsi="Times New Roman"/>
        </w:rPr>
      </w:pPr>
      <w:r w:rsidRPr="00F219E9">
        <w:rPr>
          <w:rFonts w:ascii="Times New Roman" w:hAnsi="Times New Roman"/>
        </w:rPr>
        <w:t>2. Контрольно-счетная палата города Фокино формируется представительным органом городского округа в порядке установленном нормативным правовым актом представительного органа городского округа.</w:t>
      </w:r>
    </w:p>
    <w:p w:rsidR="00F219E9" w:rsidRPr="00F219E9" w:rsidRDefault="00F219E9" w:rsidP="00F219E9">
      <w:pPr>
        <w:spacing w:after="0" w:line="240" w:lineRule="auto"/>
        <w:ind w:right="-5" w:firstLine="720"/>
        <w:jc w:val="both"/>
        <w:rPr>
          <w:rFonts w:ascii="Times New Roman" w:hAnsi="Times New Roman"/>
          <w:b/>
        </w:rPr>
      </w:pPr>
      <w:r w:rsidRPr="00F219E9">
        <w:rPr>
          <w:rFonts w:ascii="Times New Roman" w:hAnsi="Times New Roman"/>
        </w:rPr>
        <w:t>3. Органы и должностные лица местного самоуправления городского округа обязаны предоставлять в контрольно-счетную палату города Фокино по ее требованию необходимую информацию и документы по вопросам, относящимся к их компетенции.</w:t>
      </w:r>
    </w:p>
    <w:p w:rsidR="00F219E9" w:rsidRPr="00F219E9" w:rsidRDefault="00F219E9" w:rsidP="00F219E9">
      <w:pPr>
        <w:spacing w:after="0" w:line="240" w:lineRule="auto"/>
        <w:ind w:right="-5" w:firstLine="720"/>
        <w:jc w:val="both"/>
        <w:rPr>
          <w:rFonts w:ascii="Times New Roman" w:hAnsi="Times New Roman"/>
          <w:b/>
        </w:rPr>
      </w:pPr>
      <w:r w:rsidRPr="00F219E9">
        <w:rPr>
          <w:rFonts w:ascii="Times New Roman" w:hAnsi="Times New Roman"/>
        </w:rPr>
        <w:t>4.Контрольно-счетную палату города Фокино возглавляет председатель контрольно-счетной палаты городского округа, назначаемый Советом народных депутатов на конкурсной основе. Порядок работы Контрольно-счетной палаты города Фокино и ее полномочия определяются положением об  Контрольно-счетной палате города Фокино, утверждаемым представительным органом городского округа.</w:t>
      </w:r>
    </w:p>
    <w:p w:rsidR="00F219E9" w:rsidRPr="00F219E9" w:rsidRDefault="00F219E9" w:rsidP="00F219E9">
      <w:pPr>
        <w:tabs>
          <w:tab w:val="num" w:pos="720"/>
        </w:tabs>
        <w:spacing w:after="0" w:line="240" w:lineRule="auto"/>
        <w:ind w:right="-5" w:firstLine="720"/>
        <w:jc w:val="both"/>
        <w:rPr>
          <w:rFonts w:ascii="Times New Roman" w:hAnsi="Times New Roman"/>
        </w:rPr>
      </w:pPr>
      <w:r w:rsidRPr="00F219E9">
        <w:rPr>
          <w:rFonts w:ascii="Times New Roman" w:hAnsi="Times New Roman"/>
        </w:rPr>
        <w:t>Результаты проверок, осуществляемых контрольно-счетной палатой города Фокино, подлежат опубликованию (обнародованию)».</w:t>
      </w:r>
    </w:p>
    <w:p w:rsidR="00F219E9" w:rsidRPr="00F219E9" w:rsidRDefault="00F219E9" w:rsidP="00F219E9">
      <w:pPr>
        <w:pStyle w:val="ConsNormal"/>
        <w:widowControl/>
        <w:ind w:right="-5"/>
        <w:jc w:val="both"/>
        <w:rPr>
          <w:rFonts w:ascii="Times New Roman" w:hAnsi="Times New Roman" w:cs="Times New Roman"/>
          <w:b/>
          <w:sz w:val="22"/>
          <w:szCs w:val="22"/>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 xml:space="preserve">  Статья 45.  Избирательная комиссия городского округа «город Фокино»</w:t>
      </w:r>
    </w:p>
    <w:p w:rsidR="00F219E9" w:rsidRPr="00F219E9" w:rsidRDefault="00F219E9" w:rsidP="00F219E9">
      <w:pPr>
        <w:pStyle w:val="ConsNormal"/>
        <w:widowControl/>
        <w:ind w:right="-5" w:firstLine="0"/>
        <w:jc w:val="both"/>
        <w:rPr>
          <w:rFonts w:ascii="Times New Roman" w:hAnsi="Times New Roman" w:cs="Times New Roman"/>
          <w:b/>
          <w:sz w:val="22"/>
          <w:szCs w:val="22"/>
        </w:rPr>
      </w:pPr>
    </w:p>
    <w:p w:rsidR="00F219E9" w:rsidRPr="00F219E9" w:rsidRDefault="00F219E9" w:rsidP="00F219E9">
      <w:pPr>
        <w:pStyle w:val="Con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1. Организация подготовки и проведения выборов депутатов  Совета народных депутатов, подготовки и проведения местного референдума, голосования по отзыву депутата, голосования по вопросам изменения границ, преобразования городского округа возлагается на Избирательную комиссию городского округа.</w:t>
      </w:r>
    </w:p>
    <w:p w:rsidR="00F219E9" w:rsidRPr="00F219E9" w:rsidRDefault="00F219E9" w:rsidP="00F219E9">
      <w:pPr>
        <w:pStyle w:val="Con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2. Избирательная комиссия городского округа формируется  Советом народных депутатов сроком на пять лет в составе восьми членов комиссии с правом решающего голоса (настоящий пункт распространяется на правоотношения, возникшее после истечения срока полномочий действующей избирательной комиссии городского округа)</w:t>
      </w:r>
    </w:p>
    <w:p w:rsidR="00F219E9" w:rsidRPr="00F219E9" w:rsidRDefault="00F219E9" w:rsidP="00F219E9">
      <w:pPr>
        <w:pStyle w:val="Con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3. Избирательная комиссия городского округа  имеет  печать и официальный бланк со своим наименованием. Финансовое обеспечение деятельности Избирательной комиссии городского округа предусматривается в бюджете городского округа отдельной строкой.</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4. Порядок формирования и полномочия Избирательной комиссии городского округа устанавливаются федеральными законами и законами Брянской области.</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46. Органы местного самоуправления городского округа город Фокино как юридические лица.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От имени городского округа  приобретать и осуществлять имущественные и иные права и обязанности, выступать в суде без доверенности может   глава администрации города Фокино.</w:t>
      </w:r>
    </w:p>
    <w:p w:rsidR="00F219E9" w:rsidRPr="00F219E9" w:rsidRDefault="00F219E9" w:rsidP="00F219E9">
      <w:pPr>
        <w:spacing w:after="0" w:line="240" w:lineRule="auto"/>
        <w:ind w:right="-5" w:firstLine="567"/>
        <w:jc w:val="both"/>
        <w:rPr>
          <w:rFonts w:ascii="Times New Roman" w:hAnsi="Times New Roman"/>
        </w:rPr>
      </w:pPr>
      <w:r w:rsidRPr="00F219E9">
        <w:rPr>
          <w:rFonts w:ascii="Times New Roman" w:hAnsi="Times New Roman"/>
        </w:rPr>
        <w:t>2. Совет народных депутатов, администрация города Фокино,  в соответствии с Федеральными законами и настоящим Уставом наделяются правами юридического лица.</w:t>
      </w:r>
    </w:p>
    <w:p w:rsidR="00F219E9" w:rsidRPr="00F219E9" w:rsidRDefault="00F219E9" w:rsidP="00F219E9">
      <w:pPr>
        <w:spacing w:line="312" w:lineRule="auto"/>
        <w:ind w:firstLine="547"/>
        <w:jc w:val="both"/>
        <w:rPr>
          <w:rFonts w:ascii="Times New Roman" w:hAnsi="Times New Roman"/>
        </w:rPr>
      </w:pPr>
      <w:r w:rsidRPr="00F219E9">
        <w:rPr>
          <w:rFonts w:ascii="Times New Roman" w:hAnsi="Times New Roman"/>
        </w:rPr>
        <w:t>Совет народных депутатов и администрация города Фокино как юридические лица действуют на основании общих для организаций данного вида положений  законодательства.</w:t>
      </w: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 xml:space="preserve">Глава </w:t>
      </w:r>
      <w:r w:rsidRPr="00F219E9">
        <w:rPr>
          <w:rFonts w:ascii="Times New Roman" w:hAnsi="Times New Roman" w:cs="Times New Roman"/>
          <w:b/>
          <w:sz w:val="22"/>
          <w:szCs w:val="22"/>
          <w:lang w:val="en-US"/>
        </w:rPr>
        <w:t>V</w:t>
      </w:r>
      <w:r w:rsidRPr="00F219E9">
        <w:rPr>
          <w:rFonts w:ascii="Times New Roman" w:hAnsi="Times New Roman" w:cs="Times New Roman"/>
          <w:b/>
          <w:sz w:val="22"/>
          <w:szCs w:val="22"/>
        </w:rPr>
        <w:t>. МУНИЦИПАЛЬНЫЕ ПРАВОВЫЕ АКТЫ</w:t>
      </w: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47. Система муниципальных правовых актов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Население городского округа непосредственно, а также органы и должностные лица местного самоуправления городского округа принимают муниципальные правовые акты по вопросам местного значения, входящим в компетенцию городского округа.</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По вопросам осуществления отдельных государственных полномочий, переданных органам местного самоуправления города Фокино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Брянской области.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В систему муниципальных правовых актов городского округа входят:</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3.1. Устав городского округа, правовые акты, принятые на местном референдуме;</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3.2. нормативные и иные правовые акты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3.3. нормативные и иные правовые акты главы города Фокино, администрации города Фокино, отраслевых (функциональных) органов администрации города Фокино, наделенных правами юридических лиц.</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Иные муниципальные правовые акты не должны противоречить Уставу городского округа и правовым актам, принятым на местном референдуме.</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5.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19E9" w:rsidRPr="00F219E9" w:rsidRDefault="00F219E9" w:rsidP="00F219E9">
      <w:pPr>
        <w:autoSpaceDE w:val="0"/>
        <w:autoSpaceDN w:val="0"/>
        <w:adjustRightInd w:val="0"/>
        <w:spacing w:after="0" w:line="240" w:lineRule="auto"/>
        <w:ind w:right="-5" w:firstLine="567"/>
        <w:outlineLvl w:val="0"/>
        <w:rPr>
          <w:rFonts w:ascii="Times New Roman" w:hAnsi="Times New Roman"/>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b/>
          <w:sz w:val="22"/>
          <w:szCs w:val="22"/>
        </w:rPr>
        <w:t>Статья 48. Правовые акты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Совет народных депутатов города Фокино по вопросам, отнесенным к его компетенции федеральными законами, законами Брянской области, Уставом городского округа «город Фокино», принимает решения, устанавливающие правила, обязательные для исполнения на территории муниципального образования, решение об удалении Главы  города Фокино в отставку, а также решения по вопросам организации деятельности Совета народных депутатов города Фокино и по иным вопросам, отнесенным к его компетенции федеральными законами, законами Брянской области, Уставом городского округа «город Фокино».</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 2. Решения  Совета народных депутатов города Фокино,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 депутатов города Фокино, если иное не установлено  Федеральным законом от 6 октября 2003 года N 131-ФЗ "Об общих принципах организации местного самоуправления в Российской Федерации".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 xml:space="preserve">Решения по вопросам организации деятельности  Совета народных депутатов города Фокино принимаются большинством голосов от числа депутатов, присутствующих  на заседании Совета. </w:t>
      </w:r>
    </w:p>
    <w:p w:rsidR="00F219E9" w:rsidRPr="00F219E9" w:rsidRDefault="00F219E9" w:rsidP="00F219E9">
      <w:pPr>
        <w:pStyle w:val="ConsNorma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3.Нормативный правовой акт, принятый Советом народных депутатов города Фокино, направляется Главе  города Фокино для подписания и опубликования в  течение 10 дней.</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Правовые акты Совета народных депутатов города Фокино вступают в силу со дня их подписания Главой города Фокино, если иной порядок не установлен действующим законодательством или самим правовым актом.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spacing w:line="240" w:lineRule="auto"/>
        <w:ind w:right="-5"/>
        <w:jc w:val="both"/>
        <w:rPr>
          <w:rFonts w:ascii="Times New Roman" w:hAnsi="Times New Roman"/>
        </w:rPr>
      </w:pPr>
      <w:r w:rsidRPr="00F219E9">
        <w:rPr>
          <w:rFonts w:ascii="Times New Roman" w:hAnsi="Times New Roman"/>
          <w:b/>
        </w:rPr>
        <w:t>Статья 49.  Правовые акты Главы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Глава города Фокино в пределах своих полномочий, установленных Уставом городского округа «город Фокино» и решениями Совета народных депутатов, издает постановления и распоряжения по вопросам организации деятельности Совета народных депутатов.</w:t>
      </w:r>
    </w:p>
    <w:p w:rsidR="00F219E9" w:rsidRPr="00F219E9" w:rsidRDefault="00F219E9" w:rsidP="00F219E9">
      <w:pPr>
        <w:autoSpaceDE w:val="0"/>
        <w:autoSpaceDN w:val="0"/>
        <w:adjustRightInd w:val="0"/>
        <w:spacing w:after="0" w:line="240" w:lineRule="auto"/>
        <w:ind w:firstLine="540"/>
        <w:jc w:val="both"/>
        <w:outlineLvl w:val="1"/>
        <w:rPr>
          <w:rFonts w:ascii="Times New Roman" w:hAnsi="Times New Roman"/>
        </w:rPr>
      </w:pPr>
      <w:r w:rsidRPr="00F219E9">
        <w:rPr>
          <w:rFonts w:ascii="Times New Roman" w:hAnsi="Times New Roman"/>
        </w:rPr>
        <w:tab/>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Федеральным законом №131-ФЗ от 06.10.2003г. «Об общих принципах организации местного самоуправления в Российской Федерации» , другими федеральными законами.</w:t>
      </w:r>
    </w:p>
    <w:p w:rsidR="00F219E9" w:rsidRPr="00F219E9" w:rsidRDefault="00F219E9" w:rsidP="00F219E9">
      <w:pPr>
        <w:pStyle w:val="ConsPlu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2. Постановление - правовой акт, принимаемый Главой города Фокино в соответствии с федеральным и областным законодательством, Уставом городского округа «город Фокино», решениями Совета народных депутатов в пределах его компетенции.</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Распоряжение - правовой акт, принимаемый Главой города Фокино в пределах его компетенции по вопросам текущей деятельности, носящий индивидуальный характер.»</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b/>
        </w:rPr>
        <w:t>Статья 50.  Правовые акты Главы Администрации города Фокино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Глава Администрации города Фокино  в пределах своих полномочий, установленных федеральными законами, законами Брянской области, Уставом городского округа «город Фокино», нормативными правовыми актами Совета народных депутатов, издает постановления администрации города Фокино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Фокино по вопросам организации работы администрации.</w:t>
      </w:r>
    </w:p>
    <w:p w:rsidR="00F219E9" w:rsidRPr="00F219E9" w:rsidRDefault="00F219E9" w:rsidP="00F219E9">
      <w:pPr>
        <w:pStyle w:val="ConsPlusNormal"/>
        <w:widowControl/>
        <w:ind w:right="-5" w:firstLine="0"/>
        <w:jc w:val="both"/>
        <w:outlineLvl w:val="1"/>
        <w:rPr>
          <w:rFonts w:ascii="Times New Roman" w:hAnsi="Times New Roman" w:cs="Times New Roman"/>
          <w:b/>
          <w:sz w:val="22"/>
          <w:szCs w:val="22"/>
        </w:rPr>
      </w:pPr>
    </w:p>
    <w:p w:rsidR="00F219E9" w:rsidRPr="00F219E9" w:rsidRDefault="00F219E9" w:rsidP="00F219E9">
      <w:pPr>
        <w:pStyle w:val="ConsPlusNormal"/>
        <w:widowControl/>
        <w:ind w:right="-5" w:firstLine="567"/>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51. Правовые акты иных должностных лиц местного самоуправления</w:t>
      </w:r>
    </w:p>
    <w:p w:rsidR="00F219E9" w:rsidRPr="00F219E9" w:rsidRDefault="00F219E9" w:rsidP="00F219E9">
      <w:pPr>
        <w:pStyle w:val="ConsPlusNormal"/>
        <w:widowControl/>
        <w:ind w:right="-5" w:firstLine="567"/>
        <w:jc w:val="both"/>
        <w:rPr>
          <w:rFonts w:ascii="Times New Roman" w:hAnsi="Times New Roman" w:cs="Times New Roman"/>
          <w:b/>
          <w:sz w:val="22"/>
          <w:szCs w:val="22"/>
        </w:rPr>
      </w:pP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Руководители органов администрации города Фокино, иные должностные лица местного самоуправления издают распоряжения и приказы по вопросам, отнесенным к их полномочиям настоящим Уставом и положениями о данных органах.</w:t>
      </w:r>
    </w:p>
    <w:p w:rsidR="00F219E9" w:rsidRPr="00F219E9" w:rsidRDefault="00F219E9" w:rsidP="00F219E9">
      <w:pPr>
        <w:pStyle w:val="ConsPlusNormal"/>
        <w:widowControl/>
        <w:ind w:right="-5" w:firstLine="567"/>
        <w:jc w:val="both"/>
        <w:rPr>
          <w:rFonts w:ascii="Times New Roman" w:hAnsi="Times New Roman" w:cs="Times New Roman"/>
          <w:sz w:val="22"/>
          <w:szCs w:val="22"/>
        </w:rPr>
      </w:pPr>
    </w:p>
    <w:p w:rsidR="00F219E9" w:rsidRPr="00F219E9" w:rsidRDefault="00F219E9" w:rsidP="00F219E9">
      <w:pPr>
        <w:pStyle w:val="ConsPlusNormal"/>
        <w:widowControl/>
        <w:ind w:right="-5" w:firstLine="567"/>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52. Подготовка муниципальных правовых актов</w:t>
      </w:r>
    </w:p>
    <w:p w:rsidR="00F219E9" w:rsidRPr="00F219E9" w:rsidRDefault="00F219E9" w:rsidP="00F219E9">
      <w:pPr>
        <w:pStyle w:val="ConsPlusNormal"/>
        <w:widowControl/>
        <w:ind w:right="-5" w:firstLine="567"/>
        <w:jc w:val="both"/>
        <w:outlineLvl w:val="1"/>
        <w:rPr>
          <w:rFonts w:ascii="Times New Roman" w:hAnsi="Times New Roman" w:cs="Times New Roman"/>
          <w:b/>
          <w:sz w:val="22"/>
          <w:szCs w:val="22"/>
        </w:rPr>
      </w:pP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Проекты муниципальных правовых актов могут вноситься депутатами Совета народных депутатов, Главой города Фокино, Главой  администрации, председателем Контрольно-счетной палаты, органами территориального общественного самоуправления, инициативными группами граждан, а также комиссиями  Совета народных депутатов, органами администрации города Фокино, обладающими правами юридического лица».</w:t>
      </w:r>
    </w:p>
    <w:p w:rsidR="00F219E9" w:rsidRPr="00F219E9" w:rsidRDefault="00F219E9" w:rsidP="00F219E9">
      <w:pPr>
        <w:pStyle w:val="ConsPlusNormal"/>
        <w:widowControl/>
        <w:ind w:right="-5"/>
        <w:jc w:val="both"/>
        <w:rPr>
          <w:rFonts w:ascii="Times New Roman" w:hAnsi="Times New Roman" w:cs="Times New Roman"/>
          <w:sz w:val="22"/>
          <w:szCs w:val="22"/>
        </w:rPr>
      </w:pPr>
      <w:r w:rsidRPr="00F219E9">
        <w:rPr>
          <w:rFonts w:ascii="Times New Roman" w:hAnsi="Times New Roman" w:cs="Times New Roman"/>
          <w:sz w:val="22"/>
          <w:szCs w:val="22"/>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219E9" w:rsidRPr="00F219E9" w:rsidRDefault="00F219E9" w:rsidP="00F219E9">
      <w:pPr>
        <w:pStyle w:val="ConsPlusNormal"/>
        <w:widowControl/>
        <w:ind w:right="-5"/>
        <w:jc w:val="both"/>
        <w:outlineLvl w:val="1"/>
        <w:rPr>
          <w:rFonts w:ascii="Times New Roman" w:hAnsi="Times New Roman" w:cs="Times New Roman"/>
          <w:sz w:val="22"/>
          <w:szCs w:val="22"/>
        </w:rPr>
      </w:pPr>
    </w:p>
    <w:p w:rsidR="00F219E9" w:rsidRPr="00F219E9" w:rsidRDefault="00F219E9" w:rsidP="00F219E9">
      <w:pPr>
        <w:pStyle w:val="ConsPlusNormal"/>
        <w:widowControl/>
        <w:ind w:right="-5" w:firstLine="0"/>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53. Вступление в силу муниципальных правовых актов</w:t>
      </w:r>
    </w:p>
    <w:p w:rsidR="00F219E9" w:rsidRPr="00F219E9" w:rsidRDefault="00F219E9" w:rsidP="00F219E9">
      <w:pPr>
        <w:pStyle w:val="ConsPlusNormal"/>
        <w:widowControl/>
        <w:ind w:right="-5" w:firstLine="0"/>
        <w:jc w:val="both"/>
        <w:outlineLvl w:val="1"/>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F219E9" w:rsidRPr="00F219E9" w:rsidRDefault="00F219E9" w:rsidP="00F219E9">
      <w:pPr>
        <w:pStyle w:val="ConsPlusNormal"/>
        <w:widowControl/>
        <w:ind w:right="-5" w:firstLine="0"/>
        <w:jc w:val="both"/>
        <w:rPr>
          <w:rFonts w:ascii="Times New Roman" w:hAnsi="Times New Roman" w:cs="Times New Roman"/>
          <w:sz w:val="22"/>
          <w:szCs w:val="22"/>
        </w:rPr>
      </w:pPr>
      <w:r w:rsidRPr="00F219E9">
        <w:rPr>
          <w:rFonts w:ascii="Times New Roman" w:hAnsi="Times New Roman" w:cs="Times New Roman"/>
          <w:sz w:val="22"/>
          <w:szCs w:val="22"/>
        </w:rPr>
        <w:t xml:space="preserve">         2. Муниципальные нормативные правовые акты города Фокино, затрагивающие права, свободы и обязанности человека и гражданина, вступают в силу после их официального опубликования.</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3. Муниципальные правовые акты  вступают в силу со дня их подписания, если иной порядок не установлен действующим законодательством, настоящим Уставом или самим правовым актом.</w:t>
      </w:r>
    </w:p>
    <w:p w:rsidR="00F219E9" w:rsidRPr="00F219E9" w:rsidRDefault="00F219E9" w:rsidP="00F219E9">
      <w:pPr>
        <w:pStyle w:val="ConsPlu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4. Официальным источником опубликования  муниципальных правовых актов города Фокино является муниципальная газета  «Фокинский Вестник».</w:t>
      </w:r>
    </w:p>
    <w:p w:rsidR="00F219E9" w:rsidRPr="00F219E9" w:rsidRDefault="00F219E9" w:rsidP="00F219E9">
      <w:pPr>
        <w:pStyle w:val="ConsPlusNormal"/>
        <w:widowControl/>
        <w:ind w:right="-5" w:firstLine="567"/>
        <w:jc w:val="both"/>
        <w:rPr>
          <w:rFonts w:ascii="Times New Roman" w:hAnsi="Times New Roman" w:cs="Times New Roman"/>
          <w:sz w:val="22"/>
          <w:szCs w:val="22"/>
        </w:rPr>
      </w:pPr>
    </w:p>
    <w:p w:rsidR="00F219E9" w:rsidRPr="00F219E9" w:rsidRDefault="00F219E9" w:rsidP="00F219E9">
      <w:pPr>
        <w:pStyle w:val="ConsPlusNormal"/>
        <w:widowControl/>
        <w:ind w:right="-5" w:firstLine="0"/>
        <w:jc w:val="both"/>
        <w:rPr>
          <w:rFonts w:ascii="Times New Roman" w:hAnsi="Times New Roman" w:cs="Times New Roman"/>
          <w:sz w:val="22"/>
          <w:szCs w:val="22"/>
        </w:rPr>
      </w:pPr>
    </w:p>
    <w:p w:rsidR="00F219E9" w:rsidRPr="00F219E9" w:rsidRDefault="00F219E9" w:rsidP="00F219E9">
      <w:pPr>
        <w:pStyle w:val="ConsPlusNormal"/>
        <w:widowControl/>
        <w:ind w:right="-5" w:firstLine="0"/>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54. Отмена муниципальных правовых актов и приостановление их действия</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 xml:space="preserve">Глава </w:t>
      </w:r>
      <w:r w:rsidRPr="00F219E9">
        <w:rPr>
          <w:rFonts w:ascii="Times New Roman" w:hAnsi="Times New Roman" w:cs="Times New Roman"/>
          <w:b/>
          <w:sz w:val="22"/>
          <w:szCs w:val="22"/>
          <w:lang w:val="en-US"/>
        </w:rPr>
        <w:t>VI</w:t>
      </w:r>
      <w:r w:rsidRPr="00F219E9">
        <w:rPr>
          <w:rFonts w:ascii="Times New Roman" w:hAnsi="Times New Roman" w:cs="Times New Roman"/>
          <w:b/>
          <w:sz w:val="22"/>
          <w:szCs w:val="22"/>
        </w:rPr>
        <w:t>. МУНИЦИПАЛЬНАЯ СЛУЖБА</w:t>
      </w: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В ГОРОДСКОМ ОКРУГЕ ГОРОД ФОКИНО</w:t>
      </w: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55. Муниципальная служба</w:t>
      </w:r>
    </w:p>
    <w:p w:rsidR="00F219E9" w:rsidRPr="00F219E9" w:rsidRDefault="00F219E9" w:rsidP="00F219E9">
      <w:pPr>
        <w:autoSpaceDE w:val="0"/>
        <w:autoSpaceDN w:val="0"/>
        <w:adjustRightInd w:val="0"/>
        <w:spacing w:line="240" w:lineRule="auto"/>
        <w:ind w:right="-5" w:firstLine="567"/>
        <w:jc w:val="both"/>
        <w:rPr>
          <w:rFonts w:ascii="Times New Roman" w:hAnsi="Times New Roman"/>
        </w:rPr>
      </w:pPr>
      <w:r w:rsidRPr="00F219E9">
        <w:rPr>
          <w:rFonts w:ascii="Times New Roman" w:hAnsi="Times New Roman"/>
        </w:rPr>
        <w:tab/>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Брянской области, настоящим Уставом и муниципальными правовыми актами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Должности муниципальной службы устанавливаются муниципальными правовыми актами Совета народных депутатов в соответствии с Реестром должностей муниципальной службы Брянской области,  утверждаемым Законом Брянской области.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4. При замещении должности муниципальной службы в городском округе «город Фокино»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Порядок проведения конкурса на замещение должности муниципальной службы устанавливается муниципальным   правовым актом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56. Оплата труда муниципального служащего</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Брянской области.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Совета народных депутатов в соответствии с законодательством Российской Федерации и законодательством Брянской области.</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57. Прекращение муниципальной службы</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Трудовой договор с муниципальным служащим может быть расторгнут по основаниям, предусмотренным Трудовым кодексом РФ, а также по инициативе представителя нанимателя (работодателя) в случаях, установленных законодательством о муниципальной службе.</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Выход на пенсию муниципального служащего осуществляется в порядке, установленном Федеральным законом, законами Брянской области.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 xml:space="preserve">Глава </w:t>
      </w:r>
      <w:r w:rsidRPr="00F219E9">
        <w:rPr>
          <w:rFonts w:ascii="Times New Roman" w:hAnsi="Times New Roman" w:cs="Times New Roman"/>
          <w:b/>
          <w:sz w:val="22"/>
          <w:szCs w:val="22"/>
          <w:lang w:val="en-US"/>
        </w:rPr>
        <w:t>VII</w:t>
      </w:r>
      <w:r w:rsidRPr="00F219E9">
        <w:rPr>
          <w:rFonts w:ascii="Times New Roman" w:hAnsi="Times New Roman" w:cs="Times New Roman"/>
          <w:b/>
          <w:sz w:val="22"/>
          <w:szCs w:val="22"/>
        </w:rPr>
        <w:t>. ЭКОНОМИЧЕСКАЯ ОСНОВА МЕСТНОГО САМОУПРАВЛЕНИЯ</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58. Экономическая основа местного самоуправления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бюджета городского округа, а также имущественные права городского округа.</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59. Муниципальное имущество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autoSpaceDE w:val="0"/>
        <w:autoSpaceDN w:val="0"/>
        <w:adjustRightInd w:val="0"/>
        <w:spacing w:after="0" w:line="240" w:lineRule="auto"/>
        <w:ind w:right="-5"/>
        <w:jc w:val="both"/>
        <w:rPr>
          <w:rFonts w:ascii="Times New Roman" w:hAnsi="Times New Roman"/>
        </w:rPr>
      </w:pPr>
      <w:r w:rsidRPr="00F219E9">
        <w:rPr>
          <w:rFonts w:ascii="Times New Roman" w:hAnsi="Times New Roman"/>
        </w:rPr>
        <w:t xml:space="preserve">     1. В собственности городского округа может находиться:</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1) имущество, предназначенное для решения установленных Федеральным </w:t>
      </w:r>
      <w:hyperlink r:id="rId34" w:history="1">
        <w:r w:rsidRPr="00F219E9">
          <w:rPr>
            <w:rStyle w:val="a3"/>
            <w:rFonts w:ascii="Times New Roman" w:hAnsi="Times New Roman"/>
            <w:color w:val="000000"/>
          </w:rPr>
          <w:t>законом</w:t>
        </w:r>
      </w:hyperlink>
      <w:r w:rsidRPr="00F219E9">
        <w:rPr>
          <w:rFonts w:ascii="Times New Roman" w:hAnsi="Times New Roman"/>
        </w:rPr>
        <w:t xml:space="preserve">  от 6 октября 2003 года N 131-ФЗ "Об общих принципах организации местного самоуправления в Российской Федерации", вопросов местного значения;</w:t>
      </w:r>
    </w:p>
    <w:p w:rsidR="00F219E9" w:rsidRPr="00F219E9" w:rsidRDefault="00F219E9" w:rsidP="00F219E9">
      <w:pPr>
        <w:spacing w:after="0" w:line="240" w:lineRule="auto"/>
        <w:ind w:firstLine="547"/>
        <w:jc w:val="both"/>
        <w:rPr>
          <w:rFonts w:ascii="Times New Roman" w:hAnsi="Times New Roman"/>
          <w:color w:val="828282"/>
        </w:rPr>
      </w:pPr>
      <w:r w:rsidRPr="00F219E9">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Совета народных депутатов; </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219E9" w:rsidRPr="00F219E9" w:rsidRDefault="00F219E9" w:rsidP="00F219E9">
      <w:pPr>
        <w:spacing w:after="0" w:line="240" w:lineRule="auto"/>
        <w:ind w:firstLine="547"/>
        <w:jc w:val="both"/>
        <w:rPr>
          <w:rFonts w:ascii="Times New Roman" w:hAnsi="Times New Roman"/>
          <w:color w:val="828282"/>
        </w:rPr>
      </w:pPr>
      <w:r w:rsidRPr="00F219E9">
        <w:rPr>
          <w:rFonts w:ascii="Times New Roman" w:hAnsi="Times New Roman"/>
        </w:rPr>
        <w:t xml:space="preserve">5) имущество, предназначенное для решения вопросов местного значения в соответствии с </w:t>
      </w:r>
      <w:hyperlink r:id="rId35" w:history="1">
        <w:r w:rsidRPr="00F219E9">
          <w:rPr>
            <w:rStyle w:val="a3"/>
            <w:rFonts w:ascii="Times New Roman" w:hAnsi="Times New Roman"/>
            <w:color w:val="000000"/>
          </w:rPr>
          <w:t>частью 3 статьи 16</w:t>
        </w:r>
      </w:hyperlink>
      <w:r w:rsidRPr="00F219E9">
        <w:rPr>
          <w:rFonts w:ascii="Times New Roman" w:hAnsi="Times New Roman"/>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history="1">
        <w:r w:rsidRPr="00F219E9">
          <w:rPr>
            <w:rStyle w:val="a3"/>
            <w:rFonts w:ascii="Times New Roman" w:hAnsi="Times New Roman"/>
            <w:color w:val="000000"/>
          </w:rPr>
          <w:t>частями 1</w:t>
        </w:r>
      </w:hyperlink>
      <w:r w:rsidRPr="00F219E9">
        <w:rPr>
          <w:rFonts w:ascii="Times New Roman" w:hAnsi="Times New Roman"/>
        </w:rPr>
        <w:t xml:space="preserve"> и </w:t>
      </w:r>
      <w:hyperlink r:id="rId37" w:history="1">
        <w:r w:rsidRPr="00F219E9">
          <w:rPr>
            <w:rStyle w:val="a3"/>
            <w:rFonts w:ascii="Times New Roman" w:hAnsi="Times New Roman"/>
            <w:color w:val="000000"/>
          </w:rPr>
          <w:t>1.1 статьи 17</w:t>
        </w:r>
      </w:hyperlink>
      <w:r w:rsidRPr="00F219E9">
        <w:rPr>
          <w:rFonts w:ascii="Times New Roman" w:hAnsi="Times New Roman"/>
        </w:rPr>
        <w:t xml:space="preserve"> Федерального закона «Об общих принципах организации местного самоуправления в  Российской Федерации»;</w:t>
      </w:r>
    </w:p>
    <w:p w:rsidR="00F219E9" w:rsidRPr="00F219E9" w:rsidRDefault="00F219E9" w:rsidP="00F219E9">
      <w:pPr>
        <w:pStyle w:val="ConsPlusNormal"/>
        <w:widowControl/>
        <w:ind w:right="-5" w:firstLine="0"/>
        <w:jc w:val="both"/>
        <w:rPr>
          <w:rFonts w:ascii="Times New Roman" w:hAnsi="Times New Roman" w:cs="Times New Roman"/>
          <w:sz w:val="22"/>
          <w:szCs w:val="22"/>
        </w:rPr>
      </w:pPr>
    </w:p>
    <w:p w:rsidR="00F219E9" w:rsidRPr="00F219E9" w:rsidRDefault="00F219E9" w:rsidP="00F219E9">
      <w:pPr>
        <w:pStyle w:val="ConsNormal"/>
        <w:widowControl/>
        <w:ind w:right="-5" w:firstLine="0"/>
        <w:jc w:val="both"/>
        <w:rPr>
          <w:rFonts w:ascii="Times New Roman" w:hAnsi="Times New Roman" w:cs="Times New Roman"/>
          <w:sz w:val="22"/>
          <w:szCs w:val="22"/>
        </w:rPr>
      </w:pPr>
      <w:r w:rsidRPr="00F219E9">
        <w:rPr>
          <w:rFonts w:ascii="Times New Roman" w:hAnsi="Times New Roman" w:cs="Times New Roman"/>
          <w:b/>
          <w:sz w:val="22"/>
          <w:szCs w:val="22"/>
        </w:rPr>
        <w:t>Статья 60. Владение, пользование и распоряжение муниципальным имуществом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Органы местного самоуправления  города Фокино от имени  городского округа «город Фокино»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нормативными правовыми актами  Совета народных депутатов. </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 xml:space="preserve">  3.  Полномочия собственника  муниципального имущества осуществляют органы местного самоуправления в соответствии с нормативным актом, принимаемым  Советом народных депутатов.</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  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61. Порядок и условия приватизации муниципальной собственности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Совет народных депутатов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Доходы от использования и приватизации муниципального имущества поступают в бюджет городского округа.</w:t>
      </w:r>
    </w:p>
    <w:p w:rsidR="00F219E9" w:rsidRPr="00F219E9" w:rsidRDefault="00F219E9" w:rsidP="00F219E9">
      <w:pPr>
        <w:pStyle w:val="a9"/>
        <w:spacing w:after="0"/>
        <w:jc w:val="both"/>
        <w:rPr>
          <w:b/>
          <w:sz w:val="22"/>
          <w:szCs w:val="22"/>
        </w:rPr>
      </w:pPr>
    </w:p>
    <w:p w:rsidR="00F219E9" w:rsidRPr="00F219E9" w:rsidRDefault="00F219E9" w:rsidP="00F219E9">
      <w:pPr>
        <w:pStyle w:val="a9"/>
        <w:spacing w:after="0"/>
        <w:jc w:val="both"/>
        <w:rPr>
          <w:sz w:val="22"/>
          <w:szCs w:val="22"/>
        </w:rPr>
      </w:pPr>
      <w:r w:rsidRPr="00F219E9">
        <w:rPr>
          <w:b/>
          <w:sz w:val="22"/>
          <w:szCs w:val="22"/>
        </w:rPr>
        <w:t xml:space="preserve">               Статья 62. Муниципальный  контроль</w:t>
      </w:r>
      <w:r w:rsidRPr="00F219E9">
        <w:rPr>
          <w:sz w:val="22"/>
          <w:szCs w:val="22"/>
        </w:rPr>
        <w:t>.</w:t>
      </w:r>
    </w:p>
    <w:p w:rsidR="00F219E9" w:rsidRPr="00F219E9" w:rsidRDefault="00F219E9" w:rsidP="00F219E9">
      <w:pPr>
        <w:pStyle w:val="a9"/>
        <w:spacing w:after="0"/>
        <w:jc w:val="both"/>
        <w:rPr>
          <w:sz w:val="22"/>
          <w:szCs w:val="22"/>
        </w:rPr>
      </w:pP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8" w:history="1">
        <w:r w:rsidRPr="00F219E9">
          <w:rPr>
            <w:rStyle w:val="a3"/>
            <w:rFonts w:ascii="Times New Roman" w:hAnsi="Times New Roman"/>
            <w:color w:val="000000"/>
          </w:rPr>
          <w:t>закона</w:t>
        </w:r>
      </w:hyperlink>
      <w:r w:rsidRPr="00F219E9">
        <w:rPr>
          <w:rFonts w:ascii="Times New Roman" w:hAnsi="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19E9" w:rsidRPr="00F219E9" w:rsidRDefault="00F219E9" w:rsidP="00F219E9">
      <w:pPr>
        <w:spacing w:after="0" w:line="240" w:lineRule="auto"/>
        <w:rPr>
          <w:rFonts w:ascii="Times New Roman" w:hAnsi="Times New Roman"/>
        </w:rPr>
      </w:pPr>
      <w:r w:rsidRPr="00F219E9">
        <w:rPr>
          <w:rFonts w:ascii="Times New Roman" w:hAnsi="Times New Roman"/>
        </w:rPr>
        <w:t> </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63. Учреждение, реорганизация и ликвидация муниципальных предприятий и учреждений</w:t>
      </w:r>
    </w:p>
    <w:p w:rsidR="00F219E9" w:rsidRPr="00F219E9" w:rsidRDefault="00F219E9" w:rsidP="00F219E9">
      <w:pPr>
        <w:autoSpaceDE w:val="0"/>
        <w:autoSpaceDN w:val="0"/>
        <w:adjustRightInd w:val="0"/>
        <w:spacing w:line="240" w:lineRule="auto"/>
        <w:jc w:val="both"/>
        <w:outlineLvl w:val="1"/>
        <w:rPr>
          <w:rFonts w:ascii="Times New Roman" w:hAnsi="Times New Roman"/>
        </w:rPr>
      </w:pPr>
    </w:p>
    <w:p w:rsidR="00F219E9" w:rsidRPr="00F219E9" w:rsidRDefault="00F219E9" w:rsidP="00F219E9">
      <w:pPr>
        <w:autoSpaceDE w:val="0"/>
        <w:autoSpaceDN w:val="0"/>
        <w:adjustRightInd w:val="0"/>
        <w:spacing w:after="0" w:line="240" w:lineRule="auto"/>
        <w:ind w:firstLine="567"/>
        <w:jc w:val="both"/>
        <w:outlineLvl w:val="1"/>
        <w:rPr>
          <w:rFonts w:ascii="Times New Roman" w:hAnsi="Times New Roman"/>
        </w:rPr>
      </w:pPr>
      <w:r w:rsidRPr="00F219E9">
        <w:rPr>
          <w:rFonts w:ascii="Times New Roman" w:hAnsi="Times New Roman"/>
        </w:rPr>
        <w:t>1. Городской округ «город Фокино» может создавать муниципальные предприятия и учреждения.</w:t>
      </w:r>
    </w:p>
    <w:p w:rsidR="00F219E9" w:rsidRPr="00F219E9" w:rsidRDefault="00F219E9" w:rsidP="00F219E9">
      <w:pPr>
        <w:autoSpaceDE w:val="0"/>
        <w:autoSpaceDN w:val="0"/>
        <w:adjustRightInd w:val="0"/>
        <w:spacing w:after="0" w:line="240" w:lineRule="auto"/>
        <w:ind w:firstLine="567"/>
        <w:jc w:val="both"/>
        <w:outlineLvl w:val="1"/>
        <w:rPr>
          <w:rFonts w:ascii="Times New Roman" w:hAnsi="Times New Roman"/>
        </w:rPr>
      </w:pPr>
      <w:r w:rsidRPr="00F219E9">
        <w:rPr>
          <w:rFonts w:ascii="Times New Roman" w:hAnsi="Times New Roman"/>
        </w:rPr>
        <w:t>2. Решение о создании, реорганизации, ликвидации муниципальных  учреждений принимается в порядке, установленном администрацией города Фокино.</w:t>
      </w:r>
    </w:p>
    <w:p w:rsidR="00F219E9" w:rsidRPr="00F219E9" w:rsidRDefault="00F219E9" w:rsidP="00F219E9">
      <w:pPr>
        <w:autoSpaceDE w:val="0"/>
        <w:autoSpaceDN w:val="0"/>
        <w:adjustRightInd w:val="0"/>
        <w:spacing w:after="0" w:line="240" w:lineRule="auto"/>
        <w:ind w:firstLine="567"/>
        <w:jc w:val="both"/>
        <w:outlineLvl w:val="1"/>
        <w:rPr>
          <w:rFonts w:ascii="Times New Roman" w:hAnsi="Times New Roman"/>
        </w:rPr>
      </w:pPr>
      <w:r w:rsidRPr="00F219E9">
        <w:rPr>
          <w:rFonts w:ascii="Times New Roman" w:hAnsi="Times New Roman"/>
        </w:rPr>
        <w:t xml:space="preserve">3. Решение о создании муниципального учреждения путём изменения типа существующего муниципального учреждения принимается в порядке, установленном администрацией города Фокино. </w:t>
      </w:r>
    </w:p>
    <w:p w:rsidR="00F219E9" w:rsidRPr="00F219E9" w:rsidRDefault="00F219E9" w:rsidP="00F219E9">
      <w:pPr>
        <w:spacing w:after="0" w:line="240" w:lineRule="auto"/>
        <w:ind w:right="-5" w:firstLine="708"/>
        <w:jc w:val="both"/>
        <w:rPr>
          <w:rFonts w:ascii="Times New Roman" w:hAnsi="Times New Roman" w:cs="Times New Roman"/>
        </w:rPr>
      </w:pPr>
      <w:r w:rsidRPr="00F219E9">
        <w:rPr>
          <w:rFonts w:ascii="Times New Roman" w:hAnsi="Times New Roman"/>
        </w:rPr>
        <w:t xml:space="preserve">4. Решение о создании, реорганизации, ликвидации муниципального предприятия принимается </w:t>
      </w:r>
      <w:r w:rsidRPr="00F219E9">
        <w:rPr>
          <w:rFonts w:ascii="Times New Roman" w:hAnsi="Times New Roman" w:cs="Times New Roman"/>
        </w:rPr>
        <w:t xml:space="preserve">администрацией города Фокино. </w:t>
      </w:r>
    </w:p>
    <w:p w:rsidR="00F219E9" w:rsidRPr="00F219E9" w:rsidRDefault="00F219E9" w:rsidP="00F219E9">
      <w:pPr>
        <w:autoSpaceDE w:val="0"/>
        <w:autoSpaceDN w:val="0"/>
        <w:adjustRightInd w:val="0"/>
        <w:spacing w:after="0" w:line="240" w:lineRule="auto"/>
        <w:ind w:firstLine="708"/>
        <w:jc w:val="both"/>
        <w:outlineLvl w:val="1"/>
        <w:rPr>
          <w:rFonts w:ascii="Times New Roman" w:hAnsi="Times New Roman" w:cs="Times New Roman"/>
        </w:rPr>
      </w:pPr>
      <w:r w:rsidRPr="00F219E9">
        <w:rPr>
          <w:rFonts w:ascii="Times New Roman" w:hAnsi="Times New Roman" w:cs="Times New Roman"/>
        </w:rPr>
        <w:t>6. Собственником имущества и учредителем муниципальных предприятий и учреждений  является городской округ «город Фокино». Функции и полномочия учредителя в отношении муниципальных предприятий и учреждений осуществляет администрация города Фокино.</w:t>
      </w:r>
    </w:p>
    <w:p w:rsidR="00F219E9" w:rsidRPr="00F219E9" w:rsidRDefault="00F219E9" w:rsidP="00F219E9">
      <w:pPr>
        <w:pStyle w:val="a9"/>
        <w:spacing w:after="0"/>
        <w:ind w:right="-5"/>
        <w:jc w:val="both"/>
        <w:rPr>
          <w:rFonts w:ascii="Times New Roman" w:hAnsi="Times New Roman" w:cs="Times New Roman"/>
          <w:sz w:val="22"/>
          <w:szCs w:val="22"/>
        </w:rPr>
      </w:pPr>
      <w:r w:rsidRPr="00F219E9">
        <w:rPr>
          <w:rFonts w:ascii="Times New Roman" w:hAnsi="Times New Roman" w:cs="Times New Roman"/>
          <w:sz w:val="22"/>
          <w:szCs w:val="22"/>
        </w:rPr>
        <w:tab/>
        <w:t xml:space="preserve">Администрация   города Фокино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не реже одного раза в год заслушивает отчеты об их деятельности. </w:t>
      </w:r>
    </w:p>
    <w:p w:rsidR="00F219E9" w:rsidRPr="00F219E9" w:rsidRDefault="00F219E9" w:rsidP="00F219E9">
      <w:pPr>
        <w:pStyle w:val="a9"/>
        <w:spacing w:after="0"/>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7. Совет народных депутатов вправе заслушивать отчеты о деятельности муниципальных предприятий и учреждений по мере необходимости.</w:t>
      </w:r>
    </w:p>
    <w:p w:rsidR="00F219E9" w:rsidRPr="00F219E9" w:rsidRDefault="00F219E9" w:rsidP="00F219E9">
      <w:pPr>
        <w:pStyle w:val="a9"/>
        <w:spacing w:after="0"/>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ab/>
        <w:t>Статья 64. Взаимоотношения органов местного самоуправления городского округа город Фокино и органов местного самоуправления иных муниципальных образований</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Органы местного самоуправления городского округа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F219E9" w:rsidRPr="00F219E9" w:rsidRDefault="00F219E9" w:rsidP="00F219E9">
      <w:pPr>
        <w:autoSpaceDE w:val="0"/>
        <w:autoSpaceDN w:val="0"/>
        <w:adjustRightInd w:val="0"/>
        <w:spacing w:after="0" w:line="240" w:lineRule="auto"/>
        <w:ind w:right="-5" w:firstLine="540"/>
        <w:jc w:val="both"/>
        <w:outlineLvl w:val="1"/>
        <w:rPr>
          <w:rFonts w:ascii="Times New Roman" w:hAnsi="Times New Roman"/>
        </w:rPr>
      </w:pPr>
      <w:r w:rsidRPr="00F219E9">
        <w:rPr>
          <w:rFonts w:ascii="Times New Roman" w:hAnsi="Times New Roman"/>
        </w:rPr>
        <w:tab/>
      </w:r>
    </w:p>
    <w:p w:rsidR="00F219E9" w:rsidRPr="00F219E9" w:rsidRDefault="00F219E9" w:rsidP="00F219E9">
      <w:pPr>
        <w:pStyle w:val="ConsPlusNormal"/>
        <w:widowControl/>
        <w:ind w:right="-5" w:firstLine="540"/>
        <w:jc w:val="both"/>
        <w:outlineLvl w:val="1"/>
        <w:rPr>
          <w:rFonts w:ascii="Times New Roman" w:hAnsi="Times New Roman" w:cs="Times New Roman"/>
          <w:b/>
          <w:sz w:val="22"/>
          <w:szCs w:val="22"/>
        </w:rPr>
      </w:pPr>
      <w:r w:rsidRPr="00F219E9">
        <w:rPr>
          <w:rFonts w:ascii="Times New Roman" w:hAnsi="Times New Roman" w:cs="Times New Roman"/>
          <w:b/>
          <w:sz w:val="22"/>
          <w:szCs w:val="22"/>
        </w:rPr>
        <w:t>Статья 65. Участие города Фокино в хозяйственных обществах и некоммерческих организациях</w:t>
      </w:r>
    </w:p>
    <w:p w:rsidR="00F219E9" w:rsidRPr="00F219E9" w:rsidRDefault="00F219E9" w:rsidP="00F219E9">
      <w:pPr>
        <w:pStyle w:val="ConsPlusNormal"/>
        <w:widowControl/>
        <w:ind w:right="-5" w:firstLine="540"/>
        <w:jc w:val="both"/>
        <w:rPr>
          <w:rFonts w:ascii="Times New Roman" w:hAnsi="Times New Roman" w:cs="Times New Roman"/>
          <w:sz w:val="22"/>
          <w:szCs w:val="22"/>
        </w:rPr>
      </w:pP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2. Решения об учреждении межмуниципальных хозяйственных обществ, а также решения о создании некоммерческих организаций принимаются Советом народных депутатов по инициативе Главы администрации города Фокино.</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3. Порядок участия города Фокино  в хозяйственных обществах и некоммерческих организациях, в том числе межмуниципальных, определяется нормативным правовым актом Совета народных депутатов.</w:t>
      </w:r>
    </w:p>
    <w:p w:rsidR="00F219E9" w:rsidRPr="00F219E9" w:rsidRDefault="00F219E9" w:rsidP="00F219E9">
      <w:pPr>
        <w:pStyle w:val="ConsNormal"/>
        <w:widowControl/>
        <w:ind w:right="-5" w:firstLine="0"/>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66. Бюджет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bCs/>
        </w:rPr>
      </w:pPr>
      <w:r w:rsidRPr="00F219E9">
        <w:rPr>
          <w:rFonts w:ascii="Times New Roman" w:hAnsi="Times New Roman" w:cs="Times New Roman"/>
        </w:rPr>
        <w:t xml:space="preserve">1. </w:t>
      </w:r>
      <w:r w:rsidRPr="00F219E9">
        <w:rPr>
          <w:rFonts w:ascii="Times New Roman" w:hAnsi="Times New Roman"/>
        </w:rPr>
        <w:t>Г</w:t>
      </w:r>
      <w:r w:rsidRPr="00F219E9">
        <w:rPr>
          <w:rFonts w:ascii="Times New Roman" w:hAnsi="Times New Roman" w:cs="Times New Roman"/>
        </w:rPr>
        <w:t>ородского округа</w:t>
      </w:r>
      <w:r w:rsidRPr="00F219E9">
        <w:rPr>
          <w:rFonts w:ascii="Times New Roman" w:hAnsi="Times New Roman"/>
          <w:bCs/>
        </w:rPr>
        <w:t xml:space="preserve"> имеет собственный бюджет (местный бюджет).</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bCs/>
        </w:rPr>
        <w:t xml:space="preserve">2. </w:t>
      </w:r>
      <w:r w:rsidRPr="00F219E9">
        <w:rPr>
          <w:rFonts w:ascii="Times New Roman" w:hAnsi="Times New Roman"/>
        </w:rPr>
        <w:t xml:space="preserve">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осуществляются органами местного самоуправления самостоятельно с соблюдением требований, установленных Бюджетным </w:t>
      </w:r>
      <w:hyperlink r:id="rId39" w:history="1">
        <w:r w:rsidRPr="00F219E9">
          <w:rPr>
            <w:rStyle w:val="a3"/>
            <w:rFonts w:ascii="Times New Roman" w:hAnsi="Times New Roman"/>
          </w:rPr>
          <w:t>кодексом</w:t>
        </w:r>
      </w:hyperlink>
      <w:r w:rsidRPr="00F219E9">
        <w:rPr>
          <w:rFonts w:ascii="Times New Roman" w:hAnsi="Times New Roman"/>
        </w:rPr>
        <w:t xml:space="preserve"> Российской Федерации.</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bCs/>
        </w:rPr>
        <w:t xml:space="preserve">3. </w:t>
      </w:r>
      <w:r w:rsidRPr="00F219E9">
        <w:rPr>
          <w:rFonts w:ascii="Times New Roman" w:hAnsi="Times New Roman"/>
        </w:rPr>
        <w:t xml:space="preserve">Бюджетные полномочия городского округа устанавливаются Бюджетным </w:t>
      </w:r>
      <w:hyperlink r:id="rId40" w:history="1">
        <w:r w:rsidRPr="00F219E9">
          <w:rPr>
            <w:rStyle w:val="a3"/>
            <w:rFonts w:ascii="Times New Roman" w:hAnsi="Times New Roman"/>
          </w:rPr>
          <w:t>кодексом</w:t>
        </w:r>
      </w:hyperlink>
      <w:r w:rsidRPr="00F219E9">
        <w:rPr>
          <w:rFonts w:ascii="Times New Roman" w:hAnsi="Times New Roman"/>
        </w:rPr>
        <w:t xml:space="preserve"> Российской Федерации.</w:t>
      </w:r>
    </w:p>
    <w:p w:rsidR="00F219E9" w:rsidRPr="00F219E9" w:rsidRDefault="00F219E9" w:rsidP="00F219E9">
      <w:pPr>
        <w:autoSpaceDE w:val="0"/>
        <w:autoSpaceDN w:val="0"/>
        <w:adjustRightInd w:val="0"/>
        <w:spacing w:after="0" w:line="240" w:lineRule="auto"/>
        <w:ind w:firstLine="540"/>
        <w:jc w:val="both"/>
        <w:rPr>
          <w:rFonts w:ascii="Times New Roman" w:hAnsi="Times New Roman"/>
          <w:bCs/>
        </w:rPr>
      </w:pPr>
      <w:r w:rsidRPr="00F219E9">
        <w:rPr>
          <w:rFonts w:ascii="Times New Roman" w:hAnsi="Times New Roman"/>
          <w:bCs/>
        </w:rPr>
        <w:t>4. Руководитель финансового органа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219E9" w:rsidRPr="00F219E9" w:rsidRDefault="00F219E9" w:rsidP="00F219E9">
      <w:pPr>
        <w:autoSpaceDE w:val="0"/>
        <w:autoSpaceDN w:val="0"/>
        <w:adjustRightInd w:val="0"/>
        <w:spacing w:after="0" w:line="240" w:lineRule="auto"/>
        <w:ind w:firstLine="540"/>
        <w:jc w:val="both"/>
        <w:rPr>
          <w:rFonts w:ascii="Times New Roman" w:hAnsi="Times New Roman"/>
          <w:bCs/>
        </w:rPr>
      </w:pPr>
      <w:r w:rsidRPr="00F219E9">
        <w:rPr>
          <w:rFonts w:ascii="Times New Roman" w:hAnsi="Times New Roman"/>
          <w:bCs/>
        </w:rPr>
        <w:t>5.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nformat"/>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67.  Доходы и расходы городского округа город Фокино</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autoSpaceDE w:val="0"/>
        <w:autoSpaceDN w:val="0"/>
        <w:adjustRightInd w:val="0"/>
        <w:spacing w:after="0" w:line="240" w:lineRule="auto"/>
        <w:ind w:right="-5"/>
        <w:jc w:val="both"/>
        <w:rPr>
          <w:rFonts w:ascii="Times New Roman" w:hAnsi="Times New Roman"/>
        </w:rPr>
      </w:pP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1. 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2.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41" w:history="1">
        <w:r w:rsidRPr="00F219E9">
          <w:rPr>
            <w:rStyle w:val="a3"/>
            <w:rFonts w:ascii="Times New Roman" w:hAnsi="Times New Roman"/>
          </w:rPr>
          <w:t>кодекса</w:t>
        </w:r>
      </w:hyperlink>
      <w:r w:rsidRPr="00F219E9">
        <w:rPr>
          <w:rFonts w:ascii="Times New Roman" w:hAnsi="Times New Roman"/>
        </w:rPr>
        <w:t xml:space="preserve"> Российской Федерации.</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3. Исполнение расходных обязательств городского округа осуществляется за счет средств бюджета  в городского округа соответствии с требованиями Бюджетного </w:t>
      </w:r>
      <w:hyperlink r:id="rId42" w:history="1">
        <w:r w:rsidRPr="00F219E9">
          <w:rPr>
            <w:rStyle w:val="a3"/>
            <w:rFonts w:ascii="Times New Roman" w:hAnsi="Times New Roman"/>
          </w:rPr>
          <w:t>кодекса</w:t>
        </w:r>
      </w:hyperlink>
      <w:r w:rsidRPr="00F219E9">
        <w:rPr>
          <w:rFonts w:ascii="Times New Roman" w:hAnsi="Times New Roman"/>
        </w:rPr>
        <w:t xml:space="preserve"> Российской Федерации.</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68. Средства самообложения граждан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bookmarkStart w:id="0" w:name="Par0"/>
      <w:bookmarkEnd w:id="0"/>
      <w:r w:rsidRPr="00F219E9">
        <w:rPr>
          <w:rFonts w:ascii="Times New Roman" w:hAnsi="Times New Roman" w:cs="Times New Roman"/>
          <w:sz w:val="22"/>
          <w:szCs w:val="22"/>
        </w:rPr>
        <w:tab/>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Вопрос введения и использования, указанных в части 1 настоящей статьи разовых платежей граждан решаются на местном референдуме, распоряжение данными средствами осуществляется администрацией города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 xml:space="preserve">Статья 69. Муниципальные заимствования  </w:t>
      </w:r>
    </w:p>
    <w:p w:rsidR="00F219E9" w:rsidRPr="00F219E9" w:rsidRDefault="00F219E9" w:rsidP="00F219E9">
      <w:pPr>
        <w:pStyle w:val="ConsNormal"/>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Городской округ в целях финансирования дефицита бюджета городского округа, а также для  погашения муниципальных долговых обязательств имеет право осуществлять муниципальные заимствования в соответствии с Бюджетным кодексом Российской Федерации и настоящим уставом.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 Долговые обязательства муниципального образования могут существовать в виде обязательств по:</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2.1. ценным бумагам муниципального образования (муниципальным ценным бумагам);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2.2. бюджетным кредитам, привлеченным в местный бюджет от других бюджетов бюджетной системы Российской Федерации;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2.3. кредитам, полученным муниципальным образованием от кредитных организаций;</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2.4. гарантиям муниципального образования (муниципальным гарантиям).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 В объем муниципального долга включаются: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3.1. номинальная сумма долга по муниципальным ценным бумагам;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3.2. объем основного долга по бюджетным кредитам, привлеченным в местный бюджет;</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3.3.объем основного долга по кредитам, полученным муниципальным образованием;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3.4. объем обязательств по муниципальным гарантиям;</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3.5. объем иных (за исключением указанных) непогашенных долговых обязательств муниципального образования.</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Управление муниципальным долгом осуществляется администрацией города Фокино (финансовым органом администрации, наделенным правами юридического лица).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5. 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города Фокино (финансовому органу администрации города Фокино, наделенному правами юридического лица),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ab/>
        <w:t>6.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городского округа.</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7. Долговые обязательства города полностью и без условий обеспечивается всем имуществом городского округа, составляющим муниципальную казну, и исполняются за счет средств бюджета городского округа.</w:t>
      </w: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 xml:space="preserve">Глава </w:t>
      </w:r>
      <w:r w:rsidRPr="00F219E9">
        <w:rPr>
          <w:rFonts w:ascii="Times New Roman" w:hAnsi="Times New Roman" w:cs="Times New Roman"/>
          <w:b/>
          <w:sz w:val="22"/>
          <w:szCs w:val="22"/>
          <w:lang w:val="en-US"/>
        </w:rPr>
        <w:t>I</w:t>
      </w:r>
      <w:r w:rsidRPr="00F219E9">
        <w:rPr>
          <w:rFonts w:ascii="Times New Roman" w:hAnsi="Times New Roman" w:cs="Times New Roman"/>
          <w:b/>
          <w:sz w:val="22"/>
          <w:szCs w:val="22"/>
        </w:rPr>
        <w:t>X. ОТВЕТСТВЕННОСТЬ ОРГАНОВ И ДОЛЖНОСТНЫХ</w:t>
      </w: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 xml:space="preserve">ЛИЦ МЕСТНОГО САМОУПРАВЛЕНИЯ ГОРОДСКОГО </w:t>
      </w: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ОКРУГА ГОРОД ФОКИНО</w:t>
      </w:r>
    </w:p>
    <w:p w:rsidR="00F219E9" w:rsidRPr="00F219E9" w:rsidRDefault="00F219E9" w:rsidP="00F219E9">
      <w:pPr>
        <w:pStyle w:val="ConsNormal"/>
        <w:widowControl/>
        <w:ind w:right="-5" w:firstLine="567"/>
        <w:jc w:val="center"/>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70. Ответственность органов и должностных лиц местного самоуправления городского округа город Фокино</w:t>
      </w: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Органы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Статья 71. Ответственность органов и должностных лиц местного самоуправления городского округа город Фокино перед государством</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Совет народных депутатов может быть распущен законом Брянской области в установленном федеральным законом порядке:</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1.1. если соответствующим судом установлено, что Советом народных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Брянской области, законам Брянской области, Уставу городского округа «город Фокино»,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1.2.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 заседания;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1.3. если соответствующим судом установлено, что вновь избранный в правомочном составе Совет народных депутатов в течение трех месяцев подряд не проводил правомочного заседания.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 Глава города или Глава администрации может быть отрешен от должности Губернатором Брянской области в случае:</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Брянской области, законам Брянской области, Уставу городского округа «город Фокино»,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219E9" w:rsidRPr="00F219E9" w:rsidRDefault="00F219E9" w:rsidP="00F219E9">
      <w:pPr>
        <w:spacing w:after="0" w:line="240" w:lineRule="auto"/>
        <w:ind w:firstLine="547"/>
        <w:jc w:val="both"/>
        <w:rPr>
          <w:rFonts w:ascii="Times New Roman" w:hAnsi="Times New Roman"/>
        </w:rPr>
      </w:pPr>
      <w:r w:rsidRPr="00F219E9">
        <w:rPr>
          <w:rFonts w:ascii="Times New Roman" w:hAnsi="Times New Roman"/>
        </w:rPr>
        <w:t>2.2.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F219E9" w:rsidRDefault="00F219E9" w:rsidP="00F219E9">
      <w:pPr>
        <w:autoSpaceDE w:val="0"/>
        <w:autoSpaceDN w:val="0"/>
        <w:adjustRightInd w:val="0"/>
        <w:spacing w:after="0" w:line="240" w:lineRule="auto"/>
        <w:ind w:right="-5" w:firstLine="567"/>
        <w:jc w:val="both"/>
        <w:outlineLvl w:val="1"/>
        <w:rPr>
          <w:rFonts w:ascii="Times New Roman" w:hAnsi="Times New Roman"/>
          <w:b/>
        </w:rPr>
      </w:pPr>
      <w:r w:rsidRPr="00F219E9">
        <w:rPr>
          <w:rFonts w:ascii="Times New Roman" w:hAnsi="Times New Roman"/>
          <w:b/>
        </w:rPr>
        <w:t>Статья 72. Удаление Главы города в отставку</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 Совет народных депутатов вправе удалить Главу города в отставку по инициативе депутатов Совета народных депутатов или по инициативе Губернатора Брянской области.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 Основаниями для удаления Главы  города в отставку являются: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60131C" w:rsidRDefault="00F219E9" w:rsidP="0060131C">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2.3. неудовлетворительная оценка деятельности Главы города  Советом народных депутатов по результатам его ежегодного отчета перед Советом народных депутатов, данная два раза подряд.</w:t>
      </w:r>
    </w:p>
    <w:p w:rsidR="0060131C" w:rsidRPr="0060131C" w:rsidRDefault="0060131C" w:rsidP="0060131C">
      <w:pPr>
        <w:autoSpaceDE w:val="0"/>
        <w:autoSpaceDN w:val="0"/>
        <w:adjustRightInd w:val="0"/>
        <w:spacing w:after="0" w:line="240" w:lineRule="auto"/>
        <w:ind w:right="-5" w:firstLine="567"/>
        <w:jc w:val="both"/>
        <w:rPr>
          <w:rFonts w:ascii="Times New Roman" w:hAnsi="Times New Roman"/>
          <w:highlight w:val="yellow"/>
        </w:rPr>
      </w:pPr>
      <w:r w:rsidRPr="0060131C">
        <w:rPr>
          <w:rFonts w:ascii="Times New Roman" w:eastAsiaTheme="minorHAnsi" w:hAnsi="Times New Roman"/>
          <w:color w:val="404040" w:themeColor="text1" w:themeTint="BF"/>
          <w:sz w:val="24"/>
          <w:szCs w:val="24"/>
          <w:highlight w:val="yellow"/>
        </w:rPr>
        <w:t>2.4.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131C" w:rsidRPr="0060131C" w:rsidRDefault="0060131C" w:rsidP="0060131C">
      <w:pPr>
        <w:autoSpaceDE w:val="0"/>
        <w:autoSpaceDN w:val="0"/>
        <w:adjustRightInd w:val="0"/>
        <w:spacing w:after="0" w:line="240" w:lineRule="auto"/>
        <w:ind w:firstLine="709"/>
        <w:contextualSpacing/>
        <w:jc w:val="both"/>
        <w:rPr>
          <w:rFonts w:ascii="Times New Roman" w:eastAsiaTheme="minorHAnsi" w:hAnsi="Times New Roman"/>
          <w:color w:val="404040" w:themeColor="text1" w:themeTint="BF"/>
          <w:sz w:val="24"/>
          <w:szCs w:val="24"/>
        </w:rPr>
      </w:pPr>
      <w:r w:rsidRPr="0060131C">
        <w:rPr>
          <w:rFonts w:ascii="Times New Roman" w:eastAsiaTheme="minorHAnsi" w:hAnsi="Times New Roman"/>
          <w:color w:val="404040" w:themeColor="text1" w:themeTint="BF"/>
          <w:sz w:val="24"/>
          <w:szCs w:val="24"/>
          <w:highlight w:val="yellow"/>
        </w:rPr>
        <w:t>2.5.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1" w:name="_GoBack"/>
      <w:bookmarkEnd w:id="1"/>
      <w:r w:rsidRPr="0060131C">
        <w:rPr>
          <w:rFonts w:ascii="Times New Roman" w:eastAsiaTheme="minorHAnsi" w:hAnsi="Times New Roman"/>
          <w:color w:val="404040" w:themeColor="text1" w:themeTint="BF"/>
          <w:sz w:val="24"/>
          <w:szCs w:val="24"/>
          <w:highlight w:val="yellow"/>
        </w:rPr>
        <w:t>.</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3. Инициатива депутатов Совета народных депутатов об удалении Главы  города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города в отставку. О выдвижении данной инициативы Глава города и Губернатор Брянской области уведомляются не позднее дня, следующего за днем внесения указанного обращения в Совет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4. Рассмотрение инициативы депутатов Совета народных депутатов об удалении Главы города в отставку осуществляется с учетом мнения Губернатора Брянской области.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5. В случае если при рассмотрении инициативы депутатов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Брянской области.</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6. Рассмотрение инициативы депутатов  Совета народных депутатов или  Губернатора Брянской области об удалении Главы города в отставку осуществляется Советом народных депутатов в течение одного месяца со дня внесения соответствующего обращения.</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7. Решение представительного органа муниципального образования об удалении Главы города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8. Решение Совета народных депутатов об удалении Главы города в отставку подписывается депутатом, председательствующим на заседании Совета народных депутатов. </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 xml:space="preserve">9. В случае если Глава города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 </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10. При рассмотрении и принятии Советом народных депутатов решения об удалении главы города в отставку должны быть обеспечены:</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10.1.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10.2.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11. В случае если Глава города не согласен с решением Совета народных депутатов об удалении его в отставку, он вправе в письменном виде изложить свое особое мнение.</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12.Решение Совета народных депутатов об удалении Главы города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F219E9" w:rsidRPr="00F219E9" w:rsidRDefault="00F219E9" w:rsidP="00F219E9">
      <w:pPr>
        <w:autoSpaceDE w:val="0"/>
        <w:autoSpaceDN w:val="0"/>
        <w:adjustRightInd w:val="0"/>
        <w:spacing w:after="0" w:line="240" w:lineRule="auto"/>
        <w:ind w:right="-5" w:firstLine="567"/>
        <w:jc w:val="both"/>
        <w:rPr>
          <w:rFonts w:ascii="Times New Roman" w:hAnsi="Times New Roman"/>
        </w:rPr>
      </w:pPr>
      <w:r w:rsidRPr="00F219E9">
        <w:rPr>
          <w:rFonts w:ascii="Times New Roman" w:hAnsi="Times New Roman"/>
        </w:rPr>
        <w:t>13.В случае если инициатива депутатов Совета народных депутатов или Губернатора Брянской области об удалении главы города в отставку отклонена Советом народных депутатов, вопрос об удалении Главы города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F219E9" w:rsidRPr="00F219E9" w:rsidRDefault="00F219E9" w:rsidP="00F219E9">
      <w:pPr>
        <w:pStyle w:val="ConsNormal"/>
        <w:widowControl/>
        <w:ind w:right="-5" w:firstLine="0"/>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 xml:space="preserve">   ГЛАВА X. ПРИНЯТИЕ УСТАВА ГОРОДСКОГО ОКРУГА</w:t>
      </w:r>
    </w:p>
    <w:p w:rsidR="00F219E9" w:rsidRPr="00F219E9" w:rsidRDefault="00F219E9" w:rsidP="00F219E9">
      <w:pPr>
        <w:pStyle w:val="ConsNormal"/>
        <w:widowControl/>
        <w:ind w:right="-5" w:firstLine="567"/>
        <w:jc w:val="center"/>
        <w:rPr>
          <w:rFonts w:ascii="Times New Roman" w:hAnsi="Times New Roman" w:cs="Times New Roman"/>
          <w:b/>
          <w:sz w:val="22"/>
          <w:szCs w:val="22"/>
        </w:rPr>
      </w:pPr>
      <w:r w:rsidRPr="00F219E9">
        <w:rPr>
          <w:rFonts w:ascii="Times New Roman" w:hAnsi="Times New Roman" w:cs="Times New Roman"/>
          <w:b/>
          <w:sz w:val="22"/>
          <w:szCs w:val="22"/>
        </w:rPr>
        <w:t>ГОРОД ФОКИНО, ВНЕСЕНИЕ В НЕГО ИЗМЕНЕНИЙ И ДОПОЛНЕНИЙ</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b/>
          <w:sz w:val="22"/>
          <w:szCs w:val="22"/>
        </w:rPr>
      </w:pPr>
      <w:r w:rsidRPr="00F219E9">
        <w:rPr>
          <w:rFonts w:ascii="Times New Roman" w:hAnsi="Times New Roman" w:cs="Times New Roman"/>
          <w:b/>
          <w:sz w:val="22"/>
          <w:szCs w:val="22"/>
        </w:rPr>
        <w:tab/>
        <w:t>Статья 73. Порядок принятия Устава городского округа город Фокино, внесения в него изменений и дополнений</w:t>
      </w:r>
    </w:p>
    <w:p w:rsidR="00F219E9" w:rsidRPr="00F219E9" w:rsidRDefault="00F219E9" w:rsidP="00F219E9">
      <w:pPr>
        <w:pStyle w:val="ConsNormal"/>
        <w:widowControl/>
        <w:ind w:right="-5" w:firstLine="567"/>
        <w:jc w:val="both"/>
        <w:rPr>
          <w:rFonts w:ascii="Times New Roman" w:hAnsi="Times New Roman" w:cs="Times New Roman"/>
          <w:b/>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Устав городского округа принимается  Советом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Для подготовки проекта Устава (или его новой редакции) решением  Совета народных депутатов  может создаваться специальная комиссия.</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ab/>
        <w:t xml:space="preserve">2. Проект Устава городского округа, проект решения Совета народных депутатов о внесении изменений и (или) дополнений в Устав городского округа не позднее,  чем за 30 дней до дня рассмотрения вопроса о принятии Устава городского округа, внесении изменений и (или)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народных депутатов порядка учета предложений по проекту указанного Устава, проекту указанного решения Совета народных депутатов, а также порядка участия граждан в его обсуждении. </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Не требуется официальное опубликование (обнародование) порядка учета предложений по проекту </w:t>
      </w:r>
      <w:r w:rsidRPr="00F219E9">
        <w:rPr>
          <w:rFonts w:ascii="Times New Roman" w:hAnsi="Times New Roman" w:cs="Times New Roman"/>
        </w:rPr>
        <w:t xml:space="preserve"> решения Совета народных депутатов о внесении изменений и дополнений в Устав городского округа</w:t>
      </w:r>
      <w:r w:rsidRPr="00F219E9">
        <w:rPr>
          <w:rFonts w:ascii="Times New Roman" w:hAnsi="Times New Roman"/>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3. Устав городского округа, решение  Совета народных депутатов о внесении изменений и дополнений в Устав принимаются большинством в две трети голосов от установленной численности депутатов  Совета народных депутатов.</w:t>
      </w: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4. Устав городского округа, решение  Совета народных депутатов о внесении изменений и дополнений в Устав подлежат государственной регистрации в органах юстиции в порядке, установленном Федеральным законом.</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ab/>
        <w:t>5. Устав городского округа, решение Совета народных депутатов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219E9" w:rsidRPr="00F219E9" w:rsidRDefault="00F219E9" w:rsidP="00F219E9">
      <w:pPr>
        <w:pStyle w:val="ConsPlusNormal"/>
        <w:widowControl/>
        <w:ind w:right="-5" w:firstLine="540"/>
        <w:jc w:val="both"/>
        <w:rPr>
          <w:rFonts w:ascii="Times New Roman" w:hAnsi="Times New Roman" w:cs="Times New Roman"/>
          <w:sz w:val="22"/>
          <w:szCs w:val="22"/>
        </w:rPr>
      </w:pPr>
      <w:r w:rsidRPr="00F219E9">
        <w:rPr>
          <w:rFonts w:ascii="Times New Roman" w:hAnsi="Times New Roman" w:cs="Times New Roman"/>
          <w:sz w:val="22"/>
          <w:szCs w:val="22"/>
        </w:rPr>
        <w:t>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F219E9" w:rsidRPr="00F219E9" w:rsidRDefault="00F219E9" w:rsidP="00F219E9">
      <w:pPr>
        <w:autoSpaceDE w:val="0"/>
        <w:autoSpaceDN w:val="0"/>
        <w:adjustRightInd w:val="0"/>
        <w:spacing w:after="0" w:line="240" w:lineRule="auto"/>
        <w:ind w:firstLine="540"/>
        <w:jc w:val="both"/>
        <w:rPr>
          <w:rFonts w:ascii="Times New Roman" w:hAnsi="Times New Roman"/>
        </w:rPr>
      </w:pPr>
      <w:r w:rsidRPr="00F219E9">
        <w:rPr>
          <w:rFonts w:ascii="Times New Roman" w:hAnsi="Times New Roman"/>
        </w:rPr>
        <w:t xml:space="preserve">6. Приведение </w:t>
      </w:r>
      <w:r w:rsidRPr="00F219E9">
        <w:rPr>
          <w:rFonts w:ascii="Times New Roman" w:hAnsi="Times New Roman" w:cs="Times New Roman"/>
        </w:rPr>
        <w:t>Устав</w:t>
      </w:r>
      <w:r w:rsidRPr="00F219E9">
        <w:rPr>
          <w:rFonts w:ascii="Times New Roman" w:hAnsi="Times New Roman"/>
        </w:rPr>
        <w:t>а</w:t>
      </w:r>
      <w:r w:rsidRPr="00F219E9">
        <w:rPr>
          <w:rFonts w:ascii="Times New Roman" w:hAnsi="Times New Roman" w:cs="Times New Roman"/>
        </w:rPr>
        <w:t xml:space="preserve"> городского округа </w:t>
      </w:r>
      <w:r w:rsidRPr="00F219E9">
        <w:rPr>
          <w:rFonts w:ascii="Times New Roman" w:hAnsi="Times New Roman"/>
        </w:rPr>
        <w:t xml:space="preserve">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w:t>
      </w:r>
      <w:r w:rsidRPr="00F219E9">
        <w:rPr>
          <w:rFonts w:ascii="Times New Roman" w:hAnsi="Times New Roman" w:cs="Times New Roman"/>
        </w:rPr>
        <w:t>Устав</w:t>
      </w:r>
      <w:r w:rsidRPr="00F219E9">
        <w:rPr>
          <w:rFonts w:ascii="Times New Roman" w:hAnsi="Times New Roman"/>
        </w:rPr>
        <w:t>а</w:t>
      </w:r>
      <w:r w:rsidRPr="00F219E9">
        <w:rPr>
          <w:rFonts w:ascii="Times New Roman" w:hAnsi="Times New Roman" w:cs="Times New Roman"/>
        </w:rPr>
        <w:t xml:space="preserve"> городского округа </w:t>
      </w:r>
      <w:r w:rsidRPr="00F219E9">
        <w:rPr>
          <w:rFonts w:ascii="Times New Roman" w:hAnsi="Times New Roman"/>
        </w:rPr>
        <w:t xml:space="preserve">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Pr="00F219E9">
        <w:rPr>
          <w:rFonts w:ascii="Times New Roman" w:hAnsi="Times New Roman" w:cs="Times New Roman"/>
        </w:rPr>
        <w:t>Устав городского округа</w:t>
      </w:r>
      <w:r w:rsidRPr="00F219E9">
        <w:rPr>
          <w:rFonts w:ascii="Times New Roman" w:hAnsi="Times New Roman"/>
        </w:rPr>
        <w:t>, учета предложений граждан по нему, периодичности заседаний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219E9" w:rsidRPr="00F219E9" w:rsidRDefault="00F219E9" w:rsidP="00F219E9">
      <w:pPr>
        <w:pStyle w:val="ConsPlusNormal"/>
        <w:widowControl/>
        <w:ind w:right="-5" w:firstLine="540"/>
        <w:jc w:val="both"/>
        <w:rPr>
          <w:rFonts w:ascii="Times New Roman" w:hAnsi="Times New Roman" w:cs="Times New Roman"/>
          <w:sz w:val="22"/>
          <w:szCs w:val="22"/>
        </w:rPr>
      </w:pPr>
    </w:p>
    <w:p w:rsidR="00F219E9" w:rsidRPr="00F219E9" w:rsidRDefault="00F219E9" w:rsidP="00F219E9">
      <w:pPr>
        <w:pStyle w:val="ConsNormal"/>
        <w:widowControl/>
        <w:ind w:right="-5" w:firstLine="0"/>
        <w:jc w:val="both"/>
        <w:rPr>
          <w:rFonts w:ascii="Times New Roman" w:hAnsi="Times New Roman" w:cs="Times New Roman"/>
          <w:b/>
          <w:sz w:val="22"/>
          <w:szCs w:val="22"/>
        </w:rPr>
      </w:pPr>
      <w:r w:rsidRPr="00F219E9">
        <w:rPr>
          <w:rFonts w:ascii="Times New Roman" w:hAnsi="Times New Roman" w:cs="Times New Roman"/>
          <w:b/>
          <w:sz w:val="22"/>
          <w:szCs w:val="22"/>
        </w:rPr>
        <w:t>Статья 74. Приведение муниципальных правовых актов городского округа город Фокино в соответствие с настоящим Уставом</w:t>
      </w:r>
    </w:p>
    <w:p w:rsidR="00F219E9" w:rsidRPr="00F219E9" w:rsidRDefault="00F219E9" w:rsidP="00F219E9">
      <w:pPr>
        <w:pStyle w:val="ConsNonformat"/>
        <w:widowControl/>
        <w:ind w:right="-5" w:firstLine="567"/>
        <w:jc w:val="both"/>
        <w:rPr>
          <w:rFonts w:ascii="Times New Roman" w:hAnsi="Times New Roman" w:cs="Times New Roman"/>
          <w:sz w:val="22"/>
          <w:szCs w:val="22"/>
        </w:rPr>
      </w:pPr>
    </w:p>
    <w:p w:rsidR="00F219E9" w:rsidRP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1. Правовые акты (отдельные положения правовых актов), принятые органами и должностными лицами местного самоуправления городского округа город Фокино до вступления в силу настоящего Устава и противоречащие ему, приводятся в соответствие с ним в трехмесячный срок.</w:t>
      </w:r>
    </w:p>
    <w:p w:rsidR="00F219E9" w:rsidRDefault="00F219E9" w:rsidP="00F219E9">
      <w:pPr>
        <w:pStyle w:val="ConsNormal"/>
        <w:widowControl/>
        <w:ind w:right="-5" w:firstLine="567"/>
        <w:jc w:val="both"/>
        <w:rPr>
          <w:rFonts w:ascii="Times New Roman" w:hAnsi="Times New Roman" w:cs="Times New Roman"/>
          <w:sz w:val="22"/>
          <w:szCs w:val="22"/>
        </w:rPr>
      </w:pPr>
      <w:r w:rsidRPr="00F219E9">
        <w:rPr>
          <w:rFonts w:ascii="Times New Roman" w:hAnsi="Times New Roman" w:cs="Times New Roman"/>
          <w:sz w:val="22"/>
          <w:szCs w:val="22"/>
        </w:rPr>
        <w:tab/>
        <w:t>2. В случае если указанные в пункте 1 настоящей статьи правовые акты (отдельные положения правовых актов)  не приведены в соответствие с Уставом в установленный срок, они утрачивают юридическую силу и не подлежат  применению.</w:t>
      </w:r>
    </w:p>
    <w:p w:rsidR="00F219E9" w:rsidRDefault="00F219E9" w:rsidP="00F219E9">
      <w:pPr>
        <w:pStyle w:val="ConsNormal"/>
        <w:widowControl/>
        <w:ind w:right="-5" w:firstLine="0"/>
        <w:jc w:val="both"/>
        <w:rPr>
          <w:rFonts w:ascii="Times New Roman" w:hAnsi="Times New Roman" w:cs="Times New Roman"/>
          <w:sz w:val="22"/>
          <w:szCs w:val="22"/>
        </w:rPr>
      </w:pPr>
    </w:p>
    <w:p w:rsidR="00F219E9" w:rsidRDefault="00F219E9" w:rsidP="00F219E9">
      <w:pPr>
        <w:shd w:val="clear" w:color="auto" w:fill="FFFFFF"/>
        <w:spacing w:after="0" w:line="240" w:lineRule="auto"/>
        <w:jc w:val="both"/>
        <w:rPr>
          <w:rFonts w:ascii="Times New Roman" w:hAnsi="Times New Roman" w:cs="Times New Roman"/>
          <w:b/>
          <w:sz w:val="28"/>
          <w:szCs w:val="28"/>
        </w:rPr>
      </w:pPr>
    </w:p>
    <w:p w:rsidR="00F219E9" w:rsidRDefault="00F219E9" w:rsidP="00F219E9">
      <w:pPr>
        <w:shd w:val="clear" w:color="auto" w:fill="FFFFFF"/>
        <w:spacing w:after="0" w:line="240" w:lineRule="auto"/>
        <w:jc w:val="both"/>
        <w:rPr>
          <w:rFonts w:ascii="Times New Roman" w:hAnsi="Times New Roman" w:cs="Times New Roman"/>
          <w:b/>
          <w:sz w:val="28"/>
          <w:szCs w:val="28"/>
        </w:rPr>
      </w:pPr>
    </w:p>
    <w:p w:rsidR="00F219E9" w:rsidRDefault="00F219E9" w:rsidP="00F219E9"/>
    <w:p w:rsidR="006551FD" w:rsidRDefault="006551FD"/>
    <w:sectPr w:rsidR="006551FD" w:rsidSect="00D74666">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077F07"/>
    <w:rsid w:val="00077F07"/>
    <w:rsid w:val="000F6768"/>
    <w:rsid w:val="004A2FDD"/>
    <w:rsid w:val="0060131C"/>
    <w:rsid w:val="006551FD"/>
    <w:rsid w:val="00D74666"/>
    <w:rsid w:val="00E438FB"/>
    <w:rsid w:val="00F21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219E9"/>
    <w:rPr>
      <w:color w:val="0000FF"/>
      <w:u w:val="single"/>
    </w:rPr>
  </w:style>
  <w:style w:type="character" w:styleId="a4">
    <w:name w:val="FollowedHyperlink"/>
    <w:basedOn w:val="a0"/>
    <w:uiPriority w:val="99"/>
    <w:semiHidden/>
    <w:unhideWhenUsed/>
    <w:rsid w:val="00F219E9"/>
    <w:rPr>
      <w:color w:val="954F72" w:themeColor="followedHyperlink"/>
      <w:u w:val="single"/>
    </w:rPr>
  </w:style>
  <w:style w:type="paragraph" w:styleId="a5">
    <w:name w:val="header"/>
    <w:basedOn w:val="a"/>
    <w:link w:val="a6"/>
    <w:semiHidden/>
    <w:unhideWhenUsed/>
    <w:rsid w:val="00F219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semiHidden/>
    <w:rsid w:val="00F219E9"/>
    <w:rPr>
      <w:rFonts w:ascii="Calibri" w:eastAsia="Times New Roman" w:hAnsi="Calibri" w:cs="Times New Roman"/>
      <w:lang w:eastAsia="ru-RU"/>
    </w:rPr>
  </w:style>
  <w:style w:type="paragraph" w:styleId="a7">
    <w:name w:val="footer"/>
    <w:basedOn w:val="a"/>
    <w:link w:val="a8"/>
    <w:uiPriority w:val="99"/>
    <w:semiHidden/>
    <w:unhideWhenUsed/>
    <w:rsid w:val="00F219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semiHidden/>
    <w:rsid w:val="00F219E9"/>
    <w:rPr>
      <w:rFonts w:ascii="Calibri" w:eastAsia="Times New Roman" w:hAnsi="Calibri" w:cs="Times New Roman"/>
      <w:lang w:eastAsia="ru-RU"/>
    </w:rPr>
  </w:style>
  <w:style w:type="paragraph" w:styleId="a9">
    <w:name w:val="Body Text"/>
    <w:basedOn w:val="a"/>
    <w:link w:val="aa"/>
    <w:uiPriority w:val="99"/>
    <w:semiHidden/>
    <w:unhideWhenUsed/>
    <w:rsid w:val="00F219E9"/>
    <w:pPr>
      <w:spacing w:after="120" w:line="240" w:lineRule="auto"/>
    </w:pPr>
    <w:rPr>
      <w:rFonts w:eastAsiaTheme="minorHAnsi"/>
      <w:sz w:val="24"/>
      <w:szCs w:val="24"/>
      <w:lang w:eastAsia="en-US"/>
    </w:rPr>
  </w:style>
  <w:style w:type="character" w:customStyle="1" w:styleId="aa">
    <w:name w:val="Основной текст Знак"/>
    <w:basedOn w:val="a0"/>
    <w:link w:val="a9"/>
    <w:uiPriority w:val="99"/>
    <w:semiHidden/>
    <w:rsid w:val="00F219E9"/>
    <w:rPr>
      <w:sz w:val="24"/>
      <w:szCs w:val="24"/>
    </w:rPr>
  </w:style>
  <w:style w:type="paragraph" w:styleId="2">
    <w:name w:val="Body Text Indent 2"/>
    <w:basedOn w:val="a"/>
    <w:link w:val="20"/>
    <w:semiHidden/>
    <w:unhideWhenUsed/>
    <w:rsid w:val="00F219E9"/>
    <w:pPr>
      <w:spacing w:after="120" w:line="480" w:lineRule="auto"/>
      <w:ind w:left="283"/>
    </w:pPr>
    <w:rPr>
      <w:rFonts w:eastAsiaTheme="minorHAnsi"/>
      <w:sz w:val="24"/>
      <w:szCs w:val="24"/>
      <w:lang w:eastAsia="en-US"/>
    </w:rPr>
  </w:style>
  <w:style w:type="character" w:customStyle="1" w:styleId="20">
    <w:name w:val="Основной текст с отступом 2 Знак"/>
    <w:basedOn w:val="a0"/>
    <w:link w:val="2"/>
    <w:semiHidden/>
    <w:rsid w:val="00F219E9"/>
    <w:rPr>
      <w:sz w:val="24"/>
      <w:szCs w:val="24"/>
    </w:rPr>
  </w:style>
  <w:style w:type="paragraph" w:customStyle="1" w:styleId="ConsPlusNormal">
    <w:name w:val="ConsPlusNormal"/>
    <w:rsid w:val="00F219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219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21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graphStyle38">
    <w:name w:val="Paragraph Style38"/>
    <w:rsid w:val="00F219E9"/>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paragraph" w:customStyle="1" w:styleId="1">
    <w:name w:val="Обычный1"/>
    <w:rsid w:val="00F219E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0">
    <w:name w:val="Верхний колонтитул Знак1"/>
    <w:basedOn w:val="a0"/>
    <w:uiPriority w:val="99"/>
    <w:semiHidden/>
    <w:rsid w:val="00F219E9"/>
    <w:rPr>
      <w:rFonts w:ascii="Times New Roman" w:eastAsiaTheme="minorEastAsia" w:hAnsi="Times New Roman" w:cs="Times New Roman" w:hint="default"/>
      <w:lang w:eastAsia="ru-RU"/>
    </w:rPr>
  </w:style>
  <w:style w:type="character" w:customStyle="1" w:styleId="11">
    <w:name w:val="Нижний колонтитул Знак1"/>
    <w:basedOn w:val="a0"/>
    <w:uiPriority w:val="99"/>
    <w:semiHidden/>
    <w:rsid w:val="00F219E9"/>
    <w:rPr>
      <w:rFonts w:ascii="Times New Roman" w:eastAsiaTheme="minorEastAsia" w:hAnsi="Times New Roman" w:cs="Times New Roman" w:hint="default"/>
      <w:lang w:eastAsia="ru-RU"/>
    </w:rPr>
  </w:style>
  <w:style w:type="character" w:customStyle="1" w:styleId="12">
    <w:name w:val="Основной текст Знак1"/>
    <w:basedOn w:val="a0"/>
    <w:uiPriority w:val="99"/>
    <w:semiHidden/>
    <w:rsid w:val="00F219E9"/>
    <w:rPr>
      <w:rFonts w:ascii="Times New Roman" w:eastAsiaTheme="minorEastAsia" w:hAnsi="Times New Roman" w:cs="Times New Roman" w:hint="default"/>
      <w:lang w:eastAsia="ru-RU"/>
    </w:rPr>
  </w:style>
  <w:style w:type="character" w:customStyle="1" w:styleId="21">
    <w:name w:val="Основной текст с отступом 2 Знак1"/>
    <w:basedOn w:val="a0"/>
    <w:uiPriority w:val="99"/>
    <w:semiHidden/>
    <w:rsid w:val="00F219E9"/>
    <w:rPr>
      <w:rFonts w:ascii="Times New Roman" w:eastAsiaTheme="minorEastAsia" w:hAnsi="Times New Roman" w:cs="Times New Roman" w:hint="default"/>
      <w:lang w:eastAsia="ru-RU"/>
    </w:rPr>
  </w:style>
  <w:style w:type="character" w:customStyle="1" w:styleId="ab">
    <w:name w:val="Гипертекстовая ссылка"/>
    <w:uiPriority w:val="99"/>
    <w:rsid w:val="00F219E9"/>
    <w:rPr>
      <w:color w:val="106BBE"/>
    </w:rPr>
  </w:style>
  <w:style w:type="character" w:customStyle="1" w:styleId="FontStyle">
    <w:name w:val="Font Style"/>
    <w:rsid w:val="00F219E9"/>
    <w:rPr>
      <w:rFonts w:ascii="Times New Roman" w:hAnsi="Times New Roman" w:cs="Times New Roman" w:hint="default"/>
      <w:b/>
      <w:bCs/>
      <w:noProof w:val="0"/>
      <w:sz w:val="28"/>
      <w:szCs w:val="28"/>
    </w:rPr>
  </w:style>
  <w:style w:type="character" w:customStyle="1" w:styleId="FontStyle38">
    <w:name w:val="Font Style38"/>
    <w:rsid w:val="00F219E9"/>
    <w:rPr>
      <w:rFonts w:ascii="Times New Roman" w:hAnsi="Times New Roman" w:cs="Times New Roman" w:hint="default"/>
      <w:noProof w:val="0"/>
      <w:sz w:val="28"/>
      <w:szCs w:val="28"/>
    </w:rPr>
  </w:style>
</w:styles>
</file>

<file path=word/webSettings.xml><?xml version="1.0" encoding="utf-8"?>
<w:webSettings xmlns:r="http://schemas.openxmlformats.org/officeDocument/2006/relationships" xmlns:w="http://schemas.openxmlformats.org/wordprocessingml/2006/main">
  <w:divs>
    <w:div w:id="17921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n\Desktop\&#1092;&#1054;&#1050;&#1048;&#1053;&#1054;-%20&#1055;&#1054;&#1052;&#1054;&#1065;&#1068;%20&#1040;&#1044;&#1052;&#1048;&#1053;&#1048;&#1057;&#1058;&#1056;&#1040;&#1062;&#1048;&#1048;\cgi\online.cgi?req=doc&amp;base=LAW&amp;n=201465&amp;rnd=228224.62219724&amp;dst=100103&amp;fld=134" TargetMode="External"/><Relationship Id="rId13" Type="http://schemas.openxmlformats.org/officeDocument/2006/relationships/hyperlink" Target="file:///C:\Users\nn\Desktop\&#1092;&#1054;&#1050;&#1048;&#1053;&#1054;-%20&#1055;&#1054;&#1052;&#1054;&#1065;&#1068;%20&#1040;&#1044;&#1052;&#1048;&#1053;&#1048;&#1057;&#1058;&#1056;&#1040;&#1062;&#1048;&#1048;\cgi\online.cgi?req=doc&amp;base=LAW&amp;n=189637&amp;rnd=228224.854728007&amp;dst=100098&amp;fld=134" TargetMode="External"/><Relationship Id="rId18" Type="http://schemas.openxmlformats.org/officeDocument/2006/relationships/hyperlink" Target="file:///C:\Users\nn\Desktop\&#1092;&#1054;&#1050;&#1048;&#1053;&#1054;-%20&#1055;&#1054;&#1052;&#1054;&#1065;&#1068;%20&#1040;&#1044;&#1052;&#1048;&#1053;&#1048;&#1057;&#1058;&#1056;&#1040;&#1062;&#1048;&#1048;\cgi\online.cgi?req=doc&amp;base=LAW&amp;n=200986&amp;rnd=228224.2433822727&amp;dst=642&amp;fld=134" TargetMode="External"/><Relationship Id="rId26" Type="http://schemas.openxmlformats.org/officeDocument/2006/relationships/hyperlink" Target="consultantplus://offline/ref=D81959F6520DDE4342292A39F23FEBDC37966975DA6406F089B735FF2ESCO6I" TargetMode="External"/><Relationship Id="rId39" Type="http://schemas.openxmlformats.org/officeDocument/2006/relationships/hyperlink" Target="consultantplus://offline/ref=5A40459D149DBDF36B243D277179A329BB6B6B8DF370CB670ACB780003u1d8L" TargetMode="External"/><Relationship Id="rId3" Type="http://schemas.openxmlformats.org/officeDocument/2006/relationships/webSettings" Target="webSettings.xml"/><Relationship Id="rId21" Type="http://schemas.openxmlformats.org/officeDocument/2006/relationships/hyperlink" Target="file:///C:\Users\nn\Desktop\&#1092;&#1054;&#1050;&#1048;&#1053;&#1054;-%20&#1055;&#1054;&#1052;&#1054;&#1065;&#1068;%20&#1040;&#1044;&#1052;&#1048;&#1053;&#1048;&#1057;&#1058;&#1056;&#1040;&#1062;&#1048;&#1048;\cgi\online.cgi?req=doc&amp;base=LAW&amp;n=200824&amp;rnd=228224.207335485&amp;dst=100216&amp;fld=134" TargetMode="External"/><Relationship Id="rId34" Type="http://schemas.openxmlformats.org/officeDocument/2006/relationships/hyperlink" Target="file:///C:\Users\nn\Desktop\&#1092;&#1054;&#1050;&#1048;&#1053;&#1054;-%20&#1055;&#1054;&#1052;&#1054;&#1065;&#1068;%20&#1040;&#1044;&#1052;&#1048;&#1053;&#1048;&#1057;&#1058;&#1056;&#1040;&#1062;&#1048;&#1048;\cgi\online.cgi?req=doc&amp;base=LAW&amp;n=200824&amp;rnd=228224.328416398&amp;dst=100113&amp;fld=134" TargetMode="External"/><Relationship Id="rId42" Type="http://schemas.openxmlformats.org/officeDocument/2006/relationships/hyperlink" Target="consultantplus://offline/ref=A991F59F433BC7511AFEB72CE4093D04B1AB5037659E898B59972B2AB84B4CL" TargetMode="External"/><Relationship Id="rId7" Type="http://schemas.openxmlformats.org/officeDocument/2006/relationships/hyperlink" Target="file:///C:\Users\nn\Desktop\&#1092;&#1054;&#1050;&#1048;&#1053;&#1054;-%20&#1055;&#1054;&#1052;&#1054;&#1065;&#1068;%20&#1040;&#1044;&#1052;&#1048;&#1053;&#1048;&#1057;&#1058;&#1056;&#1040;&#1062;&#1048;&#1048;\cgi\online.cgi?req=doc&amp;base=LAW&amp;n=187317&amp;rnd=228224.2296529146&amp;dst=100403&amp;fld=134" TargetMode="External"/><Relationship Id="rId12" Type="http://schemas.openxmlformats.org/officeDocument/2006/relationships/hyperlink" Target="file:///C:\Users\nn\Desktop\&#1092;&#1054;&#1050;&#1048;&#1053;&#1054;-%20&#1055;&#1054;&#1052;&#1054;&#1065;&#1068;%20&#1040;&#1044;&#1052;&#1048;&#1053;&#1048;&#1057;&#1058;&#1056;&#1040;&#1062;&#1048;&#1048;\cgi\online.cgi?req=doc&amp;base=LAW&amp;n=183088&amp;rnd=228224.1287032144&amp;dst=100280&amp;fld=134" TargetMode="External"/><Relationship Id="rId17" Type="http://schemas.openxmlformats.org/officeDocument/2006/relationships/hyperlink" Target="file:///C:\Users\nn\Desktop\&#1092;&#1054;&#1050;&#1048;&#1053;&#1054;-%20&#1055;&#1054;&#1052;&#1054;&#1065;&#1068;%20&#1040;&#1044;&#1052;&#1048;&#1053;&#1048;&#1057;&#1058;&#1056;&#1040;&#1062;&#1048;&#1048;\cgi\online.cgi?req=doc&amp;base=LAW&amp;n=199976&amp;rnd=228224.187668730" TargetMode="External"/><Relationship Id="rId25" Type="http://schemas.openxmlformats.org/officeDocument/2006/relationships/hyperlink" Target="consultantplus://offline/ref=D81959F6520DDE4342292A39F23FEBDC37966873D46106F089B735FF2ESCO6I" TargetMode="External"/><Relationship Id="rId33" Type="http://schemas.openxmlformats.org/officeDocument/2006/relationships/hyperlink" Target="consultantplus://offline/ref=F278177850D191BEF2A0FCD7EBC98EEE76F087347CB032560D2640DF01e3P0I" TargetMode="External"/><Relationship Id="rId38" Type="http://schemas.openxmlformats.org/officeDocument/2006/relationships/hyperlink" Target="file:///C:\Users\nn\Desktop\&#1092;&#1054;&#1050;&#1048;&#1053;&#1054;-%20&#1055;&#1054;&#1052;&#1054;&#1065;&#1068;%20&#1040;&#1044;&#1052;&#1048;&#1053;&#1048;&#1057;&#1058;&#1056;&#1040;&#1062;&#1048;&#1048;\cgi\online.cgi?req=doc&amp;base=LAW&amp;n=201298&amp;rnd=228224.29499225" TargetMode="External"/><Relationship Id="rId2" Type="http://schemas.openxmlformats.org/officeDocument/2006/relationships/settings" Target="settings.xml"/><Relationship Id="rId16" Type="http://schemas.openxmlformats.org/officeDocument/2006/relationships/hyperlink" Target="file:///C:\Users\nn\Desktop\&#1092;&#1054;&#1050;&#1048;&#1053;&#1054;-%20&#1055;&#1054;&#1052;&#1054;&#1065;&#1068;%20&#1040;&#1044;&#1052;&#1048;&#1053;&#1048;&#1057;&#1058;&#1056;&#1040;&#1062;&#1048;&#1048;\cgi\online.cgi?req=doc&amp;base=LAW&amp;n=201164&amp;rnd=228224.7178423&amp;dst=101346&amp;fld=134" TargetMode="External"/><Relationship Id="rId20" Type="http://schemas.openxmlformats.org/officeDocument/2006/relationships/hyperlink" Target="file:///C:\Users\nn\Desktop\&#1092;&#1054;&#1050;&#1048;&#1053;&#1054;-%20&#1055;&#1054;&#1052;&#1054;&#1065;&#1068;%20&#1040;&#1044;&#1052;&#1048;&#1053;&#1048;&#1057;&#1058;&#1056;&#1040;&#1062;&#1048;&#1048;\cgi\online.cgi?req=doc&amp;base=LAW&amp;n=200428&amp;rnd=228224.1628111665&amp;dst=71&amp;fld=134" TargetMode="External"/><Relationship Id="rId29" Type="http://schemas.openxmlformats.org/officeDocument/2006/relationships/hyperlink" Target="http://www.consultant.ru/document/cons_doc_LAW_138550/" TargetMode="External"/><Relationship Id="rId41" Type="http://schemas.openxmlformats.org/officeDocument/2006/relationships/hyperlink" Target="consultantplus://offline/ref=A991F59F433BC7511AFEB72CE4093D04B1AB5037659E898B59972B2AB84B4CL" TargetMode="External"/><Relationship Id="rId1" Type="http://schemas.openxmlformats.org/officeDocument/2006/relationships/styles" Target="styles.xml"/><Relationship Id="rId6" Type="http://schemas.openxmlformats.org/officeDocument/2006/relationships/hyperlink" Target="file:///C:\Users\nn\Desktop\&#1092;&#1054;&#1050;&#1048;&#1053;&#1054;-%20&#1055;&#1054;&#1052;&#1054;&#1065;&#1068;%20&#1040;&#1044;&#1052;&#1048;&#1053;&#1048;&#1057;&#1058;&#1056;&#1040;&#1062;&#1048;&#1048;\cgi\online.cgi?req=doc&amp;base=LAW&amp;n=201164&amp;rnd=228224.827220450&amp;dst=22&amp;fld=134" TargetMode="External"/><Relationship Id="rId11" Type="http://schemas.openxmlformats.org/officeDocument/2006/relationships/hyperlink" Target="file:///C:\Users\nn\Desktop\&#1092;&#1054;&#1050;&#1048;&#1053;&#1054;-%20&#1055;&#1054;&#1052;&#1054;&#1065;&#1068;%20&#1040;&#1044;&#1052;&#1048;&#1053;&#1048;&#1057;&#1058;&#1056;&#1040;&#1062;&#1048;&#1048;\cgi\online.cgi?req=doc&amp;base=LAW&amp;n=156937&amp;rnd=228224.744323744&amp;dst=100178&amp;fld=134" TargetMode="External"/><Relationship Id="rId24" Type="http://schemas.openxmlformats.org/officeDocument/2006/relationships/hyperlink" Target="consultantplus://offline/ref=D81959F6520DDE4342292A39F23FEBDC349F6478D66306F089B735FF2ESCO6I" TargetMode="External"/><Relationship Id="rId32" Type="http://schemas.openxmlformats.org/officeDocument/2006/relationships/hyperlink" Target="consultantplus://offline/ref=F278177850D191BEF2A0FCD7EBC98EEE76F0863272B532560D2640DF01e3P0I" TargetMode="External"/><Relationship Id="rId37" Type="http://schemas.openxmlformats.org/officeDocument/2006/relationships/hyperlink" Target="file:///C:\Users\nn\Desktop\&#1092;&#1054;&#1050;&#1048;&#1053;&#1054;-%20&#1055;&#1054;&#1052;&#1054;&#1065;&#1068;%20&#1040;&#1044;&#1052;&#1048;&#1053;&#1048;&#1057;&#1058;&#1056;&#1040;&#1062;&#1048;&#1048;\cgi\online.cgi?req=doc&amp;base=LAW&amp;n=200824&amp;rnd=228224.1552328082&amp;dst=460&amp;fld=134" TargetMode="External"/><Relationship Id="rId40" Type="http://schemas.openxmlformats.org/officeDocument/2006/relationships/hyperlink" Target="consultantplus://offline/ref=735EB29D9E772E6C5CC1BA5549BF7E26FF1D8B7162BDE886364336FE78C80AL" TargetMode="External"/><Relationship Id="rId5" Type="http://schemas.openxmlformats.org/officeDocument/2006/relationships/hyperlink" Target="file:///C:\Users\nn\Desktop\&#1092;&#1054;&#1050;&#1048;&#1053;&#1054;-%20&#1055;&#1054;&#1052;&#1054;&#1065;&#1068;%20&#1040;&#1044;&#1052;&#1048;&#1053;&#1048;&#1057;&#1058;&#1056;&#1040;&#1062;&#1048;&#1048;\cgi\online.cgi?req=doc&amp;base=LAW&amp;n=200972&amp;rnd=228224.874732351&amp;dst=100179&amp;fld=134" TargetMode="External"/><Relationship Id="rId15" Type="http://schemas.openxmlformats.org/officeDocument/2006/relationships/hyperlink" Target="file:///C:\Users\nn\Desktop\&#1092;&#1054;&#1050;&#1048;&#1053;&#1054;-%20&#1055;&#1054;&#1052;&#1054;&#1065;&#1068;%20&#1040;&#1044;&#1052;&#1048;&#1053;&#1048;&#1057;&#1058;&#1056;&#1040;&#1062;&#1048;&#1048;\cgi\online.cgi?req=query&amp;div=LAW&amp;opt=1&amp;REFDOC=200824&amp;REFBASE=LAW&amp;REFFIELD=134&amp;REFSEGM=163&amp;REFPAGE=0&amp;REFTYPE=QP_MULTI_REF&amp;ts=6913147803458418756&amp;REFDST=593" TargetMode="External"/><Relationship Id="rId23" Type="http://schemas.openxmlformats.org/officeDocument/2006/relationships/hyperlink" Target="consultantplus://offline/ref=30578E017003EC7795DF7F23BA0B7CC19A2A9A18DF75A5E5E77399LBfFM" TargetMode="External"/><Relationship Id="rId28" Type="http://schemas.openxmlformats.org/officeDocument/2006/relationships/hyperlink" Target="http://www.consultant.ru/document/cons_doc_LAW_82959/" TargetMode="External"/><Relationship Id="rId36" Type="http://schemas.openxmlformats.org/officeDocument/2006/relationships/hyperlink" Target="file:///C:\Users\nn\Desktop\&#1092;&#1054;&#1050;&#1048;&#1053;&#1054;-%20&#1055;&#1054;&#1052;&#1054;&#1065;&#1068;%20&#1040;&#1044;&#1052;&#1048;&#1053;&#1048;&#1057;&#1058;&#1056;&#1040;&#1062;&#1048;&#1048;\cgi\online.cgi?req=doc&amp;base=LAW&amp;n=200824&amp;rnd=228224.54541965&amp;dst=459&amp;fld=134" TargetMode="External"/><Relationship Id="rId10" Type="http://schemas.openxmlformats.org/officeDocument/2006/relationships/hyperlink" Target="file:///C:\Users\nn\Desktop\&#1092;&#1054;&#1050;&#1048;&#1053;&#1054;-%20&#1055;&#1054;&#1052;&#1054;&#1065;&#1068;%20&#1040;&#1044;&#1052;&#1048;&#1053;&#1048;&#1057;&#1058;&#1056;&#1040;&#1062;&#1048;&#1048;\cgi\online.cgi?req=doc&amp;base=LAW&amp;n=200986&amp;rnd=228224.1340423882" TargetMode="External"/><Relationship Id="rId19" Type="http://schemas.openxmlformats.org/officeDocument/2006/relationships/hyperlink" Target="file:///C:\Users\nn\Desktop\&#1092;&#1054;&#1050;&#1048;&#1053;&#1054;-%20&#1055;&#1054;&#1052;&#1054;&#1065;&#1068;%20&#1040;&#1044;&#1052;&#1048;&#1053;&#1048;&#1057;&#1058;&#1056;&#1040;&#1062;&#1048;&#1048;\cgi\online.cgi?req=doc&amp;base=LAW&amp;n=148017&amp;rnd=228224.2493131888&amp;dst=100008&amp;fld=134" TargetMode="External"/><Relationship Id="rId31" Type="http://schemas.openxmlformats.org/officeDocument/2006/relationships/hyperlink" Target="consultantplus://offline/ref=F278177850D191BEF2A0FCD7EBC98EEE75F98A3970B732560D2640DF01e3P0I" TargetMode="External"/><Relationship Id="rId44" Type="http://schemas.openxmlformats.org/officeDocument/2006/relationships/theme" Target="theme/theme1.xml"/><Relationship Id="rId4" Type="http://schemas.openxmlformats.org/officeDocument/2006/relationships/hyperlink" Target="garantF1://86367.84034" TargetMode="External"/><Relationship Id="rId9" Type="http://schemas.openxmlformats.org/officeDocument/2006/relationships/hyperlink" Target="file:///C:\Users\nn\Desktop\&#1092;&#1054;&#1050;&#1048;&#1053;&#1054;-%20&#1055;&#1054;&#1052;&#1054;&#1065;&#1068;%20&#1040;&#1044;&#1052;&#1048;&#1053;&#1048;&#1057;&#1058;&#1056;&#1040;&#1062;&#1048;&#1048;\cgi\online.cgi?req=doc&amp;base=LAW&amp;n=200986&amp;rnd=228224.305928039&amp;dst=306&amp;fld=134" TargetMode="External"/><Relationship Id="rId14" Type="http://schemas.openxmlformats.org/officeDocument/2006/relationships/hyperlink" Target="file:///C:\Users\nn\Desktop\&#1092;&#1054;&#1050;&#1048;&#1053;&#1054;-%20&#1055;&#1054;&#1052;&#1054;&#1065;&#1068;%20&#1040;&#1044;&#1052;&#1048;&#1053;&#1048;&#1057;&#1058;&#1056;&#1040;&#1062;&#1048;&#1048;\cgi\online.cgi?req=doc&amp;base=LAW&amp;n=196378&amp;rnd=228224.2354564&amp;dst=355&amp;fld=134" TargetMode="External"/><Relationship Id="rId22" Type="http://schemas.openxmlformats.org/officeDocument/2006/relationships/hyperlink" Target="file:///C:\Users\nn\Desktop\&#1092;&#1054;&#1050;&#1048;&#1053;&#1054;-%20&#1055;&#1054;&#1052;&#1054;&#1065;&#1068;%20&#1040;&#1044;&#1052;&#1048;&#1053;&#1048;&#1057;&#1058;&#1056;&#1040;&#1062;&#1048;&#1048;\cgi\online.cgi?req=doc&amp;base=LAW&amp;n=200824&amp;rnd=228224.278930776&amp;dst=100216&amp;fld=134" TargetMode="External"/><Relationship Id="rId27" Type="http://schemas.openxmlformats.org/officeDocument/2006/relationships/hyperlink" Target="http://www.consultant.ru/document/cons_doc_LAW_82959/" TargetMode="External"/><Relationship Id="rId30" Type="http://schemas.openxmlformats.org/officeDocument/2006/relationships/hyperlink" Target="http://www.consultant.ru/document/cons_doc_LAW_145998/" TargetMode="External"/><Relationship Id="rId35" Type="http://schemas.openxmlformats.org/officeDocument/2006/relationships/hyperlink" Target="file:///C:\Users\nn\Desktop\&#1092;&#1054;&#1050;&#1048;&#1053;&#1054;-%20&#1055;&#1054;&#1052;&#1054;&#1065;&#1068;%20&#1040;&#1044;&#1052;&#1048;&#1053;&#1048;&#1057;&#1058;&#1056;&#1040;&#1062;&#1048;&#1048;\cgi\online.cgi?req=doc&amp;base=LAW&amp;n=200824&amp;rnd=228224.271047770&amp;dst=432&amp;fld=13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23016</Words>
  <Characters>131193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user</cp:lastModifiedBy>
  <cp:revision>6</cp:revision>
  <dcterms:created xsi:type="dcterms:W3CDTF">2017-05-31T08:33:00Z</dcterms:created>
  <dcterms:modified xsi:type="dcterms:W3CDTF">2017-09-13T11:39:00Z</dcterms:modified>
</cp:coreProperties>
</file>