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32" w:rsidRPr="00986DB8" w:rsidRDefault="00C96232" w:rsidP="00C96232">
      <w:pPr>
        <w:spacing w:after="0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986DB8">
        <w:rPr>
          <w:rFonts w:ascii="Times New Roman" w:hAnsi="Times New Roman"/>
          <w:sz w:val="28"/>
          <w:szCs w:val="28"/>
        </w:rPr>
        <w:t>Российская Федерация</w:t>
      </w:r>
    </w:p>
    <w:p w:rsidR="00C96232" w:rsidRPr="00986DB8" w:rsidRDefault="00C96232" w:rsidP="00C96232">
      <w:pPr>
        <w:spacing w:after="0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986DB8">
        <w:rPr>
          <w:rFonts w:ascii="Times New Roman" w:hAnsi="Times New Roman"/>
          <w:sz w:val="28"/>
          <w:szCs w:val="28"/>
        </w:rPr>
        <w:t>Брянская область</w:t>
      </w:r>
    </w:p>
    <w:p w:rsidR="00C96232" w:rsidRDefault="00C96232" w:rsidP="00C96232">
      <w:pPr>
        <w:spacing w:after="0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C96232" w:rsidRDefault="00C96232" w:rsidP="00C9623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(СНДГФ)</w:t>
      </w:r>
    </w:p>
    <w:p w:rsidR="00C96232" w:rsidRDefault="00C96232" w:rsidP="00C96232">
      <w:pPr>
        <w:spacing w:after="0"/>
        <w:ind w:left="-720" w:right="-545"/>
        <w:jc w:val="center"/>
        <w:rPr>
          <w:rFonts w:ascii="Times New Roman" w:hAnsi="Times New Roman"/>
          <w:szCs w:val="28"/>
        </w:rPr>
      </w:pPr>
    </w:p>
    <w:p w:rsidR="00C96232" w:rsidRDefault="00C96232" w:rsidP="00C96232">
      <w:pPr>
        <w:spacing w:after="0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C96232" w:rsidRDefault="00C96232" w:rsidP="00C96232">
      <w:pPr>
        <w:spacing w:after="0"/>
        <w:ind w:left="-720" w:right="-545"/>
        <w:jc w:val="center"/>
        <w:rPr>
          <w:rFonts w:ascii="Times New Roman" w:hAnsi="Times New Roman"/>
          <w:sz w:val="24"/>
        </w:rPr>
      </w:pPr>
    </w:p>
    <w:p w:rsidR="00C96232" w:rsidRDefault="00C96232" w:rsidP="00C96232">
      <w:pPr>
        <w:spacing w:after="0"/>
        <w:ind w:left="-720" w:right="-545"/>
        <w:jc w:val="both"/>
        <w:rPr>
          <w:rFonts w:ascii="Times New Roman" w:hAnsi="Times New Roman"/>
          <w:sz w:val="24"/>
        </w:rPr>
      </w:pPr>
    </w:p>
    <w:p w:rsidR="00C96232" w:rsidRDefault="00C96232" w:rsidP="00C96232">
      <w:pPr>
        <w:spacing w:after="0"/>
        <w:ind w:left="-720" w:right="-1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от   06.02. 2017г</w:t>
      </w:r>
      <w:r>
        <w:rPr>
          <w:rFonts w:ascii="Times New Roman" w:hAnsi="Times New Roman"/>
          <w:sz w:val="24"/>
        </w:rPr>
        <w:t xml:space="preserve">.                                           №   </w:t>
      </w:r>
      <w:r>
        <w:rPr>
          <w:rFonts w:ascii="Times New Roman" w:hAnsi="Times New Roman"/>
          <w:sz w:val="24"/>
          <w:u w:val="single"/>
        </w:rPr>
        <w:t xml:space="preserve">5 –  771                                                                                                                         </w:t>
      </w:r>
    </w:p>
    <w:p w:rsidR="00C96232" w:rsidRDefault="00C96232" w:rsidP="00C96232">
      <w:pPr>
        <w:spacing w:after="0"/>
        <w:ind w:left="-720" w:right="-5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г. Фокино</w:t>
      </w:r>
    </w:p>
    <w:p w:rsidR="00C96232" w:rsidRDefault="00C96232" w:rsidP="00C962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6232" w:rsidRPr="00C96232" w:rsidRDefault="00C96232" w:rsidP="00C96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232">
        <w:rPr>
          <w:rFonts w:ascii="Times New Roman" w:hAnsi="Times New Roman"/>
          <w:sz w:val="24"/>
          <w:szCs w:val="24"/>
        </w:rPr>
        <w:t xml:space="preserve"> «Об утверждении Положения о </w:t>
      </w:r>
    </w:p>
    <w:p w:rsidR="00C96232" w:rsidRPr="00C96232" w:rsidRDefault="00C96232" w:rsidP="00C9623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96232">
        <w:rPr>
          <w:rFonts w:ascii="Times New Roman" w:hAnsi="Times New Roman"/>
          <w:sz w:val="24"/>
          <w:szCs w:val="24"/>
        </w:rPr>
        <w:t>порядке</w:t>
      </w:r>
      <w:proofErr w:type="gramEnd"/>
      <w:r w:rsidRPr="00C96232">
        <w:rPr>
          <w:rFonts w:ascii="Times New Roman" w:hAnsi="Times New Roman"/>
          <w:sz w:val="24"/>
          <w:szCs w:val="24"/>
        </w:rPr>
        <w:t xml:space="preserve"> регистрации  уставов </w:t>
      </w:r>
    </w:p>
    <w:p w:rsidR="00C96232" w:rsidRPr="00C96232" w:rsidRDefault="00C96232" w:rsidP="00C96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232">
        <w:rPr>
          <w:rFonts w:ascii="Times New Roman" w:hAnsi="Times New Roman"/>
          <w:sz w:val="24"/>
          <w:szCs w:val="24"/>
        </w:rPr>
        <w:t>ТОС в городском округе «город Фокино»</w:t>
      </w:r>
    </w:p>
    <w:p w:rsidR="00B03BC1" w:rsidRPr="00C96232" w:rsidRDefault="00B03BC1" w:rsidP="00C9623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03BC1" w:rsidRDefault="00B03BC1" w:rsidP="00C962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96232">
        <w:rPr>
          <w:rFonts w:ascii="Times New Roman" w:hAnsi="Times New Roman"/>
          <w:sz w:val="24"/>
          <w:szCs w:val="24"/>
        </w:rPr>
        <w:t xml:space="preserve">Руководствуясь п.5 ст.27 </w:t>
      </w:r>
      <w:r w:rsidRPr="00C96232">
        <w:rPr>
          <w:rFonts w:ascii="Times New Roman" w:eastAsiaTheme="minorHAnsi" w:hAnsi="Times New Roman"/>
          <w:sz w:val="24"/>
          <w:szCs w:val="24"/>
        </w:rPr>
        <w:t>Федерального закона от 06.10.2003</w:t>
      </w:r>
      <w:r w:rsidR="00C96232">
        <w:rPr>
          <w:rFonts w:ascii="Times New Roman" w:eastAsiaTheme="minorHAnsi" w:hAnsi="Times New Roman"/>
          <w:sz w:val="24"/>
          <w:szCs w:val="24"/>
        </w:rPr>
        <w:t>г.</w:t>
      </w:r>
      <w:r w:rsidRPr="00C96232">
        <w:rPr>
          <w:rFonts w:ascii="Times New Roman" w:eastAsiaTheme="minorHAnsi" w:hAnsi="Times New Roman"/>
          <w:sz w:val="24"/>
          <w:szCs w:val="24"/>
        </w:rPr>
        <w:t xml:space="preserve"> N 131-ФЗ "Об общих принципах организации местного самоуправления в Российской Федерации",  п.3 ст.15 Устава </w:t>
      </w:r>
      <w:r w:rsidR="00C96232">
        <w:rPr>
          <w:rFonts w:ascii="Times New Roman" w:eastAsiaTheme="minorHAnsi" w:hAnsi="Times New Roman"/>
          <w:sz w:val="24"/>
          <w:szCs w:val="24"/>
        </w:rPr>
        <w:t xml:space="preserve">города </w:t>
      </w:r>
      <w:r w:rsidR="00274812" w:rsidRPr="00C96232">
        <w:rPr>
          <w:rFonts w:ascii="Times New Roman" w:eastAsiaTheme="minorHAnsi" w:hAnsi="Times New Roman"/>
          <w:sz w:val="24"/>
          <w:szCs w:val="24"/>
        </w:rPr>
        <w:t>Фокино</w:t>
      </w:r>
      <w:proofErr w:type="gramStart"/>
      <w:r w:rsidR="00274812" w:rsidRPr="00C9623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96232">
        <w:rPr>
          <w:rFonts w:ascii="Times New Roman" w:eastAsiaTheme="minorHAnsi" w:hAnsi="Times New Roman"/>
          <w:sz w:val="24"/>
          <w:szCs w:val="24"/>
        </w:rPr>
        <w:t>,</w:t>
      </w:r>
      <w:proofErr w:type="gramEnd"/>
    </w:p>
    <w:p w:rsidR="00C96232" w:rsidRPr="00C96232" w:rsidRDefault="00C96232" w:rsidP="00C962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B03BC1" w:rsidRDefault="00B03BC1" w:rsidP="00C962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96232">
        <w:rPr>
          <w:rFonts w:ascii="Times New Roman" w:eastAsiaTheme="minorHAnsi" w:hAnsi="Times New Roman"/>
          <w:sz w:val="24"/>
          <w:szCs w:val="24"/>
        </w:rPr>
        <w:t xml:space="preserve">Совет народных депутатов </w:t>
      </w:r>
      <w:r w:rsidR="00C96232">
        <w:rPr>
          <w:rFonts w:ascii="Times New Roman" w:eastAsiaTheme="minorHAnsi" w:hAnsi="Times New Roman"/>
          <w:sz w:val="24"/>
          <w:szCs w:val="24"/>
        </w:rPr>
        <w:t xml:space="preserve">города </w:t>
      </w:r>
      <w:r w:rsidR="00274812" w:rsidRPr="00C96232">
        <w:rPr>
          <w:rFonts w:ascii="Times New Roman" w:eastAsiaTheme="minorHAnsi" w:hAnsi="Times New Roman"/>
          <w:sz w:val="24"/>
          <w:szCs w:val="24"/>
        </w:rPr>
        <w:t>Фокино</w:t>
      </w:r>
    </w:p>
    <w:p w:rsidR="00C96232" w:rsidRPr="00C96232" w:rsidRDefault="00C96232" w:rsidP="00C962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B03BC1" w:rsidRPr="00C96232" w:rsidRDefault="00B03BC1" w:rsidP="00C96232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96232">
        <w:rPr>
          <w:rFonts w:ascii="Times New Roman" w:eastAsiaTheme="minorHAnsi" w:hAnsi="Times New Roman"/>
          <w:sz w:val="24"/>
          <w:szCs w:val="24"/>
        </w:rPr>
        <w:t>Р</w:t>
      </w:r>
      <w:proofErr w:type="gramEnd"/>
      <w:r w:rsidR="00C9623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96232">
        <w:rPr>
          <w:rFonts w:ascii="Times New Roman" w:eastAsiaTheme="minorHAnsi" w:hAnsi="Times New Roman"/>
          <w:sz w:val="24"/>
          <w:szCs w:val="24"/>
        </w:rPr>
        <w:t>Е</w:t>
      </w:r>
      <w:r w:rsidR="00C9623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96232">
        <w:rPr>
          <w:rFonts w:ascii="Times New Roman" w:eastAsiaTheme="minorHAnsi" w:hAnsi="Times New Roman"/>
          <w:sz w:val="24"/>
          <w:szCs w:val="24"/>
        </w:rPr>
        <w:t>Ш</w:t>
      </w:r>
      <w:r w:rsidR="00C9623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96232">
        <w:rPr>
          <w:rFonts w:ascii="Times New Roman" w:eastAsiaTheme="minorHAnsi" w:hAnsi="Times New Roman"/>
          <w:sz w:val="24"/>
          <w:szCs w:val="24"/>
        </w:rPr>
        <w:t>И</w:t>
      </w:r>
      <w:r w:rsidR="00C9623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96232">
        <w:rPr>
          <w:rFonts w:ascii="Times New Roman" w:eastAsiaTheme="minorHAnsi" w:hAnsi="Times New Roman"/>
          <w:sz w:val="24"/>
          <w:szCs w:val="24"/>
        </w:rPr>
        <w:t>Л:</w:t>
      </w:r>
    </w:p>
    <w:p w:rsidR="00B03BC1" w:rsidRPr="00C96232" w:rsidRDefault="00B03BC1" w:rsidP="00C9623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96232">
        <w:rPr>
          <w:rFonts w:ascii="Times New Roman" w:eastAsiaTheme="minorHAnsi" w:hAnsi="Times New Roman"/>
          <w:sz w:val="24"/>
          <w:szCs w:val="24"/>
        </w:rPr>
        <w:t>1. Утвердить Положение «</w:t>
      </w:r>
      <w:r w:rsidRPr="00C96232">
        <w:rPr>
          <w:rFonts w:ascii="Times New Roman" w:hAnsi="Times New Roman"/>
          <w:sz w:val="24"/>
          <w:szCs w:val="24"/>
        </w:rPr>
        <w:t xml:space="preserve">О порядке регистрации уставов территориального общественного самоуправления, осуществляемого на территории </w:t>
      </w:r>
      <w:r w:rsidR="00274812" w:rsidRPr="00C96232">
        <w:rPr>
          <w:rFonts w:ascii="Times New Roman" w:hAnsi="Times New Roman"/>
          <w:sz w:val="24"/>
          <w:szCs w:val="24"/>
        </w:rPr>
        <w:t xml:space="preserve">городского округа «город Фокино» </w:t>
      </w:r>
      <w:r w:rsidRPr="00C96232">
        <w:rPr>
          <w:rFonts w:ascii="Times New Roman" w:hAnsi="Times New Roman"/>
          <w:sz w:val="24"/>
          <w:szCs w:val="24"/>
        </w:rPr>
        <w:t>согласно приложению.</w:t>
      </w:r>
    </w:p>
    <w:p w:rsidR="00B03BC1" w:rsidRPr="00C96232" w:rsidRDefault="00B03BC1" w:rsidP="00C9623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9623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C96232">
        <w:rPr>
          <w:rFonts w:ascii="Times New Roman" w:hAnsi="Times New Roman"/>
          <w:sz w:val="24"/>
          <w:szCs w:val="24"/>
        </w:rPr>
        <w:t>Настоящее решение вступает в силу с о дня официального опубликования.</w:t>
      </w:r>
      <w:proofErr w:type="gramEnd"/>
    </w:p>
    <w:p w:rsidR="00B03BC1" w:rsidRPr="00C96232" w:rsidRDefault="00B03BC1" w:rsidP="00C962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96232">
        <w:rPr>
          <w:rFonts w:ascii="Times New Roman" w:hAnsi="Times New Roman"/>
          <w:sz w:val="24"/>
          <w:szCs w:val="24"/>
        </w:rPr>
        <w:t>3. Опубликовать настоящее решение в</w:t>
      </w:r>
      <w:r w:rsidR="00274812" w:rsidRPr="00C96232">
        <w:rPr>
          <w:rFonts w:ascii="Times New Roman" w:hAnsi="Times New Roman"/>
          <w:sz w:val="24"/>
          <w:szCs w:val="24"/>
        </w:rPr>
        <w:t xml:space="preserve"> муниципальной газете «Фокинский вестник»</w:t>
      </w:r>
      <w:r w:rsidRPr="00C96232">
        <w:rPr>
          <w:rFonts w:ascii="Times New Roman" w:hAnsi="Times New Roman"/>
          <w:sz w:val="24"/>
          <w:szCs w:val="24"/>
        </w:rPr>
        <w:t xml:space="preserve">, а также </w:t>
      </w:r>
      <w:proofErr w:type="gramStart"/>
      <w:r w:rsidRPr="00C96232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C96232">
        <w:rPr>
          <w:rFonts w:ascii="Times New Roman" w:hAnsi="Times New Roman"/>
          <w:sz w:val="24"/>
          <w:szCs w:val="24"/>
        </w:rPr>
        <w:t xml:space="preserve"> настоящее решение на официальном сайт</w:t>
      </w:r>
      <w:r w:rsidR="00C96232">
        <w:rPr>
          <w:rFonts w:ascii="Times New Roman" w:hAnsi="Times New Roman"/>
          <w:sz w:val="24"/>
          <w:szCs w:val="24"/>
        </w:rPr>
        <w:t>е в сети Интернет  в срок до 08</w:t>
      </w:r>
      <w:r w:rsidRPr="00C96232">
        <w:rPr>
          <w:rFonts w:ascii="Times New Roman" w:hAnsi="Times New Roman"/>
          <w:sz w:val="24"/>
          <w:szCs w:val="24"/>
        </w:rPr>
        <w:t>.02.2017</w:t>
      </w:r>
      <w:r w:rsidR="00C96232">
        <w:rPr>
          <w:rFonts w:ascii="Times New Roman" w:hAnsi="Times New Roman"/>
          <w:sz w:val="24"/>
          <w:szCs w:val="24"/>
        </w:rPr>
        <w:t>г</w:t>
      </w:r>
      <w:r w:rsidRPr="00C96232">
        <w:rPr>
          <w:rFonts w:ascii="Times New Roman" w:hAnsi="Times New Roman"/>
          <w:sz w:val="24"/>
          <w:szCs w:val="24"/>
        </w:rPr>
        <w:t>.</w:t>
      </w:r>
    </w:p>
    <w:p w:rsidR="00B03BC1" w:rsidRPr="00C96232" w:rsidRDefault="00B03BC1" w:rsidP="00C962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96232">
        <w:rPr>
          <w:rFonts w:ascii="Times New Roman" w:eastAsiaTheme="minorHAnsi" w:hAnsi="Times New Roman"/>
          <w:sz w:val="24"/>
          <w:szCs w:val="24"/>
        </w:rPr>
        <w:t xml:space="preserve">4. Контроль за выполнением настоящего решения возложить на заместителя  главы </w:t>
      </w:r>
      <w:r w:rsidR="00C96232">
        <w:rPr>
          <w:rFonts w:ascii="Times New Roman" w:eastAsiaTheme="minorHAnsi" w:hAnsi="Times New Roman"/>
          <w:sz w:val="24"/>
          <w:szCs w:val="24"/>
        </w:rPr>
        <w:t>г</w:t>
      </w:r>
      <w:proofErr w:type="gramStart"/>
      <w:r w:rsidR="00C96232">
        <w:rPr>
          <w:rFonts w:ascii="Times New Roman" w:eastAsiaTheme="minorHAnsi" w:hAnsi="Times New Roman"/>
          <w:sz w:val="24"/>
          <w:szCs w:val="24"/>
        </w:rPr>
        <w:t>.Ф</w:t>
      </w:r>
      <w:proofErr w:type="gramEnd"/>
      <w:r w:rsidR="00C96232">
        <w:rPr>
          <w:rFonts w:ascii="Times New Roman" w:eastAsiaTheme="minorHAnsi" w:hAnsi="Times New Roman"/>
          <w:sz w:val="24"/>
          <w:szCs w:val="24"/>
        </w:rPr>
        <w:t xml:space="preserve">окино  </w:t>
      </w:r>
      <w:proofErr w:type="spellStart"/>
      <w:r w:rsidR="00274812" w:rsidRPr="00C96232">
        <w:rPr>
          <w:rFonts w:ascii="Times New Roman" w:eastAsiaTheme="minorHAnsi" w:hAnsi="Times New Roman"/>
          <w:sz w:val="24"/>
          <w:szCs w:val="24"/>
        </w:rPr>
        <w:t>Хорошева</w:t>
      </w:r>
      <w:proofErr w:type="spellEnd"/>
      <w:r w:rsidR="00C96232">
        <w:rPr>
          <w:rFonts w:ascii="Times New Roman" w:eastAsiaTheme="minorHAnsi" w:hAnsi="Times New Roman"/>
          <w:sz w:val="24"/>
          <w:szCs w:val="24"/>
        </w:rPr>
        <w:t xml:space="preserve"> Геннадия Анатольевича.</w:t>
      </w:r>
    </w:p>
    <w:p w:rsidR="00B03BC1" w:rsidRDefault="00B03BC1" w:rsidP="00C9623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6232" w:rsidRDefault="00C96232" w:rsidP="00B03BC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6232" w:rsidRPr="00C96232" w:rsidRDefault="00C96232" w:rsidP="00B03BC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3BC1" w:rsidRPr="00C96232" w:rsidRDefault="00274812" w:rsidP="00B03BC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6232">
        <w:rPr>
          <w:rFonts w:ascii="Times New Roman" w:hAnsi="Times New Roman"/>
          <w:sz w:val="24"/>
          <w:szCs w:val="24"/>
        </w:rPr>
        <w:t xml:space="preserve">Глава города Фокино  </w:t>
      </w:r>
      <w:r w:rsidRPr="00C96232">
        <w:rPr>
          <w:rFonts w:ascii="Times New Roman" w:hAnsi="Times New Roman"/>
          <w:sz w:val="24"/>
          <w:szCs w:val="24"/>
        </w:rPr>
        <w:tab/>
      </w:r>
      <w:r w:rsidRPr="00C96232">
        <w:rPr>
          <w:rFonts w:ascii="Times New Roman" w:hAnsi="Times New Roman"/>
          <w:sz w:val="24"/>
          <w:szCs w:val="24"/>
        </w:rPr>
        <w:tab/>
      </w:r>
      <w:r w:rsidRPr="00C96232">
        <w:rPr>
          <w:rFonts w:ascii="Times New Roman" w:hAnsi="Times New Roman"/>
          <w:sz w:val="24"/>
          <w:szCs w:val="24"/>
        </w:rPr>
        <w:tab/>
      </w:r>
      <w:r w:rsidRPr="00C96232">
        <w:rPr>
          <w:rFonts w:ascii="Times New Roman" w:hAnsi="Times New Roman"/>
          <w:sz w:val="24"/>
          <w:szCs w:val="24"/>
        </w:rPr>
        <w:tab/>
      </w:r>
      <w:r w:rsidRPr="00C96232">
        <w:rPr>
          <w:rFonts w:ascii="Times New Roman" w:hAnsi="Times New Roman"/>
          <w:sz w:val="24"/>
          <w:szCs w:val="24"/>
        </w:rPr>
        <w:tab/>
      </w:r>
      <w:r w:rsidRPr="00C96232">
        <w:rPr>
          <w:rFonts w:ascii="Times New Roman" w:hAnsi="Times New Roman"/>
          <w:sz w:val="24"/>
          <w:szCs w:val="24"/>
        </w:rPr>
        <w:tab/>
      </w:r>
      <w:r w:rsidRPr="00C96232">
        <w:rPr>
          <w:rFonts w:ascii="Times New Roman" w:hAnsi="Times New Roman"/>
          <w:sz w:val="24"/>
          <w:szCs w:val="24"/>
        </w:rPr>
        <w:tab/>
        <w:t>О.В.Попович</w:t>
      </w:r>
    </w:p>
    <w:p w:rsidR="00B03BC1" w:rsidRPr="00C96232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580" w:right="580" w:firstLine="3260"/>
        <w:rPr>
          <w:rFonts w:ascii="Times New Roman" w:hAnsi="Times New Roman"/>
          <w:b/>
          <w:bCs/>
          <w:sz w:val="24"/>
          <w:szCs w:val="24"/>
        </w:rPr>
      </w:pPr>
    </w:p>
    <w:p w:rsidR="00B03BC1" w:rsidRPr="00C96232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580" w:right="580" w:firstLine="3260"/>
        <w:rPr>
          <w:rFonts w:ascii="Times New Roman" w:hAnsi="Times New Roman"/>
          <w:b/>
          <w:bCs/>
          <w:sz w:val="24"/>
          <w:szCs w:val="24"/>
        </w:rPr>
      </w:pPr>
    </w:p>
    <w:p w:rsidR="00B03BC1" w:rsidRPr="00C96232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580" w:right="580" w:firstLine="3260"/>
        <w:rPr>
          <w:rFonts w:ascii="Times New Roman" w:hAnsi="Times New Roman"/>
          <w:b/>
          <w:bCs/>
          <w:sz w:val="24"/>
          <w:szCs w:val="24"/>
        </w:rPr>
      </w:pPr>
    </w:p>
    <w:p w:rsidR="00B03BC1" w:rsidRPr="00C96232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580" w:right="580" w:firstLine="3260"/>
        <w:rPr>
          <w:rFonts w:ascii="Times New Roman" w:hAnsi="Times New Roman"/>
          <w:b/>
          <w:bCs/>
          <w:sz w:val="24"/>
          <w:szCs w:val="24"/>
        </w:rPr>
      </w:pPr>
    </w:p>
    <w:p w:rsidR="00B03BC1" w:rsidRPr="00C96232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580" w:right="580" w:firstLine="3260"/>
        <w:rPr>
          <w:rFonts w:ascii="Times New Roman" w:hAnsi="Times New Roman"/>
          <w:b/>
          <w:bCs/>
          <w:sz w:val="24"/>
          <w:szCs w:val="24"/>
        </w:rPr>
      </w:pPr>
    </w:p>
    <w:p w:rsidR="00B03BC1" w:rsidRPr="00C96232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580" w:right="580" w:firstLine="3260"/>
        <w:rPr>
          <w:rFonts w:ascii="Times New Roman" w:hAnsi="Times New Roman"/>
          <w:b/>
          <w:bCs/>
          <w:sz w:val="24"/>
          <w:szCs w:val="24"/>
        </w:rPr>
      </w:pPr>
    </w:p>
    <w:p w:rsidR="00B03BC1" w:rsidRPr="00C96232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580" w:right="580" w:firstLine="3260"/>
        <w:rPr>
          <w:rFonts w:ascii="Times New Roman" w:hAnsi="Times New Roman"/>
          <w:b/>
          <w:bCs/>
          <w:sz w:val="24"/>
          <w:szCs w:val="24"/>
        </w:rPr>
      </w:pPr>
    </w:p>
    <w:p w:rsidR="00B03BC1" w:rsidRPr="00C96232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580" w:right="580" w:firstLine="3260"/>
        <w:rPr>
          <w:rFonts w:ascii="Times New Roman" w:hAnsi="Times New Roman"/>
          <w:b/>
          <w:bCs/>
          <w:sz w:val="24"/>
          <w:szCs w:val="24"/>
        </w:rPr>
      </w:pPr>
    </w:p>
    <w:p w:rsidR="00B03BC1" w:rsidRPr="00C96232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580" w:right="580" w:firstLine="3260"/>
        <w:rPr>
          <w:rFonts w:ascii="Times New Roman" w:hAnsi="Times New Roman"/>
          <w:b/>
          <w:bCs/>
          <w:sz w:val="24"/>
          <w:szCs w:val="24"/>
        </w:rPr>
      </w:pPr>
    </w:p>
    <w:p w:rsidR="00B03BC1" w:rsidRPr="00C96232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580" w:right="580" w:firstLine="3260"/>
        <w:rPr>
          <w:rFonts w:ascii="Times New Roman" w:hAnsi="Times New Roman"/>
          <w:b/>
          <w:bCs/>
          <w:sz w:val="24"/>
          <w:szCs w:val="24"/>
        </w:rPr>
      </w:pPr>
    </w:p>
    <w:p w:rsidR="00B03BC1" w:rsidRPr="00274812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580" w:right="580" w:firstLine="3260"/>
        <w:rPr>
          <w:rFonts w:ascii="Times New Roman" w:hAnsi="Times New Roman"/>
          <w:b/>
          <w:bCs/>
          <w:sz w:val="28"/>
          <w:szCs w:val="28"/>
        </w:rPr>
      </w:pPr>
    </w:p>
    <w:p w:rsidR="00B03BC1" w:rsidRDefault="00B03BC1" w:rsidP="00B03BC1">
      <w:pPr>
        <w:tabs>
          <w:tab w:val="left" w:pos="687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96232" w:rsidRDefault="00B03BC1" w:rsidP="00B03BC1">
      <w:pPr>
        <w:tabs>
          <w:tab w:val="left" w:pos="68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C96232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C96232">
        <w:rPr>
          <w:rFonts w:ascii="Times New Roman" w:hAnsi="Times New Roman"/>
        </w:rPr>
        <w:t>Приложение</w:t>
      </w:r>
    </w:p>
    <w:p w:rsidR="00C96232" w:rsidRDefault="00C96232" w:rsidP="00B03BC1">
      <w:pPr>
        <w:tabs>
          <w:tab w:val="left" w:pos="68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к решению </w:t>
      </w:r>
      <w:r w:rsidR="00B03BC1" w:rsidRPr="00C96232">
        <w:rPr>
          <w:rFonts w:ascii="Times New Roman" w:hAnsi="Times New Roman"/>
        </w:rPr>
        <w:t xml:space="preserve"> Совета </w:t>
      </w:r>
      <w:proofErr w:type="gramStart"/>
      <w:r w:rsidR="00B03BC1" w:rsidRPr="00C96232">
        <w:rPr>
          <w:rFonts w:ascii="Times New Roman" w:hAnsi="Times New Roman"/>
        </w:rPr>
        <w:t>народных</w:t>
      </w:r>
      <w:proofErr w:type="gramEnd"/>
    </w:p>
    <w:p w:rsidR="00B03BC1" w:rsidRPr="00C96232" w:rsidRDefault="00B03BC1" w:rsidP="00B03BC1">
      <w:pPr>
        <w:tabs>
          <w:tab w:val="left" w:pos="6875"/>
        </w:tabs>
        <w:spacing w:after="0" w:line="240" w:lineRule="auto"/>
        <w:rPr>
          <w:rFonts w:ascii="Times New Roman" w:hAnsi="Times New Roman"/>
        </w:rPr>
      </w:pPr>
      <w:r w:rsidRPr="00C96232">
        <w:rPr>
          <w:rFonts w:ascii="Times New Roman" w:hAnsi="Times New Roman"/>
        </w:rPr>
        <w:t xml:space="preserve"> </w:t>
      </w:r>
      <w:r w:rsidR="00C96232"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Pr="00C96232">
        <w:rPr>
          <w:rFonts w:ascii="Times New Roman" w:hAnsi="Times New Roman"/>
        </w:rPr>
        <w:t>депутатов</w:t>
      </w:r>
      <w:r w:rsidR="00C96232">
        <w:rPr>
          <w:rFonts w:ascii="Times New Roman" w:hAnsi="Times New Roman"/>
        </w:rPr>
        <w:t xml:space="preserve"> города </w:t>
      </w:r>
      <w:r w:rsidR="00274812" w:rsidRPr="00C96232">
        <w:rPr>
          <w:rFonts w:ascii="Times New Roman" w:hAnsi="Times New Roman"/>
        </w:rPr>
        <w:t>Фокино</w:t>
      </w:r>
    </w:p>
    <w:p w:rsidR="00B03BC1" w:rsidRPr="00C96232" w:rsidRDefault="00B03BC1" w:rsidP="00B03BC1">
      <w:pPr>
        <w:tabs>
          <w:tab w:val="left" w:pos="6875"/>
        </w:tabs>
        <w:spacing w:after="0" w:line="240" w:lineRule="auto"/>
        <w:rPr>
          <w:rFonts w:ascii="Times New Roman" w:hAnsi="Times New Roman"/>
        </w:rPr>
      </w:pPr>
      <w:r w:rsidRPr="00C96232">
        <w:rPr>
          <w:rFonts w:ascii="Times New Roman" w:hAnsi="Times New Roman"/>
        </w:rPr>
        <w:tab/>
      </w:r>
      <w:r w:rsidR="00C96232">
        <w:rPr>
          <w:rFonts w:ascii="Times New Roman" w:hAnsi="Times New Roman"/>
        </w:rPr>
        <w:t xml:space="preserve">     </w:t>
      </w:r>
      <w:r w:rsidRPr="00C96232">
        <w:rPr>
          <w:rFonts w:ascii="Times New Roman" w:hAnsi="Times New Roman"/>
        </w:rPr>
        <w:t>от 06.02.2017</w:t>
      </w:r>
      <w:r w:rsidR="00C96232">
        <w:rPr>
          <w:rFonts w:ascii="Times New Roman" w:hAnsi="Times New Roman"/>
        </w:rPr>
        <w:t xml:space="preserve">г.  № </w:t>
      </w:r>
      <w:r w:rsidR="00C96232" w:rsidRPr="00C96232">
        <w:rPr>
          <w:rFonts w:ascii="Times New Roman" w:hAnsi="Times New Roman"/>
        </w:rPr>
        <w:t>5- 771</w:t>
      </w:r>
    </w:p>
    <w:p w:rsidR="00B03BC1" w:rsidRPr="00274812" w:rsidRDefault="00B03BC1" w:rsidP="00C9623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580"/>
        <w:rPr>
          <w:rFonts w:ascii="Times New Roman" w:hAnsi="Times New Roman"/>
          <w:b/>
          <w:bCs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580" w:right="580" w:hanging="13"/>
        <w:jc w:val="center"/>
        <w:rPr>
          <w:rFonts w:ascii="Times New Roman" w:hAnsi="Times New Roman"/>
          <w:b/>
          <w:bCs/>
          <w:sz w:val="24"/>
          <w:szCs w:val="24"/>
        </w:rPr>
      </w:pPr>
      <w:r w:rsidRPr="00841C6E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580" w:right="580" w:hanging="13"/>
        <w:jc w:val="center"/>
        <w:rPr>
          <w:rFonts w:ascii="Times New Roman" w:hAnsi="Times New Roman"/>
          <w:b/>
          <w:bCs/>
          <w:sz w:val="24"/>
          <w:szCs w:val="24"/>
        </w:rPr>
      </w:pPr>
      <w:r w:rsidRPr="00841C6E">
        <w:rPr>
          <w:rFonts w:ascii="Times New Roman" w:hAnsi="Times New Roman"/>
          <w:b/>
          <w:bCs/>
          <w:sz w:val="24"/>
          <w:szCs w:val="24"/>
        </w:rPr>
        <w:t xml:space="preserve">О ПОРЯДКЕ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 xml:space="preserve">РЕГИСТРАЦИИ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>УСТАВА</w:t>
      </w: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580" w:hanging="13"/>
        <w:jc w:val="center"/>
        <w:rPr>
          <w:rFonts w:ascii="Times New Roman" w:hAnsi="Times New Roman"/>
          <w:b/>
          <w:bCs/>
          <w:sz w:val="24"/>
          <w:szCs w:val="24"/>
        </w:rPr>
      </w:pPr>
      <w:r w:rsidRPr="00841C6E">
        <w:rPr>
          <w:rFonts w:ascii="Times New Roman" w:hAnsi="Times New Roman"/>
          <w:b/>
          <w:bCs/>
          <w:sz w:val="24"/>
          <w:szCs w:val="24"/>
        </w:rPr>
        <w:t xml:space="preserve">ТЕРРИТОРИАЛЬНОГО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>ОБЩЕСТВЕННОГО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 xml:space="preserve"> САМОУПРАВЛЕНИЯ,</w:t>
      </w: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580" w:right="580" w:hanging="1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41C6E">
        <w:rPr>
          <w:rFonts w:ascii="Times New Roman" w:hAnsi="Times New Roman"/>
          <w:b/>
          <w:bCs/>
          <w:sz w:val="24"/>
          <w:szCs w:val="24"/>
        </w:rPr>
        <w:t>ОСУЩЕСТВЛЯЕМОГО</w:t>
      </w:r>
      <w:proofErr w:type="gramEnd"/>
      <w:r w:rsidRPr="00841C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>ТЕРРИТОРИИ</w:t>
      </w:r>
    </w:p>
    <w:p w:rsidR="00B03BC1" w:rsidRPr="00841C6E" w:rsidRDefault="00274812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580" w:right="580" w:hanging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ГОРОДСКОГО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ОКРУГА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«ГОРОД ФОКИНО</w:t>
      </w:r>
      <w:r w:rsidR="00B03BC1" w:rsidRPr="00841C6E">
        <w:rPr>
          <w:rFonts w:ascii="Times New Roman" w:hAnsi="Times New Roman"/>
          <w:b/>
          <w:bCs/>
          <w:sz w:val="24"/>
          <w:szCs w:val="24"/>
        </w:rPr>
        <w:t>»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1"/>
          <w:numId w:val="1"/>
        </w:numPr>
        <w:tabs>
          <w:tab w:val="clear" w:pos="1440"/>
          <w:tab w:val="num" w:pos="3380"/>
        </w:tabs>
        <w:overflowPunct w:val="0"/>
        <w:autoSpaceDE w:val="0"/>
        <w:autoSpaceDN w:val="0"/>
        <w:adjustRightInd w:val="0"/>
        <w:spacing w:after="0" w:line="240" w:lineRule="auto"/>
        <w:ind w:left="3380" w:hanging="274"/>
        <w:jc w:val="both"/>
        <w:rPr>
          <w:rFonts w:ascii="Times New Roman" w:hAnsi="Times New Roman"/>
          <w:b/>
          <w:bCs/>
          <w:color w:val="242424"/>
          <w:sz w:val="24"/>
          <w:szCs w:val="24"/>
          <w:lang w:val="en-US"/>
        </w:rPr>
      </w:pPr>
      <w:r w:rsidRPr="00841C6E">
        <w:rPr>
          <w:rFonts w:ascii="Times New Roman" w:hAnsi="Times New Roman"/>
          <w:b/>
          <w:bCs/>
          <w:color w:val="242424"/>
          <w:sz w:val="24"/>
          <w:szCs w:val="24"/>
        </w:rPr>
        <w:t xml:space="preserve">ОБЩИЕ ПОЛОЖЕНИЯ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242424"/>
          <w:sz w:val="24"/>
          <w:szCs w:val="24"/>
        </w:rPr>
      </w:pPr>
    </w:p>
    <w:p w:rsidR="00841C6E" w:rsidRDefault="00841C6E" w:rsidP="00841C6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color w:val="242424"/>
          <w:sz w:val="24"/>
          <w:szCs w:val="24"/>
        </w:rPr>
      </w:pPr>
      <w:r w:rsidRPr="00841C6E">
        <w:rPr>
          <w:rFonts w:ascii="Times New Roman" w:hAnsi="Times New Roman"/>
          <w:bCs/>
          <w:color w:val="242424"/>
          <w:sz w:val="24"/>
          <w:szCs w:val="24"/>
        </w:rPr>
        <w:t>1.</w:t>
      </w:r>
      <w:r>
        <w:rPr>
          <w:rFonts w:ascii="Times New Roman" w:hAnsi="Times New Roman"/>
          <w:b/>
          <w:bCs/>
          <w:color w:val="242424"/>
          <w:sz w:val="24"/>
          <w:szCs w:val="24"/>
        </w:rPr>
        <w:t xml:space="preserve"> </w:t>
      </w:r>
      <w:proofErr w:type="gramStart"/>
      <w:r w:rsidR="00B03BC1" w:rsidRPr="00841C6E">
        <w:rPr>
          <w:rFonts w:ascii="Times New Roman" w:hAnsi="Times New Roman"/>
          <w:sz w:val="24"/>
          <w:szCs w:val="24"/>
        </w:rPr>
        <w:t xml:space="preserve">Порядок регистрации устава территориального общественного самоуправления, осуществляемого на территории </w:t>
      </w:r>
      <w:r w:rsidR="00274812">
        <w:rPr>
          <w:rFonts w:ascii="Times New Roman" w:hAnsi="Times New Roman"/>
          <w:sz w:val="24"/>
          <w:szCs w:val="24"/>
        </w:rPr>
        <w:t xml:space="preserve">городского округа «город Фокино» </w:t>
      </w:r>
      <w:r w:rsidR="00B03BC1" w:rsidRPr="00841C6E">
        <w:rPr>
          <w:rFonts w:ascii="Times New Roman" w:hAnsi="Times New Roman"/>
          <w:color w:val="242424"/>
          <w:sz w:val="24"/>
          <w:szCs w:val="24"/>
        </w:rPr>
        <w:t>(далее</w:t>
      </w:r>
      <w:r w:rsidR="00B03BC1" w:rsidRPr="00841C6E">
        <w:rPr>
          <w:rFonts w:ascii="Times New Roman" w:hAnsi="Times New Roman"/>
          <w:sz w:val="24"/>
          <w:szCs w:val="24"/>
        </w:rPr>
        <w:t xml:space="preserve"> </w:t>
      </w:r>
      <w:r w:rsidR="00B03BC1" w:rsidRPr="00841C6E">
        <w:rPr>
          <w:rFonts w:ascii="Times New Roman" w:hAnsi="Times New Roman"/>
          <w:color w:val="242424"/>
          <w:sz w:val="24"/>
          <w:szCs w:val="24"/>
        </w:rPr>
        <w:t>–</w:t>
      </w:r>
      <w:r w:rsidR="00B03BC1" w:rsidRPr="00841C6E">
        <w:rPr>
          <w:rFonts w:ascii="Times New Roman" w:hAnsi="Times New Roman"/>
          <w:sz w:val="24"/>
          <w:szCs w:val="24"/>
        </w:rPr>
        <w:t xml:space="preserve"> </w:t>
      </w:r>
      <w:r w:rsidR="00B03BC1" w:rsidRPr="00841C6E">
        <w:rPr>
          <w:rFonts w:ascii="Times New Roman" w:hAnsi="Times New Roman"/>
          <w:color w:val="242424"/>
          <w:sz w:val="24"/>
          <w:szCs w:val="24"/>
        </w:rPr>
        <w:t>Положение)</w:t>
      </w:r>
      <w:r w:rsidR="00B03BC1" w:rsidRPr="00841C6E">
        <w:rPr>
          <w:rFonts w:ascii="Times New Roman" w:hAnsi="Times New Roman"/>
          <w:sz w:val="24"/>
          <w:szCs w:val="24"/>
        </w:rPr>
        <w:t xml:space="preserve"> разработано в соответствии с Федеральным законом от 6 октября 2003 г. №</w:t>
      </w:r>
      <w:r w:rsidR="005722D7">
        <w:rPr>
          <w:rFonts w:ascii="Times New Roman" w:hAnsi="Times New Roman"/>
          <w:sz w:val="24"/>
          <w:szCs w:val="24"/>
        </w:rPr>
        <w:t xml:space="preserve"> </w:t>
      </w:r>
      <w:r w:rsidR="00B03BC1" w:rsidRPr="00841C6E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Уставом</w:t>
      </w:r>
      <w:r w:rsidR="00274812">
        <w:rPr>
          <w:rFonts w:ascii="Times New Roman" w:hAnsi="Times New Roman"/>
          <w:sz w:val="24"/>
          <w:szCs w:val="24"/>
        </w:rPr>
        <w:t xml:space="preserve"> городского округа «город Фокино»</w:t>
      </w:r>
      <w:r w:rsidR="00B03BC1" w:rsidRPr="00841C6E">
        <w:rPr>
          <w:rFonts w:ascii="Times New Roman" w:hAnsi="Times New Roman"/>
          <w:sz w:val="24"/>
          <w:szCs w:val="24"/>
        </w:rPr>
        <w:t>, Положения и определяет процедуру регистрации устава территориального общественного самоуправления</w:t>
      </w:r>
      <w:r w:rsidR="00ED4DB7" w:rsidRPr="00841C6E">
        <w:rPr>
          <w:rFonts w:ascii="Times New Roman" w:hAnsi="Times New Roman"/>
          <w:sz w:val="24"/>
          <w:szCs w:val="24"/>
        </w:rPr>
        <w:t xml:space="preserve">, осуществляемого на территории </w:t>
      </w:r>
      <w:r w:rsidR="00274812">
        <w:rPr>
          <w:rFonts w:ascii="Times New Roman" w:hAnsi="Times New Roman"/>
          <w:sz w:val="24"/>
          <w:szCs w:val="24"/>
        </w:rPr>
        <w:t xml:space="preserve">городского округа «город Фокино» </w:t>
      </w:r>
      <w:r w:rsidR="00ED4DB7" w:rsidRPr="00841C6E">
        <w:rPr>
          <w:rFonts w:ascii="Times New Roman" w:hAnsi="Times New Roman"/>
          <w:sz w:val="24"/>
          <w:szCs w:val="24"/>
        </w:rPr>
        <w:t>(далее - устав ТОС</w:t>
      </w:r>
      <w:proofErr w:type="gramEnd"/>
      <w:r w:rsidR="00ED4DB7" w:rsidRPr="00841C6E">
        <w:rPr>
          <w:rFonts w:ascii="Times New Roman" w:hAnsi="Times New Roman"/>
          <w:sz w:val="24"/>
          <w:szCs w:val="24"/>
        </w:rPr>
        <w:t xml:space="preserve">), ведение реестра уставов территориального общественного самоуправления, осуществляемого на территории </w:t>
      </w:r>
      <w:r w:rsidR="00274812">
        <w:rPr>
          <w:rFonts w:ascii="Times New Roman" w:hAnsi="Times New Roman"/>
          <w:sz w:val="24"/>
          <w:szCs w:val="24"/>
        </w:rPr>
        <w:t xml:space="preserve">городского округа «город Фокино» </w:t>
      </w:r>
      <w:r w:rsidR="00ED4DB7" w:rsidRPr="00841C6E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ED4DB7" w:rsidRPr="00841C6E">
        <w:rPr>
          <w:rFonts w:ascii="Times New Roman" w:hAnsi="Times New Roman"/>
          <w:sz w:val="24"/>
          <w:szCs w:val="24"/>
        </w:rPr>
        <w:t>- реестр уставов ТОС) и обеспечение доступности сведений, внесенных в реестр  уставов ТОС.</w:t>
      </w:r>
    </w:p>
    <w:p w:rsidR="00841C6E" w:rsidRDefault="00841C6E" w:rsidP="00841C6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color w:val="242424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 xml:space="preserve">2. </w:t>
      </w:r>
      <w:r w:rsidR="00ED4DB7" w:rsidRPr="00841C6E">
        <w:rPr>
          <w:rFonts w:ascii="Times New Roman" w:hAnsi="Times New Roman"/>
          <w:sz w:val="24"/>
          <w:szCs w:val="24"/>
        </w:rPr>
        <w:t xml:space="preserve">Регистрацию устава ТОС, ведение реестра уставов ТОС и обеспечение  доступности сведений, включенных в реестр  уставов ТОС, осуществляет администрация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 w:rsidR="00ED4DB7" w:rsidRPr="00841C6E">
        <w:rPr>
          <w:rFonts w:ascii="Times New Roman" w:hAnsi="Times New Roman"/>
          <w:sz w:val="24"/>
          <w:szCs w:val="24"/>
        </w:rPr>
        <w:t>.</w:t>
      </w:r>
    </w:p>
    <w:p w:rsidR="00B03BC1" w:rsidRDefault="005722D7" w:rsidP="00841C6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>3.</w:t>
      </w:r>
      <w:r w:rsidR="00ED4DB7" w:rsidRPr="00841C6E">
        <w:rPr>
          <w:rFonts w:ascii="Times New Roman" w:hAnsi="Times New Roman"/>
          <w:color w:val="242424"/>
          <w:sz w:val="24"/>
          <w:szCs w:val="24"/>
        </w:rPr>
        <w:t xml:space="preserve">Регистрация устава ТОС включает проверку соблюдения </w:t>
      </w:r>
      <w:r w:rsidR="00B03BC1" w:rsidRPr="00841C6E">
        <w:rPr>
          <w:rFonts w:ascii="Times New Roman" w:hAnsi="Times New Roman"/>
          <w:sz w:val="24"/>
          <w:szCs w:val="24"/>
        </w:rPr>
        <w:t xml:space="preserve">установленного муниципальными правовыми актами порядка принятия устава, проверку устава на предмет соответствия требованиям Конституции Российской Федерации, федеральным законам, </w:t>
      </w:r>
      <w:r w:rsidR="00ED4DB7" w:rsidRPr="00841C6E">
        <w:rPr>
          <w:rFonts w:ascii="Times New Roman" w:hAnsi="Times New Roman"/>
          <w:sz w:val="24"/>
          <w:szCs w:val="24"/>
        </w:rPr>
        <w:t>законодательству Брянской области, муниципальным нормативным правовым актам</w:t>
      </w:r>
      <w:r w:rsidR="00274812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 w:rsidR="00ED4DB7" w:rsidRPr="00841C6E">
        <w:rPr>
          <w:rFonts w:ascii="Times New Roman" w:hAnsi="Times New Roman"/>
          <w:sz w:val="24"/>
          <w:szCs w:val="24"/>
        </w:rPr>
        <w:t xml:space="preserve">, </w:t>
      </w:r>
      <w:r w:rsidR="00B03BC1" w:rsidRPr="00841C6E">
        <w:rPr>
          <w:rFonts w:ascii="Times New Roman" w:hAnsi="Times New Roman"/>
          <w:sz w:val="24"/>
          <w:szCs w:val="24"/>
        </w:rPr>
        <w:t>присвоение регистрационного номера уставу, отказ в регистрации устава, внесение изменений и дополнений в устав, внесение сведений о прекращении деятельности территориального общественного самоуправления, включение соответствующих сведений (записи) в реестр уставов ТО</w:t>
      </w:r>
      <w:r w:rsidR="00841C6E">
        <w:rPr>
          <w:rFonts w:ascii="Times New Roman" w:hAnsi="Times New Roman"/>
          <w:sz w:val="24"/>
          <w:szCs w:val="24"/>
        </w:rPr>
        <w:t>С.</w:t>
      </w:r>
    </w:p>
    <w:p w:rsidR="00841C6E" w:rsidRDefault="00841C6E" w:rsidP="00841C6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58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ge3"/>
      <w:bookmarkEnd w:id="0"/>
    </w:p>
    <w:p w:rsidR="00B03BC1" w:rsidRPr="00841C6E" w:rsidRDefault="00B03BC1" w:rsidP="00841C6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580"/>
        <w:jc w:val="center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b/>
          <w:bCs/>
          <w:sz w:val="24"/>
          <w:szCs w:val="24"/>
        </w:rPr>
        <w:t xml:space="preserve">2. ПОРЯДОК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 xml:space="preserve">ПРЕДСТАВЛЕНИЯ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 xml:space="preserve">УСТАВА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>ТЕРРИТОРИАЛЬНОГО ОБЩЕСТВЕННОГО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 xml:space="preserve"> САМОУПРАВЛЕНИЯ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>РЕГИСТРАЦИИ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841C6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2.1. Для регистрации устава ТОС председатель исполнительного органа территориального общественного самоуправления или лицо, уполномоченное собранием (конференцией) граждан, осуществляющих территориальное общественное самоуправление (далее – заявитель), представляет</w:t>
      </w:r>
      <w:r w:rsidR="00841C6E">
        <w:rPr>
          <w:rFonts w:ascii="Times New Roman" w:hAnsi="Times New Roman"/>
          <w:sz w:val="24"/>
          <w:szCs w:val="24"/>
        </w:rPr>
        <w:t xml:space="preserve"> в администрацию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 w:rsidR="00841C6E">
        <w:rPr>
          <w:rFonts w:ascii="Times New Roman" w:hAnsi="Times New Roman"/>
          <w:sz w:val="24"/>
          <w:szCs w:val="24"/>
        </w:rPr>
        <w:t xml:space="preserve"> </w:t>
      </w:r>
      <w:r w:rsidR="00274812">
        <w:rPr>
          <w:rFonts w:ascii="Times New Roman" w:hAnsi="Times New Roman"/>
          <w:sz w:val="24"/>
          <w:szCs w:val="24"/>
        </w:rPr>
        <w:t>с</w:t>
      </w:r>
      <w:r w:rsidRPr="00841C6E">
        <w:rPr>
          <w:rFonts w:ascii="Times New Roman" w:hAnsi="Times New Roman"/>
          <w:sz w:val="24"/>
          <w:szCs w:val="24"/>
        </w:rPr>
        <w:t xml:space="preserve">ледующий комплект документов: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1"/>
          <w:numId w:val="3"/>
        </w:numPr>
        <w:tabs>
          <w:tab w:val="num" w:pos="1087"/>
        </w:tabs>
        <w:overflowPunct w:val="0"/>
        <w:autoSpaceDE w:val="0"/>
        <w:autoSpaceDN w:val="0"/>
        <w:adjustRightInd w:val="0"/>
        <w:spacing w:after="0" w:line="213" w:lineRule="auto"/>
        <w:ind w:left="0" w:firstLine="72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заявление о регистрации устава ТОС по форме, установленной приложением 1 к настоящему Положению;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1"/>
          <w:numId w:val="3"/>
        </w:numPr>
        <w:tabs>
          <w:tab w:val="num" w:pos="962"/>
        </w:tabs>
        <w:overflowPunct w:val="0"/>
        <w:autoSpaceDE w:val="0"/>
        <w:autoSpaceDN w:val="0"/>
        <w:adjustRightInd w:val="0"/>
        <w:spacing w:after="0" w:line="220" w:lineRule="auto"/>
        <w:ind w:left="0" w:firstLine="72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копию решения </w:t>
      </w:r>
      <w:r w:rsidR="00841C6E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 xml:space="preserve">окино  </w:t>
      </w:r>
      <w:r w:rsidRPr="00841C6E">
        <w:rPr>
          <w:rFonts w:ascii="Times New Roman" w:hAnsi="Times New Roman"/>
          <w:sz w:val="24"/>
          <w:szCs w:val="24"/>
        </w:rPr>
        <w:t xml:space="preserve">об установлении границ территории, на которой осуществляется учреждаемое территориальное общественное самоуправление;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1"/>
          <w:numId w:val="3"/>
        </w:numPr>
        <w:tabs>
          <w:tab w:val="num" w:pos="1147"/>
        </w:tabs>
        <w:overflowPunct w:val="0"/>
        <w:autoSpaceDE w:val="0"/>
        <w:autoSpaceDN w:val="0"/>
        <w:adjustRightInd w:val="0"/>
        <w:spacing w:after="0" w:line="213" w:lineRule="auto"/>
        <w:ind w:left="0" w:firstLine="72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протокол собрания (конференции) граждан, осуществляющих учреждаемое территориальное общественное самоуправление, на котором </w:t>
      </w:r>
      <w:r w:rsidR="00841C6E">
        <w:rPr>
          <w:rFonts w:ascii="Times New Roman" w:hAnsi="Times New Roman"/>
          <w:sz w:val="24"/>
          <w:szCs w:val="24"/>
        </w:rPr>
        <w:t>принято решение об утверждении ТОС, прошитый, пронумерованный и заверенный подписью предс</w:t>
      </w:r>
      <w:r w:rsidR="0053314E">
        <w:rPr>
          <w:rFonts w:ascii="Times New Roman" w:hAnsi="Times New Roman"/>
          <w:sz w:val="24"/>
          <w:szCs w:val="24"/>
        </w:rPr>
        <w:t>едателя исполнительного органа  территориального общественного самоуправления на последнем листе;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0"/>
          <w:numId w:val="4"/>
        </w:numPr>
        <w:tabs>
          <w:tab w:val="clear" w:pos="720"/>
          <w:tab w:val="num" w:pos="1025"/>
        </w:tabs>
        <w:overflowPunct w:val="0"/>
        <w:autoSpaceDE w:val="0"/>
        <w:autoSpaceDN w:val="0"/>
        <w:adjustRightInd w:val="0"/>
        <w:spacing w:after="0" w:line="223" w:lineRule="auto"/>
        <w:ind w:left="0" w:firstLine="72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копию регистрационного листа собрания (конференции) граждан, осуществляющих учреждаемое территориальное общественное самоуправление, на котором принято решение об утверждении устава ТОС;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0"/>
          <w:numId w:val="4"/>
        </w:numPr>
        <w:tabs>
          <w:tab w:val="clear" w:pos="720"/>
          <w:tab w:val="num" w:pos="1147"/>
        </w:tabs>
        <w:overflowPunct w:val="0"/>
        <w:autoSpaceDE w:val="0"/>
        <w:autoSpaceDN w:val="0"/>
        <w:adjustRightInd w:val="0"/>
        <w:spacing w:after="0" w:line="230" w:lineRule="auto"/>
        <w:ind w:left="0" w:firstLine="72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протокол собрания (конференции) граждан, осуществляющих учреждаемое территориальное общественное самоуправление, на котором принято решение о наделении </w:t>
      </w:r>
      <w:r w:rsidRPr="00841C6E">
        <w:rPr>
          <w:rFonts w:ascii="Times New Roman" w:hAnsi="Times New Roman"/>
          <w:sz w:val="24"/>
          <w:szCs w:val="24"/>
        </w:rPr>
        <w:lastRenderedPageBreak/>
        <w:t xml:space="preserve">полномочиями заявителя на осуществление действий, необходимых для регистрации устава ТОС, прошитый, пронумерованный и заверенный подписью председателя исполнительного органа территориального общественного самоуправления на последнем листе;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0"/>
          <w:numId w:val="4"/>
        </w:numPr>
        <w:tabs>
          <w:tab w:val="clear" w:pos="720"/>
          <w:tab w:val="num" w:pos="967"/>
        </w:tabs>
        <w:overflowPunct w:val="0"/>
        <w:autoSpaceDE w:val="0"/>
        <w:autoSpaceDN w:val="0"/>
        <w:adjustRightInd w:val="0"/>
        <w:spacing w:after="0" w:line="228" w:lineRule="auto"/>
        <w:ind w:left="0" w:firstLine="72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два экземпляра текста устава, принятого собранием (конференцией) граждан, осуществляющих учреждаемое территориальное общественное самоуправление, прошитого, пронумерованного и заверенного подписью председателя исполнительного органа территориального общественного самоуправления на последнем листе каждого экземпляра.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2.2.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B03BC1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2.3. При получении комплекта документов оформляется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</w:t>
      </w:r>
      <w:r w:rsidR="0053314E">
        <w:rPr>
          <w:rFonts w:ascii="Times New Roman" w:hAnsi="Times New Roman"/>
          <w:sz w:val="24"/>
          <w:szCs w:val="24"/>
        </w:rPr>
        <w:t xml:space="preserve"> комплекту документов.</w:t>
      </w:r>
    </w:p>
    <w:p w:rsidR="0053314E" w:rsidRDefault="0053314E" w:rsidP="00B03BC1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расписке указывается дата получения комплекта документов и планируемая дата выдачи постановления администрации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>
        <w:rPr>
          <w:rFonts w:ascii="Times New Roman" w:hAnsi="Times New Roman"/>
          <w:sz w:val="24"/>
          <w:szCs w:val="24"/>
        </w:rPr>
        <w:t xml:space="preserve"> об утверждении и регистрации устава ТОС, либо отказа в утверждении и регистрации устава ТОС.</w:t>
      </w:r>
    </w:p>
    <w:p w:rsidR="00B03BC1" w:rsidRDefault="0053314E" w:rsidP="0053314E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Администрация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>
        <w:rPr>
          <w:rFonts w:ascii="Times New Roman" w:hAnsi="Times New Roman"/>
          <w:sz w:val="24"/>
          <w:szCs w:val="24"/>
        </w:rPr>
        <w:t xml:space="preserve"> не вправе требовать </w:t>
      </w:r>
      <w:r w:rsidR="00B03BC1" w:rsidRPr="00841C6E">
        <w:rPr>
          <w:rFonts w:ascii="Times New Roman" w:hAnsi="Times New Roman"/>
          <w:sz w:val="24"/>
          <w:szCs w:val="24"/>
        </w:rPr>
        <w:t>предоставления других документов, кроме документов, установленных настоящим Положением.</w:t>
      </w:r>
    </w:p>
    <w:p w:rsidR="00A02F4E" w:rsidRPr="00841C6E" w:rsidRDefault="00A02F4E" w:rsidP="0053314E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3BC1" w:rsidRPr="00A02F4E" w:rsidRDefault="00B03BC1" w:rsidP="00A02F4E">
      <w:pPr>
        <w:widowControl w:val="0"/>
        <w:numPr>
          <w:ilvl w:val="0"/>
          <w:numId w:val="5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ge5"/>
      <w:bookmarkEnd w:id="1"/>
      <w:r w:rsidRPr="00A02F4E">
        <w:rPr>
          <w:rFonts w:ascii="Times New Roman" w:hAnsi="Times New Roman"/>
          <w:b/>
          <w:bCs/>
          <w:sz w:val="24"/>
          <w:szCs w:val="24"/>
        </w:rPr>
        <w:t>ПОРЯДОК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2F4E">
        <w:rPr>
          <w:rFonts w:ascii="Times New Roman" w:hAnsi="Times New Roman"/>
          <w:b/>
          <w:bCs/>
          <w:sz w:val="24"/>
          <w:szCs w:val="24"/>
        </w:rPr>
        <w:t xml:space="preserve"> РАССМОТРЕНИЯ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2F4E">
        <w:rPr>
          <w:rFonts w:ascii="Times New Roman" w:hAnsi="Times New Roman"/>
          <w:b/>
          <w:bCs/>
          <w:sz w:val="24"/>
          <w:szCs w:val="24"/>
        </w:rPr>
        <w:t xml:space="preserve">ЗАЯВЛЕНИЯ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2F4E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2F4E">
        <w:rPr>
          <w:rFonts w:ascii="Times New Roman" w:hAnsi="Times New Roman"/>
          <w:b/>
          <w:bCs/>
          <w:sz w:val="24"/>
          <w:szCs w:val="24"/>
        </w:rPr>
        <w:t>ПРИНЯТИЯ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2F4E">
        <w:rPr>
          <w:rFonts w:ascii="Times New Roman" w:hAnsi="Times New Roman"/>
          <w:b/>
          <w:bCs/>
          <w:sz w:val="24"/>
          <w:szCs w:val="24"/>
        </w:rPr>
        <w:t xml:space="preserve"> РЕШЕНИЯ</w:t>
      </w:r>
    </w:p>
    <w:p w:rsidR="00B03BC1" w:rsidRPr="00841C6E" w:rsidRDefault="00B03BC1" w:rsidP="00A02F4E">
      <w:pPr>
        <w:widowControl w:val="0"/>
        <w:autoSpaceDE w:val="0"/>
        <w:autoSpaceDN w:val="0"/>
        <w:adjustRightInd w:val="0"/>
        <w:spacing w:after="0" w:line="74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2F4E" w:rsidRDefault="00B03BC1" w:rsidP="00A02F4E">
      <w:pPr>
        <w:widowControl w:val="0"/>
        <w:numPr>
          <w:ilvl w:val="1"/>
          <w:numId w:val="5"/>
        </w:numPr>
        <w:tabs>
          <w:tab w:val="clear" w:pos="1440"/>
          <w:tab w:val="num" w:pos="1635"/>
        </w:tabs>
        <w:overflowPunct w:val="0"/>
        <w:autoSpaceDE w:val="0"/>
        <w:autoSpaceDN w:val="0"/>
        <w:adjustRightInd w:val="0"/>
        <w:spacing w:after="0" w:line="211" w:lineRule="auto"/>
        <w:ind w:left="680" w:right="680" w:firstLine="673"/>
        <w:jc w:val="center"/>
        <w:rPr>
          <w:rFonts w:ascii="Times New Roman" w:hAnsi="Times New Roman"/>
          <w:b/>
          <w:bCs/>
          <w:sz w:val="24"/>
          <w:szCs w:val="24"/>
        </w:rPr>
      </w:pPr>
      <w:r w:rsidRPr="00841C6E">
        <w:rPr>
          <w:rFonts w:ascii="Times New Roman" w:hAnsi="Times New Roman"/>
          <w:b/>
          <w:bCs/>
          <w:sz w:val="24"/>
          <w:szCs w:val="24"/>
        </w:rPr>
        <w:t xml:space="preserve">РЕГИСТРАЦИИ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 xml:space="preserve">УСТАВА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>ТЕРРИТОРИАЛЬНОГО ОБЩЕСТВЕННОГО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 xml:space="preserve"> САМОУПРАВЛЕНИЯ </w:t>
      </w:r>
    </w:p>
    <w:p w:rsidR="00B03BC1" w:rsidRPr="00A02F4E" w:rsidRDefault="00B03BC1" w:rsidP="00A02F4E">
      <w:pPr>
        <w:widowControl w:val="0"/>
        <w:numPr>
          <w:ilvl w:val="1"/>
          <w:numId w:val="5"/>
        </w:numPr>
        <w:tabs>
          <w:tab w:val="clear" w:pos="1440"/>
          <w:tab w:val="num" w:pos="1635"/>
        </w:tabs>
        <w:overflowPunct w:val="0"/>
        <w:autoSpaceDE w:val="0"/>
        <w:autoSpaceDN w:val="0"/>
        <w:adjustRightInd w:val="0"/>
        <w:spacing w:after="0" w:line="211" w:lineRule="auto"/>
        <w:ind w:left="680" w:right="680" w:firstLine="673"/>
        <w:jc w:val="center"/>
        <w:rPr>
          <w:rFonts w:ascii="Times New Roman" w:hAnsi="Times New Roman"/>
          <w:b/>
          <w:bCs/>
          <w:sz w:val="24"/>
          <w:szCs w:val="24"/>
        </w:rPr>
      </w:pPr>
      <w:r w:rsidRPr="00841C6E">
        <w:rPr>
          <w:rFonts w:ascii="Times New Roman" w:hAnsi="Times New Roman"/>
          <w:b/>
          <w:bCs/>
          <w:sz w:val="24"/>
          <w:szCs w:val="24"/>
        </w:rPr>
        <w:t xml:space="preserve">ЛИБО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 xml:space="preserve">ОБ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C6E">
        <w:rPr>
          <w:rFonts w:ascii="Times New Roman" w:hAnsi="Times New Roman"/>
          <w:b/>
          <w:bCs/>
          <w:sz w:val="24"/>
          <w:szCs w:val="24"/>
        </w:rPr>
        <w:t>ОТКАЗЕ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2F4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="00572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2F4E">
        <w:rPr>
          <w:rFonts w:ascii="Times New Roman" w:hAnsi="Times New Roman"/>
          <w:b/>
          <w:bCs/>
          <w:sz w:val="24"/>
          <w:szCs w:val="24"/>
        </w:rPr>
        <w:t>РЕГИСТРАЦИИ</w:t>
      </w:r>
    </w:p>
    <w:p w:rsidR="00B03BC1" w:rsidRPr="00841C6E" w:rsidRDefault="00B03BC1" w:rsidP="00A02F4E">
      <w:pPr>
        <w:widowControl w:val="0"/>
        <w:autoSpaceDE w:val="0"/>
        <w:autoSpaceDN w:val="0"/>
        <w:adjustRightInd w:val="0"/>
        <w:spacing w:after="0" w:line="383" w:lineRule="exact"/>
        <w:jc w:val="center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3.1. </w:t>
      </w:r>
      <w:r w:rsidR="008356D4">
        <w:rPr>
          <w:rFonts w:ascii="Times New Roman" w:hAnsi="Times New Roman"/>
          <w:sz w:val="24"/>
          <w:szCs w:val="24"/>
        </w:rPr>
        <w:t>Структурные подразделения, о</w:t>
      </w:r>
      <w:r w:rsidRPr="00841C6E">
        <w:rPr>
          <w:rFonts w:ascii="Times New Roman" w:hAnsi="Times New Roman"/>
          <w:sz w:val="24"/>
          <w:szCs w:val="24"/>
        </w:rPr>
        <w:t>траслевые (функци</w:t>
      </w:r>
      <w:r w:rsidR="008356D4">
        <w:rPr>
          <w:rFonts w:ascii="Times New Roman" w:hAnsi="Times New Roman"/>
          <w:sz w:val="24"/>
          <w:szCs w:val="24"/>
        </w:rPr>
        <w:t xml:space="preserve">ональные) органы администрации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 w:rsidR="008356D4">
        <w:rPr>
          <w:rFonts w:ascii="Times New Roman" w:hAnsi="Times New Roman"/>
          <w:sz w:val="24"/>
          <w:szCs w:val="24"/>
        </w:rPr>
        <w:t xml:space="preserve"> </w:t>
      </w:r>
      <w:r w:rsidRPr="00841C6E">
        <w:rPr>
          <w:rFonts w:ascii="Times New Roman" w:hAnsi="Times New Roman"/>
          <w:sz w:val="24"/>
          <w:szCs w:val="24"/>
        </w:rPr>
        <w:t xml:space="preserve"> в соответствии с полномочиями рассматривают представленный пакет документов, проводят правовую экспертизу устава ТОС, а также, в случае необходимости, проверку в установленном законодательством порядке подлинности представленных документов, и подготавливают проект постановления администрации </w:t>
      </w:r>
      <w:r w:rsidR="00274812">
        <w:rPr>
          <w:rFonts w:ascii="Times New Roman" w:hAnsi="Times New Roman"/>
          <w:sz w:val="24"/>
          <w:szCs w:val="24"/>
        </w:rPr>
        <w:t>г.Фокино</w:t>
      </w:r>
      <w:r w:rsidR="008356D4">
        <w:rPr>
          <w:rFonts w:ascii="Times New Roman" w:hAnsi="Times New Roman"/>
          <w:sz w:val="24"/>
          <w:szCs w:val="24"/>
        </w:rPr>
        <w:t xml:space="preserve"> </w:t>
      </w:r>
      <w:r w:rsidRPr="00841C6E">
        <w:rPr>
          <w:rFonts w:ascii="Times New Roman" w:hAnsi="Times New Roman"/>
          <w:sz w:val="24"/>
          <w:szCs w:val="24"/>
        </w:rPr>
        <w:t>о регистрации устава территориального общественного самоуправления либо отказ в регистрации с указанием оснований отказа.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3.2. Решение об отказе в регистрации устава ТОС может быть принято только при наличии одного либо нескольких из следующих оснований: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1"/>
          <w:numId w:val="6"/>
        </w:numPr>
        <w:tabs>
          <w:tab w:val="num" w:pos="1034"/>
        </w:tabs>
        <w:overflowPunct w:val="0"/>
        <w:autoSpaceDE w:val="0"/>
        <w:autoSpaceDN w:val="0"/>
        <w:adjustRightInd w:val="0"/>
        <w:spacing w:after="0" w:line="213" w:lineRule="auto"/>
        <w:ind w:left="0" w:firstLine="72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предоставление неполного перечня документов, предусмотренных пунктом 2.1 настоящего Порядка;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1"/>
          <w:numId w:val="6"/>
        </w:numPr>
        <w:tabs>
          <w:tab w:val="num" w:pos="946"/>
        </w:tabs>
        <w:overflowPunct w:val="0"/>
        <w:autoSpaceDE w:val="0"/>
        <w:autoSpaceDN w:val="0"/>
        <w:adjustRightInd w:val="0"/>
        <w:spacing w:after="0" w:line="220" w:lineRule="auto"/>
        <w:ind w:left="0" w:firstLine="72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подача заявления неуполномоченным лицом, в том числе, отсутствие полномочий которого выяснилось в ходе проверки подлинности представленных документов;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1"/>
          <w:numId w:val="6"/>
        </w:numPr>
        <w:tabs>
          <w:tab w:val="num" w:pos="1068"/>
        </w:tabs>
        <w:overflowPunct w:val="0"/>
        <w:autoSpaceDE w:val="0"/>
        <w:autoSpaceDN w:val="0"/>
        <w:adjustRightInd w:val="0"/>
        <w:spacing w:after="0" w:line="213" w:lineRule="auto"/>
        <w:ind w:left="0" w:firstLine="72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выявление недостоверности документов в результате проведения проверки их подлинности;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2"/>
          <w:numId w:val="6"/>
        </w:numPr>
        <w:tabs>
          <w:tab w:val="num" w:pos="1032"/>
        </w:tabs>
        <w:overflowPunct w:val="0"/>
        <w:autoSpaceDE w:val="0"/>
        <w:autoSpaceDN w:val="0"/>
        <w:adjustRightInd w:val="0"/>
        <w:spacing w:after="0" w:line="220" w:lineRule="auto"/>
        <w:ind w:left="0" w:firstLine="79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законодательства;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1"/>
          <w:numId w:val="6"/>
        </w:numPr>
        <w:tabs>
          <w:tab w:val="num" w:pos="888"/>
        </w:tabs>
        <w:overflowPunct w:val="0"/>
        <w:autoSpaceDE w:val="0"/>
        <w:autoSpaceDN w:val="0"/>
        <w:adjustRightInd w:val="0"/>
        <w:spacing w:after="0" w:line="216" w:lineRule="auto"/>
        <w:ind w:left="0" w:firstLine="72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несоответствие представленных документов требованиям действующего законодательства, в том числе настоящего Положения.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8356D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3.3. Решение о регистрации устава ТОС принимается администрацией </w:t>
      </w:r>
      <w:r w:rsidR="00274812">
        <w:rPr>
          <w:rFonts w:ascii="Times New Roman" w:hAnsi="Times New Roman"/>
          <w:sz w:val="24"/>
          <w:szCs w:val="24"/>
        </w:rPr>
        <w:t>Г.Фокино</w:t>
      </w:r>
      <w:r w:rsidR="008356D4">
        <w:rPr>
          <w:rFonts w:ascii="Times New Roman" w:hAnsi="Times New Roman"/>
          <w:sz w:val="24"/>
          <w:szCs w:val="24"/>
        </w:rPr>
        <w:t xml:space="preserve"> </w:t>
      </w:r>
      <w:r w:rsidRPr="00841C6E">
        <w:rPr>
          <w:rFonts w:ascii="Times New Roman" w:hAnsi="Times New Roman"/>
          <w:sz w:val="24"/>
          <w:szCs w:val="24"/>
        </w:rPr>
        <w:t>и оформляется постановлением администрации</w:t>
      </w:r>
      <w:r w:rsidR="008356D4">
        <w:rPr>
          <w:rFonts w:ascii="Times New Roman" w:hAnsi="Times New Roman"/>
          <w:sz w:val="24"/>
          <w:szCs w:val="24"/>
        </w:rPr>
        <w:t xml:space="preserve">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 w:rsidRPr="00841C6E">
        <w:rPr>
          <w:rFonts w:ascii="Times New Roman" w:hAnsi="Times New Roman"/>
          <w:sz w:val="24"/>
          <w:szCs w:val="24"/>
        </w:rPr>
        <w:t xml:space="preserve">. Датой регистрации устава ТОС является дата принятия соответствующего постановления. В случае принятия решения о регистрации устава ТОС запись </w:t>
      </w:r>
      <w:r w:rsidR="008356D4">
        <w:rPr>
          <w:rFonts w:ascii="Times New Roman" w:hAnsi="Times New Roman"/>
          <w:sz w:val="24"/>
          <w:szCs w:val="24"/>
        </w:rPr>
        <w:t xml:space="preserve">о </w:t>
      </w:r>
      <w:r w:rsidRPr="00841C6E">
        <w:rPr>
          <w:rFonts w:ascii="Times New Roman" w:hAnsi="Times New Roman"/>
          <w:sz w:val="24"/>
          <w:szCs w:val="24"/>
        </w:rPr>
        <w:t xml:space="preserve">регистрации вносится в реестр уставов ТОС, форма которого установлена приложением 3 к настоящему Положению.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3.4. Решение об отказе в регистрации устава ТОС оформляется в простой письменной форме на имя председателя исполнительного органа территориального общественного самоуправления с указанием причин, послуживших основанием для отказа.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3.5. Администрация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 w:rsidR="008356D4">
        <w:rPr>
          <w:rFonts w:ascii="Times New Roman" w:hAnsi="Times New Roman"/>
          <w:sz w:val="24"/>
          <w:szCs w:val="24"/>
        </w:rPr>
        <w:t xml:space="preserve"> </w:t>
      </w:r>
      <w:r w:rsidRPr="00841C6E">
        <w:rPr>
          <w:rFonts w:ascii="Times New Roman" w:hAnsi="Times New Roman"/>
          <w:sz w:val="24"/>
          <w:szCs w:val="24"/>
        </w:rPr>
        <w:t xml:space="preserve">обеспечивает учет и хранение документов, представленных для регистрации устава ТОС. </w:t>
      </w:r>
    </w:p>
    <w:p w:rsidR="00B03BC1" w:rsidRPr="00841C6E" w:rsidRDefault="00B03BC1" w:rsidP="00B03BC1">
      <w:pPr>
        <w:spacing w:after="0" w:line="240" w:lineRule="auto"/>
        <w:rPr>
          <w:rFonts w:ascii="Times New Roman" w:hAnsi="Times New Roman"/>
          <w:sz w:val="24"/>
          <w:szCs w:val="24"/>
        </w:rPr>
        <w:sectPr w:rsidR="00B03BC1" w:rsidRPr="00841C6E" w:rsidSect="00A02F4E">
          <w:pgSz w:w="11906" w:h="16841"/>
          <w:pgMar w:top="851" w:right="567" w:bottom="851" w:left="1134" w:header="720" w:footer="720" w:gutter="0"/>
          <w:cols w:space="720"/>
        </w:sectPr>
      </w:pPr>
    </w:p>
    <w:p w:rsidR="00B03BC1" w:rsidRPr="00841C6E" w:rsidRDefault="00B03BC1" w:rsidP="008356D4">
      <w:pPr>
        <w:widowControl w:val="0"/>
        <w:numPr>
          <w:ilvl w:val="1"/>
          <w:numId w:val="7"/>
        </w:numPr>
        <w:tabs>
          <w:tab w:val="clear" w:pos="1440"/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 w:hanging="283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ge7"/>
      <w:bookmarkEnd w:id="2"/>
      <w:r w:rsidRPr="00841C6E">
        <w:rPr>
          <w:rFonts w:ascii="Times New Roman" w:hAnsi="Times New Roman"/>
          <w:b/>
          <w:bCs/>
          <w:sz w:val="24"/>
          <w:szCs w:val="24"/>
        </w:rPr>
        <w:lastRenderedPageBreak/>
        <w:t>ПОРЯДОК ВЫДАЧИ ЗАЯВИТЕЛЮ ДОКУМЕНТОВ</w:t>
      </w:r>
    </w:p>
    <w:p w:rsidR="00B03BC1" w:rsidRPr="00841C6E" w:rsidRDefault="00B03BC1" w:rsidP="008356D4">
      <w:pPr>
        <w:widowControl w:val="0"/>
        <w:autoSpaceDE w:val="0"/>
        <w:autoSpaceDN w:val="0"/>
        <w:adjustRightInd w:val="0"/>
        <w:spacing w:after="0" w:line="74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3BC1" w:rsidRPr="00841C6E" w:rsidRDefault="00B03BC1" w:rsidP="008356D4">
      <w:pPr>
        <w:widowControl w:val="0"/>
        <w:numPr>
          <w:ilvl w:val="2"/>
          <w:numId w:val="7"/>
        </w:numPr>
        <w:tabs>
          <w:tab w:val="num" w:pos="1642"/>
        </w:tabs>
        <w:overflowPunct w:val="0"/>
        <w:autoSpaceDE w:val="0"/>
        <w:autoSpaceDN w:val="0"/>
        <w:adjustRightInd w:val="0"/>
        <w:spacing w:after="0" w:line="211" w:lineRule="auto"/>
        <w:ind w:left="1980" w:right="1340" w:hanging="627"/>
        <w:jc w:val="center"/>
        <w:rPr>
          <w:rFonts w:ascii="Times New Roman" w:hAnsi="Times New Roman"/>
          <w:b/>
          <w:bCs/>
          <w:sz w:val="24"/>
          <w:szCs w:val="24"/>
        </w:rPr>
      </w:pPr>
      <w:r w:rsidRPr="00841C6E">
        <w:rPr>
          <w:rFonts w:ascii="Times New Roman" w:hAnsi="Times New Roman"/>
          <w:b/>
          <w:bCs/>
          <w:sz w:val="24"/>
          <w:szCs w:val="24"/>
        </w:rPr>
        <w:t>РЕГИСТРАЦИИ УСТАВА ТЕРРИТОРИАЛЬНОГО ОБЩЕСТВЕННОГО САМОУПРАВЛЕНИЯ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b/>
          <w:bCs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0"/>
          <w:numId w:val="8"/>
        </w:numPr>
        <w:tabs>
          <w:tab w:val="clear" w:pos="720"/>
          <w:tab w:val="num" w:pos="1274"/>
        </w:tabs>
        <w:overflowPunct w:val="0"/>
        <w:autoSpaceDE w:val="0"/>
        <w:autoSpaceDN w:val="0"/>
        <w:adjustRightInd w:val="0"/>
        <w:spacing w:after="0" w:line="22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 w:rsidR="008356D4">
        <w:rPr>
          <w:rFonts w:ascii="Times New Roman" w:hAnsi="Times New Roman"/>
          <w:sz w:val="24"/>
          <w:szCs w:val="24"/>
        </w:rPr>
        <w:t xml:space="preserve"> </w:t>
      </w:r>
      <w:r w:rsidRPr="00841C6E">
        <w:rPr>
          <w:rFonts w:ascii="Times New Roman" w:hAnsi="Times New Roman"/>
          <w:sz w:val="24"/>
          <w:szCs w:val="24"/>
        </w:rPr>
        <w:t xml:space="preserve">о регистрации устава ТОС либо отказ в регистрации выдается (направляется) заявителю в 30-дневный срок с момента </w:t>
      </w:r>
      <w:r w:rsidR="00CB1F39">
        <w:rPr>
          <w:rFonts w:ascii="Times New Roman" w:hAnsi="Times New Roman"/>
          <w:sz w:val="24"/>
          <w:szCs w:val="24"/>
        </w:rPr>
        <w:t xml:space="preserve">получения администрацией </w:t>
      </w:r>
      <w:r w:rsidR="00274812">
        <w:rPr>
          <w:rFonts w:ascii="Times New Roman" w:hAnsi="Times New Roman"/>
          <w:sz w:val="24"/>
          <w:szCs w:val="24"/>
        </w:rPr>
        <w:t>г.Фокино</w:t>
      </w:r>
      <w:r w:rsidR="00CB1F39">
        <w:rPr>
          <w:rFonts w:ascii="Times New Roman" w:hAnsi="Times New Roman"/>
          <w:sz w:val="24"/>
          <w:szCs w:val="24"/>
        </w:rPr>
        <w:t xml:space="preserve"> </w:t>
      </w:r>
      <w:r w:rsidRPr="00841C6E">
        <w:rPr>
          <w:rFonts w:ascii="Times New Roman" w:hAnsi="Times New Roman"/>
          <w:sz w:val="24"/>
          <w:szCs w:val="24"/>
        </w:rPr>
        <w:t xml:space="preserve">пакета документов.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4.2. При обращении заявителя за получением постановления о регистрации устава ТОС либо отказа в регистрации в расписках о получении документов делаются отметки о выдаче постановления или отказа.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4.3. Если заявитель в течение 7 дней с установленной в расписке даты выдачи постановления </w:t>
      </w:r>
      <w:r w:rsidR="00274812">
        <w:rPr>
          <w:rFonts w:ascii="Times New Roman" w:hAnsi="Times New Roman"/>
          <w:sz w:val="24"/>
          <w:szCs w:val="24"/>
        </w:rPr>
        <w:t>о регистрации устава ТОС</w:t>
      </w:r>
      <w:r w:rsidR="008356D4">
        <w:rPr>
          <w:rFonts w:ascii="Times New Roman" w:hAnsi="Times New Roman"/>
          <w:sz w:val="24"/>
          <w:szCs w:val="24"/>
        </w:rPr>
        <w:t xml:space="preserve">, </w:t>
      </w:r>
      <w:r w:rsidRPr="00841C6E">
        <w:rPr>
          <w:rFonts w:ascii="Times New Roman" w:hAnsi="Times New Roman"/>
          <w:sz w:val="24"/>
          <w:szCs w:val="24"/>
        </w:rPr>
        <w:t>либо отказа в регистрации не обратился за получением ответа</w:t>
      </w:r>
      <w:r w:rsidR="008356D4">
        <w:rPr>
          <w:rFonts w:ascii="Times New Roman" w:hAnsi="Times New Roman"/>
          <w:sz w:val="24"/>
          <w:szCs w:val="24"/>
        </w:rPr>
        <w:t>,</w:t>
      </w:r>
      <w:r w:rsidRPr="00841C6E">
        <w:rPr>
          <w:rFonts w:ascii="Times New Roman" w:hAnsi="Times New Roman"/>
          <w:sz w:val="24"/>
          <w:szCs w:val="24"/>
        </w:rPr>
        <w:t xml:space="preserve"> постановление администрации</w:t>
      </w:r>
      <w:r w:rsidR="008356D4">
        <w:rPr>
          <w:rFonts w:ascii="Times New Roman" w:hAnsi="Times New Roman"/>
          <w:sz w:val="24"/>
          <w:szCs w:val="24"/>
        </w:rPr>
        <w:t>,</w:t>
      </w:r>
      <w:r w:rsidRPr="00841C6E">
        <w:rPr>
          <w:rFonts w:ascii="Times New Roman" w:hAnsi="Times New Roman"/>
          <w:sz w:val="24"/>
          <w:szCs w:val="24"/>
        </w:rPr>
        <w:t xml:space="preserve"> либо отказ в регистрации направляется заявителю по почте на адрес, указанный в заявлении.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4.4. Постановление администрации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 w:rsidR="008356D4">
        <w:rPr>
          <w:rFonts w:ascii="Times New Roman" w:hAnsi="Times New Roman"/>
          <w:sz w:val="24"/>
          <w:szCs w:val="24"/>
        </w:rPr>
        <w:t xml:space="preserve"> </w:t>
      </w:r>
      <w:r w:rsidRPr="00841C6E">
        <w:rPr>
          <w:rFonts w:ascii="Times New Roman" w:hAnsi="Times New Roman"/>
          <w:sz w:val="24"/>
          <w:szCs w:val="24"/>
        </w:rPr>
        <w:t>о регистрации устава ТОС либо отказ в регистрации выдается (направляется) заявителю вместе с одним экземпляром представленного на утверждение и регистрацию устава ТОС: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- в случае принятия решения о регистрации устава ТОС – скрепленный печатью администрации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 w:rsidR="008356D4">
        <w:rPr>
          <w:rFonts w:ascii="Times New Roman" w:hAnsi="Times New Roman"/>
          <w:sz w:val="24"/>
          <w:szCs w:val="24"/>
        </w:rPr>
        <w:t xml:space="preserve"> </w:t>
      </w:r>
      <w:r w:rsidRPr="00841C6E">
        <w:rPr>
          <w:rFonts w:ascii="Times New Roman" w:hAnsi="Times New Roman"/>
          <w:sz w:val="24"/>
          <w:szCs w:val="24"/>
        </w:rPr>
        <w:t>с подписью уполномоченного должностного лица администрации</w:t>
      </w:r>
      <w:r w:rsidR="008356D4">
        <w:rPr>
          <w:rFonts w:ascii="Times New Roman" w:hAnsi="Times New Roman"/>
          <w:sz w:val="24"/>
          <w:szCs w:val="24"/>
        </w:rPr>
        <w:t xml:space="preserve"> </w:t>
      </w:r>
      <w:r w:rsidR="00274812">
        <w:rPr>
          <w:rFonts w:ascii="Times New Roman" w:hAnsi="Times New Roman"/>
          <w:sz w:val="24"/>
          <w:szCs w:val="24"/>
        </w:rPr>
        <w:t>г.Фокино</w:t>
      </w:r>
      <w:r w:rsidRPr="00841C6E">
        <w:rPr>
          <w:rFonts w:ascii="Times New Roman" w:hAnsi="Times New Roman"/>
          <w:sz w:val="24"/>
          <w:szCs w:val="24"/>
        </w:rPr>
        <w:t>;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- в случае принятия решения об отказе в регистрации возвращается в представленном виде без внесения отметки о регистрации.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8356D4">
      <w:pPr>
        <w:widowControl w:val="0"/>
        <w:autoSpaceDE w:val="0"/>
        <w:autoSpaceDN w:val="0"/>
        <w:adjustRightInd w:val="0"/>
        <w:spacing w:after="0" w:line="237" w:lineRule="auto"/>
        <w:ind w:firstLine="567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Остальные документы, представленные на регистрацию, не возвращаются</w:t>
      </w:r>
      <w:r w:rsidR="008356D4">
        <w:rPr>
          <w:rFonts w:ascii="Times New Roman" w:hAnsi="Times New Roman"/>
          <w:sz w:val="24"/>
          <w:szCs w:val="24"/>
        </w:rPr>
        <w:t xml:space="preserve"> и </w:t>
      </w:r>
      <w:r w:rsidRPr="00841C6E">
        <w:rPr>
          <w:rFonts w:ascii="Times New Roman" w:hAnsi="Times New Roman"/>
          <w:sz w:val="24"/>
          <w:szCs w:val="24"/>
        </w:rPr>
        <w:t>хранятся в материалах дела в администрации</w:t>
      </w:r>
      <w:r w:rsidR="008356D4">
        <w:rPr>
          <w:rFonts w:ascii="Times New Roman" w:hAnsi="Times New Roman"/>
          <w:sz w:val="24"/>
          <w:szCs w:val="24"/>
        </w:rPr>
        <w:t xml:space="preserve">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 w:rsidRPr="00841C6E">
        <w:rPr>
          <w:rFonts w:ascii="Times New Roman" w:hAnsi="Times New Roman"/>
          <w:sz w:val="24"/>
          <w:szCs w:val="24"/>
        </w:rPr>
        <w:t xml:space="preserve">.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1"/>
          <w:numId w:val="9"/>
        </w:numPr>
        <w:tabs>
          <w:tab w:val="num" w:pos="1282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Отказ в регистрации устава ТОС не является препятствием для повторного представления устава ТОС для регистрации после устранения причин, послуживших причиной отказа.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4.6. Уставу ТОС присваивается регистрационный номер. На титульном листе каждого из двух экземпляров устава делается отметка о регистрации.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60" w:right="360" w:firstLine="1810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b/>
          <w:bCs/>
          <w:sz w:val="24"/>
          <w:szCs w:val="24"/>
        </w:rPr>
        <w:t>5. ПОРЯДОК ВЕДЕНИЯ РЕЕСТРА УСТАВОВ ТЕРРИТОРИАЛЬНОГО ОБЩЕСТВЕННОГО САМОУПРАВЛЕНИЯ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B03BC1" w:rsidRPr="00274812" w:rsidRDefault="00B03BC1" w:rsidP="000E0C5F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</w:rPr>
      </w:pPr>
    </w:p>
    <w:p w:rsidR="00B03BC1" w:rsidRPr="00841C6E" w:rsidRDefault="000E0C5F" w:rsidP="000E0C5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Реестр уставов ТОС ведется в целях учета количественного и качественного состава ТОС, формирования информационной базы, </w:t>
      </w:r>
      <w:r w:rsidR="00B03BC1" w:rsidRPr="00841C6E">
        <w:rPr>
          <w:rFonts w:ascii="Times New Roman" w:hAnsi="Times New Roman"/>
          <w:sz w:val="24"/>
          <w:szCs w:val="24"/>
        </w:rPr>
        <w:t>необходимой для развития ТОС на территории</w:t>
      </w:r>
      <w:r w:rsidR="00274812">
        <w:rPr>
          <w:rFonts w:ascii="Times New Roman" w:hAnsi="Times New Roman"/>
          <w:sz w:val="24"/>
          <w:szCs w:val="24"/>
        </w:rPr>
        <w:t xml:space="preserve"> городского округа «город Фокино»</w:t>
      </w:r>
      <w:r w:rsidR="00B03BC1" w:rsidRPr="00841C6E">
        <w:rPr>
          <w:rFonts w:ascii="Times New Roman" w:hAnsi="Times New Roman"/>
          <w:sz w:val="24"/>
          <w:szCs w:val="24"/>
        </w:rPr>
        <w:t>.</w:t>
      </w:r>
    </w:p>
    <w:p w:rsidR="00B03BC1" w:rsidRPr="00841C6E" w:rsidRDefault="00B03BC1" w:rsidP="000E0C5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:rsidR="005E2718" w:rsidRDefault="00B03BC1" w:rsidP="000E0C5F">
      <w:pPr>
        <w:widowControl w:val="0"/>
        <w:autoSpaceDE w:val="0"/>
        <w:autoSpaceDN w:val="0"/>
        <w:adjustRightInd w:val="0"/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5.2.  Реестр  уставов  ТОС  ведется  на бумажном  и электронном  носителе.</w:t>
      </w:r>
      <w:r w:rsidR="000E0C5F">
        <w:rPr>
          <w:rFonts w:ascii="Times New Roman" w:hAnsi="Times New Roman"/>
          <w:sz w:val="24"/>
          <w:szCs w:val="24"/>
        </w:rPr>
        <w:t xml:space="preserve"> </w:t>
      </w:r>
      <w:r w:rsidR="008356D4">
        <w:rPr>
          <w:rFonts w:ascii="Times New Roman" w:hAnsi="Times New Roman"/>
          <w:sz w:val="24"/>
          <w:szCs w:val="24"/>
        </w:rPr>
        <w:t>При несоответствии между сведениями, включенными в записи реестра на электронном носителе и сведениями, содержащимися в документах, на основании которых внесены такие записи, приоритет имеют сведения, содержащиеся в указанных документах.</w:t>
      </w:r>
    </w:p>
    <w:p w:rsidR="005E2718" w:rsidRDefault="005E2718" w:rsidP="000E0C5F">
      <w:pPr>
        <w:widowControl w:val="0"/>
        <w:autoSpaceDE w:val="0"/>
        <w:autoSpaceDN w:val="0"/>
        <w:adjustRightInd w:val="0"/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Сведения, включенные в записи реестра на электронном носителе, не соответствующие сведениям, содержащимся в документах, на основании которых внесены такие записи, подлежат немедленному исправлению.</w:t>
      </w:r>
    </w:p>
    <w:p w:rsidR="005E2718" w:rsidRDefault="005E2718" w:rsidP="005E2718">
      <w:pPr>
        <w:widowControl w:val="0"/>
        <w:autoSpaceDE w:val="0"/>
        <w:autoSpaceDN w:val="0"/>
        <w:adjustRightInd w:val="0"/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Ведение и хранение реестра уставов ТОС осуществляется администрацией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>
        <w:rPr>
          <w:rFonts w:ascii="Times New Roman" w:hAnsi="Times New Roman"/>
          <w:sz w:val="24"/>
          <w:szCs w:val="24"/>
        </w:rPr>
        <w:t>.</w:t>
      </w:r>
      <w:bookmarkStart w:id="3" w:name="page9"/>
      <w:bookmarkEnd w:id="3"/>
    </w:p>
    <w:p w:rsidR="00B03BC1" w:rsidRPr="00841C6E" w:rsidRDefault="005E2718" w:rsidP="005E2718">
      <w:pPr>
        <w:widowControl w:val="0"/>
        <w:autoSpaceDE w:val="0"/>
        <w:autoSpaceDN w:val="0"/>
        <w:adjustRightInd w:val="0"/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 </w:t>
      </w:r>
      <w:r w:rsidR="00B03BC1" w:rsidRPr="00841C6E">
        <w:rPr>
          <w:rFonts w:ascii="Times New Roman" w:hAnsi="Times New Roman"/>
          <w:sz w:val="24"/>
          <w:szCs w:val="24"/>
        </w:rPr>
        <w:t>5.4. В реестре уставов ТОС содержатся следующие сведения:</w:t>
      </w:r>
    </w:p>
    <w:p w:rsidR="00B03BC1" w:rsidRPr="00841C6E" w:rsidRDefault="00B03BC1" w:rsidP="00B03BC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7" w:lineRule="auto"/>
        <w:ind w:left="740" w:hanging="167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наименование ТОС;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740" w:hanging="167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границы ТОС; </w:t>
      </w:r>
    </w:p>
    <w:p w:rsidR="00B03BC1" w:rsidRPr="00841C6E" w:rsidRDefault="00B03BC1" w:rsidP="00B03BC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7" w:lineRule="auto"/>
        <w:ind w:left="740" w:hanging="167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дата проведения учредительного собрания (конференции) граждан; </w:t>
      </w:r>
    </w:p>
    <w:p w:rsidR="00B03BC1" w:rsidRDefault="00B03BC1" w:rsidP="00B03BC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7" w:lineRule="auto"/>
        <w:ind w:left="740" w:hanging="167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дата регистрации устава ТОС; </w:t>
      </w:r>
    </w:p>
    <w:p w:rsidR="005E2718" w:rsidRDefault="005E2718" w:rsidP="00B03BC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7" w:lineRule="auto"/>
        <w:ind w:left="740" w:hanging="1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решения Совета народных депутатов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 xml:space="preserve">окино </w:t>
      </w:r>
      <w:r>
        <w:rPr>
          <w:rFonts w:ascii="Times New Roman" w:hAnsi="Times New Roman"/>
          <w:sz w:val="24"/>
          <w:szCs w:val="24"/>
        </w:rPr>
        <w:t xml:space="preserve"> об установлении границ </w:t>
      </w:r>
      <w:r>
        <w:rPr>
          <w:rFonts w:ascii="Times New Roman" w:hAnsi="Times New Roman"/>
          <w:sz w:val="24"/>
          <w:szCs w:val="24"/>
        </w:rPr>
        <w:lastRenderedPageBreak/>
        <w:t>ТОС;</w:t>
      </w:r>
    </w:p>
    <w:p w:rsidR="005E2718" w:rsidRDefault="005E2718" w:rsidP="00B03BC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7" w:lineRule="auto"/>
        <w:ind w:left="740" w:hanging="1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постановления администрации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>
        <w:rPr>
          <w:rFonts w:ascii="Times New Roman" w:hAnsi="Times New Roman"/>
          <w:sz w:val="24"/>
          <w:szCs w:val="24"/>
        </w:rPr>
        <w:t xml:space="preserve"> о регистрации устава ТОС (изменений в устав ТОС);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03BC1" w:rsidRPr="00274812" w:rsidRDefault="00B03BC1" w:rsidP="00B03BC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5E2718" w:rsidP="005E271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3BC1" w:rsidRPr="00841C6E">
        <w:rPr>
          <w:rFonts w:ascii="Times New Roman" w:hAnsi="Times New Roman"/>
          <w:sz w:val="24"/>
          <w:szCs w:val="24"/>
        </w:rPr>
        <w:t xml:space="preserve">фамилия, имя, отчество руководителей органов ТОС, контактные телефоны;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1"/>
          <w:numId w:val="11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37" w:lineRule="auto"/>
        <w:ind w:left="740" w:hanging="167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структура органов ТОС; </w:t>
      </w:r>
    </w:p>
    <w:p w:rsidR="00B03BC1" w:rsidRPr="00841C6E" w:rsidRDefault="00B03BC1" w:rsidP="00B03BC1">
      <w:pPr>
        <w:widowControl w:val="0"/>
        <w:numPr>
          <w:ilvl w:val="1"/>
          <w:numId w:val="11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37" w:lineRule="auto"/>
        <w:ind w:left="740" w:hanging="167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адрес (местонахождение) ТОС.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1"/>
          <w:numId w:val="12"/>
        </w:numPr>
        <w:tabs>
          <w:tab w:val="num" w:pos="1090"/>
        </w:tabs>
        <w:overflowPunct w:val="0"/>
        <w:autoSpaceDE w:val="0"/>
        <w:autoSpaceDN w:val="0"/>
        <w:adjustRightInd w:val="0"/>
        <w:spacing w:after="0" w:line="213" w:lineRule="auto"/>
        <w:ind w:left="0" w:firstLine="54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В случае изменения содержащихся в реестре уставов ТОС сведений ранее внесенные сведения сохраняются.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1"/>
          <w:numId w:val="12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220" w:lineRule="auto"/>
        <w:ind w:left="0" w:firstLine="54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Записи вносятся в реестр уставов ТОС на основании документов, представленных для регистрации устава ТОС, постановления администрации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 w:rsidR="00CB1F39">
        <w:rPr>
          <w:rFonts w:ascii="Times New Roman" w:hAnsi="Times New Roman"/>
          <w:sz w:val="24"/>
          <w:szCs w:val="24"/>
        </w:rPr>
        <w:t xml:space="preserve"> </w:t>
      </w:r>
      <w:r w:rsidRPr="00841C6E">
        <w:rPr>
          <w:rFonts w:ascii="Times New Roman" w:hAnsi="Times New Roman"/>
          <w:sz w:val="24"/>
          <w:szCs w:val="24"/>
        </w:rPr>
        <w:t xml:space="preserve">о регистрации устава ТОС.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Каждой записи присваивается регистрационный номер, и для каждой записи указывается дата внесения ее в реестр уставов ТОС.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1"/>
          <w:numId w:val="12"/>
        </w:numPr>
        <w:tabs>
          <w:tab w:val="num" w:pos="1099"/>
        </w:tabs>
        <w:overflowPunct w:val="0"/>
        <w:autoSpaceDE w:val="0"/>
        <w:autoSpaceDN w:val="0"/>
        <w:adjustRightInd w:val="0"/>
        <w:spacing w:after="0" w:line="216" w:lineRule="auto"/>
        <w:ind w:left="0" w:firstLine="54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Записи в реестр уставов ТОС вносятся под порядковыми номерами сплошной нумерацией, начиная с единицы.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B03BC1" w:rsidRPr="005E2718" w:rsidRDefault="00B03BC1" w:rsidP="005E2718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25" w:lineRule="auto"/>
        <w:ind w:left="0" w:firstLine="54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В случае ликвидации территориального общественного самоуправления, являющегося юридическим лицом, прекращения деятельности территориального общественного самоуправления, не являющегося юридическим лицом, на основании решения собрания (конференции) граждан </w:t>
      </w:r>
      <w:r w:rsidR="005E2718">
        <w:rPr>
          <w:rFonts w:ascii="Times New Roman" w:hAnsi="Times New Roman"/>
          <w:sz w:val="24"/>
          <w:szCs w:val="24"/>
        </w:rPr>
        <w:t xml:space="preserve"> о </w:t>
      </w:r>
      <w:r w:rsidRPr="005E2718">
        <w:rPr>
          <w:rFonts w:ascii="Times New Roman" w:hAnsi="Times New Roman"/>
          <w:sz w:val="24"/>
          <w:szCs w:val="24"/>
        </w:rPr>
        <w:t xml:space="preserve">самороспуске, фактического прекращения деятельности территориального общественного самоуправления в других случаях, предусмотренных </w:t>
      </w:r>
      <w:r w:rsidR="005E2718">
        <w:rPr>
          <w:rFonts w:ascii="Times New Roman" w:hAnsi="Times New Roman"/>
          <w:sz w:val="24"/>
          <w:szCs w:val="24"/>
        </w:rPr>
        <w:t>действующим законодательством, в реестр уставов ТОС вносится запись о прекращении деятельности территориального общественного самоуправления</w:t>
      </w:r>
      <w:r w:rsidR="001A6A74">
        <w:rPr>
          <w:rFonts w:ascii="Times New Roman" w:hAnsi="Times New Roman"/>
          <w:sz w:val="24"/>
          <w:szCs w:val="24"/>
        </w:rPr>
        <w:t>.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B03BC1" w:rsidRPr="001A6A74" w:rsidRDefault="00B03BC1" w:rsidP="00B03BC1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4020" w:right="420" w:hanging="3593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b/>
          <w:bCs/>
          <w:sz w:val="24"/>
          <w:szCs w:val="24"/>
        </w:rPr>
        <w:t>6. ПРЕДОСТАВЛЕНИЕ СОДЕРЖАЩИХСЯ В РЕЕСТРЕ УСТАВОВ СВЕДЕНИЙ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B03BC1" w:rsidRPr="001A6A74" w:rsidRDefault="00B03BC1" w:rsidP="001A6A74">
      <w:pPr>
        <w:widowControl w:val="0"/>
        <w:numPr>
          <w:ilvl w:val="1"/>
          <w:numId w:val="13"/>
        </w:numPr>
        <w:tabs>
          <w:tab w:val="clear" w:pos="1440"/>
          <w:tab w:val="num" w:pos="-1560"/>
        </w:tabs>
        <w:overflowPunct w:val="0"/>
        <w:autoSpaceDE w:val="0"/>
        <w:autoSpaceDN w:val="0"/>
        <w:adjustRightInd w:val="0"/>
        <w:spacing w:after="0" w:line="237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Содержащиеся в реестре уставов ТОС сведения являются открытыми </w:t>
      </w:r>
      <w:r w:rsidR="001A6A74">
        <w:rPr>
          <w:rFonts w:ascii="Times New Roman" w:hAnsi="Times New Roman"/>
          <w:sz w:val="24"/>
          <w:szCs w:val="24"/>
        </w:rPr>
        <w:t xml:space="preserve"> и </w:t>
      </w:r>
      <w:r w:rsidRPr="001A6A74">
        <w:rPr>
          <w:rFonts w:ascii="Times New Roman" w:hAnsi="Times New Roman"/>
          <w:sz w:val="24"/>
          <w:szCs w:val="24"/>
        </w:rPr>
        <w:t xml:space="preserve">общедоступными,  за исключением  сведений,  доступ  к которым  ограничен </w:t>
      </w:r>
      <w:r w:rsidR="001A6A74">
        <w:rPr>
          <w:rFonts w:ascii="Times New Roman" w:hAnsi="Times New Roman"/>
          <w:sz w:val="24"/>
          <w:szCs w:val="24"/>
        </w:rPr>
        <w:t xml:space="preserve"> в </w:t>
      </w:r>
      <w:r w:rsidRPr="001A6A74">
        <w:rPr>
          <w:rFonts w:ascii="Times New Roman" w:hAnsi="Times New Roman"/>
          <w:sz w:val="24"/>
          <w:szCs w:val="24"/>
        </w:rPr>
        <w:t xml:space="preserve">соответствии с законодательством Российской Федерации.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1A6A74" w:rsidRDefault="00B03BC1" w:rsidP="001A6A74">
      <w:pPr>
        <w:widowControl w:val="0"/>
        <w:numPr>
          <w:ilvl w:val="1"/>
          <w:numId w:val="14"/>
        </w:numPr>
        <w:tabs>
          <w:tab w:val="num" w:pos="1346"/>
        </w:tabs>
        <w:overflowPunct w:val="0"/>
        <w:autoSpaceDE w:val="0"/>
        <w:autoSpaceDN w:val="0"/>
        <w:adjustRightInd w:val="0"/>
        <w:spacing w:after="0" w:line="213" w:lineRule="auto"/>
        <w:ind w:left="0" w:firstLine="72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Содержащиеся в реестре уставов ТОС сведения о конкретном территориальном общественном самоуправлении предоставляются в виде: </w:t>
      </w:r>
    </w:p>
    <w:p w:rsidR="001A6A74" w:rsidRDefault="001A6A74" w:rsidP="001A6A74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13" w:lineRule="auto"/>
        <w:ind w:left="7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выписки из реестра уставов ТОС;</w:t>
      </w:r>
    </w:p>
    <w:p w:rsidR="001A6A74" w:rsidRDefault="001A6A74" w:rsidP="001A6A74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13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справки об отсутствии запрашиваемой информации, оформленной в виде ответа на письменный запрос.</w:t>
      </w:r>
    </w:p>
    <w:p w:rsidR="00B03BC1" w:rsidRPr="003D5503" w:rsidRDefault="001A6A74" w:rsidP="003D5503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13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Сведения, содержащиеся в реестре уставов ТОС, предоставляются заинтересованным лицам по письменному запросу на имя главы администрации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 w:rsidR="003D5503">
        <w:rPr>
          <w:rFonts w:ascii="Times New Roman" w:hAnsi="Times New Roman"/>
          <w:sz w:val="24"/>
          <w:szCs w:val="24"/>
        </w:rPr>
        <w:t>, составленному в произвольной форме.</w:t>
      </w:r>
      <w:bookmarkStart w:id="4" w:name="page11"/>
      <w:bookmarkEnd w:id="4"/>
      <w:r w:rsidR="003D5503" w:rsidRPr="003D5503">
        <w:rPr>
          <w:rFonts w:ascii="Times New Roman" w:hAnsi="Times New Roman"/>
          <w:sz w:val="24"/>
          <w:szCs w:val="24"/>
        </w:rPr>
        <w:t xml:space="preserve"> </w:t>
      </w:r>
    </w:p>
    <w:p w:rsidR="00B03BC1" w:rsidRDefault="00B03BC1" w:rsidP="003D550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6.4. Срок предоставления запрашиваемых сведений не более 30 дней</w:t>
      </w:r>
      <w:r w:rsidR="003D5503">
        <w:rPr>
          <w:rFonts w:ascii="Times New Roman" w:hAnsi="Times New Roman"/>
          <w:sz w:val="24"/>
          <w:szCs w:val="24"/>
        </w:rPr>
        <w:t xml:space="preserve"> со дня регистрации запроса.</w:t>
      </w:r>
    </w:p>
    <w:p w:rsidR="003D5503" w:rsidRDefault="003D5503" w:rsidP="003D550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Запрос регистрируется в журнале, который ведется на бумажном носителе.</w:t>
      </w:r>
    </w:p>
    <w:p w:rsidR="003D5503" w:rsidRDefault="003D5503" w:rsidP="003D550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журнал вносятся следующие сведения:</w:t>
      </w:r>
    </w:p>
    <w:p w:rsidR="003D5503" w:rsidRDefault="003D5503" w:rsidP="003D550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поступления запроса;</w:t>
      </w:r>
    </w:p>
    <w:p w:rsidR="003D5503" w:rsidRDefault="003D5503" w:rsidP="003D550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авторе запроса: для физического лица – фамилия, имя, отчество и почтовый адрес, для юридического лица, органа государственной власти, органа местного самоуправления – его наименование и почтовый адрес;</w:t>
      </w:r>
    </w:p>
    <w:p w:rsidR="00B03BC1" w:rsidRPr="00841C6E" w:rsidRDefault="003D5503" w:rsidP="003D550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3BC1" w:rsidRPr="00841C6E">
        <w:rPr>
          <w:rFonts w:ascii="Times New Roman" w:hAnsi="Times New Roman"/>
          <w:sz w:val="24"/>
          <w:szCs w:val="24"/>
        </w:rPr>
        <w:t xml:space="preserve">о запросе: сведения, за которыми обратился заявитель. </w:t>
      </w:r>
    </w:p>
    <w:p w:rsidR="00B03BC1" w:rsidRPr="00841C6E" w:rsidRDefault="00B03BC1" w:rsidP="003D550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- о дате предоставления ответа: дата и способ направления ответа на запрос.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-  дата и номер ответа.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6.6. Предоставление сведений из реестра уставов ТОС является бесплатным.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b/>
          <w:bCs/>
          <w:sz w:val="24"/>
          <w:szCs w:val="24"/>
        </w:rPr>
        <w:t>7. ЗАКЛЮЧИТЕЛЬНЫЕ ПОЛОЖЕНИЯ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7.1. При внесении изменений в устав ТОС процедура регистрации таких изменений </w:t>
      </w:r>
      <w:r w:rsidRPr="00841C6E">
        <w:rPr>
          <w:rFonts w:ascii="Times New Roman" w:hAnsi="Times New Roman"/>
          <w:sz w:val="24"/>
          <w:szCs w:val="24"/>
        </w:rPr>
        <w:lastRenderedPageBreak/>
        <w:t>производится в порядке, предусмотренном настоящим Положением для регистрации устава, с учетом следующих особенностей:</w:t>
      </w:r>
    </w:p>
    <w:p w:rsidR="00B03BC1" w:rsidRPr="00841C6E" w:rsidRDefault="00B03BC1" w:rsidP="003D55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7.1.1.  При  подаче  заявления  о регистрации  изменений  вместо  копии</w:t>
      </w:r>
      <w:r w:rsidR="003D5503">
        <w:rPr>
          <w:rFonts w:ascii="Times New Roman" w:hAnsi="Times New Roman"/>
          <w:sz w:val="24"/>
          <w:szCs w:val="24"/>
        </w:rPr>
        <w:t xml:space="preserve"> решения Совета народных депутатов</w:t>
      </w:r>
      <w:r w:rsidR="00274812" w:rsidRPr="00274812">
        <w:rPr>
          <w:rFonts w:ascii="Times New Roman" w:hAnsi="Times New Roman"/>
          <w:sz w:val="24"/>
          <w:szCs w:val="24"/>
        </w:rPr>
        <w:t xml:space="preserve">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 xml:space="preserve">окино  </w:t>
      </w:r>
      <w:r w:rsidR="003D5503">
        <w:rPr>
          <w:rFonts w:ascii="Times New Roman" w:hAnsi="Times New Roman"/>
          <w:sz w:val="24"/>
          <w:szCs w:val="24"/>
        </w:rPr>
        <w:t xml:space="preserve">об установлении границ территории, на которой  осуществляется учреждаемое территориальное общественное самоуправление, предоставляется копия постановления администрации </w:t>
      </w:r>
      <w:r w:rsidR="00274812">
        <w:rPr>
          <w:rFonts w:ascii="Times New Roman" w:hAnsi="Times New Roman"/>
          <w:sz w:val="24"/>
          <w:szCs w:val="24"/>
        </w:rPr>
        <w:t>г.Фокино</w:t>
      </w:r>
      <w:r w:rsidR="003D5503">
        <w:rPr>
          <w:rFonts w:ascii="Times New Roman" w:hAnsi="Times New Roman"/>
          <w:sz w:val="24"/>
          <w:szCs w:val="24"/>
        </w:rPr>
        <w:t xml:space="preserve"> о регистрации устава ТОС.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600"/>
        <w:gridCol w:w="420"/>
        <w:gridCol w:w="740"/>
        <w:gridCol w:w="980"/>
        <w:gridCol w:w="960"/>
        <w:gridCol w:w="1040"/>
        <w:gridCol w:w="520"/>
        <w:gridCol w:w="2060"/>
        <w:gridCol w:w="940"/>
      </w:tblGrid>
      <w:tr w:rsidR="00B03BC1" w:rsidRPr="00841C6E" w:rsidTr="00B03BC1">
        <w:trPr>
          <w:trHeight w:val="322"/>
        </w:trPr>
        <w:tc>
          <w:tcPr>
            <w:tcW w:w="1380" w:type="dxa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7.1.2.</w:t>
            </w:r>
          </w:p>
        </w:tc>
        <w:tc>
          <w:tcPr>
            <w:tcW w:w="1020" w:type="dxa"/>
            <w:gridSpan w:val="2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Вместе</w:t>
            </w:r>
          </w:p>
        </w:tc>
        <w:tc>
          <w:tcPr>
            <w:tcW w:w="1720" w:type="dxa"/>
            <w:gridSpan w:val="2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с заявлением</w:t>
            </w:r>
          </w:p>
        </w:tc>
        <w:tc>
          <w:tcPr>
            <w:tcW w:w="2000" w:type="dxa"/>
            <w:gridSpan w:val="2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о регистрации</w:t>
            </w:r>
          </w:p>
        </w:tc>
        <w:tc>
          <w:tcPr>
            <w:tcW w:w="3520" w:type="dxa"/>
            <w:gridSpan w:val="3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изменений  предоставляются</w:t>
            </w:r>
          </w:p>
        </w:tc>
      </w:tr>
      <w:tr w:rsidR="00B03BC1" w:rsidRPr="00841C6E" w:rsidTr="00B03BC1">
        <w:trPr>
          <w:trHeight w:val="324"/>
        </w:trPr>
        <w:tc>
          <w:tcPr>
            <w:tcW w:w="1380" w:type="dxa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две  копии</w:t>
            </w:r>
          </w:p>
        </w:tc>
        <w:tc>
          <w:tcPr>
            <w:tcW w:w="1020" w:type="dxa"/>
            <w:gridSpan w:val="2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устава</w:t>
            </w:r>
          </w:p>
        </w:tc>
        <w:tc>
          <w:tcPr>
            <w:tcW w:w="3720" w:type="dxa"/>
            <w:gridSpan w:val="4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в новой  редакции  и оригинал</w:t>
            </w:r>
          </w:p>
        </w:tc>
        <w:tc>
          <w:tcPr>
            <w:tcW w:w="3520" w:type="dxa"/>
            <w:gridSpan w:val="3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ранее  зарегистрированного</w:t>
            </w:r>
          </w:p>
        </w:tc>
      </w:tr>
      <w:tr w:rsidR="00B03BC1" w:rsidRPr="00841C6E" w:rsidTr="00B03BC1">
        <w:trPr>
          <w:trHeight w:val="322"/>
        </w:trPr>
        <w:tc>
          <w:tcPr>
            <w:tcW w:w="1380" w:type="dxa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устава.</w:t>
            </w:r>
          </w:p>
        </w:tc>
        <w:tc>
          <w:tcPr>
            <w:tcW w:w="600" w:type="dxa"/>
            <w:vAlign w:val="bottom"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vAlign w:val="bottom"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vAlign w:val="bottom"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vAlign w:val="bottom"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Align w:val="bottom"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bottom"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vAlign w:val="bottom"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60" w:type="dxa"/>
            <w:vAlign w:val="bottom"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vAlign w:val="bottom"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03BC1" w:rsidRDefault="003D5503" w:rsidP="00A42D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 В случае регистрации  изменений заявителю выдается устав в новой редакции, прошитый и скрепленный печатью администрации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>
        <w:rPr>
          <w:rFonts w:ascii="Times New Roman" w:hAnsi="Times New Roman"/>
          <w:sz w:val="24"/>
          <w:szCs w:val="24"/>
        </w:rPr>
        <w:t xml:space="preserve"> с подписью уполномоченного должностного лица администрации </w:t>
      </w:r>
      <w:r w:rsidR="00274812">
        <w:rPr>
          <w:rFonts w:ascii="Times New Roman" w:hAnsi="Times New Roman"/>
          <w:sz w:val="24"/>
          <w:szCs w:val="24"/>
        </w:rPr>
        <w:t>г.Фокино</w:t>
      </w:r>
      <w:r>
        <w:rPr>
          <w:rFonts w:ascii="Times New Roman" w:hAnsi="Times New Roman"/>
          <w:sz w:val="24"/>
          <w:szCs w:val="24"/>
        </w:rPr>
        <w:t xml:space="preserve"> и ранее зарегистрированный устав, на титульном листе которого проставлена отметка «Утратил силу в связи с регистрацией новой редакции</w:t>
      </w:r>
      <w:r w:rsidR="00A42D17">
        <w:rPr>
          <w:rFonts w:ascii="Times New Roman" w:hAnsi="Times New Roman"/>
          <w:sz w:val="24"/>
          <w:szCs w:val="24"/>
        </w:rPr>
        <w:t xml:space="preserve">»,  с печатью администрации </w:t>
      </w:r>
      <w:r w:rsidR="00274812">
        <w:rPr>
          <w:rFonts w:ascii="Times New Roman" w:hAnsi="Times New Roman"/>
          <w:sz w:val="24"/>
          <w:szCs w:val="24"/>
        </w:rPr>
        <w:t>г.Фокино</w:t>
      </w:r>
      <w:r w:rsidR="00A42D17">
        <w:rPr>
          <w:rFonts w:ascii="Times New Roman" w:hAnsi="Times New Roman"/>
          <w:sz w:val="24"/>
          <w:szCs w:val="24"/>
        </w:rPr>
        <w:t xml:space="preserve"> с подписью уполномоченного должностного лица администрации </w:t>
      </w:r>
      <w:r w:rsidR="00274812">
        <w:rPr>
          <w:rFonts w:ascii="Times New Roman" w:hAnsi="Times New Roman"/>
          <w:sz w:val="24"/>
          <w:szCs w:val="24"/>
        </w:rPr>
        <w:t>г.Фокино</w:t>
      </w:r>
      <w:r w:rsidR="00A42D17">
        <w:rPr>
          <w:rFonts w:ascii="Times New Roman" w:hAnsi="Times New Roman"/>
          <w:sz w:val="24"/>
          <w:szCs w:val="24"/>
        </w:rPr>
        <w:t xml:space="preserve">, второй экземпляр устава в новой редакции хранится в материалах администрации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 w:rsidR="00A42D17">
        <w:rPr>
          <w:rFonts w:ascii="Times New Roman" w:hAnsi="Times New Roman"/>
          <w:sz w:val="24"/>
          <w:szCs w:val="24"/>
        </w:rPr>
        <w:t xml:space="preserve">. </w:t>
      </w: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page13"/>
      <w:bookmarkEnd w:id="5"/>
      <w:r w:rsidRPr="00841C6E">
        <w:rPr>
          <w:rFonts w:ascii="Times New Roman" w:hAnsi="Times New Roman"/>
          <w:sz w:val="24"/>
          <w:szCs w:val="24"/>
        </w:rPr>
        <w:t>- в случае отказа в регистрации заявителю возвращается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</w:t>
      </w:r>
      <w:r w:rsidR="00CB1F39">
        <w:rPr>
          <w:rFonts w:ascii="Times New Roman" w:hAnsi="Times New Roman"/>
          <w:sz w:val="24"/>
          <w:szCs w:val="24"/>
        </w:rPr>
        <w:t xml:space="preserve">алах дела в администрации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 w:rsidRPr="00841C6E">
        <w:rPr>
          <w:rFonts w:ascii="Times New Roman" w:hAnsi="Times New Roman"/>
          <w:sz w:val="24"/>
          <w:szCs w:val="24"/>
        </w:rPr>
        <w:t>.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7.2. При обращении лица, уполномоченного территориальным общественным самоуправлением или законодательством, за выдачей копии устава ТОС, копия устава заверяется печатью администрации</w:t>
      </w:r>
      <w:r w:rsidR="00A42D17">
        <w:rPr>
          <w:rFonts w:ascii="Times New Roman" w:hAnsi="Times New Roman"/>
          <w:sz w:val="24"/>
          <w:szCs w:val="24"/>
        </w:rPr>
        <w:t xml:space="preserve">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 w:rsidRPr="00841C6E">
        <w:rPr>
          <w:rFonts w:ascii="Times New Roman" w:hAnsi="Times New Roman"/>
          <w:sz w:val="24"/>
          <w:szCs w:val="24"/>
        </w:rPr>
        <w:t>, подписью уполномоченного должностного лица с указанием фамилии, инициалов даты заверения с отметкой на титульном листе «КОПИЯ» .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7.3.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</w:t>
      </w:r>
      <w:r w:rsidR="00CB1F39">
        <w:rPr>
          <w:rFonts w:ascii="Times New Roman" w:hAnsi="Times New Roman"/>
          <w:sz w:val="24"/>
          <w:szCs w:val="24"/>
        </w:rPr>
        <w:t xml:space="preserve">т в администрацию </w:t>
      </w:r>
      <w:r w:rsidR="00274812">
        <w:rPr>
          <w:rFonts w:ascii="Times New Roman" w:hAnsi="Times New Roman"/>
          <w:sz w:val="24"/>
          <w:szCs w:val="24"/>
        </w:rPr>
        <w:t>г</w:t>
      </w:r>
      <w:proofErr w:type="gramStart"/>
      <w:r w:rsidR="00274812">
        <w:rPr>
          <w:rFonts w:ascii="Times New Roman" w:hAnsi="Times New Roman"/>
          <w:sz w:val="24"/>
          <w:szCs w:val="24"/>
        </w:rPr>
        <w:t>.Ф</w:t>
      </w:r>
      <w:proofErr w:type="gramEnd"/>
      <w:r w:rsidR="00274812">
        <w:rPr>
          <w:rFonts w:ascii="Times New Roman" w:hAnsi="Times New Roman"/>
          <w:sz w:val="24"/>
          <w:szCs w:val="24"/>
        </w:rPr>
        <w:t>окино</w:t>
      </w:r>
      <w:r w:rsidRPr="00841C6E">
        <w:rPr>
          <w:rFonts w:ascii="Times New Roman" w:hAnsi="Times New Roman"/>
          <w:sz w:val="24"/>
          <w:szCs w:val="24"/>
        </w:rPr>
        <w:t>: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660"/>
        <w:gridCol w:w="2440"/>
        <w:gridCol w:w="2380"/>
        <w:gridCol w:w="2260"/>
      </w:tblGrid>
      <w:tr w:rsidR="00B03BC1" w:rsidRPr="00841C6E" w:rsidTr="00B03BC1">
        <w:trPr>
          <w:trHeight w:val="322"/>
        </w:trPr>
        <w:tc>
          <w:tcPr>
            <w:tcW w:w="900" w:type="dxa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440" w:type="dxa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с уведомлением</w:t>
            </w:r>
          </w:p>
        </w:tc>
        <w:tc>
          <w:tcPr>
            <w:tcW w:w="2380" w:type="dxa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о прекращении</w:t>
            </w:r>
          </w:p>
        </w:tc>
        <w:tc>
          <w:tcPr>
            <w:tcW w:w="2260" w:type="dxa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</w:p>
        </w:tc>
      </w:tr>
      <w:tr w:rsidR="00B03BC1" w:rsidRPr="00841C6E" w:rsidTr="00B03BC1">
        <w:trPr>
          <w:trHeight w:val="322"/>
        </w:trPr>
        <w:tc>
          <w:tcPr>
            <w:tcW w:w="7380" w:type="dxa"/>
            <w:gridSpan w:val="4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территориального общественного самоуправления;</w:t>
            </w:r>
          </w:p>
        </w:tc>
        <w:tc>
          <w:tcPr>
            <w:tcW w:w="2260" w:type="dxa"/>
            <w:vAlign w:val="bottom"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3BC1" w:rsidRPr="00841C6E" w:rsidTr="00B03BC1">
        <w:trPr>
          <w:trHeight w:val="322"/>
        </w:trPr>
        <w:tc>
          <w:tcPr>
            <w:tcW w:w="900" w:type="dxa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40" w:type="dxa"/>
            <w:gridSpan w:val="4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решение  уполномоченного  органа  территориального  общественного</w:t>
            </w:r>
          </w:p>
        </w:tc>
      </w:tr>
      <w:tr w:rsidR="00B03BC1" w:rsidRPr="00841C6E" w:rsidTr="00B03BC1">
        <w:trPr>
          <w:trHeight w:val="322"/>
        </w:trPr>
        <w:tc>
          <w:tcPr>
            <w:tcW w:w="2560" w:type="dxa"/>
            <w:gridSpan w:val="2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2440" w:type="dxa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о прекращении</w:t>
            </w:r>
          </w:p>
        </w:tc>
        <w:tc>
          <w:tcPr>
            <w:tcW w:w="2380" w:type="dxa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</w:p>
        </w:tc>
        <w:tc>
          <w:tcPr>
            <w:tcW w:w="2260" w:type="dxa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территориального</w:t>
            </w:r>
          </w:p>
        </w:tc>
      </w:tr>
      <w:tr w:rsidR="00B03BC1" w:rsidRPr="00841C6E" w:rsidTr="00B03BC1">
        <w:trPr>
          <w:trHeight w:val="322"/>
        </w:trPr>
        <w:tc>
          <w:tcPr>
            <w:tcW w:w="5000" w:type="dxa"/>
            <w:gridSpan w:val="3"/>
            <w:vAlign w:val="bottom"/>
            <w:hideMark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C6E">
              <w:rPr>
                <w:rFonts w:ascii="Times New Roman" w:hAnsi="Times New Roman"/>
                <w:sz w:val="24"/>
                <w:szCs w:val="24"/>
              </w:rPr>
              <w:t>общественного самоуправления;</w:t>
            </w:r>
          </w:p>
        </w:tc>
        <w:tc>
          <w:tcPr>
            <w:tcW w:w="2380" w:type="dxa"/>
            <w:vAlign w:val="bottom"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vAlign w:val="bottom"/>
          </w:tcPr>
          <w:p w:rsidR="00B03BC1" w:rsidRPr="00841C6E" w:rsidRDefault="00B0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en-US"/>
        </w:rPr>
      </w:pPr>
    </w:p>
    <w:p w:rsidR="00B03BC1" w:rsidRPr="00841C6E" w:rsidRDefault="00B03BC1" w:rsidP="00B03BC1">
      <w:pPr>
        <w:widowControl w:val="0"/>
        <w:numPr>
          <w:ilvl w:val="1"/>
          <w:numId w:val="16"/>
        </w:numPr>
        <w:tabs>
          <w:tab w:val="num" w:pos="936"/>
        </w:tabs>
        <w:overflowPunct w:val="0"/>
        <w:autoSpaceDE w:val="0"/>
        <w:autoSpaceDN w:val="0"/>
        <w:adjustRightInd w:val="0"/>
        <w:spacing w:after="0" w:line="213" w:lineRule="auto"/>
        <w:ind w:left="0" w:firstLine="722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документ, подтверждающий полномочия заявителя совершать данные действия от имени территориального общественного самоуправления;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numPr>
          <w:ilvl w:val="1"/>
          <w:numId w:val="16"/>
        </w:numPr>
        <w:tabs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19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1C6E">
        <w:rPr>
          <w:rFonts w:ascii="Times New Roman" w:hAnsi="Times New Roman"/>
          <w:sz w:val="24"/>
          <w:szCs w:val="24"/>
        </w:rPr>
        <w:t xml:space="preserve">экземпляр устава ТОС, выданный при регистрации устава (изменений </w:t>
      </w:r>
      <w:proofErr w:type="gramEnd"/>
    </w:p>
    <w:p w:rsidR="00B03BC1" w:rsidRPr="00841C6E" w:rsidRDefault="00B03BC1" w:rsidP="00B03BC1">
      <w:pPr>
        <w:widowControl w:val="0"/>
        <w:numPr>
          <w:ilvl w:val="0"/>
          <w:numId w:val="16"/>
        </w:numPr>
        <w:tabs>
          <w:tab w:val="num" w:pos="200"/>
        </w:tabs>
        <w:overflowPunct w:val="0"/>
        <w:autoSpaceDE w:val="0"/>
        <w:autoSpaceDN w:val="0"/>
        <w:adjustRightInd w:val="0"/>
        <w:spacing w:after="0" w:line="237" w:lineRule="auto"/>
        <w:ind w:left="200" w:hanging="19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 xml:space="preserve">устав); 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841C6E">
        <w:rPr>
          <w:rFonts w:ascii="Times New Roman" w:hAnsi="Times New Roman"/>
          <w:sz w:val="24"/>
          <w:szCs w:val="24"/>
        </w:rPr>
        <w:t>,</w:t>
      </w:r>
      <w:proofErr w:type="gramEnd"/>
      <w:r w:rsidRPr="00841C6E">
        <w:rPr>
          <w:rFonts w:ascii="Times New Roman" w:hAnsi="Times New Roman"/>
          <w:sz w:val="24"/>
          <w:szCs w:val="24"/>
        </w:rPr>
        <w:t xml:space="preserve"> если все документы приняты и оформлены в соответствии с действующим законодательством и уставом ТОС, правовой акт о 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реестр уставов ТОС.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B03BC1" w:rsidRPr="00841C6E" w:rsidRDefault="00B03BC1" w:rsidP="00B03BC1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6E">
        <w:rPr>
          <w:rFonts w:ascii="Times New Roman" w:hAnsi="Times New Roman"/>
          <w:sz w:val="24"/>
          <w:szCs w:val="24"/>
        </w:rPr>
        <w:t>Датой прекращения осуществления территориального общественного самоуправления является дата принятия постановления о признании утратившим силу правового акта об утверждении и регистрации устава ТОС.</w:t>
      </w:r>
    </w:p>
    <w:p w:rsidR="00B03BC1" w:rsidRPr="00841C6E" w:rsidRDefault="00B03BC1" w:rsidP="00B03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84FF6" w:rsidRPr="00841C6E" w:rsidRDefault="00984FF6" w:rsidP="00571C2F">
      <w:pPr>
        <w:rPr>
          <w:rFonts w:ascii="Times New Roman" w:hAnsi="Times New Roman"/>
          <w:sz w:val="24"/>
          <w:szCs w:val="24"/>
        </w:rPr>
      </w:pPr>
    </w:p>
    <w:sectPr w:rsidR="00984FF6" w:rsidRPr="00841C6E" w:rsidSect="00D6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0000153C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000054DE"/>
    <w:lvl w:ilvl="0" w:tplc="000039B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bullet"/>
      <w:lvlText w:val="О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DB7">
      <w:start w:val="1"/>
      <w:numFmt w:val="bullet"/>
      <w:lvlText w:val="О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3B25"/>
    <w:multiLevelType w:val="hybridMultilevel"/>
    <w:tmpl w:val="00001E1F"/>
    <w:lvl w:ilvl="0" w:tplc="00006E5D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1AD4">
      <w:start w:val="5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4DC8"/>
    <w:multiLevelType w:val="hybridMultilevel"/>
    <w:tmpl w:val="00006443"/>
    <w:lvl w:ilvl="0" w:tplc="000066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28B">
      <w:start w:val="5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4E45"/>
    <w:multiLevelType w:val="hybridMultilevel"/>
    <w:tmpl w:val="0000323B"/>
    <w:lvl w:ilvl="0" w:tplc="0000221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0D">
      <w:start w:val="2"/>
      <w:numFmt w:val="decimal"/>
      <w:lvlText w:val="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56AE"/>
    <w:multiLevelType w:val="hybridMultilevel"/>
    <w:tmpl w:val="00000732"/>
    <w:lvl w:ilvl="0" w:tplc="0000012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63CB"/>
    <w:multiLevelType w:val="hybridMultilevel"/>
    <w:tmpl w:val="00006BFC"/>
    <w:lvl w:ilvl="0" w:tplc="00007F9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6952"/>
    <w:multiLevelType w:val="hybridMultilevel"/>
    <w:tmpl w:val="00005F90"/>
    <w:lvl w:ilvl="0" w:tplc="000016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006B89"/>
    <w:multiLevelType w:val="hybridMultilevel"/>
    <w:tmpl w:val="0000030A"/>
    <w:lvl w:ilvl="0" w:tplc="000030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00007A5A"/>
    <w:multiLevelType w:val="hybridMultilevel"/>
    <w:tmpl w:val="0000767D"/>
    <w:lvl w:ilvl="0" w:tplc="00004509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00007E87"/>
    <w:multiLevelType w:val="hybridMultilevel"/>
    <w:tmpl w:val="0000390C"/>
    <w:lvl w:ilvl="0" w:tplc="00000F3E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0"/>
  </w:num>
  <w:num w:numId="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4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14"/>
  </w:num>
  <w:num w:numId="12">
    <w:abstractNumId w:val="5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13B"/>
    <w:rsid w:val="0000194D"/>
    <w:rsid w:val="000E0C5F"/>
    <w:rsid w:val="001A6A74"/>
    <w:rsid w:val="00274812"/>
    <w:rsid w:val="0039413B"/>
    <w:rsid w:val="003D5503"/>
    <w:rsid w:val="0053314E"/>
    <w:rsid w:val="00571C2F"/>
    <w:rsid w:val="005722D7"/>
    <w:rsid w:val="005E2718"/>
    <w:rsid w:val="008356D4"/>
    <w:rsid w:val="00841C6E"/>
    <w:rsid w:val="00984FF6"/>
    <w:rsid w:val="00986DB8"/>
    <w:rsid w:val="00A02F4E"/>
    <w:rsid w:val="00A27D14"/>
    <w:rsid w:val="00A42D17"/>
    <w:rsid w:val="00AA4780"/>
    <w:rsid w:val="00B03BC1"/>
    <w:rsid w:val="00BA57A1"/>
    <w:rsid w:val="00C96232"/>
    <w:rsid w:val="00CB1F39"/>
    <w:rsid w:val="00D63C3A"/>
    <w:rsid w:val="00ED4DB7"/>
    <w:rsid w:val="00F20D52"/>
    <w:rsid w:val="00F54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user</cp:lastModifiedBy>
  <cp:revision>16</cp:revision>
  <dcterms:created xsi:type="dcterms:W3CDTF">2017-02-03T12:54:00Z</dcterms:created>
  <dcterms:modified xsi:type="dcterms:W3CDTF">2017-02-06T11:11:00Z</dcterms:modified>
</cp:coreProperties>
</file>