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D3" w:rsidRPr="001618E6" w:rsidRDefault="005A28D3" w:rsidP="005A28D3">
      <w:pPr>
        <w:ind w:left="-720" w:right="-545"/>
        <w:jc w:val="center"/>
        <w:rPr>
          <w:sz w:val="26"/>
          <w:szCs w:val="26"/>
        </w:rPr>
      </w:pPr>
      <w:r w:rsidRPr="001618E6">
        <w:rPr>
          <w:sz w:val="26"/>
          <w:szCs w:val="26"/>
        </w:rPr>
        <w:t>Российская Федерация</w:t>
      </w:r>
    </w:p>
    <w:p w:rsidR="005A28D3" w:rsidRPr="001618E6" w:rsidRDefault="005A28D3" w:rsidP="005A28D3">
      <w:pPr>
        <w:ind w:left="-720" w:right="-545"/>
        <w:jc w:val="center"/>
        <w:rPr>
          <w:sz w:val="26"/>
          <w:szCs w:val="26"/>
        </w:rPr>
      </w:pPr>
      <w:r w:rsidRPr="001618E6">
        <w:rPr>
          <w:sz w:val="26"/>
          <w:szCs w:val="26"/>
        </w:rPr>
        <w:t>Брянской области</w:t>
      </w:r>
    </w:p>
    <w:p w:rsidR="005A28D3" w:rsidRPr="00F25559" w:rsidRDefault="005A28D3" w:rsidP="005A28D3">
      <w:pPr>
        <w:ind w:left="-720" w:right="-545"/>
        <w:jc w:val="center"/>
        <w:rPr>
          <w:b/>
          <w:sz w:val="32"/>
          <w:szCs w:val="32"/>
        </w:rPr>
      </w:pPr>
      <w:r w:rsidRPr="00F25559">
        <w:rPr>
          <w:b/>
          <w:sz w:val="32"/>
          <w:szCs w:val="32"/>
        </w:rPr>
        <w:t>СОВЕТ НАРОДНЫХ ДЕПУТАТОВ ГОРОДА ФОКИНО</w:t>
      </w:r>
    </w:p>
    <w:p w:rsidR="005A28D3" w:rsidRPr="00F25559" w:rsidRDefault="005A28D3" w:rsidP="005A28D3">
      <w:pPr>
        <w:ind w:left="-720" w:right="-545"/>
        <w:jc w:val="center"/>
        <w:rPr>
          <w:sz w:val="32"/>
          <w:szCs w:val="32"/>
        </w:rPr>
      </w:pPr>
      <w:r w:rsidRPr="00F25559">
        <w:rPr>
          <w:sz w:val="32"/>
          <w:szCs w:val="32"/>
        </w:rPr>
        <w:t>(СНДГФ)</w:t>
      </w:r>
    </w:p>
    <w:p w:rsidR="005A28D3" w:rsidRPr="00F25559" w:rsidRDefault="005A28D3" w:rsidP="005A28D3">
      <w:pPr>
        <w:ind w:left="-720" w:right="-545"/>
        <w:jc w:val="both"/>
        <w:rPr>
          <w:b/>
          <w:sz w:val="32"/>
          <w:szCs w:val="32"/>
        </w:rPr>
      </w:pPr>
    </w:p>
    <w:p w:rsidR="005A28D3" w:rsidRPr="00F25559" w:rsidRDefault="005A28D3" w:rsidP="005A28D3">
      <w:pPr>
        <w:ind w:left="-720" w:right="-545"/>
        <w:jc w:val="center"/>
        <w:rPr>
          <w:sz w:val="32"/>
          <w:szCs w:val="32"/>
        </w:rPr>
      </w:pPr>
      <w:r w:rsidRPr="00F25559">
        <w:rPr>
          <w:b/>
          <w:sz w:val="32"/>
          <w:szCs w:val="32"/>
        </w:rPr>
        <w:t>РЕШЕНИЕ</w:t>
      </w:r>
    </w:p>
    <w:p w:rsidR="005A28D3" w:rsidRPr="00F25559" w:rsidRDefault="005A28D3" w:rsidP="005A28D3">
      <w:pPr>
        <w:ind w:left="-720" w:right="-545"/>
        <w:jc w:val="center"/>
        <w:rPr>
          <w:sz w:val="32"/>
          <w:szCs w:val="32"/>
        </w:rPr>
      </w:pPr>
    </w:p>
    <w:p w:rsidR="005A28D3" w:rsidRPr="00F25559" w:rsidRDefault="005A28D3" w:rsidP="005A28D3">
      <w:pPr>
        <w:ind w:left="-720" w:right="-545"/>
        <w:jc w:val="both"/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F25559">
        <w:rPr>
          <w:u w:val="single"/>
        </w:rPr>
        <w:t xml:space="preserve"> о</w:t>
      </w:r>
      <w:r w:rsidR="00F25559" w:rsidRPr="00F25559">
        <w:rPr>
          <w:u w:val="single"/>
        </w:rPr>
        <w:t>т  31.07.2014г</w:t>
      </w:r>
      <w:r w:rsidR="00F25559" w:rsidRPr="00F25559">
        <w:t>.</w:t>
      </w:r>
      <w:r w:rsidRPr="00F25559">
        <w:t xml:space="preserve">  </w:t>
      </w:r>
      <w:r w:rsidR="00F25559">
        <w:t xml:space="preserve">                   </w:t>
      </w:r>
      <w:r w:rsidR="00281D67">
        <w:t xml:space="preserve">               </w:t>
      </w:r>
      <w:r w:rsidR="00F25559">
        <w:t xml:space="preserve">№   </w:t>
      </w:r>
      <w:r w:rsidR="00F25559">
        <w:rPr>
          <w:u w:val="single"/>
        </w:rPr>
        <w:t>5</w:t>
      </w:r>
      <w:r w:rsidR="00281D67">
        <w:rPr>
          <w:u w:val="single"/>
        </w:rPr>
        <w:t xml:space="preserve"> – 228 </w:t>
      </w:r>
      <w:r w:rsidR="00F25559">
        <w:rPr>
          <w:u w:val="single"/>
        </w:rPr>
        <w:t xml:space="preserve"> </w:t>
      </w:r>
      <w:r w:rsidRPr="00F25559">
        <w:rPr>
          <w:u w:val="single"/>
        </w:rPr>
        <w:t xml:space="preserve">                                                                                                </w:t>
      </w:r>
    </w:p>
    <w:p w:rsidR="005A28D3" w:rsidRPr="00F25559" w:rsidRDefault="005A28D3" w:rsidP="005A28D3">
      <w:pPr>
        <w:ind w:left="-720" w:right="-545"/>
        <w:jc w:val="both"/>
        <w:rPr>
          <w:sz w:val="20"/>
          <w:szCs w:val="20"/>
        </w:rPr>
      </w:pPr>
      <w:r w:rsidRPr="00F25559">
        <w:rPr>
          <w:sz w:val="20"/>
          <w:szCs w:val="20"/>
        </w:rPr>
        <w:t xml:space="preserve">                 </w:t>
      </w:r>
      <w:r w:rsidR="00281D67">
        <w:rPr>
          <w:sz w:val="20"/>
          <w:szCs w:val="20"/>
        </w:rPr>
        <w:t xml:space="preserve">   </w:t>
      </w:r>
      <w:r w:rsidRPr="00F25559">
        <w:rPr>
          <w:sz w:val="20"/>
          <w:szCs w:val="20"/>
        </w:rPr>
        <w:t xml:space="preserve"> г. Фокино</w:t>
      </w:r>
    </w:p>
    <w:p w:rsidR="005A28D3" w:rsidRPr="00F25559" w:rsidRDefault="005A28D3" w:rsidP="005A28D3">
      <w:pPr>
        <w:ind w:left="-720" w:right="-545"/>
        <w:jc w:val="both"/>
        <w:rPr>
          <w:sz w:val="20"/>
          <w:szCs w:val="20"/>
        </w:rPr>
      </w:pPr>
    </w:p>
    <w:tbl>
      <w:tblPr>
        <w:tblStyle w:val="a4"/>
        <w:tblW w:w="10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786"/>
      </w:tblGrid>
      <w:tr w:rsidR="005A28D3" w:rsidRPr="00F25559" w:rsidTr="00F25559">
        <w:tc>
          <w:tcPr>
            <w:tcW w:w="5506" w:type="dxa"/>
          </w:tcPr>
          <w:p w:rsidR="005A28D3" w:rsidRPr="00F25559" w:rsidRDefault="005A28D3" w:rsidP="005A28D3">
            <w:pPr>
              <w:rPr>
                <w:sz w:val="24"/>
                <w:szCs w:val="24"/>
              </w:rPr>
            </w:pPr>
            <w:r w:rsidRPr="00F25559">
              <w:rPr>
                <w:sz w:val="24"/>
                <w:szCs w:val="24"/>
              </w:rPr>
              <w:t>Об</w:t>
            </w:r>
            <w:r w:rsidR="00F25559">
              <w:rPr>
                <w:sz w:val="24"/>
                <w:szCs w:val="24"/>
              </w:rPr>
              <w:t xml:space="preserve">   </w:t>
            </w:r>
            <w:r w:rsidRPr="00F25559">
              <w:rPr>
                <w:sz w:val="24"/>
                <w:szCs w:val="24"/>
              </w:rPr>
              <w:t xml:space="preserve">  установлении</w:t>
            </w:r>
            <w:r w:rsidR="00F25559">
              <w:rPr>
                <w:sz w:val="24"/>
                <w:szCs w:val="24"/>
              </w:rPr>
              <w:t xml:space="preserve">    </w:t>
            </w:r>
            <w:r w:rsidRPr="00F25559">
              <w:rPr>
                <w:sz w:val="24"/>
                <w:szCs w:val="24"/>
              </w:rPr>
              <w:t xml:space="preserve"> предельных</w:t>
            </w:r>
            <w:r w:rsidR="00F25559">
              <w:rPr>
                <w:sz w:val="24"/>
                <w:szCs w:val="24"/>
              </w:rPr>
              <w:t xml:space="preserve">    </w:t>
            </w:r>
            <w:r w:rsidRPr="00F25559">
              <w:rPr>
                <w:sz w:val="24"/>
                <w:szCs w:val="24"/>
              </w:rPr>
              <w:t xml:space="preserve"> размеров</w:t>
            </w:r>
          </w:p>
          <w:p w:rsidR="005A28D3" w:rsidRPr="00F25559" w:rsidRDefault="005A28D3" w:rsidP="005A28D3">
            <w:pPr>
              <w:rPr>
                <w:sz w:val="24"/>
                <w:szCs w:val="24"/>
              </w:rPr>
            </w:pPr>
            <w:r w:rsidRPr="00F25559">
              <w:rPr>
                <w:sz w:val="24"/>
                <w:szCs w:val="24"/>
              </w:rPr>
              <w:t>земельных участков, предоставляемых гражданам в собственность</w:t>
            </w:r>
            <w:r w:rsidR="00F25559">
              <w:rPr>
                <w:sz w:val="24"/>
                <w:szCs w:val="24"/>
              </w:rPr>
              <w:t xml:space="preserve">  </w:t>
            </w:r>
            <w:r w:rsidRPr="00F25559">
              <w:rPr>
                <w:sz w:val="24"/>
                <w:szCs w:val="24"/>
              </w:rPr>
              <w:t xml:space="preserve"> из</w:t>
            </w:r>
            <w:r w:rsidR="00F25559">
              <w:rPr>
                <w:sz w:val="24"/>
                <w:szCs w:val="24"/>
              </w:rPr>
              <w:t xml:space="preserve">  </w:t>
            </w:r>
            <w:r w:rsidRPr="00F25559">
              <w:rPr>
                <w:sz w:val="24"/>
                <w:szCs w:val="24"/>
              </w:rPr>
              <w:t xml:space="preserve"> земель, </w:t>
            </w:r>
            <w:r w:rsidR="00F25559">
              <w:rPr>
                <w:sz w:val="24"/>
                <w:szCs w:val="24"/>
              </w:rPr>
              <w:t xml:space="preserve">   </w:t>
            </w:r>
            <w:r w:rsidRPr="00F25559">
              <w:rPr>
                <w:sz w:val="24"/>
                <w:szCs w:val="24"/>
              </w:rPr>
              <w:t xml:space="preserve">находящихся </w:t>
            </w:r>
            <w:r w:rsidR="00F25559">
              <w:rPr>
                <w:sz w:val="24"/>
                <w:szCs w:val="24"/>
              </w:rPr>
              <w:t xml:space="preserve">  </w:t>
            </w:r>
            <w:r w:rsidRPr="00F25559">
              <w:rPr>
                <w:sz w:val="24"/>
                <w:szCs w:val="24"/>
              </w:rPr>
              <w:t>в государственной</w:t>
            </w:r>
            <w:r w:rsidR="00F25559">
              <w:rPr>
                <w:sz w:val="24"/>
                <w:szCs w:val="24"/>
              </w:rPr>
              <w:t xml:space="preserve">       </w:t>
            </w:r>
            <w:r w:rsidRPr="00F25559">
              <w:rPr>
                <w:sz w:val="24"/>
                <w:szCs w:val="24"/>
              </w:rPr>
              <w:t xml:space="preserve"> или</w:t>
            </w:r>
            <w:r w:rsidR="00F25559">
              <w:rPr>
                <w:sz w:val="24"/>
                <w:szCs w:val="24"/>
              </w:rPr>
              <w:t xml:space="preserve">    </w:t>
            </w:r>
            <w:r w:rsidRPr="00F25559">
              <w:rPr>
                <w:sz w:val="24"/>
                <w:szCs w:val="24"/>
              </w:rPr>
              <w:t xml:space="preserve"> муниципальной собственности, для ведения личного подсобного хозяйства </w:t>
            </w:r>
            <w:r w:rsidR="00F25559">
              <w:rPr>
                <w:sz w:val="24"/>
                <w:szCs w:val="24"/>
              </w:rPr>
              <w:t xml:space="preserve">  </w:t>
            </w:r>
            <w:r w:rsidRPr="00F25559">
              <w:rPr>
                <w:sz w:val="24"/>
                <w:szCs w:val="24"/>
              </w:rPr>
              <w:t>и</w:t>
            </w:r>
            <w:r w:rsidR="00F25559">
              <w:rPr>
                <w:sz w:val="24"/>
                <w:szCs w:val="24"/>
              </w:rPr>
              <w:t xml:space="preserve">     </w:t>
            </w:r>
            <w:r w:rsidRPr="00F25559">
              <w:rPr>
                <w:sz w:val="24"/>
                <w:szCs w:val="24"/>
              </w:rPr>
              <w:t xml:space="preserve">индивидуального </w:t>
            </w:r>
            <w:r w:rsidR="00F25559">
              <w:rPr>
                <w:sz w:val="24"/>
                <w:szCs w:val="24"/>
              </w:rPr>
              <w:t xml:space="preserve">  </w:t>
            </w:r>
            <w:r w:rsidRPr="00F25559">
              <w:rPr>
                <w:sz w:val="24"/>
                <w:szCs w:val="24"/>
              </w:rPr>
              <w:t xml:space="preserve">жилищного строительства на территории </w:t>
            </w:r>
            <w:r w:rsidR="008121F3" w:rsidRPr="00F25559">
              <w:rPr>
                <w:sz w:val="24"/>
                <w:szCs w:val="24"/>
              </w:rPr>
              <w:t>городского округа «город Фокино</w:t>
            </w:r>
            <w:r w:rsidRPr="00F2555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5A28D3" w:rsidRPr="00F25559" w:rsidRDefault="005A28D3" w:rsidP="005A28D3">
            <w:pPr>
              <w:ind w:right="-545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A28D3" w:rsidRPr="00F25559" w:rsidRDefault="005A28D3" w:rsidP="005A28D3">
            <w:pPr>
              <w:ind w:right="-545"/>
              <w:jc w:val="both"/>
              <w:rPr>
                <w:sz w:val="24"/>
                <w:szCs w:val="24"/>
              </w:rPr>
            </w:pPr>
          </w:p>
        </w:tc>
      </w:tr>
    </w:tbl>
    <w:p w:rsidR="005A28D3" w:rsidRPr="00F25559" w:rsidRDefault="00576DD1" w:rsidP="00576DD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25559">
        <w:t xml:space="preserve">Руководствуясь </w:t>
      </w:r>
      <w:hyperlink r:id="rId5" w:history="1">
        <w:r w:rsidRPr="00F25559">
          <w:t>статьей 33</w:t>
        </w:r>
      </w:hyperlink>
      <w:r w:rsidRPr="00F25559">
        <w:t xml:space="preserve"> Земельного кодекса Российской Федерации,  Фе</w:t>
      </w:r>
      <w:r w:rsidR="007A6E1A">
        <w:t>деральным законом от 07.07.2003</w:t>
      </w:r>
      <w:r w:rsidRPr="00F25559">
        <w:t xml:space="preserve">г. № 112-ФЗ </w:t>
      </w:r>
      <w:r w:rsidR="007A6E1A">
        <w:t xml:space="preserve"> (ред. от 21.06.2011</w:t>
      </w:r>
      <w:r w:rsidR="00F83C96" w:rsidRPr="00F25559">
        <w:t xml:space="preserve">г.) «О личном подсобном хозяйстве», </w:t>
      </w:r>
      <w:r w:rsidRPr="00F25559">
        <w:t>Уставом городского округа «город Фокино»</w:t>
      </w:r>
      <w:r w:rsidR="00F25559">
        <w:t>,</w:t>
      </w:r>
      <w:r w:rsidR="005A28D3" w:rsidRPr="00F25559">
        <w:rPr>
          <w:highlight w:val="yellow"/>
        </w:rPr>
        <w:t xml:space="preserve"> </w:t>
      </w:r>
    </w:p>
    <w:p w:rsidR="005A28D3" w:rsidRPr="00F25559" w:rsidRDefault="005A28D3" w:rsidP="005A28D3">
      <w:pPr>
        <w:ind w:firstLine="708"/>
        <w:jc w:val="both"/>
        <w:rPr>
          <w:highlight w:val="yellow"/>
        </w:rPr>
      </w:pPr>
    </w:p>
    <w:p w:rsidR="005A28D3" w:rsidRPr="00F25559" w:rsidRDefault="005A28D3" w:rsidP="00F25559">
      <w:pPr>
        <w:ind w:firstLine="540"/>
        <w:jc w:val="both"/>
        <w:rPr>
          <w:highlight w:val="yellow"/>
        </w:rPr>
      </w:pPr>
      <w:r w:rsidRPr="00F25559">
        <w:t>Совет народных депутатов города Фокино</w:t>
      </w:r>
    </w:p>
    <w:p w:rsidR="005A28D3" w:rsidRPr="00F25559" w:rsidRDefault="005A28D3" w:rsidP="005A28D3">
      <w:pPr>
        <w:jc w:val="both"/>
        <w:rPr>
          <w:highlight w:val="yellow"/>
        </w:rPr>
      </w:pPr>
    </w:p>
    <w:p w:rsidR="005A28D3" w:rsidRDefault="005A28D3" w:rsidP="005A28D3">
      <w:pPr>
        <w:jc w:val="both"/>
      </w:pPr>
      <w:proofErr w:type="gramStart"/>
      <w:r w:rsidRPr="00F25559">
        <w:t>Р</w:t>
      </w:r>
      <w:proofErr w:type="gramEnd"/>
      <w:r w:rsidR="00F25559">
        <w:t xml:space="preserve"> </w:t>
      </w:r>
      <w:r w:rsidRPr="00F25559">
        <w:t>Е</w:t>
      </w:r>
      <w:r w:rsidR="00F25559">
        <w:t xml:space="preserve"> </w:t>
      </w:r>
      <w:r w:rsidRPr="00F25559">
        <w:t>Ш</w:t>
      </w:r>
      <w:r w:rsidR="00F25559">
        <w:t xml:space="preserve"> </w:t>
      </w:r>
      <w:r w:rsidRPr="00F25559">
        <w:t>И</w:t>
      </w:r>
      <w:r w:rsidR="00F25559">
        <w:t xml:space="preserve"> </w:t>
      </w:r>
      <w:r w:rsidRPr="00F25559">
        <w:t>Л:</w:t>
      </w:r>
    </w:p>
    <w:p w:rsidR="00F25559" w:rsidRPr="00F25559" w:rsidRDefault="00F25559" w:rsidP="005A28D3">
      <w:pPr>
        <w:jc w:val="both"/>
      </w:pPr>
    </w:p>
    <w:p w:rsidR="00F83C96" w:rsidRPr="00F25559" w:rsidRDefault="00F83C96" w:rsidP="005D61D9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F25559">
        <w:t xml:space="preserve"> Установить на территории городского округа «город Фокино» максимальные размеры земельных участков, предоставляемых гражданам в собственность из земель, находящихся в государственной или муниципальной собственности:</w:t>
      </w:r>
    </w:p>
    <w:p w:rsidR="00F83C96" w:rsidRPr="00F25559" w:rsidRDefault="00F83C96" w:rsidP="005D61D9">
      <w:pPr>
        <w:pStyle w:val="a3"/>
        <w:autoSpaceDE w:val="0"/>
        <w:autoSpaceDN w:val="0"/>
        <w:adjustRightInd w:val="0"/>
        <w:ind w:left="0"/>
        <w:jc w:val="both"/>
      </w:pPr>
      <w:r w:rsidRPr="00F25559">
        <w:t>- для ведения личного подсобного хозяйства – 2</w:t>
      </w:r>
      <w:r w:rsidR="00FC044C" w:rsidRPr="00F25559">
        <w:t>,</w:t>
      </w:r>
      <w:r w:rsidRPr="00F25559">
        <w:t xml:space="preserve">5 </w:t>
      </w:r>
      <w:r w:rsidR="00FC044C" w:rsidRPr="00F25559">
        <w:t>га</w:t>
      </w:r>
      <w:r w:rsidRPr="00F25559">
        <w:t>;</w:t>
      </w:r>
    </w:p>
    <w:p w:rsidR="00F83C96" w:rsidRPr="00F25559" w:rsidRDefault="00F83C96" w:rsidP="005D61D9">
      <w:pPr>
        <w:autoSpaceDE w:val="0"/>
        <w:autoSpaceDN w:val="0"/>
        <w:adjustRightInd w:val="0"/>
        <w:jc w:val="both"/>
      </w:pPr>
      <w:r w:rsidRPr="00F25559">
        <w:t xml:space="preserve">- для индивидуального жилищного строительства </w:t>
      </w:r>
      <w:r w:rsidR="00FC044C" w:rsidRPr="00F25559">
        <w:t>–</w:t>
      </w:r>
      <w:r w:rsidRPr="00F25559">
        <w:t xml:space="preserve"> </w:t>
      </w:r>
      <w:r w:rsidR="00FC044C" w:rsidRPr="00F25559">
        <w:t>0,</w:t>
      </w:r>
      <w:r w:rsidRPr="00F25559">
        <w:t>2</w:t>
      </w:r>
      <w:r w:rsidR="00FC044C" w:rsidRPr="00F25559">
        <w:t>0</w:t>
      </w:r>
      <w:r w:rsidRPr="00F25559">
        <w:t xml:space="preserve"> </w:t>
      </w:r>
      <w:r w:rsidR="00FC044C" w:rsidRPr="00F25559">
        <w:t>га</w:t>
      </w:r>
      <w:r w:rsidRPr="00F25559">
        <w:t>.</w:t>
      </w:r>
    </w:p>
    <w:p w:rsidR="00F83C96" w:rsidRPr="00F25559" w:rsidRDefault="00F83C96" w:rsidP="005D61D9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F25559">
        <w:t xml:space="preserve"> Установить на территории городского округа «город Фокино» минимальные размеры земельных участков, предоставляемых гражданам в собственность из земель, находящихся в государственной или муниципальной собственности:</w:t>
      </w:r>
    </w:p>
    <w:p w:rsidR="00F83C96" w:rsidRPr="00F25559" w:rsidRDefault="00F83C96" w:rsidP="005D61D9">
      <w:pPr>
        <w:pStyle w:val="a3"/>
        <w:autoSpaceDE w:val="0"/>
        <w:autoSpaceDN w:val="0"/>
        <w:adjustRightInd w:val="0"/>
        <w:ind w:left="0"/>
        <w:jc w:val="both"/>
      </w:pPr>
      <w:r w:rsidRPr="00F25559">
        <w:t xml:space="preserve">- для ведения личного подсобного хозяйства </w:t>
      </w:r>
      <w:r w:rsidR="00FC044C" w:rsidRPr="00F25559">
        <w:t>–</w:t>
      </w:r>
      <w:r w:rsidRPr="00F25559">
        <w:t xml:space="preserve"> </w:t>
      </w:r>
      <w:r w:rsidR="00FC044C" w:rsidRPr="00F25559">
        <w:t>0,04</w:t>
      </w:r>
      <w:r w:rsidRPr="00F25559">
        <w:t xml:space="preserve"> </w:t>
      </w:r>
      <w:r w:rsidR="00FC044C" w:rsidRPr="00F25559">
        <w:t>га</w:t>
      </w:r>
      <w:r w:rsidRPr="00F25559">
        <w:t>;</w:t>
      </w:r>
    </w:p>
    <w:p w:rsidR="00F83C96" w:rsidRPr="00F25559" w:rsidRDefault="00F83C96" w:rsidP="005D61D9">
      <w:pPr>
        <w:pStyle w:val="a3"/>
        <w:autoSpaceDE w:val="0"/>
        <w:autoSpaceDN w:val="0"/>
        <w:adjustRightInd w:val="0"/>
        <w:ind w:hanging="720"/>
        <w:jc w:val="both"/>
      </w:pPr>
      <w:r w:rsidRPr="00F25559">
        <w:t>- для индивидуального жилищного строительства -</w:t>
      </w:r>
      <w:r w:rsidR="00FC044C" w:rsidRPr="00F25559">
        <w:t>0,04 га</w:t>
      </w:r>
      <w:r w:rsidRPr="00F25559">
        <w:t>.</w:t>
      </w:r>
    </w:p>
    <w:p w:rsidR="005D61D9" w:rsidRPr="00F25559" w:rsidRDefault="005D61D9" w:rsidP="005D61D9">
      <w:pPr>
        <w:pStyle w:val="a3"/>
        <w:autoSpaceDE w:val="0"/>
        <w:autoSpaceDN w:val="0"/>
        <w:adjustRightInd w:val="0"/>
        <w:ind w:left="0"/>
        <w:jc w:val="both"/>
      </w:pPr>
      <w:r w:rsidRPr="00F25559">
        <w:t xml:space="preserve">  </w:t>
      </w:r>
      <w:r w:rsidR="00F25559">
        <w:t xml:space="preserve">  </w:t>
      </w:r>
      <w:r w:rsidRPr="00F25559">
        <w:t xml:space="preserve">  3.   Максимальный размер общей площади земельных участков, которые могут находит</w:t>
      </w:r>
      <w:r w:rsidR="00A16807" w:rsidRPr="00F25559">
        <w:t>ь</w:t>
      </w:r>
      <w:r w:rsidRPr="00F25559">
        <w:t>ся одновременно на праве собственности и (или) ином праве у граждан</w:t>
      </w:r>
      <w:r w:rsidR="00A16807" w:rsidRPr="00F25559">
        <w:t>,</w:t>
      </w:r>
      <w:r w:rsidRPr="00F25559">
        <w:t xml:space="preserve"> ведущих личное подсобное хозяйство</w:t>
      </w:r>
      <w:r w:rsidR="00A16807" w:rsidRPr="00F25559">
        <w:t>,</w:t>
      </w:r>
      <w:r w:rsidRPr="00F25559">
        <w:t xml:space="preserve"> определяется в соответствии с Федеральным законом № 112-ФЗ от 07.07.2003 г. «О личном подсобном хозяйстве».</w:t>
      </w:r>
    </w:p>
    <w:p w:rsidR="00F83C96" w:rsidRPr="00F25559" w:rsidRDefault="005D61D9" w:rsidP="005D61D9">
      <w:pPr>
        <w:pStyle w:val="a3"/>
        <w:autoSpaceDE w:val="0"/>
        <w:autoSpaceDN w:val="0"/>
        <w:adjustRightInd w:val="0"/>
        <w:ind w:left="0"/>
        <w:jc w:val="both"/>
      </w:pPr>
      <w:r w:rsidRPr="00F25559">
        <w:t xml:space="preserve">   </w:t>
      </w:r>
      <w:r w:rsidR="00F25559">
        <w:t xml:space="preserve"> </w:t>
      </w:r>
      <w:r w:rsidRPr="00F25559">
        <w:t xml:space="preserve"> 4. </w:t>
      </w:r>
      <w:r w:rsidR="00F83C96" w:rsidRPr="00F25559">
        <w:rPr>
          <w:rFonts w:eastAsiaTheme="minorHAnsi"/>
          <w:lang w:eastAsia="en-US"/>
        </w:rPr>
        <w:t xml:space="preserve">Признать утратившим силу Постановление </w:t>
      </w:r>
      <w:proofErr w:type="spellStart"/>
      <w:r w:rsidR="00F83C96" w:rsidRPr="00F25559">
        <w:rPr>
          <w:rFonts w:eastAsiaTheme="minorHAnsi"/>
          <w:lang w:eastAsia="en-US"/>
        </w:rPr>
        <w:t>Фокинского</w:t>
      </w:r>
      <w:proofErr w:type="spellEnd"/>
      <w:r w:rsidR="00F83C96" w:rsidRPr="00F25559">
        <w:rPr>
          <w:rFonts w:eastAsiaTheme="minorHAnsi"/>
          <w:lang w:eastAsia="en-US"/>
        </w:rPr>
        <w:t xml:space="preserve"> городского Совета народных депутатов от 23.09.2003 г. № 2-129  «Об установлении предельных размеров земельных участков, предоставляемых гражданам в собственность для ведения личного подсобного хозяйства и индивидуального строительства ».</w:t>
      </w:r>
    </w:p>
    <w:p w:rsidR="005A28D3" w:rsidRPr="00F25559" w:rsidRDefault="005A28D3" w:rsidP="005D61D9">
      <w:pPr>
        <w:pStyle w:val="a3"/>
        <w:numPr>
          <w:ilvl w:val="0"/>
          <w:numId w:val="2"/>
        </w:numPr>
        <w:ind w:left="0" w:firstLine="426"/>
        <w:jc w:val="both"/>
      </w:pPr>
      <w:r w:rsidRPr="00F25559">
        <w:t>Настоящее Решение опубликовать в муниципальной газете «Фокинский Вестник».</w:t>
      </w:r>
    </w:p>
    <w:p w:rsidR="005A28D3" w:rsidRPr="00F25559" w:rsidRDefault="00F25559" w:rsidP="005D61D9">
      <w:pPr>
        <w:numPr>
          <w:ilvl w:val="0"/>
          <w:numId w:val="2"/>
        </w:numPr>
        <w:jc w:val="both"/>
      </w:pPr>
      <w:r>
        <w:t xml:space="preserve"> </w:t>
      </w:r>
      <w:r w:rsidR="005D61D9" w:rsidRPr="00F25559">
        <w:t>Решение вступает в силу с</w:t>
      </w:r>
      <w:r w:rsidR="007A6E1A">
        <w:t xml:space="preserve"> </w:t>
      </w:r>
      <w:r w:rsidR="005D61D9" w:rsidRPr="00F25559">
        <w:t xml:space="preserve"> даты его принятия.</w:t>
      </w:r>
    </w:p>
    <w:p w:rsidR="005A28D3" w:rsidRPr="00F25559" w:rsidRDefault="005A28D3" w:rsidP="005A28D3">
      <w:pPr>
        <w:jc w:val="both"/>
      </w:pPr>
    </w:p>
    <w:p w:rsidR="005A28D3" w:rsidRPr="00F25559" w:rsidRDefault="005A28D3" w:rsidP="005A28D3"/>
    <w:p w:rsidR="00F25559" w:rsidRDefault="00F25559" w:rsidP="005A28D3"/>
    <w:p w:rsidR="005A28D3" w:rsidRPr="00F25559" w:rsidRDefault="00F25559" w:rsidP="005A28D3">
      <w:r>
        <w:t xml:space="preserve">Глава города  </w:t>
      </w:r>
      <w:r w:rsidR="005A28D3" w:rsidRPr="00F25559">
        <w:t xml:space="preserve">                                                             </w:t>
      </w:r>
      <w:r w:rsidR="007A6E1A">
        <w:t xml:space="preserve">                                        </w:t>
      </w:r>
      <w:r w:rsidR="005A28D3" w:rsidRPr="00F25559">
        <w:t xml:space="preserve"> А.В. Сёмин</w:t>
      </w:r>
    </w:p>
    <w:p w:rsidR="005A28D3" w:rsidRPr="00F25559" w:rsidRDefault="005A28D3" w:rsidP="005A28D3"/>
    <w:p w:rsidR="007A02F6" w:rsidRDefault="007A02F6"/>
    <w:sectPr w:rsidR="007A02F6" w:rsidSect="005D61D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086003"/>
    <w:multiLevelType w:val="hybridMultilevel"/>
    <w:tmpl w:val="0726B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D3"/>
    <w:rsid w:val="00281D67"/>
    <w:rsid w:val="004572DC"/>
    <w:rsid w:val="00576DD1"/>
    <w:rsid w:val="005A28D3"/>
    <w:rsid w:val="005D61D9"/>
    <w:rsid w:val="007A02F6"/>
    <w:rsid w:val="007A6E1A"/>
    <w:rsid w:val="008121F3"/>
    <w:rsid w:val="00A16807"/>
    <w:rsid w:val="00F25559"/>
    <w:rsid w:val="00F83C96"/>
    <w:rsid w:val="00FC044C"/>
    <w:rsid w:val="00F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D3"/>
    <w:pPr>
      <w:ind w:left="720"/>
      <w:contextualSpacing/>
    </w:pPr>
  </w:style>
  <w:style w:type="table" w:styleId="a4">
    <w:name w:val="Table Grid"/>
    <w:basedOn w:val="a1"/>
    <w:uiPriority w:val="59"/>
    <w:rsid w:val="005A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9BD42081B367F441B75AB86F643F79934916F55051CACA05462CA1096FAFF2B20947DF202A3E01Q5B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2014-08-04T08:32:00Z</cp:lastPrinted>
  <dcterms:created xsi:type="dcterms:W3CDTF">2014-07-30T08:03:00Z</dcterms:created>
  <dcterms:modified xsi:type="dcterms:W3CDTF">2014-08-04T08:32:00Z</dcterms:modified>
</cp:coreProperties>
</file>