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63" w:rsidRP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B0563" w:rsidRP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0563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DB0563" w:rsidRP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0563">
        <w:rPr>
          <w:rFonts w:ascii="Times New Roman" w:eastAsia="Calibri" w:hAnsi="Times New Roman" w:cs="Times New Roman"/>
          <w:sz w:val="26"/>
          <w:szCs w:val="26"/>
        </w:rPr>
        <w:t>Брянской области</w:t>
      </w:r>
    </w:p>
    <w:p w:rsidR="00DB0563" w:rsidRP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B0563">
        <w:rPr>
          <w:rFonts w:ascii="Times New Roman" w:eastAsia="Calibri" w:hAnsi="Times New Roman" w:cs="Times New Roman"/>
          <w:b/>
          <w:bCs/>
          <w:sz w:val="26"/>
          <w:szCs w:val="26"/>
        </w:rPr>
        <w:t>СОВЕТ НАРОДНЫХ ДЕПУТАТОВ ГОРОДА ФОКИНО</w:t>
      </w:r>
    </w:p>
    <w:p w:rsidR="00DB0563" w:rsidRP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B0563">
        <w:rPr>
          <w:rFonts w:ascii="Times New Roman" w:eastAsia="Calibri" w:hAnsi="Times New Roman" w:cs="Times New Roman"/>
          <w:sz w:val="26"/>
          <w:szCs w:val="26"/>
        </w:rPr>
        <w:t>(СНДГФ)</w:t>
      </w:r>
    </w:p>
    <w:p w:rsidR="00DB0563" w:rsidRPr="00DB0563" w:rsidRDefault="00DB0563" w:rsidP="00DB0563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B0563" w:rsidRDefault="00DB0563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B0563">
        <w:rPr>
          <w:rFonts w:ascii="Times New Roman" w:eastAsia="Calibri" w:hAnsi="Times New Roman" w:cs="Times New Roman"/>
          <w:b/>
          <w:bCs/>
          <w:sz w:val="26"/>
          <w:szCs w:val="26"/>
        </w:rPr>
        <w:t>РЕШЕНИЕ</w:t>
      </w:r>
    </w:p>
    <w:p w:rsidR="004175AA" w:rsidRDefault="004175AA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175AA" w:rsidRPr="00DB0563" w:rsidRDefault="004175AA" w:rsidP="00DB0563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B0563" w:rsidRPr="00DB0563" w:rsidRDefault="00DB0563" w:rsidP="00DB0563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B0563">
        <w:rPr>
          <w:rFonts w:ascii="Times New Roman" w:eastAsia="Calibri" w:hAnsi="Times New Roman" w:cs="Times New Roman"/>
          <w:sz w:val="26"/>
          <w:szCs w:val="26"/>
        </w:rPr>
        <w:tab/>
      </w:r>
      <w:r w:rsidRPr="00DB0563">
        <w:rPr>
          <w:rFonts w:ascii="Times New Roman" w:eastAsia="Calibri" w:hAnsi="Times New Roman" w:cs="Times New Roman"/>
        </w:rPr>
        <w:t xml:space="preserve"> </w:t>
      </w:r>
      <w:proofErr w:type="gramStart"/>
      <w:r w:rsidRPr="00DB0563">
        <w:rPr>
          <w:rFonts w:ascii="Times New Roman" w:eastAsia="Calibri" w:hAnsi="Times New Roman" w:cs="Times New Roman"/>
        </w:rPr>
        <w:t xml:space="preserve">от  </w:t>
      </w:r>
      <w:r w:rsidR="004175AA">
        <w:rPr>
          <w:rFonts w:ascii="Times New Roman" w:eastAsia="Calibri" w:hAnsi="Times New Roman" w:cs="Times New Roman"/>
        </w:rPr>
        <w:t>26</w:t>
      </w:r>
      <w:proofErr w:type="gramEnd"/>
      <w:r w:rsidR="004175AA">
        <w:rPr>
          <w:rFonts w:ascii="Times New Roman" w:eastAsia="Calibri" w:hAnsi="Times New Roman" w:cs="Times New Roman"/>
        </w:rPr>
        <w:t>.03.2021г.</w:t>
      </w:r>
      <w:r w:rsidRPr="00DB0563">
        <w:rPr>
          <w:rFonts w:ascii="Times New Roman" w:eastAsia="Calibri" w:hAnsi="Times New Roman" w:cs="Times New Roman"/>
        </w:rPr>
        <w:t xml:space="preserve">  </w:t>
      </w:r>
      <w:r w:rsidR="004175AA">
        <w:rPr>
          <w:rFonts w:ascii="Times New Roman" w:eastAsia="Calibri" w:hAnsi="Times New Roman" w:cs="Times New Roman"/>
        </w:rPr>
        <w:tab/>
      </w:r>
      <w:r w:rsidR="004175AA">
        <w:rPr>
          <w:rFonts w:ascii="Times New Roman" w:eastAsia="Calibri" w:hAnsi="Times New Roman" w:cs="Times New Roman"/>
        </w:rPr>
        <w:tab/>
      </w:r>
      <w:r w:rsidR="004175AA">
        <w:rPr>
          <w:rFonts w:ascii="Times New Roman" w:eastAsia="Calibri" w:hAnsi="Times New Roman" w:cs="Times New Roman"/>
        </w:rPr>
        <w:tab/>
      </w:r>
      <w:r w:rsidRPr="00DB0563">
        <w:rPr>
          <w:rFonts w:ascii="Times New Roman" w:eastAsia="Calibri" w:hAnsi="Times New Roman" w:cs="Times New Roman"/>
        </w:rPr>
        <w:t xml:space="preserve"> </w:t>
      </w:r>
      <w:bookmarkStart w:id="0" w:name="_GoBack"/>
      <w:r w:rsidRPr="00DB0563">
        <w:rPr>
          <w:rFonts w:ascii="Times New Roman" w:eastAsia="Calibri" w:hAnsi="Times New Roman" w:cs="Times New Roman"/>
        </w:rPr>
        <w:t xml:space="preserve">№ </w:t>
      </w:r>
      <w:r w:rsidR="004175AA">
        <w:rPr>
          <w:rFonts w:ascii="Times New Roman" w:eastAsia="Calibri" w:hAnsi="Times New Roman" w:cs="Times New Roman"/>
        </w:rPr>
        <w:t>6-463</w:t>
      </w:r>
      <w:r w:rsidRPr="00DB0563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                                     </w:t>
      </w:r>
      <w:bookmarkEnd w:id="0"/>
    </w:p>
    <w:p w:rsidR="00DB0563" w:rsidRPr="00DB0563" w:rsidRDefault="00DB0563" w:rsidP="00DB0563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 xml:space="preserve">                  г. Фокино</w:t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«</w:t>
      </w:r>
      <w:r w:rsidRPr="00DB0563">
        <w:rPr>
          <w:rFonts w:ascii="Times New Roman" w:eastAsia="Calibri" w:hAnsi="Times New Roman" w:cs="Times New Roman"/>
        </w:rPr>
        <w:t xml:space="preserve">О внесении изменений в Правила землепользования </w:t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>и застройки Муниципального образования</w:t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>городской округ «город Фокино</w:t>
      </w:r>
      <w:r w:rsidRPr="00DB05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0563" w:rsidRDefault="00DB0563" w:rsidP="00DB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0946D5" w:rsidRPr="00DB0563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РФ</w:t>
      </w:r>
      <w:r w:rsidR="000946D5">
        <w:rPr>
          <w:rFonts w:ascii="Times New Roman" w:eastAsia="Calibri" w:hAnsi="Times New Roman" w:cs="Times New Roman"/>
          <w:sz w:val="24"/>
          <w:szCs w:val="24"/>
        </w:rPr>
        <w:t>,</w:t>
      </w:r>
      <w:r w:rsidR="000946D5" w:rsidRPr="00DB0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6D5">
        <w:rPr>
          <w:rFonts w:ascii="Times New Roman" w:eastAsia="Calibri" w:hAnsi="Times New Roman" w:cs="Times New Roman"/>
          <w:sz w:val="24"/>
          <w:szCs w:val="24"/>
        </w:rPr>
        <w:t>Федеральным законом</w:t>
      </w: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 № 131-ФЗ от 06.10.2003г. «Об общих принципах организации местного самоуправления в Российской Федерации», в соответствии с </w:t>
      </w:r>
      <w:r w:rsidR="000946D5" w:rsidRPr="000946D5">
        <w:rPr>
          <w:rFonts w:ascii="Times New Roman" w:eastAsia="Calibri" w:hAnsi="Times New Roman" w:cs="Times New Roman"/>
          <w:sz w:val="24"/>
          <w:szCs w:val="24"/>
        </w:rPr>
        <w:t>«</w:t>
      </w:r>
      <w:hyperlink w:anchor="P52" w:history="1">
        <w:r w:rsidR="000946D5" w:rsidRPr="000946D5">
          <w:rPr>
            <w:rFonts w:ascii="Times New Roman" w:hAnsi="Times New Roman"/>
            <w:sz w:val="24"/>
            <w:szCs w:val="24"/>
          </w:rPr>
          <w:t>Порядк</w:t>
        </w:r>
      </w:hyperlink>
      <w:r w:rsidR="000946D5" w:rsidRPr="000946D5">
        <w:rPr>
          <w:rFonts w:ascii="Times New Roman" w:hAnsi="Times New Roman"/>
          <w:sz w:val="24"/>
          <w:szCs w:val="24"/>
        </w:rPr>
        <w:t xml:space="preserve">ом </w:t>
      </w:r>
      <w:r w:rsidR="000946D5" w:rsidRPr="00707A24">
        <w:rPr>
          <w:rFonts w:ascii="Times New Roman" w:hAnsi="Times New Roman"/>
          <w:sz w:val="24"/>
          <w:szCs w:val="24"/>
        </w:rPr>
        <w:t>организации и проведения общественных обсуждений или публичных слушаний по проектам в области градостроительной деятельности на территории городского округа «город Фокино»</w:t>
      </w:r>
      <w:r w:rsidRPr="00DB0563">
        <w:rPr>
          <w:rFonts w:ascii="Times New Roman" w:eastAsia="Calibri" w:hAnsi="Times New Roman" w:cs="Times New Roman"/>
          <w:sz w:val="24"/>
          <w:szCs w:val="24"/>
        </w:rPr>
        <w:t>, принятого Решением Совета народных</w:t>
      </w:r>
      <w:r w:rsidR="000946D5">
        <w:rPr>
          <w:rFonts w:ascii="Times New Roman" w:eastAsia="Calibri" w:hAnsi="Times New Roman" w:cs="Times New Roman"/>
          <w:sz w:val="24"/>
          <w:szCs w:val="24"/>
        </w:rPr>
        <w:t xml:space="preserve"> депутатов города Фокино № 6-223</w:t>
      </w: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946D5">
        <w:rPr>
          <w:rFonts w:ascii="Times New Roman" w:eastAsia="Calibri" w:hAnsi="Times New Roman" w:cs="Times New Roman"/>
          <w:sz w:val="24"/>
          <w:szCs w:val="24"/>
        </w:rPr>
        <w:t>29.08.2019</w:t>
      </w:r>
      <w:r w:rsidRPr="00DB0563">
        <w:rPr>
          <w:rFonts w:ascii="Times New Roman" w:eastAsia="Calibri" w:hAnsi="Times New Roman" w:cs="Times New Roman"/>
          <w:sz w:val="24"/>
          <w:szCs w:val="24"/>
        </w:rPr>
        <w:t>г.</w:t>
      </w:r>
      <w:r w:rsidR="000946D5">
        <w:rPr>
          <w:rFonts w:ascii="Times New Roman" w:eastAsia="Calibri" w:hAnsi="Times New Roman" w:cs="Times New Roman"/>
          <w:sz w:val="24"/>
          <w:szCs w:val="24"/>
        </w:rPr>
        <w:t xml:space="preserve">, Уставом городского округа </w:t>
      </w:r>
      <w:r w:rsidRPr="00DB0563">
        <w:rPr>
          <w:rFonts w:ascii="Times New Roman" w:eastAsia="Calibri" w:hAnsi="Times New Roman" w:cs="Times New Roman"/>
          <w:sz w:val="24"/>
          <w:szCs w:val="24"/>
        </w:rPr>
        <w:t>город Фокино</w:t>
      </w:r>
      <w:r w:rsidR="002433AD" w:rsidRPr="00243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3AD">
        <w:rPr>
          <w:rFonts w:ascii="Times New Roman" w:eastAsia="Calibri" w:hAnsi="Times New Roman" w:cs="Times New Roman"/>
          <w:sz w:val="24"/>
          <w:szCs w:val="24"/>
        </w:rPr>
        <w:t>Брянской области</w:t>
      </w:r>
      <w:r w:rsidRPr="00DB0563">
        <w:rPr>
          <w:rFonts w:ascii="Times New Roman" w:eastAsia="Calibri" w:hAnsi="Times New Roman" w:cs="Times New Roman"/>
          <w:sz w:val="24"/>
          <w:szCs w:val="24"/>
        </w:rPr>
        <w:t>, рассмотрев результаты публичных слушаний</w:t>
      </w:r>
      <w:r w:rsidR="000946D5">
        <w:rPr>
          <w:rFonts w:ascii="Times New Roman" w:eastAsia="Calibri" w:hAnsi="Times New Roman" w:cs="Times New Roman"/>
          <w:sz w:val="24"/>
          <w:szCs w:val="24"/>
        </w:rPr>
        <w:t xml:space="preserve"> от 16.03.2021 г</w:t>
      </w:r>
      <w:r w:rsidRPr="00DB05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946D5" w:rsidRPr="00DB0563" w:rsidRDefault="000946D5" w:rsidP="00DB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народных депутатов города Фокино</w:t>
      </w:r>
    </w:p>
    <w:p w:rsidR="00DB0563" w:rsidRPr="00DB0563" w:rsidRDefault="00DB0563" w:rsidP="00DB0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1. Внести в ст. 28.2 «Градостроительные регламенты территориальных зон» Правил землепользования и застройки муниципального </w:t>
      </w:r>
      <w:r w:rsidR="000946D5" w:rsidRPr="00DB0563">
        <w:rPr>
          <w:rFonts w:ascii="Times New Roman" w:eastAsia="Calibri" w:hAnsi="Times New Roman" w:cs="Times New Roman"/>
          <w:sz w:val="24"/>
          <w:szCs w:val="24"/>
        </w:rPr>
        <w:t>образования городской</w:t>
      </w: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 округ «город Фокино», утвержденных решением совета народных депутатов города Фокино № 4-823 от 14.12.2012г., следующие изменения:</w:t>
      </w: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B0563" w:rsidRPr="00DB0563" w:rsidRDefault="00DB0563" w:rsidP="00DB056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Включить в основные виды разрешенного использования земельного участка  из условно разрешенного использования земельного участка для зоны:</w:t>
      </w:r>
    </w:p>
    <w:p w:rsidR="00DB0563" w:rsidRPr="00DB0563" w:rsidRDefault="00DB0563" w:rsidP="00DB0563">
      <w:p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0563">
        <w:rPr>
          <w:rFonts w:ascii="Times New Roman" w:eastAsia="Calibri" w:hAnsi="Times New Roman" w:cs="Times New Roman"/>
          <w:b/>
          <w:bCs/>
          <w:sz w:val="24"/>
          <w:szCs w:val="24"/>
        </w:rPr>
        <w:t>Д1 Зона делового, общественного и коммерческого назначения</w:t>
      </w: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Вид разрешенного использования:</w:t>
      </w:r>
      <w:r w:rsidRPr="00DB056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5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724"/>
      </w:tblGrid>
      <w:tr w:rsidR="00DB0563" w:rsidRPr="00DB0563" w:rsidTr="00DB05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63" w:rsidRPr="00DB0563" w:rsidRDefault="00DB0563" w:rsidP="00DB0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63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563" w:rsidRPr="00DB0563" w:rsidRDefault="00DB0563" w:rsidP="00DB0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код. 5.1</w:t>
            </w:r>
          </w:p>
        </w:tc>
      </w:tr>
    </w:tbl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63" w:rsidRPr="00DB0563" w:rsidRDefault="00DB0563" w:rsidP="00DB05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3. Настоящее решение вступает в силу с момента принятия и подлежит опубликованию в муниципальной газете «Фокинский Вестник» и размещению на официальном сайте Администрации города Фокино.</w:t>
      </w: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0563" w:rsidRPr="00DB0563" w:rsidRDefault="00DB0563" w:rsidP="00DB05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9F0" w:rsidRDefault="00DB0563" w:rsidP="00DB0563"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Глава города                                                   </w:t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  <w:t>О.В. Попович</w:t>
      </w:r>
    </w:p>
    <w:sectPr w:rsidR="00B1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4333"/>
    <w:multiLevelType w:val="multilevel"/>
    <w:tmpl w:val="92B4A16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18"/>
    <w:rsid w:val="000946D5"/>
    <w:rsid w:val="002433AD"/>
    <w:rsid w:val="004175AA"/>
    <w:rsid w:val="00474B18"/>
    <w:rsid w:val="00B109F0"/>
    <w:rsid w:val="00D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E71C"/>
  <w15:docId w15:val="{AA1DE126-29EC-47DF-AC0B-D464C21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2</cp:revision>
  <cp:lastPrinted>2021-03-19T06:03:00Z</cp:lastPrinted>
  <dcterms:created xsi:type="dcterms:W3CDTF">2021-03-22T07:05:00Z</dcterms:created>
  <dcterms:modified xsi:type="dcterms:W3CDTF">2021-03-22T07:05:00Z</dcterms:modified>
</cp:coreProperties>
</file>