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7F64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56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7DA2F8F0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560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</w:p>
    <w:p w14:paraId="703518AE" w14:textId="77777777" w:rsidR="00416560" w:rsidRPr="00D21E2B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1E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4000B10A" w14:textId="77777777" w:rsidR="00416560" w:rsidRPr="00D21E2B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1E2B">
        <w:rPr>
          <w:rFonts w:ascii="Times New Roman" w:eastAsia="Times New Roman" w:hAnsi="Times New Roman" w:cs="Times New Roman"/>
          <w:sz w:val="32"/>
          <w:szCs w:val="32"/>
        </w:rPr>
        <w:t>(СНДГФ)</w:t>
      </w:r>
    </w:p>
    <w:p w14:paraId="7594A0C6" w14:textId="77777777" w:rsidR="00416560" w:rsidRPr="00D21E2B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E8CB75" w14:textId="77777777" w:rsid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1E2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14:paraId="2B3BF44C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EF59C" w14:textId="5F8D5CC1" w:rsidR="00D21E2B" w:rsidRDefault="00416560" w:rsidP="00D2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E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</w:t>
      </w:r>
      <w:r w:rsidR="00DB3581">
        <w:rPr>
          <w:rFonts w:ascii="Times New Roman" w:eastAsia="Times New Roman" w:hAnsi="Times New Roman" w:cs="Times New Roman"/>
          <w:sz w:val="24"/>
          <w:szCs w:val="24"/>
          <w:u w:val="single"/>
        </w:rPr>
        <w:t>20.09.</w:t>
      </w:r>
      <w:proofErr w:type="gramEnd"/>
      <w:r w:rsidR="002C0B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407D6" w:rsidRPr="00D21E2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C0B9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21E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1E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№ </w:t>
      </w:r>
      <w:r w:rsidR="00D21E2B" w:rsidRPr="00D21E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 </w:t>
      </w:r>
      <w:r w:rsidR="00DB35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172 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49B5B28A" w14:textId="2F20BC92" w:rsidR="00416560" w:rsidRPr="00416560" w:rsidRDefault="00416560" w:rsidP="00D2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>г. Фокино</w:t>
      </w:r>
    </w:p>
    <w:p w14:paraId="5A8F3D0F" w14:textId="77777777" w:rsidR="00416560" w:rsidRPr="00416560" w:rsidRDefault="00416560" w:rsidP="0041656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44265BFD" w14:textId="77777777" w:rsidR="002407D6" w:rsidRDefault="002407D6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внесении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 план</w:t>
      </w:r>
    </w:p>
    <w:p w14:paraId="0EA3D633" w14:textId="77777777" w:rsidR="00416560" w:rsidRPr="00416560" w:rsidRDefault="002407D6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землепользования и застройки</w:t>
      </w:r>
    </w:p>
    <w:p w14:paraId="3E5D1B79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городской округ</w:t>
      </w:r>
    </w:p>
    <w:p w14:paraId="14F3CC99" w14:textId="77777777" w:rsid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Фокино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Брянской области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FCC2AD" w14:textId="77777777" w:rsidR="002500BD" w:rsidRPr="00CA583F" w:rsidRDefault="002500BD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C5506B" w14:textId="7C0C9D60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</w:t>
      </w:r>
      <w:r w:rsidRPr="004165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Федеральным 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№191-ФЗ от 29.12.2004г.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введении в действие </w:t>
      </w:r>
      <w:r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Градостроительного Кодекса Российской Федерации», </w:t>
      </w:r>
      <w:r w:rsidR="00957619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5.3 и п. 2.1 ч. 6 ст. 30 Градостроительного кодекса Российской Федерации, </w:t>
      </w:r>
      <w:r w:rsidR="00381261" w:rsidRPr="0038126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r w:rsidR="002407D6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Брянской области </w:t>
      </w:r>
      <w:r w:rsidR="00F179C5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E4504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585EB8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E4504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85EB8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79C5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E4504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2г. № 206</w:t>
      </w:r>
      <w:r w:rsidR="00F179C5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 </w:t>
      </w:r>
      <w:r w:rsidR="00D43BF4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179C5" w:rsidRPr="0038126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реализации положений пункта 2 статьи 7 Федерального закона от 14 марта 2022 года № 58-ФЗ «О</w:t>
      </w:r>
      <w:r w:rsidR="00F179C5" w:rsidRPr="00F17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внесении изменений в отдельные законодательные акты Российской Федерации»</w:t>
      </w:r>
      <w:r w:rsidR="00D43BF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1C5D" w:rsidRPr="00821C5D">
        <w:t xml:space="preserve"> 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23.06.2014 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№ 171-ФЗ «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5C" w:rsidRPr="00B0265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 городского округа город Фокино Брянской области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265C" w:rsidRPr="00B0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179C5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2D9" w:rsidRPr="003E4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письмо администрации города Фокино </w:t>
      </w:r>
      <w:r w:rsidR="001E4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792 </w:t>
      </w:r>
      <w:r w:rsidR="00A632D9" w:rsidRPr="003E450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E4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10.09.</w:t>
      </w:r>
      <w:r w:rsidR="00A632D9" w:rsidRPr="003E450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45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32D9" w:rsidRPr="003E4504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06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B1674" w14:textId="77777777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9241A" w14:textId="528BE170" w:rsidR="001372F1" w:rsidRDefault="00416560" w:rsidP="0013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D2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2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D2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</w:rPr>
        <w:t>Л:</w:t>
      </w:r>
    </w:p>
    <w:p w14:paraId="383AC99F" w14:textId="77777777" w:rsidR="00CA583F" w:rsidRDefault="00CA583F" w:rsidP="0013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599E0" w14:textId="77777777" w:rsidR="00A67C78" w:rsidRPr="001372F1" w:rsidRDefault="001372F1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5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65C" w:rsidRPr="001372F1">
        <w:rPr>
          <w:rFonts w:ascii="Times New Roman" w:eastAsia="Times New Roman" w:hAnsi="Times New Roman" w:cs="Times New Roman"/>
          <w:sz w:val="24"/>
          <w:szCs w:val="24"/>
        </w:rPr>
        <w:t>Внести изменения в Генеральный план</w:t>
      </w:r>
      <w:r w:rsidR="00C16C16" w:rsidRPr="00137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65C" w:rsidRPr="001372F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городской округ город Фокино</w:t>
      </w:r>
      <w:r w:rsidR="00324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147" w:rsidRPr="00324147">
        <w:rPr>
          <w:rFonts w:ascii="Times New Roman" w:eastAsia="Times New Roman" w:hAnsi="Times New Roman" w:cs="Times New Roman"/>
          <w:sz w:val="24"/>
          <w:szCs w:val="24"/>
        </w:rPr>
        <w:t>Брянской области</w:t>
      </w:r>
      <w:r w:rsidR="00246236" w:rsidRPr="001372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560" w:rsidRPr="001372F1">
        <w:rPr>
          <w:rFonts w:ascii="Times New Roman" w:eastAsia="Times New Roman" w:hAnsi="Times New Roman" w:cs="Times New Roman"/>
          <w:sz w:val="24"/>
          <w:szCs w:val="24"/>
        </w:rPr>
        <w:t>утвержденны</w:t>
      </w:r>
      <w:r w:rsidR="00821C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16560" w:rsidRPr="001372F1"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  <w:r w:rsidR="00416560" w:rsidRPr="00324147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="00097EF1" w:rsidRPr="00324147">
        <w:rPr>
          <w:rFonts w:ascii="Times New Roman" w:eastAsia="Times New Roman" w:hAnsi="Times New Roman" w:cs="Times New Roman"/>
          <w:sz w:val="24"/>
          <w:szCs w:val="24"/>
        </w:rPr>
        <w:t>№4-811 от 29.11.2012г</w:t>
      </w:r>
      <w:r w:rsidR="0072296F">
        <w:rPr>
          <w:rFonts w:ascii="Times New Roman" w:eastAsia="Times New Roman" w:hAnsi="Times New Roman" w:cs="Times New Roman"/>
          <w:sz w:val="24"/>
          <w:szCs w:val="24"/>
        </w:rPr>
        <w:t>, предусматривающие:</w:t>
      </w:r>
    </w:p>
    <w:p w14:paraId="2CA3F2B4" w14:textId="6BA216C0" w:rsidR="00804B43" w:rsidRDefault="00C16C16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8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картах градостроительного зонирования отображение территории, в границах которых предусматриваются требования к архитектурно-гра</w:t>
      </w:r>
      <w:r w:rsidR="00804B4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достроительному облику объектов;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60C9AD" w14:textId="04AFE437" w:rsidR="00957619" w:rsidRDefault="00804B43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7619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>ие границ</w:t>
      </w:r>
      <w:r w:rsidR="00957619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функциональных 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>зон в части соответствия</w:t>
      </w:r>
      <w:r w:rsidR="00957619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векторны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57619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957619" w:rsidRPr="0032414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кадастрового деления</w:t>
      </w:r>
      <w:r w:rsidR="0095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(согласно приложению).</w:t>
      </w:r>
    </w:p>
    <w:p w14:paraId="4C1AF9DE" w14:textId="6BB0E921" w:rsidR="00CA583F" w:rsidRDefault="00416560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1372F1">
        <w:rPr>
          <w:rFonts w:ascii="Times New Roman" w:eastAsia="Times New Roman" w:hAnsi="Times New Roman" w:cs="Times New Roman"/>
          <w:sz w:val="24"/>
          <w:szCs w:val="24"/>
        </w:rPr>
        <w:t>Правила землепользования и застройки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городской округ город Фокино</w:t>
      </w:r>
      <w:r w:rsidR="00722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96F" w:rsidRPr="00324147">
        <w:rPr>
          <w:rFonts w:ascii="Times New Roman" w:eastAsia="Times New Roman" w:hAnsi="Times New Roman" w:cs="Times New Roman"/>
          <w:sz w:val="24"/>
          <w:szCs w:val="24"/>
        </w:rPr>
        <w:t>Брянской области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</w:rPr>
        <w:t>, утвержденных решением Совета народны</w:t>
      </w:r>
      <w:r w:rsidR="00550663">
        <w:rPr>
          <w:rFonts w:ascii="Times New Roman" w:eastAsia="Times New Roman" w:hAnsi="Times New Roman" w:cs="Times New Roman"/>
          <w:sz w:val="24"/>
          <w:szCs w:val="24"/>
        </w:rPr>
        <w:t>х депутатов города Фокино №4-823 от 14.12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</w:rPr>
        <w:t>.2012г</w:t>
      </w:r>
      <w:r w:rsidR="007229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963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7229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F0A5B2" w14:textId="01838C0D" w:rsidR="0072296F" w:rsidRDefault="0072296F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6963">
        <w:rPr>
          <w:rFonts w:ascii="Times New Roman" w:eastAsia="Times New Roman" w:hAnsi="Times New Roman" w:cs="Times New Roman"/>
          <w:sz w:val="24"/>
          <w:szCs w:val="24"/>
        </w:rPr>
        <w:t xml:space="preserve"> Часть </w:t>
      </w:r>
      <w:r w:rsidR="00AA696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A6963">
        <w:rPr>
          <w:rFonts w:ascii="Times New Roman" w:eastAsia="Times New Roman" w:hAnsi="Times New Roman" w:cs="Times New Roman"/>
          <w:sz w:val="24"/>
          <w:szCs w:val="24"/>
        </w:rPr>
        <w:t xml:space="preserve"> Правил землепользования и застройки</w:t>
      </w:r>
      <w:r w:rsidR="00AA6963" w:rsidRPr="001372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городской округ город Фокино</w:t>
      </w:r>
      <w:r w:rsidR="00AA6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963" w:rsidRPr="00324147">
        <w:rPr>
          <w:rFonts w:ascii="Times New Roman" w:eastAsia="Times New Roman" w:hAnsi="Times New Roman" w:cs="Times New Roman"/>
          <w:sz w:val="24"/>
          <w:szCs w:val="24"/>
        </w:rPr>
        <w:t>Брянской области</w:t>
      </w:r>
      <w:r w:rsidR="00AA6963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 </w:t>
      </w:r>
      <w:r w:rsidR="00D93D8C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E24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724F7" w14:textId="70752BC4" w:rsidR="00A632D9" w:rsidRDefault="00A632D9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B358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ешение вступает в силу </w:t>
      </w:r>
      <w:r w:rsidR="00DB3581">
        <w:rPr>
          <w:rFonts w:ascii="Times New Roman" w:eastAsia="Times New Roman" w:hAnsi="Times New Roman" w:cs="Times New Roman"/>
          <w:sz w:val="24"/>
          <w:szCs w:val="24"/>
        </w:rPr>
        <w:t>с момента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опубликования.</w:t>
      </w:r>
    </w:p>
    <w:p w14:paraId="60B52673" w14:textId="7F6B9C29" w:rsidR="00416560" w:rsidRPr="00416560" w:rsidRDefault="00DB3581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6F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 xml:space="preserve">астоящее 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776FB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>в муниципальной газете «</w:t>
      </w:r>
      <w:proofErr w:type="spellStart"/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>Фокинский</w:t>
      </w:r>
      <w:proofErr w:type="spellEnd"/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Фокино 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A632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148AB" w14:textId="77777777" w:rsidR="00A632D9" w:rsidRDefault="00A632D9" w:rsidP="00CA58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07169" w14:textId="77777777" w:rsidR="00720244" w:rsidRDefault="00416560" w:rsidP="00CA58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560">
        <w:rPr>
          <w:rFonts w:ascii="Times New Roman" w:eastAsia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О.В. Попович</w:t>
      </w:r>
    </w:p>
    <w:p w14:paraId="4A6BCDFE" w14:textId="77777777" w:rsidR="002500BD" w:rsidRPr="00FD7337" w:rsidRDefault="002500BD" w:rsidP="00FD7337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2500BD" w:rsidRPr="00FD7337" w:rsidSect="00776F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4D"/>
    <w:multiLevelType w:val="hybridMultilevel"/>
    <w:tmpl w:val="0A62C7E4"/>
    <w:lvl w:ilvl="0" w:tplc="07C2D7BC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C7"/>
    <w:rsid w:val="00063C88"/>
    <w:rsid w:val="00097EF1"/>
    <w:rsid w:val="000F335D"/>
    <w:rsid w:val="000F4580"/>
    <w:rsid w:val="001075C7"/>
    <w:rsid w:val="001372F1"/>
    <w:rsid w:val="001E4F64"/>
    <w:rsid w:val="001E7D8E"/>
    <w:rsid w:val="002407D6"/>
    <w:rsid w:val="00246236"/>
    <w:rsid w:val="002500BD"/>
    <w:rsid w:val="002B57C9"/>
    <w:rsid w:val="002C0B98"/>
    <w:rsid w:val="00305DE9"/>
    <w:rsid w:val="00324147"/>
    <w:rsid w:val="00327628"/>
    <w:rsid w:val="00381261"/>
    <w:rsid w:val="003A7A22"/>
    <w:rsid w:val="003E4504"/>
    <w:rsid w:val="00416560"/>
    <w:rsid w:val="00550663"/>
    <w:rsid w:val="005726D1"/>
    <w:rsid w:val="00580453"/>
    <w:rsid w:val="00585EB8"/>
    <w:rsid w:val="006124D1"/>
    <w:rsid w:val="00626AFD"/>
    <w:rsid w:val="00720244"/>
    <w:rsid w:val="0072296F"/>
    <w:rsid w:val="00776FB4"/>
    <w:rsid w:val="00790F0B"/>
    <w:rsid w:val="00804B43"/>
    <w:rsid w:val="00821C5D"/>
    <w:rsid w:val="0086157F"/>
    <w:rsid w:val="00864E2A"/>
    <w:rsid w:val="00933F52"/>
    <w:rsid w:val="00937CD8"/>
    <w:rsid w:val="00957619"/>
    <w:rsid w:val="00966BE1"/>
    <w:rsid w:val="009D5691"/>
    <w:rsid w:val="009E03F7"/>
    <w:rsid w:val="00A632D9"/>
    <w:rsid w:val="00A67C78"/>
    <w:rsid w:val="00A97503"/>
    <w:rsid w:val="00AA6963"/>
    <w:rsid w:val="00B0265C"/>
    <w:rsid w:val="00B85368"/>
    <w:rsid w:val="00C16C16"/>
    <w:rsid w:val="00CA583F"/>
    <w:rsid w:val="00D21E2B"/>
    <w:rsid w:val="00D24D6E"/>
    <w:rsid w:val="00D43BF4"/>
    <w:rsid w:val="00D93D8C"/>
    <w:rsid w:val="00DB3581"/>
    <w:rsid w:val="00DE007D"/>
    <w:rsid w:val="00DF6565"/>
    <w:rsid w:val="00E04FD0"/>
    <w:rsid w:val="00E11497"/>
    <w:rsid w:val="00E24F2B"/>
    <w:rsid w:val="00E63F40"/>
    <w:rsid w:val="00EA0A13"/>
    <w:rsid w:val="00ED5F58"/>
    <w:rsid w:val="00F179C5"/>
    <w:rsid w:val="00F61CCA"/>
    <w:rsid w:val="00F64E39"/>
    <w:rsid w:val="00F80E93"/>
    <w:rsid w:val="00F83A1A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DDD9"/>
  <w15:docId w15:val="{61FB1D5B-A280-42F2-9539-1FD01D9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275F-2990-485C-9E41-A9571CCB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4</cp:revision>
  <cp:lastPrinted>2024-09-20T06:48:00Z</cp:lastPrinted>
  <dcterms:created xsi:type="dcterms:W3CDTF">2024-09-20T06:49:00Z</dcterms:created>
  <dcterms:modified xsi:type="dcterms:W3CDTF">2024-09-25T07:39:00Z</dcterms:modified>
</cp:coreProperties>
</file>